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10456"/>
      </w:tblGrid>
      <w:tr w:rsidR="0080298A" w:rsidRPr="00661E72" w14:paraId="4A9839D6" w14:textId="77777777" w:rsidTr="00467623">
        <w:tc>
          <w:tcPr>
            <w:tcW w:w="10682" w:type="dxa"/>
          </w:tcPr>
          <w:p w14:paraId="30A60EEC" w14:textId="77777777" w:rsidR="0080298A" w:rsidRPr="00661E72" w:rsidRDefault="0080298A" w:rsidP="00467623">
            <w:pPr>
              <w:spacing w:before="80" w:after="0" w:line="240" w:lineRule="auto"/>
              <w:rPr>
                <w:rFonts w:cs="Arial"/>
                <w:sz w:val="20"/>
                <w:szCs w:val="20"/>
              </w:rPr>
            </w:pPr>
            <w:bookmarkStart w:id="0" w:name="_GoBack"/>
            <w:bookmarkEnd w:id="0"/>
            <w:r w:rsidRPr="00661E72">
              <w:rPr>
                <w:rFonts w:cs="Arial"/>
                <w:sz w:val="20"/>
                <w:szCs w:val="20"/>
              </w:rPr>
              <w:t>Tussen</w:t>
            </w:r>
          </w:p>
          <w:p w14:paraId="6D973C90" w14:textId="77777777" w:rsidR="0080298A" w:rsidRPr="00661E72" w:rsidRDefault="0080298A" w:rsidP="00467623">
            <w:pPr>
              <w:spacing w:before="80" w:after="0" w:line="240" w:lineRule="auto"/>
              <w:rPr>
                <w:rFonts w:cs="Arial"/>
                <w:sz w:val="20"/>
                <w:szCs w:val="20"/>
              </w:rPr>
            </w:pPr>
            <w:r w:rsidRPr="00661E72">
              <w:rPr>
                <w:rFonts w:cs="Arial"/>
                <w:sz w:val="20"/>
                <w:szCs w:val="20"/>
              </w:rPr>
              <w:t>Fermacell B.V. gevestigd te Niftrik, als partij ter ene zijde,</w:t>
            </w:r>
          </w:p>
          <w:p w14:paraId="5DFB4F6E" w14:textId="77777777" w:rsidR="0080298A" w:rsidRPr="00661E72" w:rsidRDefault="0080298A" w:rsidP="00467623">
            <w:pPr>
              <w:spacing w:before="80" w:after="0" w:line="240" w:lineRule="auto"/>
              <w:rPr>
                <w:rFonts w:cs="Arial"/>
                <w:sz w:val="20"/>
                <w:szCs w:val="20"/>
              </w:rPr>
            </w:pPr>
            <w:r w:rsidRPr="00661E72">
              <w:rPr>
                <w:rFonts w:cs="Arial"/>
                <w:sz w:val="20"/>
                <w:szCs w:val="20"/>
              </w:rPr>
              <w:t>en</w:t>
            </w:r>
          </w:p>
          <w:p w14:paraId="0D231731" w14:textId="77777777" w:rsidR="0080298A" w:rsidRPr="00661E72" w:rsidRDefault="0080298A" w:rsidP="00467623">
            <w:pPr>
              <w:spacing w:before="80" w:after="0" w:line="240" w:lineRule="auto"/>
              <w:rPr>
                <w:rFonts w:cs="Arial"/>
                <w:sz w:val="20"/>
                <w:szCs w:val="20"/>
              </w:rPr>
            </w:pPr>
            <w:r w:rsidRPr="00661E72">
              <w:rPr>
                <w:rFonts w:cs="Arial"/>
                <w:sz w:val="20"/>
                <w:szCs w:val="20"/>
              </w:rPr>
              <w:t xml:space="preserve">CNV Vakmensen te </w:t>
            </w:r>
            <w:r w:rsidR="000F2A7D" w:rsidRPr="00661E72">
              <w:rPr>
                <w:rFonts w:cs="Arial"/>
                <w:sz w:val="20"/>
                <w:szCs w:val="20"/>
              </w:rPr>
              <w:t xml:space="preserve">Utrecht </w:t>
            </w:r>
            <w:r w:rsidRPr="00661E72">
              <w:rPr>
                <w:rFonts w:cs="Arial"/>
                <w:sz w:val="20"/>
                <w:szCs w:val="20"/>
              </w:rPr>
              <w:t>als</w:t>
            </w:r>
            <w:r w:rsidR="00994871" w:rsidRPr="00661E72">
              <w:rPr>
                <w:rFonts w:cs="Arial"/>
                <w:sz w:val="20"/>
                <w:szCs w:val="20"/>
              </w:rPr>
              <w:t>,</w:t>
            </w:r>
            <w:r w:rsidRPr="00661E72">
              <w:rPr>
                <w:rFonts w:cs="Arial"/>
                <w:sz w:val="20"/>
                <w:szCs w:val="20"/>
              </w:rPr>
              <w:t xml:space="preserve"> partij ter andere zijde,</w:t>
            </w:r>
          </w:p>
          <w:p w14:paraId="163D5951" w14:textId="77777777" w:rsidR="0080298A" w:rsidRPr="00661E72" w:rsidRDefault="0080298A" w:rsidP="00467623">
            <w:pPr>
              <w:spacing w:before="80" w:after="0" w:line="240" w:lineRule="auto"/>
              <w:rPr>
                <w:sz w:val="20"/>
                <w:szCs w:val="20"/>
              </w:rPr>
            </w:pPr>
            <w:r w:rsidRPr="00661E72">
              <w:rPr>
                <w:rFonts w:cs="Arial"/>
                <w:sz w:val="20"/>
                <w:szCs w:val="20"/>
              </w:rPr>
              <w:t>is de volgende collectieve arbeidsovereenkomst gesloten.</w:t>
            </w:r>
          </w:p>
        </w:tc>
      </w:tr>
      <w:tr w:rsidR="00C536A0" w:rsidRPr="00661E72" w14:paraId="20363C38" w14:textId="77777777" w:rsidTr="00467623">
        <w:trPr>
          <w:trHeight w:val="5386"/>
        </w:trPr>
        <w:tc>
          <w:tcPr>
            <w:tcW w:w="0" w:type="auto"/>
            <w:noWrap/>
          </w:tcPr>
          <w:p w14:paraId="4CEFB689" w14:textId="77777777" w:rsidR="00C536A0" w:rsidRPr="006557AA" w:rsidRDefault="00C536A0" w:rsidP="00467623">
            <w:pPr>
              <w:pStyle w:val="Kop1"/>
            </w:pPr>
            <w:bookmarkStart w:id="1" w:name="_Toc388527235"/>
            <w:r w:rsidRPr="006557AA">
              <w:t>Inhoud</w:t>
            </w:r>
            <w:bookmarkEnd w:id="1"/>
          </w:p>
          <w:p w14:paraId="1CC4D3C0" w14:textId="77777777" w:rsidR="00EE71EA" w:rsidRPr="004C0F45" w:rsidRDefault="00A82D20" w:rsidP="00524531">
            <w:pPr>
              <w:pStyle w:val="Inhopg1"/>
              <w:rPr>
                <w:rStyle w:val="Hyperlink"/>
              </w:rPr>
            </w:pPr>
            <w:r w:rsidRPr="00C23F8B">
              <w:rPr>
                <w:rFonts w:ascii="Calibri" w:hAnsi="Calibri" w:cs="Arial"/>
              </w:rPr>
              <w:fldChar w:fldCharType="begin"/>
            </w:r>
            <w:r w:rsidR="00C536A0" w:rsidRPr="00C23F8B">
              <w:rPr>
                <w:rFonts w:ascii="Calibri" w:hAnsi="Calibri" w:cs="Arial"/>
              </w:rPr>
              <w:instrText xml:space="preserve"> TOC \o "1-3" \h \z \u </w:instrText>
            </w:r>
            <w:r w:rsidRPr="00C23F8B">
              <w:rPr>
                <w:rFonts w:ascii="Calibri" w:hAnsi="Calibri" w:cs="Arial"/>
              </w:rPr>
              <w:fldChar w:fldCharType="separate"/>
            </w:r>
            <w:hyperlink w:anchor="_Toc388527235" w:history="1">
              <w:r w:rsidR="00EE71EA" w:rsidRPr="00065181">
                <w:rPr>
                  <w:rStyle w:val="Hyperlink"/>
                  <w:noProof/>
                </w:rPr>
                <w:t>Inhoud</w:t>
              </w:r>
              <w:r w:rsidR="00EE71EA" w:rsidRPr="004C0F45">
                <w:rPr>
                  <w:rStyle w:val="Hyperlink"/>
                  <w:webHidden/>
                </w:rPr>
                <w:tab/>
              </w:r>
              <w:r w:rsidR="00EE71EA" w:rsidRPr="004C0F45">
                <w:rPr>
                  <w:rStyle w:val="Hyperlink"/>
                  <w:webHidden/>
                </w:rPr>
                <w:fldChar w:fldCharType="begin"/>
              </w:r>
              <w:r w:rsidR="00EE71EA" w:rsidRPr="004C0F45">
                <w:rPr>
                  <w:rStyle w:val="Hyperlink"/>
                  <w:webHidden/>
                </w:rPr>
                <w:instrText xml:space="preserve"> PAGEREF _Toc388527235 \h </w:instrText>
              </w:r>
              <w:r w:rsidR="00EE71EA" w:rsidRPr="004C0F45">
                <w:rPr>
                  <w:rStyle w:val="Hyperlink"/>
                  <w:webHidden/>
                </w:rPr>
              </w:r>
              <w:r w:rsidR="00EE71EA" w:rsidRPr="004C0F45">
                <w:rPr>
                  <w:rStyle w:val="Hyperlink"/>
                  <w:webHidden/>
                </w:rPr>
                <w:fldChar w:fldCharType="separate"/>
              </w:r>
              <w:r w:rsidR="00EE71EA" w:rsidRPr="004C0F45">
                <w:rPr>
                  <w:rStyle w:val="Hyperlink"/>
                  <w:webHidden/>
                </w:rPr>
                <w:t>1</w:t>
              </w:r>
              <w:r w:rsidR="00EE71EA" w:rsidRPr="004C0F45">
                <w:rPr>
                  <w:rStyle w:val="Hyperlink"/>
                  <w:webHidden/>
                </w:rPr>
                <w:fldChar w:fldCharType="end"/>
              </w:r>
            </w:hyperlink>
          </w:p>
          <w:p w14:paraId="45FC319C" w14:textId="77777777" w:rsidR="00EE71EA" w:rsidRPr="004C0F45" w:rsidRDefault="003F3DBA" w:rsidP="00524531">
            <w:pPr>
              <w:pStyle w:val="Inhopg1"/>
              <w:rPr>
                <w:rStyle w:val="Hyperlink"/>
              </w:rPr>
            </w:pPr>
            <w:hyperlink w:anchor="_Toc388527236" w:history="1">
              <w:r w:rsidR="00EE71EA" w:rsidRPr="00065181">
                <w:rPr>
                  <w:rStyle w:val="Hyperlink"/>
                  <w:noProof/>
                </w:rPr>
                <w:t>Artikel 1 Definities</w:t>
              </w:r>
              <w:r w:rsidR="00EE71EA" w:rsidRPr="004C0F45">
                <w:rPr>
                  <w:rStyle w:val="Hyperlink"/>
                  <w:webHidden/>
                </w:rPr>
                <w:tab/>
              </w:r>
              <w:r w:rsidR="00EE71EA" w:rsidRPr="004C0F45">
                <w:rPr>
                  <w:rStyle w:val="Hyperlink"/>
                  <w:webHidden/>
                </w:rPr>
                <w:fldChar w:fldCharType="begin"/>
              </w:r>
              <w:r w:rsidR="00EE71EA" w:rsidRPr="004C0F45">
                <w:rPr>
                  <w:rStyle w:val="Hyperlink"/>
                  <w:webHidden/>
                </w:rPr>
                <w:instrText xml:space="preserve"> PAGEREF _Toc388527236 \h </w:instrText>
              </w:r>
              <w:r w:rsidR="00EE71EA" w:rsidRPr="004C0F45">
                <w:rPr>
                  <w:rStyle w:val="Hyperlink"/>
                  <w:webHidden/>
                </w:rPr>
              </w:r>
              <w:r w:rsidR="00EE71EA" w:rsidRPr="004C0F45">
                <w:rPr>
                  <w:rStyle w:val="Hyperlink"/>
                  <w:webHidden/>
                </w:rPr>
                <w:fldChar w:fldCharType="separate"/>
              </w:r>
              <w:r w:rsidR="00EE71EA" w:rsidRPr="004C0F45">
                <w:rPr>
                  <w:rStyle w:val="Hyperlink"/>
                  <w:webHidden/>
                </w:rPr>
                <w:t>2</w:t>
              </w:r>
              <w:r w:rsidR="00EE71EA" w:rsidRPr="004C0F45">
                <w:rPr>
                  <w:rStyle w:val="Hyperlink"/>
                  <w:webHidden/>
                </w:rPr>
                <w:fldChar w:fldCharType="end"/>
              </w:r>
            </w:hyperlink>
          </w:p>
          <w:p w14:paraId="770804BC" w14:textId="77777777" w:rsidR="00EE71EA" w:rsidRPr="004C0F45" w:rsidRDefault="003F3DBA" w:rsidP="00524531">
            <w:pPr>
              <w:pStyle w:val="Inhopg1"/>
              <w:rPr>
                <w:rStyle w:val="Hyperlink"/>
              </w:rPr>
            </w:pPr>
            <w:hyperlink w:anchor="_Toc388527237" w:history="1">
              <w:r w:rsidR="00EE71EA" w:rsidRPr="00065181">
                <w:rPr>
                  <w:rStyle w:val="Hyperlink"/>
                  <w:noProof/>
                </w:rPr>
                <w:t>Artikel 2 Wederzijdse verplichtingen</w:t>
              </w:r>
              <w:r w:rsidR="00EE71EA" w:rsidRPr="004C0F45">
                <w:rPr>
                  <w:rStyle w:val="Hyperlink"/>
                  <w:webHidden/>
                </w:rPr>
                <w:tab/>
              </w:r>
              <w:r w:rsidR="00EE71EA" w:rsidRPr="004C0F45">
                <w:rPr>
                  <w:rStyle w:val="Hyperlink"/>
                  <w:webHidden/>
                </w:rPr>
                <w:fldChar w:fldCharType="begin"/>
              </w:r>
              <w:r w:rsidR="00EE71EA" w:rsidRPr="004C0F45">
                <w:rPr>
                  <w:rStyle w:val="Hyperlink"/>
                  <w:webHidden/>
                </w:rPr>
                <w:instrText xml:space="preserve"> PAGEREF _Toc388527237 \h </w:instrText>
              </w:r>
              <w:r w:rsidR="00EE71EA" w:rsidRPr="004C0F45">
                <w:rPr>
                  <w:rStyle w:val="Hyperlink"/>
                  <w:webHidden/>
                </w:rPr>
              </w:r>
              <w:r w:rsidR="00EE71EA" w:rsidRPr="004C0F45">
                <w:rPr>
                  <w:rStyle w:val="Hyperlink"/>
                  <w:webHidden/>
                </w:rPr>
                <w:fldChar w:fldCharType="separate"/>
              </w:r>
              <w:r w:rsidR="00EE71EA" w:rsidRPr="004C0F45">
                <w:rPr>
                  <w:rStyle w:val="Hyperlink"/>
                  <w:webHidden/>
                </w:rPr>
                <w:t>2</w:t>
              </w:r>
              <w:r w:rsidR="00EE71EA" w:rsidRPr="004C0F45">
                <w:rPr>
                  <w:rStyle w:val="Hyperlink"/>
                  <w:webHidden/>
                </w:rPr>
                <w:fldChar w:fldCharType="end"/>
              </w:r>
            </w:hyperlink>
          </w:p>
          <w:p w14:paraId="09AAA30D" w14:textId="77777777" w:rsidR="00EE71EA" w:rsidRPr="004C0F45" w:rsidRDefault="003F3DBA" w:rsidP="00524531">
            <w:pPr>
              <w:pStyle w:val="Inhopg1"/>
              <w:rPr>
                <w:rStyle w:val="Hyperlink"/>
              </w:rPr>
            </w:pPr>
            <w:hyperlink w:anchor="_Toc388527238" w:history="1">
              <w:r w:rsidR="00EE71EA" w:rsidRPr="00065181">
                <w:rPr>
                  <w:rStyle w:val="Hyperlink"/>
                  <w:noProof/>
                </w:rPr>
                <w:t>Artikel 3 Fusie, reorganisatie en organisatiebureaus</w:t>
              </w:r>
              <w:r w:rsidR="00EE71EA" w:rsidRPr="004C0F45">
                <w:rPr>
                  <w:rStyle w:val="Hyperlink"/>
                  <w:webHidden/>
                </w:rPr>
                <w:tab/>
              </w:r>
              <w:r w:rsidR="00EE71EA" w:rsidRPr="004C0F45">
                <w:rPr>
                  <w:rStyle w:val="Hyperlink"/>
                  <w:webHidden/>
                </w:rPr>
                <w:fldChar w:fldCharType="begin"/>
              </w:r>
              <w:r w:rsidR="00EE71EA" w:rsidRPr="004C0F45">
                <w:rPr>
                  <w:rStyle w:val="Hyperlink"/>
                  <w:webHidden/>
                </w:rPr>
                <w:instrText xml:space="preserve"> PAGEREF _Toc388527238 \h </w:instrText>
              </w:r>
              <w:r w:rsidR="00EE71EA" w:rsidRPr="004C0F45">
                <w:rPr>
                  <w:rStyle w:val="Hyperlink"/>
                  <w:webHidden/>
                </w:rPr>
              </w:r>
              <w:r w:rsidR="00EE71EA" w:rsidRPr="004C0F45">
                <w:rPr>
                  <w:rStyle w:val="Hyperlink"/>
                  <w:webHidden/>
                </w:rPr>
                <w:fldChar w:fldCharType="separate"/>
              </w:r>
              <w:r w:rsidR="00EE71EA" w:rsidRPr="004C0F45">
                <w:rPr>
                  <w:rStyle w:val="Hyperlink"/>
                  <w:webHidden/>
                </w:rPr>
                <w:t>3</w:t>
              </w:r>
              <w:r w:rsidR="00EE71EA" w:rsidRPr="004C0F45">
                <w:rPr>
                  <w:rStyle w:val="Hyperlink"/>
                  <w:webHidden/>
                </w:rPr>
                <w:fldChar w:fldCharType="end"/>
              </w:r>
            </w:hyperlink>
          </w:p>
          <w:p w14:paraId="723DDBD9" w14:textId="77777777" w:rsidR="00EE71EA" w:rsidRPr="004C0F45" w:rsidRDefault="003F3DBA" w:rsidP="00524531">
            <w:pPr>
              <w:pStyle w:val="Inhopg1"/>
              <w:rPr>
                <w:rStyle w:val="Hyperlink"/>
              </w:rPr>
            </w:pPr>
            <w:hyperlink w:anchor="_Toc388527239" w:history="1">
              <w:r w:rsidR="00EE71EA" w:rsidRPr="00065181">
                <w:rPr>
                  <w:rStyle w:val="Hyperlink"/>
                  <w:noProof/>
                </w:rPr>
                <w:t>Artikel 4 ARBO</w:t>
              </w:r>
              <w:r w:rsidR="00EE71EA" w:rsidRPr="004C0F45">
                <w:rPr>
                  <w:rStyle w:val="Hyperlink"/>
                  <w:webHidden/>
                </w:rPr>
                <w:tab/>
              </w:r>
              <w:r w:rsidR="00EE71EA" w:rsidRPr="004C0F45">
                <w:rPr>
                  <w:rStyle w:val="Hyperlink"/>
                  <w:webHidden/>
                </w:rPr>
                <w:fldChar w:fldCharType="begin"/>
              </w:r>
              <w:r w:rsidR="00EE71EA" w:rsidRPr="004C0F45">
                <w:rPr>
                  <w:rStyle w:val="Hyperlink"/>
                  <w:webHidden/>
                </w:rPr>
                <w:instrText xml:space="preserve"> PAGEREF _Toc388527239 \h </w:instrText>
              </w:r>
              <w:r w:rsidR="00EE71EA" w:rsidRPr="004C0F45">
                <w:rPr>
                  <w:rStyle w:val="Hyperlink"/>
                  <w:webHidden/>
                </w:rPr>
              </w:r>
              <w:r w:rsidR="00EE71EA" w:rsidRPr="004C0F45">
                <w:rPr>
                  <w:rStyle w:val="Hyperlink"/>
                  <w:webHidden/>
                </w:rPr>
                <w:fldChar w:fldCharType="separate"/>
              </w:r>
              <w:r w:rsidR="00EE71EA" w:rsidRPr="004C0F45">
                <w:rPr>
                  <w:rStyle w:val="Hyperlink"/>
                  <w:webHidden/>
                </w:rPr>
                <w:t>3</w:t>
              </w:r>
              <w:r w:rsidR="00EE71EA" w:rsidRPr="004C0F45">
                <w:rPr>
                  <w:rStyle w:val="Hyperlink"/>
                  <w:webHidden/>
                </w:rPr>
                <w:fldChar w:fldCharType="end"/>
              </w:r>
            </w:hyperlink>
          </w:p>
          <w:p w14:paraId="4A280187" w14:textId="77777777" w:rsidR="00EE71EA" w:rsidRPr="004C0F45" w:rsidRDefault="003F3DBA" w:rsidP="00524531">
            <w:pPr>
              <w:pStyle w:val="Inhopg1"/>
              <w:rPr>
                <w:rStyle w:val="Hyperlink"/>
              </w:rPr>
            </w:pPr>
            <w:hyperlink w:anchor="_Toc388527240" w:history="1">
              <w:r w:rsidR="00EE71EA" w:rsidRPr="00065181">
                <w:rPr>
                  <w:rStyle w:val="Hyperlink"/>
                  <w:noProof/>
                </w:rPr>
                <w:t>Artikel 5 Aanstelling en ontslag</w:t>
              </w:r>
              <w:r w:rsidR="00EE71EA" w:rsidRPr="004C0F45">
                <w:rPr>
                  <w:rStyle w:val="Hyperlink"/>
                  <w:webHidden/>
                </w:rPr>
                <w:tab/>
              </w:r>
              <w:r w:rsidR="00EE71EA" w:rsidRPr="004C0F45">
                <w:rPr>
                  <w:rStyle w:val="Hyperlink"/>
                  <w:webHidden/>
                </w:rPr>
                <w:fldChar w:fldCharType="begin"/>
              </w:r>
              <w:r w:rsidR="00EE71EA" w:rsidRPr="004C0F45">
                <w:rPr>
                  <w:rStyle w:val="Hyperlink"/>
                  <w:webHidden/>
                </w:rPr>
                <w:instrText xml:space="preserve"> PAGEREF _Toc388527240 \h </w:instrText>
              </w:r>
              <w:r w:rsidR="00EE71EA" w:rsidRPr="004C0F45">
                <w:rPr>
                  <w:rStyle w:val="Hyperlink"/>
                  <w:webHidden/>
                </w:rPr>
              </w:r>
              <w:r w:rsidR="00EE71EA" w:rsidRPr="004C0F45">
                <w:rPr>
                  <w:rStyle w:val="Hyperlink"/>
                  <w:webHidden/>
                </w:rPr>
                <w:fldChar w:fldCharType="separate"/>
              </w:r>
              <w:r w:rsidR="00EE71EA" w:rsidRPr="004C0F45">
                <w:rPr>
                  <w:rStyle w:val="Hyperlink"/>
                  <w:webHidden/>
                </w:rPr>
                <w:t>3</w:t>
              </w:r>
              <w:r w:rsidR="00EE71EA" w:rsidRPr="004C0F45">
                <w:rPr>
                  <w:rStyle w:val="Hyperlink"/>
                  <w:webHidden/>
                </w:rPr>
                <w:fldChar w:fldCharType="end"/>
              </w:r>
            </w:hyperlink>
          </w:p>
          <w:p w14:paraId="7BCF6EE2" w14:textId="77777777" w:rsidR="00EE71EA" w:rsidRPr="004C0F45" w:rsidRDefault="003F3DBA" w:rsidP="00524531">
            <w:pPr>
              <w:pStyle w:val="Inhopg1"/>
              <w:rPr>
                <w:rStyle w:val="Hyperlink"/>
              </w:rPr>
            </w:pPr>
            <w:hyperlink w:anchor="_Toc388527241" w:history="1">
              <w:r w:rsidR="00EE71EA" w:rsidRPr="00065181">
                <w:rPr>
                  <w:rStyle w:val="Hyperlink"/>
                  <w:noProof/>
                </w:rPr>
                <w:t>Artikel 6 Arbeidsduur, werktijden en ADV</w:t>
              </w:r>
              <w:r w:rsidR="00EE71EA" w:rsidRPr="004C0F45">
                <w:rPr>
                  <w:rStyle w:val="Hyperlink"/>
                  <w:webHidden/>
                </w:rPr>
                <w:tab/>
              </w:r>
              <w:r w:rsidR="00EE71EA" w:rsidRPr="004C0F45">
                <w:rPr>
                  <w:rStyle w:val="Hyperlink"/>
                  <w:webHidden/>
                </w:rPr>
                <w:fldChar w:fldCharType="begin"/>
              </w:r>
              <w:r w:rsidR="00EE71EA" w:rsidRPr="004C0F45">
                <w:rPr>
                  <w:rStyle w:val="Hyperlink"/>
                  <w:webHidden/>
                </w:rPr>
                <w:instrText xml:space="preserve"> PAGEREF _Toc388527241 \h </w:instrText>
              </w:r>
              <w:r w:rsidR="00EE71EA" w:rsidRPr="004C0F45">
                <w:rPr>
                  <w:rStyle w:val="Hyperlink"/>
                  <w:webHidden/>
                </w:rPr>
              </w:r>
              <w:r w:rsidR="00EE71EA" w:rsidRPr="004C0F45">
                <w:rPr>
                  <w:rStyle w:val="Hyperlink"/>
                  <w:webHidden/>
                </w:rPr>
                <w:fldChar w:fldCharType="separate"/>
              </w:r>
              <w:r w:rsidR="00EE71EA" w:rsidRPr="004C0F45">
                <w:rPr>
                  <w:rStyle w:val="Hyperlink"/>
                  <w:webHidden/>
                </w:rPr>
                <w:t>4</w:t>
              </w:r>
              <w:r w:rsidR="00EE71EA" w:rsidRPr="004C0F45">
                <w:rPr>
                  <w:rStyle w:val="Hyperlink"/>
                  <w:webHidden/>
                </w:rPr>
                <w:fldChar w:fldCharType="end"/>
              </w:r>
            </w:hyperlink>
          </w:p>
          <w:p w14:paraId="5FDDC1F2" w14:textId="77777777" w:rsidR="00EE71EA" w:rsidRPr="004C0F45" w:rsidRDefault="003F3DBA" w:rsidP="00524531">
            <w:pPr>
              <w:pStyle w:val="Inhopg1"/>
              <w:rPr>
                <w:rStyle w:val="Hyperlink"/>
              </w:rPr>
            </w:pPr>
            <w:hyperlink w:anchor="_Toc388527242" w:history="1">
              <w:r w:rsidR="00EE71EA" w:rsidRPr="00065181">
                <w:rPr>
                  <w:rStyle w:val="Hyperlink"/>
                  <w:noProof/>
                </w:rPr>
                <w:t>Artikel 7 Functiegroepen en salarisschalen</w:t>
              </w:r>
              <w:r w:rsidR="00EE71EA" w:rsidRPr="004C0F45">
                <w:rPr>
                  <w:rStyle w:val="Hyperlink"/>
                  <w:webHidden/>
                </w:rPr>
                <w:tab/>
              </w:r>
              <w:r w:rsidR="00EE71EA" w:rsidRPr="004C0F45">
                <w:rPr>
                  <w:rStyle w:val="Hyperlink"/>
                  <w:webHidden/>
                </w:rPr>
                <w:fldChar w:fldCharType="begin"/>
              </w:r>
              <w:r w:rsidR="00EE71EA" w:rsidRPr="004C0F45">
                <w:rPr>
                  <w:rStyle w:val="Hyperlink"/>
                  <w:webHidden/>
                </w:rPr>
                <w:instrText xml:space="preserve"> PAGEREF _Toc388527242 \h </w:instrText>
              </w:r>
              <w:r w:rsidR="00EE71EA" w:rsidRPr="004C0F45">
                <w:rPr>
                  <w:rStyle w:val="Hyperlink"/>
                  <w:webHidden/>
                </w:rPr>
              </w:r>
              <w:r w:rsidR="00EE71EA" w:rsidRPr="004C0F45">
                <w:rPr>
                  <w:rStyle w:val="Hyperlink"/>
                  <w:webHidden/>
                </w:rPr>
                <w:fldChar w:fldCharType="separate"/>
              </w:r>
              <w:r w:rsidR="00EE71EA" w:rsidRPr="004C0F45">
                <w:rPr>
                  <w:rStyle w:val="Hyperlink"/>
                  <w:webHidden/>
                </w:rPr>
                <w:t>5</w:t>
              </w:r>
              <w:r w:rsidR="00EE71EA" w:rsidRPr="004C0F45">
                <w:rPr>
                  <w:rStyle w:val="Hyperlink"/>
                  <w:webHidden/>
                </w:rPr>
                <w:fldChar w:fldCharType="end"/>
              </w:r>
            </w:hyperlink>
          </w:p>
          <w:p w14:paraId="596645D7" w14:textId="77777777" w:rsidR="00EE71EA" w:rsidRPr="004C0F45" w:rsidRDefault="003F3DBA" w:rsidP="00524531">
            <w:pPr>
              <w:pStyle w:val="Inhopg1"/>
              <w:rPr>
                <w:rStyle w:val="Hyperlink"/>
              </w:rPr>
            </w:pPr>
            <w:hyperlink w:anchor="_Toc388527243" w:history="1">
              <w:r w:rsidR="00EE71EA" w:rsidRPr="00065181">
                <w:rPr>
                  <w:rStyle w:val="Hyperlink"/>
                  <w:noProof/>
                </w:rPr>
                <w:t>Artikel 8 Toepassing salarisschalen</w:t>
              </w:r>
              <w:r w:rsidR="00EE71EA" w:rsidRPr="004C0F45">
                <w:rPr>
                  <w:rStyle w:val="Hyperlink"/>
                  <w:webHidden/>
                </w:rPr>
                <w:tab/>
              </w:r>
              <w:r w:rsidR="00EE71EA" w:rsidRPr="004C0F45">
                <w:rPr>
                  <w:rStyle w:val="Hyperlink"/>
                  <w:webHidden/>
                </w:rPr>
                <w:fldChar w:fldCharType="begin"/>
              </w:r>
              <w:r w:rsidR="00EE71EA" w:rsidRPr="004C0F45">
                <w:rPr>
                  <w:rStyle w:val="Hyperlink"/>
                  <w:webHidden/>
                </w:rPr>
                <w:instrText xml:space="preserve"> PAGEREF _Toc388527243 \h </w:instrText>
              </w:r>
              <w:r w:rsidR="00EE71EA" w:rsidRPr="004C0F45">
                <w:rPr>
                  <w:rStyle w:val="Hyperlink"/>
                  <w:webHidden/>
                </w:rPr>
              </w:r>
              <w:r w:rsidR="00EE71EA" w:rsidRPr="004C0F45">
                <w:rPr>
                  <w:rStyle w:val="Hyperlink"/>
                  <w:webHidden/>
                </w:rPr>
                <w:fldChar w:fldCharType="separate"/>
              </w:r>
              <w:r w:rsidR="00EE71EA" w:rsidRPr="004C0F45">
                <w:rPr>
                  <w:rStyle w:val="Hyperlink"/>
                  <w:webHidden/>
                </w:rPr>
                <w:t>6</w:t>
              </w:r>
              <w:r w:rsidR="00EE71EA" w:rsidRPr="004C0F45">
                <w:rPr>
                  <w:rStyle w:val="Hyperlink"/>
                  <w:webHidden/>
                </w:rPr>
                <w:fldChar w:fldCharType="end"/>
              </w:r>
            </w:hyperlink>
          </w:p>
          <w:p w14:paraId="43923CA5" w14:textId="77777777" w:rsidR="00EE71EA" w:rsidRPr="004C0F45" w:rsidRDefault="003F3DBA" w:rsidP="00524531">
            <w:pPr>
              <w:pStyle w:val="Inhopg1"/>
              <w:rPr>
                <w:rStyle w:val="Hyperlink"/>
              </w:rPr>
            </w:pPr>
            <w:hyperlink w:anchor="_Toc388527244" w:history="1">
              <w:r w:rsidR="00EE71EA" w:rsidRPr="00065181">
                <w:rPr>
                  <w:rStyle w:val="Hyperlink"/>
                  <w:noProof/>
                </w:rPr>
                <w:t>Artikel 9 Ploegentoeslag</w:t>
              </w:r>
              <w:r w:rsidR="00EE71EA" w:rsidRPr="004C0F45">
                <w:rPr>
                  <w:rStyle w:val="Hyperlink"/>
                  <w:webHidden/>
                </w:rPr>
                <w:tab/>
              </w:r>
              <w:r w:rsidR="00EE71EA" w:rsidRPr="004C0F45">
                <w:rPr>
                  <w:rStyle w:val="Hyperlink"/>
                  <w:webHidden/>
                </w:rPr>
                <w:fldChar w:fldCharType="begin"/>
              </w:r>
              <w:r w:rsidR="00EE71EA" w:rsidRPr="004C0F45">
                <w:rPr>
                  <w:rStyle w:val="Hyperlink"/>
                  <w:webHidden/>
                </w:rPr>
                <w:instrText xml:space="preserve"> PAGEREF _Toc388527244 \h </w:instrText>
              </w:r>
              <w:r w:rsidR="00EE71EA" w:rsidRPr="004C0F45">
                <w:rPr>
                  <w:rStyle w:val="Hyperlink"/>
                  <w:webHidden/>
                </w:rPr>
              </w:r>
              <w:r w:rsidR="00EE71EA" w:rsidRPr="004C0F45">
                <w:rPr>
                  <w:rStyle w:val="Hyperlink"/>
                  <w:webHidden/>
                </w:rPr>
                <w:fldChar w:fldCharType="separate"/>
              </w:r>
              <w:r w:rsidR="00EE71EA" w:rsidRPr="004C0F45">
                <w:rPr>
                  <w:rStyle w:val="Hyperlink"/>
                  <w:webHidden/>
                </w:rPr>
                <w:t>7</w:t>
              </w:r>
              <w:r w:rsidR="00EE71EA" w:rsidRPr="004C0F45">
                <w:rPr>
                  <w:rStyle w:val="Hyperlink"/>
                  <w:webHidden/>
                </w:rPr>
                <w:fldChar w:fldCharType="end"/>
              </w:r>
            </w:hyperlink>
          </w:p>
          <w:p w14:paraId="5C2D633A" w14:textId="77777777" w:rsidR="00EE71EA" w:rsidRPr="004C0F45" w:rsidRDefault="003F3DBA" w:rsidP="00524531">
            <w:pPr>
              <w:pStyle w:val="Inhopg1"/>
              <w:rPr>
                <w:rStyle w:val="Hyperlink"/>
              </w:rPr>
            </w:pPr>
            <w:hyperlink w:anchor="_Toc388527245" w:history="1">
              <w:r w:rsidR="00EE71EA" w:rsidRPr="00065181">
                <w:rPr>
                  <w:rStyle w:val="Hyperlink"/>
                  <w:noProof/>
                </w:rPr>
                <w:t>Artikel 10 Toeslagen.</w:t>
              </w:r>
              <w:r w:rsidR="00EE71EA" w:rsidRPr="004C0F45">
                <w:rPr>
                  <w:rStyle w:val="Hyperlink"/>
                  <w:webHidden/>
                </w:rPr>
                <w:tab/>
              </w:r>
              <w:r w:rsidR="00EE71EA" w:rsidRPr="004C0F45">
                <w:rPr>
                  <w:rStyle w:val="Hyperlink"/>
                  <w:webHidden/>
                </w:rPr>
                <w:fldChar w:fldCharType="begin"/>
              </w:r>
              <w:r w:rsidR="00EE71EA" w:rsidRPr="004C0F45">
                <w:rPr>
                  <w:rStyle w:val="Hyperlink"/>
                  <w:webHidden/>
                </w:rPr>
                <w:instrText xml:space="preserve"> PAGEREF _Toc388527245 \h </w:instrText>
              </w:r>
              <w:r w:rsidR="00EE71EA" w:rsidRPr="004C0F45">
                <w:rPr>
                  <w:rStyle w:val="Hyperlink"/>
                  <w:webHidden/>
                </w:rPr>
              </w:r>
              <w:r w:rsidR="00EE71EA" w:rsidRPr="004C0F45">
                <w:rPr>
                  <w:rStyle w:val="Hyperlink"/>
                  <w:webHidden/>
                </w:rPr>
                <w:fldChar w:fldCharType="separate"/>
              </w:r>
              <w:r w:rsidR="00EE71EA" w:rsidRPr="004C0F45">
                <w:rPr>
                  <w:rStyle w:val="Hyperlink"/>
                  <w:webHidden/>
                </w:rPr>
                <w:t>8</w:t>
              </w:r>
              <w:r w:rsidR="00EE71EA" w:rsidRPr="004C0F45">
                <w:rPr>
                  <w:rStyle w:val="Hyperlink"/>
                  <w:webHidden/>
                </w:rPr>
                <w:fldChar w:fldCharType="end"/>
              </w:r>
            </w:hyperlink>
          </w:p>
          <w:p w14:paraId="54448761" w14:textId="77777777" w:rsidR="00EE71EA" w:rsidRPr="004C0F45" w:rsidRDefault="003F3DBA" w:rsidP="00524531">
            <w:pPr>
              <w:pStyle w:val="Inhopg1"/>
              <w:rPr>
                <w:rStyle w:val="Hyperlink"/>
              </w:rPr>
            </w:pPr>
            <w:hyperlink w:anchor="_Toc388527246" w:history="1">
              <w:r w:rsidR="00EE71EA" w:rsidRPr="004C0F45">
                <w:rPr>
                  <w:rStyle w:val="Hyperlink"/>
                  <w:noProof/>
                </w:rPr>
                <w:t xml:space="preserve">Artikel 11 </w:t>
              </w:r>
              <w:r w:rsidR="00EE71EA" w:rsidRPr="00065181">
                <w:rPr>
                  <w:rStyle w:val="Hyperlink"/>
                  <w:noProof/>
                </w:rPr>
                <w:t>Overwerk.</w:t>
              </w:r>
              <w:r w:rsidR="00EE71EA" w:rsidRPr="004C0F45">
                <w:rPr>
                  <w:rStyle w:val="Hyperlink"/>
                  <w:webHidden/>
                </w:rPr>
                <w:tab/>
              </w:r>
              <w:r w:rsidR="00EE71EA" w:rsidRPr="004C0F45">
                <w:rPr>
                  <w:rStyle w:val="Hyperlink"/>
                  <w:webHidden/>
                </w:rPr>
                <w:fldChar w:fldCharType="begin"/>
              </w:r>
              <w:r w:rsidR="00EE71EA" w:rsidRPr="004C0F45">
                <w:rPr>
                  <w:rStyle w:val="Hyperlink"/>
                  <w:webHidden/>
                </w:rPr>
                <w:instrText xml:space="preserve"> PAGEREF _Toc388527246 \h </w:instrText>
              </w:r>
              <w:r w:rsidR="00EE71EA" w:rsidRPr="004C0F45">
                <w:rPr>
                  <w:rStyle w:val="Hyperlink"/>
                  <w:webHidden/>
                </w:rPr>
              </w:r>
              <w:r w:rsidR="00EE71EA" w:rsidRPr="004C0F45">
                <w:rPr>
                  <w:rStyle w:val="Hyperlink"/>
                  <w:webHidden/>
                </w:rPr>
                <w:fldChar w:fldCharType="separate"/>
              </w:r>
              <w:r w:rsidR="00EE71EA" w:rsidRPr="004C0F45">
                <w:rPr>
                  <w:rStyle w:val="Hyperlink"/>
                  <w:webHidden/>
                </w:rPr>
                <w:t>9</w:t>
              </w:r>
              <w:r w:rsidR="00EE71EA" w:rsidRPr="004C0F45">
                <w:rPr>
                  <w:rStyle w:val="Hyperlink"/>
                  <w:webHidden/>
                </w:rPr>
                <w:fldChar w:fldCharType="end"/>
              </w:r>
            </w:hyperlink>
          </w:p>
          <w:p w14:paraId="640A6FE0" w14:textId="77777777" w:rsidR="00EE71EA" w:rsidRPr="004C0F45" w:rsidRDefault="003F3DBA" w:rsidP="00524531">
            <w:pPr>
              <w:pStyle w:val="Inhopg1"/>
              <w:rPr>
                <w:rStyle w:val="Hyperlink"/>
              </w:rPr>
            </w:pPr>
            <w:hyperlink w:anchor="_Toc388527247" w:history="1">
              <w:r w:rsidR="00EE71EA" w:rsidRPr="004C0F45">
                <w:rPr>
                  <w:rStyle w:val="Hyperlink"/>
                  <w:noProof/>
                </w:rPr>
                <w:t xml:space="preserve">Artikel 12 </w:t>
              </w:r>
              <w:r w:rsidR="00EE71EA" w:rsidRPr="00065181">
                <w:rPr>
                  <w:rStyle w:val="Hyperlink"/>
                  <w:noProof/>
                </w:rPr>
                <w:t>Feestdagen.</w:t>
              </w:r>
              <w:r w:rsidR="00EE71EA" w:rsidRPr="004C0F45">
                <w:rPr>
                  <w:rStyle w:val="Hyperlink"/>
                  <w:webHidden/>
                </w:rPr>
                <w:tab/>
              </w:r>
              <w:r w:rsidR="00EE71EA" w:rsidRPr="004C0F45">
                <w:rPr>
                  <w:rStyle w:val="Hyperlink"/>
                  <w:webHidden/>
                </w:rPr>
                <w:fldChar w:fldCharType="begin"/>
              </w:r>
              <w:r w:rsidR="00EE71EA" w:rsidRPr="004C0F45">
                <w:rPr>
                  <w:rStyle w:val="Hyperlink"/>
                  <w:webHidden/>
                </w:rPr>
                <w:instrText xml:space="preserve"> PAGEREF _Toc388527247 \h </w:instrText>
              </w:r>
              <w:r w:rsidR="00EE71EA" w:rsidRPr="004C0F45">
                <w:rPr>
                  <w:rStyle w:val="Hyperlink"/>
                  <w:webHidden/>
                </w:rPr>
              </w:r>
              <w:r w:rsidR="00EE71EA" w:rsidRPr="004C0F45">
                <w:rPr>
                  <w:rStyle w:val="Hyperlink"/>
                  <w:webHidden/>
                </w:rPr>
                <w:fldChar w:fldCharType="separate"/>
              </w:r>
              <w:r w:rsidR="00EE71EA" w:rsidRPr="004C0F45">
                <w:rPr>
                  <w:rStyle w:val="Hyperlink"/>
                  <w:webHidden/>
                </w:rPr>
                <w:t>10</w:t>
              </w:r>
              <w:r w:rsidR="00EE71EA" w:rsidRPr="004C0F45">
                <w:rPr>
                  <w:rStyle w:val="Hyperlink"/>
                  <w:webHidden/>
                </w:rPr>
                <w:fldChar w:fldCharType="end"/>
              </w:r>
            </w:hyperlink>
          </w:p>
          <w:p w14:paraId="7F72C3D5" w14:textId="77777777" w:rsidR="00EE71EA" w:rsidRPr="004C0F45" w:rsidRDefault="003F3DBA" w:rsidP="00524531">
            <w:pPr>
              <w:pStyle w:val="Inhopg1"/>
              <w:rPr>
                <w:rStyle w:val="Hyperlink"/>
              </w:rPr>
            </w:pPr>
            <w:hyperlink w:anchor="_Toc388527248" w:history="1">
              <w:r w:rsidR="00EE71EA" w:rsidRPr="004C0F45">
                <w:rPr>
                  <w:rStyle w:val="Hyperlink"/>
                  <w:noProof/>
                </w:rPr>
                <w:t xml:space="preserve">Artikel 13 </w:t>
              </w:r>
              <w:r w:rsidR="00EE71EA" w:rsidRPr="00065181">
                <w:rPr>
                  <w:rStyle w:val="Hyperlink"/>
                  <w:noProof/>
                </w:rPr>
                <w:t>Geoorloofd verzuim.</w:t>
              </w:r>
              <w:r w:rsidR="00EE71EA" w:rsidRPr="004C0F45">
                <w:rPr>
                  <w:rStyle w:val="Hyperlink"/>
                  <w:webHidden/>
                </w:rPr>
                <w:tab/>
              </w:r>
              <w:r w:rsidR="00EE71EA" w:rsidRPr="004C0F45">
                <w:rPr>
                  <w:rStyle w:val="Hyperlink"/>
                  <w:webHidden/>
                </w:rPr>
                <w:fldChar w:fldCharType="begin"/>
              </w:r>
              <w:r w:rsidR="00EE71EA" w:rsidRPr="004C0F45">
                <w:rPr>
                  <w:rStyle w:val="Hyperlink"/>
                  <w:webHidden/>
                </w:rPr>
                <w:instrText xml:space="preserve"> PAGEREF _Toc388527248 \h </w:instrText>
              </w:r>
              <w:r w:rsidR="00EE71EA" w:rsidRPr="004C0F45">
                <w:rPr>
                  <w:rStyle w:val="Hyperlink"/>
                  <w:webHidden/>
                </w:rPr>
              </w:r>
              <w:r w:rsidR="00EE71EA" w:rsidRPr="004C0F45">
                <w:rPr>
                  <w:rStyle w:val="Hyperlink"/>
                  <w:webHidden/>
                </w:rPr>
                <w:fldChar w:fldCharType="separate"/>
              </w:r>
              <w:r w:rsidR="00EE71EA" w:rsidRPr="004C0F45">
                <w:rPr>
                  <w:rStyle w:val="Hyperlink"/>
                  <w:webHidden/>
                </w:rPr>
                <w:t>10</w:t>
              </w:r>
              <w:r w:rsidR="00EE71EA" w:rsidRPr="004C0F45">
                <w:rPr>
                  <w:rStyle w:val="Hyperlink"/>
                  <w:webHidden/>
                </w:rPr>
                <w:fldChar w:fldCharType="end"/>
              </w:r>
            </w:hyperlink>
          </w:p>
          <w:p w14:paraId="70CFABF3" w14:textId="77777777" w:rsidR="00EE71EA" w:rsidRPr="004C0F45" w:rsidRDefault="003F3DBA" w:rsidP="00524531">
            <w:pPr>
              <w:pStyle w:val="Inhopg1"/>
              <w:rPr>
                <w:rStyle w:val="Hyperlink"/>
              </w:rPr>
            </w:pPr>
            <w:hyperlink w:anchor="_Toc388527249" w:history="1">
              <w:r w:rsidR="00EE71EA" w:rsidRPr="004C0F45">
                <w:rPr>
                  <w:rStyle w:val="Hyperlink"/>
                  <w:noProof/>
                </w:rPr>
                <w:t xml:space="preserve">Artikel 14 </w:t>
              </w:r>
              <w:r w:rsidR="00EE71EA" w:rsidRPr="00065181">
                <w:rPr>
                  <w:rStyle w:val="Hyperlink"/>
                  <w:noProof/>
                </w:rPr>
                <w:t>Vakantie.</w:t>
              </w:r>
              <w:r w:rsidR="00EE71EA" w:rsidRPr="004C0F45">
                <w:rPr>
                  <w:rStyle w:val="Hyperlink"/>
                  <w:webHidden/>
                </w:rPr>
                <w:tab/>
              </w:r>
              <w:r w:rsidR="00EE71EA" w:rsidRPr="004C0F45">
                <w:rPr>
                  <w:rStyle w:val="Hyperlink"/>
                  <w:webHidden/>
                </w:rPr>
                <w:fldChar w:fldCharType="begin"/>
              </w:r>
              <w:r w:rsidR="00EE71EA" w:rsidRPr="004C0F45">
                <w:rPr>
                  <w:rStyle w:val="Hyperlink"/>
                  <w:webHidden/>
                </w:rPr>
                <w:instrText xml:space="preserve"> PAGEREF _Toc388527249 \h </w:instrText>
              </w:r>
              <w:r w:rsidR="00EE71EA" w:rsidRPr="004C0F45">
                <w:rPr>
                  <w:rStyle w:val="Hyperlink"/>
                  <w:webHidden/>
                </w:rPr>
              </w:r>
              <w:r w:rsidR="00EE71EA" w:rsidRPr="004C0F45">
                <w:rPr>
                  <w:rStyle w:val="Hyperlink"/>
                  <w:webHidden/>
                </w:rPr>
                <w:fldChar w:fldCharType="separate"/>
              </w:r>
              <w:r w:rsidR="00EE71EA" w:rsidRPr="004C0F45">
                <w:rPr>
                  <w:rStyle w:val="Hyperlink"/>
                  <w:webHidden/>
                </w:rPr>
                <w:t>12</w:t>
              </w:r>
              <w:r w:rsidR="00EE71EA" w:rsidRPr="004C0F45">
                <w:rPr>
                  <w:rStyle w:val="Hyperlink"/>
                  <w:webHidden/>
                </w:rPr>
                <w:fldChar w:fldCharType="end"/>
              </w:r>
            </w:hyperlink>
          </w:p>
          <w:p w14:paraId="6A0486EE" w14:textId="77777777" w:rsidR="00EE71EA" w:rsidRPr="004C0F45" w:rsidRDefault="003F3DBA" w:rsidP="00524531">
            <w:pPr>
              <w:pStyle w:val="Inhopg1"/>
              <w:rPr>
                <w:rStyle w:val="Hyperlink"/>
              </w:rPr>
            </w:pPr>
            <w:hyperlink w:anchor="_Toc388527250" w:history="1">
              <w:r w:rsidR="00EE71EA" w:rsidRPr="004C0F45">
                <w:rPr>
                  <w:rStyle w:val="Hyperlink"/>
                  <w:noProof/>
                </w:rPr>
                <w:t>Artikel 15 Vakantietoeslag</w:t>
              </w:r>
              <w:r w:rsidR="00EE71EA" w:rsidRPr="004C0F45">
                <w:rPr>
                  <w:rStyle w:val="Hyperlink"/>
                  <w:webHidden/>
                </w:rPr>
                <w:tab/>
              </w:r>
              <w:r w:rsidR="00EE71EA" w:rsidRPr="004C0F45">
                <w:rPr>
                  <w:rStyle w:val="Hyperlink"/>
                  <w:webHidden/>
                </w:rPr>
                <w:fldChar w:fldCharType="begin"/>
              </w:r>
              <w:r w:rsidR="00EE71EA" w:rsidRPr="004C0F45">
                <w:rPr>
                  <w:rStyle w:val="Hyperlink"/>
                  <w:webHidden/>
                </w:rPr>
                <w:instrText xml:space="preserve"> PAGEREF _Toc388527250 \h </w:instrText>
              </w:r>
              <w:r w:rsidR="00EE71EA" w:rsidRPr="004C0F45">
                <w:rPr>
                  <w:rStyle w:val="Hyperlink"/>
                  <w:webHidden/>
                </w:rPr>
              </w:r>
              <w:r w:rsidR="00EE71EA" w:rsidRPr="004C0F45">
                <w:rPr>
                  <w:rStyle w:val="Hyperlink"/>
                  <w:webHidden/>
                </w:rPr>
                <w:fldChar w:fldCharType="separate"/>
              </w:r>
              <w:r w:rsidR="00EE71EA" w:rsidRPr="004C0F45">
                <w:rPr>
                  <w:rStyle w:val="Hyperlink"/>
                  <w:webHidden/>
                </w:rPr>
                <w:t>13</w:t>
              </w:r>
              <w:r w:rsidR="00EE71EA" w:rsidRPr="004C0F45">
                <w:rPr>
                  <w:rStyle w:val="Hyperlink"/>
                  <w:webHidden/>
                </w:rPr>
                <w:fldChar w:fldCharType="end"/>
              </w:r>
            </w:hyperlink>
          </w:p>
          <w:p w14:paraId="4AB949D4" w14:textId="77777777" w:rsidR="00EE71EA" w:rsidRPr="004C0F45" w:rsidRDefault="003F3DBA" w:rsidP="00524531">
            <w:pPr>
              <w:pStyle w:val="Inhopg1"/>
              <w:rPr>
                <w:rStyle w:val="Hyperlink"/>
              </w:rPr>
            </w:pPr>
            <w:hyperlink w:anchor="_Toc388527251" w:history="1">
              <w:r w:rsidR="00EE71EA" w:rsidRPr="004C0F45">
                <w:rPr>
                  <w:rStyle w:val="Hyperlink"/>
                  <w:noProof/>
                </w:rPr>
                <w:t>Artikel 16 Persoonlijk Keuze Budget (PKB)</w:t>
              </w:r>
              <w:r w:rsidR="00EE71EA" w:rsidRPr="004C0F45">
                <w:rPr>
                  <w:rStyle w:val="Hyperlink"/>
                  <w:webHidden/>
                </w:rPr>
                <w:tab/>
              </w:r>
              <w:r w:rsidR="00EE71EA" w:rsidRPr="004C0F45">
                <w:rPr>
                  <w:rStyle w:val="Hyperlink"/>
                  <w:webHidden/>
                </w:rPr>
                <w:fldChar w:fldCharType="begin"/>
              </w:r>
              <w:r w:rsidR="00EE71EA" w:rsidRPr="004C0F45">
                <w:rPr>
                  <w:rStyle w:val="Hyperlink"/>
                  <w:webHidden/>
                </w:rPr>
                <w:instrText xml:space="preserve"> PAGEREF _Toc388527251 \h </w:instrText>
              </w:r>
              <w:r w:rsidR="00EE71EA" w:rsidRPr="004C0F45">
                <w:rPr>
                  <w:rStyle w:val="Hyperlink"/>
                  <w:webHidden/>
                </w:rPr>
              </w:r>
              <w:r w:rsidR="00EE71EA" w:rsidRPr="004C0F45">
                <w:rPr>
                  <w:rStyle w:val="Hyperlink"/>
                  <w:webHidden/>
                </w:rPr>
                <w:fldChar w:fldCharType="separate"/>
              </w:r>
              <w:r w:rsidR="00EE71EA" w:rsidRPr="004C0F45">
                <w:rPr>
                  <w:rStyle w:val="Hyperlink"/>
                  <w:webHidden/>
                </w:rPr>
                <w:t>13</w:t>
              </w:r>
              <w:r w:rsidR="00EE71EA" w:rsidRPr="004C0F45">
                <w:rPr>
                  <w:rStyle w:val="Hyperlink"/>
                  <w:webHidden/>
                </w:rPr>
                <w:fldChar w:fldCharType="end"/>
              </w:r>
            </w:hyperlink>
          </w:p>
          <w:p w14:paraId="41521D09" w14:textId="77777777" w:rsidR="00EE71EA" w:rsidRPr="00065181" w:rsidRDefault="003F3DBA" w:rsidP="00524531">
            <w:pPr>
              <w:pStyle w:val="Inhopg1"/>
              <w:rPr>
                <w:noProof/>
                <w:sz w:val="22"/>
                <w:szCs w:val="22"/>
                <w:lang w:eastAsia="nl-NL"/>
              </w:rPr>
            </w:pPr>
            <w:hyperlink w:anchor="_Toc388527252" w:history="1">
              <w:r w:rsidR="00EE71EA" w:rsidRPr="00065181">
                <w:rPr>
                  <w:rStyle w:val="Hyperlink"/>
                  <w:noProof/>
                </w:rPr>
                <w:t>Artikel 17 Arbeidsongeschiktheid</w:t>
              </w:r>
              <w:r w:rsidR="00EE71EA" w:rsidRPr="004C0F45">
                <w:rPr>
                  <w:rStyle w:val="Hyperlink"/>
                  <w:webHidden/>
                </w:rPr>
                <w:tab/>
              </w:r>
              <w:r w:rsidR="00EE71EA" w:rsidRPr="004C0F45">
                <w:rPr>
                  <w:rStyle w:val="Hyperlink"/>
                  <w:webHidden/>
                </w:rPr>
                <w:fldChar w:fldCharType="begin"/>
              </w:r>
              <w:r w:rsidR="00EE71EA" w:rsidRPr="004C0F45">
                <w:rPr>
                  <w:rStyle w:val="Hyperlink"/>
                  <w:webHidden/>
                </w:rPr>
                <w:instrText xml:space="preserve"> PAGEREF _Toc388527252 \h </w:instrText>
              </w:r>
              <w:r w:rsidR="00EE71EA" w:rsidRPr="004C0F45">
                <w:rPr>
                  <w:rStyle w:val="Hyperlink"/>
                  <w:webHidden/>
                </w:rPr>
              </w:r>
              <w:r w:rsidR="00EE71EA" w:rsidRPr="004C0F45">
                <w:rPr>
                  <w:rStyle w:val="Hyperlink"/>
                  <w:webHidden/>
                </w:rPr>
                <w:fldChar w:fldCharType="separate"/>
              </w:r>
              <w:r w:rsidR="00EE71EA" w:rsidRPr="004C0F45">
                <w:rPr>
                  <w:rStyle w:val="Hyperlink"/>
                  <w:webHidden/>
                </w:rPr>
                <w:t>13</w:t>
              </w:r>
              <w:r w:rsidR="00EE71EA" w:rsidRPr="004C0F45">
                <w:rPr>
                  <w:rStyle w:val="Hyperlink"/>
                  <w:webHidden/>
                </w:rPr>
                <w:fldChar w:fldCharType="end"/>
              </w:r>
            </w:hyperlink>
          </w:p>
          <w:p w14:paraId="0630C601" w14:textId="77777777" w:rsidR="00EE71EA" w:rsidRPr="00065181" w:rsidRDefault="003F3DBA" w:rsidP="00524531">
            <w:pPr>
              <w:pStyle w:val="Inhopg1"/>
              <w:rPr>
                <w:noProof/>
                <w:sz w:val="22"/>
                <w:szCs w:val="22"/>
                <w:lang w:eastAsia="nl-NL"/>
              </w:rPr>
            </w:pPr>
            <w:hyperlink w:anchor="_Toc388527253" w:history="1">
              <w:r w:rsidR="00EE71EA" w:rsidRPr="00065181">
                <w:rPr>
                  <w:rStyle w:val="Hyperlink"/>
                  <w:noProof/>
                </w:rPr>
                <w:t>Artikel 18 Uitkering bij overlijden</w:t>
              </w:r>
              <w:r w:rsidR="00EE71EA" w:rsidRPr="00065181">
                <w:rPr>
                  <w:noProof/>
                  <w:webHidden/>
                </w:rPr>
                <w:tab/>
              </w:r>
              <w:r w:rsidR="00EE71EA" w:rsidRPr="00065181">
                <w:rPr>
                  <w:noProof/>
                  <w:webHidden/>
                </w:rPr>
                <w:fldChar w:fldCharType="begin"/>
              </w:r>
              <w:r w:rsidR="00EE71EA" w:rsidRPr="00065181">
                <w:rPr>
                  <w:noProof/>
                  <w:webHidden/>
                </w:rPr>
                <w:instrText xml:space="preserve"> PAGEREF _Toc388527253 \h </w:instrText>
              </w:r>
              <w:r w:rsidR="00EE71EA" w:rsidRPr="00065181">
                <w:rPr>
                  <w:noProof/>
                  <w:webHidden/>
                </w:rPr>
              </w:r>
              <w:r w:rsidR="00EE71EA" w:rsidRPr="00065181">
                <w:rPr>
                  <w:noProof/>
                  <w:webHidden/>
                </w:rPr>
                <w:fldChar w:fldCharType="separate"/>
              </w:r>
              <w:r w:rsidR="00EE71EA" w:rsidRPr="00065181">
                <w:rPr>
                  <w:noProof/>
                  <w:webHidden/>
                </w:rPr>
                <w:t>14</w:t>
              </w:r>
              <w:r w:rsidR="00EE71EA" w:rsidRPr="00065181">
                <w:rPr>
                  <w:noProof/>
                  <w:webHidden/>
                </w:rPr>
                <w:fldChar w:fldCharType="end"/>
              </w:r>
            </w:hyperlink>
          </w:p>
          <w:p w14:paraId="1828BEC7" w14:textId="77777777" w:rsidR="00EE71EA" w:rsidRPr="00065181" w:rsidRDefault="003F3DBA" w:rsidP="00524531">
            <w:pPr>
              <w:pStyle w:val="Inhopg1"/>
              <w:rPr>
                <w:noProof/>
                <w:sz w:val="22"/>
                <w:szCs w:val="22"/>
                <w:lang w:eastAsia="nl-NL"/>
              </w:rPr>
            </w:pPr>
            <w:hyperlink w:anchor="_Toc388527254" w:history="1">
              <w:r w:rsidR="00EE71EA" w:rsidRPr="00065181">
                <w:rPr>
                  <w:rStyle w:val="Hyperlink"/>
                  <w:noProof/>
                </w:rPr>
                <w:t>Artikel 19  Tegemoetkoming ziektekostenverzekering</w:t>
              </w:r>
              <w:r w:rsidR="00EE71EA" w:rsidRPr="00065181">
                <w:rPr>
                  <w:noProof/>
                  <w:webHidden/>
                </w:rPr>
                <w:tab/>
              </w:r>
              <w:r w:rsidR="00EE71EA" w:rsidRPr="00065181">
                <w:rPr>
                  <w:noProof/>
                  <w:webHidden/>
                </w:rPr>
                <w:fldChar w:fldCharType="begin"/>
              </w:r>
              <w:r w:rsidR="00EE71EA" w:rsidRPr="00065181">
                <w:rPr>
                  <w:noProof/>
                  <w:webHidden/>
                </w:rPr>
                <w:instrText xml:space="preserve"> PAGEREF _Toc388527254 \h </w:instrText>
              </w:r>
              <w:r w:rsidR="00EE71EA" w:rsidRPr="00065181">
                <w:rPr>
                  <w:noProof/>
                  <w:webHidden/>
                </w:rPr>
              </w:r>
              <w:r w:rsidR="00EE71EA" w:rsidRPr="00065181">
                <w:rPr>
                  <w:noProof/>
                  <w:webHidden/>
                </w:rPr>
                <w:fldChar w:fldCharType="separate"/>
              </w:r>
              <w:r w:rsidR="00EE71EA" w:rsidRPr="00065181">
                <w:rPr>
                  <w:noProof/>
                  <w:webHidden/>
                </w:rPr>
                <w:t>15</w:t>
              </w:r>
              <w:r w:rsidR="00EE71EA" w:rsidRPr="00065181">
                <w:rPr>
                  <w:noProof/>
                  <w:webHidden/>
                </w:rPr>
                <w:fldChar w:fldCharType="end"/>
              </w:r>
            </w:hyperlink>
          </w:p>
          <w:p w14:paraId="6E2B846C" w14:textId="77777777" w:rsidR="00EE71EA" w:rsidRPr="00065181" w:rsidRDefault="003F3DBA" w:rsidP="00524531">
            <w:pPr>
              <w:pStyle w:val="Inhopg1"/>
              <w:rPr>
                <w:noProof/>
                <w:sz w:val="22"/>
                <w:szCs w:val="22"/>
                <w:lang w:eastAsia="nl-NL"/>
              </w:rPr>
            </w:pPr>
            <w:hyperlink w:anchor="_Toc388527255" w:history="1">
              <w:r w:rsidR="00EE71EA" w:rsidRPr="00065181">
                <w:rPr>
                  <w:rStyle w:val="Hyperlink"/>
                  <w:noProof/>
                </w:rPr>
                <w:t>Artikel 20 Pensioen</w:t>
              </w:r>
              <w:r w:rsidR="00EE71EA" w:rsidRPr="00065181">
                <w:rPr>
                  <w:noProof/>
                  <w:webHidden/>
                </w:rPr>
                <w:tab/>
              </w:r>
              <w:r w:rsidR="00EE71EA" w:rsidRPr="00065181">
                <w:rPr>
                  <w:noProof/>
                  <w:webHidden/>
                </w:rPr>
                <w:fldChar w:fldCharType="begin"/>
              </w:r>
              <w:r w:rsidR="00EE71EA" w:rsidRPr="00065181">
                <w:rPr>
                  <w:noProof/>
                  <w:webHidden/>
                </w:rPr>
                <w:instrText xml:space="preserve"> PAGEREF _Toc388527255 \h </w:instrText>
              </w:r>
              <w:r w:rsidR="00EE71EA" w:rsidRPr="00065181">
                <w:rPr>
                  <w:noProof/>
                  <w:webHidden/>
                </w:rPr>
              </w:r>
              <w:r w:rsidR="00EE71EA" w:rsidRPr="00065181">
                <w:rPr>
                  <w:noProof/>
                  <w:webHidden/>
                </w:rPr>
                <w:fldChar w:fldCharType="separate"/>
              </w:r>
              <w:r w:rsidR="00EE71EA" w:rsidRPr="00065181">
                <w:rPr>
                  <w:noProof/>
                  <w:webHidden/>
                </w:rPr>
                <w:t>15</w:t>
              </w:r>
              <w:r w:rsidR="00EE71EA" w:rsidRPr="00065181">
                <w:rPr>
                  <w:noProof/>
                  <w:webHidden/>
                </w:rPr>
                <w:fldChar w:fldCharType="end"/>
              </w:r>
            </w:hyperlink>
          </w:p>
          <w:p w14:paraId="168422EA" w14:textId="77777777" w:rsidR="00EE71EA" w:rsidRPr="00065181" w:rsidRDefault="003F3DBA" w:rsidP="00524531">
            <w:pPr>
              <w:pStyle w:val="Inhopg1"/>
              <w:rPr>
                <w:noProof/>
                <w:sz w:val="22"/>
                <w:szCs w:val="22"/>
                <w:lang w:eastAsia="nl-NL"/>
              </w:rPr>
            </w:pPr>
            <w:hyperlink w:anchor="_Toc388527256" w:history="1">
              <w:r w:rsidR="00EE71EA" w:rsidRPr="00065181">
                <w:rPr>
                  <w:rStyle w:val="Hyperlink"/>
                  <w:noProof/>
                </w:rPr>
                <w:t>Artikel 21 Tussentijdse wijzigingen</w:t>
              </w:r>
              <w:r w:rsidR="00EE71EA" w:rsidRPr="00065181">
                <w:rPr>
                  <w:noProof/>
                  <w:webHidden/>
                </w:rPr>
                <w:tab/>
              </w:r>
              <w:r w:rsidR="00EE71EA" w:rsidRPr="00065181">
                <w:rPr>
                  <w:noProof/>
                  <w:webHidden/>
                </w:rPr>
                <w:fldChar w:fldCharType="begin"/>
              </w:r>
              <w:r w:rsidR="00EE71EA" w:rsidRPr="00065181">
                <w:rPr>
                  <w:noProof/>
                  <w:webHidden/>
                </w:rPr>
                <w:instrText xml:space="preserve"> PAGEREF _Toc388527256 \h </w:instrText>
              </w:r>
              <w:r w:rsidR="00EE71EA" w:rsidRPr="00065181">
                <w:rPr>
                  <w:noProof/>
                  <w:webHidden/>
                </w:rPr>
              </w:r>
              <w:r w:rsidR="00EE71EA" w:rsidRPr="00065181">
                <w:rPr>
                  <w:noProof/>
                  <w:webHidden/>
                </w:rPr>
                <w:fldChar w:fldCharType="separate"/>
              </w:r>
              <w:r w:rsidR="00EE71EA" w:rsidRPr="00065181">
                <w:rPr>
                  <w:noProof/>
                  <w:webHidden/>
                </w:rPr>
                <w:t>15</w:t>
              </w:r>
              <w:r w:rsidR="00EE71EA" w:rsidRPr="00065181">
                <w:rPr>
                  <w:noProof/>
                  <w:webHidden/>
                </w:rPr>
                <w:fldChar w:fldCharType="end"/>
              </w:r>
            </w:hyperlink>
          </w:p>
          <w:p w14:paraId="663C3243" w14:textId="77777777" w:rsidR="00EE71EA" w:rsidRPr="00065181" w:rsidRDefault="003F3DBA" w:rsidP="00524531">
            <w:pPr>
              <w:pStyle w:val="Inhopg1"/>
              <w:rPr>
                <w:noProof/>
                <w:sz w:val="22"/>
                <w:szCs w:val="22"/>
                <w:lang w:eastAsia="nl-NL"/>
              </w:rPr>
            </w:pPr>
            <w:hyperlink w:anchor="_Toc388527257" w:history="1">
              <w:r w:rsidR="00EE71EA" w:rsidRPr="00065181">
                <w:rPr>
                  <w:rStyle w:val="Hyperlink"/>
                  <w:noProof/>
                </w:rPr>
                <w:t>Artikel 22 Looptijd van de CAO</w:t>
              </w:r>
              <w:r w:rsidR="00EE71EA" w:rsidRPr="00065181">
                <w:rPr>
                  <w:noProof/>
                  <w:webHidden/>
                </w:rPr>
                <w:tab/>
              </w:r>
              <w:r w:rsidR="00EE71EA" w:rsidRPr="00065181">
                <w:rPr>
                  <w:noProof/>
                  <w:webHidden/>
                </w:rPr>
                <w:fldChar w:fldCharType="begin"/>
              </w:r>
              <w:r w:rsidR="00EE71EA" w:rsidRPr="00065181">
                <w:rPr>
                  <w:noProof/>
                  <w:webHidden/>
                </w:rPr>
                <w:instrText xml:space="preserve"> PAGEREF _Toc388527257 \h </w:instrText>
              </w:r>
              <w:r w:rsidR="00EE71EA" w:rsidRPr="00065181">
                <w:rPr>
                  <w:noProof/>
                  <w:webHidden/>
                </w:rPr>
              </w:r>
              <w:r w:rsidR="00EE71EA" w:rsidRPr="00065181">
                <w:rPr>
                  <w:noProof/>
                  <w:webHidden/>
                </w:rPr>
                <w:fldChar w:fldCharType="separate"/>
              </w:r>
              <w:r w:rsidR="00EE71EA" w:rsidRPr="00065181">
                <w:rPr>
                  <w:noProof/>
                  <w:webHidden/>
                </w:rPr>
                <w:t>15</w:t>
              </w:r>
              <w:r w:rsidR="00EE71EA" w:rsidRPr="00065181">
                <w:rPr>
                  <w:noProof/>
                  <w:webHidden/>
                </w:rPr>
                <w:fldChar w:fldCharType="end"/>
              </w:r>
            </w:hyperlink>
          </w:p>
          <w:p w14:paraId="6AC42F06" w14:textId="034CD69F" w:rsidR="00524531" w:rsidRDefault="003F3DBA" w:rsidP="00524531">
            <w:pPr>
              <w:pStyle w:val="Inhopg1"/>
              <w:rPr>
                <w:noProof/>
              </w:rPr>
            </w:pPr>
            <w:hyperlink w:anchor="_Toc388527258" w:history="1">
              <w:r w:rsidR="00EE71EA" w:rsidRPr="00065181">
                <w:rPr>
                  <w:rStyle w:val="Hyperlink"/>
                  <w:noProof/>
                </w:rPr>
                <w:t>Bijlage 1: Functie rangschikkingslijst.</w:t>
              </w:r>
              <w:r w:rsidR="00EE71EA" w:rsidRPr="00065181">
                <w:rPr>
                  <w:noProof/>
                  <w:webHidden/>
                </w:rPr>
                <w:tab/>
              </w:r>
              <w:r w:rsidR="00EE71EA" w:rsidRPr="00065181">
                <w:rPr>
                  <w:noProof/>
                  <w:webHidden/>
                </w:rPr>
                <w:fldChar w:fldCharType="begin"/>
              </w:r>
              <w:r w:rsidR="00EE71EA" w:rsidRPr="00065181">
                <w:rPr>
                  <w:noProof/>
                  <w:webHidden/>
                </w:rPr>
                <w:instrText xml:space="preserve"> PAGEREF _Toc388527258 \h </w:instrText>
              </w:r>
              <w:r w:rsidR="00EE71EA" w:rsidRPr="00065181">
                <w:rPr>
                  <w:noProof/>
                  <w:webHidden/>
                </w:rPr>
              </w:r>
              <w:r w:rsidR="00EE71EA" w:rsidRPr="00065181">
                <w:rPr>
                  <w:noProof/>
                  <w:webHidden/>
                </w:rPr>
                <w:fldChar w:fldCharType="separate"/>
              </w:r>
              <w:r w:rsidR="00EE71EA" w:rsidRPr="00065181">
                <w:rPr>
                  <w:noProof/>
                  <w:webHidden/>
                </w:rPr>
                <w:t>16</w:t>
              </w:r>
              <w:r w:rsidR="00EE71EA" w:rsidRPr="00065181">
                <w:rPr>
                  <w:noProof/>
                  <w:webHidden/>
                </w:rPr>
                <w:fldChar w:fldCharType="end"/>
              </w:r>
            </w:hyperlink>
          </w:p>
          <w:p w14:paraId="5BE2A76C" w14:textId="4C66B363" w:rsidR="00524531" w:rsidRPr="00524531" w:rsidRDefault="00524531" w:rsidP="00524531">
            <w:pPr>
              <w:pStyle w:val="Inhopg1"/>
            </w:pPr>
            <w:r w:rsidRPr="00524531">
              <w:t xml:space="preserve">Bijlage </w:t>
            </w:r>
            <w:r>
              <w:t>2</w:t>
            </w:r>
            <w:r w:rsidRPr="00524531">
              <w:t xml:space="preserve">: </w:t>
            </w:r>
            <w:r>
              <w:t>Salarisschalen en toeslagen/vergoedingen</w:t>
            </w:r>
            <w:r w:rsidRPr="00524531">
              <w:t>.</w:t>
            </w:r>
            <w:r w:rsidRPr="00524531">
              <w:rPr>
                <w:webHidden/>
              </w:rPr>
              <w:tab/>
            </w:r>
            <w:r>
              <w:rPr>
                <w:webHidden/>
              </w:rPr>
              <w:t>17</w:t>
            </w:r>
            <w:r w:rsidRPr="00524531">
              <w:rPr>
                <w:webHidden/>
              </w:rPr>
              <w:fldChar w:fldCharType="begin"/>
            </w:r>
            <w:r w:rsidRPr="00524531">
              <w:rPr>
                <w:webHidden/>
              </w:rPr>
              <w:instrText xml:space="preserve"> PAGEREF _Toc388527258 \h </w:instrText>
            </w:r>
            <w:r w:rsidRPr="00524531">
              <w:rPr>
                <w:webHidden/>
              </w:rPr>
            </w:r>
            <w:r w:rsidRPr="00524531">
              <w:rPr>
                <w:webHidden/>
              </w:rPr>
              <w:fldChar w:fldCharType="end"/>
            </w:r>
          </w:p>
          <w:p w14:paraId="58466CE8" w14:textId="1705D2DD" w:rsidR="004316C5" w:rsidRDefault="004316C5" w:rsidP="00524531">
            <w:pPr>
              <w:pStyle w:val="Inhopg1"/>
              <w:rPr>
                <w:webHidden/>
              </w:rPr>
            </w:pPr>
            <w:r w:rsidRPr="004316C5">
              <w:t xml:space="preserve">Bijlage </w:t>
            </w:r>
            <w:r>
              <w:t>3</w:t>
            </w:r>
            <w:r w:rsidRPr="004316C5">
              <w:t xml:space="preserve">: </w:t>
            </w:r>
            <w:r w:rsidR="001B1E66">
              <w:t>Klachtenprocedure Functie analyse</w:t>
            </w:r>
            <w:r w:rsidRPr="004316C5">
              <w:t>.</w:t>
            </w:r>
            <w:r w:rsidRPr="004316C5">
              <w:rPr>
                <w:webHidden/>
              </w:rPr>
              <w:tab/>
            </w:r>
            <w:r w:rsidR="001B1E66">
              <w:rPr>
                <w:webHidden/>
              </w:rPr>
              <w:t>20</w:t>
            </w:r>
          </w:p>
          <w:p w14:paraId="2411698E" w14:textId="55E6B435" w:rsidR="00EE71EA" w:rsidRPr="00EE71EA" w:rsidRDefault="003F3DBA" w:rsidP="00524531">
            <w:pPr>
              <w:pStyle w:val="Inhopg1"/>
              <w:rPr>
                <w:rFonts w:ascii="Calibri" w:hAnsi="Calibri"/>
                <w:noProof/>
                <w:sz w:val="22"/>
                <w:szCs w:val="22"/>
                <w:lang w:eastAsia="nl-NL"/>
              </w:rPr>
            </w:pPr>
            <w:hyperlink w:anchor="_Toc388527260" w:history="1">
              <w:r w:rsidR="00EE71EA" w:rsidRPr="00065181">
                <w:rPr>
                  <w:rStyle w:val="Hyperlink"/>
                  <w:noProof/>
                </w:rPr>
                <w:t>Bijlage 4: Bedrijfseigenregeling.</w:t>
              </w:r>
              <w:r w:rsidR="00EE71EA" w:rsidRPr="00065181">
                <w:rPr>
                  <w:noProof/>
                  <w:webHidden/>
                </w:rPr>
                <w:tab/>
              </w:r>
              <w:r w:rsidR="001B1E66">
                <w:rPr>
                  <w:noProof/>
                  <w:webHidden/>
                </w:rPr>
                <w:t>2</w:t>
              </w:r>
              <w:r w:rsidR="00EE71EA" w:rsidRPr="00065181">
                <w:rPr>
                  <w:noProof/>
                  <w:webHidden/>
                </w:rPr>
                <w:fldChar w:fldCharType="begin"/>
              </w:r>
              <w:r w:rsidR="00EE71EA" w:rsidRPr="00065181">
                <w:rPr>
                  <w:noProof/>
                  <w:webHidden/>
                </w:rPr>
                <w:instrText xml:space="preserve"> PAGEREF _Toc388527260 \h </w:instrText>
              </w:r>
              <w:r w:rsidR="00EE71EA" w:rsidRPr="00065181">
                <w:rPr>
                  <w:noProof/>
                  <w:webHidden/>
                </w:rPr>
              </w:r>
              <w:r w:rsidR="00EE71EA" w:rsidRPr="00065181">
                <w:rPr>
                  <w:noProof/>
                  <w:webHidden/>
                </w:rPr>
                <w:fldChar w:fldCharType="separate"/>
              </w:r>
              <w:r w:rsidR="00EE71EA" w:rsidRPr="00065181">
                <w:rPr>
                  <w:noProof/>
                  <w:webHidden/>
                </w:rPr>
                <w:t>1</w:t>
              </w:r>
              <w:r w:rsidR="00EE71EA" w:rsidRPr="00065181">
                <w:rPr>
                  <w:noProof/>
                  <w:webHidden/>
                </w:rPr>
                <w:fldChar w:fldCharType="end"/>
              </w:r>
            </w:hyperlink>
          </w:p>
          <w:p w14:paraId="3F00E3F6" w14:textId="77777777" w:rsidR="00AE5E07" w:rsidRPr="00661E72" w:rsidRDefault="00A82D20" w:rsidP="00467623">
            <w:pPr>
              <w:spacing w:after="0" w:line="240" w:lineRule="auto"/>
              <w:rPr>
                <w:rFonts w:cs="Arial"/>
                <w:sz w:val="20"/>
                <w:szCs w:val="20"/>
              </w:rPr>
            </w:pPr>
            <w:r w:rsidRPr="00C23F8B">
              <w:rPr>
                <w:rFonts w:cs="Arial"/>
                <w:sz w:val="20"/>
                <w:szCs w:val="20"/>
              </w:rPr>
              <w:fldChar w:fldCharType="end"/>
            </w:r>
          </w:p>
        </w:tc>
      </w:tr>
    </w:tbl>
    <w:p w14:paraId="5BB100BE" w14:textId="77777777" w:rsidR="009B243E" w:rsidRPr="009B243E" w:rsidRDefault="009B243E" w:rsidP="009B243E">
      <w:pPr>
        <w:spacing w:after="0"/>
        <w:rPr>
          <w:sz w:val="2"/>
          <w:szCs w:val="2"/>
        </w:rPr>
      </w:pPr>
      <w:r>
        <w:rPr>
          <w:b/>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10456"/>
      </w:tblGrid>
      <w:tr w:rsidR="00C536A0" w:rsidRPr="00661E72" w14:paraId="4221777F" w14:textId="77777777" w:rsidTr="008A2246">
        <w:tc>
          <w:tcPr>
            <w:tcW w:w="0" w:type="auto"/>
            <w:noWrap/>
          </w:tcPr>
          <w:p w14:paraId="30764F0B" w14:textId="77777777" w:rsidR="00C536A0" w:rsidRPr="006557AA" w:rsidRDefault="00661E72" w:rsidP="00467623">
            <w:pPr>
              <w:pStyle w:val="Kop1"/>
            </w:pPr>
            <w:r>
              <w:rPr>
                <w:rFonts w:eastAsia="Calibri" w:cs="Times New Roman"/>
                <w:b w:val="0"/>
                <w:color w:val="auto"/>
                <w:sz w:val="22"/>
                <w:szCs w:val="22"/>
                <w:u w:val="none"/>
              </w:rPr>
              <w:lastRenderedPageBreak/>
              <w:br w:type="page"/>
            </w:r>
            <w:bookmarkStart w:id="2" w:name="_Toc388527236"/>
            <w:r w:rsidR="00C536A0" w:rsidRPr="006557AA">
              <w:t>Artikel 1 Definities</w:t>
            </w:r>
            <w:bookmarkEnd w:id="2"/>
            <w:r w:rsidR="00C536A0" w:rsidRPr="006557AA">
              <w:t xml:space="preserve"> </w:t>
            </w:r>
          </w:p>
          <w:p w14:paraId="45C3208D" w14:textId="77777777" w:rsidR="00C536A0" w:rsidRPr="00661E72" w:rsidRDefault="00C536A0" w:rsidP="00467623">
            <w:pPr>
              <w:pStyle w:val="Opmaakprofiel"/>
              <w:spacing w:before="80"/>
              <w:ind w:left="567" w:hanging="567"/>
              <w:rPr>
                <w:rFonts w:ascii="Calibri" w:hAnsi="Calibri"/>
                <w:color w:val="010000"/>
                <w:sz w:val="20"/>
                <w:szCs w:val="20"/>
              </w:rPr>
            </w:pPr>
            <w:r w:rsidRPr="00661E72">
              <w:rPr>
                <w:rFonts w:ascii="Calibri" w:hAnsi="Calibri"/>
                <w:color w:val="010000"/>
                <w:sz w:val="20"/>
                <w:szCs w:val="20"/>
              </w:rPr>
              <w:t xml:space="preserve">In deze overeenkomst wordt verstaan onder: </w:t>
            </w:r>
          </w:p>
          <w:p w14:paraId="69C4ACF8" w14:textId="77777777" w:rsidR="00C536A0" w:rsidRPr="00661E72" w:rsidRDefault="00C536A0" w:rsidP="00467623">
            <w:pPr>
              <w:pStyle w:val="Opmaakprofiel"/>
              <w:spacing w:before="80"/>
              <w:ind w:left="567" w:hanging="567"/>
              <w:rPr>
                <w:rFonts w:ascii="Calibri" w:hAnsi="Calibri"/>
                <w:color w:val="010000"/>
                <w:sz w:val="20"/>
                <w:szCs w:val="20"/>
              </w:rPr>
            </w:pPr>
            <w:r w:rsidRPr="00661E72">
              <w:rPr>
                <w:rFonts w:ascii="Calibri" w:hAnsi="Calibri"/>
                <w:color w:val="010000"/>
                <w:sz w:val="20"/>
                <w:szCs w:val="20"/>
              </w:rPr>
              <w:t xml:space="preserve">1.1 </w:t>
            </w:r>
            <w:r w:rsidRPr="00661E72">
              <w:rPr>
                <w:rFonts w:ascii="Calibri" w:hAnsi="Calibri"/>
                <w:color w:val="010000"/>
                <w:sz w:val="20"/>
                <w:szCs w:val="20"/>
              </w:rPr>
              <w:tab/>
              <w:t>Werkgever</w:t>
            </w:r>
            <w:r w:rsidR="00A82D20">
              <w:rPr>
                <w:rFonts w:ascii="Calibri" w:hAnsi="Calibri"/>
                <w:color w:val="010000"/>
                <w:sz w:val="20"/>
                <w:szCs w:val="20"/>
              </w:rPr>
              <w:fldChar w:fldCharType="begin"/>
            </w:r>
            <w:r w:rsidR="00B841D4">
              <w:instrText xml:space="preserve"> XE "</w:instrText>
            </w:r>
            <w:r w:rsidR="00B841D4" w:rsidRPr="00805EBE">
              <w:rPr>
                <w:rFonts w:ascii="Calibri" w:hAnsi="Calibri"/>
                <w:color w:val="010000"/>
                <w:sz w:val="20"/>
                <w:szCs w:val="20"/>
              </w:rPr>
              <w:instrText>Werkgever</w:instrText>
            </w:r>
            <w:r w:rsidR="00B841D4">
              <w:instrText xml:space="preserve">" </w:instrText>
            </w:r>
            <w:r w:rsidR="00A82D20">
              <w:rPr>
                <w:rFonts w:ascii="Calibri" w:hAnsi="Calibri"/>
                <w:color w:val="010000"/>
                <w:sz w:val="20"/>
                <w:szCs w:val="20"/>
              </w:rPr>
              <w:fldChar w:fldCharType="end"/>
            </w:r>
            <w:r w:rsidRPr="00661E72">
              <w:rPr>
                <w:rFonts w:ascii="Calibri" w:hAnsi="Calibri"/>
                <w:color w:val="010000"/>
                <w:sz w:val="20"/>
                <w:szCs w:val="20"/>
              </w:rPr>
              <w:t xml:space="preserve"> </w:t>
            </w:r>
          </w:p>
          <w:p w14:paraId="392C8794" w14:textId="77777777" w:rsidR="00C536A0" w:rsidRPr="00661E72" w:rsidRDefault="00C536A0" w:rsidP="00467623">
            <w:pPr>
              <w:pStyle w:val="Opmaakprofiel"/>
              <w:tabs>
                <w:tab w:val="left" w:pos="567"/>
              </w:tabs>
              <w:spacing w:before="80"/>
              <w:ind w:left="567" w:hanging="567"/>
              <w:rPr>
                <w:rFonts w:ascii="Calibri" w:hAnsi="Calibri"/>
                <w:color w:val="010000"/>
                <w:sz w:val="20"/>
                <w:szCs w:val="20"/>
              </w:rPr>
            </w:pPr>
            <w:r w:rsidRPr="00661E72">
              <w:rPr>
                <w:rFonts w:ascii="Calibri" w:hAnsi="Calibri"/>
                <w:color w:val="010000"/>
                <w:sz w:val="20"/>
                <w:szCs w:val="20"/>
              </w:rPr>
              <w:tab/>
              <w:t xml:space="preserve">Fermacell BV </w:t>
            </w:r>
          </w:p>
          <w:p w14:paraId="7C59F84D" w14:textId="77777777" w:rsidR="00C536A0" w:rsidRPr="00661E72" w:rsidRDefault="00C536A0" w:rsidP="00467623">
            <w:pPr>
              <w:pStyle w:val="Opmaakprofiel"/>
              <w:tabs>
                <w:tab w:val="left" w:pos="567"/>
              </w:tabs>
              <w:spacing w:before="80"/>
              <w:ind w:left="567" w:hanging="567"/>
              <w:rPr>
                <w:rFonts w:ascii="Calibri" w:hAnsi="Calibri"/>
                <w:sz w:val="20"/>
                <w:szCs w:val="20"/>
              </w:rPr>
            </w:pPr>
            <w:r w:rsidRPr="00661E72">
              <w:rPr>
                <w:rFonts w:ascii="Calibri" w:hAnsi="Calibri"/>
                <w:sz w:val="20"/>
                <w:szCs w:val="20"/>
              </w:rPr>
              <w:t xml:space="preserve">1.2 </w:t>
            </w:r>
            <w:r w:rsidRPr="00661E72">
              <w:rPr>
                <w:rFonts w:ascii="Calibri" w:hAnsi="Calibri"/>
                <w:sz w:val="20"/>
                <w:szCs w:val="20"/>
              </w:rPr>
              <w:tab/>
              <w:t>Vakbond</w:t>
            </w:r>
          </w:p>
          <w:p w14:paraId="2297A360" w14:textId="77777777" w:rsidR="00C536A0" w:rsidRPr="00661E72" w:rsidRDefault="00C536A0" w:rsidP="00467623">
            <w:pPr>
              <w:pStyle w:val="Opmaakprofiel"/>
              <w:tabs>
                <w:tab w:val="left" w:pos="567"/>
              </w:tabs>
              <w:spacing w:before="80"/>
              <w:ind w:left="567"/>
              <w:rPr>
                <w:rFonts w:ascii="Calibri" w:hAnsi="Calibri"/>
                <w:color w:val="010000"/>
                <w:sz w:val="20"/>
                <w:szCs w:val="20"/>
              </w:rPr>
            </w:pPr>
            <w:r w:rsidRPr="00661E72">
              <w:rPr>
                <w:rFonts w:ascii="Calibri" w:hAnsi="Calibri"/>
                <w:color w:val="010000"/>
                <w:sz w:val="20"/>
                <w:szCs w:val="20"/>
              </w:rPr>
              <w:t>De partij</w:t>
            </w:r>
            <w:r w:rsidRPr="00661E72">
              <w:rPr>
                <w:rFonts w:ascii="Calibri" w:hAnsi="Calibri"/>
                <w:sz w:val="20"/>
                <w:szCs w:val="20"/>
              </w:rPr>
              <w:t>(en)</w:t>
            </w:r>
            <w:r w:rsidRPr="00661E72">
              <w:rPr>
                <w:rFonts w:ascii="Calibri" w:hAnsi="Calibri"/>
                <w:color w:val="010000"/>
                <w:sz w:val="20"/>
                <w:szCs w:val="20"/>
              </w:rPr>
              <w:t xml:space="preserve"> ter andere zijde, zijnde de CNV Vakmensen.</w:t>
            </w:r>
          </w:p>
          <w:p w14:paraId="2E636807" w14:textId="77777777" w:rsidR="00C536A0" w:rsidRPr="00661E72" w:rsidRDefault="00C536A0" w:rsidP="00467623">
            <w:pPr>
              <w:pStyle w:val="Opmaakprofiel"/>
              <w:tabs>
                <w:tab w:val="left" w:pos="567"/>
              </w:tabs>
              <w:spacing w:before="80"/>
              <w:ind w:left="567" w:hanging="567"/>
              <w:rPr>
                <w:rFonts w:ascii="Calibri" w:hAnsi="Calibri"/>
                <w:color w:val="010000"/>
                <w:sz w:val="20"/>
                <w:szCs w:val="20"/>
              </w:rPr>
            </w:pPr>
            <w:r w:rsidRPr="00661E72">
              <w:rPr>
                <w:rFonts w:ascii="Calibri" w:hAnsi="Calibri"/>
                <w:color w:val="010000"/>
                <w:sz w:val="20"/>
                <w:szCs w:val="20"/>
              </w:rPr>
              <w:t xml:space="preserve">1.3 </w:t>
            </w:r>
            <w:r w:rsidRPr="00661E72">
              <w:rPr>
                <w:rFonts w:ascii="Calibri" w:hAnsi="Calibri"/>
                <w:color w:val="010000"/>
                <w:sz w:val="20"/>
                <w:szCs w:val="20"/>
              </w:rPr>
              <w:tab/>
              <w:t>We</w:t>
            </w:r>
            <w:r w:rsidRPr="00661E72">
              <w:rPr>
                <w:rFonts w:ascii="Calibri" w:hAnsi="Calibri"/>
                <w:color w:val="060400"/>
                <w:sz w:val="20"/>
                <w:szCs w:val="20"/>
              </w:rPr>
              <w:t>r</w:t>
            </w:r>
            <w:r w:rsidRPr="00661E72">
              <w:rPr>
                <w:rFonts w:ascii="Calibri" w:hAnsi="Calibri"/>
                <w:color w:val="010000"/>
                <w:sz w:val="20"/>
                <w:szCs w:val="20"/>
              </w:rPr>
              <w:t xml:space="preserve">knemer </w:t>
            </w:r>
          </w:p>
          <w:p w14:paraId="369A9954" w14:textId="77777777" w:rsidR="00C536A0" w:rsidRPr="00661E72" w:rsidRDefault="00C536A0" w:rsidP="00467623">
            <w:pPr>
              <w:pStyle w:val="Opmaakprofiel"/>
              <w:spacing w:before="80"/>
              <w:ind w:left="567"/>
              <w:rPr>
                <w:rFonts w:ascii="Calibri" w:hAnsi="Calibri"/>
                <w:sz w:val="20"/>
                <w:szCs w:val="20"/>
              </w:rPr>
            </w:pPr>
            <w:r w:rsidRPr="00661E72">
              <w:rPr>
                <w:rFonts w:ascii="Calibri" w:hAnsi="Calibri"/>
                <w:color w:val="010000"/>
                <w:sz w:val="20"/>
                <w:szCs w:val="20"/>
              </w:rPr>
              <w:t xml:space="preserve">Iedere mannelijke of vrouwelijke werknemer </w:t>
            </w:r>
            <w:r w:rsidRPr="00661E72">
              <w:rPr>
                <w:rFonts w:ascii="Calibri" w:hAnsi="Calibri"/>
                <w:color w:val="060400"/>
                <w:sz w:val="20"/>
                <w:szCs w:val="20"/>
              </w:rPr>
              <w:t>i</w:t>
            </w:r>
            <w:r w:rsidRPr="00661E72">
              <w:rPr>
                <w:rFonts w:ascii="Calibri" w:hAnsi="Calibri"/>
                <w:color w:val="010000"/>
                <w:sz w:val="20"/>
                <w:szCs w:val="20"/>
              </w:rPr>
              <w:t xml:space="preserve">n dienst van de werkgever wiens functie is opgenomen in </w:t>
            </w:r>
            <w:r w:rsidRPr="00661E72">
              <w:rPr>
                <w:rFonts w:ascii="Calibri" w:hAnsi="Calibri"/>
                <w:sz w:val="20"/>
                <w:szCs w:val="20"/>
              </w:rPr>
              <w:t>de functie rangschikkinglijst als vermeld in bijlage 1 of waarbij, middels een arbeidsovereenkomst, de CAO van toepassing is verklaard.</w:t>
            </w:r>
          </w:p>
          <w:p w14:paraId="63F8FB9D" w14:textId="77777777" w:rsidR="00C536A0" w:rsidRPr="00661E72" w:rsidRDefault="00C536A0" w:rsidP="00467623">
            <w:pPr>
              <w:pStyle w:val="Opmaakprofiel"/>
              <w:tabs>
                <w:tab w:val="left" w:pos="567"/>
              </w:tabs>
              <w:spacing w:before="80"/>
              <w:ind w:left="567" w:hanging="567"/>
              <w:rPr>
                <w:rFonts w:ascii="Calibri" w:hAnsi="Calibri"/>
                <w:sz w:val="20"/>
                <w:szCs w:val="20"/>
              </w:rPr>
            </w:pPr>
            <w:r w:rsidRPr="00661E72">
              <w:rPr>
                <w:rFonts w:ascii="Calibri" w:hAnsi="Calibri"/>
                <w:sz w:val="20"/>
                <w:szCs w:val="20"/>
              </w:rPr>
              <w:t xml:space="preserve">1.4 </w:t>
            </w:r>
            <w:r w:rsidRPr="00661E72">
              <w:rPr>
                <w:rFonts w:ascii="Calibri" w:hAnsi="Calibri"/>
                <w:sz w:val="20"/>
                <w:szCs w:val="20"/>
              </w:rPr>
              <w:tab/>
              <w:t xml:space="preserve">Ondernemingsraad </w:t>
            </w:r>
          </w:p>
          <w:p w14:paraId="61D9968B" w14:textId="77777777" w:rsidR="00C536A0" w:rsidRPr="00661E72" w:rsidRDefault="00C536A0" w:rsidP="00467623">
            <w:pPr>
              <w:pStyle w:val="Opmaakprofiel"/>
              <w:spacing w:before="80"/>
              <w:ind w:left="567"/>
              <w:rPr>
                <w:rFonts w:ascii="Calibri" w:hAnsi="Calibri"/>
                <w:sz w:val="20"/>
                <w:szCs w:val="20"/>
              </w:rPr>
            </w:pPr>
            <w:r w:rsidRPr="00661E72">
              <w:rPr>
                <w:rFonts w:ascii="Calibri" w:hAnsi="Calibri"/>
                <w:sz w:val="20"/>
                <w:szCs w:val="20"/>
              </w:rPr>
              <w:t xml:space="preserve">Het orgaan van overleg tussen de werkgevers en de werknemers als bedoeld in de Wet op de Ondernemingsraden. </w:t>
            </w:r>
          </w:p>
          <w:p w14:paraId="73712A89" w14:textId="77777777" w:rsidR="00C536A0" w:rsidRPr="00661E72" w:rsidRDefault="00C536A0" w:rsidP="00467623">
            <w:pPr>
              <w:pStyle w:val="Opmaakprofiel"/>
              <w:tabs>
                <w:tab w:val="left" w:pos="567"/>
              </w:tabs>
              <w:spacing w:before="80"/>
              <w:ind w:left="567" w:hanging="567"/>
              <w:rPr>
                <w:rFonts w:ascii="Calibri" w:hAnsi="Calibri"/>
                <w:sz w:val="20"/>
                <w:szCs w:val="20"/>
              </w:rPr>
            </w:pPr>
            <w:r w:rsidRPr="00661E72">
              <w:rPr>
                <w:rFonts w:ascii="Calibri" w:hAnsi="Calibri"/>
                <w:sz w:val="20"/>
                <w:szCs w:val="20"/>
              </w:rPr>
              <w:t xml:space="preserve">1.5 </w:t>
            </w:r>
            <w:r w:rsidRPr="00661E72">
              <w:rPr>
                <w:rFonts w:ascii="Calibri" w:hAnsi="Calibri"/>
                <w:sz w:val="20"/>
                <w:szCs w:val="20"/>
              </w:rPr>
              <w:tab/>
              <w:t xml:space="preserve">Maand </w:t>
            </w:r>
          </w:p>
          <w:p w14:paraId="5779B404" w14:textId="77777777" w:rsidR="00C536A0" w:rsidRPr="00661E72" w:rsidRDefault="00C536A0" w:rsidP="00467623">
            <w:pPr>
              <w:pStyle w:val="Opmaakprofiel"/>
              <w:tabs>
                <w:tab w:val="left" w:pos="567"/>
              </w:tabs>
              <w:spacing w:before="80"/>
              <w:ind w:left="567" w:hanging="567"/>
              <w:rPr>
                <w:rFonts w:ascii="Calibri" w:hAnsi="Calibri"/>
                <w:sz w:val="20"/>
                <w:szCs w:val="20"/>
              </w:rPr>
            </w:pPr>
            <w:r w:rsidRPr="00661E72">
              <w:rPr>
                <w:rFonts w:ascii="Calibri" w:hAnsi="Calibri"/>
                <w:sz w:val="20"/>
                <w:szCs w:val="20"/>
              </w:rPr>
              <w:tab/>
              <w:t>Een kalendermaand.</w:t>
            </w:r>
          </w:p>
          <w:p w14:paraId="72FBED2B" w14:textId="77777777" w:rsidR="00C536A0" w:rsidRPr="00661E72" w:rsidRDefault="00C536A0" w:rsidP="00467623">
            <w:pPr>
              <w:pStyle w:val="Opmaakprofiel"/>
              <w:tabs>
                <w:tab w:val="left" w:pos="567"/>
              </w:tabs>
              <w:spacing w:before="80"/>
              <w:ind w:left="567" w:hanging="567"/>
              <w:rPr>
                <w:rFonts w:ascii="Calibri" w:hAnsi="Calibri"/>
                <w:sz w:val="20"/>
                <w:szCs w:val="20"/>
              </w:rPr>
            </w:pPr>
            <w:r w:rsidRPr="00661E72">
              <w:rPr>
                <w:rFonts w:ascii="Calibri" w:hAnsi="Calibri"/>
                <w:sz w:val="20"/>
                <w:szCs w:val="20"/>
              </w:rPr>
              <w:t xml:space="preserve">1.6 </w:t>
            </w:r>
            <w:r w:rsidRPr="00661E72">
              <w:rPr>
                <w:rFonts w:ascii="Calibri" w:hAnsi="Calibri"/>
                <w:sz w:val="20"/>
                <w:szCs w:val="20"/>
              </w:rPr>
              <w:tab/>
            </w:r>
            <w:r w:rsidR="008F0A49" w:rsidRPr="00661E72">
              <w:rPr>
                <w:rFonts w:ascii="Calibri" w:hAnsi="Calibri"/>
                <w:sz w:val="20"/>
                <w:szCs w:val="20"/>
              </w:rPr>
              <w:t>Functieschaalsalaris</w:t>
            </w:r>
          </w:p>
          <w:p w14:paraId="45C68428" w14:textId="77777777" w:rsidR="00C536A0" w:rsidRPr="00661E72" w:rsidRDefault="00C536A0" w:rsidP="00467623">
            <w:pPr>
              <w:pStyle w:val="Opmaakprofiel"/>
              <w:spacing w:before="80"/>
              <w:ind w:left="567"/>
              <w:rPr>
                <w:rFonts w:ascii="Calibri" w:hAnsi="Calibri"/>
                <w:sz w:val="20"/>
                <w:szCs w:val="20"/>
              </w:rPr>
            </w:pPr>
            <w:r w:rsidRPr="00661E72">
              <w:rPr>
                <w:rFonts w:ascii="Calibri" w:hAnsi="Calibri"/>
                <w:sz w:val="20"/>
                <w:szCs w:val="20"/>
              </w:rPr>
              <w:t xml:space="preserve">Het in bijlage 2 van deze CAO vermelde salaris per maand of het bij arbeidsovereenkomst overeengekomen salaris </w:t>
            </w:r>
          </w:p>
          <w:p w14:paraId="6BC8BDFB" w14:textId="77777777" w:rsidR="00C536A0" w:rsidRPr="00661E72" w:rsidRDefault="00C536A0" w:rsidP="00467623">
            <w:pPr>
              <w:pStyle w:val="Opmaakprofiel"/>
              <w:tabs>
                <w:tab w:val="left" w:pos="567"/>
              </w:tabs>
              <w:spacing w:before="80"/>
              <w:ind w:left="567" w:hanging="567"/>
              <w:rPr>
                <w:rFonts w:ascii="Calibri" w:hAnsi="Calibri"/>
                <w:sz w:val="20"/>
                <w:szCs w:val="20"/>
              </w:rPr>
            </w:pPr>
            <w:r w:rsidRPr="00661E72">
              <w:rPr>
                <w:rFonts w:ascii="Calibri" w:hAnsi="Calibri"/>
                <w:sz w:val="20"/>
                <w:szCs w:val="20"/>
              </w:rPr>
              <w:t xml:space="preserve">1.7 </w:t>
            </w:r>
            <w:r w:rsidRPr="00661E72">
              <w:rPr>
                <w:rFonts w:ascii="Calibri" w:hAnsi="Calibri"/>
                <w:sz w:val="20"/>
                <w:szCs w:val="20"/>
              </w:rPr>
              <w:tab/>
              <w:t xml:space="preserve">Feitelijke maandsalaris </w:t>
            </w:r>
          </w:p>
          <w:p w14:paraId="0F2D4304" w14:textId="77777777" w:rsidR="00C536A0" w:rsidRPr="00661E72" w:rsidRDefault="00C536A0" w:rsidP="00467623">
            <w:pPr>
              <w:pStyle w:val="Opmaakprofiel"/>
              <w:tabs>
                <w:tab w:val="left" w:pos="567"/>
              </w:tabs>
              <w:spacing w:before="80"/>
              <w:ind w:left="567" w:hanging="567"/>
              <w:rPr>
                <w:rFonts w:ascii="Calibri" w:hAnsi="Calibri"/>
                <w:sz w:val="20"/>
                <w:szCs w:val="20"/>
              </w:rPr>
            </w:pPr>
            <w:r w:rsidRPr="00661E72">
              <w:rPr>
                <w:rFonts w:ascii="Calibri" w:hAnsi="Calibri"/>
                <w:sz w:val="20"/>
                <w:szCs w:val="20"/>
              </w:rPr>
              <w:tab/>
              <w:t xml:space="preserve">Het </w:t>
            </w:r>
            <w:r w:rsidR="008F0A49" w:rsidRPr="00661E72">
              <w:rPr>
                <w:rFonts w:ascii="Calibri" w:hAnsi="Calibri"/>
                <w:sz w:val="20"/>
                <w:szCs w:val="20"/>
              </w:rPr>
              <w:t>functieschaalsalaris</w:t>
            </w:r>
            <w:r w:rsidRPr="00661E72">
              <w:rPr>
                <w:rFonts w:ascii="Calibri" w:hAnsi="Calibri"/>
                <w:sz w:val="20"/>
                <w:szCs w:val="20"/>
              </w:rPr>
              <w:t xml:space="preserve">, vermeerderd met eventuele persoonlijke toeslag. </w:t>
            </w:r>
          </w:p>
          <w:p w14:paraId="5670BB9B" w14:textId="77777777" w:rsidR="00C536A0" w:rsidRPr="00661E72" w:rsidRDefault="00C536A0" w:rsidP="00467623">
            <w:pPr>
              <w:pStyle w:val="Opmaakprofiel"/>
              <w:spacing w:before="80"/>
              <w:ind w:left="567" w:hanging="567"/>
              <w:rPr>
                <w:rFonts w:ascii="Calibri" w:hAnsi="Calibri"/>
                <w:sz w:val="20"/>
                <w:szCs w:val="20"/>
              </w:rPr>
            </w:pPr>
            <w:r w:rsidRPr="00661E72">
              <w:rPr>
                <w:rFonts w:ascii="Calibri" w:hAnsi="Calibri"/>
                <w:sz w:val="20"/>
                <w:szCs w:val="20"/>
              </w:rPr>
              <w:t xml:space="preserve">1.8 </w:t>
            </w:r>
            <w:r w:rsidRPr="00661E72">
              <w:rPr>
                <w:rFonts w:ascii="Calibri" w:hAnsi="Calibri"/>
                <w:sz w:val="20"/>
                <w:szCs w:val="20"/>
              </w:rPr>
              <w:tab/>
              <w:t xml:space="preserve">Maandinkomen </w:t>
            </w:r>
          </w:p>
          <w:p w14:paraId="3DDA0A44" w14:textId="77777777" w:rsidR="00C536A0" w:rsidRPr="00661E72" w:rsidRDefault="00C536A0" w:rsidP="00467623">
            <w:pPr>
              <w:pStyle w:val="Opmaakprofiel"/>
              <w:tabs>
                <w:tab w:val="left" w:pos="567"/>
              </w:tabs>
              <w:spacing w:before="80"/>
              <w:ind w:left="567" w:hanging="567"/>
              <w:rPr>
                <w:rFonts w:ascii="Calibri" w:hAnsi="Calibri"/>
                <w:sz w:val="20"/>
                <w:szCs w:val="20"/>
              </w:rPr>
            </w:pPr>
            <w:r w:rsidRPr="00661E72">
              <w:rPr>
                <w:rFonts w:ascii="Calibri" w:hAnsi="Calibri"/>
                <w:sz w:val="20"/>
                <w:szCs w:val="20"/>
              </w:rPr>
              <w:tab/>
              <w:t xml:space="preserve">Het feitelijke maandsalaris, vermeerderd met eventuele ploegentoeslag. </w:t>
            </w:r>
          </w:p>
          <w:p w14:paraId="70C8AE30" w14:textId="77777777" w:rsidR="00C536A0" w:rsidRPr="00661E72" w:rsidRDefault="00C536A0" w:rsidP="00467623">
            <w:pPr>
              <w:pStyle w:val="Opmaakprofiel"/>
              <w:spacing w:before="80"/>
              <w:ind w:left="567" w:hanging="567"/>
              <w:rPr>
                <w:rFonts w:ascii="Calibri" w:hAnsi="Calibri"/>
                <w:sz w:val="20"/>
                <w:szCs w:val="20"/>
              </w:rPr>
            </w:pPr>
            <w:r w:rsidRPr="00661E72">
              <w:rPr>
                <w:rFonts w:ascii="Calibri" w:hAnsi="Calibri"/>
                <w:sz w:val="20"/>
                <w:szCs w:val="20"/>
              </w:rPr>
              <w:t xml:space="preserve">1.9 </w:t>
            </w:r>
            <w:r w:rsidRPr="00661E72">
              <w:rPr>
                <w:rFonts w:ascii="Calibri" w:hAnsi="Calibri"/>
                <w:sz w:val="20"/>
                <w:szCs w:val="20"/>
              </w:rPr>
              <w:tab/>
              <w:t xml:space="preserve">Jaarsalaris </w:t>
            </w:r>
          </w:p>
          <w:p w14:paraId="5DCF5F52" w14:textId="77777777" w:rsidR="00C536A0" w:rsidRPr="00661E72" w:rsidRDefault="00C536A0" w:rsidP="00467623">
            <w:pPr>
              <w:pStyle w:val="Opmaakprofiel"/>
              <w:tabs>
                <w:tab w:val="left" w:pos="567"/>
              </w:tabs>
              <w:spacing w:before="80"/>
              <w:ind w:left="567" w:hanging="567"/>
              <w:rPr>
                <w:rFonts w:ascii="Calibri" w:hAnsi="Calibri"/>
                <w:sz w:val="20"/>
                <w:szCs w:val="20"/>
              </w:rPr>
            </w:pPr>
            <w:r w:rsidRPr="00661E72">
              <w:rPr>
                <w:rFonts w:ascii="Calibri" w:hAnsi="Calibri"/>
                <w:sz w:val="20"/>
                <w:szCs w:val="20"/>
              </w:rPr>
              <w:tab/>
              <w:t xml:space="preserve">Twaalf keer het maandinkomen vermeerderd met 8 % vakantietoeslag. </w:t>
            </w:r>
          </w:p>
          <w:p w14:paraId="7788BE9A" w14:textId="77777777" w:rsidR="00C536A0" w:rsidRPr="00661E72" w:rsidRDefault="00C536A0" w:rsidP="00467623">
            <w:pPr>
              <w:pStyle w:val="Opmaakprofiel"/>
              <w:spacing w:before="80"/>
              <w:ind w:left="567" w:hanging="567"/>
              <w:rPr>
                <w:rFonts w:ascii="Calibri" w:hAnsi="Calibri"/>
                <w:color w:val="010000"/>
                <w:sz w:val="20"/>
                <w:szCs w:val="20"/>
              </w:rPr>
            </w:pPr>
            <w:r w:rsidRPr="00661E72">
              <w:rPr>
                <w:rFonts w:ascii="Calibri" w:hAnsi="Calibri"/>
                <w:sz w:val="20"/>
                <w:szCs w:val="20"/>
              </w:rPr>
              <w:t xml:space="preserve">1.10 </w:t>
            </w:r>
            <w:r w:rsidRPr="00661E72">
              <w:rPr>
                <w:rFonts w:ascii="Calibri" w:hAnsi="Calibri"/>
                <w:sz w:val="20"/>
                <w:szCs w:val="20"/>
              </w:rPr>
              <w:tab/>
              <w:t>Uurloon</w:t>
            </w:r>
            <w:r w:rsidRPr="00661E72">
              <w:rPr>
                <w:rFonts w:ascii="Calibri" w:hAnsi="Calibri"/>
                <w:color w:val="010000"/>
                <w:sz w:val="20"/>
                <w:szCs w:val="20"/>
              </w:rPr>
              <w:t xml:space="preserve"> </w:t>
            </w:r>
          </w:p>
          <w:p w14:paraId="540516C6" w14:textId="77777777" w:rsidR="00C536A0" w:rsidRPr="00661E72" w:rsidRDefault="00C536A0" w:rsidP="00467623">
            <w:pPr>
              <w:pStyle w:val="Opmaakprofiel"/>
              <w:spacing w:before="80"/>
              <w:ind w:left="567"/>
              <w:rPr>
                <w:rFonts w:ascii="Calibri" w:hAnsi="Calibri"/>
                <w:sz w:val="20"/>
                <w:szCs w:val="20"/>
              </w:rPr>
            </w:pPr>
            <w:r w:rsidRPr="00661E72">
              <w:rPr>
                <w:rFonts w:ascii="Calibri" w:hAnsi="Calibri"/>
                <w:sz w:val="20"/>
                <w:szCs w:val="20"/>
              </w:rPr>
              <w:t>1/173,33-ste deel van het schaalsalaris.</w:t>
            </w:r>
          </w:p>
          <w:p w14:paraId="62479B72" w14:textId="77777777" w:rsidR="00C536A0" w:rsidRPr="00661E72" w:rsidRDefault="00C536A0" w:rsidP="00467623">
            <w:pPr>
              <w:pStyle w:val="Opmaakprofiel"/>
              <w:tabs>
                <w:tab w:val="left" w:pos="567"/>
              </w:tabs>
              <w:spacing w:before="80"/>
              <w:ind w:left="567" w:hanging="567"/>
              <w:rPr>
                <w:rFonts w:ascii="Calibri" w:hAnsi="Calibri"/>
                <w:color w:val="010000"/>
                <w:sz w:val="20"/>
                <w:szCs w:val="20"/>
              </w:rPr>
            </w:pPr>
            <w:r w:rsidRPr="00661E72">
              <w:rPr>
                <w:rFonts w:ascii="Calibri" w:hAnsi="Calibri"/>
                <w:color w:val="010000"/>
                <w:sz w:val="20"/>
                <w:szCs w:val="20"/>
              </w:rPr>
              <w:t xml:space="preserve">1 .11 </w:t>
            </w:r>
            <w:r w:rsidRPr="00661E72">
              <w:rPr>
                <w:rFonts w:ascii="Calibri" w:hAnsi="Calibri"/>
                <w:color w:val="010000"/>
                <w:sz w:val="20"/>
                <w:szCs w:val="20"/>
              </w:rPr>
              <w:tab/>
              <w:t xml:space="preserve">Deeltijdarbeid </w:t>
            </w:r>
          </w:p>
          <w:p w14:paraId="7023455E" w14:textId="77777777" w:rsidR="00C536A0" w:rsidRDefault="00C536A0" w:rsidP="00467623">
            <w:pPr>
              <w:pStyle w:val="Opmaakprofiel"/>
              <w:spacing w:before="80"/>
              <w:ind w:left="567"/>
              <w:rPr>
                <w:rFonts w:ascii="Calibri" w:hAnsi="Calibri"/>
                <w:sz w:val="20"/>
                <w:szCs w:val="20"/>
              </w:rPr>
            </w:pPr>
            <w:r w:rsidRPr="00661E72">
              <w:rPr>
                <w:rFonts w:ascii="Calibri" w:hAnsi="Calibri"/>
                <w:sz w:val="20"/>
                <w:szCs w:val="20"/>
              </w:rPr>
              <w:t>Indien op grond van de individuele arbeidsovereenkomst de bedongen arbeidsduur minder bedraagt dan de arbeidsduur van een voltijdwerknemer zijn de bepalingen van deze cao naar evenredigheid van de individuele arbeidsduur op overeenkomstige wijze van toepassing, tenzij bij de desbetreffende artikelen anders is vermeld.</w:t>
            </w:r>
          </w:p>
          <w:p w14:paraId="14292901" w14:textId="77777777" w:rsidR="00CA368C" w:rsidRPr="000F12F3" w:rsidRDefault="00CA368C" w:rsidP="00CA368C">
            <w:pPr>
              <w:pStyle w:val="Opmaakprofiel"/>
              <w:spacing w:before="80"/>
              <w:ind w:left="567" w:hanging="567"/>
              <w:rPr>
                <w:rFonts w:ascii="Calibri" w:hAnsi="Calibri"/>
                <w:sz w:val="20"/>
                <w:szCs w:val="20"/>
              </w:rPr>
            </w:pPr>
            <w:r w:rsidRPr="000F12F3">
              <w:rPr>
                <w:rFonts w:ascii="Calibri" w:hAnsi="Calibri"/>
                <w:sz w:val="20"/>
                <w:szCs w:val="20"/>
              </w:rPr>
              <w:t>1.11.1</w:t>
            </w:r>
            <w:r w:rsidRPr="000F12F3">
              <w:rPr>
                <w:rFonts w:ascii="Calibri" w:hAnsi="Calibri"/>
                <w:sz w:val="20"/>
                <w:szCs w:val="20"/>
              </w:rPr>
              <w:tab/>
              <w:t>Meeruren</w:t>
            </w:r>
          </w:p>
          <w:p w14:paraId="0A16B69A" w14:textId="77777777" w:rsidR="00CA368C" w:rsidRPr="000F12F3" w:rsidRDefault="00CA368C" w:rsidP="00CA368C">
            <w:pPr>
              <w:pStyle w:val="Opmaakprofiel"/>
              <w:spacing w:before="80"/>
              <w:ind w:left="567" w:hanging="567"/>
              <w:rPr>
                <w:rFonts w:ascii="Calibri" w:hAnsi="Calibri"/>
                <w:sz w:val="20"/>
                <w:szCs w:val="20"/>
              </w:rPr>
            </w:pPr>
            <w:r w:rsidRPr="000F12F3">
              <w:rPr>
                <w:rFonts w:ascii="Calibri" w:hAnsi="Calibri"/>
                <w:sz w:val="20"/>
                <w:szCs w:val="20"/>
              </w:rPr>
              <w:tab/>
              <w:t>Meeruren zijn uren die gemaakt worden in opdracht van of namens de werkgever en die in een gegeven tijdvak de contractueel overeengekomen uren van een parttime werknemer overschrijden.</w:t>
            </w:r>
          </w:p>
          <w:p w14:paraId="2467DE01" w14:textId="77777777" w:rsidR="00C536A0" w:rsidRPr="00661E72" w:rsidRDefault="00C536A0" w:rsidP="00467623">
            <w:pPr>
              <w:pStyle w:val="Opmaakprofiel"/>
              <w:tabs>
                <w:tab w:val="left" w:pos="567"/>
              </w:tabs>
              <w:spacing w:before="80"/>
              <w:ind w:left="567" w:hanging="567"/>
              <w:rPr>
                <w:rFonts w:ascii="Calibri" w:hAnsi="Calibri"/>
                <w:color w:val="010000"/>
                <w:sz w:val="20"/>
                <w:szCs w:val="20"/>
              </w:rPr>
            </w:pPr>
            <w:r w:rsidRPr="00661E72">
              <w:rPr>
                <w:rFonts w:ascii="Calibri" w:hAnsi="Calibri"/>
                <w:color w:val="010000"/>
                <w:sz w:val="20"/>
                <w:szCs w:val="20"/>
              </w:rPr>
              <w:t xml:space="preserve">1.12 </w:t>
            </w:r>
            <w:r w:rsidRPr="00661E72">
              <w:rPr>
                <w:rFonts w:ascii="Calibri" w:hAnsi="Calibri"/>
                <w:color w:val="010000"/>
                <w:sz w:val="20"/>
                <w:szCs w:val="20"/>
              </w:rPr>
              <w:tab/>
              <w:t xml:space="preserve">Partner </w:t>
            </w:r>
          </w:p>
          <w:p w14:paraId="3FBC9EB6" w14:textId="77777777" w:rsidR="00C536A0" w:rsidRPr="00661E72" w:rsidRDefault="00C536A0" w:rsidP="00467623">
            <w:pPr>
              <w:pStyle w:val="Opmaakprofiel"/>
              <w:spacing w:before="80"/>
              <w:ind w:left="567"/>
              <w:rPr>
                <w:rFonts w:ascii="Calibri" w:hAnsi="Calibri"/>
                <w:sz w:val="20"/>
                <w:szCs w:val="20"/>
              </w:rPr>
            </w:pPr>
            <w:r w:rsidRPr="00661E72">
              <w:rPr>
                <w:rFonts w:ascii="Calibri" w:hAnsi="Calibri"/>
                <w:color w:val="010000"/>
                <w:sz w:val="20"/>
                <w:szCs w:val="20"/>
              </w:rPr>
              <w:t>De wette</w:t>
            </w:r>
            <w:r w:rsidRPr="00661E72">
              <w:rPr>
                <w:rFonts w:ascii="Calibri" w:hAnsi="Calibri"/>
                <w:color w:val="060400"/>
                <w:sz w:val="20"/>
                <w:szCs w:val="20"/>
              </w:rPr>
              <w:t>l</w:t>
            </w:r>
            <w:r w:rsidRPr="00661E72">
              <w:rPr>
                <w:rFonts w:ascii="Calibri" w:hAnsi="Calibri"/>
                <w:color w:val="010000"/>
                <w:sz w:val="20"/>
                <w:szCs w:val="20"/>
              </w:rPr>
              <w:t>i</w:t>
            </w:r>
            <w:r w:rsidRPr="00661E72">
              <w:rPr>
                <w:rFonts w:ascii="Calibri" w:hAnsi="Calibri"/>
                <w:color w:val="060400"/>
                <w:sz w:val="20"/>
                <w:szCs w:val="20"/>
              </w:rPr>
              <w:t>j</w:t>
            </w:r>
            <w:r w:rsidRPr="00661E72">
              <w:rPr>
                <w:rFonts w:ascii="Calibri" w:hAnsi="Calibri"/>
                <w:color w:val="010000"/>
                <w:sz w:val="20"/>
                <w:szCs w:val="20"/>
              </w:rPr>
              <w:t>ke echtgenoot of ech</w:t>
            </w:r>
            <w:r w:rsidRPr="00661E72">
              <w:rPr>
                <w:rFonts w:ascii="Calibri" w:hAnsi="Calibri"/>
                <w:color w:val="060400"/>
                <w:sz w:val="20"/>
                <w:szCs w:val="20"/>
              </w:rPr>
              <w:t>t</w:t>
            </w:r>
            <w:r w:rsidRPr="00661E72">
              <w:rPr>
                <w:rFonts w:ascii="Calibri" w:hAnsi="Calibri"/>
                <w:color w:val="010000"/>
                <w:sz w:val="20"/>
                <w:szCs w:val="20"/>
              </w:rPr>
              <w:t>genote of geregistreerde pa</w:t>
            </w:r>
            <w:r w:rsidRPr="00661E72">
              <w:rPr>
                <w:rFonts w:ascii="Calibri" w:hAnsi="Calibri"/>
                <w:color w:val="060400"/>
                <w:sz w:val="20"/>
                <w:szCs w:val="20"/>
              </w:rPr>
              <w:t>r</w:t>
            </w:r>
            <w:r w:rsidRPr="00661E72">
              <w:rPr>
                <w:rFonts w:ascii="Calibri" w:hAnsi="Calibri"/>
                <w:color w:val="010000"/>
                <w:sz w:val="20"/>
                <w:szCs w:val="20"/>
              </w:rPr>
              <w:t>tner of de par</w:t>
            </w:r>
            <w:r w:rsidRPr="00661E72">
              <w:rPr>
                <w:rFonts w:ascii="Calibri" w:hAnsi="Calibri"/>
                <w:color w:val="060400"/>
                <w:sz w:val="20"/>
                <w:szCs w:val="20"/>
              </w:rPr>
              <w:t>t</w:t>
            </w:r>
            <w:r w:rsidRPr="00661E72">
              <w:rPr>
                <w:rFonts w:ascii="Calibri" w:hAnsi="Calibri"/>
                <w:color w:val="010000"/>
                <w:sz w:val="20"/>
                <w:szCs w:val="20"/>
              </w:rPr>
              <w:t>ner met wie de werknemer blijkens een kopie van een notariële samenlevingsovereenkomst duurzaam samenleef</w:t>
            </w:r>
            <w:r w:rsidRPr="00661E72">
              <w:rPr>
                <w:rFonts w:ascii="Calibri" w:hAnsi="Calibri"/>
                <w:color w:val="060400"/>
                <w:sz w:val="20"/>
                <w:szCs w:val="20"/>
              </w:rPr>
              <w:t xml:space="preserve">t </w:t>
            </w:r>
            <w:r w:rsidRPr="00661E72">
              <w:rPr>
                <w:rFonts w:ascii="Calibri" w:hAnsi="Calibri"/>
                <w:color w:val="010000"/>
                <w:sz w:val="20"/>
                <w:szCs w:val="20"/>
              </w:rPr>
              <w:t xml:space="preserve">op een zelfde adres. </w:t>
            </w:r>
          </w:p>
        </w:tc>
      </w:tr>
      <w:tr w:rsidR="00C536A0" w:rsidRPr="00661E72" w14:paraId="6D4CB123" w14:textId="77777777" w:rsidTr="008A2246">
        <w:tc>
          <w:tcPr>
            <w:tcW w:w="10682" w:type="dxa"/>
          </w:tcPr>
          <w:p w14:paraId="18F212A3" w14:textId="77777777" w:rsidR="00C536A0" w:rsidRPr="006557AA" w:rsidRDefault="00661E72" w:rsidP="00467623">
            <w:pPr>
              <w:pStyle w:val="Kop1"/>
            </w:pPr>
            <w:r>
              <w:rPr>
                <w:rFonts w:eastAsia="Calibri" w:cs="Times New Roman"/>
                <w:b w:val="0"/>
                <w:color w:val="auto"/>
                <w:sz w:val="22"/>
                <w:szCs w:val="22"/>
                <w:u w:val="none"/>
              </w:rPr>
              <w:br w:type="page"/>
            </w:r>
            <w:bookmarkStart w:id="3" w:name="_Toc388527237"/>
            <w:r w:rsidR="00C536A0" w:rsidRPr="006557AA">
              <w:t>Artikel 2 Wederzijdse verplichtingen</w:t>
            </w:r>
            <w:bookmarkEnd w:id="3"/>
            <w:r w:rsidR="00C536A0" w:rsidRPr="006557AA">
              <w:t xml:space="preserve"> </w:t>
            </w:r>
          </w:p>
          <w:p w14:paraId="19C1C657" w14:textId="77777777" w:rsidR="00C536A0" w:rsidRPr="00661E72" w:rsidRDefault="00C536A0" w:rsidP="00467623">
            <w:pPr>
              <w:pStyle w:val="Opmaakprofiel"/>
              <w:tabs>
                <w:tab w:val="left" w:pos="552"/>
              </w:tabs>
              <w:spacing w:before="80"/>
              <w:ind w:left="567" w:hanging="567"/>
              <w:rPr>
                <w:rFonts w:ascii="Calibri" w:hAnsi="Calibri"/>
                <w:color w:val="010000"/>
                <w:sz w:val="20"/>
                <w:szCs w:val="20"/>
              </w:rPr>
            </w:pPr>
            <w:r w:rsidRPr="00661E72">
              <w:rPr>
                <w:rFonts w:ascii="Calibri" w:hAnsi="Calibri"/>
                <w:color w:val="010000"/>
                <w:sz w:val="20"/>
                <w:szCs w:val="20"/>
              </w:rPr>
              <w:t xml:space="preserve">2.1 </w:t>
            </w:r>
            <w:r w:rsidRPr="00661E72">
              <w:rPr>
                <w:rFonts w:ascii="Calibri" w:hAnsi="Calibri"/>
                <w:color w:val="010000"/>
                <w:sz w:val="20"/>
                <w:szCs w:val="20"/>
              </w:rPr>
              <w:tab/>
              <w:t>Partije</w:t>
            </w:r>
            <w:r w:rsidRPr="00661E72">
              <w:rPr>
                <w:rFonts w:ascii="Calibri" w:hAnsi="Calibri"/>
                <w:color w:val="060400"/>
                <w:sz w:val="20"/>
                <w:szCs w:val="20"/>
              </w:rPr>
              <w:t xml:space="preserve">n </w:t>
            </w:r>
            <w:r w:rsidRPr="00661E72">
              <w:rPr>
                <w:rFonts w:ascii="Calibri" w:hAnsi="Calibri"/>
                <w:color w:val="010000"/>
                <w:sz w:val="20"/>
                <w:szCs w:val="20"/>
              </w:rPr>
              <w:t>z</w:t>
            </w:r>
            <w:r w:rsidRPr="00661E72">
              <w:rPr>
                <w:rFonts w:ascii="Calibri" w:hAnsi="Calibri"/>
                <w:color w:val="060400"/>
                <w:sz w:val="20"/>
                <w:szCs w:val="20"/>
              </w:rPr>
              <w:t>u</w:t>
            </w:r>
            <w:r w:rsidRPr="00661E72">
              <w:rPr>
                <w:rFonts w:ascii="Calibri" w:hAnsi="Calibri"/>
                <w:color w:val="010000"/>
                <w:sz w:val="20"/>
                <w:szCs w:val="20"/>
              </w:rPr>
              <w:t xml:space="preserve">llen deze overeenkomst te goeder trouw naleven en handhaven. </w:t>
            </w:r>
          </w:p>
          <w:p w14:paraId="39E2CA41" w14:textId="77777777" w:rsidR="00C536A0" w:rsidRPr="00661E72" w:rsidRDefault="00C536A0" w:rsidP="00467623">
            <w:pPr>
              <w:pStyle w:val="Opmaakprofiel"/>
              <w:tabs>
                <w:tab w:val="left" w:pos="552"/>
              </w:tabs>
              <w:spacing w:before="80"/>
              <w:ind w:left="567" w:hanging="567"/>
              <w:rPr>
                <w:rFonts w:ascii="Calibri" w:hAnsi="Calibri"/>
                <w:color w:val="060400"/>
                <w:sz w:val="20"/>
                <w:szCs w:val="20"/>
              </w:rPr>
            </w:pPr>
            <w:r w:rsidRPr="00661E72">
              <w:rPr>
                <w:rFonts w:ascii="Calibri" w:hAnsi="Calibri"/>
                <w:color w:val="010000"/>
                <w:sz w:val="20"/>
                <w:szCs w:val="20"/>
              </w:rPr>
              <w:t xml:space="preserve">2.2 </w:t>
            </w:r>
            <w:r w:rsidRPr="00661E72">
              <w:rPr>
                <w:rFonts w:ascii="Calibri" w:hAnsi="Calibri"/>
                <w:color w:val="010000"/>
                <w:sz w:val="20"/>
                <w:szCs w:val="20"/>
              </w:rPr>
              <w:tab/>
              <w:t>Partijen zu</w:t>
            </w:r>
            <w:r w:rsidRPr="00661E72">
              <w:rPr>
                <w:rFonts w:ascii="Calibri" w:hAnsi="Calibri"/>
                <w:color w:val="060400"/>
                <w:sz w:val="20"/>
                <w:szCs w:val="20"/>
              </w:rPr>
              <w:t>ll</w:t>
            </w:r>
            <w:r w:rsidRPr="00661E72">
              <w:rPr>
                <w:rFonts w:ascii="Calibri" w:hAnsi="Calibri"/>
                <w:color w:val="010000"/>
                <w:sz w:val="20"/>
                <w:szCs w:val="20"/>
              </w:rPr>
              <w:t>en tijdens de duur van deze overeenkomst onder werknemers generlei actie voere</w:t>
            </w:r>
            <w:r w:rsidRPr="00661E72">
              <w:rPr>
                <w:rFonts w:ascii="Calibri" w:hAnsi="Calibri"/>
                <w:color w:val="060400"/>
                <w:sz w:val="20"/>
                <w:szCs w:val="20"/>
              </w:rPr>
              <w:t>n</w:t>
            </w:r>
            <w:r w:rsidRPr="00661E72">
              <w:rPr>
                <w:rFonts w:ascii="Calibri" w:hAnsi="Calibri"/>
                <w:color w:val="010000"/>
                <w:sz w:val="20"/>
                <w:szCs w:val="20"/>
              </w:rPr>
              <w:t>, die ten doe</w:t>
            </w:r>
            <w:r w:rsidRPr="00661E72">
              <w:rPr>
                <w:rFonts w:ascii="Calibri" w:hAnsi="Calibri"/>
                <w:color w:val="060400"/>
                <w:sz w:val="20"/>
                <w:szCs w:val="20"/>
              </w:rPr>
              <w:t xml:space="preserve">l </w:t>
            </w:r>
            <w:r w:rsidRPr="00661E72">
              <w:rPr>
                <w:rFonts w:ascii="Calibri" w:hAnsi="Calibri"/>
                <w:color w:val="010000"/>
                <w:sz w:val="20"/>
                <w:szCs w:val="20"/>
              </w:rPr>
              <w:t>heeft wijziging te brengen in de bij deze overeenkoms</w:t>
            </w:r>
            <w:r w:rsidRPr="00661E72">
              <w:rPr>
                <w:rFonts w:ascii="Calibri" w:hAnsi="Calibri"/>
                <w:color w:val="060400"/>
                <w:sz w:val="20"/>
                <w:szCs w:val="20"/>
              </w:rPr>
              <w:t xml:space="preserve">t </w:t>
            </w:r>
            <w:r w:rsidRPr="00661E72">
              <w:rPr>
                <w:rFonts w:ascii="Calibri" w:hAnsi="Calibri"/>
                <w:color w:val="010000"/>
                <w:sz w:val="20"/>
                <w:szCs w:val="20"/>
              </w:rPr>
              <w:t>geregelde arbe</w:t>
            </w:r>
            <w:r w:rsidRPr="00661E72">
              <w:rPr>
                <w:rFonts w:ascii="Calibri" w:hAnsi="Calibri"/>
                <w:color w:val="060400"/>
                <w:sz w:val="20"/>
                <w:szCs w:val="20"/>
              </w:rPr>
              <w:t>i</w:t>
            </w:r>
            <w:r w:rsidRPr="00661E72">
              <w:rPr>
                <w:rFonts w:ascii="Calibri" w:hAnsi="Calibri"/>
                <w:color w:val="010000"/>
                <w:sz w:val="20"/>
                <w:szCs w:val="20"/>
              </w:rPr>
              <w:t>dsvoorwaa</w:t>
            </w:r>
            <w:r w:rsidRPr="00661E72">
              <w:rPr>
                <w:rFonts w:ascii="Calibri" w:hAnsi="Calibri"/>
                <w:color w:val="060400"/>
                <w:sz w:val="20"/>
                <w:szCs w:val="20"/>
              </w:rPr>
              <w:t>r</w:t>
            </w:r>
            <w:r w:rsidRPr="00661E72">
              <w:rPr>
                <w:rFonts w:ascii="Calibri" w:hAnsi="Calibri"/>
                <w:color w:val="010000"/>
                <w:sz w:val="20"/>
                <w:szCs w:val="20"/>
              </w:rPr>
              <w:t>den</w:t>
            </w:r>
            <w:r w:rsidRPr="00661E72">
              <w:rPr>
                <w:rFonts w:ascii="Calibri" w:hAnsi="Calibri"/>
                <w:color w:val="060400"/>
                <w:sz w:val="20"/>
                <w:szCs w:val="20"/>
              </w:rPr>
              <w:t xml:space="preserve">. </w:t>
            </w:r>
          </w:p>
          <w:p w14:paraId="4C75E080" w14:textId="77777777" w:rsidR="00C536A0" w:rsidRPr="00661E72" w:rsidRDefault="00C536A0" w:rsidP="00467623">
            <w:pPr>
              <w:pStyle w:val="Opmaakprofiel"/>
              <w:tabs>
                <w:tab w:val="left" w:pos="552"/>
              </w:tabs>
              <w:spacing w:before="80"/>
              <w:ind w:left="567" w:hanging="567"/>
              <w:rPr>
                <w:rFonts w:ascii="Calibri" w:hAnsi="Calibri"/>
                <w:color w:val="060400"/>
                <w:sz w:val="20"/>
                <w:szCs w:val="20"/>
              </w:rPr>
            </w:pPr>
            <w:r w:rsidRPr="00661E72">
              <w:rPr>
                <w:rFonts w:ascii="Calibri" w:hAnsi="Calibri"/>
                <w:color w:val="010000"/>
                <w:sz w:val="20"/>
                <w:szCs w:val="20"/>
              </w:rPr>
              <w:lastRenderedPageBreak/>
              <w:t xml:space="preserve">2.3 </w:t>
            </w:r>
            <w:r w:rsidRPr="00661E72">
              <w:rPr>
                <w:rFonts w:ascii="Calibri" w:hAnsi="Calibri"/>
                <w:color w:val="010000"/>
                <w:sz w:val="20"/>
                <w:szCs w:val="20"/>
              </w:rPr>
              <w:tab/>
              <w:t>De werknemer zal z</w:t>
            </w:r>
            <w:r w:rsidRPr="00661E72">
              <w:rPr>
                <w:rFonts w:ascii="Calibri" w:hAnsi="Calibri"/>
                <w:color w:val="060400"/>
                <w:sz w:val="20"/>
                <w:szCs w:val="20"/>
              </w:rPr>
              <w:t>i</w:t>
            </w:r>
            <w:r w:rsidRPr="00661E72">
              <w:rPr>
                <w:rFonts w:ascii="Calibri" w:hAnsi="Calibri"/>
                <w:color w:val="010000"/>
                <w:sz w:val="20"/>
                <w:szCs w:val="20"/>
              </w:rPr>
              <w:t>ch gedragen naar het bepaalde in deze overeenkoms</w:t>
            </w:r>
            <w:r w:rsidRPr="00661E72">
              <w:rPr>
                <w:rFonts w:ascii="Calibri" w:hAnsi="Calibri"/>
                <w:color w:val="060400"/>
                <w:sz w:val="20"/>
                <w:szCs w:val="20"/>
              </w:rPr>
              <w:t xml:space="preserve">t </w:t>
            </w:r>
            <w:r w:rsidRPr="00661E72">
              <w:rPr>
                <w:rFonts w:ascii="Calibri" w:hAnsi="Calibri"/>
                <w:color w:val="010000"/>
                <w:sz w:val="20"/>
                <w:szCs w:val="20"/>
              </w:rPr>
              <w:t>en naar de hem door of namens de werkgever gegeven aanwijzingen</w:t>
            </w:r>
            <w:r w:rsidRPr="00661E72">
              <w:rPr>
                <w:rFonts w:ascii="Calibri" w:hAnsi="Calibri"/>
                <w:color w:val="060400"/>
                <w:sz w:val="20"/>
                <w:szCs w:val="20"/>
              </w:rPr>
              <w:t xml:space="preserve">. </w:t>
            </w:r>
          </w:p>
          <w:p w14:paraId="613273E0" w14:textId="77777777" w:rsidR="00C536A0" w:rsidRPr="00661E72" w:rsidRDefault="00C536A0" w:rsidP="00467623">
            <w:pPr>
              <w:pStyle w:val="Opmaakprofiel"/>
              <w:spacing w:before="80"/>
              <w:ind w:left="567" w:hanging="567"/>
              <w:rPr>
                <w:rFonts w:ascii="Calibri" w:hAnsi="Calibri"/>
                <w:color w:val="010000"/>
                <w:sz w:val="20"/>
                <w:szCs w:val="20"/>
              </w:rPr>
            </w:pPr>
            <w:r w:rsidRPr="00661E72">
              <w:rPr>
                <w:rFonts w:ascii="Calibri" w:hAnsi="Calibri"/>
                <w:color w:val="020000"/>
                <w:sz w:val="20"/>
                <w:szCs w:val="20"/>
              </w:rPr>
              <w:t>2</w:t>
            </w:r>
            <w:r w:rsidRPr="00661E72">
              <w:rPr>
                <w:rFonts w:ascii="Calibri" w:hAnsi="Calibri"/>
                <w:color w:val="010000"/>
                <w:sz w:val="20"/>
                <w:szCs w:val="20"/>
              </w:rPr>
              <w:t>.</w:t>
            </w:r>
            <w:r w:rsidRPr="00661E72">
              <w:rPr>
                <w:rFonts w:ascii="Calibri" w:hAnsi="Calibri"/>
                <w:color w:val="020000"/>
                <w:sz w:val="20"/>
                <w:szCs w:val="20"/>
              </w:rPr>
              <w:t xml:space="preserve">4 </w:t>
            </w:r>
            <w:r w:rsidRPr="00661E72">
              <w:rPr>
                <w:rFonts w:ascii="Calibri" w:hAnsi="Calibri"/>
                <w:color w:val="020000"/>
                <w:sz w:val="20"/>
                <w:szCs w:val="20"/>
              </w:rPr>
              <w:tab/>
              <w:t>De werknemer zal de belan</w:t>
            </w:r>
            <w:r w:rsidRPr="00661E72">
              <w:rPr>
                <w:rFonts w:ascii="Calibri" w:hAnsi="Calibri"/>
                <w:color w:val="2D040A"/>
                <w:sz w:val="20"/>
                <w:szCs w:val="20"/>
              </w:rPr>
              <w:t>g</w:t>
            </w:r>
            <w:r w:rsidRPr="00661E72">
              <w:rPr>
                <w:rFonts w:ascii="Calibri" w:hAnsi="Calibri"/>
                <w:color w:val="020000"/>
                <w:sz w:val="20"/>
                <w:szCs w:val="20"/>
              </w:rPr>
              <w:t xml:space="preserve">en van de </w:t>
            </w:r>
            <w:r w:rsidRPr="00661E72">
              <w:rPr>
                <w:rFonts w:ascii="Calibri" w:hAnsi="Calibri"/>
                <w:sz w:val="20"/>
                <w:szCs w:val="20"/>
              </w:rPr>
              <w:t xml:space="preserve">werkgever </w:t>
            </w:r>
            <w:r w:rsidRPr="00661E72">
              <w:rPr>
                <w:rFonts w:ascii="Calibri" w:hAnsi="Calibri"/>
                <w:color w:val="020000"/>
                <w:sz w:val="20"/>
                <w:szCs w:val="20"/>
              </w:rPr>
              <w:t>naar beste weten en kunnen behartigen, ook wanneer hem daartoe geen u</w:t>
            </w:r>
            <w:r w:rsidRPr="00661E72">
              <w:rPr>
                <w:rFonts w:ascii="Calibri" w:hAnsi="Calibri"/>
                <w:color w:val="010000"/>
                <w:sz w:val="20"/>
                <w:szCs w:val="20"/>
              </w:rPr>
              <w:t>i</w:t>
            </w:r>
            <w:r w:rsidRPr="00661E72">
              <w:rPr>
                <w:rFonts w:ascii="Calibri" w:hAnsi="Calibri"/>
                <w:color w:val="020000"/>
                <w:sz w:val="20"/>
                <w:szCs w:val="20"/>
              </w:rPr>
              <w:t>tdrukkel</w:t>
            </w:r>
            <w:r w:rsidRPr="00661E72">
              <w:rPr>
                <w:rFonts w:ascii="Calibri" w:hAnsi="Calibri"/>
                <w:color w:val="010000"/>
                <w:sz w:val="20"/>
                <w:szCs w:val="20"/>
              </w:rPr>
              <w:t>i</w:t>
            </w:r>
            <w:r w:rsidRPr="00661E72">
              <w:rPr>
                <w:rFonts w:ascii="Calibri" w:hAnsi="Calibri"/>
                <w:color w:val="020000"/>
                <w:sz w:val="20"/>
                <w:szCs w:val="20"/>
              </w:rPr>
              <w:t>jke opdracht is gegeven</w:t>
            </w:r>
            <w:r w:rsidRPr="00661E72">
              <w:rPr>
                <w:rFonts w:ascii="Calibri" w:hAnsi="Calibri"/>
                <w:color w:val="010000"/>
                <w:sz w:val="20"/>
                <w:szCs w:val="20"/>
              </w:rPr>
              <w:t xml:space="preserve">. </w:t>
            </w:r>
          </w:p>
          <w:p w14:paraId="67944F5C" w14:textId="77777777" w:rsidR="00C536A0" w:rsidRPr="00661E72" w:rsidRDefault="00C536A0" w:rsidP="00467623">
            <w:pPr>
              <w:pStyle w:val="Opmaakprofiel"/>
              <w:tabs>
                <w:tab w:val="left" w:pos="840"/>
              </w:tabs>
              <w:spacing w:before="80"/>
              <w:ind w:left="567" w:hanging="567"/>
              <w:rPr>
                <w:rFonts w:ascii="Calibri" w:hAnsi="Calibri"/>
                <w:color w:val="020000"/>
                <w:sz w:val="20"/>
                <w:szCs w:val="20"/>
              </w:rPr>
            </w:pPr>
            <w:r w:rsidRPr="00661E72">
              <w:rPr>
                <w:rFonts w:ascii="Calibri" w:hAnsi="Calibri"/>
                <w:color w:val="020000"/>
                <w:sz w:val="20"/>
                <w:szCs w:val="20"/>
              </w:rPr>
              <w:t>2</w:t>
            </w:r>
            <w:r w:rsidRPr="00661E72">
              <w:rPr>
                <w:rFonts w:ascii="Calibri" w:hAnsi="Calibri"/>
                <w:color w:val="010000"/>
                <w:sz w:val="20"/>
                <w:szCs w:val="20"/>
              </w:rPr>
              <w:t>.</w:t>
            </w:r>
            <w:r w:rsidRPr="00661E72">
              <w:rPr>
                <w:rFonts w:ascii="Calibri" w:hAnsi="Calibri"/>
                <w:color w:val="020000"/>
                <w:sz w:val="20"/>
                <w:szCs w:val="20"/>
              </w:rPr>
              <w:t xml:space="preserve">5 </w:t>
            </w:r>
            <w:r w:rsidRPr="00661E72">
              <w:rPr>
                <w:rFonts w:ascii="Calibri" w:hAnsi="Calibri"/>
                <w:color w:val="020000"/>
                <w:sz w:val="20"/>
                <w:szCs w:val="20"/>
              </w:rPr>
              <w:tab/>
              <w:t>De werknemer is gehouden om alle hem door of namens de werkgever opgedragen werkzaamheden, voor zover deze redelijkerwijze van hem kunnen worden verlangd, zo goed mogel</w:t>
            </w:r>
            <w:r w:rsidRPr="00661E72">
              <w:rPr>
                <w:rFonts w:ascii="Calibri" w:hAnsi="Calibri"/>
                <w:color w:val="010000"/>
                <w:sz w:val="20"/>
                <w:szCs w:val="20"/>
              </w:rPr>
              <w:t>i</w:t>
            </w:r>
            <w:r w:rsidRPr="00661E72">
              <w:rPr>
                <w:rFonts w:ascii="Calibri" w:hAnsi="Calibri"/>
                <w:color w:val="020000"/>
                <w:sz w:val="20"/>
                <w:szCs w:val="20"/>
              </w:rPr>
              <w:t xml:space="preserve">jk uit te voeren en daarbij alle verstrekte aanwijzingen en voorschriften in acht te nemen. </w:t>
            </w:r>
          </w:p>
          <w:p w14:paraId="3FB56758" w14:textId="77777777" w:rsidR="00C536A0" w:rsidRPr="00661E72" w:rsidRDefault="00C536A0" w:rsidP="00467623">
            <w:pPr>
              <w:pStyle w:val="Opmaakprofiel"/>
              <w:tabs>
                <w:tab w:val="left" w:pos="840"/>
              </w:tabs>
              <w:spacing w:before="80"/>
              <w:ind w:left="567" w:hanging="567"/>
              <w:rPr>
                <w:rFonts w:ascii="Calibri" w:hAnsi="Calibri"/>
                <w:color w:val="010000"/>
                <w:sz w:val="20"/>
                <w:szCs w:val="20"/>
              </w:rPr>
            </w:pPr>
            <w:r w:rsidRPr="00661E72">
              <w:rPr>
                <w:rFonts w:ascii="Calibri" w:hAnsi="Calibri"/>
                <w:color w:val="020000"/>
                <w:sz w:val="20"/>
                <w:szCs w:val="20"/>
              </w:rPr>
              <w:t>2</w:t>
            </w:r>
            <w:r w:rsidRPr="00661E72">
              <w:rPr>
                <w:rFonts w:ascii="Calibri" w:hAnsi="Calibri"/>
                <w:color w:val="1C1225"/>
                <w:sz w:val="20"/>
                <w:szCs w:val="20"/>
              </w:rPr>
              <w:t>.</w:t>
            </w:r>
            <w:r w:rsidRPr="00661E72">
              <w:rPr>
                <w:rFonts w:ascii="Calibri" w:hAnsi="Calibri"/>
                <w:color w:val="020000"/>
                <w:sz w:val="20"/>
                <w:szCs w:val="20"/>
              </w:rPr>
              <w:t xml:space="preserve">6 </w:t>
            </w:r>
            <w:r w:rsidRPr="00661E72">
              <w:rPr>
                <w:rFonts w:ascii="Calibri" w:hAnsi="Calibri"/>
                <w:color w:val="020000"/>
                <w:sz w:val="20"/>
                <w:szCs w:val="20"/>
              </w:rPr>
              <w:tab/>
              <w:t>De werknemer is gehouden de ict</w:t>
            </w:r>
            <w:r w:rsidRPr="00661E72">
              <w:rPr>
                <w:rFonts w:ascii="Calibri" w:hAnsi="Calibri"/>
                <w:color w:val="010000"/>
                <w:sz w:val="20"/>
                <w:szCs w:val="20"/>
              </w:rPr>
              <w:t>-</w:t>
            </w:r>
            <w:r w:rsidRPr="00661E72">
              <w:rPr>
                <w:rFonts w:ascii="Calibri" w:hAnsi="Calibri"/>
                <w:color w:val="020000"/>
                <w:sz w:val="20"/>
                <w:szCs w:val="20"/>
              </w:rPr>
              <w:t>systemen en middelen van de werkgever alleen voor werkdoelen te gebruiken en deze systemen en m</w:t>
            </w:r>
            <w:r w:rsidRPr="00661E72">
              <w:rPr>
                <w:rFonts w:ascii="Calibri" w:hAnsi="Calibri"/>
                <w:color w:val="010000"/>
                <w:sz w:val="20"/>
                <w:szCs w:val="20"/>
              </w:rPr>
              <w:t>i</w:t>
            </w:r>
            <w:r w:rsidRPr="00661E72">
              <w:rPr>
                <w:rFonts w:ascii="Calibri" w:hAnsi="Calibri"/>
                <w:color w:val="020000"/>
                <w:sz w:val="20"/>
                <w:szCs w:val="20"/>
              </w:rPr>
              <w:t>ddelen naar beste vermogen te beschermen tegen inzage en gebruik door derden</w:t>
            </w:r>
            <w:r w:rsidRPr="00661E72">
              <w:rPr>
                <w:rFonts w:ascii="Calibri" w:hAnsi="Calibri"/>
                <w:color w:val="010000"/>
                <w:sz w:val="20"/>
                <w:szCs w:val="20"/>
              </w:rPr>
              <w:t xml:space="preserve">. </w:t>
            </w:r>
          </w:p>
          <w:p w14:paraId="2D4A7C87" w14:textId="77777777" w:rsidR="00C536A0" w:rsidRPr="00661E72" w:rsidRDefault="00C536A0" w:rsidP="00467623">
            <w:pPr>
              <w:pStyle w:val="Opmaakprofiel"/>
              <w:tabs>
                <w:tab w:val="left" w:pos="840"/>
              </w:tabs>
              <w:spacing w:before="80"/>
              <w:ind w:left="567" w:hanging="567"/>
              <w:rPr>
                <w:rFonts w:ascii="Calibri" w:hAnsi="Calibri"/>
                <w:color w:val="010000"/>
                <w:sz w:val="20"/>
                <w:szCs w:val="20"/>
              </w:rPr>
            </w:pPr>
            <w:r w:rsidRPr="00661E72">
              <w:rPr>
                <w:rFonts w:ascii="Calibri" w:hAnsi="Calibri"/>
                <w:sz w:val="20"/>
                <w:szCs w:val="20"/>
              </w:rPr>
              <w:t xml:space="preserve">2.7 </w:t>
            </w:r>
            <w:r w:rsidRPr="00661E72">
              <w:rPr>
                <w:rFonts w:ascii="Calibri" w:hAnsi="Calibri"/>
                <w:sz w:val="20"/>
                <w:szCs w:val="20"/>
              </w:rPr>
              <w:tab/>
              <w:t>De werkgever en werknemer onthouden zich van ongewenst gedrag zoals bijvoorbeeld discriminatie,</w:t>
            </w:r>
            <w:r w:rsidRPr="00661E72">
              <w:rPr>
                <w:rFonts w:ascii="Calibri" w:hAnsi="Calibri"/>
                <w:color w:val="020000"/>
                <w:sz w:val="20"/>
                <w:szCs w:val="20"/>
              </w:rPr>
              <w:t xml:space="preserve"> intimidatie en ongewenste intimiteiten</w:t>
            </w:r>
            <w:r w:rsidRPr="00661E72">
              <w:rPr>
                <w:rFonts w:ascii="Calibri" w:hAnsi="Calibri"/>
                <w:color w:val="010000"/>
                <w:sz w:val="20"/>
                <w:szCs w:val="20"/>
              </w:rPr>
              <w:t>.</w:t>
            </w:r>
          </w:p>
          <w:p w14:paraId="1D980D8E" w14:textId="77777777" w:rsidR="00C536A0" w:rsidRPr="00661E72" w:rsidRDefault="00C536A0" w:rsidP="00467623">
            <w:pPr>
              <w:pStyle w:val="Opmaakprofiel"/>
              <w:tabs>
                <w:tab w:val="left" w:pos="840"/>
              </w:tabs>
              <w:spacing w:before="80"/>
              <w:ind w:left="567" w:hanging="567"/>
              <w:rPr>
                <w:rFonts w:ascii="Calibri" w:hAnsi="Calibri"/>
                <w:sz w:val="20"/>
                <w:szCs w:val="20"/>
              </w:rPr>
            </w:pPr>
            <w:r w:rsidRPr="00661E72">
              <w:rPr>
                <w:rFonts w:ascii="Calibri" w:hAnsi="Calibri"/>
                <w:sz w:val="20"/>
                <w:szCs w:val="20"/>
              </w:rPr>
              <w:t xml:space="preserve">2.8 </w:t>
            </w:r>
            <w:r w:rsidRPr="00661E72">
              <w:rPr>
                <w:rFonts w:ascii="Calibri" w:hAnsi="Calibri"/>
                <w:sz w:val="20"/>
                <w:szCs w:val="20"/>
              </w:rPr>
              <w:tab/>
              <w:t>De werkgever verklaart zich bereid tot het verstrekken van een bijdrage aan CNV Vakmensen, waarbij de hoogte van het bedrag gelijk is aan het bedrag zoals genoemd in de zogenaamde AWVN regeling.</w:t>
            </w:r>
          </w:p>
        </w:tc>
      </w:tr>
      <w:tr w:rsidR="00C536A0" w:rsidRPr="00661E72" w14:paraId="312E1CA8" w14:textId="77777777" w:rsidTr="008A2246">
        <w:tc>
          <w:tcPr>
            <w:tcW w:w="10682" w:type="dxa"/>
          </w:tcPr>
          <w:p w14:paraId="32348087" w14:textId="77777777" w:rsidR="00C536A0" w:rsidRPr="006557AA" w:rsidRDefault="00C536A0" w:rsidP="00467623">
            <w:pPr>
              <w:pStyle w:val="Kop1"/>
            </w:pPr>
            <w:bookmarkStart w:id="4" w:name="_Toc388527238"/>
            <w:r w:rsidRPr="006557AA">
              <w:lastRenderedPageBreak/>
              <w:t>Artikel 3 Fusie, reorganisatie en organisatiebureaus</w:t>
            </w:r>
            <w:bookmarkEnd w:id="4"/>
            <w:r w:rsidRPr="006557AA">
              <w:t xml:space="preserve"> </w:t>
            </w:r>
          </w:p>
          <w:p w14:paraId="23339BC7" w14:textId="77777777" w:rsidR="00C536A0" w:rsidRPr="00661E72" w:rsidRDefault="00C536A0" w:rsidP="000D371C">
            <w:pPr>
              <w:spacing w:before="80" w:after="0" w:line="240" w:lineRule="auto"/>
              <w:ind w:left="567" w:hanging="567"/>
              <w:rPr>
                <w:rFonts w:cs="Arial"/>
                <w:sz w:val="20"/>
                <w:szCs w:val="20"/>
              </w:rPr>
            </w:pPr>
            <w:r w:rsidRPr="00661E72">
              <w:rPr>
                <w:rFonts w:cs="Arial"/>
                <w:sz w:val="20"/>
                <w:szCs w:val="20"/>
              </w:rPr>
              <w:t>3.1</w:t>
            </w:r>
            <w:r w:rsidRPr="00661E72">
              <w:rPr>
                <w:rFonts w:cs="Arial"/>
                <w:sz w:val="20"/>
                <w:szCs w:val="20"/>
              </w:rPr>
              <w:tab/>
              <w:t>Werkgever zal, alvorens een definitieve opdracht te verlenen aan een organisatiebureau om een onderzoek in te stellen met betrekking tot de organisatie van de onderneming, de vakbond inlichten, indien als gevolg van dat onderzoek sociale consequenties voor de werknemers kunnen intreden. Bij het nemen van zijn beslissing zullen de sociale consequenties worden betrokken.</w:t>
            </w:r>
          </w:p>
          <w:p w14:paraId="0DEBE7E1" w14:textId="77777777" w:rsidR="00C536A0" w:rsidRPr="00661E72" w:rsidRDefault="00C536A0" w:rsidP="000D371C">
            <w:pPr>
              <w:spacing w:before="80" w:after="0" w:line="240" w:lineRule="auto"/>
              <w:ind w:left="567" w:hanging="567"/>
              <w:rPr>
                <w:rFonts w:cs="Arial"/>
                <w:sz w:val="20"/>
                <w:szCs w:val="20"/>
              </w:rPr>
            </w:pPr>
            <w:r w:rsidRPr="00661E72">
              <w:rPr>
                <w:rFonts w:cs="Arial"/>
                <w:sz w:val="20"/>
                <w:szCs w:val="20"/>
              </w:rPr>
              <w:t>3.2.1</w:t>
            </w:r>
            <w:r w:rsidRPr="00661E72">
              <w:rPr>
                <w:rFonts w:cs="Arial"/>
                <w:sz w:val="20"/>
                <w:szCs w:val="20"/>
              </w:rPr>
              <w:tab/>
              <w:t>Onverminderd de verplichting die voortvloeit uit de SER</w:t>
            </w:r>
            <w:r w:rsidRPr="00661E72">
              <w:rPr>
                <w:rFonts w:cs="Arial"/>
                <w:sz w:val="20"/>
                <w:szCs w:val="20"/>
              </w:rPr>
              <w:softHyphen/>
              <w:t xml:space="preserve"> fusiegedragsregels 2000, zal de werkgever, bij onderstaande maatregelen, de sociale consequenties betrekken bij het nemen van zijn beslissingen. Aansluitend zal de vakbond worden ingelicht</w:t>
            </w:r>
            <w:r w:rsidRPr="00661E72">
              <w:rPr>
                <w:rFonts w:cs="Arial"/>
                <w:color w:val="FF0000"/>
                <w:sz w:val="20"/>
                <w:szCs w:val="20"/>
              </w:rPr>
              <w:t xml:space="preserve"> </w:t>
            </w:r>
            <w:r w:rsidRPr="00661E72">
              <w:rPr>
                <w:rFonts w:cs="Arial"/>
                <w:sz w:val="20"/>
                <w:szCs w:val="20"/>
              </w:rPr>
              <w:t>indien wordt overwogen</w:t>
            </w:r>
            <w:r w:rsidRPr="00661E72">
              <w:rPr>
                <w:rFonts w:cs="Arial"/>
                <w:color w:val="FF0000"/>
                <w:sz w:val="20"/>
                <w:szCs w:val="20"/>
              </w:rPr>
              <w:t>:</w:t>
            </w:r>
          </w:p>
          <w:p w14:paraId="2E2B5A43" w14:textId="77777777" w:rsidR="00C536A0" w:rsidRPr="00661E72" w:rsidRDefault="00C536A0" w:rsidP="000D371C">
            <w:pPr>
              <w:tabs>
                <w:tab w:val="left" w:pos="993"/>
              </w:tabs>
              <w:spacing w:after="0" w:line="240" w:lineRule="auto"/>
              <w:ind w:left="567"/>
              <w:rPr>
                <w:rFonts w:cs="Arial"/>
                <w:sz w:val="20"/>
                <w:szCs w:val="20"/>
              </w:rPr>
            </w:pPr>
            <w:r w:rsidRPr="00661E72">
              <w:rPr>
                <w:rFonts w:cs="Arial"/>
                <w:sz w:val="20"/>
                <w:szCs w:val="20"/>
              </w:rPr>
              <w:t xml:space="preserve">1 - </w:t>
            </w:r>
            <w:r w:rsidR="0009448D">
              <w:rPr>
                <w:rFonts w:cs="Arial"/>
                <w:sz w:val="20"/>
                <w:szCs w:val="20"/>
              </w:rPr>
              <w:tab/>
            </w:r>
            <w:r w:rsidRPr="00661E72">
              <w:rPr>
                <w:rFonts w:cs="Arial"/>
                <w:sz w:val="20"/>
                <w:szCs w:val="20"/>
              </w:rPr>
              <w:t>een fusie aan te gaan,</w:t>
            </w:r>
          </w:p>
          <w:p w14:paraId="503286AB" w14:textId="77777777" w:rsidR="00C536A0" w:rsidRPr="00661E72" w:rsidRDefault="00C536A0" w:rsidP="000D371C">
            <w:pPr>
              <w:tabs>
                <w:tab w:val="left" w:pos="993"/>
              </w:tabs>
              <w:spacing w:after="0" w:line="240" w:lineRule="auto"/>
              <w:ind w:left="567"/>
              <w:rPr>
                <w:rFonts w:cs="Arial"/>
                <w:sz w:val="20"/>
                <w:szCs w:val="20"/>
              </w:rPr>
            </w:pPr>
            <w:r w:rsidRPr="00661E72">
              <w:rPr>
                <w:rFonts w:cs="Arial"/>
                <w:sz w:val="20"/>
                <w:szCs w:val="20"/>
              </w:rPr>
              <w:t xml:space="preserve">2 - </w:t>
            </w:r>
            <w:r w:rsidR="0009448D">
              <w:rPr>
                <w:rFonts w:cs="Arial"/>
                <w:sz w:val="20"/>
                <w:szCs w:val="20"/>
              </w:rPr>
              <w:tab/>
            </w:r>
            <w:r w:rsidRPr="00661E72">
              <w:rPr>
                <w:rFonts w:cs="Arial"/>
                <w:sz w:val="20"/>
                <w:szCs w:val="20"/>
              </w:rPr>
              <w:t>een bedrijf of een bedrijfsonderdeel te sluiten en/of,</w:t>
            </w:r>
          </w:p>
          <w:p w14:paraId="3D652F27" w14:textId="77777777" w:rsidR="00C536A0" w:rsidRPr="00661E72" w:rsidRDefault="00C536A0" w:rsidP="000D371C">
            <w:pPr>
              <w:tabs>
                <w:tab w:val="left" w:pos="993"/>
              </w:tabs>
              <w:spacing w:after="0" w:line="240" w:lineRule="auto"/>
              <w:ind w:left="567"/>
              <w:rPr>
                <w:rFonts w:cs="Arial"/>
                <w:sz w:val="20"/>
                <w:szCs w:val="20"/>
              </w:rPr>
            </w:pPr>
            <w:r w:rsidRPr="00661E72">
              <w:rPr>
                <w:rFonts w:cs="Arial"/>
                <w:sz w:val="20"/>
                <w:szCs w:val="20"/>
              </w:rPr>
              <w:t xml:space="preserve">3 - </w:t>
            </w:r>
            <w:r w:rsidR="0009448D">
              <w:rPr>
                <w:rFonts w:cs="Arial"/>
                <w:sz w:val="20"/>
                <w:szCs w:val="20"/>
              </w:rPr>
              <w:tab/>
            </w:r>
            <w:r w:rsidRPr="00661E72">
              <w:rPr>
                <w:rFonts w:cs="Arial"/>
                <w:sz w:val="20"/>
                <w:szCs w:val="20"/>
              </w:rPr>
              <w:t>de personeelsbezetting ingrijpend te reorganiseren;</w:t>
            </w:r>
          </w:p>
          <w:p w14:paraId="6DCECD9F" w14:textId="77777777" w:rsidR="00C536A0" w:rsidRPr="00661E72" w:rsidRDefault="00C536A0" w:rsidP="000D371C">
            <w:pPr>
              <w:tabs>
                <w:tab w:val="left" w:pos="993"/>
              </w:tabs>
              <w:spacing w:after="0" w:line="240" w:lineRule="auto"/>
              <w:ind w:left="567"/>
              <w:rPr>
                <w:rFonts w:cs="Arial"/>
                <w:sz w:val="20"/>
                <w:szCs w:val="20"/>
              </w:rPr>
            </w:pPr>
            <w:r w:rsidRPr="00661E72">
              <w:rPr>
                <w:rFonts w:cs="Arial"/>
                <w:sz w:val="20"/>
                <w:szCs w:val="20"/>
              </w:rPr>
              <w:t xml:space="preserve">4 - </w:t>
            </w:r>
            <w:r w:rsidR="0009448D">
              <w:rPr>
                <w:rFonts w:cs="Arial"/>
                <w:sz w:val="20"/>
                <w:szCs w:val="20"/>
              </w:rPr>
              <w:tab/>
            </w:r>
            <w:r w:rsidRPr="00661E72">
              <w:rPr>
                <w:rFonts w:cs="Arial"/>
                <w:sz w:val="20"/>
                <w:szCs w:val="20"/>
              </w:rPr>
              <w:t>een beleidsvoornemen van de directie dat zal leiden tot activiteiten, welke de werkgelegenheid in kwantitatieve zin sterk zal kunnen beïnvloeden</w:t>
            </w:r>
            <w:r w:rsidR="0009448D">
              <w:rPr>
                <w:rFonts w:cs="Arial"/>
                <w:sz w:val="20"/>
                <w:szCs w:val="20"/>
              </w:rPr>
              <w:t>.</w:t>
            </w:r>
            <w:r w:rsidRPr="00661E72">
              <w:rPr>
                <w:rFonts w:cs="Arial"/>
                <w:sz w:val="20"/>
                <w:szCs w:val="20"/>
              </w:rPr>
              <w:t xml:space="preserve"> </w:t>
            </w:r>
          </w:p>
          <w:p w14:paraId="31B34087" w14:textId="77777777" w:rsidR="00C536A0" w:rsidRPr="00661E72" w:rsidRDefault="00C536A0" w:rsidP="000D371C">
            <w:pPr>
              <w:spacing w:before="80" w:after="0" w:line="240" w:lineRule="auto"/>
              <w:ind w:left="567" w:hanging="567"/>
              <w:rPr>
                <w:rFonts w:cs="Arial"/>
                <w:sz w:val="20"/>
                <w:szCs w:val="20"/>
              </w:rPr>
            </w:pPr>
            <w:r w:rsidRPr="00661E72">
              <w:rPr>
                <w:rFonts w:cs="Arial"/>
                <w:sz w:val="20"/>
                <w:szCs w:val="20"/>
              </w:rPr>
              <w:t>3.2.2.</w:t>
            </w:r>
            <w:r w:rsidRPr="00661E72">
              <w:rPr>
                <w:rFonts w:cs="Arial"/>
                <w:sz w:val="20"/>
                <w:szCs w:val="20"/>
              </w:rPr>
              <w:tab/>
              <w:t>In verband daarmee zal de werkgever zo spoedig als de noodzakelijke geheimhouding dit mogelijk maakt, de vakbond, de ondernemingsraad en de werknemers inlichten over de overwogen maatregelen met inachtneming van de verplichtingen voortvloeiend uit de Wet op de Ondernemingsraden. Met de vakbond zal over de te nemen maatregelen overleg worden gevoerd.</w:t>
            </w:r>
          </w:p>
          <w:p w14:paraId="44BF46F2" w14:textId="77777777" w:rsidR="00C536A0" w:rsidRPr="00661E72" w:rsidRDefault="00C536A0" w:rsidP="000D371C">
            <w:pPr>
              <w:spacing w:before="80" w:after="0" w:line="240" w:lineRule="auto"/>
              <w:ind w:left="567" w:hanging="567"/>
              <w:rPr>
                <w:rFonts w:cs="Arial"/>
                <w:sz w:val="20"/>
                <w:szCs w:val="20"/>
              </w:rPr>
            </w:pPr>
            <w:r w:rsidRPr="00661E72">
              <w:rPr>
                <w:rFonts w:cs="Arial"/>
                <w:sz w:val="20"/>
                <w:szCs w:val="20"/>
              </w:rPr>
              <w:t>3.2.3</w:t>
            </w:r>
            <w:r w:rsidRPr="00661E72">
              <w:rPr>
                <w:rFonts w:cs="Arial"/>
                <w:sz w:val="20"/>
                <w:szCs w:val="20"/>
              </w:rPr>
              <w:tab/>
              <w:t>Het is de intentie om gedwongen ontslagen te voorkomen waarbij nadrukkelijk zal worden ingezet op om- her en bijscholing en indien mogelijk over- en herplaatsing.</w:t>
            </w:r>
          </w:p>
          <w:p w14:paraId="79118BD3" w14:textId="77777777" w:rsidR="00C536A0" w:rsidRPr="00661E72" w:rsidRDefault="00C536A0" w:rsidP="000D371C">
            <w:pPr>
              <w:spacing w:before="80" w:after="0" w:line="240" w:lineRule="auto"/>
              <w:ind w:left="567" w:hanging="567"/>
              <w:rPr>
                <w:sz w:val="20"/>
                <w:szCs w:val="20"/>
              </w:rPr>
            </w:pPr>
            <w:r w:rsidRPr="00661E72">
              <w:rPr>
                <w:rFonts w:cs="Arial"/>
                <w:sz w:val="20"/>
                <w:szCs w:val="20"/>
              </w:rPr>
              <w:t>3.2.4</w:t>
            </w:r>
            <w:r w:rsidRPr="00661E72">
              <w:rPr>
                <w:rFonts w:cs="Arial"/>
                <w:sz w:val="20"/>
                <w:szCs w:val="20"/>
              </w:rPr>
              <w:tab/>
              <w:t>Indien de consequenties van de te nemen maatregelen dit noodzakelijk maken, zal werkgever een sociaal plan opstellen na overeenstemming met de vakbond.</w:t>
            </w:r>
          </w:p>
        </w:tc>
      </w:tr>
      <w:tr w:rsidR="00C536A0" w:rsidRPr="00661E72" w14:paraId="0F772312" w14:textId="77777777" w:rsidTr="008A2246">
        <w:tc>
          <w:tcPr>
            <w:tcW w:w="10682" w:type="dxa"/>
          </w:tcPr>
          <w:p w14:paraId="510E2E60" w14:textId="77777777" w:rsidR="00C536A0" w:rsidRPr="006557AA" w:rsidRDefault="00C536A0" w:rsidP="00467623">
            <w:pPr>
              <w:pStyle w:val="Kop1"/>
            </w:pPr>
            <w:bookmarkStart w:id="5" w:name="_Toc388527239"/>
            <w:r w:rsidRPr="006557AA">
              <w:t>Artikel 4 ARBO</w:t>
            </w:r>
            <w:bookmarkEnd w:id="5"/>
            <w:r w:rsidRPr="006557AA">
              <w:t xml:space="preserve"> </w:t>
            </w:r>
          </w:p>
          <w:p w14:paraId="2815EE72" w14:textId="77777777" w:rsidR="00C536A0" w:rsidRPr="00661E72" w:rsidRDefault="00C536A0" w:rsidP="00467623">
            <w:pPr>
              <w:pStyle w:val="Opmaakprofiel"/>
              <w:tabs>
                <w:tab w:val="left" w:pos="840"/>
              </w:tabs>
              <w:spacing w:before="80"/>
              <w:ind w:left="567" w:hanging="567"/>
              <w:rPr>
                <w:rFonts w:ascii="Calibri" w:hAnsi="Calibri"/>
                <w:sz w:val="20"/>
                <w:szCs w:val="20"/>
              </w:rPr>
            </w:pPr>
            <w:r w:rsidRPr="00661E72">
              <w:rPr>
                <w:rFonts w:ascii="Calibri" w:hAnsi="Calibri"/>
                <w:color w:val="020000"/>
                <w:sz w:val="20"/>
                <w:szCs w:val="20"/>
              </w:rPr>
              <w:t xml:space="preserve">4.1 </w:t>
            </w:r>
            <w:r w:rsidRPr="00661E72">
              <w:rPr>
                <w:rFonts w:ascii="Calibri" w:hAnsi="Calibri"/>
                <w:color w:val="020000"/>
                <w:sz w:val="20"/>
                <w:szCs w:val="20"/>
              </w:rPr>
              <w:tab/>
              <w:t>Met inachtneming van het bepaalde in de Arbo</w:t>
            </w:r>
            <w:r w:rsidRPr="00661E72">
              <w:rPr>
                <w:rFonts w:ascii="Calibri" w:hAnsi="Calibri"/>
                <w:color w:val="010000"/>
                <w:sz w:val="20"/>
                <w:szCs w:val="20"/>
              </w:rPr>
              <w:t>-</w:t>
            </w:r>
            <w:r w:rsidRPr="00661E72">
              <w:rPr>
                <w:rFonts w:ascii="Calibri" w:hAnsi="Calibri"/>
                <w:color w:val="020000"/>
                <w:sz w:val="20"/>
                <w:szCs w:val="20"/>
              </w:rPr>
              <w:t>wet dient de werknemer de gegeven aanwijzingen en voorschriften na te leven, de ter beschikking gestelde veiligheidsmiddelen daadwerkel</w:t>
            </w:r>
            <w:r w:rsidRPr="00661E72">
              <w:rPr>
                <w:rFonts w:ascii="Calibri" w:hAnsi="Calibri"/>
                <w:color w:val="010000"/>
                <w:sz w:val="20"/>
                <w:szCs w:val="20"/>
              </w:rPr>
              <w:t>i</w:t>
            </w:r>
            <w:r w:rsidRPr="00661E72">
              <w:rPr>
                <w:rFonts w:ascii="Calibri" w:hAnsi="Calibri"/>
                <w:color w:val="020000"/>
                <w:sz w:val="20"/>
                <w:szCs w:val="20"/>
              </w:rPr>
              <w:t xml:space="preserve">jk te gebruiken en volgens de geldende controlevoorschriften mee te werken aan medische begeleiding en deel te </w:t>
            </w:r>
            <w:r w:rsidRPr="00661E72">
              <w:rPr>
                <w:rFonts w:ascii="Calibri" w:hAnsi="Calibri"/>
                <w:sz w:val="20"/>
                <w:szCs w:val="20"/>
              </w:rPr>
              <w:t xml:space="preserve">nemen aan periodiek medisch onderzoek (PMO). </w:t>
            </w:r>
          </w:p>
          <w:p w14:paraId="6C694F86" w14:textId="77777777" w:rsidR="00C536A0" w:rsidRPr="00661E72" w:rsidRDefault="00C536A0" w:rsidP="00467623">
            <w:pPr>
              <w:pStyle w:val="Opmaakprofiel"/>
              <w:tabs>
                <w:tab w:val="left" w:pos="845"/>
              </w:tabs>
              <w:spacing w:before="80"/>
              <w:ind w:left="567" w:hanging="567"/>
              <w:rPr>
                <w:rFonts w:ascii="Calibri" w:hAnsi="Calibri"/>
                <w:color w:val="010000"/>
                <w:sz w:val="20"/>
                <w:szCs w:val="20"/>
              </w:rPr>
            </w:pPr>
            <w:r w:rsidRPr="00661E72">
              <w:rPr>
                <w:rFonts w:ascii="Calibri" w:hAnsi="Calibri"/>
                <w:color w:val="010000"/>
                <w:sz w:val="20"/>
                <w:szCs w:val="20"/>
              </w:rPr>
              <w:t>4.</w:t>
            </w:r>
            <w:r w:rsidRPr="00661E72">
              <w:rPr>
                <w:rFonts w:ascii="Calibri" w:hAnsi="Calibri"/>
                <w:color w:val="020000"/>
                <w:sz w:val="20"/>
                <w:szCs w:val="20"/>
              </w:rPr>
              <w:t xml:space="preserve">2 </w:t>
            </w:r>
            <w:r w:rsidRPr="00661E72">
              <w:rPr>
                <w:rFonts w:ascii="Calibri" w:hAnsi="Calibri"/>
                <w:color w:val="020000"/>
                <w:sz w:val="20"/>
                <w:szCs w:val="20"/>
              </w:rPr>
              <w:tab/>
              <w:t>Indien de werkgever ter zake van de arbeidsongeschiktheid van de werknemer tegen een of meer derden een vordering tot schadevergoeding kan doen gelden, zal de werknemer de daartoe op verzoek van de werkgever benodigde informat</w:t>
            </w:r>
            <w:r w:rsidRPr="00661E72">
              <w:rPr>
                <w:rFonts w:ascii="Calibri" w:hAnsi="Calibri"/>
                <w:color w:val="010000"/>
                <w:sz w:val="20"/>
                <w:szCs w:val="20"/>
              </w:rPr>
              <w:t>i</w:t>
            </w:r>
            <w:r w:rsidRPr="00661E72">
              <w:rPr>
                <w:rFonts w:ascii="Calibri" w:hAnsi="Calibri"/>
                <w:color w:val="020000"/>
                <w:sz w:val="20"/>
                <w:szCs w:val="20"/>
              </w:rPr>
              <w:t>e verstrekken</w:t>
            </w:r>
            <w:r w:rsidRPr="00661E72">
              <w:rPr>
                <w:rFonts w:ascii="Calibri" w:hAnsi="Calibri"/>
                <w:color w:val="010000"/>
                <w:sz w:val="20"/>
                <w:szCs w:val="20"/>
              </w:rPr>
              <w:t xml:space="preserve">. </w:t>
            </w:r>
          </w:p>
          <w:p w14:paraId="1F1CA5CB" w14:textId="77777777" w:rsidR="00C536A0" w:rsidRPr="00661E72" w:rsidRDefault="00C536A0" w:rsidP="00467623">
            <w:pPr>
              <w:pStyle w:val="Opmaakprofiel"/>
              <w:tabs>
                <w:tab w:val="left" w:pos="845"/>
              </w:tabs>
              <w:spacing w:before="80"/>
              <w:ind w:left="567" w:hanging="567"/>
              <w:rPr>
                <w:rFonts w:ascii="Calibri" w:hAnsi="Calibri"/>
                <w:color w:val="1C1225"/>
                <w:sz w:val="20"/>
                <w:szCs w:val="20"/>
              </w:rPr>
            </w:pPr>
            <w:r w:rsidRPr="00661E72">
              <w:rPr>
                <w:rFonts w:ascii="Calibri" w:hAnsi="Calibri"/>
                <w:color w:val="020000"/>
                <w:sz w:val="20"/>
                <w:szCs w:val="20"/>
              </w:rPr>
              <w:t xml:space="preserve">4.3 </w:t>
            </w:r>
            <w:r w:rsidRPr="00661E72">
              <w:rPr>
                <w:rFonts w:ascii="Calibri" w:hAnsi="Calibri"/>
                <w:color w:val="020000"/>
                <w:sz w:val="20"/>
                <w:szCs w:val="20"/>
              </w:rPr>
              <w:tab/>
              <w:t>Iedere werknemer ontvangt van de werkgever een op zijn functie gerichte actuele risico inventarisatie</w:t>
            </w:r>
            <w:r w:rsidRPr="00661E72">
              <w:rPr>
                <w:rFonts w:ascii="Calibri" w:hAnsi="Calibri"/>
                <w:color w:val="1C1225"/>
                <w:sz w:val="20"/>
                <w:szCs w:val="20"/>
              </w:rPr>
              <w:t xml:space="preserve">. </w:t>
            </w:r>
          </w:p>
          <w:p w14:paraId="2911159E" w14:textId="77777777" w:rsidR="00C536A0" w:rsidRPr="00661E72" w:rsidRDefault="00C536A0" w:rsidP="00467623">
            <w:pPr>
              <w:spacing w:before="80" w:after="0" w:line="240" w:lineRule="auto"/>
              <w:ind w:left="567" w:hanging="567"/>
              <w:rPr>
                <w:color w:val="92D050"/>
                <w:sz w:val="20"/>
                <w:szCs w:val="20"/>
              </w:rPr>
            </w:pPr>
            <w:r w:rsidRPr="00661E72">
              <w:rPr>
                <w:rFonts w:cs="Arial"/>
                <w:sz w:val="20"/>
                <w:szCs w:val="20"/>
              </w:rPr>
              <w:t>4.4</w:t>
            </w:r>
            <w:r w:rsidRPr="00661E72">
              <w:rPr>
                <w:rFonts w:cs="Arial"/>
                <w:sz w:val="20"/>
                <w:szCs w:val="20"/>
              </w:rPr>
              <w:tab/>
              <w:t>Werkgever zal, daar waar dat in zijn vermogen ligt, er naar streven vuil en zwaar werk zoveel mogelijk te vermijden. Mocht blijken dit onmogelijk te zijn, dan zal overleg plaatsvinden teneinde tot een oplossing te komen.</w:t>
            </w:r>
          </w:p>
        </w:tc>
      </w:tr>
      <w:tr w:rsidR="00C536A0" w:rsidRPr="00661E72" w14:paraId="4D3B4CFD" w14:textId="77777777" w:rsidTr="008A2246">
        <w:tc>
          <w:tcPr>
            <w:tcW w:w="10682" w:type="dxa"/>
          </w:tcPr>
          <w:p w14:paraId="688926C1" w14:textId="77777777" w:rsidR="00C536A0" w:rsidRPr="006557AA" w:rsidRDefault="00C536A0" w:rsidP="00467623">
            <w:pPr>
              <w:pStyle w:val="Kop1"/>
            </w:pPr>
            <w:bookmarkStart w:id="6" w:name="_Toc388527240"/>
            <w:r w:rsidRPr="006557AA">
              <w:t>Artikel 5 Aanstelling en ontslag</w:t>
            </w:r>
            <w:bookmarkEnd w:id="6"/>
            <w:r w:rsidRPr="006557AA">
              <w:t xml:space="preserve"> </w:t>
            </w:r>
          </w:p>
          <w:p w14:paraId="70A0A34F" w14:textId="77777777" w:rsidR="00C536A0" w:rsidRPr="00661E72" w:rsidRDefault="00C536A0" w:rsidP="00467623">
            <w:pPr>
              <w:pStyle w:val="Opmaakprofiel"/>
              <w:tabs>
                <w:tab w:val="left" w:pos="1060"/>
                <w:tab w:val="left" w:pos="1776"/>
              </w:tabs>
              <w:spacing w:before="80"/>
              <w:ind w:left="567" w:hanging="567"/>
              <w:rPr>
                <w:rFonts w:ascii="Calibri" w:hAnsi="Calibri"/>
                <w:color w:val="020000"/>
                <w:sz w:val="20"/>
                <w:szCs w:val="20"/>
              </w:rPr>
            </w:pPr>
            <w:r w:rsidRPr="00661E72">
              <w:rPr>
                <w:rFonts w:ascii="Calibri" w:hAnsi="Calibri"/>
                <w:color w:val="020000"/>
                <w:sz w:val="20"/>
                <w:szCs w:val="20"/>
              </w:rPr>
              <w:t>5</w:t>
            </w:r>
            <w:r w:rsidRPr="00661E72">
              <w:rPr>
                <w:rFonts w:ascii="Calibri" w:hAnsi="Calibri"/>
                <w:color w:val="110F0C"/>
                <w:sz w:val="20"/>
                <w:szCs w:val="20"/>
              </w:rPr>
              <w:t>.</w:t>
            </w:r>
            <w:r w:rsidRPr="00661E72">
              <w:rPr>
                <w:rFonts w:ascii="Calibri" w:hAnsi="Calibri"/>
                <w:color w:val="020000"/>
                <w:sz w:val="20"/>
                <w:szCs w:val="20"/>
              </w:rPr>
              <w:t xml:space="preserve">1 </w:t>
            </w:r>
            <w:r w:rsidRPr="00661E72">
              <w:rPr>
                <w:rFonts w:ascii="Calibri" w:hAnsi="Calibri"/>
                <w:color w:val="020000"/>
                <w:sz w:val="20"/>
                <w:szCs w:val="20"/>
              </w:rPr>
              <w:tab/>
              <w:t xml:space="preserve">De dienstbetrekking met een werknemer wordt aangegaan: </w:t>
            </w:r>
          </w:p>
          <w:p w14:paraId="5DA60ECD" w14:textId="77777777" w:rsidR="00C536A0" w:rsidRPr="00661E72" w:rsidRDefault="00C536A0" w:rsidP="00467623">
            <w:pPr>
              <w:pStyle w:val="Opmaakprofiel"/>
              <w:numPr>
                <w:ilvl w:val="0"/>
                <w:numId w:val="29"/>
              </w:numPr>
              <w:ind w:left="709" w:hanging="142"/>
              <w:rPr>
                <w:rFonts w:ascii="Calibri" w:hAnsi="Calibri"/>
                <w:sz w:val="20"/>
                <w:szCs w:val="20"/>
              </w:rPr>
            </w:pPr>
            <w:r w:rsidRPr="00661E72">
              <w:rPr>
                <w:rFonts w:ascii="Calibri" w:hAnsi="Calibri"/>
                <w:sz w:val="20"/>
                <w:szCs w:val="20"/>
              </w:rPr>
              <w:t>hetzij voor onbepaalde tijd met een proeftijd van 2 maanden*</w:t>
            </w:r>
          </w:p>
          <w:p w14:paraId="4692A71D" w14:textId="77777777" w:rsidR="00C536A0" w:rsidRPr="00661E72" w:rsidRDefault="00C536A0" w:rsidP="00467623">
            <w:pPr>
              <w:pStyle w:val="Opmaakprofiel"/>
              <w:numPr>
                <w:ilvl w:val="0"/>
                <w:numId w:val="29"/>
              </w:numPr>
              <w:ind w:left="709" w:hanging="142"/>
              <w:rPr>
                <w:rFonts w:ascii="Calibri" w:hAnsi="Calibri"/>
                <w:sz w:val="20"/>
                <w:szCs w:val="20"/>
              </w:rPr>
            </w:pPr>
            <w:r w:rsidRPr="00661E72">
              <w:rPr>
                <w:rFonts w:ascii="Calibri" w:hAnsi="Calibri"/>
                <w:sz w:val="20"/>
                <w:szCs w:val="20"/>
              </w:rPr>
              <w:t>hetzij voor bepaalde tijd met een proeftijd van 1 maand*</w:t>
            </w:r>
          </w:p>
          <w:p w14:paraId="0321D8CF" w14:textId="77777777" w:rsidR="00C536A0" w:rsidRPr="00661E72" w:rsidRDefault="00C536A0" w:rsidP="00467623">
            <w:pPr>
              <w:pStyle w:val="Opmaakprofiel"/>
              <w:numPr>
                <w:ilvl w:val="0"/>
                <w:numId w:val="29"/>
              </w:numPr>
              <w:ind w:left="709" w:hanging="142"/>
              <w:rPr>
                <w:rFonts w:ascii="Calibri" w:hAnsi="Calibri"/>
                <w:sz w:val="20"/>
                <w:szCs w:val="20"/>
              </w:rPr>
            </w:pPr>
            <w:r w:rsidRPr="00661E72">
              <w:rPr>
                <w:rFonts w:ascii="Calibri" w:hAnsi="Calibri"/>
                <w:sz w:val="20"/>
                <w:szCs w:val="20"/>
              </w:rPr>
              <w:t>hetzij voor het verrichten voor een bepaald geheel van werkzaamheden met een proeftijd van 1 maand *</w:t>
            </w:r>
          </w:p>
          <w:p w14:paraId="44872570" w14:textId="77777777" w:rsidR="00C536A0" w:rsidRPr="00661E72" w:rsidRDefault="00C536A0" w:rsidP="00467623">
            <w:pPr>
              <w:pStyle w:val="Opmaakprofiel"/>
              <w:numPr>
                <w:ilvl w:val="0"/>
                <w:numId w:val="29"/>
              </w:numPr>
              <w:ind w:left="709" w:hanging="142"/>
              <w:rPr>
                <w:rFonts w:ascii="Calibri" w:hAnsi="Calibri"/>
                <w:sz w:val="20"/>
                <w:szCs w:val="20"/>
              </w:rPr>
            </w:pPr>
            <w:r w:rsidRPr="00661E72">
              <w:rPr>
                <w:rFonts w:ascii="Calibri" w:hAnsi="Calibri"/>
                <w:sz w:val="20"/>
                <w:szCs w:val="20"/>
              </w:rPr>
              <w:t>hetzij voor het verrichten van werkzaamheden van tijdelijke aard met een proeftijd van 1 maand*</w:t>
            </w:r>
          </w:p>
          <w:p w14:paraId="0FB401ED" w14:textId="77777777" w:rsidR="00C536A0" w:rsidRPr="00661E72" w:rsidRDefault="00C536A0" w:rsidP="00467623">
            <w:pPr>
              <w:pStyle w:val="Opmaakprofiel"/>
              <w:spacing w:before="80"/>
              <w:rPr>
                <w:rFonts w:ascii="Calibri" w:hAnsi="Calibri"/>
                <w:sz w:val="20"/>
                <w:szCs w:val="20"/>
              </w:rPr>
            </w:pPr>
            <w:r w:rsidRPr="00661E72">
              <w:rPr>
                <w:rFonts w:ascii="Calibri" w:hAnsi="Calibri"/>
                <w:sz w:val="20"/>
                <w:szCs w:val="20"/>
              </w:rPr>
              <w:tab/>
              <w:t>* de wettelijk vastgestelde proeftijd</w:t>
            </w:r>
          </w:p>
          <w:p w14:paraId="07BA891D" w14:textId="77777777" w:rsidR="00C536A0" w:rsidRPr="00661E72" w:rsidRDefault="00C536A0" w:rsidP="00467623">
            <w:pPr>
              <w:pStyle w:val="Opmaakprofiel"/>
              <w:spacing w:before="80"/>
              <w:ind w:left="567"/>
              <w:rPr>
                <w:rFonts w:ascii="Calibri" w:hAnsi="Calibri"/>
                <w:sz w:val="20"/>
                <w:szCs w:val="20"/>
              </w:rPr>
            </w:pPr>
            <w:r w:rsidRPr="00661E72">
              <w:rPr>
                <w:rFonts w:ascii="Calibri" w:hAnsi="Calibri"/>
                <w:sz w:val="20"/>
                <w:szCs w:val="20"/>
              </w:rPr>
              <w:lastRenderedPageBreak/>
              <w:t>De werknemer treedt altijd in dienst op de eerste van de maand.</w:t>
            </w:r>
          </w:p>
          <w:p w14:paraId="1A2AD0DD" w14:textId="77777777" w:rsidR="00C536A0" w:rsidRPr="00661E72" w:rsidRDefault="00C536A0" w:rsidP="00467623">
            <w:pPr>
              <w:pStyle w:val="Opmaakprofiel"/>
              <w:spacing w:before="80"/>
              <w:ind w:left="567" w:right="9"/>
              <w:rPr>
                <w:rFonts w:ascii="Calibri" w:hAnsi="Calibri"/>
                <w:color w:val="010000"/>
                <w:sz w:val="20"/>
                <w:szCs w:val="20"/>
              </w:rPr>
            </w:pPr>
            <w:r w:rsidRPr="00661E72">
              <w:rPr>
                <w:rFonts w:ascii="Calibri" w:hAnsi="Calibri"/>
                <w:color w:val="010000"/>
                <w:sz w:val="20"/>
                <w:szCs w:val="20"/>
              </w:rPr>
              <w:t>In de individuele arbeidsovereenkomst wordt vermeld welke arbeidsovereenkomst van toepassing is</w:t>
            </w:r>
            <w:r w:rsidRPr="00661E72">
              <w:rPr>
                <w:rFonts w:ascii="Calibri" w:hAnsi="Calibri"/>
                <w:color w:val="000000"/>
                <w:sz w:val="20"/>
                <w:szCs w:val="20"/>
              </w:rPr>
              <w:t xml:space="preserve">. </w:t>
            </w:r>
            <w:r w:rsidRPr="00661E72">
              <w:rPr>
                <w:rFonts w:ascii="Calibri" w:hAnsi="Calibri"/>
                <w:color w:val="010000"/>
                <w:sz w:val="20"/>
                <w:szCs w:val="20"/>
              </w:rPr>
              <w:t>Ontbreekt deze vermeld</w:t>
            </w:r>
            <w:r w:rsidRPr="00661E72">
              <w:rPr>
                <w:rFonts w:ascii="Calibri" w:hAnsi="Calibri"/>
                <w:color w:val="000000"/>
                <w:sz w:val="20"/>
                <w:szCs w:val="20"/>
              </w:rPr>
              <w:t>i</w:t>
            </w:r>
            <w:r w:rsidRPr="00661E72">
              <w:rPr>
                <w:rFonts w:ascii="Calibri" w:hAnsi="Calibri"/>
                <w:color w:val="010000"/>
                <w:sz w:val="20"/>
                <w:szCs w:val="20"/>
              </w:rPr>
              <w:t xml:space="preserve">ng dan wordt de arbeidsovereenkomst geacht te zijn aangegaan voor onbepaalde tijd. </w:t>
            </w:r>
          </w:p>
          <w:p w14:paraId="779B7204" w14:textId="77777777" w:rsidR="00C536A0" w:rsidRPr="00661E72" w:rsidRDefault="00C536A0" w:rsidP="00467623">
            <w:pPr>
              <w:pStyle w:val="Opmaakprofiel"/>
              <w:spacing w:before="80"/>
              <w:ind w:left="567" w:hanging="567"/>
              <w:rPr>
                <w:rFonts w:ascii="Calibri" w:hAnsi="Calibri"/>
                <w:color w:val="010000"/>
                <w:sz w:val="20"/>
                <w:szCs w:val="20"/>
              </w:rPr>
            </w:pPr>
            <w:r w:rsidRPr="00661E72">
              <w:rPr>
                <w:rFonts w:ascii="Calibri" w:hAnsi="Calibri"/>
                <w:color w:val="010000"/>
                <w:sz w:val="20"/>
                <w:szCs w:val="20"/>
              </w:rPr>
              <w:t>5.</w:t>
            </w:r>
            <w:r w:rsidR="00C81270">
              <w:rPr>
                <w:rFonts w:ascii="Calibri" w:hAnsi="Calibri"/>
                <w:color w:val="010000"/>
                <w:sz w:val="20"/>
                <w:szCs w:val="20"/>
              </w:rPr>
              <w:t>2</w:t>
            </w:r>
            <w:r w:rsidRPr="00661E72">
              <w:rPr>
                <w:rFonts w:ascii="Calibri" w:hAnsi="Calibri"/>
                <w:color w:val="010000"/>
                <w:sz w:val="20"/>
                <w:szCs w:val="20"/>
              </w:rPr>
              <w:tab/>
              <w:t>Behoudens in geval van ontslag op staande voet wegens een dr</w:t>
            </w:r>
            <w:r w:rsidRPr="00661E72">
              <w:rPr>
                <w:rFonts w:ascii="Calibri" w:hAnsi="Calibri"/>
                <w:color w:val="000000"/>
                <w:sz w:val="20"/>
                <w:szCs w:val="20"/>
              </w:rPr>
              <w:t>i</w:t>
            </w:r>
            <w:r w:rsidRPr="00661E72">
              <w:rPr>
                <w:rFonts w:ascii="Calibri" w:hAnsi="Calibri"/>
                <w:color w:val="010000"/>
                <w:sz w:val="20"/>
                <w:szCs w:val="20"/>
              </w:rPr>
              <w:t>ngende reden in de zin van de artikelen 678 en 679 BW en behoudens t</w:t>
            </w:r>
            <w:r w:rsidRPr="00661E72">
              <w:rPr>
                <w:rFonts w:ascii="Calibri" w:hAnsi="Calibri"/>
                <w:color w:val="000000"/>
                <w:sz w:val="20"/>
                <w:szCs w:val="20"/>
              </w:rPr>
              <w:t>i</w:t>
            </w:r>
            <w:r w:rsidRPr="00661E72">
              <w:rPr>
                <w:rFonts w:ascii="Calibri" w:hAnsi="Calibri"/>
                <w:color w:val="010000"/>
                <w:sz w:val="20"/>
                <w:szCs w:val="20"/>
              </w:rPr>
              <w:t>jdens of aan het einde van de proeftijd als bedoeld in artikel 5</w:t>
            </w:r>
            <w:r w:rsidRPr="00661E72">
              <w:rPr>
                <w:rFonts w:ascii="Calibri" w:hAnsi="Calibri"/>
                <w:color w:val="000000"/>
                <w:sz w:val="20"/>
                <w:szCs w:val="20"/>
              </w:rPr>
              <w:t>.</w:t>
            </w:r>
            <w:r w:rsidRPr="00661E72">
              <w:rPr>
                <w:rFonts w:ascii="Calibri" w:hAnsi="Calibri"/>
                <w:color w:val="010000"/>
                <w:sz w:val="20"/>
                <w:szCs w:val="20"/>
              </w:rPr>
              <w:t>1, in welke gevallen de arbe</w:t>
            </w:r>
            <w:r w:rsidRPr="00661E72">
              <w:rPr>
                <w:rFonts w:ascii="Calibri" w:hAnsi="Calibri"/>
                <w:color w:val="000000"/>
                <w:sz w:val="20"/>
                <w:szCs w:val="20"/>
              </w:rPr>
              <w:t>i</w:t>
            </w:r>
            <w:r w:rsidRPr="00661E72">
              <w:rPr>
                <w:rFonts w:ascii="Calibri" w:hAnsi="Calibri"/>
                <w:color w:val="010000"/>
                <w:sz w:val="20"/>
                <w:szCs w:val="20"/>
              </w:rPr>
              <w:t>dsovereenkomst wederzijds met onmiddell</w:t>
            </w:r>
            <w:r w:rsidRPr="00661E72">
              <w:rPr>
                <w:rFonts w:ascii="Calibri" w:hAnsi="Calibri"/>
                <w:color w:val="000000"/>
                <w:sz w:val="20"/>
                <w:szCs w:val="20"/>
              </w:rPr>
              <w:t>i</w:t>
            </w:r>
            <w:r w:rsidRPr="00661E72">
              <w:rPr>
                <w:rFonts w:ascii="Calibri" w:hAnsi="Calibri"/>
                <w:color w:val="010000"/>
                <w:sz w:val="20"/>
                <w:szCs w:val="20"/>
              </w:rPr>
              <w:t xml:space="preserve">jke ingang kan worden opgezegd, neemt de arbeidsovereenkomst onder meer een einde: </w:t>
            </w:r>
          </w:p>
          <w:p w14:paraId="21720B73" w14:textId="77777777" w:rsidR="00C536A0" w:rsidRPr="00661E72" w:rsidRDefault="00C536A0" w:rsidP="00467623">
            <w:pPr>
              <w:pStyle w:val="Opmaakprofiel"/>
              <w:spacing w:before="80"/>
              <w:ind w:left="567" w:hanging="567"/>
              <w:rPr>
                <w:rFonts w:ascii="Calibri" w:hAnsi="Calibri"/>
                <w:color w:val="010000"/>
                <w:sz w:val="20"/>
                <w:szCs w:val="20"/>
              </w:rPr>
            </w:pPr>
            <w:r w:rsidRPr="00661E72">
              <w:rPr>
                <w:rFonts w:ascii="Calibri" w:hAnsi="Calibri"/>
                <w:color w:val="010000"/>
                <w:sz w:val="20"/>
                <w:szCs w:val="20"/>
              </w:rPr>
              <w:t>5.</w:t>
            </w:r>
            <w:r w:rsidR="00C81270">
              <w:rPr>
                <w:rFonts w:ascii="Calibri" w:hAnsi="Calibri"/>
                <w:color w:val="010000"/>
                <w:sz w:val="20"/>
                <w:szCs w:val="20"/>
              </w:rPr>
              <w:t>2</w:t>
            </w:r>
            <w:r w:rsidRPr="00661E72">
              <w:rPr>
                <w:rFonts w:ascii="Calibri" w:hAnsi="Calibri"/>
                <w:color w:val="010000"/>
                <w:sz w:val="20"/>
                <w:szCs w:val="20"/>
              </w:rPr>
              <w:t>.1</w:t>
            </w:r>
            <w:r w:rsidRPr="00661E72">
              <w:rPr>
                <w:rFonts w:ascii="Calibri" w:hAnsi="Calibri"/>
                <w:color w:val="010000"/>
                <w:sz w:val="20"/>
                <w:szCs w:val="20"/>
              </w:rPr>
              <w:tab/>
              <w:t>voor een werknemer d</w:t>
            </w:r>
            <w:r w:rsidRPr="00661E72">
              <w:rPr>
                <w:rFonts w:ascii="Calibri" w:hAnsi="Calibri"/>
                <w:color w:val="000000"/>
                <w:sz w:val="20"/>
                <w:szCs w:val="20"/>
              </w:rPr>
              <w:t>i</w:t>
            </w:r>
            <w:r w:rsidRPr="00661E72">
              <w:rPr>
                <w:rFonts w:ascii="Calibri" w:hAnsi="Calibri"/>
                <w:color w:val="010000"/>
                <w:sz w:val="20"/>
                <w:szCs w:val="20"/>
              </w:rPr>
              <w:t xml:space="preserve">e voor onbepaalde tijd in dienst </w:t>
            </w:r>
            <w:r w:rsidRPr="00661E72">
              <w:rPr>
                <w:rFonts w:ascii="Calibri" w:hAnsi="Calibri"/>
                <w:color w:val="000000"/>
                <w:sz w:val="20"/>
                <w:szCs w:val="20"/>
              </w:rPr>
              <w:t>i</w:t>
            </w:r>
            <w:r w:rsidRPr="00661E72">
              <w:rPr>
                <w:rFonts w:ascii="Calibri" w:hAnsi="Calibri"/>
                <w:color w:val="010000"/>
                <w:sz w:val="20"/>
                <w:szCs w:val="20"/>
              </w:rPr>
              <w:t xml:space="preserve">s door opzegging door de werkgever; </w:t>
            </w:r>
          </w:p>
          <w:p w14:paraId="2F2E0854" w14:textId="77777777" w:rsidR="00C536A0" w:rsidRPr="00661E72" w:rsidRDefault="00C536A0" w:rsidP="00467623">
            <w:pPr>
              <w:pStyle w:val="Opmaakprofiel"/>
              <w:numPr>
                <w:ilvl w:val="0"/>
                <w:numId w:val="30"/>
              </w:numPr>
              <w:ind w:left="709" w:hanging="141"/>
              <w:rPr>
                <w:rFonts w:ascii="Calibri" w:hAnsi="Calibri"/>
                <w:color w:val="010000"/>
                <w:sz w:val="20"/>
                <w:szCs w:val="20"/>
              </w:rPr>
            </w:pPr>
            <w:r w:rsidRPr="00661E72">
              <w:rPr>
                <w:rFonts w:ascii="Calibri" w:hAnsi="Calibri"/>
                <w:color w:val="010000"/>
                <w:sz w:val="20"/>
                <w:szCs w:val="20"/>
              </w:rPr>
              <w:t>met een termijn conform artikel 672 lid 2 BW van tenm</w:t>
            </w:r>
            <w:r w:rsidRPr="00661E72">
              <w:rPr>
                <w:rFonts w:ascii="Calibri" w:hAnsi="Calibri"/>
                <w:color w:val="000000"/>
                <w:sz w:val="20"/>
                <w:szCs w:val="20"/>
              </w:rPr>
              <w:t>i</w:t>
            </w:r>
            <w:r w:rsidRPr="00661E72">
              <w:rPr>
                <w:rFonts w:ascii="Calibri" w:hAnsi="Calibri"/>
                <w:color w:val="010000"/>
                <w:sz w:val="20"/>
                <w:szCs w:val="20"/>
              </w:rPr>
              <w:t xml:space="preserve">nste één maand; </w:t>
            </w:r>
          </w:p>
          <w:p w14:paraId="14025848" w14:textId="77777777" w:rsidR="00C536A0" w:rsidRPr="00661E72" w:rsidRDefault="00C536A0" w:rsidP="00467623">
            <w:pPr>
              <w:pStyle w:val="Opmaakprofiel"/>
              <w:numPr>
                <w:ilvl w:val="0"/>
                <w:numId w:val="30"/>
              </w:numPr>
              <w:ind w:left="709" w:hanging="141"/>
              <w:rPr>
                <w:rFonts w:ascii="Calibri" w:hAnsi="Calibri"/>
                <w:color w:val="010000"/>
                <w:sz w:val="20"/>
                <w:szCs w:val="20"/>
              </w:rPr>
            </w:pPr>
            <w:r w:rsidRPr="00661E72">
              <w:rPr>
                <w:rFonts w:ascii="Calibri" w:hAnsi="Calibri"/>
                <w:color w:val="010000"/>
                <w:sz w:val="20"/>
                <w:szCs w:val="20"/>
              </w:rPr>
              <w:t>bij een dienstverband dat tenminste 5 jaar heeft geduurd</w:t>
            </w:r>
            <w:r w:rsidRPr="00661E72">
              <w:rPr>
                <w:rFonts w:ascii="Calibri" w:hAnsi="Calibri"/>
                <w:color w:val="1A1816"/>
                <w:sz w:val="20"/>
                <w:szCs w:val="20"/>
              </w:rPr>
              <w:t xml:space="preserve">, </w:t>
            </w:r>
            <w:r w:rsidRPr="00661E72">
              <w:rPr>
                <w:rFonts w:ascii="Calibri" w:hAnsi="Calibri"/>
                <w:color w:val="010000"/>
                <w:sz w:val="20"/>
                <w:szCs w:val="20"/>
              </w:rPr>
              <w:t xml:space="preserve">met een termijn 2 maanden; </w:t>
            </w:r>
          </w:p>
          <w:p w14:paraId="39018CDC" w14:textId="77777777" w:rsidR="00C536A0" w:rsidRPr="00661E72" w:rsidRDefault="00C536A0" w:rsidP="00467623">
            <w:pPr>
              <w:pStyle w:val="Opmaakprofiel"/>
              <w:numPr>
                <w:ilvl w:val="0"/>
                <w:numId w:val="30"/>
              </w:numPr>
              <w:ind w:left="709" w:hanging="141"/>
              <w:rPr>
                <w:rFonts w:ascii="Calibri" w:hAnsi="Calibri"/>
                <w:color w:val="010000"/>
                <w:sz w:val="20"/>
                <w:szCs w:val="20"/>
              </w:rPr>
            </w:pPr>
            <w:r w:rsidRPr="00661E72">
              <w:rPr>
                <w:rFonts w:ascii="Calibri" w:hAnsi="Calibri"/>
                <w:color w:val="010000"/>
                <w:sz w:val="20"/>
                <w:szCs w:val="20"/>
              </w:rPr>
              <w:t>bij een dienstverband dat tenm</w:t>
            </w:r>
            <w:r w:rsidRPr="00661E72">
              <w:rPr>
                <w:rFonts w:ascii="Calibri" w:hAnsi="Calibri"/>
                <w:color w:val="000000"/>
                <w:sz w:val="20"/>
                <w:szCs w:val="20"/>
              </w:rPr>
              <w:t>i</w:t>
            </w:r>
            <w:r w:rsidRPr="00661E72">
              <w:rPr>
                <w:rFonts w:ascii="Calibri" w:hAnsi="Calibri"/>
                <w:color w:val="010000"/>
                <w:sz w:val="20"/>
                <w:szCs w:val="20"/>
              </w:rPr>
              <w:t>nste 10 jaar heeft geduurd, met een term</w:t>
            </w:r>
            <w:r w:rsidRPr="00661E72">
              <w:rPr>
                <w:rFonts w:ascii="Calibri" w:hAnsi="Calibri"/>
                <w:color w:val="000000"/>
                <w:sz w:val="20"/>
                <w:szCs w:val="20"/>
              </w:rPr>
              <w:t>i</w:t>
            </w:r>
            <w:r w:rsidRPr="00661E72">
              <w:rPr>
                <w:rFonts w:ascii="Calibri" w:hAnsi="Calibri"/>
                <w:color w:val="010000"/>
                <w:sz w:val="20"/>
                <w:szCs w:val="20"/>
              </w:rPr>
              <w:t xml:space="preserve">jn 3 maanden; </w:t>
            </w:r>
          </w:p>
          <w:p w14:paraId="0B85B170" w14:textId="77777777" w:rsidR="00C536A0" w:rsidRPr="00661E72" w:rsidRDefault="00C536A0" w:rsidP="00467623">
            <w:pPr>
              <w:pStyle w:val="Opmaakprofiel"/>
              <w:numPr>
                <w:ilvl w:val="0"/>
                <w:numId w:val="30"/>
              </w:numPr>
              <w:ind w:left="709" w:hanging="141"/>
              <w:rPr>
                <w:rFonts w:ascii="Calibri" w:hAnsi="Calibri"/>
                <w:color w:val="010000"/>
                <w:sz w:val="20"/>
                <w:szCs w:val="20"/>
              </w:rPr>
            </w:pPr>
            <w:r w:rsidRPr="00661E72">
              <w:rPr>
                <w:rFonts w:ascii="Calibri" w:hAnsi="Calibri"/>
                <w:color w:val="010000"/>
                <w:sz w:val="20"/>
                <w:szCs w:val="20"/>
              </w:rPr>
              <w:t>b</w:t>
            </w:r>
            <w:r w:rsidRPr="00661E72">
              <w:rPr>
                <w:rFonts w:ascii="Calibri" w:hAnsi="Calibri"/>
                <w:color w:val="1A1816"/>
                <w:sz w:val="20"/>
                <w:szCs w:val="20"/>
              </w:rPr>
              <w:t>i</w:t>
            </w:r>
            <w:r w:rsidRPr="00661E72">
              <w:rPr>
                <w:rFonts w:ascii="Calibri" w:hAnsi="Calibri"/>
                <w:color w:val="010000"/>
                <w:sz w:val="20"/>
                <w:szCs w:val="20"/>
              </w:rPr>
              <w:t xml:space="preserve">j een dienstverband dat tenminste 15 jaar heeft geduurd, met een termijn 4 maanden; </w:t>
            </w:r>
          </w:p>
          <w:p w14:paraId="22F4BD2D" w14:textId="77777777" w:rsidR="00C536A0" w:rsidRPr="00661E72" w:rsidRDefault="00C536A0" w:rsidP="00467623">
            <w:pPr>
              <w:pStyle w:val="Opmaakprofiel"/>
              <w:spacing w:before="80"/>
              <w:ind w:left="567"/>
              <w:rPr>
                <w:rFonts w:ascii="Calibri" w:hAnsi="Calibri"/>
                <w:color w:val="1A1816"/>
                <w:sz w:val="20"/>
                <w:szCs w:val="20"/>
              </w:rPr>
            </w:pPr>
            <w:r w:rsidRPr="00661E72">
              <w:rPr>
                <w:rFonts w:ascii="Calibri" w:hAnsi="Calibri"/>
                <w:color w:val="010000"/>
                <w:sz w:val="20"/>
                <w:szCs w:val="20"/>
              </w:rPr>
              <w:t>voor een werknemer die voor onbepaalde tijd in dienst is opzegging door de werknemer met een termijn genoemd in 672 lid 3 BW van één maand</w:t>
            </w:r>
            <w:r w:rsidRPr="00661E72">
              <w:rPr>
                <w:rFonts w:ascii="Calibri" w:hAnsi="Calibri"/>
                <w:color w:val="1A1816"/>
                <w:sz w:val="20"/>
                <w:szCs w:val="20"/>
              </w:rPr>
              <w:t xml:space="preserve">. </w:t>
            </w:r>
          </w:p>
          <w:p w14:paraId="220A36A0" w14:textId="77777777" w:rsidR="00C536A0" w:rsidRPr="00661E72" w:rsidRDefault="00C536A0" w:rsidP="00467623">
            <w:pPr>
              <w:pStyle w:val="Opmaakprofiel"/>
              <w:tabs>
                <w:tab w:val="left" w:pos="710"/>
              </w:tabs>
              <w:spacing w:before="80"/>
              <w:ind w:left="567" w:hanging="567"/>
              <w:rPr>
                <w:rFonts w:ascii="Calibri" w:hAnsi="Calibri"/>
                <w:sz w:val="20"/>
                <w:szCs w:val="20"/>
              </w:rPr>
            </w:pPr>
            <w:r w:rsidRPr="00661E72">
              <w:rPr>
                <w:rFonts w:ascii="Calibri" w:hAnsi="Calibri"/>
                <w:color w:val="010000"/>
                <w:sz w:val="20"/>
                <w:szCs w:val="20"/>
              </w:rPr>
              <w:t>5</w:t>
            </w:r>
            <w:r w:rsidRPr="00661E72">
              <w:rPr>
                <w:rFonts w:ascii="Calibri" w:hAnsi="Calibri"/>
                <w:color w:val="000000"/>
                <w:sz w:val="20"/>
                <w:szCs w:val="20"/>
              </w:rPr>
              <w:t>.</w:t>
            </w:r>
            <w:r w:rsidR="00C81270">
              <w:rPr>
                <w:rFonts w:ascii="Calibri" w:hAnsi="Calibri"/>
                <w:color w:val="010000"/>
                <w:sz w:val="20"/>
                <w:szCs w:val="20"/>
              </w:rPr>
              <w:t>2</w:t>
            </w:r>
            <w:r w:rsidRPr="00661E72">
              <w:rPr>
                <w:rFonts w:ascii="Calibri" w:hAnsi="Calibri"/>
                <w:color w:val="000000"/>
                <w:sz w:val="20"/>
                <w:szCs w:val="20"/>
              </w:rPr>
              <w:t>.</w:t>
            </w:r>
            <w:r w:rsidRPr="00661E72">
              <w:rPr>
                <w:rFonts w:ascii="Calibri" w:hAnsi="Calibri"/>
                <w:color w:val="010000"/>
                <w:sz w:val="20"/>
                <w:szCs w:val="20"/>
              </w:rPr>
              <w:t xml:space="preserve">4 </w:t>
            </w:r>
            <w:r w:rsidRPr="00661E72">
              <w:rPr>
                <w:rFonts w:ascii="Calibri" w:hAnsi="Calibri"/>
                <w:color w:val="010000"/>
                <w:sz w:val="20"/>
                <w:szCs w:val="20"/>
              </w:rPr>
              <w:tab/>
            </w:r>
            <w:r w:rsidRPr="00661E72">
              <w:rPr>
                <w:rFonts w:ascii="Calibri" w:hAnsi="Calibri"/>
                <w:sz w:val="20"/>
                <w:szCs w:val="20"/>
              </w:rPr>
              <w:t xml:space="preserve">voor een werknemer die voor een bepaalde tijd in dienst is, van rechtswege zonder dat hiertoe enige opzegging is vereist op de kalenderdatum, of op de laatste dag van het tijdvak of bepaald geheel van werkzaamheden genoemd in de individuele arbeidsovereenkomst. </w:t>
            </w:r>
          </w:p>
          <w:p w14:paraId="7CDE5257" w14:textId="77777777" w:rsidR="00C536A0" w:rsidRPr="00661E72" w:rsidRDefault="00C536A0" w:rsidP="00467623">
            <w:pPr>
              <w:pStyle w:val="Opmaakprofiel"/>
              <w:tabs>
                <w:tab w:val="left" w:pos="567"/>
              </w:tabs>
              <w:spacing w:before="80"/>
              <w:ind w:left="567" w:hanging="567"/>
              <w:rPr>
                <w:rFonts w:ascii="Calibri" w:hAnsi="Calibri"/>
                <w:sz w:val="20"/>
                <w:szCs w:val="20"/>
              </w:rPr>
            </w:pPr>
            <w:r w:rsidRPr="00661E72">
              <w:rPr>
                <w:rFonts w:ascii="Calibri" w:hAnsi="Calibri"/>
                <w:sz w:val="20"/>
                <w:szCs w:val="20"/>
              </w:rPr>
              <w:t>5.</w:t>
            </w:r>
            <w:r w:rsidR="00C81270">
              <w:rPr>
                <w:rFonts w:ascii="Calibri" w:hAnsi="Calibri"/>
                <w:sz w:val="20"/>
                <w:szCs w:val="20"/>
              </w:rPr>
              <w:t>2</w:t>
            </w:r>
            <w:r w:rsidRPr="00661E72">
              <w:rPr>
                <w:rFonts w:ascii="Calibri" w:hAnsi="Calibri"/>
                <w:sz w:val="20"/>
                <w:szCs w:val="20"/>
              </w:rPr>
              <w:t xml:space="preserve">.5 </w:t>
            </w:r>
            <w:r w:rsidRPr="00661E72">
              <w:rPr>
                <w:rFonts w:ascii="Calibri" w:hAnsi="Calibri"/>
                <w:sz w:val="20"/>
                <w:szCs w:val="20"/>
              </w:rPr>
              <w:tab/>
              <w:t xml:space="preserve">De opzegging dient zodanig te geschieden dat het einde van de arbeidsovereenkomst samenvalt met het einde van een maand. </w:t>
            </w:r>
          </w:p>
          <w:p w14:paraId="7809D8FA" w14:textId="77777777" w:rsidR="00C536A0" w:rsidRPr="00661E72" w:rsidRDefault="00C536A0" w:rsidP="00467623">
            <w:pPr>
              <w:pStyle w:val="Opmaakprofiel"/>
              <w:tabs>
                <w:tab w:val="left" w:pos="710"/>
              </w:tabs>
              <w:spacing w:before="80"/>
              <w:ind w:left="567" w:hanging="567"/>
              <w:rPr>
                <w:rFonts w:ascii="Calibri" w:hAnsi="Calibri"/>
                <w:color w:val="010000"/>
                <w:sz w:val="20"/>
                <w:szCs w:val="20"/>
              </w:rPr>
            </w:pPr>
            <w:r w:rsidRPr="00661E72">
              <w:rPr>
                <w:rFonts w:ascii="Calibri" w:hAnsi="Calibri"/>
                <w:color w:val="010000"/>
                <w:sz w:val="20"/>
                <w:szCs w:val="20"/>
              </w:rPr>
              <w:t>5</w:t>
            </w:r>
            <w:r w:rsidRPr="00661E72">
              <w:rPr>
                <w:rFonts w:ascii="Calibri" w:hAnsi="Calibri"/>
                <w:color w:val="000000"/>
                <w:sz w:val="20"/>
                <w:szCs w:val="20"/>
              </w:rPr>
              <w:t>.</w:t>
            </w:r>
            <w:r w:rsidR="00C81270">
              <w:rPr>
                <w:rFonts w:ascii="Calibri" w:hAnsi="Calibri"/>
                <w:color w:val="010000"/>
                <w:sz w:val="20"/>
                <w:szCs w:val="20"/>
              </w:rPr>
              <w:t>3</w:t>
            </w:r>
            <w:r w:rsidRPr="00661E72">
              <w:rPr>
                <w:rFonts w:ascii="Calibri" w:hAnsi="Calibri"/>
                <w:color w:val="010000"/>
                <w:sz w:val="20"/>
                <w:szCs w:val="20"/>
              </w:rPr>
              <w:t xml:space="preserve"> </w:t>
            </w:r>
            <w:r w:rsidRPr="00661E72">
              <w:rPr>
                <w:rFonts w:ascii="Calibri" w:hAnsi="Calibri"/>
                <w:color w:val="010000"/>
                <w:sz w:val="20"/>
                <w:szCs w:val="20"/>
              </w:rPr>
              <w:tab/>
              <w:t>De werkgever heeft het recht de dienstbetrekking tijdens of bij het einde van de proeftijd als bedoeld in artikel 5</w:t>
            </w:r>
            <w:r w:rsidRPr="00661E72">
              <w:rPr>
                <w:rFonts w:ascii="Calibri" w:hAnsi="Calibri"/>
                <w:color w:val="000000"/>
                <w:sz w:val="20"/>
                <w:szCs w:val="20"/>
              </w:rPr>
              <w:t>.</w:t>
            </w:r>
            <w:r w:rsidRPr="00661E72">
              <w:rPr>
                <w:rFonts w:ascii="Calibri" w:hAnsi="Calibri"/>
                <w:color w:val="010000"/>
                <w:sz w:val="20"/>
                <w:szCs w:val="20"/>
              </w:rPr>
              <w:t>1 onmiddell</w:t>
            </w:r>
            <w:r w:rsidRPr="00661E72">
              <w:rPr>
                <w:rFonts w:ascii="Calibri" w:hAnsi="Calibri"/>
                <w:color w:val="000000"/>
                <w:sz w:val="20"/>
                <w:szCs w:val="20"/>
              </w:rPr>
              <w:t>i</w:t>
            </w:r>
            <w:r w:rsidRPr="00661E72">
              <w:rPr>
                <w:rFonts w:ascii="Calibri" w:hAnsi="Calibri"/>
                <w:color w:val="010000"/>
                <w:sz w:val="20"/>
                <w:szCs w:val="20"/>
              </w:rPr>
              <w:t>jk te beëindigen, ongeacht de arbeidsongeschiktheid door ziekte van de werknemer op het moment van deze beë</w:t>
            </w:r>
            <w:r w:rsidRPr="00661E72">
              <w:rPr>
                <w:rFonts w:ascii="Calibri" w:hAnsi="Calibri"/>
                <w:color w:val="000000"/>
                <w:sz w:val="20"/>
                <w:szCs w:val="20"/>
              </w:rPr>
              <w:t>i</w:t>
            </w:r>
            <w:r w:rsidRPr="00661E72">
              <w:rPr>
                <w:rFonts w:ascii="Calibri" w:hAnsi="Calibri"/>
                <w:color w:val="010000"/>
                <w:sz w:val="20"/>
                <w:szCs w:val="20"/>
              </w:rPr>
              <w:t>ndig</w:t>
            </w:r>
            <w:r w:rsidRPr="00661E72">
              <w:rPr>
                <w:rFonts w:ascii="Calibri" w:hAnsi="Calibri"/>
                <w:color w:val="000000"/>
                <w:sz w:val="20"/>
                <w:szCs w:val="20"/>
              </w:rPr>
              <w:t>i</w:t>
            </w:r>
            <w:r w:rsidRPr="00661E72">
              <w:rPr>
                <w:rFonts w:ascii="Calibri" w:hAnsi="Calibri"/>
                <w:color w:val="010000"/>
                <w:sz w:val="20"/>
                <w:szCs w:val="20"/>
              </w:rPr>
              <w:t xml:space="preserve">ng. </w:t>
            </w:r>
          </w:p>
          <w:p w14:paraId="2CD5D4F3" w14:textId="2CD61532" w:rsidR="00C536A0" w:rsidRPr="00A255B8" w:rsidRDefault="00C536A0" w:rsidP="00467623">
            <w:pPr>
              <w:pStyle w:val="Opmaakprofiel"/>
              <w:tabs>
                <w:tab w:val="left" w:pos="714"/>
              </w:tabs>
              <w:spacing w:before="80"/>
              <w:ind w:left="567" w:hanging="567"/>
              <w:rPr>
                <w:rFonts w:ascii="Calibri" w:hAnsi="Calibri"/>
                <w:color w:val="000000" w:themeColor="text1"/>
                <w:sz w:val="20"/>
                <w:szCs w:val="20"/>
              </w:rPr>
            </w:pPr>
            <w:r w:rsidRPr="00661E72">
              <w:rPr>
                <w:rFonts w:ascii="Calibri" w:hAnsi="Calibri"/>
                <w:color w:val="010000"/>
                <w:sz w:val="20"/>
                <w:szCs w:val="20"/>
              </w:rPr>
              <w:t>5</w:t>
            </w:r>
            <w:r w:rsidRPr="00661E72">
              <w:rPr>
                <w:rFonts w:ascii="Calibri" w:hAnsi="Calibri"/>
                <w:color w:val="000000"/>
                <w:sz w:val="20"/>
                <w:szCs w:val="20"/>
              </w:rPr>
              <w:t>.</w:t>
            </w:r>
            <w:r w:rsidR="00C81270">
              <w:rPr>
                <w:rFonts w:ascii="Calibri" w:hAnsi="Calibri"/>
                <w:color w:val="010000"/>
                <w:sz w:val="20"/>
                <w:szCs w:val="20"/>
              </w:rPr>
              <w:t>4</w:t>
            </w:r>
            <w:r w:rsidRPr="00661E72">
              <w:rPr>
                <w:rFonts w:ascii="Calibri" w:hAnsi="Calibri"/>
                <w:color w:val="010000"/>
                <w:sz w:val="20"/>
                <w:szCs w:val="20"/>
              </w:rPr>
              <w:t xml:space="preserve"> </w:t>
            </w:r>
            <w:r w:rsidRPr="00661E72">
              <w:rPr>
                <w:rFonts w:ascii="Calibri" w:hAnsi="Calibri"/>
                <w:color w:val="010000"/>
                <w:sz w:val="20"/>
                <w:szCs w:val="20"/>
              </w:rPr>
              <w:tab/>
            </w:r>
            <w:r w:rsidRPr="000F12F3">
              <w:rPr>
                <w:rFonts w:ascii="Calibri" w:hAnsi="Calibri"/>
                <w:sz w:val="20"/>
                <w:szCs w:val="20"/>
              </w:rPr>
              <w:t xml:space="preserve">De arbeidsovereenkomst eindigt van rechtswege </w:t>
            </w:r>
            <w:r w:rsidR="00990B1B" w:rsidRPr="000F12F3">
              <w:rPr>
                <w:rFonts w:ascii="Calibri" w:hAnsi="Calibri"/>
                <w:sz w:val="20"/>
                <w:szCs w:val="20"/>
              </w:rPr>
              <w:t xml:space="preserve">aan het eind van de maand waarin </w:t>
            </w:r>
            <w:r w:rsidRPr="000F12F3">
              <w:rPr>
                <w:rFonts w:ascii="Calibri" w:hAnsi="Calibri"/>
                <w:sz w:val="20"/>
                <w:szCs w:val="20"/>
              </w:rPr>
              <w:t xml:space="preserve">de </w:t>
            </w:r>
            <w:r w:rsidRPr="00A255B8">
              <w:rPr>
                <w:rFonts w:ascii="Calibri" w:hAnsi="Calibri"/>
                <w:color w:val="000000" w:themeColor="text1"/>
                <w:sz w:val="20"/>
                <w:szCs w:val="20"/>
              </w:rPr>
              <w:t>werknemer</w:t>
            </w:r>
            <w:r w:rsidR="00D45CB2" w:rsidRPr="00A255B8">
              <w:rPr>
                <w:rFonts w:ascii="Calibri" w:hAnsi="Calibri"/>
                <w:color w:val="000000" w:themeColor="text1"/>
                <w:sz w:val="20"/>
                <w:szCs w:val="20"/>
              </w:rPr>
              <w:t xml:space="preserve"> de AOW gerechtigde leeftijd heeft bereikt</w:t>
            </w:r>
            <w:r w:rsidRPr="00A255B8">
              <w:rPr>
                <w:rFonts w:ascii="Calibri" w:hAnsi="Calibri"/>
                <w:color w:val="000000" w:themeColor="text1"/>
                <w:sz w:val="20"/>
                <w:szCs w:val="20"/>
              </w:rPr>
              <w:t xml:space="preserve">, zonder dat hiertoe enige opzegging is vereist. </w:t>
            </w:r>
          </w:p>
          <w:p w14:paraId="225737EF" w14:textId="77777777" w:rsidR="00C536A0" w:rsidRPr="00661E72" w:rsidRDefault="00C536A0" w:rsidP="00467623">
            <w:pPr>
              <w:pStyle w:val="Opmaakprofiel"/>
              <w:tabs>
                <w:tab w:val="left" w:pos="714"/>
              </w:tabs>
              <w:spacing w:before="80"/>
              <w:ind w:left="567" w:hanging="567"/>
              <w:rPr>
                <w:rFonts w:ascii="Calibri" w:hAnsi="Calibri"/>
                <w:color w:val="000000"/>
                <w:sz w:val="20"/>
                <w:szCs w:val="20"/>
              </w:rPr>
            </w:pPr>
            <w:r w:rsidRPr="00661E72">
              <w:rPr>
                <w:rFonts w:ascii="Calibri" w:hAnsi="Calibri"/>
                <w:color w:val="010000"/>
                <w:sz w:val="20"/>
                <w:szCs w:val="20"/>
              </w:rPr>
              <w:t>5.</w:t>
            </w:r>
            <w:r w:rsidR="00C81270">
              <w:rPr>
                <w:rFonts w:ascii="Calibri" w:hAnsi="Calibri"/>
                <w:color w:val="010000"/>
                <w:sz w:val="20"/>
                <w:szCs w:val="20"/>
              </w:rPr>
              <w:t>5</w:t>
            </w:r>
            <w:r w:rsidRPr="00661E72">
              <w:rPr>
                <w:rFonts w:ascii="Calibri" w:hAnsi="Calibri"/>
                <w:color w:val="010000"/>
                <w:sz w:val="20"/>
                <w:szCs w:val="20"/>
              </w:rPr>
              <w:t xml:space="preserve"> </w:t>
            </w:r>
            <w:r w:rsidRPr="00661E72">
              <w:rPr>
                <w:rFonts w:ascii="Calibri" w:hAnsi="Calibri"/>
                <w:color w:val="010000"/>
                <w:sz w:val="20"/>
                <w:szCs w:val="20"/>
              </w:rPr>
              <w:tab/>
              <w:t>Indien de werknemer tegen geldelijke beloning als element van een arbeidsovereenkomst enigerlei arbeid voor derden of als zelfstandige werkzaamheden wil gaan verrichten, dient hij dit schriftel</w:t>
            </w:r>
            <w:r w:rsidRPr="00661E72">
              <w:rPr>
                <w:rFonts w:ascii="Calibri" w:hAnsi="Calibri"/>
                <w:color w:val="000000"/>
                <w:sz w:val="20"/>
                <w:szCs w:val="20"/>
              </w:rPr>
              <w:t>i</w:t>
            </w:r>
            <w:r w:rsidRPr="00661E72">
              <w:rPr>
                <w:rFonts w:ascii="Calibri" w:hAnsi="Calibri"/>
                <w:color w:val="010000"/>
                <w:sz w:val="20"/>
                <w:szCs w:val="20"/>
              </w:rPr>
              <w:t>jk tenminste een week van tevoren aan de werkgever te melden</w:t>
            </w:r>
            <w:r w:rsidRPr="00661E72">
              <w:rPr>
                <w:rFonts w:ascii="Calibri" w:hAnsi="Calibri"/>
                <w:color w:val="000000"/>
                <w:sz w:val="20"/>
                <w:szCs w:val="20"/>
              </w:rPr>
              <w:t xml:space="preserve">. </w:t>
            </w:r>
          </w:p>
          <w:p w14:paraId="07099482" w14:textId="77777777" w:rsidR="00C536A0" w:rsidRPr="00661E72" w:rsidRDefault="00C536A0" w:rsidP="00467623">
            <w:pPr>
              <w:pStyle w:val="Opmaakprofiel"/>
              <w:spacing w:before="80"/>
              <w:ind w:left="567"/>
              <w:rPr>
                <w:rFonts w:ascii="Calibri" w:hAnsi="Calibri"/>
                <w:color w:val="000000"/>
                <w:sz w:val="20"/>
                <w:szCs w:val="20"/>
              </w:rPr>
            </w:pPr>
            <w:r w:rsidRPr="00661E72">
              <w:rPr>
                <w:rFonts w:ascii="Calibri" w:hAnsi="Calibri"/>
                <w:color w:val="010000"/>
                <w:sz w:val="20"/>
                <w:szCs w:val="20"/>
              </w:rPr>
              <w:t>Het is de werknemer verboden deze werkzaamheden aan te vangen indien de werkgever daartegen schriftelijk en gemotiveerd bezwaar maakt</w:t>
            </w:r>
            <w:r w:rsidRPr="00661E72">
              <w:rPr>
                <w:rFonts w:ascii="Calibri" w:hAnsi="Calibri"/>
                <w:color w:val="000000"/>
                <w:sz w:val="20"/>
                <w:szCs w:val="20"/>
              </w:rPr>
              <w:t xml:space="preserve">. </w:t>
            </w:r>
          </w:p>
          <w:p w14:paraId="1592FA0C" w14:textId="77777777" w:rsidR="00C536A0" w:rsidRPr="00661E72" w:rsidRDefault="00C536A0" w:rsidP="00467623">
            <w:pPr>
              <w:pStyle w:val="Opmaakprofiel"/>
              <w:spacing w:before="80"/>
              <w:ind w:left="567"/>
              <w:rPr>
                <w:rFonts w:ascii="Calibri" w:hAnsi="Calibri"/>
                <w:color w:val="000000"/>
                <w:sz w:val="20"/>
                <w:szCs w:val="20"/>
              </w:rPr>
            </w:pPr>
            <w:r w:rsidRPr="00661E72">
              <w:rPr>
                <w:rFonts w:ascii="Calibri" w:hAnsi="Calibri"/>
                <w:color w:val="010000"/>
                <w:sz w:val="20"/>
                <w:szCs w:val="20"/>
              </w:rPr>
              <w:t>Ind</w:t>
            </w:r>
            <w:r w:rsidRPr="00661E72">
              <w:rPr>
                <w:rFonts w:ascii="Calibri" w:hAnsi="Calibri"/>
                <w:color w:val="1A1816"/>
                <w:sz w:val="20"/>
                <w:szCs w:val="20"/>
              </w:rPr>
              <w:t>i</w:t>
            </w:r>
            <w:r w:rsidRPr="00661E72">
              <w:rPr>
                <w:rFonts w:ascii="Calibri" w:hAnsi="Calibri"/>
                <w:color w:val="010000"/>
                <w:sz w:val="20"/>
                <w:szCs w:val="20"/>
              </w:rPr>
              <w:t>en de werknemer bij de aanvang van de arbeidsovereenkomst nevenwerkzaamheden verr</w:t>
            </w:r>
            <w:r w:rsidRPr="00661E72">
              <w:rPr>
                <w:rFonts w:ascii="Calibri" w:hAnsi="Calibri"/>
                <w:color w:val="000000"/>
                <w:sz w:val="20"/>
                <w:szCs w:val="20"/>
              </w:rPr>
              <w:t>i</w:t>
            </w:r>
            <w:r w:rsidRPr="00661E72">
              <w:rPr>
                <w:rFonts w:ascii="Calibri" w:hAnsi="Calibri"/>
                <w:color w:val="010000"/>
                <w:sz w:val="20"/>
                <w:szCs w:val="20"/>
              </w:rPr>
              <w:t>cht, dient hij dit onverwijld aan de werkgever schriftelijk mede te delen</w:t>
            </w:r>
            <w:r w:rsidRPr="00661E72">
              <w:rPr>
                <w:rFonts w:ascii="Calibri" w:hAnsi="Calibri"/>
                <w:color w:val="000000"/>
                <w:sz w:val="20"/>
                <w:szCs w:val="20"/>
              </w:rPr>
              <w:t xml:space="preserve">. </w:t>
            </w:r>
          </w:p>
          <w:p w14:paraId="428F6864" w14:textId="77777777" w:rsidR="00C536A0" w:rsidRPr="00661E72" w:rsidRDefault="00C536A0" w:rsidP="00467623">
            <w:pPr>
              <w:pStyle w:val="Opmaakprofiel"/>
              <w:tabs>
                <w:tab w:val="left" w:pos="719"/>
              </w:tabs>
              <w:spacing w:before="80"/>
              <w:ind w:left="567" w:hanging="567"/>
              <w:rPr>
                <w:rFonts w:ascii="Calibri" w:hAnsi="Calibri"/>
                <w:color w:val="000000"/>
                <w:sz w:val="20"/>
                <w:szCs w:val="20"/>
              </w:rPr>
            </w:pPr>
            <w:r w:rsidRPr="00661E72">
              <w:rPr>
                <w:rFonts w:ascii="Calibri" w:hAnsi="Calibri"/>
                <w:color w:val="010000"/>
                <w:sz w:val="20"/>
                <w:szCs w:val="20"/>
              </w:rPr>
              <w:t>5</w:t>
            </w:r>
            <w:r w:rsidRPr="00661E72">
              <w:rPr>
                <w:rFonts w:ascii="Calibri" w:hAnsi="Calibri"/>
                <w:color w:val="1A1816"/>
                <w:sz w:val="20"/>
                <w:szCs w:val="20"/>
              </w:rPr>
              <w:t>.</w:t>
            </w:r>
            <w:r w:rsidR="00C81270">
              <w:rPr>
                <w:rFonts w:ascii="Calibri" w:hAnsi="Calibri"/>
                <w:color w:val="010000"/>
                <w:sz w:val="20"/>
                <w:szCs w:val="20"/>
              </w:rPr>
              <w:t>6</w:t>
            </w:r>
            <w:r w:rsidRPr="00661E72">
              <w:rPr>
                <w:rFonts w:ascii="Calibri" w:hAnsi="Calibri"/>
                <w:color w:val="010000"/>
                <w:sz w:val="20"/>
                <w:szCs w:val="20"/>
              </w:rPr>
              <w:t xml:space="preserve"> </w:t>
            </w:r>
            <w:r w:rsidRPr="00661E72">
              <w:rPr>
                <w:rFonts w:ascii="Calibri" w:hAnsi="Calibri"/>
                <w:color w:val="010000"/>
                <w:sz w:val="20"/>
                <w:szCs w:val="20"/>
              </w:rPr>
              <w:tab/>
              <w:t>Bij indiensttreding dient de werknemer een kopie van een op dat moment geldig ident</w:t>
            </w:r>
            <w:r w:rsidRPr="00661E72">
              <w:rPr>
                <w:rFonts w:ascii="Calibri" w:hAnsi="Calibri"/>
                <w:color w:val="000000"/>
                <w:sz w:val="20"/>
                <w:szCs w:val="20"/>
              </w:rPr>
              <w:t>i</w:t>
            </w:r>
            <w:r w:rsidRPr="00661E72">
              <w:rPr>
                <w:rFonts w:ascii="Calibri" w:hAnsi="Calibri"/>
                <w:color w:val="010000"/>
                <w:sz w:val="20"/>
                <w:szCs w:val="20"/>
              </w:rPr>
              <w:t>teitsbewijs in te leveren</w:t>
            </w:r>
            <w:r w:rsidRPr="00661E72">
              <w:rPr>
                <w:rFonts w:ascii="Calibri" w:hAnsi="Calibri"/>
                <w:color w:val="000000"/>
                <w:sz w:val="20"/>
                <w:szCs w:val="20"/>
              </w:rPr>
              <w:t xml:space="preserve">. </w:t>
            </w:r>
          </w:p>
          <w:p w14:paraId="12A4897D" w14:textId="77777777" w:rsidR="00C536A0" w:rsidRPr="00661E72" w:rsidRDefault="00C536A0" w:rsidP="00467623">
            <w:pPr>
              <w:pStyle w:val="Opmaakprofiel"/>
              <w:spacing w:before="80"/>
              <w:ind w:left="567"/>
              <w:rPr>
                <w:rFonts w:ascii="Calibri" w:hAnsi="Calibri"/>
                <w:color w:val="000000"/>
                <w:sz w:val="20"/>
                <w:szCs w:val="20"/>
              </w:rPr>
            </w:pPr>
            <w:r w:rsidRPr="00661E72">
              <w:rPr>
                <w:rFonts w:ascii="Calibri" w:hAnsi="Calibri"/>
                <w:color w:val="010000"/>
                <w:sz w:val="20"/>
                <w:szCs w:val="20"/>
              </w:rPr>
              <w:t>De werknemer is gehouden op zijn arbeidsplaats zich op elk moment te kunnen legitimeren met een in de wet voorgeschreven identiteitsbewijs</w:t>
            </w:r>
            <w:r w:rsidRPr="00661E72">
              <w:rPr>
                <w:rFonts w:ascii="Calibri" w:hAnsi="Calibri"/>
                <w:color w:val="000000"/>
                <w:sz w:val="20"/>
                <w:szCs w:val="20"/>
              </w:rPr>
              <w:t xml:space="preserve">. </w:t>
            </w:r>
          </w:p>
        </w:tc>
      </w:tr>
      <w:tr w:rsidR="00C536A0" w:rsidRPr="00661E72" w14:paraId="2E81FABB" w14:textId="77777777" w:rsidTr="008A2246">
        <w:tc>
          <w:tcPr>
            <w:tcW w:w="10682" w:type="dxa"/>
          </w:tcPr>
          <w:p w14:paraId="770551CF" w14:textId="77777777" w:rsidR="00C536A0" w:rsidRPr="006557AA" w:rsidRDefault="00C536A0" w:rsidP="00467623">
            <w:pPr>
              <w:pStyle w:val="Kop1"/>
            </w:pPr>
            <w:bookmarkStart w:id="7" w:name="_Toc388527241"/>
            <w:r w:rsidRPr="006557AA">
              <w:lastRenderedPageBreak/>
              <w:t>Artikel 6 Arbeidsduur, werktijden en ADV</w:t>
            </w:r>
            <w:bookmarkEnd w:id="7"/>
            <w:r w:rsidRPr="006557AA">
              <w:t xml:space="preserve"> </w:t>
            </w:r>
          </w:p>
          <w:p w14:paraId="2220727B" w14:textId="77777777" w:rsidR="00C536A0" w:rsidRPr="00661E72" w:rsidRDefault="00C536A0" w:rsidP="00467623">
            <w:pPr>
              <w:pStyle w:val="Opmaakprofiel"/>
              <w:tabs>
                <w:tab w:val="left" w:pos="729"/>
              </w:tabs>
              <w:spacing w:before="80"/>
              <w:ind w:left="567" w:hanging="567"/>
              <w:rPr>
                <w:rFonts w:ascii="Calibri" w:hAnsi="Calibri"/>
                <w:color w:val="000000"/>
                <w:sz w:val="20"/>
                <w:szCs w:val="20"/>
              </w:rPr>
            </w:pPr>
            <w:r w:rsidRPr="00661E72">
              <w:rPr>
                <w:rFonts w:ascii="Calibri" w:hAnsi="Calibri"/>
                <w:color w:val="010000"/>
                <w:sz w:val="20"/>
                <w:szCs w:val="20"/>
              </w:rPr>
              <w:t>6</w:t>
            </w:r>
            <w:r w:rsidRPr="00661E72">
              <w:rPr>
                <w:rFonts w:ascii="Calibri" w:hAnsi="Calibri"/>
                <w:color w:val="1A1816"/>
                <w:sz w:val="20"/>
                <w:szCs w:val="20"/>
              </w:rPr>
              <w:t>.</w:t>
            </w:r>
            <w:r w:rsidRPr="00661E72">
              <w:rPr>
                <w:rFonts w:ascii="Calibri" w:hAnsi="Calibri"/>
                <w:color w:val="010000"/>
                <w:sz w:val="20"/>
                <w:szCs w:val="20"/>
              </w:rPr>
              <w:t xml:space="preserve">1 </w:t>
            </w:r>
            <w:r w:rsidRPr="00661E72">
              <w:rPr>
                <w:rFonts w:ascii="Calibri" w:hAnsi="Calibri"/>
                <w:color w:val="010000"/>
                <w:sz w:val="20"/>
                <w:szCs w:val="20"/>
              </w:rPr>
              <w:tab/>
              <w:t>De werknemer verantwoordt, afhankeli</w:t>
            </w:r>
            <w:r w:rsidRPr="00661E72">
              <w:rPr>
                <w:rFonts w:ascii="Calibri" w:hAnsi="Calibri"/>
                <w:color w:val="000000"/>
                <w:sz w:val="20"/>
                <w:szCs w:val="20"/>
              </w:rPr>
              <w:t>j</w:t>
            </w:r>
            <w:r w:rsidRPr="00661E72">
              <w:rPr>
                <w:rFonts w:ascii="Calibri" w:hAnsi="Calibri"/>
                <w:color w:val="010000"/>
                <w:sz w:val="20"/>
                <w:szCs w:val="20"/>
              </w:rPr>
              <w:t>k van het dienstrooster, het aantal te werken dagen</w:t>
            </w:r>
            <w:r w:rsidRPr="00661E72">
              <w:rPr>
                <w:rFonts w:ascii="Calibri" w:hAnsi="Calibri"/>
                <w:color w:val="000000"/>
                <w:sz w:val="20"/>
                <w:szCs w:val="20"/>
              </w:rPr>
              <w:t>/</w:t>
            </w:r>
            <w:r w:rsidRPr="00661E72">
              <w:rPr>
                <w:rFonts w:ascii="Calibri" w:hAnsi="Calibri"/>
                <w:color w:val="010000"/>
                <w:sz w:val="20"/>
                <w:szCs w:val="20"/>
              </w:rPr>
              <w:t>diensten keer de normale arbeidsduur per werkdag</w:t>
            </w:r>
            <w:r w:rsidRPr="00661E72">
              <w:rPr>
                <w:rFonts w:ascii="Calibri" w:hAnsi="Calibri"/>
                <w:color w:val="000000"/>
                <w:sz w:val="20"/>
                <w:szCs w:val="20"/>
              </w:rPr>
              <w:t>/</w:t>
            </w:r>
            <w:r w:rsidRPr="00661E72">
              <w:rPr>
                <w:rFonts w:ascii="Calibri" w:hAnsi="Calibri"/>
                <w:color w:val="010000"/>
                <w:sz w:val="20"/>
                <w:szCs w:val="20"/>
              </w:rPr>
              <w:t>dienst van 8 uur per dag</w:t>
            </w:r>
            <w:r w:rsidRPr="00661E72">
              <w:rPr>
                <w:rFonts w:ascii="Calibri" w:hAnsi="Calibri"/>
                <w:color w:val="000000"/>
                <w:sz w:val="20"/>
                <w:szCs w:val="20"/>
              </w:rPr>
              <w:t xml:space="preserve">. </w:t>
            </w:r>
          </w:p>
          <w:p w14:paraId="51D48AF6" w14:textId="77777777" w:rsidR="00C536A0" w:rsidRPr="00661E72" w:rsidRDefault="00C536A0" w:rsidP="00467623">
            <w:pPr>
              <w:pStyle w:val="Opmaakprofiel"/>
              <w:spacing w:before="80"/>
              <w:ind w:left="567"/>
              <w:rPr>
                <w:rFonts w:ascii="Calibri" w:hAnsi="Calibri"/>
                <w:color w:val="010000"/>
                <w:sz w:val="20"/>
                <w:szCs w:val="20"/>
              </w:rPr>
            </w:pPr>
            <w:r w:rsidRPr="00661E72">
              <w:rPr>
                <w:rFonts w:ascii="Calibri" w:hAnsi="Calibri"/>
                <w:color w:val="010000"/>
                <w:sz w:val="20"/>
                <w:szCs w:val="20"/>
              </w:rPr>
              <w:t xml:space="preserve">Iedere werknemer werkt volgens een van de volgende roosters: </w:t>
            </w:r>
          </w:p>
          <w:p w14:paraId="61E3D4A2" w14:textId="77777777" w:rsidR="00C536A0" w:rsidRPr="00661E72" w:rsidRDefault="00C536A0" w:rsidP="00467623">
            <w:pPr>
              <w:pStyle w:val="Opmaakprofiel"/>
              <w:spacing w:before="80"/>
              <w:ind w:left="567" w:hanging="567"/>
              <w:rPr>
                <w:rFonts w:ascii="Calibri" w:hAnsi="Calibri"/>
                <w:b/>
                <w:bCs/>
                <w:color w:val="020000"/>
                <w:sz w:val="20"/>
                <w:szCs w:val="20"/>
                <w:u w:val="single"/>
              </w:rPr>
            </w:pPr>
            <w:r w:rsidRPr="00661E72">
              <w:rPr>
                <w:rFonts w:ascii="Calibri" w:hAnsi="Calibri"/>
                <w:color w:val="020000"/>
                <w:sz w:val="20"/>
                <w:szCs w:val="20"/>
              </w:rPr>
              <w:t>6</w:t>
            </w:r>
            <w:r w:rsidRPr="00661E72">
              <w:rPr>
                <w:rFonts w:ascii="Calibri" w:hAnsi="Calibri"/>
                <w:color w:val="302F2E"/>
                <w:sz w:val="20"/>
                <w:szCs w:val="20"/>
              </w:rPr>
              <w:t>.</w:t>
            </w:r>
            <w:r w:rsidRPr="00661E72">
              <w:rPr>
                <w:rFonts w:ascii="Calibri" w:hAnsi="Calibri"/>
                <w:color w:val="020000"/>
                <w:sz w:val="20"/>
                <w:szCs w:val="20"/>
              </w:rPr>
              <w:t>1</w:t>
            </w:r>
            <w:r w:rsidRPr="00661E72">
              <w:rPr>
                <w:rFonts w:ascii="Calibri" w:hAnsi="Calibri"/>
                <w:color w:val="302F2E"/>
                <w:sz w:val="20"/>
                <w:szCs w:val="20"/>
              </w:rPr>
              <w:t>.</w:t>
            </w:r>
            <w:r w:rsidRPr="00661E72">
              <w:rPr>
                <w:rFonts w:ascii="Calibri" w:hAnsi="Calibri"/>
                <w:color w:val="020000"/>
                <w:sz w:val="20"/>
                <w:szCs w:val="20"/>
              </w:rPr>
              <w:t xml:space="preserve">1 </w:t>
            </w:r>
            <w:r w:rsidRPr="00661E72">
              <w:rPr>
                <w:rFonts w:ascii="Calibri" w:hAnsi="Calibri"/>
                <w:color w:val="020000"/>
                <w:sz w:val="20"/>
                <w:szCs w:val="20"/>
              </w:rPr>
              <w:tab/>
            </w:r>
            <w:r w:rsidRPr="00661E72">
              <w:rPr>
                <w:rFonts w:ascii="Calibri" w:hAnsi="Calibri"/>
                <w:b/>
                <w:bCs/>
                <w:color w:val="020000"/>
                <w:sz w:val="20"/>
                <w:szCs w:val="20"/>
                <w:u w:val="single"/>
              </w:rPr>
              <w:t>Dagdienst</w:t>
            </w:r>
          </w:p>
          <w:p w14:paraId="7C613FD0" w14:textId="77777777" w:rsidR="00C536A0" w:rsidRPr="00661E72" w:rsidRDefault="00C536A0" w:rsidP="00467623">
            <w:pPr>
              <w:pStyle w:val="Opmaakprofiel"/>
              <w:spacing w:before="80"/>
              <w:ind w:left="567"/>
              <w:rPr>
                <w:rFonts w:ascii="Calibri" w:hAnsi="Calibri"/>
                <w:color w:val="302F2E"/>
                <w:sz w:val="20"/>
                <w:szCs w:val="20"/>
              </w:rPr>
            </w:pPr>
            <w:r w:rsidRPr="00661E72">
              <w:rPr>
                <w:rFonts w:ascii="Calibri" w:hAnsi="Calibri"/>
                <w:color w:val="020000"/>
                <w:sz w:val="20"/>
                <w:szCs w:val="20"/>
              </w:rPr>
              <w:t>Een dagdienstrooster dat een periode van 1 week omvat en een normale arbeidsduur aangeeft van 40 uur per week</w:t>
            </w:r>
            <w:r w:rsidRPr="00661E72">
              <w:rPr>
                <w:rFonts w:ascii="Calibri" w:hAnsi="Calibri"/>
                <w:color w:val="302F2E"/>
                <w:sz w:val="20"/>
                <w:szCs w:val="20"/>
              </w:rPr>
              <w:t xml:space="preserve">. </w:t>
            </w:r>
          </w:p>
          <w:p w14:paraId="39D9FD28" w14:textId="77777777" w:rsidR="00C536A0" w:rsidRPr="00661E72" w:rsidRDefault="00C536A0" w:rsidP="00467623">
            <w:pPr>
              <w:pStyle w:val="Opmaakprofiel"/>
              <w:spacing w:before="80"/>
              <w:ind w:left="567"/>
              <w:rPr>
                <w:rFonts w:ascii="Calibri" w:hAnsi="Calibri"/>
                <w:color w:val="020000"/>
                <w:sz w:val="20"/>
                <w:szCs w:val="20"/>
              </w:rPr>
            </w:pPr>
            <w:r w:rsidRPr="00661E72">
              <w:rPr>
                <w:rFonts w:ascii="Calibri" w:hAnsi="Calibri"/>
                <w:color w:val="020000"/>
                <w:sz w:val="20"/>
                <w:szCs w:val="20"/>
              </w:rPr>
              <w:t xml:space="preserve">In een dagdienst wordt gewerkt op de eerste 5 dagen (maandag tot en met vrijdag) van de week tussen 7.30 en 18.00 uur </w:t>
            </w:r>
          </w:p>
          <w:p w14:paraId="7AD1C543" w14:textId="77777777" w:rsidR="00C536A0" w:rsidRPr="00661E72" w:rsidRDefault="00C536A0" w:rsidP="00467623">
            <w:pPr>
              <w:pStyle w:val="Opmaakprofiel"/>
              <w:spacing w:before="80"/>
              <w:ind w:left="567"/>
              <w:rPr>
                <w:rFonts w:ascii="Calibri" w:hAnsi="Calibri"/>
                <w:sz w:val="20"/>
                <w:szCs w:val="20"/>
              </w:rPr>
            </w:pPr>
            <w:r w:rsidRPr="00661E72">
              <w:rPr>
                <w:rFonts w:ascii="Calibri" w:hAnsi="Calibri"/>
                <w:sz w:val="20"/>
                <w:szCs w:val="20"/>
              </w:rPr>
              <w:t>Teneinde een gemiddelde werkweek van 38,</w:t>
            </w:r>
            <w:r w:rsidR="00125470" w:rsidRPr="00661E72">
              <w:rPr>
                <w:rFonts w:ascii="Calibri" w:hAnsi="Calibri"/>
                <w:sz w:val="20"/>
                <w:szCs w:val="20"/>
              </w:rPr>
              <w:t>0</w:t>
            </w:r>
            <w:r w:rsidRPr="00661E72">
              <w:rPr>
                <w:rFonts w:ascii="Calibri" w:hAnsi="Calibri"/>
                <w:sz w:val="20"/>
                <w:szCs w:val="20"/>
              </w:rPr>
              <w:t xml:space="preserve"> uur te realiseren hebben zij recht op </w:t>
            </w:r>
            <w:r w:rsidR="00125470" w:rsidRPr="00661E72">
              <w:rPr>
                <w:rFonts w:ascii="Calibri" w:hAnsi="Calibri"/>
                <w:sz w:val="20"/>
                <w:szCs w:val="20"/>
              </w:rPr>
              <w:t>104</w:t>
            </w:r>
            <w:r w:rsidRPr="00661E72">
              <w:rPr>
                <w:rFonts w:ascii="Calibri" w:hAnsi="Calibri"/>
                <w:sz w:val="20"/>
                <w:szCs w:val="20"/>
              </w:rPr>
              <w:t xml:space="preserve"> ADV-uren / </w:t>
            </w:r>
            <w:r w:rsidR="00125470" w:rsidRPr="00661E72">
              <w:rPr>
                <w:rFonts w:ascii="Calibri" w:hAnsi="Calibri"/>
                <w:sz w:val="20"/>
                <w:szCs w:val="20"/>
              </w:rPr>
              <w:t>13</w:t>
            </w:r>
            <w:r w:rsidRPr="00661E72">
              <w:rPr>
                <w:rFonts w:ascii="Calibri" w:hAnsi="Calibri"/>
                <w:sz w:val="20"/>
                <w:szCs w:val="20"/>
              </w:rPr>
              <w:t xml:space="preserve"> dagen per jaar. </w:t>
            </w:r>
          </w:p>
          <w:p w14:paraId="5C89A475" w14:textId="77777777" w:rsidR="00C536A0" w:rsidRPr="00661E72" w:rsidRDefault="00C536A0" w:rsidP="00467623">
            <w:pPr>
              <w:pStyle w:val="Opmaakprofiel"/>
              <w:spacing w:before="80"/>
              <w:ind w:left="567" w:hanging="567"/>
              <w:rPr>
                <w:rFonts w:ascii="Calibri" w:hAnsi="Calibri"/>
                <w:b/>
                <w:bCs/>
                <w:color w:val="020000"/>
                <w:sz w:val="20"/>
                <w:szCs w:val="20"/>
                <w:u w:val="single"/>
              </w:rPr>
            </w:pPr>
            <w:r w:rsidRPr="00661E72">
              <w:rPr>
                <w:rFonts w:ascii="Calibri" w:hAnsi="Calibri"/>
                <w:color w:val="020000"/>
                <w:sz w:val="20"/>
                <w:szCs w:val="20"/>
              </w:rPr>
              <w:t xml:space="preserve">6.1.2 </w:t>
            </w:r>
            <w:r w:rsidRPr="00661E72">
              <w:rPr>
                <w:rFonts w:ascii="Calibri" w:hAnsi="Calibri"/>
                <w:color w:val="020000"/>
                <w:sz w:val="20"/>
                <w:szCs w:val="20"/>
              </w:rPr>
              <w:tab/>
            </w:r>
            <w:r w:rsidRPr="00661E72">
              <w:rPr>
                <w:rFonts w:ascii="Calibri" w:hAnsi="Calibri"/>
                <w:b/>
                <w:bCs/>
                <w:color w:val="020000"/>
                <w:sz w:val="20"/>
                <w:szCs w:val="20"/>
                <w:u w:val="single"/>
              </w:rPr>
              <w:t>2-ploegendienst</w:t>
            </w:r>
          </w:p>
          <w:p w14:paraId="277705EE" w14:textId="77777777" w:rsidR="00C536A0" w:rsidRPr="00661E72" w:rsidRDefault="00C536A0" w:rsidP="00467623">
            <w:pPr>
              <w:pStyle w:val="Opmaakprofiel"/>
              <w:spacing w:before="80"/>
              <w:ind w:left="567"/>
              <w:rPr>
                <w:rFonts w:ascii="Calibri" w:hAnsi="Calibri"/>
                <w:color w:val="020000"/>
                <w:sz w:val="20"/>
                <w:szCs w:val="20"/>
              </w:rPr>
            </w:pPr>
            <w:r w:rsidRPr="00661E72">
              <w:rPr>
                <w:rFonts w:ascii="Calibri" w:hAnsi="Calibri"/>
                <w:color w:val="020000"/>
                <w:sz w:val="20"/>
                <w:szCs w:val="20"/>
              </w:rPr>
              <w:t xml:space="preserve">Een 2-ploegendienstrooster dat een periode van twee aaneengesloten weken omvat en een normale arbeidsduur aangeeft van 40 uur per week. </w:t>
            </w:r>
          </w:p>
          <w:p w14:paraId="1C2B44BE" w14:textId="77777777" w:rsidR="00C536A0" w:rsidRPr="00661E72" w:rsidRDefault="00C536A0" w:rsidP="00467623">
            <w:pPr>
              <w:pStyle w:val="Opmaakprofiel"/>
              <w:spacing w:before="80"/>
              <w:ind w:left="567"/>
              <w:rPr>
                <w:rFonts w:ascii="Calibri" w:hAnsi="Calibri"/>
                <w:sz w:val="20"/>
                <w:szCs w:val="20"/>
              </w:rPr>
            </w:pPr>
            <w:r w:rsidRPr="00661E72">
              <w:rPr>
                <w:rFonts w:ascii="Calibri" w:hAnsi="Calibri"/>
                <w:color w:val="020000"/>
                <w:sz w:val="20"/>
                <w:szCs w:val="20"/>
              </w:rPr>
              <w:t>In 2-ploegendienst wordt gewerkt op de eerste 5 dagen van de week van maandag tot en met vrijdag tussen 06</w:t>
            </w:r>
            <w:r w:rsidRPr="00661E72">
              <w:rPr>
                <w:rFonts w:ascii="Calibri" w:hAnsi="Calibri"/>
                <w:color w:val="141310"/>
                <w:sz w:val="20"/>
                <w:szCs w:val="20"/>
              </w:rPr>
              <w:t>:</w:t>
            </w:r>
            <w:r w:rsidRPr="00661E72">
              <w:rPr>
                <w:rFonts w:ascii="Calibri" w:hAnsi="Calibri"/>
                <w:color w:val="020000"/>
                <w:sz w:val="20"/>
                <w:szCs w:val="20"/>
              </w:rPr>
              <w:t xml:space="preserve">00 en 22:00 uur, waarbij de werknemers beurtelings zijn ingedeeld </w:t>
            </w:r>
            <w:r w:rsidRPr="00661E72">
              <w:rPr>
                <w:rFonts w:ascii="Calibri" w:hAnsi="Calibri"/>
                <w:sz w:val="20"/>
                <w:szCs w:val="20"/>
              </w:rPr>
              <w:t xml:space="preserve">in 5 opvolgende  ochtenddiensten of middagdiensten. </w:t>
            </w:r>
          </w:p>
          <w:p w14:paraId="42F8F93A" w14:textId="77777777" w:rsidR="00125470" w:rsidRPr="00661E72" w:rsidRDefault="00125470" w:rsidP="00467623">
            <w:pPr>
              <w:pStyle w:val="Opmaakprofiel"/>
              <w:spacing w:before="80"/>
              <w:ind w:left="567"/>
              <w:rPr>
                <w:rFonts w:ascii="Calibri" w:hAnsi="Calibri"/>
                <w:sz w:val="20"/>
                <w:szCs w:val="20"/>
              </w:rPr>
            </w:pPr>
            <w:r w:rsidRPr="00661E72">
              <w:rPr>
                <w:rFonts w:ascii="Calibri" w:hAnsi="Calibri"/>
                <w:sz w:val="20"/>
                <w:szCs w:val="20"/>
              </w:rPr>
              <w:t xml:space="preserve">Teneinde een gemiddelde werkweek van 38,0 uur te realiseren hebben zij recht op 104 ADV-uren / 13 dagen per jaar. </w:t>
            </w:r>
          </w:p>
          <w:p w14:paraId="647DF57E" w14:textId="77777777" w:rsidR="00C536A0" w:rsidRPr="00661E72" w:rsidRDefault="00C536A0" w:rsidP="00467623">
            <w:pPr>
              <w:pStyle w:val="Opmaakprofiel"/>
              <w:spacing w:before="80"/>
              <w:ind w:left="567" w:hanging="567"/>
              <w:rPr>
                <w:rFonts w:ascii="Calibri" w:hAnsi="Calibri"/>
                <w:b/>
                <w:bCs/>
                <w:color w:val="020000"/>
                <w:sz w:val="20"/>
                <w:szCs w:val="20"/>
                <w:u w:val="single"/>
              </w:rPr>
            </w:pPr>
            <w:r w:rsidRPr="00661E72">
              <w:rPr>
                <w:rFonts w:ascii="Calibri" w:hAnsi="Calibri"/>
                <w:color w:val="020000"/>
                <w:sz w:val="20"/>
                <w:szCs w:val="20"/>
              </w:rPr>
              <w:t xml:space="preserve">6.1.3 </w:t>
            </w:r>
            <w:r w:rsidRPr="00661E72">
              <w:rPr>
                <w:rFonts w:ascii="Calibri" w:hAnsi="Calibri"/>
                <w:color w:val="020000"/>
                <w:sz w:val="20"/>
                <w:szCs w:val="20"/>
              </w:rPr>
              <w:tab/>
            </w:r>
            <w:r w:rsidRPr="00661E72">
              <w:rPr>
                <w:rFonts w:ascii="Calibri" w:hAnsi="Calibri"/>
                <w:b/>
                <w:bCs/>
                <w:color w:val="020000"/>
                <w:sz w:val="20"/>
                <w:szCs w:val="20"/>
              </w:rPr>
              <w:t>3</w:t>
            </w:r>
            <w:r w:rsidRPr="00661E72">
              <w:rPr>
                <w:rFonts w:ascii="Calibri" w:hAnsi="Calibri"/>
                <w:b/>
                <w:bCs/>
                <w:color w:val="020000"/>
                <w:sz w:val="20"/>
                <w:szCs w:val="20"/>
                <w:u w:val="single"/>
              </w:rPr>
              <w:t xml:space="preserve">-ploegendienst </w:t>
            </w:r>
          </w:p>
          <w:p w14:paraId="4F3FD14B" w14:textId="77777777" w:rsidR="00C536A0" w:rsidRPr="00661E72" w:rsidRDefault="00C536A0" w:rsidP="00467623">
            <w:pPr>
              <w:pStyle w:val="Opmaakprofiel"/>
              <w:spacing w:before="80"/>
              <w:ind w:left="567"/>
              <w:rPr>
                <w:rFonts w:ascii="Calibri" w:hAnsi="Calibri"/>
                <w:color w:val="020000"/>
                <w:sz w:val="20"/>
                <w:szCs w:val="20"/>
              </w:rPr>
            </w:pPr>
            <w:r w:rsidRPr="00661E72">
              <w:rPr>
                <w:rFonts w:ascii="Calibri" w:hAnsi="Calibri"/>
                <w:color w:val="020000"/>
                <w:sz w:val="20"/>
                <w:szCs w:val="20"/>
              </w:rPr>
              <w:lastRenderedPageBreak/>
              <w:t xml:space="preserve">Een 3-ploegendienstrooster dat een periode van 3 aaneengesloten weken omvat en een normale arbeidsduur aangeeft van 40 uur per week. </w:t>
            </w:r>
          </w:p>
          <w:p w14:paraId="5E4D0103" w14:textId="77777777" w:rsidR="00C536A0" w:rsidRPr="00661E72" w:rsidRDefault="00C536A0" w:rsidP="00467623">
            <w:pPr>
              <w:pStyle w:val="Opmaakprofiel"/>
              <w:spacing w:before="80"/>
              <w:ind w:left="567"/>
              <w:rPr>
                <w:rFonts w:ascii="Calibri" w:hAnsi="Calibri"/>
                <w:sz w:val="20"/>
                <w:szCs w:val="20"/>
              </w:rPr>
            </w:pPr>
            <w:r w:rsidRPr="00661E72">
              <w:rPr>
                <w:rFonts w:ascii="Calibri" w:hAnsi="Calibri"/>
                <w:color w:val="020000"/>
                <w:sz w:val="20"/>
                <w:szCs w:val="20"/>
              </w:rPr>
              <w:t>In 3-ploegendienst wordt gewerkt op 6 dagen van de week tussen maandag 06:00 tot en met zaterdag 06</w:t>
            </w:r>
            <w:r w:rsidRPr="00661E72">
              <w:rPr>
                <w:rFonts w:ascii="Calibri" w:hAnsi="Calibri"/>
                <w:color w:val="302F2E"/>
                <w:sz w:val="20"/>
                <w:szCs w:val="20"/>
              </w:rPr>
              <w:t>:</w:t>
            </w:r>
            <w:r w:rsidRPr="00661E72">
              <w:rPr>
                <w:rFonts w:ascii="Calibri" w:hAnsi="Calibri"/>
                <w:color w:val="020000"/>
                <w:sz w:val="20"/>
                <w:szCs w:val="20"/>
              </w:rPr>
              <w:t xml:space="preserve">00 uur, waarbij de werknemers beurtelings zijn ingedeeld in </w:t>
            </w:r>
            <w:r w:rsidRPr="00661E72">
              <w:rPr>
                <w:rFonts w:ascii="Calibri" w:hAnsi="Calibri"/>
                <w:sz w:val="20"/>
                <w:szCs w:val="20"/>
              </w:rPr>
              <w:t xml:space="preserve">5 opvolgende ochtenddiensten of middagdiensten of  nachtdiensten. </w:t>
            </w:r>
          </w:p>
          <w:p w14:paraId="4B2CB6F7" w14:textId="77777777" w:rsidR="00C536A0" w:rsidRPr="00661E72" w:rsidRDefault="00125470" w:rsidP="00467623">
            <w:pPr>
              <w:pStyle w:val="Opmaakprofiel"/>
              <w:spacing w:before="80"/>
              <w:ind w:left="567"/>
              <w:rPr>
                <w:rFonts w:ascii="Calibri" w:hAnsi="Calibri"/>
                <w:sz w:val="20"/>
                <w:szCs w:val="20"/>
              </w:rPr>
            </w:pPr>
            <w:r w:rsidRPr="00661E72">
              <w:rPr>
                <w:rFonts w:ascii="Calibri" w:hAnsi="Calibri"/>
                <w:sz w:val="20"/>
                <w:szCs w:val="20"/>
              </w:rPr>
              <w:t xml:space="preserve">Teneinde een gemiddelde werkweek van 38,0 uur te realiseren hebben zij recht op 104 ADV-uren / 13 dagen per jaar. </w:t>
            </w:r>
            <w:r w:rsidR="00C536A0" w:rsidRPr="00661E72">
              <w:rPr>
                <w:rFonts w:ascii="Calibri" w:hAnsi="Calibri"/>
                <w:sz w:val="20"/>
                <w:szCs w:val="20"/>
              </w:rPr>
              <w:t xml:space="preserve"> </w:t>
            </w:r>
          </w:p>
          <w:p w14:paraId="0D740AA2" w14:textId="77777777" w:rsidR="00C536A0" w:rsidRPr="00661E72" w:rsidRDefault="00C536A0" w:rsidP="00467623">
            <w:pPr>
              <w:pStyle w:val="Opmaakprofiel"/>
              <w:spacing w:before="80"/>
              <w:ind w:left="567" w:hanging="567"/>
              <w:rPr>
                <w:rFonts w:ascii="Calibri" w:hAnsi="Calibri"/>
                <w:bCs/>
                <w:color w:val="FF0000"/>
                <w:sz w:val="20"/>
                <w:szCs w:val="20"/>
              </w:rPr>
            </w:pPr>
            <w:r w:rsidRPr="00661E72">
              <w:rPr>
                <w:rFonts w:ascii="Calibri" w:hAnsi="Calibri"/>
                <w:color w:val="020000"/>
                <w:sz w:val="20"/>
                <w:szCs w:val="20"/>
              </w:rPr>
              <w:t>6</w:t>
            </w:r>
            <w:r w:rsidRPr="00661E72">
              <w:rPr>
                <w:rFonts w:ascii="Calibri" w:hAnsi="Calibri"/>
                <w:color w:val="302F2E"/>
                <w:sz w:val="20"/>
                <w:szCs w:val="20"/>
              </w:rPr>
              <w:t>.</w:t>
            </w:r>
            <w:r w:rsidRPr="00661E72">
              <w:rPr>
                <w:rFonts w:ascii="Calibri" w:hAnsi="Calibri"/>
                <w:color w:val="020000"/>
                <w:sz w:val="20"/>
                <w:szCs w:val="20"/>
              </w:rPr>
              <w:t>1</w:t>
            </w:r>
            <w:r w:rsidRPr="00661E72">
              <w:rPr>
                <w:rFonts w:ascii="Calibri" w:hAnsi="Calibri"/>
                <w:color w:val="010000"/>
                <w:sz w:val="20"/>
                <w:szCs w:val="20"/>
              </w:rPr>
              <w:t>.</w:t>
            </w:r>
            <w:r w:rsidRPr="00661E72">
              <w:rPr>
                <w:rFonts w:ascii="Calibri" w:hAnsi="Calibri"/>
                <w:color w:val="020000"/>
                <w:sz w:val="20"/>
                <w:szCs w:val="20"/>
              </w:rPr>
              <w:t>4</w:t>
            </w:r>
            <w:r w:rsidRPr="00661E72">
              <w:rPr>
                <w:rFonts w:ascii="Calibri" w:hAnsi="Calibri"/>
                <w:color w:val="020000"/>
                <w:sz w:val="20"/>
                <w:szCs w:val="20"/>
              </w:rPr>
              <w:tab/>
            </w:r>
            <w:r w:rsidRPr="00661E72">
              <w:rPr>
                <w:rFonts w:ascii="Calibri" w:hAnsi="Calibri"/>
                <w:b/>
                <w:bCs/>
                <w:color w:val="020000"/>
                <w:sz w:val="20"/>
                <w:szCs w:val="20"/>
              </w:rPr>
              <w:t>4</w:t>
            </w:r>
            <w:r w:rsidRPr="00661E72">
              <w:rPr>
                <w:rFonts w:ascii="Calibri" w:hAnsi="Calibri"/>
                <w:b/>
                <w:bCs/>
                <w:color w:val="020000"/>
                <w:sz w:val="20"/>
                <w:szCs w:val="20"/>
                <w:u w:val="single"/>
              </w:rPr>
              <w:t xml:space="preserve">-ploegendienst </w:t>
            </w:r>
          </w:p>
          <w:p w14:paraId="37C8A7B8" w14:textId="77777777" w:rsidR="00C536A0" w:rsidRPr="00661E72" w:rsidRDefault="00C536A0" w:rsidP="00467623">
            <w:pPr>
              <w:pStyle w:val="Opmaakprofiel"/>
              <w:spacing w:before="80"/>
              <w:ind w:left="567"/>
              <w:rPr>
                <w:rFonts w:ascii="Calibri" w:hAnsi="Calibri"/>
                <w:color w:val="010000"/>
                <w:sz w:val="20"/>
                <w:szCs w:val="20"/>
              </w:rPr>
            </w:pPr>
            <w:r w:rsidRPr="00661E72">
              <w:rPr>
                <w:rFonts w:ascii="Calibri" w:hAnsi="Calibri"/>
                <w:color w:val="020000"/>
                <w:sz w:val="20"/>
                <w:szCs w:val="20"/>
              </w:rPr>
              <w:t>Een 4-ploegendienstrooster dat een periode van 4 aaneengesloten weken omvat</w:t>
            </w:r>
            <w:r w:rsidRPr="00661E72">
              <w:rPr>
                <w:rFonts w:ascii="Calibri" w:hAnsi="Calibri"/>
                <w:color w:val="141310"/>
                <w:sz w:val="20"/>
                <w:szCs w:val="20"/>
              </w:rPr>
              <w:t xml:space="preserve">, </w:t>
            </w:r>
            <w:r w:rsidRPr="00661E72">
              <w:rPr>
                <w:rFonts w:ascii="Calibri" w:hAnsi="Calibri"/>
                <w:color w:val="020000"/>
                <w:sz w:val="20"/>
                <w:szCs w:val="20"/>
              </w:rPr>
              <w:t>een normale arbe</w:t>
            </w:r>
            <w:r w:rsidRPr="00661E72">
              <w:rPr>
                <w:rFonts w:ascii="Calibri" w:hAnsi="Calibri"/>
                <w:color w:val="141310"/>
                <w:sz w:val="20"/>
                <w:szCs w:val="20"/>
              </w:rPr>
              <w:t>i</w:t>
            </w:r>
            <w:r w:rsidRPr="00661E72">
              <w:rPr>
                <w:rFonts w:ascii="Calibri" w:hAnsi="Calibri"/>
                <w:color w:val="020000"/>
                <w:sz w:val="20"/>
                <w:szCs w:val="20"/>
              </w:rPr>
              <w:t>dsduur aangeeft van gem</w:t>
            </w:r>
            <w:r w:rsidRPr="00661E72">
              <w:rPr>
                <w:rFonts w:ascii="Calibri" w:hAnsi="Calibri"/>
                <w:color w:val="302F2E"/>
                <w:sz w:val="20"/>
                <w:szCs w:val="20"/>
              </w:rPr>
              <w:t>i</w:t>
            </w:r>
            <w:r w:rsidRPr="00661E72">
              <w:rPr>
                <w:rFonts w:ascii="Calibri" w:hAnsi="Calibri"/>
                <w:color w:val="020000"/>
                <w:sz w:val="20"/>
                <w:szCs w:val="20"/>
              </w:rPr>
              <w:t xml:space="preserve">ddeld </w:t>
            </w:r>
            <w:r w:rsidRPr="00121DEE">
              <w:rPr>
                <w:rFonts w:ascii="Calibri" w:hAnsi="Calibri"/>
                <w:sz w:val="20"/>
                <w:szCs w:val="20"/>
              </w:rPr>
              <w:t>35,5 uur</w:t>
            </w:r>
            <w:r w:rsidRPr="00661E72">
              <w:rPr>
                <w:rFonts w:ascii="Calibri" w:hAnsi="Calibri"/>
                <w:color w:val="020000"/>
                <w:sz w:val="20"/>
                <w:szCs w:val="20"/>
              </w:rPr>
              <w:t xml:space="preserve"> per week en een laatste middagdienst op zaterdag die om 20.00 uur eindigt</w:t>
            </w:r>
            <w:r w:rsidRPr="00661E72">
              <w:rPr>
                <w:rFonts w:ascii="Calibri" w:hAnsi="Calibri"/>
                <w:color w:val="010000"/>
                <w:sz w:val="20"/>
                <w:szCs w:val="20"/>
              </w:rPr>
              <w:t xml:space="preserve">. </w:t>
            </w:r>
          </w:p>
          <w:p w14:paraId="27D70088" w14:textId="77777777" w:rsidR="00C536A0" w:rsidRPr="00661E72" w:rsidRDefault="00C536A0" w:rsidP="00467623">
            <w:pPr>
              <w:pStyle w:val="Opmaakprofiel"/>
              <w:spacing w:before="80"/>
              <w:ind w:left="567"/>
              <w:rPr>
                <w:rFonts w:ascii="Calibri" w:hAnsi="Calibri"/>
                <w:color w:val="010000"/>
                <w:sz w:val="20"/>
                <w:szCs w:val="20"/>
              </w:rPr>
            </w:pPr>
            <w:r w:rsidRPr="00661E72">
              <w:rPr>
                <w:rFonts w:ascii="Calibri" w:hAnsi="Calibri"/>
                <w:color w:val="020000"/>
                <w:sz w:val="20"/>
                <w:szCs w:val="20"/>
              </w:rPr>
              <w:t>In 4-ploegendienst wordt gewerkt op 7 dagen van de week van maandag 06:00 tot en met zondag 04</w:t>
            </w:r>
            <w:r w:rsidRPr="00661E72">
              <w:rPr>
                <w:rFonts w:ascii="Calibri" w:hAnsi="Calibri"/>
                <w:color w:val="010000"/>
                <w:sz w:val="20"/>
                <w:szCs w:val="20"/>
              </w:rPr>
              <w:t>:</w:t>
            </w:r>
            <w:r w:rsidRPr="00661E72">
              <w:rPr>
                <w:rFonts w:ascii="Calibri" w:hAnsi="Calibri"/>
                <w:color w:val="020000"/>
                <w:sz w:val="20"/>
                <w:szCs w:val="20"/>
              </w:rPr>
              <w:t>00 uur, waarb</w:t>
            </w:r>
            <w:r w:rsidRPr="00661E72">
              <w:rPr>
                <w:rFonts w:ascii="Calibri" w:hAnsi="Calibri"/>
                <w:color w:val="141310"/>
                <w:sz w:val="20"/>
                <w:szCs w:val="20"/>
              </w:rPr>
              <w:t>i</w:t>
            </w:r>
            <w:r w:rsidRPr="00661E72">
              <w:rPr>
                <w:rFonts w:ascii="Calibri" w:hAnsi="Calibri"/>
                <w:color w:val="020000"/>
                <w:sz w:val="20"/>
                <w:szCs w:val="20"/>
              </w:rPr>
              <w:t>j de werknemers beurtelings zijn ingedeeld in een ochtenddienst of een middagdienst of een nachtdienst</w:t>
            </w:r>
            <w:r w:rsidR="000A5A88" w:rsidRPr="00661E72">
              <w:rPr>
                <w:rFonts w:ascii="Calibri" w:hAnsi="Calibri"/>
                <w:color w:val="020000"/>
                <w:sz w:val="20"/>
                <w:szCs w:val="20"/>
              </w:rPr>
              <w:t xml:space="preserve"> </w:t>
            </w:r>
            <w:r w:rsidR="000A5A88" w:rsidRPr="00661E72">
              <w:rPr>
                <w:rFonts w:ascii="Calibri" w:hAnsi="Calibri"/>
                <w:sz w:val="20"/>
                <w:szCs w:val="20"/>
              </w:rPr>
              <w:t>gevolgd door 2 rooster</w:t>
            </w:r>
            <w:r w:rsidR="000F2A7D" w:rsidRPr="00661E72">
              <w:rPr>
                <w:rFonts w:ascii="Calibri" w:hAnsi="Calibri"/>
                <w:sz w:val="20"/>
                <w:szCs w:val="20"/>
              </w:rPr>
              <w:t xml:space="preserve">vrije </w:t>
            </w:r>
            <w:r w:rsidR="000A5A88" w:rsidRPr="00661E72">
              <w:rPr>
                <w:rFonts w:ascii="Calibri" w:hAnsi="Calibri"/>
                <w:sz w:val="20"/>
                <w:szCs w:val="20"/>
              </w:rPr>
              <w:t>dagen.</w:t>
            </w:r>
            <w:r w:rsidR="000A5A88" w:rsidRPr="00661E72">
              <w:rPr>
                <w:rFonts w:ascii="Calibri" w:hAnsi="Calibri"/>
                <w:color w:val="FF0000"/>
                <w:sz w:val="20"/>
                <w:szCs w:val="20"/>
              </w:rPr>
              <w:t xml:space="preserve"> </w:t>
            </w:r>
            <w:r w:rsidRPr="00661E72">
              <w:rPr>
                <w:rFonts w:ascii="Calibri" w:hAnsi="Calibri"/>
                <w:color w:val="010000"/>
                <w:sz w:val="20"/>
                <w:szCs w:val="20"/>
              </w:rPr>
              <w:t xml:space="preserve"> </w:t>
            </w:r>
          </w:p>
          <w:p w14:paraId="7E3C2E34" w14:textId="77777777" w:rsidR="00C536A0" w:rsidRPr="00661E72" w:rsidRDefault="00C536A0" w:rsidP="00467623">
            <w:pPr>
              <w:pStyle w:val="Opmaakprofiel"/>
              <w:spacing w:before="80"/>
              <w:ind w:left="567"/>
              <w:rPr>
                <w:rFonts w:ascii="Calibri" w:hAnsi="Calibri"/>
                <w:color w:val="141310"/>
                <w:sz w:val="20"/>
                <w:szCs w:val="20"/>
              </w:rPr>
            </w:pPr>
            <w:r w:rsidRPr="00661E72">
              <w:rPr>
                <w:rFonts w:ascii="Calibri" w:hAnsi="Calibri"/>
                <w:color w:val="020000"/>
                <w:sz w:val="20"/>
                <w:szCs w:val="20"/>
              </w:rPr>
              <w:t>In de laatste middagdienst op de zaterdag wordt 2 uur minder gewerkt dan normale arbeidsduur van 8 uur</w:t>
            </w:r>
            <w:r w:rsidRPr="00661E72">
              <w:rPr>
                <w:rFonts w:ascii="Calibri" w:hAnsi="Calibri"/>
                <w:color w:val="302F2E"/>
                <w:sz w:val="20"/>
                <w:szCs w:val="20"/>
              </w:rPr>
              <w:t xml:space="preserve">. </w:t>
            </w:r>
            <w:r w:rsidRPr="00661E72">
              <w:rPr>
                <w:rFonts w:ascii="Calibri" w:hAnsi="Calibri"/>
                <w:color w:val="020000"/>
                <w:sz w:val="20"/>
                <w:szCs w:val="20"/>
              </w:rPr>
              <w:t>De nachtdienst komt daarvoor 2 uur eerder op dan op andere dagen van de week en werkt de normale arbeidsduur van 8 uur</w:t>
            </w:r>
            <w:r w:rsidRPr="00661E72">
              <w:rPr>
                <w:rFonts w:ascii="Calibri" w:hAnsi="Calibri"/>
                <w:color w:val="141310"/>
                <w:sz w:val="20"/>
                <w:szCs w:val="20"/>
              </w:rPr>
              <w:t xml:space="preserve">. </w:t>
            </w:r>
          </w:p>
          <w:p w14:paraId="65C5880F" w14:textId="77777777" w:rsidR="00C536A0" w:rsidRPr="00661E72" w:rsidRDefault="00885010" w:rsidP="00467623">
            <w:pPr>
              <w:pStyle w:val="Opmaakprofiel"/>
              <w:spacing w:before="80"/>
              <w:ind w:left="567"/>
              <w:rPr>
                <w:rFonts w:ascii="Calibri" w:hAnsi="Calibri"/>
                <w:sz w:val="20"/>
                <w:szCs w:val="20"/>
              </w:rPr>
            </w:pPr>
            <w:r w:rsidRPr="00661E72">
              <w:rPr>
                <w:rFonts w:ascii="Calibri" w:hAnsi="Calibri"/>
                <w:sz w:val="20"/>
                <w:szCs w:val="20"/>
              </w:rPr>
              <w:t xml:space="preserve">Binnen de bestaande dienstroosters hebben werknemers recht op </w:t>
            </w:r>
            <w:r w:rsidR="00AE5E07" w:rsidRPr="00661E72">
              <w:rPr>
                <w:rFonts w:ascii="Calibri" w:hAnsi="Calibri"/>
                <w:sz w:val="20"/>
                <w:szCs w:val="20"/>
              </w:rPr>
              <w:t>12 ADV uren</w:t>
            </w:r>
            <w:r w:rsidRPr="00661E72">
              <w:rPr>
                <w:rFonts w:ascii="Calibri" w:hAnsi="Calibri"/>
                <w:sz w:val="20"/>
                <w:szCs w:val="20"/>
              </w:rPr>
              <w:t xml:space="preserve"> naast het bepaalde in artikel 6.7 en 14.2.3 van deze CAO. </w:t>
            </w:r>
            <w:r w:rsidR="00C536A0" w:rsidRPr="00661E72">
              <w:rPr>
                <w:rFonts w:ascii="Calibri" w:hAnsi="Calibri"/>
                <w:sz w:val="20"/>
                <w:szCs w:val="20"/>
              </w:rPr>
              <w:t xml:space="preserve"> </w:t>
            </w:r>
          </w:p>
          <w:p w14:paraId="66019B5C" w14:textId="77777777" w:rsidR="00C536A0" w:rsidRPr="00661E72" w:rsidRDefault="00C536A0" w:rsidP="00467623">
            <w:pPr>
              <w:pStyle w:val="Opmaakprofiel"/>
              <w:spacing w:before="80"/>
              <w:ind w:left="567" w:hanging="567"/>
              <w:rPr>
                <w:rFonts w:ascii="Calibri" w:hAnsi="Calibri"/>
                <w:b/>
                <w:bCs/>
                <w:color w:val="020000"/>
                <w:sz w:val="20"/>
                <w:szCs w:val="20"/>
                <w:u w:val="single"/>
              </w:rPr>
            </w:pPr>
            <w:r w:rsidRPr="00661E72">
              <w:rPr>
                <w:rFonts w:ascii="Calibri" w:hAnsi="Calibri"/>
                <w:color w:val="020000"/>
                <w:sz w:val="20"/>
                <w:szCs w:val="20"/>
              </w:rPr>
              <w:t xml:space="preserve">6.1.5 </w:t>
            </w:r>
            <w:r w:rsidRPr="00661E72">
              <w:rPr>
                <w:rFonts w:ascii="Calibri" w:hAnsi="Calibri"/>
                <w:color w:val="020000"/>
                <w:sz w:val="20"/>
                <w:szCs w:val="20"/>
              </w:rPr>
              <w:tab/>
            </w:r>
            <w:r w:rsidRPr="00661E72">
              <w:rPr>
                <w:rFonts w:ascii="Calibri" w:hAnsi="Calibri"/>
                <w:b/>
                <w:bCs/>
                <w:color w:val="020000"/>
                <w:sz w:val="20"/>
                <w:szCs w:val="20"/>
                <w:u w:val="single"/>
              </w:rPr>
              <w:t>5-ploegendienst</w:t>
            </w:r>
          </w:p>
          <w:p w14:paraId="66B2188C" w14:textId="77777777" w:rsidR="00C536A0" w:rsidRPr="00661E72" w:rsidRDefault="00C536A0" w:rsidP="00467623">
            <w:pPr>
              <w:pStyle w:val="Opmaakprofiel"/>
              <w:spacing w:before="80"/>
              <w:ind w:left="567"/>
              <w:rPr>
                <w:rFonts w:ascii="Calibri" w:hAnsi="Calibri"/>
                <w:color w:val="020000"/>
                <w:sz w:val="20"/>
                <w:szCs w:val="20"/>
              </w:rPr>
            </w:pPr>
            <w:r w:rsidRPr="00661E72">
              <w:rPr>
                <w:rFonts w:ascii="Calibri" w:hAnsi="Calibri"/>
                <w:color w:val="020000"/>
                <w:sz w:val="20"/>
                <w:szCs w:val="20"/>
              </w:rPr>
              <w:t xml:space="preserve">Een 5-ploegendienstrooster dat een </w:t>
            </w:r>
            <w:r w:rsidRPr="00661E72">
              <w:rPr>
                <w:rFonts w:ascii="Calibri" w:hAnsi="Calibri"/>
                <w:sz w:val="20"/>
                <w:szCs w:val="20"/>
              </w:rPr>
              <w:t>periode (cyclus) van 10 aaneengesloten</w:t>
            </w:r>
            <w:r w:rsidRPr="00661E72">
              <w:rPr>
                <w:rFonts w:ascii="Calibri" w:hAnsi="Calibri"/>
                <w:color w:val="020000"/>
                <w:sz w:val="20"/>
                <w:szCs w:val="20"/>
              </w:rPr>
              <w:t xml:space="preserve"> weken omvat en een normale arbeidsduur aangeeft van gemiddeld </w:t>
            </w:r>
            <w:r w:rsidRPr="00121DEE">
              <w:rPr>
                <w:rFonts w:ascii="Calibri" w:hAnsi="Calibri"/>
                <w:sz w:val="20"/>
                <w:szCs w:val="20"/>
              </w:rPr>
              <w:t>33,6 uur</w:t>
            </w:r>
            <w:r w:rsidRPr="00661E72">
              <w:rPr>
                <w:rFonts w:ascii="Calibri" w:hAnsi="Calibri"/>
                <w:color w:val="020000"/>
                <w:sz w:val="20"/>
                <w:szCs w:val="20"/>
              </w:rPr>
              <w:t xml:space="preserve"> per week. </w:t>
            </w:r>
          </w:p>
          <w:p w14:paraId="5964A3ED" w14:textId="77777777" w:rsidR="00C536A0" w:rsidRPr="00661E72" w:rsidRDefault="00C536A0" w:rsidP="00467623">
            <w:pPr>
              <w:pStyle w:val="Opmaakprofiel"/>
              <w:spacing w:before="80"/>
              <w:ind w:left="567"/>
              <w:rPr>
                <w:rFonts w:ascii="Calibri" w:hAnsi="Calibri"/>
                <w:sz w:val="20"/>
                <w:szCs w:val="20"/>
              </w:rPr>
            </w:pPr>
            <w:r w:rsidRPr="00661E72">
              <w:rPr>
                <w:rFonts w:ascii="Calibri" w:hAnsi="Calibri"/>
                <w:color w:val="020000"/>
                <w:sz w:val="20"/>
                <w:szCs w:val="20"/>
              </w:rPr>
              <w:t>In 5-ploegendienst wordt op 7 dagen van de week gewerkt van maandag 06:00 tot en met maandag 06</w:t>
            </w:r>
            <w:r w:rsidRPr="00661E72">
              <w:rPr>
                <w:rFonts w:ascii="Calibri" w:hAnsi="Calibri"/>
                <w:color w:val="302F2E"/>
                <w:sz w:val="20"/>
                <w:szCs w:val="20"/>
              </w:rPr>
              <w:t>:</w:t>
            </w:r>
            <w:r w:rsidRPr="00661E72">
              <w:rPr>
                <w:rFonts w:ascii="Calibri" w:hAnsi="Calibri"/>
                <w:color w:val="020000"/>
                <w:sz w:val="20"/>
                <w:szCs w:val="20"/>
              </w:rPr>
              <w:t>00 uur</w:t>
            </w:r>
            <w:r w:rsidRPr="00661E72">
              <w:rPr>
                <w:rFonts w:ascii="Calibri" w:hAnsi="Calibri"/>
                <w:color w:val="141310"/>
                <w:sz w:val="20"/>
                <w:szCs w:val="20"/>
              </w:rPr>
              <w:t xml:space="preserve">, </w:t>
            </w:r>
            <w:r w:rsidRPr="00661E72">
              <w:rPr>
                <w:rFonts w:ascii="Calibri" w:hAnsi="Calibri"/>
                <w:color w:val="020000"/>
                <w:sz w:val="20"/>
                <w:szCs w:val="20"/>
              </w:rPr>
              <w:t xml:space="preserve">waarbij de werknemers beurtelings zijn ingedeeld in </w:t>
            </w:r>
            <w:r w:rsidRPr="00661E72">
              <w:rPr>
                <w:rFonts w:ascii="Calibri" w:hAnsi="Calibri"/>
                <w:sz w:val="20"/>
                <w:szCs w:val="20"/>
              </w:rPr>
              <w:t>twee ochtenddiensten, gevolgd door twee middagdiensten en twee nachtdiensten</w:t>
            </w:r>
            <w:r w:rsidR="000A5A88" w:rsidRPr="00661E72">
              <w:rPr>
                <w:rFonts w:ascii="Calibri" w:hAnsi="Calibri"/>
                <w:sz w:val="20"/>
                <w:szCs w:val="20"/>
              </w:rPr>
              <w:t xml:space="preserve"> gevolgd door 4 rooster</w:t>
            </w:r>
            <w:r w:rsidR="000F2A7D" w:rsidRPr="00661E72">
              <w:rPr>
                <w:rFonts w:ascii="Calibri" w:hAnsi="Calibri"/>
                <w:sz w:val="20"/>
                <w:szCs w:val="20"/>
              </w:rPr>
              <w:t xml:space="preserve">vrije </w:t>
            </w:r>
            <w:r w:rsidR="000A5A88" w:rsidRPr="00661E72">
              <w:rPr>
                <w:rFonts w:ascii="Calibri" w:hAnsi="Calibri"/>
                <w:sz w:val="20"/>
                <w:szCs w:val="20"/>
              </w:rPr>
              <w:t>dagen</w:t>
            </w:r>
            <w:r w:rsidRPr="00661E72">
              <w:rPr>
                <w:rFonts w:ascii="Calibri" w:hAnsi="Calibri"/>
                <w:sz w:val="20"/>
                <w:szCs w:val="20"/>
              </w:rPr>
              <w:t xml:space="preserve">. </w:t>
            </w:r>
          </w:p>
          <w:p w14:paraId="04F1989D" w14:textId="77777777" w:rsidR="00885010" w:rsidRPr="00661E72" w:rsidRDefault="00885010" w:rsidP="00467623">
            <w:pPr>
              <w:pStyle w:val="Opmaakprofiel"/>
              <w:spacing w:before="80"/>
              <w:ind w:left="567"/>
              <w:rPr>
                <w:rFonts w:ascii="Calibri" w:hAnsi="Calibri"/>
                <w:sz w:val="20"/>
                <w:szCs w:val="20"/>
              </w:rPr>
            </w:pPr>
            <w:r w:rsidRPr="00661E72">
              <w:rPr>
                <w:rFonts w:ascii="Calibri" w:hAnsi="Calibri"/>
                <w:sz w:val="20"/>
                <w:szCs w:val="20"/>
              </w:rPr>
              <w:t xml:space="preserve">Binnen de bestaande dienstroosters hebben werknemers recht op </w:t>
            </w:r>
            <w:r w:rsidR="00AE5E07" w:rsidRPr="00661E72">
              <w:rPr>
                <w:rFonts w:ascii="Calibri" w:hAnsi="Calibri"/>
                <w:sz w:val="20"/>
                <w:szCs w:val="20"/>
              </w:rPr>
              <w:t>12  uren</w:t>
            </w:r>
            <w:r w:rsidRPr="00661E72">
              <w:rPr>
                <w:rFonts w:ascii="Calibri" w:hAnsi="Calibri"/>
                <w:sz w:val="20"/>
                <w:szCs w:val="20"/>
              </w:rPr>
              <w:t xml:space="preserve"> naast het bepaalde in artikel 6.7 en 14.2.3 van deze CAO.  </w:t>
            </w:r>
          </w:p>
          <w:p w14:paraId="43786686" w14:textId="77777777" w:rsidR="00C536A0" w:rsidRPr="00661E72" w:rsidRDefault="00C536A0" w:rsidP="00467623">
            <w:pPr>
              <w:pStyle w:val="Opmaakprofiel"/>
              <w:spacing w:before="80"/>
              <w:ind w:left="567" w:hanging="567"/>
              <w:rPr>
                <w:rFonts w:ascii="Calibri" w:hAnsi="Calibri"/>
                <w:b/>
                <w:bCs/>
                <w:color w:val="020000"/>
                <w:sz w:val="20"/>
                <w:szCs w:val="20"/>
                <w:u w:val="single"/>
              </w:rPr>
            </w:pPr>
            <w:r w:rsidRPr="00661E72">
              <w:rPr>
                <w:rFonts w:ascii="Calibri" w:hAnsi="Calibri"/>
                <w:color w:val="020000"/>
                <w:sz w:val="20"/>
                <w:szCs w:val="20"/>
              </w:rPr>
              <w:t>6</w:t>
            </w:r>
            <w:r w:rsidRPr="00661E72">
              <w:rPr>
                <w:rFonts w:ascii="Calibri" w:hAnsi="Calibri"/>
                <w:color w:val="141310"/>
                <w:sz w:val="20"/>
                <w:szCs w:val="20"/>
              </w:rPr>
              <w:t>.</w:t>
            </w:r>
            <w:r w:rsidRPr="00661E72">
              <w:rPr>
                <w:rFonts w:ascii="Calibri" w:hAnsi="Calibri"/>
                <w:color w:val="020000"/>
                <w:sz w:val="20"/>
                <w:szCs w:val="20"/>
              </w:rPr>
              <w:t>1</w:t>
            </w:r>
            <w:r w:rsidRPr="00661E72">
              <w:rPr>
                <w:rFonts w:ascii="Calibri" w:hAnsi="Calibri"/>
                <w:color w:val="141310"/>
                <w:sz w:val="20"/>
                <w:szCs w:val="20"/>
              </w:rPr>
              <w:t>.</w:t>
            </w:r>
            <w:r w:rsidRPr="00661E72">
              <w:rPr>
                <w:rFonts w:ascii="Calibri" w:hAnsi="Calibri"/>
                <w:color w:val="020000"/>
                <w:sz w:val="20"/>
                <w:szCs w:val="20"/>
              </w:rPr>
              <w:t xml:space="preserve">6 </w:t>
            </w:r>
            <w:r w:rsidRPr="00661E72">
              <w:rPr>
                <w:rFonts w:ascii="Calibri" w:hAnsi="Calibri"/>
                <w:color w:val="020000"/>
                <w:sz w:val="20"/>
                <w:szCs w:val="20"/>
              </w:rPr>
              <w:tab/>
            </w:r>
            <w:r w:rsidRPr="00661E72">
              <w:rPr>
                <w:rFonts w:ascii="Calibri" w:hAnsi="Calibri"/>
                <w:b/>
                <w:bCs/>
                <w:color w:val="020000"/>
                <w:sz w:val="20"/>
                <w:szCs w:val="20"/>
                <w:u w:val="single"/>
              </w:rPr>
              <w:t xml:space="preserve">Ander dienstrooster </w:t>
            </w:r>
          </w:p>
          <w:p w14:paraId="7D01F1F3" w14:textId="77777777" w:rsidR="00C536A0" w:rsidRPr="00661E72" w:rsidRDefault="00C536A0" w:rsidP="00467623">
            <w:pPr>
              <w:pStyle w:val="Opmaakprofiel"/>
              <w:spacing w:before="80"/>
              <w:ind w:left="567"/>
              <w:rPr>
                <w:rFonts w:ascii="Calibri" w:hAnsi="Calibri"/>
                <w:sz w:val="20"/>
                <w:szCs w:val="20"/>
              </w:rPr>
            </w:pPr>
            <w:r w:rsidRPr="00661E72">
              <w:rPr>
                <w:rFonts w:ascii="Calibri" w:hAnsi="Calibri"/>
                <w:color w:val="020000"/>
                <w:sz w:val="20"/>
                <w:szCs w:val="20"/>
              </w:rPr>
              <w:t xml:space="preserve">Een ander dienstrooster </w:t>
            </w:r>
            <w:r w:rsidRPr="00661E72">
              <w:rPr>
                <w:rFonts w:ascii="Calibri" w:hAnsi="Calibri"/>
                <w:color w:val="141310"/>
                <w:sz w:val="20"/>
                <w:szCs w:val="20"/>
              </w:rPr>
              <w:t>i</w:t>
            </w:r>
            <w:r w:rsidRPr="00661E72">
              <w:rPr>
                <w:rFonts w:ascii="Calibri" w:hAnsi="Calibri"/>
                <w:color w:val="020000"/>
                <w:sz w:val="20"/>
                <w:szCs w:val="20"/>
              </w:rPr>
              <w:t>nd</w:t>
            </w:r>
            <w:r w:rsidRPr="00661E72">
              <w:rPr>
                <w:rFonts w:ascii="Calibri" w:hAnsi="Calibri"/>
                <w:color w:val="141310"/>
                <w:sz w:val="20"/>
                <w:szCs w:val="20"/>
              </w:rPr>
              <w:t>i</w:t>
            </w:r>
            <w:r w:rsidRPr="00661E72">
              <w:rPr>
                <w:rFonts w:ascii="Calibri" w:hAnsi="Calibri"/>
                <w:color w:val="020000"/>
                <w:sz w:val="20"/>
                <w:szCs w:val="20"/>
              </w:rPr>
              <w:t>en en voo</w:t>
            </w:r>
            <w:r w:rsidRPr="00661E72">
              <w:rPr>
                <w:rFonts w:ascii="Calibri" w:hAnsi="Calibri"/>
                <w:color w:val="141310"/>
                <w:sz w:val="20"/>
                <w:szCs w:val="20"/>
              </w:rPr>
              <w:t xml:space="preserve">r </w:t>
            </w:r>
            <w:r w:rsidRPr="00661E72">
              <w:rPr>
                <w:rFonts w:ascii="Calibri" w:hAnsi="Calibri"/>
                <w:color w:val="020000"/>
                <w:sz w:val="20"/>
                <w:szCs w:val="20"/>
              </w:rPr>
              <w:t xml:space="preserve">zover dat tussen partijen bij deze regeling is overeengekomen en de instemming heeft van de </w:t>
            </w:r>
            <w:r w:rsidRPr="00661E72">
              <w:rPr>
                <w:rFonts w:ascii="Calibri" w:hAnsi="Calibri"/>
                <w:color w:val="FF0000"/>
                <w:sz w:val="20"/>
                <w:szCs w:val="20"/>
              </w:rPr>
              <w:t xml:space="preserve"> </w:t>
            </w:r>
            <w:r w:rsidRPr="00661E72">
              <w:rPr>
                <w:rFonts w:ascii="Calibri" w:hAnsi="Calibri"/>
                <w:sz w:val="20"/>
                <w:szCs w:val="20"/>
              </w:rPr>
              <w:t>vakbond</w:t>
            </w:r>
          </w:p>
          <w:p w14:paraId="4EABFE39" w14:textId="77777777" w:rsidR="00C536A0" w:rsidRPr="00661E72" w:rsidRDefault="00C536A0" w:rsidP="00467623">
            <w:pPr>
              <w:pStyle w:val="Opmaakprofiel"/>
              <w:tabs>
                <w:tab w:val="left" w:pos="744"/>
              </w:tabs>
              <w:spacing w:before="80"/>
              <w:ind w:left="567" w:hanging="567"/>
              <w:rPr>
                <w:rFonts w:ascii="Calibri" w:hAnsi="Calibri"/>
                <w:color w:val="020000"/>
                <w:sz w:val="20"/>
                <w:szCs w:val="20"/>
              </w:rPr>
            </w:pPr>
            <w:r w:rsidRPr="00661E72">
              <w:rPr>
                <w:rFonts w:ascii="Calibri" w:hAnsi="Calibri"/>
                <w:color w:val="020000"/>
                <w:sz w:val="20"/>
                <w:szCs w:val="20"/>
              </w:rPr>
              <w:t>6</w:t>
            </w:r>
            <w:r w:rsidRPr="00661E72">
              <w:rPr>
                <w:rFonts w:ascii="Calibri" w:hAnsi="Calibri"/>
                <w:color w:val="141310"/>
                <w:sz w:val="20"/>
                <w:szCs w:val="20"/>
              </w:rPr>
              <w:t>.</w:t>
            </w:r>
            <w:r w:rsidRPr="00661E72">
              <w:rPr>
                <w:rFonts w:ascii="Calibri" w:hAnsi="Calibri"/>
                <w:color w:val="020000"/>
                <w:sz w:val="20"/>
                <w:szCs w:val="20"/>
              </w:rPr>
              <w:t xml:space="preserve">2 </w:t>
            </w:r>
            <w:r w:rsidRPr="00661E72">
              <w:rPr>
                <w:rFonts w:ascii="Calibri" w:hAnsi="Calibri"/>
                <w:color w:val="020000"/>
                <w:sz w:val="20"/>
                <w:szCs w:val="20"/>
              </w:rPr>
              <w:tab/>
              <w:t xml:space="preserve">Incidentele afwijkingen van de normale dagelijkse arbeidsduur van 15 minuten of minder worden geacht deel uit te maken van de in artikel 6.1 bedoelde normale arbeidsduur. </w:t>
            </w:r>
          </w:p>
          <w:p w14:paraId="3744AFCB" w14:textId="77777777" w:rsidR="00C536A0" w:rsidRPr="00661E72" w:rsidRDefault="00C536A0" w:rsidP="00467623">
            <w:pPr>
              <w:pStyle w:val="Opmaakprofiel"/>
              <w:tabs>
                <w:tab w:val="left" w:pos="749"/>
              </w:tabs>
              <w:spacing w:before="80"/>
              <w:ind w:left="567" w:hanging="567"/>
              <w:rPr>
                <w:rFonts w:ascii="Calibri" w:hAnsi="Calibri"/>
                <w:color w:val="020000"/>
                <w:sz w:val="20"/>
                <w:szCs w:val="20"/>
              </w:rPr>
            </w:pPr>
            <w:r w:rsidRPr="00661E72">
              <w:rPr>
                <w:rFonts w:ascii="Calibri" w:hAnsi="Calibri"/>
                <w:color w:val="020000"/>
                <w:sz w:val="20"/>
                <w:szCs w:val="20"/>
              </w:rPr>
              <w:t>6</w:t>
            </w:r>
            <w:r w:rsidRPr="00661E72">
              <w:rPr>
                <w:rFonts w:ascii="Calibri" w:hAnsi="Calibri"/>
                <w:color w:val="141310"/>
                <w:sz w:val="20"/>
                <w:szCs w:val="20"/>
              </w:rPr>
              <w:t>.</w:t>
            </w:r>
            <w:r w:rsidRPr="00661E72">
              <w:rPr>
                <w:rFonts w:ascii="Calibri" w:hAnsi="Calibri"/>
                <w:color w:val="020000"/>
                <w:sz w:val="20"/>
                <w:szCs w:val="20"/>
              </w:rPr>
              <w:t xml:space="preserve">3 </w:t>
            </w:r>
            <w:r w:rsidRPr="00661E72">
              <w:rPr>
                <w:rFonts w:ascii="Calibri" w:hAnsi="Calibri"/>
                <w:color w:val="020000"/>
                <w:sz w:val="20"/>
                <w:szCs w:val="20"/>
              </w:rPr>
              <w:tab/>
              <w:t>Iedere werknemer ontvangt van de werkgever mededeling van het dienstrooster waarin hij zijn werkzaamheden verricht</w:t>
            </w:r>
            <w:r w:rsidRPr="00661E72">
              <w:rPr>
                <w:rFonts w:ascii="Calibri" w:hAnsi="Calibri"/>
                <w:color w:val="010000"/>
                <w:sz w:val="20"/>
                <w:szCs w:val="20"/>
              </w:rPr>
              <w:t xml:space="preserve">. </w:t>
            </w:r>
            <w:r w:rsidRPr="00661E72">
              <w:rPr>
                <w:rFonts w:ascii="Calibri" w:hAnsi="Calibri"/>
                <w:color w:val="020000"/>
                <w:sz w:val="20"/>
                <w:szCs w:val="20"/>
              </w:rPr>
              <w:t>Overplaatsing naar een ander soort dienstrooster wordt geacht te zijn ingegaan aan het begin van de week volgend op die waarin de overplaatsing plaats heeft</w:t>
            </w:r>
            <w:r w:rsidRPr="00661E72">
              <w:rPr>
                <w:rFonts w:ascii="Calibri" w:hAnsi="Calibri"/>
                <w:color w:val="010000"/>
                <w:sz w:val="20"/>
                <w:szCs w:val="20"/>
              </w:rPr>
              <w:t xml:space="preserve">. </w:t>
            </w:r>
            <w:r w:rsidRPr="00661E72">
              <w:rPr>
                <w:rFonts w:ascii="Calibri" w:hAnsi="Calibri"/>
                <w:color w:val="020000"/>
                <w:sz w:val="20"/>
                <w:szCs w:val="20"/>
              </w:rPr>
              <w:t>Wijz</w:t>
            </w:r>
            <w:r w:rsidRPr="00661E72">
              <w:rPr>
                <w:rFonts w:ascii="Calibri" w:hAnsi="Calibri"/>
                <w:color w:val="010000"/>
                <w:sz w:val="20"/>
                <w:szCs w:val="20"/>
              </w:rPr>
              <w:t>i</w:t>
            </w:r>
            <w:r w:rsidRPr="00661E72">
              <w:rPr>
                <w:rFonts w:ascii="Calibri" w:hAnsi="Calibri"/>
                <w:color w:val="020000"/>
                <w:sz w:val="20"/>
                <w:szCs w:val="20"/>
              </w:rPr>
              <w:t>gingen in het dienstrooster worden u</w:t>
            </w:r>
            <w:r w:rsidRPr="00661E72">
              <w:rPr>
                <w:rFonts w:ascii="Calibri" w:hAnsi="Calibri"/>
                <w:color w:val="010000"/>
                <w:sz w:val="20"/>
                <w:szCs w:val="20"/>
              </w:rPr>
              <w:t>i</w:t>
            </w:r>
            <w:r w:rsidRPr="00661E72">
              <w:rPr>
                <w:rFonts w:ascii="Calibri" w:hAnsi="Calibri"/>
                <w:color w:val="020000"/>
                <w:sz w:val="20"/>
                <w:szCs w:val="20"/>
              </w:rPr>
              <w:t>terl</w:t>
            </w:r>
            <w:r w:rsidRPr="00661E72">
              <w:rPr>
                <w:rFonts w:ascii="Calibri" w:hAnsi="Calibri"/>
                <w:color w:val="010000"/>
                <w:sz w:val="20"/>
                <w:szCs w:val="20"/>
              </w:rPr>
              <w:t>i</w:t>
            </w:r>
            <w:r w:rsidRPr="00661E72">
              <w:rPr>
                <w:rFonts w:ascii="Calibri" w:hAnsi="Calibri"/>
                <w:color w:val="020000"/>
                <w:sz w:val="20"/>
                <w:szCs w:val="20"/>
              </w:rPr>
              <w:t>jk 14 dagen van tevoren bekend gemaakt</w:t>
            </w:r>
            <w:r w:rsidRPr="00661E72">
              <w:rPr>
                <w:rFonts w:ascii="Calibri" w:hAnsi="Calibri"/>
                <w:color w:val="010000"/>
                <w:sz w:val="20"/>
                <w:szCs w:val="20"/>
              </w:rPr>
              <w:t xml:space="preserve">. </w:t>
            </w:r>
          </w:p>
          <w:p w14:paraId="6118C57A" w14:textId="77777777" w:rsidR="00C536A0" w:rsidRPr="00661E72" w:rsidRDefault="00C536A0" w:rsidP="00467623">
            <w:pPr>
              <w:pStyle w:val="Opmaakprofiel"/>
              <w:spacing w:before="80"/>
              <w:ind w:left="567" w:hanging="563"/>
              <w:rPr>
                <w:rFonts w:ascii="Calibri" w:hAnsi="Calibri"/>
                <w:color w:val="010000"/>
                <w:sz w:val="20"/>
                <w:szCs w:val="20"/>
              </w:rPr>
            </w:pPr>
            <w:r w:rsidRPr="00661E72">
              <w:rPr>
                <w:rFonts w:ascii="Calibri" w:hAnsi="Calibri"/>
                <w:color w:val="020000"/>
                <w:sz w:val="20"/>
                <w:szCs w:val="20"/>
              </w:rPr>
              <w:t>6.4</w:t>
            </w:r>
            <w:r w:rsidRPr="00661E72">
              <w:rPr>
                <w:rFonts w:ascii="Calibri" w:hAnsi="Calibri"/>
                <w:color w:val="020000"/>
                <w:sz w:val="20"/>
                <w:szCs w:val="20"/>
              </w:rPr>
              <w:tab/>
              <w:t xml:space="preserve">Over algemene dienstroosterwijzigingen waarbij een belangrijk aantal werknemers is betrokken overlegt de werkgever met de </w:t>
            </w:r>
            <w:r w:rsidRPr="00661E72">
              <w:rPr>
                <w:rFonts w:ascii="Calibri" w:hAnsi="Calibri"/>
                <w:sz w:val="20"/>
                <w:szCs w:val="20"/>
              </w:rPr>
              <w:t>vakbond</w:t>
            </w:r>
          </w:p>
          <w:p w14:paraId="0E5CC525" w14:textId="77777777" w:rsidR="00C536A0" w:rsidRPr="00661E72" w:rsidRDefault="00C536A0" w:rsidP="00467623">
            <w:pPr>
              <w:pStyle w:val="Opmaakprofiel"/>
              <w:spacing w:before="80"/>
              <w:ind w:left="567" w:hanging="567"/>
              <w:rPr>
                <w:rFonts w:ascii="Calibri" w:hAnsi="Calibri"/>
                <w:color w:val="00B050"/>
                <w:sz w:val="20"/>
                <w:szCs w:val="20"/>
              </w:rPr>
            </w:pPr>
            <w:r w:rsidRPr="00661E72">
              <w:rPr>
                <w:rFonts w:ascii="Calibri" w:hAnsi="Calibri"/>
                <w:sz w:val="20"/>
                <w:szCs w:val="20"/>
              </w:rPr>
              <w:t>6.5</w:t>
            </w:r>
            <w:r w:rsidRPr="00661E72">
              <w:rPr>
                <w:rFonts w:ascii="Calibri" w:hAnsi="Calibri"/>
                <w:sz w:val="20"/>
                <w:szCs w:val="20"/>
              </w:rPr>
              <w:tab/>
              <w:t>De werkgever hanteert de standaardregeling</w:t>
            </w:r>
            <w:r w:rsidR="008F0A49" w:rsidRPr="00661E72">
              <w:rPr>
                <w:rFonts w:ascii="Calibri" w:hAnsi="Calibri"/>
                <w:sz w:val="20"/>
                <w:szCs w:val="20"/>
              </w:rPr>
              <w:t xml:space="preserve"> </w:t>
            </w:r>
            <w:r w:rsidRPr="00661E72">
              <w:rPr>
                <w:rFonts w:ascii="Calibri" w:hAnsi="Calibri"/>
                <w:sz w:val="20"/>
                <w:szCs w:val="20"/>
              </w:rPr>
              <w:t>zoals deze gold voor de wetswijzigingen  van de arbeidstijdenwet van 1 april</w:t>
            </w:r>
            <w:r w:rsidRPr="00661E72">
              <w:rPr>
                <w:rFonts w:ascii="Calibri" w:hAnsi="Calibri"/>
                <w:color w:val="00B050"/>
                <w:sz w:val="20"/>
                <w:szCs w:val="20"/>
              </w:rPr>
              <w:t xml:space="preserve"> </w:t>
            </w:r>
            <w:r w:rsidRPr="00661E72">
              <w:rPr>
                <w:rFonts w:ascii="Calibri" w:hAnsi="Calibri"/>
                <w:sz w:val="20"/>
                <w:szCs w:val="20"/>
              </w:rPr>
              <w:t>2007</w:t>
            </w:r>
          </w:p>
          <w:p w14:paraId="1803DE88" w14:textId="77777777" w:rsidR="00CE7056" w:rsidRPr="00661E72" w:rsidRDefault="00C536A0" w:rsidP="00467623">
            <w:pPr>
              <w:pStyle w:val="Opmaakprofiel"/>
              <w:spacing w:before="80"/>
              <w:ind w:left="567" w:hanging="567"/>
              <w:rPr>
                <w:rFonts w:ascii="Calibri" w:hAnsi="Calibri"/>
                <w:color w:val="030000"/>
                <w:sz w:val="20"/>
                <w:szCs w:val="20"/>
              </w:rPr>
            </w:pPr>
            <w:r w:rsidRPr="00661E72">
              <w:rPr>
                <w:rFonts w:ascii="Calibri" w:hAnsi="Calibri"/>
                <w:color w:val="020000"/>
                <w:sz w:val="20"/>
                <w:szCs w:val="20"/>
              </w:rPr>
              <w:t>6.6</w:t>
            </w:r>
            <w:r w:rsidRPr="00661E72">
              <w:rPr>
                <w:rFonts w:ascii="Calibri" w:hAnsi="Calibri"/>
                <w:color w:val="020000"/>
                <w:sz w:val="20"/>
                <w:szCs w:val="20"/>
              </w:rPr>
              <w:tab/>
              <w:t>De werknemer die de arbeidsduur in z</w:t>
            </w:r>
            <w:r w:rsidRPr="00661E72">
              <w:rPr>
                <w:rFonts w:ascii="Calibri" w:hAnsi="Calibri"/>
                <w:color w:val="030000"/>
                <w:sz w:val="20"/>
                <w:szCs w:val="20"/>
              </w:rPr>
              <w:t>i</w:t>
            </w:r>
            <w:r w:rsidRPr="00661E72">
              <w:rPr>
                <w:rFonts w:ascii="Calibri" w:hAnsi="Calibri"/>
                <w:color w:val="020000"/>
                <w:sz w:val="20"/>
                <w:szCs w:val="20"/>
              </w:rPr>
              <w:t>jn arbeidsovereenkomst wi</w:t>
            </w:r>
            <w:r w:rsidRPr="00661E72">
              <w:rPr>
                <w:rFonts w:ascii="Calibri" w:hAnsi="Calibri"/>
                <w:color w:val="010000"/>
                <w:sz w:val="20"/>
                <w:szCs w:val="20"/>
              </w:rPr>
              <w:t xml:space="preserve">l </w:t>
            </w:r>
            <w:r w:rsidRPr="00661E72">
              <w:rPr>
                <w:rFonts w:ascii="Calibri" w:hAnsi="Calibri"/>
                <w:color w:val="020000"/>
                <w:sz w:val="20"/>
                <w:szCs w:val="20"/>
              </w:rPr>
              <w:t>wijzigen d</w:t>
            </w:r>
            <w:r w:rsidRPr="00661E72">
              <w:rPr>
                <w:rFonts w:ascii="Calibri" w:hAnsi="Calibri"/>
                <w:color w:val="010000"/>
                <w:sz w:val="20"/>
                <w:szCs w:val="20"/>
              </w:rPr>
              <w:t>i</w:t>
            </w:r>
            <w:r w:rsidRPr="00661E72">
              <w:rPr>
                <w:rFonts w:ascii="Calibri" w:hAnsi="Calibri"/>
                <w:color w:val="020000"/>
                <w:sz w:val="20"/>
                <w:szCs w:val="20"/>
              </w:rPr>
              <w:t>ent daartoe bij de werkgever een schr</w:t>
            </w:r>
            <w:r w:rsidRPr="00661E72">
              <w:rPr>
                <w:rFonts w:ascii="Calibri" w:hAnsi="Calibri"/>
                <w:color w:val="010000"/>
                <w:sz w:val="20"/>
                <w:szCs w:val="20"/>
              </w:rPr>
              <w:t>i</w:t>
            </w:r>
            <w:r w:rsidRPr="00661E72">
              <w:rPr>
                <w:rFonts w:ascii="Calibri" w:hAnsi="Calibri"/>
                <w:color w:val="020000"/>
                <w:sz w:val="20"/>
                <w:szCs w:val="20"/>
              </w:rPr>
              <w:t>fte</w:t>
            </w:r>
            <w:r w:rsidRPr="00661E72">
              <w:rPr>
                <w:rFonts w:ascii="Calibri" w:hAnsi="Calibri"/>
                <w:color w:val="010000"/>
                <w:sz w:val="20"/>
                <w:szCs w:val="20"/>
              </w:rPr>
              <w:t>li</w:t>
            </w:r>
            <w:r w:rsidRPr="00661E72">
              <w:rPr>
                <w:rFonts w:ascii="Calibri" w:hAnsi="Calibri"/>
                <w:color w:val="020000"/>
                <w:sz w:val="20"/>
                <w:szCs w:val="20"/>
              </w:rPr>
              <w:t>jk verzoek in te d</w:t>
            </w:r>
            <w:r w:rsidRPr="00661E72">
              <w:rPr>
                <w:rFonts w:ascii="Calibri" w:hAnsi="Calibri"/>
                <w:color w:val="010000"/>
                <w:sz w:val="20"/>
                <w:szCs w:val="20"/>
              </w:rPr>
              <w:t>i</w:t>
            </w:r>
            <w:r w:rsidRPr="00661E72">
              <w:rPr>
                <w:rFonts w:ascii="Calibri" w:hAnsi="Calibri"/>
                <w:color w:val="020000"/>
                <w:sz w:val="20"/>
                <w:szCs w:val="20"/>
              </w:rPr>
              <w:t>enen</w:t>
            </w:r>
            <w:r w:rsidRPr="00661E72">
              <w:rPr>
                <w:rFonts w:ascii="Calibri" w:hAnsi="Calibri"/>
                <w:color w:val="010000"/>
                <w:sz w:val="20"/>
                <w:szCs w:val="20"/>
              </w:rPr>
              <w:t xml:space="preserve">. </w:t>
            </w:r>
            <w:r w:rsidRPr="00661E72">
              <w:rPr>
                <w:rFonts w:ascii="Calibri" w:hAnsi="Calibri"/>
                <w:color w:val="020000"/>
                <w:sz w:val="20"/>
                <w:szCs w:val="20"/>
              </w:rPr>
              <w:t>De werkgever zal dit verzoek behandelen zulks conform de richt</w:t>
            </w:r>
            <w:r w:rsidRPr="00661E72">
              <w:rPr>
                <w:rFonts w:ascii="Calibri" w:hAnsi="Calibri"/>
                <w:color w:val="010000"/>
                <w:sz w:val="20"/>
                <w:szCs w:val="20"/>
              </w:rPr>
              <w:t>l</w:t>
            </w:r>
            <w:r w:rsidRPr="00661E72">
              <w:rPr>
                <w:rFonts w:ascii="Calibri" w:hAnsi="Calibri"/>
                <w:color w:val="020000"/>
                <w:sz w:val="20"/>
                <w:szCs w:val="20"/>
              </w:rPr>
              <w:t>ijnen van de Wet Aanpassing Arbe</w:t>
            </w:r>
            <w:r w:rsidRPr="00661E72">
              <w:rPr>
                <w:rFonts w:ascii="Calibri" w:hAnsi="Calibri"/>
                <w:color w:val="010000"/>
                <w:sz w:val="20"/>
                <w:szCs w:val="20"/>
              </w:rPr>
              <w:t>i</w:t>
            </w:r>
            <w:r w:rsidRPr="00661E72">
              <w:rPr>
                <w:rFonts w:ascii="Calibri" w:hAnsi="Calibri"/>
                <w:color w:val="020000"/>
                <w:sz w:val="20"/>
                <w:szCs w:val="20"/>
              </w:rPr>
              <w:t>dsduur</w:t>
            </w:r>
            <w:r w:rsidRPr="00661E72">
              <w:rPr>
                <w:rFonts w:ascii="Calibri" w:hAnsi="Calibri"/>
                <w:color w:val="030000"/>
                <w:sz w:val="20"/>
                <w:szCs w:val="20"/>
              </w:rPr>
              <w:t xml:space="preserve">. </w:t>
            </w:r>
          </w:p>
          <w:p w14:paraId="677CC2D3" w14:textId="77777777" w:rsidR="00782E70" w:rsidRPr="000F12F3" w:rsidRDefault="00C536A0" w:rsidP="000F12F3">
            <w:pPr>
              <w:pStyle w:val="Opmaakprofiel"/>
              <w:spacing w:before="80"/>
              <w:ind w:left="567" w:hanging="567"/>
              <w:rPr>
                <w:rFonts w:ascii="Calibri" w:hAnsi="Calibri"/>
                <w:sz w:val="20"/>
                <w:szCs w:val="20"/>
              </w:rPr>
            </w:pPr>
            <w:r w:rsidRPr="00661E72">
              <w:rPr>
                <w:rFonts w:ascii="Calibri" w:hAnsi="Calibri"/>
                <w:sz w:val="20"/>
                <w:szCs w:val="20"/>
              </w:rPr>
              <w:t>6.</w:t>
            </w:r>
            <w:r w:rsidR="00CE7056" w:rsidRPr="00661E72">
              <w:rPr>
                <w:rFonts w:ascii="Calibri" w:hAnsi="Calibri"/>
                <w:sz w:val="20"/>
                <w:szCs w:val="20"/>
              </w:rPr>
              <w:t>7</w:t>
            </w:r>
            <w:r w:rsidRPr="00661E72">
              <w:rPr>
                <w:rFonts w:ascii="Calibri" w:hAnsi="Calibri"/>
                <w:color w:val="020000"/>
                <w:sz w:val="20"/>
                <w:szCs w:val="20"/>
              </w:rPr>
              <w:tab/>
            </w:r>
            <w:r w:rsidRPr="000F12F3">
              <w:rPr>
                <w:rFonts w:ascii="Calibri" w:hAnsi="Calibri"/>
                <w:sz w:val="20"/>
                <w:szCs w:val="20"/>
              </w:rPr>
              <w:t>Voor het inroosteren van de 92 ADV-uren vraagt werkgever instemming aan de OR op basis van WOR artikel 27 lid b. Dit zelfde geldt voor het collectief aanwijzen van maximaal 24 ADV-uren per jaar.</w:t>
            </w:r>
            <w:r w:rsidR="00782E70" w:rsidRPr="00782E70">
              <w:rPr>
                <w:rFonts w:ascii="Calibri" w:hAnsi="Calibri"/>
                <w:color w:val="0000FF"/>
                <w:sz w:val="20"/>
                <w:szCs w:val="20"/>
              </w:rPr>
              <w:t xml:space="preserve"> </w:t>
            </w:r>
          </w:p>
          <w:p w14:paraId="384AF411" w14:textId="77777777" w:rsidR="00DD5F9C" w:rsidRPr="00661E72" w:rsidRDefault="00C536A0" w:rsidP="00467623">
            <w:pPr>
              <w:spacing w:before="80" w:after="0" w:line="240" w:lineRule="auto"/>
              <w:ind w:left="518" w:hanging="518"/>
              <w:rPr>
                <w:rFonts w:cs="Arial"/>
                <w:color w:val="FF0000"/>
                <w:sz w:val="20"/>
                <w:szCs w:val="20"/>
                <w:lang w:eastAsia="nl-NL"/>
              </w:rPr>
            </w:pPr>
            <w:r w:rsidRPr="00661E72">
              <w:rPr>
                <w:rFonts w:cs="Arial"/>
                <w:sz w:val="20"/>
                <w:szCs w:val="20"/>
              </w:rPr>
              <w:t>6.</w:t>
            </w:r>
            <w:r w:rsidR="00CE7056" w:rsidRPr="00661E72">
              <w:rPr>
                <w:rFonts w:cs="Arial"/>
                <w:sz w:val="20"/>
                <w:szCs w:val="20"/>
              </w:rPr>
              <w:t>8</w:t>
            </w:r>
            <w:r w:rsidRPr="00661E72">
              <w:rPr>
                <w:rFonts w:cs="Arial"/>
                <w:sz w:val="20"/>
                <w:szCs w:val="20"/>
              </w:rPr>
              <w:tab/>
              <w:t>Indien gedurende ingeroosterde ADV-uren arbeid moet worden verricht, dient de betrokken werknemer hiermee in te stemmen. Compensatie van deze gewerkte uren vindt plaats in roostervrije tijd binnen 30 dagen op een tijdstip in overleg met de werknemer vast te stellen.</w:t>
            </w:r>
            <w:r w:rsidRPr="00661E72">
              <w:rPr>
                <w:color w:val="FF0000"/>
                <w:sz w:val="20"/>
                <w:szCs w:val="20"/>
              </w:rPr>
              <w:t xml:space="preserve"> </w:t>
            </w:r>
          </w:p>
        </w:tc>
      </w:tr>
      <w:tr w:rsidR="00C536A0" w:rsidRPr="00661E72" w14:paraId="44DA78B0" w14:textId="77777777" w:rsidTr="008A2246">
        <w:tc>
          <w:tcPr>
            <w:tcW w:w="10682" w:type="dxa"/>
          </w:tcPr>
          <w:p w14:paraId="4B7CA782" w14:textId="77777777" w:rsidR="00C536A0" w:rsidRPr="006557AA" w:rsidRDefault="00B27233" w:rsidP="00467623">
            <w:pPr>
              <w:pStyle w:val="Kop1"/>
              <w:rPr>
                <w:color w:val="020000"/>
              </w:rPr>
            </w:pPr>
            <w:r>
              <w:rPr>
                <w:rFonts w:eastAsia="Calibri" w:cs="Times New Roman"/>
                <w:b w:val="0"/>
                <w:color w:val="auto"/>
                <w:sz w:val="22"/>
                <w:szCs w:val="22"/>
                <w:u w:val="none"/>
              </w:rPr>
              <w:lastRenderedPageBreak/>
              <w:br w:type="page"/>
            </w:r>
            <w:bookmarkStart w:id="8" w:name="_Toc388527242"/>
            <w:r w:rsidR="00C536A0" w:rsidRPr="006557AA">
              <w:t>Artikel 7 Functiegroepen en salari</w:t>
            </w:r>
            <w:r w:rsidR="00AE5E07" w:rsidRPr="006557AA">
              <w:t>ss</w:t>
            </w:r>
            <w:r w:rsidR="00C536A0" w:rsidRPr="006557AA">
              <w:t>chalen</w:t>
            </w:r>
            <w:bookmarkEnd w:id="8"/>
            <w:r w:rsidR="00C536A0" w:rsidRPr="006557AA">
              <w:t xml:space="preserve"> </w:t>
            </w:r>
          </w:p>
          <w:p w14:paraId="0832FC53" w14:textId="77777777" w:rsidR="00C536A0" w:rsidRPr="00661E72" w:rsidRDefault="00C536A0" w:rsidP="00467623">
            <w:pPr>
              <w:pStyle w:val="Opmaakprofiel"/>
              <w:spacing w:before="80"/>
              <w:ind w:left="567" w:hanging="552"/>
              <w:rPr>
                <w:rFonts w:ascii="Calibri" w:hAnsi="Calibri"/>
                <w:sz w:val="20"/>
                <w:szCs w:val="20"/>
              </w:rPr>
            </w:pPr>
            <w:r w:rsidRPr="00661E72">
              <w:rPr>
                <w:rFonts w:ascii="Calibri" w:hAnsi="Calibri"/>
                <w:sz w:val="20"/>
                <w:szCs w:val="20"/>
              </w:rPr>
              <w:t xml:space="preserve">7.1 </w:t>
            </w:r>
            <w:r w:rsidRPr="00661E72">
              <w:rPr>
                <w:rFonts w:ascii="Calibri" w:hAnsi="Calibri"/>
                <w:sz w:val="20"/>
                <w:szCs w:val="20"/>
              </w:rPr>
              <w:tab/>
              <w:t>De functie van de werknemer is op basis van het functiewaarderingssysteem ORBA ingedeeld in functiegroepen. Zie hiervoor de bijlage 1 (Functie rangschikkinglijst) van de CAO.</w:t>
            </w:r>
          </w:p>
          <w:p w14:paraId="2706A451" w14:textId="77777777" w:rsidR="00C536A0" w:rsidRPr="00661E72" w:rsidRDefault="00C536A0" w:rsidP="000F12F3">
            <w:pPr>
              <w:pStyle w:val="Opmaakprofiel"/>
              <w:spacing w:before="80"/>
              <w:ind w:left="567" w:hanging="567"/>
              <w:rPr>
                <w:rFonts w:ascii="Calibri" w:hAnsi="Calibri"/>
                <w:color w:val="00B050"/>
                <w:sz w:val="20"/>
                <w:szCs w:val="20"/>
              </w:rPr>
            </w:pPr>
            <w:r w:rsidRPr="00661E72">
              <w:rPr>
                <w:rFonts w:ascii="Calibri" w:hAnsi="Calibri"/>
                <w:sz w:val="20"/>
                <w:szCs w:val="20"/>
              </w:rPr>
              <w:t xml:space="preserve">7.2 </w:t>
            </w:r>
            <w:r w:rsidRPr="00661E72">
              <w:rPr>
                <w:rFonts w:ascii="Calibri" w:hAnsi="Calibri"/>
                <w:sz w:val="20"/>
                <w:szCs w:val="20"/>
              </w:rPr>
              <w:tab/>
            </w:r>
            <w:r w:rsidR="00601A01" w:rsidRPr="00661E72">
              <w:rPr>
                <w:rFonts w:ascii="Calibri" w:hAnsi="Calibri"/>
                <w:sz w:val="20"/>
                <w:szCs w:val="20"/>
              </w:rPr>
              <w:t>Bij elke functiegroep behoort een salarisschaal gebaseerd op treden. De schaalsalarissen</w:t>
            </w:r>
            <w:r w:rsidR="00601A01" w:rsidRPr="00661E72">
              <w:rPr>
                <w:rFonts w:ascii="Calibri" w:hAnsi="Calibri"/>
                <w:b/>
                <w:sz w:val="20"/>
                <w:szCs w:val="20"/>
              </w:rPr>
              <w:t xml:space="preserve"> </w:t>
            </w:r>
            <w:r w:rsidR="00601A01" w:rsidRPr="00661E72">
              <w:rPr>
                <w:rFonts w:ascii="Calibri" w:hAnsi="Calibri"/>
                <w:sz w:val="20"/>
                <w:szCs w:val="20"/>
              </w:rPr>
              <w:t>zijn opgenomen in bijlage 2 van deze CAO.</w:t>
            </w:r>
          </w:p>
        </w:tc>
      </w:tr>
      <w:tr w:rsidR="00C536A0" w:rsidRPr="00661E72" w14:paraId="10D16B55" w14:textId="77777777" w:rsidTr="008A2246">
        <w:tc>
          <w:tcPr>
            <w:tcW w:w="10682" w:type="dxa"/>
          </w:tcPr>
          <w:p w14:paraId="0C54D9CC" w14:textId="77777777" w:rsidR="00C536A0" w:rsidRPr="006557AA" w:rsidRDefault="00C536A0" w:rsidP="00467623">
            <w:pPr>
              <w:pStyle w:val="Kop1"/>
            </w:pPr>
            <w:bookmarkStart w:id="9" w:name="_Toc388527243"/>
            <w:r w:rsidRPr="006557AA">
              <w:t>Art</w:t>
            </w:r>
            <w:r w:rsidRPr="006557AA">
              <w:rPr>
                <w:color w:val="020000"/>
              </w:rPr>
              <w:t>i</w:t>
            </w:r>
            <w:r w:rsidRPr="006557AA">
              <w:t>kel 8 Toepassing salarisschalen</w:t>
            </w:r>
            <w:bookmarkEnd w:id="9"/>
            <w:r w:rsidRPr="006557AA">
              <w:t xml:space="preserve"> </w:t>
            </w:r>
          </w:p>
          <w:p w14:paraId="2E342321" w14:textId="77777777" w:rsidR="00C536A0" w:rsidRPr="00661E72" w:rsidRDefault="00C536A0" w:rsidP="00467623">
            <w:pPr>
              <w:pStyle w:val="Opmaakprofiel"/>
              <w:spacing w:before="80"/>
              <w:ind w:left="567" w:hanging="576"/>
              <w:rPr>
                <w:rFonts w:ascii="Calibri" w:hAnsi="Calibri"/>
                <w:color w:val="030000"/>
                <w:sz w:val="20"/>
                <w:szCs w:val="20"/>
              </w:rPr>
            </w:pPr>
            <w:r w:rsidRPr="00661E72">
              <w:rPr>
                <w:rFonts w:ascii="Calibri" w:hAnsi="Calibri"/>
                <w:color w:val="010000"/>
                <w:sz w:val="20"/>
                <w:szCs w:val="20"/>
              </w:rPr>
              <w:t>8.</w:t>
            </w:r>
            <w:r w:rsidRPr="00661E72">
              <w:rPr>
                <w:rFonts w:ascii="Calibri" w:hAnsi="Calibri"/>
                <w:color w:val="020000"/>
                <w:sz w:val="20"/>
                <w:szCs w:val="20"/>
              </w:rPr>
              <w:t xml:space="preserve">1 </w:t>
            </w:r>
            <w:r w:rsidRPr="00661E72">
              <w:rPr>
                <w:rFonts w:ascii="Calibri" w:hAnsi="Calibri"/>
                <w:color w:val="020000"/>
                <w:sz w:val="20"/>
                <w:szCs w:val="20"/>
              </w:rPr>
              <w:tab/>
              <w:t>Jaarl</w:t>
            </w:r>
            <w:r w:rsidRPr="00661E72">
              <w:rPr>
                <w:rFonts w:ascii="Calibri" w:hAnsi="Calibri"/>
                <w:color w:val="030000"/>
                <w:sz w:val="20"/>
                <w:szCs w:val="20"/>
              </w:rPr>
              <w:t>i</w:t>
            </w:r>
            <w:r w:rsidRPr="00661E72">
              <w:rPr>
                <w:rFonts w:ascii="Calibri" w:hAnsi="Calibri"/>
                <w:color w:val="020000"/>
                <w:sz w:val="20"/>
                <w:szCs w:val="20"/>
              </w:rPr>
              <w:t>jks per 1 januari wordt voor werknemers van wie het salaris het maximum van de salarissc</w:t>
            </w:r>
            <w:r w:rsidRPr="00661E72">
              <w:rPr>
                <w:rFonts w:ascii="Calibri" w:hAnsi="Calibri"/>
                <w:color w:val="030000"/>
                <w:sz w:val="20"/>
                <w:szCs w:val="20"/>
              </w:rPr>
              <w:t>h</w:t>
            </w:r>
            <w:r w:rsidRPr="00661E72">
              <w:rPr>
                <w:rFonts w:ascii="Calibri" w:hAnsi="Calibri"/>
                <w:color w:val="020000"/>
                <w:sz w:val="20"/>
                <w:szCs w:val="20"/>
              </w:rPr>
              <w:t>aal (hoogste trede) nog n</w:t>
            </w:r>
            <w:r w:rsidRPr="00661E72">
              <w:rPr>
                <w:rFonts w:ascii="Calibri" w:hAnsi="Calibri"/>
                <w:color w:val="010000"/>
                <w:sz w:val="20"/>
                <w:szCs w:val="20"/>
              </w:rPr>
              <w:t>i</w:t>
            </w:r>
            <w:r w:rsidRPr="00661E72">
              <w:rPr>
                <w:rFonts w:ascii="Calibri" w:hAnsi="Calibri"/>
                <w:color w:val="020000"/>
                <w:sz w:val="20"/>
                <w:szCs w:val="20"/>
              </w:rPr>
              <w:t>et heeft bereikt, bezien of het salaris word</w:t>
            </w:r>
            <w:r w:rsidRPr="00661E72">
              <w:rPr>
                <w:rFonts w:ascii="Calibri" w:hAnsi="Calibri"/>
                <w:color w:val="030000"/>
                <w:sz w:val="20"/>
                <w:szCs w:val="20"/>
              </w:rPr>
              <w:t xml:space="preserve">t </w:t>
            </w:r>
            <w:r w:rsidRPr="00661E72">
              <w:rPr>
                <w:rFonts w:ascii="Calibri" w:hAnsi="Calibri"/>
                <w:color w:val="020000"/>
                <w:sz w:val="20"/>
                <w:szCs w:val="20"/>
              </w:rPr>
              <w:t>aangepast</w:t>
            </w:r>
            <w:r w:rsidRPr="00661E72">
              <w:rPr>
                <w:rFonts w:ascii="Calibri" w:hAnsi="Calibri"/>
                <w:color w:val="010000"/>
                <w:sz w:val="20"/>
                <w:szCs w:val="20"/>
              </w:rPr>
              <w:t xml:space="preserve">. </w:t>
            </w:r>
            <w:r w:rsidRPr="00661E72">
              <w:rPr>
                <w:rFonts w:ascii="Calibri" w:hAnsi="Calibri"/>
                <w:color w:val="020000"/>
                <w:sz w:val="20"/>
                <w:szCs w:val="20"/>
              </w:rPr>
              <w:t>Indien een we</w:t>
            </w:r>
            <w:r w:rsidRPr="00661E72">
              <w:rPr>
                <w:rFonts w:ascii="Calibri" w:hAnsi="Calibri"/>
                <w:color w:val="030000"/>
                <w:sz w:val="20"/>
                <w:szCs w:val="20"/>
              </w:rPr>
              <w:t>r</w:t>
            </w:r>
            <w:r w:rsidRPr="00661E72">
              <w:rPr>
                <w:rFonts w:ascii="Calibri" w:hAnsi="Calibri"/>
                <w:color w:val="020000"/>
                <w:sz w:val="20"/>
                <w:szCs w:val="20"/>
              </w:rPr>
              <w:t>kneme</w:t>
            </w:r>
            <w:r w:rsidRPr="00661E72">
              <w:rPr>
                <w:rFonts w:ascii="Calibri" w:hAnsi="Calibri"/>
                <w:color w:val="030000"/>
                <w:sz w:val="20"/>
                <w:szCs w:val="20"/>
              </w:rPr>
              <w:t xml:space="preserve">r </w:t>
            </w:r>
            <w:r w:rsidRPr="00661E72">
              <w:rPr>
                <w:rFonts w:ascii="Calibri" w:hAnsi="Calibri"/>
                <w:color w:val="020000"/>
                <w:sz w:val="20"/>
                <w:szCs w:val="20"/>
              </w:rPr>
              <w:t>na 30 september in dienst treedt</w:t>
            </w:r>
            <w:r w:rsidRPr="00661E72">
              <w:rPr>
                <w:rFonts w:ascii="Calibri" w:hAnsi="Calibri"/>
                <w:color w:val="030000"/>
                <w:sz w:val="20"/>
                <w:szCs w:val="20"/>
              </w:rPr>
              <w:t xml:space="preserve">, </w:t>
            </w:r>
            <w:r w:rsidRPr="00661E72">
              <w:rPr>
                <w:rFonts w:ascii="Calibri" w:hAnsi="Calibri"/>
                <w:color w:val="020000"/>
                <w:sz w:val="20"/>
                <w:szCs w:val="20"/>
              </w:rPr>
              <w:t xml:space="preserve">komt hij niet </w:t>
            </w:r>
            <w:r w:rsidRPr="00661E72">
              <w:rPr>
                <w:rFonts w:ascii="Calibri" w:hAnsi="Calibri"/>
                <w:color w:val="030000"/>
                <w:sz w:val="20"/>
                <w:szCs w:val="20"/>
              </w:rPr>
              <w:t>i</w:t>
            </w:r>
            <w:r w:rsidRPr="00661E72">
              <w:rPr>
                <w:rFonts w:ascii="Calibri" w:hAnsi="Calibri"/>
                <w:color w:val="020000"/>
                <w:sz w:val="20"/>
                <w:szCs w:val="20"/>
              </w:rPr>
              <w:t xml:space="preserve">n aanmerking voor een </w:t>
            </w:r>
            <w:r w:rsidRPr="00661E72">
              <w:rPr>
                <w:rFonts w:ascii="Calibri" w:hAnsi="Calibri"/>
                <w:sz w:val="20"/>
                <w:szCs w:val="20"/>
              </w:rPr>
              <w:t xml:space="preserve">periodiek </w:t>
            </w:r>
            <w:r w:rsidRPr="00661E72">
              <w:rPr>
                <w:rFonts w:ascii="Calibri" w:hAnsi="Calibri"/>
                <w:color w:val="020000"/>
                <w:sz w:val="20"/>
                <w:szCs w:val="20"/>
              </w:rPr>
              <w:t xml:space="preserve">in het </w:t>
            </w:r>
            <w:r w:rsidRPr="00661E72">
              <w:rPr>
                <w:rFonts w:ascii="Calibri" w:hAnsi="Calibri"/>
                <w:color w:val="030000"/>
                <w:sz w:val="20"/>
                <w:szCs w:val="20"/>
              </w:rPr>
              <w:t>d</w:t>
            </w:r>
            <w:r w:rsidRPr="00661E72">
              <w:rPr>
                <w:rFonts w:ascii="Calibri" w:hAnsi="Calibri"/>
                <w:color w:val="020000"/>
                <w:sz w:val="20"/>
                <w:szCs w:val="20"/>
              </w:rPr>
              <w:t>aarop volgende jaar</w:t>
            </w:r>
            <w:r w:rsidRPr="00661E72">
              <w:rPr>
                <w:rFonts w:ascii="Calibri" w:hAnsi="Calibri"/>
                <w:color w:val="030000"/>
                <w:sz w:val="20"/>
                <w:szCs w:val="20"/>
              </w:rPr>
              <w:t xml:space="preserve">. </w:t>
            </w:r>
          </w:p>
          <w:p w14:paraId="21346F6C" w14:textId="77777777" w:rsidR="00C536A0" w:rsidRPr="00661E72" w:rsidRDefault="00C536A0" w:rsidP="00467623">
            <w:pPr>
              <w:pStyle w:val="Opmaakprofiel"/>
              <w:spacing w:before="80"/>
              <w:ind w:left="567" w:hanging="576"/>
              <w:rPr>
                <w:rFonts w:ascii="Calibri" w:hAnsi="Calibri"/>
                <w:color w:val="010000"/>
                <w:sz w:val="20"/>
                <w:szCs w:val="20"/>
              </w:rPr>
            </w:pPr>
            <w:r w:rsidRPr="00661E72">
              <w:rPr>
                <w:rFonts w:ascii="Calibri" w:hAnsi="Calibri"/>
                <w:color w:val="030000"/>
                <w:sz w:val="20"/>
                <w:szCs w:val="20"/>
              </w:rPr>
              <w:lastRenderedPageBreak/>
              <w:t>8.</w:t>
            </w:r>
            <w:r w:rsidRPr="00661E72">
              <w:rPr>
                <w:rFonts w:ascii="Calibri" w:hAnsi="Calibri"/>
                <w:color w:val="020000"/>
                <w:sz w:val="20"/>
                <w:szCs w:val="20"/>
              </w:rPr>
              <w:t>2</w:t>
            </w:r>
            <w:r w:rsidRPr="00661E72">
              <w:rPr>
                <w:rFonts w:ascii="Calibri" w:hAnsi="Calibri"/>
                <w:color w:val="1E1C19"/>
                <w:sz w:val="20"/>
                <w:szCs w:val="20"/>
              </w:rPr>
              <w:t>.</w:t>
            </w:r>
            <w:r w:rsidRPr="00661E72">
              <w:rPr>
                <w:rFonts w:ascii="Calibri" w:hAnsi="Calibri"/>
                <w:color w:val="020000"/>
                <w:sz w:val="20"/>
                <w:szCs w:val="20"/>
              </w:rPr>
              <w:t xml:space="preserve">1 </w:t>
            </w:r>
            <w:r w:rsidRPr="00661E72">
              <w:rPr>
                <w:rFonts w:ascii="Calibri" w:hAnsi="Calibri"/>
                <w:color w:val="020000"/>
                <w:sz w:val="20"/>
                <w:szCs w:val="20"/>
              </w:rPr>
              <w:tab/>
            </w:r>
            <w:r w:rsidRPr="00661E72">
              <w:rPr>
                <w:rFonts w:ascii="Calibri" w:hAnsi="Calibri"/>
                <w:sz w:val="20"/>
                <w:szCs w:val="20"/>
              </w:rPr>
              <w:t>Verkrijging van de periodiek</w:t>
            </w:r>
            <w:r w:rsidRPr="00661E72">
              <w:rPr>
                <w:rFonts w:ascii="Calibri" w:hAnsi="Calibri"/>
                <w:color w:val="020000"/>
                <w:sz w:val="20"/>
                <w:szCs w:val="20"/>
              </w:rPr>
              <w:t xml:space="preserve"> is afhankelijk van de beoordeling van de p</w:t>
            </w:r>
            <w:r w:rsidRPr="00661E72">
              <w:rPr>
                <w:rFonts w:ascii="Calibri" w:hAnsi="Calibri"/>
                <w:color w:val="030000"/>
                <w:sz w:val="20"/>
                <w:szCs w:val="20"/>
              </w:rPr>
              <w:t>r</w:t>
            </w:r>
            <w:r w:rsidRPr="00661E72">
              <w:rPr>
                <w:rFonts w:ascii="Calibri" w:hAnsi="Calibri"/>
                <w:color w:val="020000"/>
                <w:sz w:val="20"/>
                <w:szCs w:val="20"/>
              </w:rPr>
              <w:t>estaties van de betrokken werknemer. De beoordeling kan plaats v</w:t>
            </w:r>
            <w:r w:rsidRPr="00661E72">
              <w:rPr>
                <w:rFonts w:ascii="Calibri" w:hAnsi="Calibri"/>
                <w:color w:val="030000"/>
                <w:sz w:val="20"/>
                <w:szCs w:val="20"/>
              </w:rPr>
              <w:t>i</w:t>
            </w:r>
            <w:r w:rsidRPr="00661E72">
              <w:rPr>
                <w:rFonts w:ascii="Calibri" w:hAnsi="Calibri"/>
                <w:color w:val="020000"/>
                <w:sz w:val="20"/>
                <w:szCs w:val="20"/>
              </w:rPr>
              <w:t>nden door de directe chef</w:t>
            </w:r>
            <w:r w:rsidRPr="00661E72">
              <w:rPr>
                <w:rFonts w:ascii="Calibri" w:hAnsi="Calibri"/>
                <w:color w:val="010000"/>
                <w:sz w:val="20"/>
                <w:szCs w:val="20"/>
              </w:rPr>
              <w:t xml:space="preserve">. </w:t>
            </w:r>
          </w:p>
          <w:p w14:paraId="73A3522E" w14:textId="77777777" w:rsidR="00C536A0" w:rsidRPr="00661E72" w:rsidRDefault="00C536A0" w:rsidP="00467623">
            <w:pPr>
              <w:pStyle w:val="Opmaakprofiel"/>
              <w:spacing w:before="80"/>
              <w:ind w:left="567" w:hanging="576"/>
              <w:rPr>
                <w:rFonts w:ascii="Calibri" w:hAnsi="Calibri"/>
                <w:color w:val="1E1C19"/>
                <w:sz w:val="20"/>
                <w:szCs w:val="20"/>
              </w:rPr>
            </w:pPr>
            <w:r w:rsidRPr="00661E72">
              <w:rPr>
                <w:rFonts w:ascii="Calibri" w:hAnsi="Calibri"/>
                <w:color w:val="010000"/>
                <w:sz w:val="20"/>
                <w:szCs w:val="20"/>
              </w:rPr>
              <w:t>8.</w:t>
            </w:r>
            <w:r w:rsidRPr="00661E72">
              <w:rPr>
                <w:rFonts w:ascii="Calibri" w:hAnsi="Calibri"/>
                <w:color w:val="020000"/>
                <w:sz w:val="20"/>
                <w:szCs w:val="20"/>
              </w:rPr>
              <w:t>2</w:t>
            </w:r>
            <w:r w:rsidRPr="00661E72">
              <w:rPr>
                <w:rFonts w:ascii="Calibri" w:hAnsi="Calibri"/>
                <w:color w:val="010000"/>
                <w:sz w:val="20"/>
                <w:szCs w:val="20"/>
              </w:rPr>
              <w:t>.</w:t>
            </w:r>
            <w:r w:rsidRPr="00661E72">
              <w:rPr>
                <w:rFonts w:ascii="Calibri" w:hAnsi="Calibri"/>
                <w:color w:val="020000"/>
                <w:sz w:val="20"/>
                <w:szCs w:val="20"/>
              </w:rPr>
              <w:t xml:space="preserve">2 </w:t>
            </w:r>
            <w:r w:rsidRPr="00661E72">
              <w:rPr>
                <w:rFonts w:ascii="Calibri" w:hAnsi="Calibri"/>
                <w:color w:val="020000"/>
                <w:sz w:val="20"/>
                <w:szCs w:val="20"/>
              </w:rPr>
              <w:tab/>
              <w:t xml:space="preserve">Bij de </w:t>
            </w:r>
            <w:r w:rsidRPr="00661E72">
              <w:rPr>
                <w:rFonts w:ascii="Calibri" w:hAnsi="Calibri"/>
                <w:color w:val="030000"/>
                <w:sz w:val="20"/>
                <w:szCs w:val="20"/>
              </w:rPr>
              <w:t>b</w:t>
            </w:r>
            <w:r w:rsidRPr="00661E72">
              <w:rPr>
                <w:rFonts w:ascii="Calibri" w:hAnsi="Calibri"/>
                <w:color w:val="020000"/>
                <w:sz w:val="20"/>
                <w:szCs w:val="20"/>
              </w:rPr>
              <w:t>eoordeling 'voldoende' of wanneer geen beoordeling heef</w:t>
            </w:r>
            <w:r w:rsidRPr="00661E72">
              <w:rPr>
                <w:rFonts w:ascii="Calibri" w:hAnsi="Calibri"/>
                <w:color w:val="030000"/>
                <w:sz w:val="20"/>
                <w:szCs w:val="20"/>
              </w:rPr>
              <w:t xml:space="preserve">t </w:t>
            </w:r>
            <w:r w:rsidRPr="00661E72">
              <w:rPr>
                <w:rFonts w:ascii="Calibri" w:hAnsi="Calibri"/>
                <w:color w:val="020000"/>
                <w:sz w:val="20"/>
                <w:szCs w:val="20"/>
              </w:rPr>
              <w:t>plaats gevonden, bed</w:t>
            </w:r>
            <w:r w:rsidRPr="00661E72">
              <w:rPr>
                <w:rFonts w:ascii="Calibri" w:hAnsi="Calibri"/>
                <w:color w:val="030000"/>
                <w:sz w:val="20"/>
                <w:szCs w:val="20"/>
              </w:rPr>
              <w:t>ra</w:t>
            </w:r>
            <w:r w:rsidRPr="00661E72">
              <w:rPr>
                <w:rFonts w:ascii="Calibri" w:hAnsi="Calibri"/>
                <w:color w:val="020000"/>
                <w:sz w:val="20"/>
                <w:szCs w:val="20"/>
              </w:rPr>
              <w:t>agt de ver</w:t>
            </w:r>
            <w:r w:rsidRPr="00661E72">
              <w:rPr>
                <w:rFonts w:ascii="Calibri" w:hAnsi="Calibri"/>
                <w:color w:val="030000"/>
                <w:sz w:val="20"/>
                <w:szCs w:val="20"/>
              </w:rPr>
              <w:t>h</w:t>
            </w:r>
            <w:r w:rsidRPr="00661E72">
              <w:rPr>
                <w:rFonts w:ascii="Calibri" w:hAnsi="Calibri"/>
                <w:color w:val="020000"/>
                <w:sz w:val="20"/>
                <w:szCs w:val="20"/>
              </w:rPr>
              <w:t>ogi</w:t>
            </w:r>
            <w:r w:rsidRPr="00661E72">
              <w:rPr>
                <w:rFonts w:ascii="Calibri" w:hAnsi="Calibri"/>
                <w:color w:val="030000"/>
                <w:sz w:val="20"/>
                <w:szCs w:val="20"/>
              </w:rPr>
              <w:t>n</w:t>
            </w:r>
            <w:r w:rsidRPr="00661E72">
              <w:rPr>
                <w:rFonts w:ascii="Calibri" w:hAnsi="Calibri"/>
                <w:color w:val="020000"/>
                <w:sz w:val="20"/>
                <w:szCs w:val="20"/>
              </w:rPr>
              <w:t>g één periodiek</w:t>
            </w:r>
            <w:r w:rsidRPr="00661E72">
              <w:rPr>
                <w:rFonts w:ascii="Calibri" w:hAnsi="Calibri"/>
                <w:color w:val="1E1C19"/>
                <w:sz w:val="20"/>
                <w:szCs w:val="20"/>
              </w:rPr>
              <w:t xml:space="preserve">. </w:t>
            </w:r>
          </w:p>
          <w:p w14:paraId="5B94A7A5" w14:textId="77777777" w:rsidR="00C536A0" w:rsidRPr="00661E72" w:rsidRDefault="00C536A0" w:rsidP="00467623">
            <w:pPr>
              <w:pStyle w:val="Opmaakprofiel"/>
              <w:spacing w:before="80"/>
              <w:ind w:left="567"/>
              <w:rPr>
                <w:rFonts w:ascii="Calibri" w:hAnsi="Calibri"/>
                <w:color w:val="010000"/>
                <w:sz w:val="20"/>
                <w:szCs w:val="20"/>
              </w:rPr>
            </w:pPr>
            <w:r w:rsidRPr="00661E72">
              <w:rPr>
                <w:rFonts w:ascii="Calibri" w:hAnsi="Calibri"/>
                <w:color w:val="020000"/>
                <w:sz w:val="20"/>
                <w:szCs w:val="20"/>
              </w:rPr>
              <w:t>Ind</w:t>
            </w:r>
            <w:r w:rsidRPr="00661E72">
              <w:rPr>
                <w:rFonts w:ascii="Calibri" w:hAnsi="Calibri"/>
                <w:color w:val="030000"/>
                <w:sz w:val="20"/>
                <w:szCs w:val="20"/>
              </w:rPr>
              <w:t>i</w:t>
            </w:r>
            <w:r w:rsidRPr="00661E72">
              <w:rPr>
                <w:rFonts w:ascii="Calibri" w:hAnsi="Calibri"/>
                <w:color w:val="020000"/>
                <w:sz w:val="20"/>
                <w:szCs w:val="20"/>
              </w:rPr>
              <w:t xml:space="preserve">en de werknemer wordt beoordeeld </w:t>
            </w:r>
            <w:r w:rsidRPr="00661E72">
              <w:rPr>
                <w:rFonts w:ascii="Calibri" w:hAnsi="Calibri"/>
                <w:color w:val="030000"/>
                <w:sz w:val="20"/>
                <w:szCs w:val="20"/>
              </w:rPr>
              <w:t>m</w:t>
            </w:r>
            <w:r w:rsidRPr="00661E72">
              <w:rPr>
                <w:rFonts w:ascii="Calibri" w:hAnsi="Calibri"/>
                <w:color w:val="020000"/>
                <w:sz w:val="20"/>
                <w:szCs w:val="20"/>
              </w:rPr>
              <w:t xml:space="preserve">et de kwalificatie 'goed' kunnen </w:t>
            </w:r>
            <w:r w:rsidRPr="00661E72">
              <w:rPr>
                <w:rFonts w:ascii="Calibri" w:hAnsi="Calibri"/>
                <w:color w:val="030000"/>
                <w:sz w:val="20"/>
                <w:szCs w:val="20"/>
              </w:rPr>
              <w:t>t</w:t>
            </w:r>
            <w:r w:rsidRPr="00661E72">
              <w:rPr>
                <w:rFonts w:ascii="Calibri" w:hAnsi="Calibri"/>
                <w:color w:val="020000"/>
                <w:sz w:val="20"/>
                <w:szCs w:val="20"/>
              </w:rPr>
              <w:t>wee per</w:t>
            </w:r>
            <w:r w:rsidRPr="00661E72">
              <w:rPr>
                <w:rFonts w:ascii="Calibri" w:hAnsi="Calibri"/>
                <w:color w:val="030000"/>
                <w:sz w:val="20"/>
                <w:szCs w:val="20"/>
              </w:rPr>
              <w:t>i</w:t>
            </w:r>
            <w:r w:rsidRPr="00661E72">
              <w:rPr>
                <w:rFonts w:ascii="Calibri" w:hAnsi="Calibri"/>
                <w:color w:val="020000"/>
                <w:sz w:val="20"/>
                <w:szCs w:val="20"/>
              </w:rPr>
              <w:t>od</w:t>
            </w:r>
            <w:r w:rsidRPr="00661E72">
              <w:rPr>
                <w:rFonts w:ascii="Calibri" w:hAnsi="Calibri"/>
                <w:color w:val="030000"/>
                <w:sz w:val="20"/>
                <w:szCs w:val="20"/>
              </w:rPr>
              <w:t>i</w:t>
            </w:r>
            <w:r w:rsidRPr="00661E72">
              <w:rPr>
                <w:rFonts w:ascii="Calibri" w:hAnsi="Calibri"/>
                <w:color w:val="020000"/>
                <w:sz w:val="20"/>
                <w:szCs w:val="20"/>
              </w:rPr>
              <w:t>eken worden toegekend</w:t>
            </w:r>
            <w:r w:rsidRPr="00661E72">
              <w:rPr>
                <w:rFonts w:ascii="Calibri" w:hAnsi="Calibri"/>
                <w:color w:val="010000"/>
                <w:sz w:val="20"/>
                <w:szCs w:val="20"/>
              </w:rPr>
              <w:t xml:space="preserve">. </w:t>
            </w:r>
          </w:p>
          <w:p w14:paraId="70F0455F" w14:textId="77777777" w:rsidR="00C536A0" w:rsidRPr="00661E72" w:rsidRDefault="00C536A0" w:rsidP="00467623">
            <w:pPr>
              <w:pStyle w:val="Opmaakprofiel"/>
              <w:spacing w:before="80"/>
              <w:ind w:left="567"/>
              <w:rPr>
                <w:rFonts w:ascii="Calibri" w:hAnsi="Calibri"/>
                <w:color w:val="030000"/>
                <w:sz w:val="20"/>
                <w:szCs w:val="20"/>
              </w:rPr>
            </w:pPr>
            <w:r w:rsidRPr="00661E72">
              <w:rPr>
                <w:rFonts w:ascii="Calibri" w:hAnsi="Calibri"/>
                <w:color w:val="030000"/>
                <w:sz w:val="20"/>
                <w:szCs w:val="20"/>
              </w:rPr>
              <w:t>I</w:t>
            </w:r>
            <w:r w:rsidRPr="00661E72">
              <w:rPr>
                <w:rFonts w:ascii="Calibri" w:hAnsi="Calibri"/>
                <w:color w:val="020000"/>
                <w:sz w:val="20"/>
                <w:szCs w:val="20"/>
              </w:rPr>
              <w:t>ndien de werknemer de beoordeling 'onvoldoende</w:t>
            </w:r>
            <w:r w:rsidRPr="00661E72">
              <w:rPr>
                <w:rFonts w:ascii="Calibri" w:hAnsi="Calibri"/>
                <w:color w:val="010000"/>
                <w:sz w:val="20"/>
                <w:szCs w:val="20"/>
              </w:rPr>
              <w:t xml:space="preserve">' </w:t>
            </w:r>
            <w:r w:rsidRPr="00661E72">
              <w:rPr>
                <w:rFonts w:ascii="Calibri" w:hAnsi="Calibri"/>
                <w:color w:val="020000"/>
                <w:sz w:val="20"/>
                <w:szCs w:val="20"/>
              </w:rPr>
              <w:t xml:space="preserve">krijgt wordt geen </w:t>
            </w:r>
            <w:r w:rsidRPr="00661E72">
              <w:rPr>
                <w:rFonts w:ascii="Calibri" w:hAnsi="Calibri"/>
                <w:sz w:val="20"/>
                <w:szCs w:val="20"/>
              </w:rPr>
              <w:t xml:space="preserve">periodiek </w:t>
            </w:r>
            <w:r w:rsidRPr="00661E72">
              <w:rPr>
                <w:rFonts w:ascii="Calibri" w:hAnsi="Calibri"/>
                <w:color w:val="020000"/>
                <w:sz w:val="20"/>
                <w:szCs w:val="20"/>
              </w:rPr>
              <w:t>toegekend</w:t>
            </w:r>
            <w:r w:rsidRPr="00661E72">
              <w:rPr>
                <w:rFonts w:ascii="Calibri" w:hAnsi="Calibri"/>
                <w:color w:val="030000"/>
                <w:sz w:val="20"/>
                <w:szCs w:val="20"/>
              </w:rPr>
              <w:t xml:space="preserve">. </w:t>
            </w:r>
          </w:p>
          <w:p w14:paraId="4CA244F2" w14:textId="77777777" w:rsidR="00C536A0" w:rsidRPr="00661E72" w:rsidRDefault="00C536A0" w:rsidP="00467623">
            <w:pPr>
              <w:pStyle w:val="Opmaakprofiel"/>
              <w:spacing w:before="80"/>
              <w:ind w:left="567"/>
              <w:rPr>
                <w:rFonts w:ascii="Calibri" w:hAnsi="Calibri"/>
                <w:color w:val="010000"/>
                <w:sz w:val="20"/>
                <w:szCs w:val="20"/>
              </w:rPr>
            </w:pPr>
            <w:r w:rsidRPr="00661E72">
              <w:rPr>
                <w:rFonts w:ascii="Calibri" w:hAnsi="Calibri"/>
                <w:color w:val="020000"/>
                <w:sz w:val="20"/>
                <w:szCs w:val="20"/>
              </w:rPr>
              <w:t>Indien de beoordeling voo</w:t>
            </w:r>
            <w:r w:rsidRPr="00661E72">
              <w:rPr>
                <w:rFonts w:ascii="Calibri" w:hAnsi="Calibri"/>
                <w:color w:val="030000"/>
                <w:sz w:val="20"/>
                <w:szCs w:val="20"/>
              </w:rPr>
              <w:t xml:space="preserve">r </w:t>
            </w:r>
            <w:r w:rsidRPr="00661E72">
              <w:rPr>
                <w:rFonts w:ascii="Calibri" w:hAnsi="Calibri"/>
                <w:color w:val="020000"/>
                <w:sz w:val="20"/>
                <w:szCs w:val="20"/>
              </w:rPr>
              <w:t xml:space="preserve">een </w:t>
            </w:r>
            <w:r w:rsidRPr="00661E72">
              <w:rPr>
                <w:rFonts w:ascii="Calibri" w:hAnsi="Calibri"/>
                <w:color w:val="030000"/>
                <w:sz w:val="20"/>
                <w:szCs w:val="20"/>
              </w:rPr>
              <w:t>t</w:t>
            </w:r>
            <w:r w:rsidRPr="00661E72">
              <w:rPr>
                <w:rFonts w:ascii="Calibri" w:hAnsi="Calibri"/>
                <w:color w:val="020000"/>
                <w:sz w:val="20"/>
                <w:szCs w:val="20"/>
              </w:rPr>
              <w:t>weede achtereenvolgende maal 'onvoldoende</w:t>
            </w:r>
            <w:r w:rsidRPr="00661E72">
              <w:rPr>
                <w:rFonts w:ascii="Calibri" w:hAnsi="Calibri"/>
                <w:color w:val="010000"/>
                <w:sz w:val="20"/>
                <w:szCs w:val="20"/>
              </w:rPr>
              <w:t xml:space="preserve">' </w:t>
            </w:r>
            <w:r w:rsidRPr="00661E72">
              <w:rPr>
                <w:rFonts w:ascii="Calibri" w:hAnsi="Calibri"/>
                <w:color w:val="020000"/>
                <w:sz w:val="20"/>
                <w:szCs w:val="20"/>
              </w:rPr>
              <w:t xml:space="preserve">is wordt </w:t>
            </w:r>
            <w:r w:rsidRPr="00661E72">
              <w:rPr>
                <w:rFonts w:ascii="Calibri" w:hAnsi="Calibri"/>
                <w:color w:val="030000"/>
                <w:sz w:val="20"/>
                <w:szCs w:val="20"/>
              </w:rPr>
              <w:t>d</w:t>
            </w:r>
            <w:r w:rsidRPr="00661E72">
              <w:rPr>
                <w:rFonts w:ascii="Calibri" w:hAnsi="Calibri"/>
                <w:color w:val="020000"/>
                <w:sz w:val="20"/>
                <w:szCs w:val="20"/>
              </w:rPr>
              <w:t>e werknemer in een andere functie gep</w:t>
            </w:r>
            <w:r w:rsidRPr="00661E72">
              <w:rPr>
                <w:rFonts w:ascii="Calibri" w:hAnsi="Calibri"/>
                <w:color w:val="030000"/>
                <w:sz w:val="20"/>
                <w:szCs w:val="20"/>
              </w:rPr>
              <w:t>l</w:t>
            </w:r>
            <w:r w:rsidRPr="00661E72">
              <w:rPr>
                <w:rFonts w:ascii="Calibri" w:hAnsi="Calibri"/>
                <w:color w:val="020000"/>
                <w:sz w:val="20"/>
                <w:szCs w:val="20"/>
              </w:rPr>
              <w:t>aatst of wordt het dienstverband beëindigd</w:t>
            </w:r>
            <w:r w:rsidRPr="00661E72">
              <w:rPr>
                <w:rFonts w:ascii="Calibri" w:hAnsi="Calibri"/>
                <w:color w:val="010000"/>
                <w:sz w:val="20"/>
                <w:szCs w:val="20"/>
              </w:rPr>
              <w:t xml:space="preserve">. </w:t>
            </w:r>
          </w:p>
          <w:p w14:paraId="083BE670" w14:textId="77777777" w:rsidR="00C536A0" w:rsidRPr="00661E72" w:rsidRDefault="00C536A0" w:rsidP="00467623">
            <w:pPr>
              <w:pStyle w:val="Opmaakprofiel"/>
              <w:spacing w:before="80"/>
              <w:ind w:left="567" w:hanging="576"/>
              <w:rPr>
                <w:rFonts w:ascii="Calibri" w:hAnsi="Calibri"/>
                <w:color w:val="020000"/>
                <w:sz w:val="20"/>
                <w:szCs w:val="20"/>
                <w:u w:val="single"/>
              </w:rPr>
            </w:pPr>
            <w:r w:rsidRPr="00661E72">
              <w:rPr>
                <w:rFonts w:ascii="Calibri" w:hAnsi="Calibri"/>
                <w:color w:val="020000"/>
                <w:sz w:val="20"/>
                <w:szCs w:val="20"/>
              </w:rPr>
              <w:t>8.3</w:t>
            </w:r>
            <w:r w:rsidRPr="00661E72">
              <w:rPr>
                <w:rFonts w:ascii="Calibri" w:hAnsi="Calibri"/>
                <w:color w:val="030000"/>
                <w:sz w:val="20"/>
                <w:szCs w:val="20"/>
              </w:rPr>
              <w:t>.</w:t>
            </w:r>
            <w:r w:rsidRPr="00661E72">
              <w:rPr>
                <w:rFonts w:ascii="Calibri" w:hAnsi="Calibri"/>
                <w:color w:val="020000"/>
                <w:sz w:val="20"/>
                <w:szCs w:val="20"/>
              </w:rPr>
              <w:t xml:space="preserve">2 </w:t>
            </w:r>
            <w:r w:rsidRPr="00661E72">
              <w:rPr>
                <w:rFonts w:ascii="Calibri" w:hAnsi="Calibri"/>
                <w:color w:val="020000"/>
                <w:sz w:val="20"/>
                <w:szCs w:val="20"/>
              </w:rPr>
              <w:tab/>
            </w:r>
            <w:r w:rsidRPr="00661E72">
              <w:rPr>
                <w:rFonts w:ascii="Calibri" w:hAnsi="Calibri"/>
                <w:color w:val="020000"/>
                <w:sz w:val="20"/>
                <w:szCs w:val="20"/>
                <w:u w:val="single"/>
              </w:rPr>
              <w:t>Overplaa</w:t>
            </w:r>
            <w:r w:rsidRPr="00661E72">
              <w:rPr>
                <w:rFonts w:ascii="Calibri" w:hAnsi="Calibri"/>
                <w:color w:val="030000"/>
                <w:sz w:val="20"/>
                <w:szCs w:val="20"/>
                <w:u w:val="single"/>
              </w:rPr>
              <w:t>t</w:t>
            </w:r>
            <w:r w:rsidRPr="00661E72">
              <w:rPr>
                <w:rFonts w:ascii="Calibri" w:hAnsi="Calibri"/>
                <w:color w:val="020000"/>
                <w:sz w:val="20"/>
                <w:szCs w:val="20"/>
                <w:u w:val="single"/>
              </w:rPr>
              <w:t>s</w:t>
            </w:r>
            <w:r w:rsidRPr="00661E72">
              <w:rPr>
                <w:rFonts w:ascii="Calibri" w:hAnsi="Calibri"/>
                <w:color w:val="030000"/>
                <w:sz w:val="20"/>
                <w:szCs w:val="20"/>
                <w:u w:val="single"/>
              </w:rPr>
              <w:t>i</w:t>
            </w:r>
            <w:r w:rsidRPr="00661E72">
              <w:rPr>
                <w:rFonts w:ascii="Calibri" w:hAnsi="Calibri"/>
                <w:color w:val="020000"/>
                <w:sz w:val="20"/>
                <w:szCs w:val="20"/>
                <w:u w:val="single"/>
              </w:rPr>
              <w:t>ng naar hogere func</w:t>
            </w:r>
            <w:r w:rsidRPr="00661E72">
              <w:rPr>
                <w:rFonts w:ascii="Calibri" w:hAnsi="Calibri"/>
                <w:color w:val="030000"/>
                <w:sz w:val="20"/>
                <w:szCs w:val="20"/>
                <w:u w:val="single"/>
              </w:rPr>
              <w:t>t</w:t>
            </w:r>
            <w:r w:rsidRPr="00661E72">
              <w:rPr>
                <w:rFonts w:ascii="Calibri" w:hAnsi="Calibri"/>
                <w:color w:val="020000"/>
                <w:sz w:val="20"/>
                <w:szCs w:val="20"/>
                <w:u w:val="single"/>
              </w:rPr>
              <w:t xml:space="preserve">ie </w:t>
            </w:r>
          </w:p>
          <w:p w14:paraId="7D040716" w14:textId="77777777" w:rsidR="00C536A0" w:rsidRPr="00661E72" w:rsidRDefault="00C536A0" w:rsidP="00467623">
            <w:pPr>
              <w:pStyle w:val="Opmaakprofiel"/>
              <w:spacing w:before="80"/>
              <w:ind w:left="567"/>
              <w:rPr>
                <w:rFonts w:ascii="Calibri" w:hAnsi="Calibri"/>
                <w:color w:val="020000"/>
                <w:sz w:val="20"/>
                <w:szCs w:val="20"/>
              </w:rPr>
            </w:pPr>
            <w:r w:rsidRPr="00661E72">
              <w:rPr>
                <w:rFonts w:ascii="Calibri" w:hAnsi="Calibri"/>
                <w:color w:val="020000"/>
                <w:sz w:val="20"/>
                <w:szCs w:val="20"/>
              </w:rPr>
              <w:t>Bij overplaatsing in een functie ingedeeld in een hogere functiegroep wordt de werknemer met ingang van de maand waarin de overplaatsing plaats heef</w:t>
            </w:r>
            <w:r w:rsidRPr="00661E72">
              <w:rPr>
                <w:rFonts w:ascii="Calibri" w:hAnsi="Calibri"/>
                <w:color w:val="030000"/>
                <w:sz w:val="20"/>
                <w:szCs w:val="20"/>
              </w:rPr>
              <w:t xml:space="preserve">t, </w:t>
            </w:r>
            <w:r w:rsidRPr="00661E72">
              <w:rPr>
                <w:rFonts w:ascii="Calibri" w:hAnsi="Calibri"/>
                <w:color w:val="010000"/>
                <w:sz w:val="20"/>
                <w:szCs w:val="20"/>
              </w:rPr>
              <w:t>i</w:t>
            </w:r>
            <w:r w:rsidRPr="00661E72">
              <w:rPr>
                <w:rFonts w:ascii="Calibri" w:hAnsi="Calibri"/>
                <w:color w:val="020000"/>
                <w:sz w:val="20"/>
                <w:szCs w:val="20"/>
              </w:rPr>
              <w:t>ngedeeld in de bij deze functie beho</w:t>
            </w:r>
            <w:r w:rsidRPr="00661E72">
              <w:rPr>
                <w:rFonts w:ascii="Calibri" w:hAnsi="Calibri"/>
                <w:color w:val="030000"/>
                <w:sz w:val="20"/>
                <w:szCs w:val="20"/>
              </w:rPr>
              <w:t>r</w:t>
            </w:r>
            <w:r w:rsidRPr="00661E72">
              <w:rPr>
                <w:rFonts w:ascii="Calibri" w:hAnsi="Calibri"/>
                <w:color w:val="020000"/>
                <w:sz w:val="20"/>
                <w:szCs w:val="20"/>
              </w:rPr>
              <w:t>ende sa</w:t>
            </w:r>
            <w:r w:rsidRPr="00661E72">
              <w:rPr>
                <w:rFonts w:ascii="Calibri" w:hAnsi="Calibri"/>
                <w:color w:val="030000"/>
                <w:sz w:val="20"/>
                <w:szCs w:val="20"/>
              </w:rPr>
              <w:t>l</w:t>
            </w:r>
            <w:r w:rsidRPr="00661E72">
              <w:rPr>
                <w:rFonts w:ascii="Calibri" w:hAnsi="Calibri"/>
                <w:color w:val="020000"/>
                <w:sz w:val="20"/>
                <w:szCs w:val="20"/>
              </w:rPr>
              <w:t>a</w:t>
            </w:r>
            <w:r w:rsidRPr="00661E72">
              <w:rPr>
                <w:rFonts w:ascii="Calibri" w:hAnsi="Calibri"/>
                <w:color w:val="030000"/>
                <w:sz w:val="20"/>
                <w:szCs w:val="20"/>
              </w:rPr>
              <w:t>ri</w:t>
            </w:r>
            <w:r w:rsidRPr="00661E72">
              <w:rPr>
                <w:rFonts w:ascii="Calibri" w:hAnsi="Calibri"/>
                <w:color w:val="020000"/>
                <w:sz w:val="20"/>
                <w:szCs w:val="20"/>
              </w:rPr>
              <w:t>ssc</w:t>
            </w:r>
            <w:r w:rsidRPr="00661E72">
              <w:rPr>
                <w:rFonts w:ascii="Calibri" w:hAnsi="Calibri"/>
                <w:color w:val="030000"/>
                <w:sz w:val="20"/>
                <w:szCs w:val="20"/>
              </w:rPr>
              <w:t>h</w:t>
            </w:r>
            <w:r w:rsidRPr="00661E72">
              <w:rPr>
                <w:rFonts w:ascii="Calibri" w:hAnsi="Calibri"/>
                <w:color w:val="020000"/>
                <w:sz w:val="20"/>
                <w:szCs w:val="20"/>
              </w:rPr>
              <w:t>aal in de naast hogere trede p</w:t>
            </w:r>
            <w:r w:rsidRPr="00661E72">
              <w:rPr>
                <w:rFonts w:ascii="Calibri" w:hAnsi="Calibri"/>
                <w:color w:val="030000"/>
                <w:sz w:val="20"/>
                <w:szCs w:val="20"/>
              </w:rPr>
              <w:t>l</w:t>
            </w:r>
            <w:r w:rsidRPr="00661E72">
              <w:rPr>
                <w:rFonts w:ascii="Calibri" w:hAnsi="Calibri"/>
                <w:color w:val="020000"/>
                <w:sz w:val="20"/>
                <w:szCs w:val="20"/>
              </w:rPr>
              <w:t>us één trede</w:t>
            </w:r>
            <w:r w:rsidRPr="00661E72">
              <w:rPr>
                <w:rFonts w:ascii="Calibri" w:hAnsi="Calibri"/>
                <w:color w:val="030000"/>
                <w:sz w:val="20"/>
                <w:szCs w:val="20"/>
              </w:rPr>
              <w:t xml:space="preserve">. </w:t>
            </w:r>
          </w:p>
          <w:p w14:paraId="1E90E43C" w14:textId="77777777" w:rsidR="00C536A0" w:rsidRPr="00661E72" w:rsidRDefault="00C536A0" w:rsidP="00467623">
            <w:pPr>
              <w:pStyle w:val="Opmaakprofiel"/>
              <w:spacing w:before="80"/>
              <w:ind w:left="567" w:right="92" w:hanging="567"/>
              <w:rPr>
                <w:rFonts w:ascii="Calibri" w:hAnsi="Calibri"/>
                <w:color w:val="010000"/>
                <w:sz w:val="20"/>
                <w:szCs w:val="20"/>
                <w:u w:val="single"/>
              </w:rPr>
            </w:pPr>
            <w:r w:rsidRPr="00661E72">
              <w:rPr>
                <w:rFonts w:ascii="Calibri" w:hAnsi="Calibri"/>
                <w:color w:val="020000"/>
                <w:sz w:val="20"/>
                <w:szCs w:val="20"/>
              </w:rPr>
              <w:t>8.3.3</w:t>
            </w:r>
            <w:r w:rsidRPr="00661E72">
              <w:rPr>
                <w:rFonts w:ascii="Calibri" w:hAnsi="Calibri"/>
                <w:color w:val="020000"/>
                <w:sz w:val="20"/>
                <w:szCs w:val="20"/>
              </w:rPr>
              <w:tab/>
            </w:r>
            <w:r w:rsidRPr="00661E72">
              <w:rPr>
                <w:rFonts w:ascii="Calibri" w:hAnsi="Calibri"/>
                <w:color w:val="020000"/>
                <w:sz w:val="20"/>
                <w:szCs w:val="20"/>
                <w:u w:val="single"/>
              </w:rPr>
              <w:t>Overplaatsing naar lagere functie door eigen toedoen</w:t>
            </w:r>
            <w:r w:rsidRPr="00661E72">
              <w:rPr>
                <w:rFonts w:ascii="Calibri" w:hAnsi="Calibri"/>
                <w:color w:val="010000"/>
                <w:sz w:val="20"/>
                <w:szCs w:val="20"/>
                <w:u w:val="single"/>
              </w:rPr>
              <w:t xml:space="preserve">. </w:t>
            </w:r>
          </w:p>
          <w:p w14:paraId="37909469" w14:textId="77777777" w:rsidR="00C536A0" w:rsidRPr="00661E72" w:rsidRDefault="00C536A0" w:rsidP="00467623">
            <w:pPr>
              <w:pStyle w:val="Opmaakprofiel"/>
              <w:spacing w:before="80"/>
              <w:ind w:left="567" w:right="135"/>
              <w:rPr>
                <w:rFonts w:ascii="Calibri" w:hAnsi="Calibri"/>
                <w:color w:val="010000"/>
                <w:sz w:val="20"/>
                <w:szCs w:val="20"/>
              </w:rPr>
            </w:pPr>
            <w:r w:rsidRPr="00661E72">
              <w:rPr>
                <w:rFonts w:ascii="Calibri" w:hAnsi="Calibri"/>
                <w:color w:val="020000"/>
                <w:sz w:val="20"/>
                <w:szCs w:val="20"/>
              </w:rPr>
              <w:t>B</w:t>
            </w:r>
            <w:r w:rsidRPr="00661E72">
              <w:rPr>
                <w:rFonts w:ascii="Calibri" w:hAnsi="Calibri"/>
                <w:color w:val="010000"/>
                <w:sz w:val="20"/>
                <w:szCs w:val="20"/>
              </w:rPr>
              <w:t>i</w:t>
            </w:r>
            <w:r w:rsidRPr="00661E72">
              <w:rPr>
                <w:rFonts w:ascii="Calibri" w:hAnsi="Calibri"/>
                <w:color w:val="020000"/>
                <w:sz w:val="20"/>
                <w:szCs w:val="20"/>
              </w:rPr>
              <w:t>j overplaatsing naar funct</w:t>
            </w:r>
            <w:r w:rsidRPr="00661E72">
              <w:rPr>
                <w:rFonts w:ascii="Calibri" w:hAnsi="Calibri"/>
                <w:color w:val="010000"/>
                <w:sz w:val="20"/>
                <w:szCs w:val="20"/>
              </w:rPr>
              <w:t>i</w:t>
            </w:r>
            <w:r w:rsidRPr="00661E72">
              <w:rPr>
                <w:rFonts w:ascii="Calibri" w:hAnsi="Calibri"/>
                <w:color w:val="020000"/>
                <w:sz w:val="20"/>
                <w:szCs w:val="20"/>
              </w:rPr>
              <w:t>e in een lagere functiegroep op eigen verzoek of door eigen toedoen van de werknemer, wordt werknemer met ingang van de maand volgend op de maand waarin de overplaatsing plaats heeft, ingedeeld in de bij de lagere functiegroep behorende salarisschaal met een schaalsalaris hetwelk het dichtst b</w:t>
            </w:r>
            <w:r w:rsidRPr="00661E72">
              <w:rPr>
                <w:rFonts w:ascii="Calibri" w:hAnsi="Calibri"/>
                <w:color w:val="010000"/>
                <w:sz w:val="20"/>
                <w:szCs w:val="20"/>
              </w:rPr>
              <w:t>i</w:t>
            </w:r>
            <w:r w:rsidRPr="00661E72">
              <w:rPr>
                <w:rFonts w:ascii="Calibri" w:hAnsi="Calibri"/>
                <w:color w:val="020000"/>
                <w:sz w:val="20"/>
                <w:szCs w:val="20"/>
              </w:rPr>
              <w:t>j het oorspronkel</w:t>
            </w:r>
            <w:r w:rsidRPr="00661E72">
              <w:rPr>
                <w:rFonts w:ascii="Calibri" w:hAnsi="Calibri"/>
                <w:color w:val="010000"/>
                <w:sz w:val="20"/>
                <w:szCs w:val="20"/>
              </w:rPr>
              <w:t>i</w:t>
            </w:r>
            <w:r w:rsidRPr="00661E72">
              <w:rPr>
                <w:rFonts w:ascii="Calibri" w:hAnsi="Calibri"/>
                <w:color w:val="020000"/>
                <w:sz w:val="20"/>
                <w:szCs w:val="20"/>
              </w:rPr>
              <w:t>jke schaalsalaris ligt</w:t>
            </w:r>
            <w:r w:rsidRPr="00661E72">
              <w:rPr>
                <w:rFonts w:ascii="Calibri" w:hAnsi="Calibri"/>
                <w:color w:val="010000"/>
                <w:sz w:val="20"/>
                <w:szCs w:val="20"/>
              </w:rPr>
              <w:t xml:space="preserve">. </w:t>
            </w:r>
          </w:p>
          <w:p w14:paraId="409A45FA" w14:textId="77777777" w:rsidR="00C536A0" w:rsidRPr="00661E72" w:rsidRDefault="00C536A0" w:rsidP="00467623">
            <w:pPr>
              <w:pStyle w:val="Opmaakprofiel"/>
              <w:spacing w:before="80"/>
              <w:ind w:left="567" w:right="92"/>
              <w:rPr>
                <w:rFonts w:ascii="Calibri" w:hAnsi="Calibri"/>
                <w:color w:val="010000"/>
                <w:sz w:val="20"/>
                <w:szCs w:val="20"/>
              </w:rPr>
            </w:pPr>
            <w:r w:rsidRPr="00661E72">
              <w:rPr>
                <w:rFonts w:ascii="Calibri" w:hAnsi="Calibri"/>
                <w:color w:val="020000"/>
                <w:sz w:val="20"/>
                <w:szCs w:val="20"/>
              </w:rPr>
              <w:t>De werknemer heeft dan geen recht op een persoonlijke toeslag als bedoeld in artikel 8</w:t>
            </w:r>
            <w:r w:rsidRPr="00661E72">
              <w:rPr>
                <w:rFonts w:ascii="Calibri" w:hAnsi="Calibri"/>
                <w:color w:val="010000"/>
                <w:sz w:val="20"/>
                <w:szCs w:val="20"/>
              </w:rPr>
              <w:t>.</w:t>
            </w:r>
            <w:r w:rsidRPr="00661E72">
              <w:rPr>
                <w:rFonts w:ascii="Calibri" w:hAnsi="Calibri"/>
                <w:color w:val="020000"/>
                <w:sz w:val="20"/>
                <w:szCs w:val="20"/>
              </w:rPr>
              <w:t>4</w:t>
            </w:r>
            <w:r w:rsidRPr="00661E72">
              <w:rPr>
                <w:rFonts w:ascii="Calibri" w:hAnsi="Calibri"/>
                <w:color w:val="010000"/>
                <w:sz w:val="20"/>
                <w:szCs w:val="20"/>
              </w:rPr>
              <w:t xml:space="preserve">. </w:t>
            </w:r>
          </w:p>
          <w:p w14:paraId="797B6CBF" w14:textId="77777777" w:rsidR="00C536A0" w:rsidRPr="00661E72" w:rsidRDefault="00C536A0" w:rsidP="00467623">
            <w:pPr>
              <w:pStyle w:val="Opmaakprofiel"/>
              <w:spacing w:before="80"/>
              <w:ind w:left="567" w:hanging="558"/>
              <w:rPr>
                <w:rFonts w:ascii="Calibri" w:hAnsi="Calibri"/>
                <w:color w:val="020000"/>
                <w:sz w:val="20"/>
                <w:szCs w:val="20"/>
                <w:u w:val="single"/>
              </w:rPr>
            </w:pPr>
            <w:r w:rsidRPr="00661E72">
              <w:rPr>
                <w:rFonts w:ascii="Calibri" w:hAnsi="Calibri"/>
                <w:color w:val="020000"/>
                <w:sz w:val="20"/>
                <w:szCs w:val="20"/>
              </w:rPr>
              <w:t>8.3</w:t>
            </w:r>
            <w:r w:rsidRPr="00661E72">
              <w:rPr>
                <w:rFonts w:ascii="Calibri" w:hAnsi="Calibri"/>
                <w:color w:val="010000"/>
                <w:sz w:val="20"/>
                <w:szCs w:val="20"/>
              </w:rPr>
              <w:t>.</w:t>
            </w:r>
            <w:r w:rsidRPr="00661E72">
              <w:rPr>
                <w:rFonts w:ascii="Calibri" w:hAnsi="Calibri"/>
                <w:color w:val="020000"/>
                <w:sz w:val="20"/>
                <w:szCs w:val="20"/>
              </w:rPr>
              <w:t>4</w:t>
            </w:r>
            <w:r w:rsidRPr="00661E72">
              <w:rPr>
                <w:rFonts w:ascii="Calibri" w:hAnsi="Calibri"/>
                <w:color w:val="020000"/>
                <w:sz w:val="20"/>
                <w:szCs w:val="20"/>
              </w:rPr>
              <w:tab/>
            </w:r>
            <w:r w:rsidRPr="00661E72">
              <w:rPr>
                <w:rFonts w:ascii="Calibri" w:hAnsi="Calibri"/>
                <w:color w:val="020000"/>
                <w:sz w:val="20"/>
                <w:szCs w:val="20"/>
                <w:u w:val="single"/>
              </w:rPr>
              <w:t>Overplaatsing naar lagere funct</w:t>
            </w:r>
            <w:r w:rsidRPr="00661E72">
              <w:rPr>
                <w:rFonts w:ascii="Calibri" w:hAnsi="Calibri"/>
                <w:color w:val="010000"/>
                <w:sz w:val="20"/>
                <w:szCs w:val="20"/>
                <w:u w:val="single"/>
              </w:rPr>
              <w:t>i</w:t>
            </w:r>
            <w:r w:rsidRPr="00661E72">
              <w:rPr>
                <w:rFonts w:ascii="Calibri" w:hAnsi="Calibri"/>
                <w:color w:val="020000"/>
                <w:sz w:val="20"/>
                <w:szCs w:val="20"/>
                <w:u w:val="single"/>
              </w:rPr>
              <w:t>e n</w:t>
            </w:r>
            <w:r w:rsidRPr="00661E72">
              <w:rPr>
                <w:rFonts w:ascii="Calibri" w:hAnsi="Calibri"/>
                <w:color w:val="010000"/>
                <w:sz w:val="20"/>
                <w:szCs w:val="20"/>
                <w:u w:val="single"/>
              </w:rPr>
              <w:t>i</w:t>
            </w:r>
            <w:r w:rsidRPr="00661E72">
              <w:rPr>
                <w:rFonts w:ascii="Calibri" w:hAnsi="Calibri"/>
                <w:color w:val="020000"/>
                <w:sz w:val="20"/>
                <w:szCs w:val="20"/>
                <w:u w:val="single"/>
              </w:rPr>
              <w:t xml:space="preserve">et door eigen toedoen. </w:t>
            </w:r>
          </w:p>
          <w:p w14:paraId="0F07CEEE" w14:textId="77777777" w:rsidR="00C536A0" w:rsidRPr="00661E72" w:rsidRDefault="00C536A0" w:rsidP="00467623">
            <w:pPr>
              <w:pStyle w:val="Opmaakprofiel"/>
              <w:spacing w:before="80"/>
              <w:ind w:left="567"/>
              <w:rPr>
                <w:rFonts w:ascii="Calibri" w:hAnsi="Calibri"/>
                <w:color w:val="010000"/>
                <w:sz w:val="20"/>
                <w:szCs w:val="20"/>
              </w:rPr>
            </w:pPr>
            <w:r w:rsidRPr="00661E72">
              <w:rPr>
                <w:rFonts w:ascii="Calibri" w:hAnsi="Calibri"/>
                <w:color w:val="020000"/>
                <w:sz w:val="20"/>
                <w:szCs w:val="20"/>
              </w:rPr>
              <w:t>Is de overplaatsing naar functie in een lagere funct</w:t>
            </w:r>
            <w:r w:rsidRPr="00661E72">
              <w:rPr>
                <w:rFonts w:ascii="Calibri" w:hAnsi="Calibri"/>
                <w:color w:val="010000"/>
                <w:sz w:val="20"/>
                <w:szCs w:val="20"/>
              </w:rPr>
              <w:t>i</w:t>
            </w:r>
            <w:r w:rsidRPr="00661E72">
              <w:rPr>
                <w:rFonts w:ascii="Calibri" w:hAnsi="Calibri"/>
                <w:color w:val="020000"/>
                <w:sz w:val="20"/>
                <w:szCs w:val="20"/>
              </w:rPr>
              <w:t>egroep echter het gevolg van bedrijfsomstand</w:t>
            </w:r>
            <w:r w:rsidRPr="00661E72">
              <w:rPr>
                <w:rFonts w:ascii="Calibri" w:hAnsi="Calibri"/>
                <w:color w:val="010000"/>
                <w:sz w:val="20"/>
                <w:szCs w:val="20"/>
              </w:rPr>
              <w:t>i</w:t>
            </w:r>
            <w:r w:rsidRPr="00661E72">
              <w:rPr>
                <w:rFonts w:ascii="Calibri" w:hAnsi="Calibri"/>
                <w:color w:val="020000"/>
                <w:sz w:val="20"/>
                <w:szCs w:val="20"/>
              </w:rPr>
              <w:t>gheden of niet door eigen toedoen, dan wordt werknemer met ingang van de maand volgend op de maand waarin de overplaatsing plaats heeft, ingedeeld in de bij de lagere functiegroep behorende salarisschaal in de trede welke het dichtst bij het oorspronkelijke schaalsalaris ligt</w:t>
            </w:r>
            <w:r w:rsidRPr="00661E72">
              <w:rPr>
                <w:rFonts w:ascii="Calibri" w:hAnsi="Calibri"/>
                <w:color w:val="010000"/>
                <w:sz w:val="20"/>
                <w:szCs w:val="20"/>
              </w:rPr>
              <w:t xml:space="preserve">. </w:t>
            </w:r>
          </w:p>
          <w:p w14:paraId="399A3789" w14:textId="77777777" w:rsidR="00C536A0" w:rsidRPr="00661E72" w:rsidRDefault="00C536A0" w:rsidP="00467623">
            <w:pPr>
              <w:pStyle w:val="Opmaakprofiel"/>
              <w:spacing w:before="80"/>
              <w:ind w:left="567"/>
              <w:rPr>
                <w:rFonts w:ascii="Calibri" w:hAnsi="Calibri"/>
                <w:color w:val="010000"/>
                <w:sz w:val="20"/>
                <w:szCs w:val="20"/>
              </w:rPr>
            </w:pPr>
            <w:r w:rsidRPr="00661E72">
              <w:rPr>
                <w:rFonts w:ascii="Calibri" w:hAnsi="Calibri"/>
                <w:color w:val="020000"/>
                <w:sz w:val="20"/>
                <w:szCs w:val="20"/>
              </w:rPr>
              <w:t>Is het hoogste trede van de lagere schaal daartoe niet toereikend, dan wordt het ontbrekende bedrag omgezet in een persoon</w:t>
            </w:r>
            <w:r w:rsidRPr="00661E72">
              <w:rPr>
                <w:rFonts w:ascii="Calibri" w:hAnsi="Calibri"/>
                <w:color w:val="010000"/>
                <w:sz w:val="20"/>
                <w:szCs w:val="20"/>
              </w:rPr>
              <w:t>l</w:t>
            </w:r>
            <w:r w:rsidRPr="00661E72">
              <w:rPr>
                <w:rFonts w:ascii="Calibri" w:hAnsi="Calibri"/>
                <w:color w:val="020000"/>
                <w:sz w:val="20"/>
                <w:szCs w:val="20"/>
              </w:rPr>
              <w:t>ijke toeslag als bedoeld in artikel 8</w:t>
            </w:r>
            <w:r w:rsidRPr="00661E72">
              <w:rPr>
                <w:rFonts w:ascii="Calibri" w:hAnsi="Calibri"/>
                <w:color w:val="010000"/>
                <w:sz w:val="20"/>
                <w:szCs w:val="20"/>
              </w:rPr>
              <w:t>.</w:t>
            </w:r>
            <w:r w:rsidRPr="00661E72">
              <w:rPr>
                <w:rFonts w:ascii="Calibri" w:hAnsi="Calibri"/>
                <w:color w:val="020000"/>
                <w:sz w:val="20"/>
                <w:szCs w:val="20"/>
              </w:rPr>
              <w:t>4</w:t>
            </w:r>
            <w:r w:rsidRPr="00661E72">
              <w:rPr>
                <w:rFonts w:ascii="Calibri" w:hAnsi="Calibri"/>
                <w:color w:val="010000"/>
                <w:sz w:val="20"/>
                <w:szCs w:val="20"/>
              </w:rPr>
              <w:t xml:space="preserve">. </w:t>
            </w:r>
          </w:p>
          <w:p w14:paraId="6C5149A6" w14:textId="77777777" w:rsidR="00C536A0" w:rsidRPr="00661E72" w:rsidRDefault="00C536A0" w:rsidP="00467623">
            <w:pPr>
              <w:pStyle w:val="Opmaakprofiel"/>
              <w:spacing w:before="80"/>
              <w:ind w:left="567" w:hanging="558"/>
              <w:rPr>
                <w:rFonts w:ascii="Calibri" w:hAnsi="Calibri"/>
                <w:color w:val="020000"/>
                <w:sz w:val="20"/>
                <w:szCs w:val="20"/>
                <w:u w:val="single"/>
              </w:rPr>
            </w:pPr>
            <w:r w:rsidRPr="00661E72">
              <w:rPr>
                <w:rFonts w:ascii="Calibri" w:hAnsi="Calibri"/>
                <w:color w:val="010000"/>
                <w:sz w:val="20"/>
                <w:szCs w:val="20"/>
              </w:rPr>
              <w:t>8.</w:t>
            </w:r>
            <w:r w:rsidRPr="00661E72">
              <w:rPr>
                <w:rFonts w:ascii="Calibri" w:hAnsi="Calibri"/>
                <w:color w:val="020000"/>
                <w:sz w:val="20"/>
                <w:szCs w:val="20"/>
              </w:rPr>
              <w:t xml:space="preserve">4 </w:t>
            </w:r>
            <w:r w:rsidRPr="00661E72">
              <w:rPr>
                <w:rFonts w:ascii="Calibri" w:hAnsi="Calibri"/>
                <w:color w:val="020000"/>
                <w:sz w:val="20"/>
                <w:szCs w:val="20"/>
              </w:rPr>
              <w:tab/>
            </w:r>
            <w:r w:rsidRPr="00661E72">
              <w:rPr>
                <w:rFonts w:ascii="Calibri" w:hAnsi="Calibri"/>
                <w:color w:val="020000"/>
                <w:sz w:val="20"/>
                <w:szCs w:val="20"/>
                <w:u w:val="single"/>
              </w:rPr>
              <w:t xml:space="preserve">Persoonlijke toeslag. </w:t>
            </w:r>
          </w:p>
          <w:p w14:paraId="05835F11" w14:textId="77777777" w:rsidR="00C536A0" w:rsidRPr="00661E72" w:rsidRDefault="00C536A0" w:rsidP="00467623">
            <w:pPr>
              <w:pStyle w:val="Opmaakprofiel"/>
              <w:spacing w:before="80"/>
              <w:ind w:left="567"/>
              <w:rPr>
                <w:rFonts w:ascii="Calibri" w:hAnsi="Calibri"/>
                <w:color w:val="010000"/>
                <w:sz w:val="20"/>
                <w:szCs w:val="20"/>
              </w:rPr>
            </w:pPr>
            <w:r w:rsidRPr="00661E72">
              <w:rPr>
                <w:rFonts w:ascii="Calibri" w:hAnsi="Calibri"/>
                <w:color w:val="020000"/>
                <w:sz w:val="20"/>
                <w:szCs w:val="20"/>
              </w:rPr>
              <w:t>Een persoonlijke toeslag wordt toegekend wanneer sprake is van negatieve gevolgen van overplaatsing naar een lagere functie met een bijbehorende lagere salarisschaal</w:t>
            </w:r>
            <w:r w:rsidRPr="00661E72">
              <w:rPr>
                <w:rFonts w:ascii="Calibri" w:hAnsi="Calibri"/>
                <w:color w:val="010000"/>
                <w:sz w:val="20"/>
                <w:szCs w:val="20"/>
              </w:rPr>
              <w:t xml:space="preserve">. </w:t>
            </w:r>
          </w:p>
          <w:p w14:paraId="1BE2C919" w14:textId="77777777" w:rsidR="00C536A0" w:rsidRPr="00661E72" w:rsidRDefault="00C536A0" w:rsidP="00467623">
            <w:pPr>
              <w:pStyle w:val="Opmaakprofiel"/>
              <w:spacing w:before="80"/>
              <w:ind w:left="567"/>
              <w:rPr>
                <w:rFonts w:ascii="Calibri" w:hAnsi="Calibri"/>
                <w:color w:val="22201D"/>
                <w:sz w:val="20"/>
                <w:szCs w:val="20"/>
              </w:rPr>
            </w:pPr>
            <w:r w:rsidRPr="00661E72">
              <w:rPr>
                <w:rFonts w:ascii="Calibri" w:hAnsi="Calibri"/>
                <w:color w:val="020000"/>
                <w:sz w:val="20"/>
                <w:szCs w:val="20"/>
              </w:rPr>
              <w:t>Indien er sprake is van de toekenning van een persoonlijke toeslag wordt deze schriftelijk, al dan niet middels een nieuwe arbeidsovereenkomst, vastgelegd</w:t>
            </w:r>
            <w:r w:rsidRPr="00661E72">
              <w:rPr>
                <w:rFonts w:ascii="Calibri" w:hAnsi="Calibri"/>
                <w:color w:val="22201D"/>
                <w:sz w:val="20"/>
                <w:szCs w:val="20"/>
              </w:rPr>
              <w:t xml:space="preserve">. </w:t>
            </w:r>
          </w:p>
          <w:p w14:paraId="66498737" w14:textId="77777777" w:rsidR="00C536A0" w:rsidRPr="00661E72" w:rsidRDefault="00C536A0" w:rsidP="00467623">
            <w:pPr>
              <w:pStyle w:val="Opmaakprofiel"/>
              <w:spacing w:before="80"/>
              <w:ind w:left="567"/>
              <w:rPr>
                <w:rFonts w:ascii="Calibri" w:hAnsi="Calibri"/>
                <w:color w:val="010000"/>
                <w:sz w:val="20"/>
                <w:szCs w:val="20"/>
              </w:rPr>
            </w:pPr>
            <w:r w:rsidRPr="00661E72">
              <w:rPr>
                <w:rFonts w:ascii="Calibri" w:hAnsi="Calibri"/>
                <w:color w:val="020000"/>
                <w:sz w:val="20"/>
                <w:szCs w:val="20"/>
              </w:rPr>
              <w:t>De persoonlijke toeslag maakt geen deel uit van het schaalsalarissen, stijgt niet mee met algemene verhogingen van de schaalsalarissen en wordt afgebouwd zoals in artikel 8</w:t>
            </w:r>
            <w:r w:rsidRPr="00661E72">
              <w:rPr>
                <w:rFonts w:ascii="Calibri" w:hAnsi="Calibri"/>
                <w:color w:val="010000"/>
                <w:sz w:val="20"/>
                <w:szCs w:val="20"/>
              </w:rPr>
              <w:t>.</w:t>
            </w:r>
            <w:r w:rsidRPr="00661E72">
              <w:rPr>
                <w:rFonts w:ascii="Calibri" w:hAnsi="Calibri"/>
                <w:color w:val="020000"/>
                <w:sz w:val="20"/>
                <w:szCs w:val="20"/>
              </w:rPr>
              <w:t>5 omschreven</w:t>
            </w:r>
            <w:r w:rsidRPr="00661E72">
              <w:rPr>
                <w:rFonts w:ascii="Calibri" w:hAnsi="Calibri"/>
                <w:color w:val="010000"/>
                <w:sz w:val="20"/>
                <w:szCs w:val="20"/>
              </w:rPr>
              <w:t xml:space="preserve">. </w:t>
            </w:r>
          </w:p>
          <w:p w14:paraId="2DD53F98" w14:textId="77777777" w:rsidR="00C536A0" w:rsidRPr="00661E72" w:rsidRDefault="00C536A0" w:rsidP="00467623">
            <w:pPr>
              <w:pStyle w:val="Opmaakprofiel"/>
              <w:spacing w:before="80"/>
              <w:ind w:left="567" w:hanging="558"/>
              <w:rPr>
                <w:rFonts w:ascii="Calibri" w:hAnsi="Calibri"/>
                <w:color w:val="020000"/>
                <w:sz w:val="20"/>
                <w:szCs w:val="20"/>
                <w:u w:val="single"/>
              </w:rPr>
            </w:pPr>
            <w:r w:rsidRPr="00661E72">
              <w:rPr>
                <w:rFonts w:ascii="Calibri" w:hAnsi="Calibri"/>
                <w:sz w:val="20"/>
                <w:szCs w:val="20"/>
              </w:rPr>
              <w:t>8.5</w:t>
            </w:r>
            <w:r w:rsidRPr="00661E72">
              <w:rPr>
                <w:rFonts w:ascii="Calibri" w:hAnsi="Calibri"/>
                <w:color w:val="020000"/>
                <w:sz w:val="20"/>
                <w:szCs w:val="20"/>
              </w:rPr>
              <w:t xml:space="preserve"> </w:t>
            </w:r>
            <w:r w:rsidRPr="00661E72">
              <w:rPr>
                <w:rFonts w:ascii="Calibri" w:hAnsi="Calibri"/>
                <w:color w:val="020000"/>
                <w:sz w:val="20"/>
                <w:szCs w:val="20"/>
              </w:rPr>
              <w:tab/>
            </w:r>
            <w:r w:rsidRPr="00661E72">
              <w:rPr>
                <w:rFonts w:ascii="Calibri" w:hAnsi="Calibri"/>
                <w:color w:val="020000"/>
                <w:sz w:val="20"/>
                <w:szCs w:val="20"/>
                <w:u w:val="single"/>
              </w:rPr>
              <w:t xml:space="preserve">Afbouwregeling persoonlijke toeslag </w:t>
            </w:r>
          </w:p>
          <w:p w14:paraId="68F5724C" w14:textId="77777777" w:rsidR="002B7577" w:rsidRDefault="00C536A0" w:rsidP="002B7577">
            <w:pPr>
              <w:pStyle w:val="Opmaakprofiel"/>
              <w:spacing w:before="80"/>
              <w:ind w:left="567"/>
              <w:rPr>
                <w:rFonts w:ascii="Calibri" w:hAnsi="Calibri"/>
                <w:color w:val="7030A0"/>
                <w:sz w:val="20"/>
                <w:szCs w:val="20"/>
              </w:rPr>
            </w:pPr>
            <w:r w:rsidRPr="00661E72">
              <w:rPr>
                <w:rFonts w:ascii="Calibri" w:hAnsi="Calibri"/>
                <w:sz w:val="20"/>
                <w:szCs w:val="20"/>
              </w:rPr>
              <w:t>Bij elke structurele verhoging van de schaalsalaris</w:t>
            </w:r>
            <w:r w:rsidR="00004BB2" w:rsidRPr="00661E72">
              <w:rPr>
                <w:rFonts w:ascii="Calibri" w:hAnsi="Calibri"/>
                <w:sz w:val="20"/>
                <w:szCs w:val="20"/>
              </w:rPr>
              <w:t>sen</w:t>
            </w:r>
            <w:r w:rsidRPr="00661E72">
              <w:rPr>
                <w:rFonts w:ascii="Calibri" w:hAnsi="Calibri"/>
                <w:sz w:val="20"/>
                <w:szCs w:val="20"/>
              </w:rPr>
              <w:t xml:space="preserve"> wordt de persoonlijke toeslag afgebouwd met het bedrag dat overeenkomt met 1/4 deel van die structurele verhoging van </w:t>
            </w:r>
            <w:r w:rsidR="00004BB2" w:rsidRPr="00661E72">
              <w:rPr>
                <w:rFonts w:ascii="Calibri" w:hAnsi="Calibri"/>
                <w:sz w:val="20"/>
                <w:szCs w:val="20"/>
              </w:rPr>
              <w:t xml:space="preserve">het </w:t>
            </w:r>
            <w:r w:rsidRPr="00661E72">
              <w:rPr>
                <w:rFonts w:ascii="Calibri" w:hAnsi="Calibri"/>
                <w:sz w:val="20"/>
                <w:szCs w:val="20"/>
              </w:rPr>
              <w:t>schaalsalaris bij trede 1 met een maximum van 1 % van het schaalsalaris bij trede 1.</w:t>
            </w:r>
            <w:r w:rsidRPr="00661E72">
              <w:rPr>
                <w:rFonts w:ascii="Calibri" w:hAnsi="Calibri"/>
                <w:color w:val="7030A0"/>
                <w:sz w:val="20"/>
                <w:szCs w:val="20"/>
              </w:rPr>
              <w:t xml:space="preserve"> </w:t>
            </w:r>
          </w:p>
          <w:p w14:paraId="2B2EC3C6" w14:textId="77777777" w:rsidR="00573686" w:rsidRPr="000F12F3" w:rsidRDefault="00573686" w:rsidP="00573686">
            <w:pPr>
              <w:pStyle w:val="Opmaakprofiel"/>
              <w:spacing w:before="80"/>
              <w:ind w:left="567" w:hanging="567"/>
              <w:rPr>
                <w:rFonts w:ascii="Calibri" w:hAnsi="Calibri"/>
                <w:sz w:val="20"/>
                <w:szCs w:val="20"/>
                <w:u w:val="single"/>
              </w:rPr>
            </w:pPr>
            <w:r w:rsidRPr="000F12F3">
              <w:rPr>
                <w:rFonts w:ascii="Calibri" w:hAnsi="Calibri"/>
                <w:sz w:val="20"/>
                <w:szCs w:val="20"/>
              </w:rPr>
              <w:t>8.6</w:t>
            </w:r>
            <w:r w:rsidRPr="000F12F3">
              <w:rPr>
                <w:rFonts w:ascii="Calibri" w:hAnsi="Calibri"/>
                <w:sz w:val="20"/>
                <w:szCs w:val="20"/>
              </w:rPr>
              <w:tab/>
            </w:r>
            <w:r w:rsidRPr="000F12F3">
              <w:rPr>
                <w:rFonts w:ascii="Calibri" w:hAnsi="Calibri"/>
                <w:sz w:val="20"/>
                <w:szCs w:val="20"/>
                <w:u w:val="single"/>
              </w:rPr>
              <w:t>Salarisschalen voor werknemers tot 23 jaar</w:t>
            </w:r>
            <w:r w:rsidR="00A1042A" w:rsidRPr="000F12F3">
              <w:rPr>
                <w:rFonts w:ascii="Calibri" w:hAnsi="Calibri"/>
                <w:sz w:val="20"/>
                <w:szCs w:val="20"/>
                <w:u w:val="single"/>
              </w:rPr>
              <w:t xml:space="preserve"> met een leer/werkovereenkomst</w:t>
            </w:r>
            <w:r w:rsidRPr="000F12F3">
              <w:rPr>
                <w:rFonts w:ascii="Calibri" w:hAnsi="Calibri"/>
                <w:sz w:val="20"/>
                <w:szCs w:val="20"/>
                <w:u w:val="single"/>
              </w:rPr>
              <w:t>.</w:t>
            </w:r>
          </w:p>
          <w:p w14:paraId="3C194791" w14:textId="77777777" w:rsidR="002B7577" w:rsidRPr="000F12F3" w:rsidRDefault="00573686" w:rsidP="002B7577">
            <w:pPr>
              <w:pStyle w:val="Opmaakprofiel"/>
              <w:spacing w:before="80"/>
              <w:ind w:left="567"/>
              <w:rPr>
                <w:rFonts w:ascii="Calibri" w:hAnsi="Calibri"/>
                <w:sz w:val="20"/>
                <w:szCs w:val="20"/>
              </w:rPr>
            </w:pPr>
            <w:r w:rsidRPr="000F12F3">
              <w:rPr>
                <w:rFonts w:ascii="Calibri" w:hAnsi="Calibri"/>
                <w:sz w:val="20"/>
                <w:szCs w:val="20"/>
              </w:rPr>
              <w:t>De salarisschalen voor werknemers tot 23 jaar is alleen van toepassing voor medewerkers met een leer/werkovereenkomst en is verdeeld in twee groepen.</w:t>
            </w:r>
          </w:p>
          <w:p w14:paraId="30DB47D7" w14:textId="77777777" w:rsidR="00573686" w:rsidRPr="000F12F3" w:rsidRDefault="00573686" w:rsidP="00573686">
            <w:pPr>
              <w:pStyle w:val="Opmaakprofiel"/>
              <w:spacing w:before="80"/>
              <w:ind w:left="567" w:hanging="567"/>
              <w:rPr>
                <w:rFonts w:ascii="Calibri" w:hAnsi="Calibri"/>
                <w:sz w:val="20"/>
                <w:szCs w:val="20"/>
              </w:rPr>
            </w:pPr>
            <w:r w:rsidRPr="000F12F3">
              <w:rPr>
                <w:rFonts w:ascii="Calibri" w:hAnsi="Calibri"/>
                <w:sz w:val="20"/>
                <w:szCs w:val="20"/>
              </w:rPr>
              <w:t>8.6.1</w:t>
            </w:r>
            <w:r w:rsidRPr="000F12F3">
              <w:rPr>
                <w:rFonts w:ascii="Calibri" w:hAnsi="Calibri"/>
                <w:sz w:val="20"/>
                <w:szCs w:val="20"/>
              </w:rPr>
              <w:tab/>
              <w:t>Salarisschaal 1</w:t>
            </w:r>
          </w:p>
          <w:p w14:paraId="675FC57D" w14:textId="77777777" w:rsidR="00573686" w:rsidRPr="000F12F3" w:rsidRDefault="00573686" w:rsidP="00573686">
            <w:pPr>
              <w:pStyle w:val="Opmaakprofiel"/>
              <w:spacing w:before="80"/>
              <w:ind w:left="567"/>
              <w:rPr>
                <w:rFonts w:ascii="Calibri" w:hAnsi="Calibri"/>
                <w:sz w:val="20"/>
                <w:szCs w:val="20"/>
              </w:rPr>
            </w:pPr>
            <w:r w:rsidRPr="000F12F3">
              <w:rPr>
                <w:rFonts w:ascii="Calibri" w:hAnsi="Calibri"/>
                <w:sz w:val="20"/>
                <w:szCs w:val="20"/>
              </w:rPr>
              <w:t>Leerlingen die in het bezit zijn van een diploma VBO, MAVO of VMBO worden ingeschaald in salarisschaal 1.</w:t>
            </w:r>
          </w:p>
          <w:p w14:paraId="60284A10" w14:textId="77777777" w:rsidR="00573686" w:rsidRPr="000F12F3" w:rsidRDefault="00573686" w:rsidP="00573686">
            <w:pPr>
              <w:pStyle w:val="Opmaakprofiel"/>
              <w:spacing w:before="80"/>
              <w:ind w:left="567" w:hanging="567"/>
              <w:rPr>
                <w:rFonts w:ascii="Calibri" w:hAnsi="Calibri"/>
                <w:sz w:val="20"/>
                <w:szCs w:val="20"/>
              </w:rPr>
            </w:pPr>
            <w:r w:rsidRPr="000F12F3">
              <w:rPr>
                <w:rFonts w:ascii="Calibri" w:hAnsi="Calibri"/>
                <w:sz w:val="20"/>
                <w:szCs w:val="20"/>
              </w:rPr>
              <w:t>8.6.2</w:t>
            </w:r>
            <w:r w:rsidRPr="000F12F3">
              <w:rPr>
                <w:rFonts w:ascii="Calibri" w:hAnsi="Calibri"/>
                <w:sz w:val="20"/>
                <w:szCs w:val="20"/>
              </w:rPr>
              <w:tab/>
              <w:t>Salarisschaal 2</w:t>
            </w:r>
          </w:p>
          <w:p w14:paraId="04AE391C" w14:textId="77777777" w:rsidR="00573686" w:rsidRPr="000F12F3" w:rsidRDefault="00573686" w:rsidP="00A1042A">
            <w:pPr>
              <w:pStyle w:val="Opmaakprofiel"/>
              <w:spacing w:before="80"/>
              <w:ind w:left="567"/>
              <w:rPr>
                <w:rFonts w:ascii="Calibri" w:hAnsi="Calibri"/>
                <w:sz w:val="20"/>
                <w:szCs w:val="20"/>
              </w:rPr>
            </w:pPr>
            <w:r w:rsidRPr="000F12F3">
              <w:rPr>
                <w:rFonts w:ascii="Calibri" w:hAnsi="Calibri"/>
                <w:sz w:val="20"/>
                <w:szCs w:val="20"/>
              </w:rPr>
              <w:t>Leerlingen die al een vakdiploma bezitten</w:t>
            </w:r>
            <w:r w:rsidR="00A1042A" w:rsidRPr="000F12F3">
              <w:rPr>
                <w:rFonts w:ascii="Calibri" w:hAnsi="Calibri"/>
                <w:sz w:val="20"/>
                <w:szCs w:val="20"/>
              </w:rPr>
              <w:t>, behaald via de beroep</w:t>
            </w:r>
            <w:r w:rsidR="000F12F3">
              <w:rPr>
                <w:rFonts w:ascii="Calibri" w:hAnsi="Calibri"/>
                <w:sz w:val="20"/>
                <w:szCs w:val="20"/>
              </w:rPr>
              <w:t>s</w:t>
            </w:r>
            <w:r w:rsidR="00A1042A" w:rsidRPr="000F12F3">
              <w:rPr>
                <w:rFonts w:ascii="Calibri" w:hAnsi="Calibri"/>
                <w:sz w:val="20"/>
                <w:szCs w:val="20"/>
              </w:rPr>
              <w:t>begeleidende leerweg (BBL) als bedoeld in de Wet educatie en beroepsonderwijs, worden ingeschaald in salarisschaal 2.</w:t>
            </w:r>
          </w:p>
          <w:p w14:paraId="2AD18CDD" w14:textId="77777777" w:rsidR="00A1042A" w:rsidRPr="000F12F3" w:rsidRDefault="00A1042A" w:rsidP="00A1042A">
            <w:pPr>
              <w:pStyle w:val="Opmaakprofiel"/>
              <w:spacing w:before="80"/>
              <w:ind w:left="567" w:hanging="567"/>
              <w:rPr>
                <w:rFonts w:ascii="Calibri" w:hAnsi="Calibri"/>
                <w:sz w:val="20"/>
                <w:szCs w:val="20"/>
              </w:rPr>
            </w:pPr>
            <w:r w:rsidRPr="000F12F3">
              <w:rPr>
                <w:rFonts w:ascii="Calibri" w:hAnsi="Calibri"/>
                <w:sz w:val="20"/>
                <w:szCs w:val="20"/>
              </w:rPr>
              <w:t>8.6.3</w:t>
            </w:r>
            <w:r w:rsidRPr="000F12F3">
              <w:rPr>
                <w:rFonts w:ascii="Calibri" w:hAnsi="Calibri"/>
                <w:sz w:val="20"/>
                <w:szCs w:val="20"/>
              </w:rPr>
              <w:tab/>
              <w:t>Overige bepalingen voor werknemers met een leer/werkovereenkomst.</w:t>
            </w:r>
          </w:p>
          <w:p w14:paraId="4415BBC6" w14:textId="77777777" w:rsidR="00A1042A" w:rsidRPr="00573686" w:rsidRDefault="00A1042A" w:rsidP="00A1042A">
            <w:pPr>
              <w:pStyle w:val="Opmaakprofiel"/>
              <w:spacing w:before="80"/>
              <w:ind w:left="567"/>
              <w:rPr>
                <w:rFonts w:ascii="Calibri" w:hAnsi="Calibri"/>
                <w:color w:val="0000FF"/>
                <w:sz w:val="20"/>
                <w:szCs w:val="20"/>
              </w:rPr>
            </w:pPr>
            <w:r w:rsidRPr="000F12F3">
              <w:rPr>
                <w:rFonts w:ascii="Calibri" w:hAnsi="Calibri"/>
                <w:sz w:val="20"/>
                <w:szCs w:val="20"/>
              </w:rPr>
              <w:t>Voor zover niet anders is bepaald in de leer/werkovereenkomst met de betrokken werknemers zijn de bepalingen van de CAO van toepassing.</w:t>
            </w:r>
          </w:p>
        </w:tc>
      </w:tr>
      <w:tr w:rsidR="00C536A0" w:rsidRPr="00661E72" w14:paraId="09EF9EFB" w14:textId="77777777" w:rsidTr="008A2246">
        <w:tc>
          <w:tcPr>
            <w:tcW w:w="10682" w:type="dxa"/>
          </w:tcPr>
          <w:p w14:paraId="4D0F4B88" w14:textId="77777777" w:rsidR="00C536A0" w:rsidRPr="006557AA" w:rsidRDefault="00C536A0" w:rsidP="00467623">
            <w:pPr>
              <w:pStyle w:val="Kop1"/>
            </w:pPr>
            <w:bookmarkStart w:id="10" w:name="_Toc388527244"/>
            <w:r w:rsidRPr="006557AA">
              <w:lastRenderedPageBreak/>
              <w:t>Artikel 9 Ploegentoeslag</w:t>
            </w:r>
            <w:bookmarkEnd w:id="10"/>
            <w:r w:rsidRPr="006557AA">
              <w:t xml:space="preserve"> </w:t>
            </w:r>
          </w:p>
          <w:p w14:paraId="5ED18E53" w14:textId="77777777" w:rsidR="00C536A0" w:rsidRPr="00661E72" w:rsidRDefault="00C536A0" w:rsidP="00524531">
            <w:pPr>
              <w:pStyle w:val="Opmaakprofiel"/>
              <w:tabs>
                <w:tab w:val="left" w:pos="5"/>
              </w:tabs>
              <w:spacing w:before="80"/>
              <w:ind w:left="567" w:hanging="567"/>
              <w:rPr>
                <w:rFonts w:ascii="Calibri" w:hAnsi="Calibri"/>
                <w:color w:val="010000"/>
                <w:sz w:val="20"/>
                <w:szCs w:val="20"/>
              </w:rPr>
            </w:pPr>
            <w:r w:rsidRPr="00661E72">
              <w:rPr>
                <w:rFonts w:ascii="Calibri" w:hAnsi="Calibri"/>
                <w:sz w:val="20"/>
                <w:szCs w:val="20"/>
              </w:rPr>
              <w:tab/>
              <w:t>9</w:t>
            </w:r>
            <w:r w:rsidRPr="00661E72">
              <w:rPr>
                <w:rFonts w:ascii="Calibri" w:hAnsi="Calibri"/>
                <w:color w:val="020000"/>
                <w:sz w:val="20"/>
                <w:szCs w:val="20"/>
              </w:rPr>
              <w:t>.1</w:t>
            </w:r>
            <w:r w:rsidRPr="00661E72">
              <w:rPr>
                <w:rFonts w:ascii="Calibri" w:hAnsi="Calibri"/>
                <w:color w:val="010000"/>
                <w:sz w:val="20"/>
                <w:szCs w:val="20"/>
              </w:rPr>
              <w:t>.</w:t>
            </w:r>
            <w:r w:rsidRPr="00661E72">
              <w:rPr>
                <w:rFonts w:ascii="Calibri" w:hAnsi="Calibri"/>
                <w:color w:val="020000"/>
                <w:sz w:val="20"/>
                <w:szCs w:val="20"/>
              </w:rPr>
              <w:t>1</w:t>
            </w:r>
            <w:r w:rsidRPr="00661E72">
              <w:rPr>
                <w:rFonts w:ascii="Calibri" w:hAnsi="Calibri"/>
                <w:color w:val="020000"/>
                <w:sz w:val="20"/>
                <w:szCs w:val="20"/>
              </w:rPr>
              <w:tab/>
              <w:t>Voor werknemers in de 2-ploegendienst bedraagt de ploegentoeslag 12,5% van het schaalsalaris</w:t>
            </w:r>
            <w:r w:rsidRPr="00661E72">
              <w:rPr>
                <w:rFonts w:ascii="Calibri" w:hAnsi="Calibri"/>
                <w:color w:val="010000"/>
                <w:sz w:val="20"/>
                <w:szCs w:val="20"/>
              </w:rPr>
              <w:t xml:space="preserve">. </w:t>
            </w:r>
          </w:p>
          <w:p w14:paraId="284DF1E7" w14:textId="77777777" w:rsidR="00C536A0" w:rsidRPr="00661E72" w:rsidRDefault="00C536A0" w:rsidP="00524531">
            <w:pPr>
              <w:pStyle w:val="Opmaakprofiel"/>
              <w:spacing w:before="80"/>
              <w:ind w:left="567" w:hanging="567"/>
              <w:rPr>
                <w:rFonts w:ascii="Calibri" w:hAnsi="Calibri"/>
                <w:color w:val="403F3A"/>
                <w:sz w:val="20"/>
                <w:szCs w:val="20"/>
              </w:rPr>
            </w:pPr>
            <w:r w:rsidRPr="00661E72">
              <w:rPr>
                <w:rFonts w:ascii="Calibri" w:hAnsi="Calibri"/>
                <w:color w:val="010000"/>
                <w:sz w:val="20"/>
                <w:szCs w:val="20"/>
              </w:rPr>
              <w:t>9.</w:t>
            </w:r>
            <w:r w:rsidRPr="00661E72">
              <w:rPr>
                <w:rFonts w:ascii="Calibri" w:hAnsi="Calibri"/>
                <w:color w:val="020000"/>
                <w:sz w:val="20"/>
                <w:szCs w:val="20"/>
              </w:rPr>
              <w:t>1</w:t>
            </w:r>
            <w:r w:rsidRPr="00661E72">
              <w:rPr>
                <w:rFonts w:ascii="Calibri" w:hAnsi="Calibri"/>
                <w:color w:val="22201D"/>
                <w:sz w:val="20"/>
                <w:szCs w:val="20"/>
              </w:rPr>
              <w:t>.</w:t>
            </w:r>
            <w:r w:rsidRPr="00661E72">
              <w:rPr>
                <w:rFonts w:ascii="Calibri" w:hAnsi="Calibri"/>
                <w:color w:val="020000"/>
                <w:sz w:val="20"/>
                <w:szCs w:val="20"/>
              </w:rPr>
              <w:t>2</w:t>
            </w:r>
            <w:r w:rsidRPr="00661E72">
              <w:rPr>
                <w:rFonts w:ascii="Calibri" w:hAnsi="Calibri"/>
                <w:color w:val="020000"/>
                <w:sz w:val="20"/>
                <w:szCs w:val="20"/>
              </w:rPr>
              <w:tab/>
              <w:t>Voor werknemers in de 3-ploegendienst bedraagt de ploegentoeslag 19,0% van het schaalsalaris</w:t>
            </w:r>
            <w:r w:rsidRPr="00661E72">
              <w:rPr>
                <w:rFonts w:ascii="Calibri" w:hAnsi="Calibri"/>
                <w:color w:val="403F3A"/>
                <w:sz w:val="20"/>
                <w:szCs w:val="20"/>
              </w:rPr>
              <w:t xml:space="preserve">. </w:t>
            </w:r>
          </w:p>
          <w:p w14:paraId="5145E609" w14:textId="77777777" w:rsidR="00C536A0" w:rsidRPr="00661E72" w:rsidRDefault="00C536A0" w:rsidP="00524531">
            <w:pPr>
              <w:pStyle w:val="Opmaakprofiel"/>
              <w:spacing w:before="80"/>
              <w:ind w:left="567" w:hanging="567"/>
              <w:rPr>
                <w:rFonts w:ascii="Calibri" w:hAnsi="Calibri"/>
                <w:color w:val="020000"/>
                <w:sz w:val="20"/>
                <w:szCs w:val="20"/>
              </w:rPr>
            </w:pPr>
            <w:r w:rsidRPr="00661E72">
              <w:rPr>
                <w:rFonts w:ascii="Calibri" w:hAnsi="Calibri"/>
                <w:color w:val="020000"/>
                <w:sz w:val="20"/>
                <w:szCs w:val="20"/>
              </w:rPr>
              <w:lastRenderedPageBreak/>
              <w:t>9.1</w:t>
            </w:r>
            <w:r w:rsidRPr="00661E72">
              <w:rPr>
                <w:rFonts w:ascii="Calibri" w:hAnsi="Calibri"/>
                <w:color w:val="010000"/>
                <w:sz w:val="20"/>
                <w:szCs w:val="20"/>
              </w:rPr>
              <w:t>.</w:t>
            </w:r>
            <w:r w:rsidRPr="00661E72">
              <w:rPr>
                <w:rFonts w:ascii="Calibri" w:hAnsi="Calibri"/>
                <w:color w:val="020000"/>
                <w:sz w:val="20"/>
                <w:szCs w:val="20"/>
              </w:rPr>
              <w:t>3</w:t>
            </w:r>
            <w:r w:rsidRPr="00661E72">
              <w:rPr>
                <w:rFonts w:ascii="Calibri" w:hAnsi="Calibri"/>
                <w:color w:val="020000"/>
                <w:sz w:val="20"/>
                <w:szCs w:val="20"/>
              </w:rPr>
              <w:tab/>
              <w:t xml:space="preserve">Voor werknemers in de 4-ploegendienst bedraagt de ploegentoeslag 22,0% van het schaalsalaris. </w:t>
            </w:r>
          </w:p>
          <w:p w14:paraId="0196CD2D" w14:textId="77777777" w:rsidR="00C536A0" w:rsidRPr="00661E72" w:rsidRDefault="00C536A0" w:rsidP="00524531">
            <w:pPr>
              <w:pStyle w:val="Opmaakprofiel"/>
              <w:spacing w:before="80"/>
              <w:ind w:left="567" w:hanging="567"/>
              <w:rPr>
                <w:rFonts w:ascii="Calibri" w:hAnsi="Calibri"/>
                <w:color w:val="020000"/>
                <w:sz w:val="20"/>
                <w:szCs w:val="20"/>
              </w:rPr>
            </w:pPr>
            <w:r w:rsidRPr="00661E72">
              <w:rPr>
                <w:rFonts w:ascii="Calibri" w:hAnsi="Calibri"/>
                <w:color w:val="010000"/>
                <w:sz w:val="20"/>
                <w:szCs w:val="20"/>
              </w:rPr>
              <w:t>9.</w:t>
            </w:r>
            <w:r w:rsidRPr="00661E72">
              <w:rPr>
                <w:rFonts w:ascii="Calibri" w:hAnsi="Calibri"/>
                <w:color w:val="020000"/>
                <w:sz w:val="20"/>
                <w:szCs w:val="20"/>
              </w:rPr>
              <w:t>1</w:t>
            </w:r>
            <w:r w:rsidRPr="00661E72">
              <w:rPr>
                <w:rFonts w:ascii="Calibri" w:hAnsi="Calibri"/>
                <w:color w:val="010000"/>
                <w:sz w:val="20"/>
                <w:szCs w:val="20"/>
              </w:rPr>
              <w:t>.</w:t>
            </w:r>
            <w:r w:rsidRPr="00661E72">
              <w:rPr>
                <w:rFonts w:ascii="Calibri" w:hAnsi="Calibri"/>
                <w:color w:val="020000"/>
                <w:sz w:val="20"/>
                <w:szCs w:val="20"/>
              </w:rPr>
              <w:t>4</w:t>
            </w:r>
            <w:r w:rsidRPr="00661E72">
              <w:rPr>
                <w:rFonts w:ascii="Calibri" w:hAnsi="Calibri"/>
                <w:color w:val="020000"/>
                <w:sz w:val="20"/>
                <w:szCs w:val="20"/>
              </w:rPr>
              <w:tab/>
              <w:t xml:space="preserve">Voor werknemers in de 5-ploegendienst bedraagt de ploegentoeslag 24,0% van het schaalsalaris. </w:t>
            </w:r>
          </w:p>
          <w:p w14:paraId="1149EC07" w14:textId="77777777" w:rsidR="00C536A0" w:rsidRPr="00661E72" w:rsidRDefault="00C536A0" w:rsidP="00524531">
            <w:pPr>
              <w:pStyle w:val="Opmaakprofiel"/>
              <w:tabs>
                <w:tab w:val="left" w:pos="5"/>
              </w:tabs>
              <w:spacing w:before="80"/>
              <w:ind w:left="567" w:hanging="567"/>
              <w:rPr>
                <w:rFonts w:ascii="Calibri" w:hAnsi="Calibri"/>
                <w:color w:val="010000"/>
                <w:sz w:val="20"/>
                <w:szCs w:val="20"/>
              </w:rPr>
            </w:pPr>
            <w:r w:rsidRPr="00661E72">
              <w:rPr>
                <w:rFonts w:ascii="Calibri" w:hAnsi="Calibri"/>
                <w:sz w:val="20"/>
                <w:szCs w:val="20"/>
              </w:rPr>
              <w:tab/>
              <w:t xml:space="preserve">9.2 </w:t>
            </w:r>
            <w:r w:rsidRPr="00661E72">
              <w:rPr>
                <w:rFonts w:ascii="Calibri" w:hAnsi="Calibri"/>
                <w:sz w:val="20"/>
                <w:szCs w:val="20"/>
              </w:rPr>
              <w:tab/>
              <w:t>Werknemers van 55 jaar en ouder, die niet eerder in ploegendienst hebben gewerkt, kunnen op</w:t>
            </w:r>
            <w:r w:rsidRPr="00661E72">
              <w:rPr>
                <w:rFonts w:ascii="Calibri" w:hAnsi="Calibri"/>
                <w:color w:val="020000"/>
                <w:sz w:val="20"/>
                <w:szCs w:val="20"/>
              </w:rPr>
              <w:t xml:space="preserve"> eigen verzoek vrijgesteld worden van het werken in p</w:t>
            </w:r>
            <w:r w:rsidRPr="00661E72">
              <w:rPr>
                <w:rFonts w:ascii="Calibri" w:hAnsi="Calibri"/>
                <w:color w:val="010000"/>
                <w:sz w:val="20"/>
                <w:szCs w:val="20"/>
              </w:rPr>
              <w:t>l</w:t>
            </w:r>
            <w:r w:rsidRPr="00661E72">
              <w:rPr>
                <w:rFonts w:ascii="Calibri" w:hAnsi="Calibri"/>
                <w:color w:val="020000"/>
                <w:sz w:val="20"/>
                <w:szCs w:val="20"/>
              </w:rPr>
              <w:t>oegendienst</w:t>
            </w:r>
            <w:r w:rsidRPr="00661E72">
              <w:rPr>
                <w:rFonts w:ascii="Calibri" w:hAnsi="Calibri"/>
                <w:color w:val="010000"/>
                <w:sz w:val="20"/>
                <w:szCs w:val="20"/>
              </w:rPr>
              <w:t xml:space="preserve">. </w:t>
            </w:r>
          </w:p>
          <w:p w14:paraId="5BF07041" w14:textId="77777777" w:rsidR="00C536A0" w:rsidRPr="00661E72" w:rsidRDefault="00C536A0" w:rsidP="00524531">
            <w:pPr>
              <w:pStyle w:val="Opmaakprofiel"/>
              <w:spacing w:before="80"/>
              <w:ind w:left="567" w:hanging="567"/>
              <w:rPr>
                <w:rFonts w:ascii="Calibri" w:hAnsi="Calibri"/>
                <w:color w:val="020000"/>
                <w:sz w:val="20"/>
                <w:szCs w:val="20"/>
                <w:u w:val="single"/>
              </w:rPr>
            </w:pPr>
            <w:r w:rsidRPr="00661E72">
              <w:rPr>
                <w:rFonts w:ascii="Calibri" w:hAnsi="Calibri"/>
                <w:color w:val="020000"/>
                <w:sz w:val="20"/>
                <w:szCs w:val="20"/>
              </w:rPr>
              <w:t>9.</w:t>
            </w:r>
            <w:r w:rsidRPr="00661E72">
              <w:rPr>
                <w:rFonts w:ascii="Calibri" w:hAnsi="Calibri"/>
                <w:color w:val="010000"/>
                <w:sz w:val="20"/>
                <w:szCs w:val="20"/>
              </w:rPr>
              <w:t xml:space="preserve">3 </w:t>
            </w:r>
            <w:r w:rsidRPr="00661E72">
              <w:rPr>
                <w:rFonts w:ascii="Calibri" w:hAnsi="Calibri"/>
                <w:color w:val="010000"/>
                <w:sz w:val="20"/>
                <w:szCs w:val="20"/>
              </w:rPr>
              <w:tab/>
            </w:r>
            <w:r w:rsidRPr="00661E72">
              <w:rPr>
                <w:rFonts w:ascii="Calibri" w:hAnsi="Calibri"/>
                <w:color w:val="010000"/>
                <w:sz w:val="20"/>
                <w:szCs w:val="20"/>
                <w:u w:val="single"/>
              </w:rPr>
              <w:t>Afbouwregel</w:t>
            </w:r>
            <w:r w:rsidRPr="00661E72">
              <w:rPr>
                <w:rFonts w:ascii="Calibri" w:hAnsi="Calibri"/>
                <w:color w:val="020000"/>
                <w:sz w:val="20"/>
                <w:szCs w:val="20"/>
                <w:u w:val="single"/>
              </w:rPr>
              <w:t>i</w:t>
            </w:r>
            <w:r w:rsidRPr="00661E72">
              <w:rPr>
                <w:rFonts w:ascii="Calibri" w:hAnsi="Calibri"/>
                <w:color w:val="010000"/>
                <w:sz w:val="20"/>
                <w:szCs w:val="20"/>
                <w:u w:val="single"/>
              </w:rPr>
              <w:t>ng ploegentoeslag</w:t>
            </w:r>
            <w:r w:rsidRPr="00661E72">
              <w:rPr>
                <w:rFonts w:ascii="Calibri" w:hAnsi="Calibri"/>
                <w:color w:val="020000"/>
                <w:sz w:val="20"/>
                <w:szCs w:val="20"/>
                <w:u w:val="single"/>
              </w:rPr>
              <w:t xml:space="preserve">. </w:t>
            </w:r>
          </w:p>
          <w:p w14:paraId="320F5D4C" w14:textId="2829A23B" w:rsidR="00C536A0" w:rsidRPr="00661E72" w:rsidRDefault="00524531" w:rsidP="00524531">
            <w:pPr>
              <w:pStyle w:val="Opmaakprofiel"/>
              <w:spacing w:before="80"/>
              <w:ind w:left="567" w:hanging="567"/>
              <w:rPr>
                <w:rFonts w:ascii="Calibri" w:hAnsi="Calibri"/>
                <w:color w:val="010000"/>
                <w:sz w:val="20"/>
                <w:szCs w:val="20"/>
              </w:rPr>
            </w:pPr>
            <w:r>
              <w:rPr>
                <w:rFonts w:ascii="Calibri" w:hAnsi="Calibri"/>
                <w:sz w:val="20"/>
                <w:szCs w:val="20"/>
              </w:rPr>
              <w:tab/>
            </w:r>
            <w:r w:rsidR="00C536A0" w:rsidRPr="00661E72">
              <w:rPr>
                <w:rFonts w:ascii="Calibri" w:hAnsi="Calibri"/>
                <w:sz w:val="20"/>
                <w:szCs w:val="20"/>
              </w:rPr>
              <w:t>De werknemer die op eigen verzoek wordt overgeplaatst naar de dagdienst</w:t>
            </w:r>
            <w:r w:rsidR="00C536A0" w:rsidRPr="00661E72">
              <w:rPr>
                <w:rFonts w:ascii="Calibri" w:hAnsi="Calibri"/>
                <w:color w:val="010000"/>
                <w:sz w:val="20"/>
                <w:szCs w:val="20"/>
              </w:rPr>
              <w:t xml:space="preserve"> of naar een met een lager percentage toeslag beloond dienstrooster komt in niet in aanmerking voor de afbouwregeling ploegentoeslag.</w:t>
            </w:r>
          </w:p>
          <w:p w14:paraId="127AE928" w14:textId="60417551" w:rsidR="00C536A0" w:rsidRPr="00661E72" w:rsidRDefault="00524531" w:rsidP="00524531">
            <w:pPr>
              <w:pStyle w:val="Opmaakprofiel"/>
              <w:spacing w:before="80"/>
              <w:ind w:left="567" w:hanging="567"/>
              <w:rPr>
                <w:rFonts w:ascii="Calibri" w:hAnsi="Calibri"/>
                <w:color w:val="020000"/>
                <w:sz w:val="20"/>
                <w:szCs w:val="20"/>
              </w:rPr>
            </w:pPr>
            <w:r>
              <w:rPr>
                <w:rFonts w:ascii="Calibri" w:hAnsi="Calibri"/>
                <w:color w:val="010000"/>
                <w:sz w:val="20"/>
                <w:szCs w:val="20"/>
              </w:rPr>
              <w:tab/>
            </w:r>
            <w:r w:rsidR="00C536A0" w:rsidRPr="00661E72">
              <w:rPr>
                <w:rFonts w:ascii="Calibri" w:hAnsi="Calibri"/>
                <w:color w:val="010000"/>
                <w:sz w:val="20"/>
                <w:szCs w:val="20"/>
              </w:rPr>
              <w:t>De werknemer die bu</w:t>
            </w:r>
            <w:r w:rsidR="00C536A0" w:rsidRPr="00661E72">
              <w:rPr>
                <w:rFonts w:ascii="Calibri" w:hAnsi="Calibri"/>
                <w:color w:val="020000"/>
                <w:sz w:val="20"/>
                <w:szCs w:val="20"/>
              </w:rPr>
              <w:t>i</w:t>
            </w:r>
            <w:r w:rsidR="00C536A0" w:rsidRPr="00661E72">
              <w:rPr>
                <w:rFonts w:ascii="Calibri" w:hAnsi="Calibri"/>
                <w:color w:val="010000"/>
                <w:sz w:val="20"/>
                <w:szCs w:val="20"/>
              </w:rPr>
              <w:t>ten e</w:t>
            </w:r>
            <w:r w:rsidR="00C536A0" w:rsidRPr="00661E72">
              <w:rPr>
                <w:rFonts w:ascii="Calibri" w:hAnsi="Calibri"/>
                <w:color w:val="020000"/>
                <w:sz w:val="20"/>
                <w:szCs w:val="20"/>
              </w:rPr>
              <w:t>i</w:t>
            </w:r>
            <w:r w:rsidR="00C536A0" w:rsidRPr="00661E72">
              <w:rPr>
                <w:rFonts w:ascii="Calibri" w:hAnsi="Calibri"/>
                <w:color w:val="010000"/>
                <w:sz w:val="20"/>
                <w:szCs w:val="20"/>
              </w:rPr>
              <w:t>gen toedoen wordt overgeplaatst naar de dagdienst of naar een met een lager percentage toeslag beloond dienstrooster komt in aanmerk</w:t>
            </w:r>
            <w:r w:rsidR="00C536A0" w:rsidRPr="00661E72">
              <w:rPr>
                <w:rFonts w:ascii="Calibri" w:hAnsi="Calibri"/>
                <w:color w:val="020000"/>
                <w:sz w:val="20"/>
                <w:szCs w:val="20"/>
              </w:rPr>
              <w:t>i</w:t>
            </w:r>
            <w:r w:rsidR="00C536A0" w:rsidRPr="00661E72">
              <w:rPr>
                <w:rFonts w:ascii="Calibri" w:hAnsi="Calibri"/>
                <w:color w:val="010000"/>
                <w:sz w:val="20"/>
                <w:szCs w:val="20"/>
              </w:rPr>
              <w:t>ng voor de afbouwregeling ploegentoeslag</w:t>
            </w:r>
            <w:r w:rsidR="00C536A0" w:rsidRPr="00661E72">
              <w:rPr>
                <w:rFonts w:ascii="Calibri" w:hAnsi="Calibri"/>
                <w:color w:val="020000"/>
                <w:sz w:val="20"/>
                <w:szCs w:val="20"/>
              </w:rPr>
              <w:t xml:space="preserve">. </w:t>
            </w:r>
          </w:p>
          <w:p w14:paraId="104F4E05" w14:textId="77777777" w:rsidR="00C536A0" w:rsidRPr="00661E72" w:rsidRDefault="00C536A0" w:rsidP="00524531">
            <w:pPr>
              <w:pStyle w:val="Opmaakprofiel"/>
              <w:spacing w:before="80"/>
              <w:ind w:left="567" w:hanging="567"/>
              <w:rPr>
                <w:rFonts w:ascii="Calibri" w:hAnsi="Calibri"/>
                <w:color w:val="020000"/>
                <w:sz w:val="20"/>
                <w:szCs w:val="20"/>
              </w:rPr>
            </w:pPr>
            <w:r w:rsidRPr="00661E72">
              <w:rPr>
                <w:rFonts w:ascii="Calibri" w:hAnsi="Calibri"/>
                <w:color w:val="020000"/>
                <w:sz w:val="20"/>
                <w:szCs w:val="20"/>
              </w:rPr>
              <w:t>9.</w:t>
            </w:r>
            <w:r w:rsidRPr="00661E72">
              <w:rPr>
                <w:rFonts w:ascii="Calibri" w:hAnsi="Calibri"/>
                <w:color w:val="010000"/>
                <w:sz w:val="20"/>
                <w:szCs w:val="20"/>
              </w:rPr>
              <w:t xml:space="preserve">3.1 </w:t>
            </w:r>
            <w:r w:rsidRPr="00661E72">
              <w:rPr>
                <w:rFonts w:ascii="Calibri" w:hAnsi="Calibri"/>
                <w:color w:val="010000"/>
                <w:sz w:val="20"/>
                <w:szCs w:val="20"/>
              </w:rPr>
              <w:tab/>
              <w:t xml:space="preserve">Indien de werknemer </w:t>
            </w:r>
            <w:r w:rsidRPr="00661E72">
              <w:rPr>
                <w:rFonts w:ascii="Calibri" w:hAnsi="Calibri"/>
                <w:sz w:val="20"/>
                <w:szCs w:val="20"/>
              </w:rPr>
              <w:t>korter dan 7 maanden</w:t>
            </w:r>
            <w:r w:rsidRPr="00661E72">
              <w:rPr>
                <w:rFonts w:ascii="Calibri" w:hAnsi="Calibri"/>
                <w:color w:val="010000"/>
                <w:sz w:val="20"/>
                <w:szCs w:val="20"/>
              </w:rPr>
              <w:t xml:space="preserve"> in ploegendienst heeft gewerkt</w:t>
            </w:r>
            <w:r w:rsidRPr="00661E72">
              <w:rPr>
                <w:rFonts w:ascii="Calibri" w:hAnsi="Calibri"/>
                <w:color w:val="020000"/>
                <w:sz w:val="20"/>
                <w:szCs w:val="20"/>
              </w:rPr>
              <w:t xml:space="preserve">: </w:t>
            </w:r>
          </w:p>
          <w:p w14:paraId="4D70C8EB" w14:textId="4A3E93FE" w:rsidR="00C536A0" w:rsidRPr="00661E72" w:rsidRDefault="00524531" w:rsidP="00524531">
            <w:pPr>
              <w:pStyle w:val="Opmaakprofiel"/>
              <w:ind w:left="567" w:hanging="567"/>
              <w:rPr>
                <w:rFonts w:ascii="Calibri" w:hAnsi="Calibri"/>
                <w:color w:val="020000"/>
                <w:sz w:val="20"/>
                <w:szCs w:val="20"/>
              </w:rPr>
            </w:pPr>
            <w:r>
              <w:rPr>
                <w:rFonts w:ascii="Calibri" w:hAnsi="Calibri"/>
                <w:color w:val="010000"/>
                <w:sz w:val="20"/>
                <w:szCs w:val="20"/>
              </w:rPr>
              <w:tab/>
            </w:r>
            <w:r w:rsidR="00C536A0" w:rsidRPr="00661E72">
              <w:rPr>
                <w:rFonts w:ascii="Calibri" w:hAnsi="Calibri"/>
                <w:color w:val="010000"/>
                <w:sz w:val="20"/>
                <w:szCs w:val="20"/>
              </w:rPr>
              <w:t>100% gedurende de lopende maand</w:t>
            </w:r>
            <w:r w:rsidR="00C536A0" w:rsidRPr="00661E72">
              <w:rPr>
                <w:rFonts w:ascii="Calibri" w:hAnsi="Calibri"/>
                <w:color w:val="020000"/>
                <w:sz w:val="20"/>
                <w:szCs w:val="20"/>
              </w:rPr>
              <w:t xml:space="preserve">. </w:t>
            </w:r>
          </w:p>
          <w:p w14:paraId="7AD8B490" w14:textId="77777777" w:rsidR="00C536A0" w:rsidRPr="00661E72" w:rsidRDefault="00C536A0" w:rsidP="00524531">
            <w:pPr>
              <w:pStyle w:val="Opmaakprofiel"/>
              <w:spacing w:before="80"/>
              <w:ind w:left="567" w:hanging="567"/>
              <w:rPr>
                <w:rFonts w:ascii="Calibri" w:hAnsi="Calibri"/>
                <w:color w:val="020000"/>
                <w:sz w:val="20"/>
                <w:szCs w:val="20"/>
              </w:rPr>
            </w:pPr>
            <w:r w:rsidRPr="00661E72">
              <w:rPr>
                <w:rFonts w:ascii="Calibri" w:hAnsi="Calibri"/>
                <w:color w:val="020000"/>
                <w:sz w:val="20"/>
                <w:szCs w:val="20"/>
              </w:rPr>
              <w:t>9.</w:t>
            </w:r>
            <w:r w:rsidRPr="00661E72">
              <w:rPr>
                <w:rFonts w:ascii="Calibri" w:hAnsi="Calibri"/>
                <w:color w:val="010000"/>
                <w:sz w:val="20"/>
                <w:szCs w:val="20"/>
              </w:rPr>
              <w:t>3</w:t>
            </w:r>
            <w:r w:rsidRPr="00661E72">
              <w:rPr>
                <w:rFonts w:ascii="Calibri" w:hAnsi="Calibri"/>
                <w:color w:val="3A3A37"/>
                <w:sz w:val="20"/>
                <w:szCs w:val="20"/>
              </w:rPr>
              <w:t>.</w:t>
            </w:r>
            <w:r w:rsidRPr="00661E72">
              <w:rPr>
                <w:rFonts w:ascii="Calibri" w:hAnsi="Calibri"/>
                <w:color w:val="010000"/>
                <w:sz w:val="20"/>
                <w:szCs w:val="20"/>
              </w:rPr>
              <w:t xml:space="preserve">2 </w:t>
            </w:r>
            <w:r w:rsidRPr="00661E72">
              <w:rPr>
                <w:rFonts w:ascii="Calibri" w:hAnsi="Calibri"/>
                <w:color w:val="010000"/>
                <w:sz w:val="20"/>
                <w:szCs w:val="20"/>
              </w:rPr>
              <w:tab/>
              <w:t>Indien de werknemer langer dan 7 maanden doch korter dan 3 jaar in ploegendienst heeft gewerkt</w:t>
            </w:r>
            <w:r w:rsidRPr="00661E72">
              <w:rPr>
                <w:rFonts w:ascii="Calibri" w:hAnsi="Calibri"/>
                <w:color w:val="020000"/>
                <w:sz w:val="20"/>
                <w:szCs w:val="20"/>
              </w:rPr>
              <w:t xml:space="preserve">: </w:t>
            </w:r>
          </w:p>
          <w:p w14:paraId="6693E64E" w14:textId="5DC062DE" w:rsidR="00C536A0" w:rsidRPr="00661E72" w:rsidRDefault="00524531" w:rsidP="00524531">
            <w:pPr>
              <w:pStyle w:val="Opmaakprofiel"/>
              <w:ind w:left="567" w:hanging="567"/>
              <w:rPr>
                <w:rFonts w:ascii="Calibri" w:hAnsi="Calibri"/>
                <w:color w:val="010000"/>
                <w:sz w:val="20"/>
                <w:szCs w:val="20"/>
              </w:rPr>
            </w:pPr>
            <w:r>
              <w:rPr>
                <w:rFonts w:ascii="Calibri" w:hAnsi="Calibri"/>
                <w:color w:val="010000"/>
                <w:sz w:val="20"/>
                <w:szCs w:val="20"/>
              </w:rPr>
              <w:tab/>
            </w:r>
            <w:r w:rsidR="00C536A0" w:rsidRPr="00661E72">
              <w:rPr>
                <w:rFonts w:ascii="Calibri" w:hAnsi="Calibri"/>
                <w:color w:val="010000"/>
                <w:sz w:val="20"/>
                <w:szCs w:val="20"/>
              </w:rPr>
              <w:t xml:space="preserve">100% gedurende de lopende en de daaropvolgende maand; </w:t>
            </w:r>
          </w:p>
          <w:p w14:paraId="52F7310D" w14:textId="77777777" w:rsidR="00C536A0" w:rsidRPr="00661E72" w:rsidRDefault="00C536A0" w:rsidP="00524531">
            <w:pPr>
              <w:pStyle w:val="Opmaakprofiel"/>
              <w:spacing w:before="80"/>
              <w:ind w:left="567" w:hanging="567"/>
              <w:rPr>
                <w:rFonts w:ascii="Calibri" w:hAnsi="Calibri"/>
                <w:color w:val="020000"/>
                <w:sz w:val="20"/>
                <w:szCs w:val="20"/>
              </w:rPr>
            </w:pPr>
            <w:r w:rsidRPr="00661E72">
              <w:rPr>
                <w:rFonts w:ascii="Calibri" w:hAnsi="Calibri"/>
                <w:color w:val="020000"/>
                <w:sz w:val="20"/>
                <w:szCs w:val="20"/>
              </w:rPr>
              <w:t>9.</w:t>
            </w:r>
            <w:r w:rsidRPr="00661E72">
              <w:rPr>
                <w:rFonts w:ascii="Calibri" w:hAnsi="Calibri"/>
                <w:color w:val="010000"/>
                <w:sz w:val="20"/>
                <w:szCs w:val="20"/>
              </w:rPr>
              <w:t>3</w:t>
            </w:r>
            <w:r w:rsidRPr="00661E72">
              <w:rPr>
                <w:rFonts w:ascii="Calibri" w:hAnsi="Calibri"/>
                <w:color w:val="020000"/>
                <w:sz w:val="20"/>
                <w:szCs w:val="20"/>
              </w:rPr>
              <w:t>.</w:t>
            </w:r>
            <w:r w:rsidRPr="00661E72">
              <w:rPr>
                <w:rFonts w:ascii="Calibri" w:hAnsi="Calibri"/>
                <w:color w:val="010000"/>
                <w:sz w:val="20"/>
                <w:szCs w:val="20"/>
              </w:rPr>
              <w:t xml:space="preserve">3 </w:t>
            </w:r>
            <w:r w:rsidRPr="00661E72">
              <w:rPr>
                <w:rFonts w:ascii="Calibri" w:hAnsi="Calibri"/>
                <w:color w:val="010000"/>
                <w:sz w:val="20"/>
                <w:szCs w:val="20"/>
              </w:rPr>
              <w:tab/>
              <w:t>Indien de werknemer langer dan 3 jaar doch korter dan 5 jaar in ploegend</w:t>
            </w:r>
            <w:r w:rsidRPr="00661E72">
              <w:rPr>
                <w:rFonts w:ascii="Calibri" w:hAnsi="Calibri"/>
                <w:color w:val="020000"/>
                <w:sz w:val="20"/>
                <w:szCs w:val="20"/>
              </w:rPr>
              <w:t>i</w:t>
            </w:r>
            <w:r w:rsidRPr="00661E72">
              <w:rPr>
                <w:rFonts w:ascii="Calibri" w:hAnsi="Calibri"/>
                <w:color w:val="010000"/>
                <w:sz w:val="20"/>
                <w:szCs w:val="20"/>
              </w:rPr>
              <w:t>enst heeft gewerkt</w:t>
            </w:r>
            <w:r w:rsidRPr="00661E72">
              <w:rPr>
                <w:rFonts w:ascii="Calibri" w:hAnsi="Calibri"/>
                <w:color w:val="020000"/>
                <w:sz w:val="20"/>
                <w:szCs w:val="20"/>
              </w:rPr>
              <w:t xml:space="preserve">: </w:t>
            </w:r>
          </w:p>
          <w:p w14:paraId="70219D15" w14:textId="77777777" w:rsidR="00C536A0" w:rsidRPr="00661E72" w:rsidRDefault="00C536A0" w:rsidP="00524531">
            <w:pPr>
              <w:pStyle w:val="Opmaakprofiel"/>
              <w:ind w:left="567"/>
              <w:rPr>
                <w:rFonts w:ascii="Calibri" w:hAnsi="Calibri"/>
                <w:color w:val="131210"/>
                <w:sz w:val="20"/>
                <w:szCs w:val="20"/>
              </w:rPr>
            </w:pPr>
            <w:r w:rsidRPr="00661E72">
              <w:rPr>
                <w:rFonts w:ascii="Calibri" w:hAnsi="Calibri"/>
                <w:color w:val="010000"/>
                <w:sz w:val="20"/>
                <w:szCs w:val="20"/>
              </w:rPr>
              <w:t>100</w:t>
            </w:r>
            <w:r w:rsidRPr="00661E72">
              <w:rPr>
                <w:rFonts w:ascii="Calibri" w:hAnsi="Calibri"/>
                <w:color w:val="020000"/>
                <w:sz w:val="20"/>
                <w:szCs w:val="20"/>
              </w:rPr>
              <w:t xml:space="preserve">% </w:t>
            </w:r>
            <w:r w:rsidRPr="00661E72">
              <w:rPr>
                <w:rFonts w:ascii="Calibri" w:hAnsi="Calibri"/>
                <w:color w:val="010000"/>
                <w:sz w:val="20"/>
                <w:szCs w:val="20"/>
              </w:rPr>
              <w:t>gedurende de lopende en daaropvolgende maand</w:t>
            </w:r>
            <w:r w:rsidRPr="00661E72">
              <w:rPr>
                <w:rFonts w:ascii="Calibri" w:hAnsi="Calibri"/>
                <w:color w:val="131210"/>
                <w:sz w:val="20"/>
                <w:szCs w:val="20"/>
              </w:rPr>
              <w:t xml:space="preserve">, </w:t>
            </w:r>
          </w:p>
          <w:p w14:paraId="549414E8" w14:textId="77777777" w:rsidR="00C536A0" w:rsidRPr="00661E72" w:rsidRDefault="00C536A0" w:rsidP="00524531">
            <w:pPr>
              <w:pStyle w:val="Opmaakprofiel"/>
              <w:ind w:left="567"/>
              <w:rPr>
                <w:rFonts w:ascii="Calibri" w:hAnsi="Calibri"/>
                <w:color w:val="010000"/>
                <w:sz w:val="20"/>
                <w:szCs w:val="20"/>
              </w:rPr>
            </w:pPr>
            <w:r w:rsidRPr="00661E72">
              <w:rPr>
                <w:rFonts w:ascii="Calibri" w:hAnsi="Calibri"/>
                <w:color w:val="010000"/>
                <w:sz w:val="20"/>
                <w:szCs w:val="20"/>
              </w:rPr>
              <w:t>80</w:t>
            </w:r>
            <w:r w:rsidRPr="00661E72">
              <w:rPr>
                <w:rFonts w:ascii="Calibri" w:hAnsi="Calibri"/>
                <w:color w:val="020000"/>
                <w:sz w:val="20"/>
                <w:szCs w:val="20"/>
              </w:rPr>
              <w:t xml:space="preserve">% </w:t>
            </w:r>
            <w:r w:rsidRPr="00661E72">
              <w:rPr>
                <w:rFonts w:ascii="Calibri" w:hAnsi="Calibri"/>
                <w:color w:val="010000"/>
                <w:sz w:val="20"/>
                <w:szCs w:val="20"/>
              </w:rPr>
              <w:t xml:space="preserve">gedurende de daaropvolgende 2 maanden; </w:t>
            </w:r>
          </w:p>
          <w:p w14:paraId="4FF2DFDF" w14:textId="77777777" w:rsidR="00C536A0" w:rsidRPr="00661E72" w:rsidRDefault="00C536A0" w:rsidP="00524531">
            <w:pPr>
              <w:pStyle w:val="Opmaakprofiel"/>
              <w:ind w:left="567"/>
              <w:rPr>
                <w:rFonts w:ascii="Calibri" w:hAnsi="Calibri"/>
                <w:color w:val="010000"/>
                <w:sz w:val="20"/>
                <w:szCs w:val="20"/>
              </w:rPr>
            </w:pPr>
            <w:r w:rsidRPr="00661E72">
              <w:rPr>
                <w:rFonts w:ascii="Calibri" w:hAnsi="Calibri"/>
                <w:color w:val="010000"/>
                <w:sz w:val="20"/>
                <w:szCs w:val="20"/>
              </w:rPr>
              <w:t xml:space="preserve">60% gedurende de daaropvolgende 2 maanden, </w:t>
            </w:r>
          </w:p>
          <w:p w14:paraId="338354D0" w14:textId="77777777" w:rsidR="00C536A0" w:rsidRPr="00661E72" w:rsidRDefault="00C536A0" w:rsidP="00524531">
            <w:pPr>
              <w:pStyle w:val="Opmaakprofiel"/>
              <w:ind w:left="567"/>
              <w:rPr>
                <w:rFonts w:ascii="Calibri" w:hAnsi="Calibri"/>
                <w:color w:val="010000"/>
                <w:sz w:val="20"/>
                <w:szCs w:val="20"/>
              </w:rPr>
            </w:pPr>
            <w:r w:rsidRPr="00661E72">
              <w:rPr>
                <w:rFonts w:ascii="Calibri" w:hAnsi="Calibri"/>
                <w:color w:val="010000"/>
                <w:sz w:val="20"/>
                <w:szCs w:val="20"/>
              </w:rPr>
              <w:t xml:space="preserve">40% gedurende de daaropvolgende maand en </w:t>
            </w:r>
          </w:p>
          <w:p w14:paraId="5059917E" w14:textId="77777777" w:rsidR="00C536A0" w:rsidRPr="00661E72" w:rsidRDefault="00C536A0" w:rsidP="00524531">
            <w:pPr>
              <w:pStyle w:val="Opmaakprofiel"/>
              <w:ind w:left="567"/>
              <w:rPr>
                <w:rFonts w:ascii="Calibri" w:hAnsi="Calibri"/>
                <w:color w:val="020000"/>
                <w:sz w:val="20"/>
                <w:szCs w:val="20"/>
              </w:rPr>
            </w:pPr>
            <w:r w:rsidRPr="00661E72">
              <w:rPr>
                <w:rFonts w:ascii="Calibri" w:hAnsi="Calibri"/>
                <w:color w:val="010000"/>
                <w:sz w:val="20"/>
                <w:szCs w:val="20"/>
              </w:rPr>
              <w:t>20</w:t>
            </w:r>
            <w:r w:rsidRPr="00661E72">
              <w:rPr>
                <w:rFonts w:ascii="Calibri" w:hAnsi="Calibri"/>
                <w:color w:val="020000"/>
                <w:sz w:val="20"/>
                <w:szCs w:val="20"/>
              </w:rPr>
              <w:t xml:space="preserve">% </w:t>
            </w:r>
            <w:r w:rsidRPr="00661E72">
              <w:rPr>
                <w:rFonts w:ascii="Calibri" w:hAnsi="Calibri"/>
                <w:color w:val="010000"/>
                <w:sz w:val="20"/>
                <w:szCs w:val="20"/>
              </w:rPr>
              <w:t>gedurende de daaropvolgende maand</w:t>
            </w:r>
            <w:r w:rsidRPr="00661E72">
              <w:rPr>
                <w:rFonts w:ascii="Calibri" w:hAnsi="Calibri"/>
                <w:color w:val="020000"/>
                <w:sz w:val="20"/>
                <w:szCs w:val="20"/>
              </w:rPr>
              <w:t xml:space="preserve">. </w:t>
            </w:r>
          </w:p>
          <w:p w14:paraId="172F7820" w14:textId="77777777" w:rsidR="00C536A0" w:rsidRPr="00661E72" w:rsidRDefault="00C536A0" w:rsidP="00524531">
            <w:pPr>
              <w:pStyle w:val="Opmaakprofiel"/>
              <w:tabs>
                <w:tab w:val="left" w:pos="829"/>
              </w:tabs>
              <w:spacing w:before="80"/>
              <w:ind w:left="567" w:hanging="567"/>
              <w:rPr>
                <w:rFonts w:ascii="Calibri" w:hAnsi="Calibri"/>
                <w:color w:val="010000"/>
                <w:sz w:val="20"/>
                <w:szCs w:val="20"/>
              </w:rPr>
            </w:pPr>
            <w:r w:rsidRPr="00661E72">
              <w:rPr>
                <w:rFonts w:ascii="Calibri" w:hAnsi="Calibri"/>
                <w:color w:val="010000"/>
                <w:sz w:val="20"/>
                <w:szCs w:val="20"/>
              </w:rPr>
              <w:t>9.3</w:t>
            </w:r>
            <w:r w:rsidRPr="00661E72">
              <w:rPr>
                <w:rFonts w:ascii="Calibri" w:hAnsi="Calibri"/>
                <w:color w:val="020000"/>
                <w:sz w:val="20"/>
                <w:szCs w:val="20"/>
              </w:rPr>
              <w:t>.</w:t>
            </w:r>
            <w:r w:rsidRPr="00661E72">
              <w:rPr>
                <w:rFonts w:ascii="Calibri" w:hAnsi="Calibri"/>
                <w:color w:val="010000"/>
                <w:sz w:val="20"/>
                <w:szCs w:val="20"/>
              </w:rPr>
              <w:t xml:space="preserve">4 </w:t>
            </w:r>
            <w:r w:rsidRPr="00661E72">
              <w:rPr>
                <w:rFonts w:ascii="Calibri" w:hAnsi="Calibri"/>
                <w:color w:val="010000"/>
                <w:sz w:val="20"/>
                <w:szCs w:val="20"/>
              </w:rPr>
              <w:tab/>
              <w:t>Indien de werknemer langer dan 5 jaar in ploegendienst heeft gewerkt</w:t>
            </w:r>
            <w:r w:rsidRPr="00661E72">
              <w:rPr>
                <w:rFonts w:ascii="Calibri" w:hAnsi="Calibri"/>
                <w:color w:val="020000"/>
                <w:sz w:val="20"/>
                <w:szCs w:val="20"/>
              </w:rPr>
              <w:t xml:space="preserve">: </w:t>
            </w:r>
            <w:r w:rsidRPr="00661E72">
              <w:rPr>
                <w:rFonts w:ascii="Calibri" w:hAnsi="Calibri"/>
                <w:color w:val="020000"/>
                <w:sz w:val="20"/>
                <w:szCs w:val="20"/>
              </w:rPr>
              <w:br/>
            </w:r>
            <w:r w:rsidRPr="00661E72">
              <w:rPr>
                <w:rFonts w:ascii="Calibri" w:hAnsi="Calibri"/>
                <w:color w:val="010000"/>
                <w:sz w:val="20"/>
                <w:szCs w:val="20"/>
              </w:rPr>
              <w:t xml:space="preserve">100% gedurende de lopende en daaropvolgende maand, </w:t>
            </w:r>
          </w:p>
          <w:p w14:paraId="132025F1" w14:textId="77777777" w:rsidR="00C536A0" w:rsidRPr="00661E72" w:rsidRDefault="00C536A0" w:rsidP="00524531">
            <w:pPr>
              <w:pStyle w:val="Opmaakprofiel"/>
              <w:ind w:left="567"/>
              <w:rPr>
                <w:rFonts w:ascii="Calibri" w:hAnsi="Calibri"/>
                <w:color w:val="010000"/>
                <w:sz w:val="20"/>
                <w:szCs w:val="20"/>
              </w:rPr>
            </w:pPr>
            <w:r w:rsidRPr="00661E72">
              <w:rPr>
                <w:rFonts w:ascii="Calibri" w:hAnsi="Calibri"/>
                <w:color w:val="010000"/>
                <w:sz w:val="20"/>
                <w:szCs w:val="20"/>
              </w:rPr>
              <w:t xml:space="preserve">80% gedurende de daaropvolgende 4 maanden, </w:t>
            </w:r>
          </w:p>
          <w:p w14:paraId="535C3883" w14:textId="77777777" w:rsidR="00C536A0" w:rsidRPr="00661E72" w:rsidRDefault="00C536A0" w:rsidP="00524531">
            <w:pPr>
              <w:pStyle w:val="Opmaakprofiel"/>
              <w:ind w:left="567"/>
              <w:rPr>
                <w:rFonts w:ascii="Calibri" w:hAnsi="Calibri"/>
                <w:color w:val="010000"/>
                <w:sz w:val="20"/>
                <w:szCs w:val="20"/>
              </w:rPr>
            </w:pPr>
            <w:r w:rsidRPr="00661E72">
              <w:rPr>
                <w:rFonts w:ascii="Calibri" w:hAnsi="Calibri"/>
                <w:color w:val="010000"/>
                <w:sz w:val="20"/>
                <w:szCs w:val="20"/>
              </w:rPr>
              <w:t>60</w:t>
            </w:r>
            <w:r w:rsidRPr="00661E72">
              <w:rPr>
                <w:rFonts w:ascii="Calibri" w:hAnsi="Calibri"/>
                <w:color w:val="020000"/>
                <w:sz w:val="20"/>
                <w:szCs w:val="20"/>
              </w:rPr>
              <w:t xml:space="preserve">% </w:t>
            </w:r>
            <w:r w:rsidRPr="00661E72">
              <w:rPr>
                <w:rFonts w:ascii="Calibri" w:hAnsi="Calibri"/>
                <w:color w:val="010000"/>
                <w:sz w:val="20"/>
                <w:szCs w:val="20"/>
              </w:rPr>
              <w:t xml:space="preserve">gedurende de daaropvolgende 4 maanden, </w:t>
            </w:r>
          </w:p>
          <w:p w14:paraId="13F0C8A4" w14:textId="77777777" w:rsidR="00C536A0" w:rsidRPr="00661E72" w:rsidRDefault="00C536A0" w:rsidP="00524531">
            <w:pPr>
              <w:pStyle w:val="Opmaakprofiel"/>
              <w:ind w:left="567"/>
              <w:rPr>
                <w:rFonts w:ascii="Calibri" w:hAnsi="Calibri"/>
                <w:color w:val="010000"/>
                <w:sz w:val="20"/>
                <w:szCs w:val="20"/>
              </w:rPr>
            </w:pPr>
            <w:r w:rsidRPr="00661E72">
              <w:rPr>
                <w:rFonts w:ascii="Calibri" w:hAnsi="Calibri"/>
                <w:color w:val="010000"/>
                <w:sz w:val="20"/>
                <w:szCs w:val="20"/>
              </w:rPr>
              <w:t xml:space="preserve">40% gedurende de daaropvolgende 3 maanden en </w:t>
            </w:r>
          </w:p>
          <w:p w14:paraId="174E0742" w14:textId="77777777" w:rsidR="00C536A0" w:rsidRPr="00661E72" w:rsidRDefault="00C536A0" w:rsidP="00524531">
            <w:pPr>
              <w:pStyle w:val="Opmaakprofiel"/>
              <w:ind w:left="567"/>
              <w:rPr>
                <w:rFonts w:ascii="Calibri" w:hAnsi="Calibri"/>
                <w:color w:val="010000"/>
                <w:sz w:val="20"/>
                <w:szCs w:val="20"/>
              </w:rPr>
            </w:pPr>
            <w:r w:rsidRPr="00661E72">
              <w:rPr>
                <w:rFonts w:ascii="Calibri" w:hAnsi="Calibri"/>
                <w:color w:val="010000"/>
                <w:sz w:val="20"/>
                <w:szCs w:val="20"/>
              </w:rPr>
              <w:t xml:space="preserve">20% gedurende de daaropvolgende 3 maanden; </w:t>
            </w:r>
          </w:p>
          <w:p w14:paraId="277933FD" w14:textId="77777777" w:rsidR="00C536A0" w:rsidRPr="00661E72" w:rsidRDefault="00C536A0" w:rsidP="00524531">
            <w:pPr>
              <w:pStyle w:val="Opmaakprofiel"/>
              <w:spacing w:before="80"/>
              <w:ind w:left="567" w:hanging="567"/>
              <w:rPr>
                <w:rFonts w:ascii="Calibri" w:hAnsi="Calibri"/>
                <w:color w:val="020000"/>
                <w:sz w:val="20"/>
                <w:szCs w:val="20"/>
              </w:rPr>
            </w:pPr>
            <w:r w:rsidRPr="00661E72">
              <w:rPr>
                <w:rFonts w:ascii="Calibri" w:hAnsi="Calibri"/>
                <w:color w:val="020000"/>
                <w:sz w:val="20"/>
                <w:szCs w:val="20"/>
              </w:rPr>
              <w:t>9.</w:t>
            </w:r>
            <w:r w:rsidRPr="00661E72">
              <w:rPr>
                <w:rFonts w:ascii="Calibri" w:hAnsi="Calibri"/>
                <w:color w:val="010000"/>
                <w:sz w:val="20"/>
                <w:szCs w:val="20"/>
              </w:rPr>
              <w:t>3</w:t>
            </w:r>
            <w:r w:rsidRPr="00661E72">
              <w:rPr>
                <w:rFonts w:ascii="Calibri" w:hAnsi="Calibri"/>
                <w:color w:val="020000"/>
                <w:sz w:val="20"/>
                <w:szCs w:val="20"/>
              </w:rPr>
              <w:t>.</w:t>
            </w:r>
            <w:r w:rsidRPr="00661E72">
              <w:rPr>
                <w:rFonts w:ascii="Calibri" w:hAnsi="Calibri"/>
                <w:color w:val="010000"/>
                <w:sz w:val="20"/>
                <w:szCs w:val="20"/>
              </w:rPr>
              <w:t xml:space="preserve">5 </w:t>
            </w:r>
            <w:r w:rsidRPr="00661E72">
              <w:rPr>
                <w:rFonts w:ascii="Calibri" w:hAnsi="Calibri"/>
                <w:color w:val="010000"/>
                <w:sz w:val="20"/>
                <w:szCs w:val="20"/>
              </w:rPr>
              <w:tab/>
              <w:t>Indien de werknemer langer dan 15 jaar in ploegendienst heeft gewerkt en bovendien 60 jaar of ouder is op het moment van overp</w:t>
            </w:r>
            <w:r w:rsidRPr="00661E72">
              <w:rPr>
                <w:rFonts w:ascii="Calibri" w:hAnsi="Calibri"/>
                <w:color w:val="020000"/>
                <w:sz w:val="20"/>
                <w:szCs w:val="20"/>
              </w:rPr>
              <w:t>l</w:t>
            </w:r>
            <w:r w:rsidRPr="00661E72">
              <w:rPr>
                <w:rFonts w:ascii="Calibri" w:hAnsi="Calibri"/>
                <w:color w:val="010000"/>
                <w:sz w:val="20"/>
                <w:szCs w:val="20"/>
              </w:rPr>
              <w:t>aatsing bedoeld in dit lid</w:t>
            </w:r>
            <w:r w:rsidRPr="00661E72">
              <w:rPr>
                <w:rFonts w:ascii="Calibri" w:hAnsi="Calibri"/>
                <w:color w:val="020000"/>
                <w:sz w:val="20"/>
                <w:szCs w:val="20"/>
              </w:rPr>
              <w:t xml:space="preserve">: </w:t>
            </w:r>
          </w:p>
          <w:p w14:paraId="6FCC2F8C" w14:textId="77777777" w:rsidR="00C536A0" w:rsidRPr="00661E72" w:rsidRDefault="00C536A0" w:rsidP="00524531">
            <w:pPr>
              <w:pStyle w:val="Opmaakprofiel"/>
              <w:ind w:left="567"/>
              <w:rPr>
                <w:rFonts w:ascii="Calibri" w:hAnsi="Calibri"/>
                <w:color w:val="010000"/>
                <w:sz w:val="20"/>
                <w:szCs w:val="20"/>
              </w:rPr>
            </w:pPr>
            <w:r w:rsidRPr="00661E72">
              <w:rPr>
                <w:rFonts w:ascii="Calibri" w:hAnsi="Calibri"/>
                <w:color w:val="010000"/>
                <w:sz w:val="20"/>
                <w:szCs w:val="20"/>
              </w:rPr>
              <w:t>100</w:t>
            </w:r>
            <w:r w:rsidRPr="00661E72">
              <w:rPr>
                <w:rFonts w:ascii="Calibri" w:hAnsi="Calibri"/>
                <w:color w:val="020000"/>
                <w:sz w:val="20"/>
                <w:szCs w:val="20"/>
              </w:rPr>
              <w:t xml:space="preserve">% </w:t>
            </w:r>
            <w:r w:rsidRPr="00661E72">
              <w:rPr>
                <w:rFonts w:ascii="Calibri" w:hAnsi="Calibri"/>
                <w:color w:val="010000"/>
                <w:sz w:val="20"/>
                <w:szCs w:val="20"/>
              </w:rPr>
              <w:t xml:space="preserve">gedurende de lopende en daaropvolgende maand, </w:t>
            </w:r>
          </w:p>
          <w:p w14:paraId="0749085F" w14:textId="77777777" w:rsidR="00C536A0" w:rsidRPr="00661E72" w:rsidRDefault="00C536A0" w:rsidP="00524531">
            <w:pPr>
              <w:pStyle w:val="Opmaakprofiel"/>
              <w:ind w:left="567"/>
              <w:rPr>
                <w:rFonts w:ascii="Calibri" w:hAnsi="Calibri"/>
                <w:color w:val="010000"/>
                <w:sz w:val="20"/>
                <w:szCs w:val="20"/>
              </w:rPr>
            </w:pPr>
            <w:r w:rsidRPr="00661E72">
              <w:rPr>
                <w:rFonts w:ascii="Calibri" w:hAnsi="Calibri"/>
                <w:color w:val="010000"/>
                <w:sz w:val="20"/>
                <w:szCs w:val="20"/>
              </w:rPr>
              <w:t xml:space="preserve">80% gedurende de daaropvolgende 6 maanden, </w:t>
            </w:r>
          </w:p>
          <w:p w14:paraId="17D2D764" w14:textId="77777777" w:rsidR="00C536A0" w:rsidRPr="00661E72" w:rsidRDefault="00C536A0" w:rsidP="00524531">
            <w:pPr>
              <w:pStyle w:val="Opmaakprofiel"/>
              <w:ind w:left="567"/>
              <w:rPr>
                <w:rFonts w:ascii="Calibri" w:hAnsi="Calibri"/>
                <w:color w:val="010000"/>
                <w:sz w:val="20"/>
                <w:szCs w:val="20"/>
              </w:rPr>
            </w:pPr>
            <w:r w:rsidRPr="00661E72">
              <w:rPr>
                <w:rFonts w:ascii="Calibri" w:hAnsi="Calibri"/>
                <w:color w:val="010000"/>
                <w:sz w:val="20"/>
                <w:szCs w:val="20"/>
              </w:rPr>
              <w:t xml:space="preserve">60% gedurende de daaropvolgende 6 maanden, </w:t>
            </w:r>
          </w:p>
          <w:p w14:paraId="0E9DD79F" w14:textId="77777777" w:rsidR="00C536A0" w:rsidRPr="00661E72" w:rsidRDefault="00C536A0" w:rsidP="00524531">
            <w:pPr>
              <w:pStyle w:val="Opmaakprofiel"/>
              <w:ind w:left="567"/>
              <w:rPr>
                <w:rFonts w:ascii="Calibri" w:hAnsi="Calibri"/>
                <w:color w:val="010000"/>
                <w:sz w:val="20"/>
                <w:szCs w:val="20"/>
              </w:rPr>
            </w:pPr>
            <w:r w:rsidRPr="00661E72">
              <w:rPr>
                <w:rFonts w:ascii="Calibri" w:hAnsi="Calibri"/>
                <w:color w:val="010000"/>
                <w:sz w:val="20"/>
                <w:szCs w:val="20"/>
              </w:rPr>
              <w:t xml:space="preserve">40% gedurende de daaropvolgende 6 maanden, </w:t>
            </w:r>
          </w:p>
          <w:p w14:paraId="58659C64" w14:textId="77777777" w:rsidR="00C536A0" w:rsidRPr="00661E72" w:rsidRDefault="00C536A0" w:rsidP="00524531">
            <w:pPr>
              <w:pStyle w:val="Opmaakprofiel"/>
              <w:ind w:left="567"/>
              <w:rPr>
                <w:rFonts w:ascii="Calibri" w:hAnsi="Calibri"/>
                <w:color w:val="131210"/>
                <w:sz w:val="20"/>
                <w:szCs w:val="20"/>
              </w:rPr>
            </w:pPr>
            <w:r w:rsidRPr="00661E72">
              <w:rPr>
                <w:rFonts w:ascii="Calibri" w:hAnsi="Calibri"/>
                <w:color w:val="010000"/>
                <w:sz w:val="20"/>
                <w:szCs w:val="20"/>
              </w:rPr>
              <w:t>20% gedurende de daaropvolgende 6 maanden</w:t>
            </w:r>
            <w:r w:rsidRPr="00661E72">
              <w:rPr>
                <w:rFonts w:ascii="Calibri" w:hAnsi="Calibri"/>
                <w:color w:val="131210"/>
                <w:sz w:val="20"/>
                <w:szCs w:val="20"/>
              </w:rPr>
              <w:t xml:space="preserve">. </w:t>
            </w:r>
          </w:p>
          <w:p w14:paraId="4D2D99EB" w14:textId="77777777" w:rsidR="00C536A0" w:rsidRPr="00661E72" w:rsidRDefault="00C536A0" w:rsidP="00524531">
            <w:pPr>
              <w:pStyle w:val="Opmaakprofiel"/>
              <w:spacing w:before="80"/>
              <w:ind w:left="567" w:hanging="567"/>
              <w:rPr>
                <w:rFonts w:ascii="Calibri" w:hAnsi="Calibri"/>
                <w:color w:val="020000"/>
                <w:sz w:val="20"/>
                <w:szCs w:val="20"/>
              </w:rPr>
            </w:pPr>
            <w:r w:rsidRPr="00661E72">
              <w:rPr>
                <w:rFonts w:ascii="Calibri" w:hAnsi="Calibri"/>
                <w:color w:val="020000"/>
                <w:sz w:val="20"/>
                <w:szCs w:val="20"/>
              </w:rPr>
              <w:t>9.</w:t>
            </w:r>
            <w:r w:rsidRPr="00661E72">
              <w:rPr>
                <w:rFonts w:ascii="Calibri" w:hAnsi="Calibri"/>
                <w:color w:val="010000"/>
                <w:sz w:val="20"/>
                <w:szCs w:val="20"/>
              </w:rPr>
              <w:t xml:space="preserve">3.6 </w:t>
            </w:r>
            <w:r w:rsidRPr="00661E72">
              <w:rPr>
                <w:rFonts w:ascii="Calibri" w:hAnsi="Calibri"/>
                <w:color w:val="010000"/>
                <w:sz w:val="20"/>
                <w:szCs w:val="20"/>
              </w:rPr>
              <w:tab/>
              <w:t>Werknemers van 55 jaar en ouder, d</w:t>
            </w:r>
            <w:r w:rsidRPr="00661E72">
              <w:rPr>
                <w:rFonts w:ascii="Calibri" w:hAnsi="Calibri"/>
                <w:color w:val="020000"/>
                <w:sz w:val="20"/>
                <w:szCs w:val="20"/>
              </w:rPr>
              <w:t>i</w:t>
            </w:r>
            <w:r w:rsidRPr="00661E72">
              <w:rPr>
                <w:rFonts w:ascii="Calibri" w:hAnsi="Calibri"/>
                <w:color w:val="010000"/>
                <w:sz w:val="20"/>
                <w:szCs w:val="20"/>
              </w:rPr>
              <w:t>e langer dan 10 aaneengesloten jaren in ploegendienst hebben gewerkt en die op med</w:t>
            </w:r>
            <w:r w:rsidRPr="00661E72">
              <w:rPr>
                <w:rFonts w:ascii="Calibri" w:hAnsi="Calibri"/>
                <w:color w:val="020000"/>
                <w:sz w:val="20"/>
                <w:szCs w:val="20"/>
              </w:rPr>
              <w:t>i</w:t>
            </w:r>
            <w:r w:rsidRPr="00661E72">
              <w:rPr>
                <w:rFonts w:ascii="Calibri" w:hAnsi="Calibri"/>
                <w:color w:val="010000"/>
                <w:sz w:val="20"/>
                <w:szCs w:val="20"/>
              </w:rPr>
              <w:t>sch advies de ploegendienst moeten verlaten</w:t>
            </w:r>
            <w:r w:rsidRPr="00661E72">
              <w:rPr>
                <w:rFonts w:ascii="Calibri" w:hAnsi="Calibri"/>
                <w:color w:val="131210"/>
                <w:sz w:val="20"/>
                <w:szCs w:val="20"/>
              </w:rPr>
              <w:t xml:space="preserve">, </w:t>
            </w:r>
            <w:r w:rsidRPr="00661E72">
              <w:rPr>
                <w:rFonts w:ascii="Calibri" w:hAnsi="Calibri"/>
                <w:color w:val="010000"/>
                <w:sz w:val="20"/>
                <w:szCs w:val="20"/>
              </w:rPr>
              <w:t>worden zo mogelijk in een passende functie geplaatst</w:t>
            </w:r>
            <w:r w:rsidRPr="00661E72">
              <w:rPr>
                <w:rFonts w:ascii="Calibri" w:hAnsi="Calibri"/>
                <w:color w:val="020000"/>
                <w:sz w:val="20"/>
                <w:szCs w:val="20"/>
              </w:rPr>
              <w:t xml:space="preserve">. </w:t>
            </w:r>
          </w:p>
          <w:p w14:paraId="6976B44B" w14:textId="77777777" w:rsidR="00C536A0" w:rsidRPr="00661E72" w:rsidRDefault="00C536A0" w:rsidP="00524531">
            <w:pPr>
              <w:pStyle w:val="Opmaakprofiel"/>
              <w:spacing w:before="80"/>
              <w:ind w:left="567"/>
              <w:rPr>
                <w:rFonts w:ascii="Calibri" w:hAnsi="Calibri"/>
                <w:b/>
                <w:bCs/>
                <w:color w:val="010000"/>
                <w:sz w:val="20"/>
                <w:szCs w:val="20"/>
                <w:u w:val="single"/>
              </w:rPr>
            </w:pPr>
            <w:r w:rsidRPr="00661E72">
              <w:rPr>
                <w:rFonts w:ascii="Calibri" w:hAnsi="Calibri"/>
                <w:color w:val="010000"/>
                <w:sz w:val="20"/>
                <w:szCs w:val="20"/>
              </w:rPr>
              <w:t>In dat geval behouden zij de laatst ontvangen ploegentoeslag in een geldbedrag waarop toekomstige structurele verhogingen niet worden toegepast</w:t>
            </w:r>
            <w:r w:rsidRPr="00661E72">
              <w:rPr>
                <w:rFonts w:ascii="Calibri" w:hAnsi="Calibri"/>
                <w:color w:val="020000"/>
                <w:sz w:val="20"/>
                <w:szCs w:val="20"/>
              </w:rPr>
              <w:t xml:space="preserve">. </w:t>
            </w:r>
            <w:r w:rsidRPr="00661E72">
              <w:rPr>
                <w:rFonts w:ascii="Calibri" w:hAnsi="Calibri"/>
                <w:sz w:val="20"/>
                <w:szCs w:val="20"/>
              </w:rPr>
              <w:t>(nominaal bedrag)</w:t>
            </w:r>
          </w:p>
        </w:tc>
      </w:tr>
    </w:tbl>
    <w:p w14:paraId="48B2AEB7" w14:textId="77777777" w:rsidR="00C81270" w:rsidRPr="00C81270" w:rsidRDefault="00C81270" w:rsidP="00C81270">
      <w:pPr>
        <w:spacing w:after="0"/>
        <w:rPr>
          <w:sz w:val="2"/>
          <w:szCs w:val="2"/>
        </w:rPr>
      </w:pPr>
      <w:r>
        <w:lastRenderedPageBreak/>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10682"/>
      </w:tblGrid>
      <w:tr w:rsidR="00C81270" w:rsidRPr="00661E72" w14:paraId="59B19674" w14:textId="77777777" w:rsidTr="008A2246">
        <w:tc>
          <w:tcPr>
            <w:tcW w:w="10682" w:type="dxa"/>
          </w:tcPr>
          <w:tbl>
            <w:tblPr>
              <w:tblpPr w:leftFromText="141" w:rightFromText="141" w:vertAnchor="text" w:horzAnchor="margin" w:tblpY="54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5"/>
              <w:gridCol w:w="1618"/>
              <w:gridCol w:w="1050"/>
              <w:gridCol w:w="772"/>
              <w:gridCol w:w="920"/>
              <w:gridCol w:w="921"/>
              <w:gridCol w:w="920"/>
              <w:gridCol w:w="920"/>
            </w:tblGrid>
            <w:tr w:rsidR="00C81270" w:rsidRPr="00661E72" w14:paraId="70770A2B" w14:textId="77777777" w:rsidTr="00C81270">
              <w:trPr>
                <w:cantSplit/>
                <w:trHeight w:val="268"/>
              </w:trPr>
              <w:tc>
                <w:tcPr>
                  <w:tcW w:w="705" w:type="dxa"/>
                </w:tcPr>
                <w:p w14:paraId="09E590C7" w14:textId="77777777" w:rsidR="00C81270" w:rsidRPr="00661E72" w:rsidRDefault="00C81270" w:rsidP="00C81270">
                  <w:pPr>
                    <w:tabs>
                      <w:tab w:val="left" w:pos="1620"/>
                    </w:tabs>
                    <w:spacing w:after="0" w:line="240" w:lineRule="auto"/>
                    <w:rPr>
                      <w:rFonts w:cs="Arial"/>
                      <w:b/>
                      <w:bCs/>
                      <w:sz w:val="20"/>
                      <w:szCs w:val="20"/>
                    </w:rPr>
                  </w:pPr>
                  <w:r>
                    <w:lastRenderedPageBreak/>
                    <w:br w:type="page"/>
                  </w:r>
                  <w:r w:rsidRPr="00661E72">
                    <w:rPr>
                      <w:rFonts w:cs="Arial"/>
                      <w:b/>
                      <w:bCs/>
                      <w:sz w:val="20"/>
                      <w:szCs w:val="20"/>
                    </w:rPr>
                    <w:t>Artikel</w:t>
                  </w:r>
                </w:p>
              </w:tc>
              <w:tc>
                <w:tcPr>
                  <w:tcW w:w="1618" w:type="dxa"/>
                </w:tcPr>
                <w:p w14:paraId="46EFE428" w14:textId="77777777" w:rsidR="00C81270" w:rsidRPr="00661E72" w:rsidRDefault="00C81270" w:rsidP="00C81270">
                  <w:pPr>
                    <w:tabs>
                      <w:tab w:val="left" w:pos="1620"/>
                    </w:tabs>
                    <w:spacing w:after="0" w:line="240" w:lineRule="auto"/>
                    <w:rPr>
                      <w:rFonts w:cs="Arial"/>
                      <w:b/>
                      <w:bCs/>
                      <w:sz w:val="20"/>
                      <w:szCs w:val="20"/>
                    </w:rPr>
                  </w:pPr>
                  <w:r w:rsidRPr="00661E72">
                    <w:rPr>
                      <w:rFonts w:cs="Arial"/>
                      <w:b/>
                      <w:bCs/>
                      <w:sz w:val="20"/>
                      <w:szCs w:val="20"/>
                    </w:rPr>
                    <w:t>Periode in maanden</w:t>
                  </w:r>
                </w:p>
              </w:tc>
              <w:tc>
                <w:tcPr>
                  <w:tcW w:w="1050" w:type="dxa"/>
                </w:tcPr>
                <w:p w14:paraId="7C109F68" w14:textId="77777777" w:rsidR="00C81270" w:rsidRPr="00661E72" w:rsidRDefault="00C81270" w:rsidP="00C81270">
                  <w:pPr>
                    <w:tabs>
                      <w:tab w:val="left" w:pos="1620"/>
                    </w:tabs>
                    <w:spacing w:after="0" w:line="240" w:lineRule="auto"/>
                    <w:rPr>
                      <w:rFonts w:cs="Arial"/>
                      <w:b/>
                      <w:bCs/>
                      <w:sz w:val="20"/>
                      <w:szCs w:val="20"/>
                    </w:rPr>
                  </w:pPr>
                  <w:r w:rsidRPr="00661E72">
                    <w:rPr>
                      <w:rFonts w:cs="Arial"/>
                      <w:b/>
                      <w:bCs/>
                      <w:sz w:val="20"/>
                      <w:szCs w:val="20"/>
                    </w:rPr>
                    <w:t>100%</w:t>
                  </w:r>
                </w:p>
              </w:tc>
              <w:tc>
                <w:tcPr>
                  <w:tcW w:w="772" w:type="dxa"/>
                </w:tcPr>
                <w:p w14:paraId="24C0408F" w14:textId="77777777" w:rsidR="00C81270" w:rsidRPr="00661E72" w:rsidRDefault="00C81270" w:rsidP="00C81270">
                  <w:pPr>
                    <w:tabs>
                      <w:tab w:val="left" w:pos="1620"/>
                    </w:tabs>
                    <w:spacing w:after="0" w:line="240" w:lineRule="auto"/>
                    <w:rPr>
                      <w:rFonts w:cs="Arial"/>
                      <w:b/>
                      <w:bCs/>
                      <w:sz w:val="20"/>
                      <w:szCs w:val="20"/>
                    </w:rPr>
                  </w:pPr>
                  <w:r w:rsidRPr="00661E72">
                    <w:rPr>
                      <w:rFonts w:cs="Arial"/>
                      <w:b/>
                      <w:bCs/>
                      <w:sz w:val="20"/>
                      <w:szCs w:val="20"/>
                    </w:rPr>
                    <w:t>100%</w:t>
                  </w:r>
                </w:p>
              </w:tc>
              <w:tc>
                <w:tcPr>
                  <w:tcW w:w="920" w:type="dxa"/>
                </w:tcPr>
                <w:p w14:paraId="7E797773" w14:textId="77777777" w:rsidR="00C81270" w:rsidRPr="00661E72" w:rsidRDefault="00C81270" w:rsidP="00C81270">
                  <w:pPr>
                    <w:tabs>
                      <w:tab w:val="left" w:pos="1620"/>
                    </w:tabs>
                    <w:spacing w:after="0" w:line="240" w:lineRule="auto"/>
                    <w:rPr>
                      <w:rFonts w:cs="Arial"/>
                      <w:b/>
                      <w:bCs/>
                      <w:sz w:val="20"/>
                      <w:szCs w:val="20"/>
                    </w:rPr>
                  </w:pPr>
                  <w:r w:rsidRPr="00661E72">
                    <w:rPr>
                      <w:rFonts w:cs="Arial"/>
                      <w:b/>
                      <w:bCs/>
                      <w:sz w:val="20"/>
                      <w:szCs w:val="20"/>
                    </w:rPr>
                    <w:t>80 %</w:t>
                  </w:r>
                </w:p>
              </w:tc>
              <w:tc>
                <w:tcPr>
                  <w:tcW w:w="921" w:type="dxa"/>
                </w:tcPr>
                <w:p w14:paraId="14E87E40" w14:textId="77777777" w:rsidR="00C81270" w:rsidRPr="00661E72" w:rsidRDefault="00C81270" w:rsidP="00C81270">
                  <w:pPr>
                    <w:tabs>
                      <w:tab w:val="left" w:pos="1620"/>
                    </w:tabs>
                    <w:spacing w:after="0" w:line="240" w:lineRule="auto"/>
                    <w:rPr>
                      <w:rFonts w:cs="Arial"/>
                      <w:b/>
                      <w:bCs/>
                      <w:sz w:val="20"/>
                      <w:szCs w:val="20"/>
                    </w:rPr>
                  </w:pPr>
                  <w:r w:rsidRPr="00661E72">
                    <w:rPr>
                      <w:rFonts w:cs="Arial"/>
                      <w:b/>
                      <w:bCs/>
                      <w:sz w:val="20"/>
                      <w:szCs w:val="20"/>
                    </w:rPr>
                    <w:t>60 %</w:t>
                  </w:r>
                </w:p>
              </w:tc>
              <w:tc>
                <w:tcPr>
                  <w:tcW w:w="920" w:type="dxa"/>
                </w:tcPr>
                <w:p w14:paraId="36402050" w14:textId="77777777" w:rsidR="00C81270" w:rsidRPr="00661E72" w:rsidRDefault="00C81270" w:rsidP="00C81270">
                  <w:pPr>
                    <w:tabs>
                      <w:tab w:val="left" w:pos="1620"/>
                    </w:tabs>
                    <w:spacing w:after="0" w:line="240" w:lineRule="auto"/>
                    <w:rPr>
                      <w:rFonts w:cs="Arial"/>
                      <w:b/>
                      <w:bCs/>
                      <w:sz w:val="20"/>
                      <w:szCs w:val="20"/>
                    </w:rPr>
                  </w:pPr>
                  <w:r w:rsidRPr="00661E72">
                    <w:rPr>
                      <w:rFonts w:cs="Arial"/>
                      <w:b/>
                      <w:bCs/>
                      <w:sz w:val="20"/>
                      <w:szCs w:val="20"/>
                    </w:rPr>
                    <w:t>40%</w:t>
                  </w:r>
                </w:p>
              </w:tc>
              <w:tc>
                <w:tcPr>
                  <w:tcW w:w="920" w:type="dxa"/>
                </w:tcPr>
                <w:p w14:paraId="55246657" w14:textId="77777777" w:rsidR="00C81270" w:rsidRPr="00661E72" w:rsidRDefault="00C81270" w:rsidP="00C81270">
                  <w:pPr>
                    <w:tabs>
                      <w:tab w:val="left" w:pos="1620"/>
                    </w:tabs>
                    <w:spacing w:after="0" w:line="240" w:lineRule="auto"/>
                    <w:rPr>
                      <w:rFonts w:cs="Arial"/>
                      <w:b/>
                      <w:bCs/>
                      <w:sz w:val="20"/>
                      <w:szCs w:val="20"/>
                    </w:rPr>
                  </w:pPr>
                  <w:r w:rsidRPr="00661E72">
                    <w:rPr>
                      <w:rFonts w:cs="Arial"/>
                      <w:b/>
                      <w:bCs/>
                      <w:sz w:val="20"/>
                      <w:szCs w:val="20"/>
                    </w:rPr>
                    <w:t>20%</w:t>
                  </w:r>
                </w:p>
              </w:tc>
            </w:tr>
            <w:tr w:rsidR="00C81270" w:rsidRPr="00661E72" w14:paraId="5FAEA471" w14:textId="77777777" w:rsidTr="00C81270">
              <w:trPr>
                <w:cantSplit/>
                <w:trHeight w:val="284"/>
              </w:trPr>
              <w:tc>
                <w:tcPr>
                  <w:tcW w:w="705" w:type="dxa"/>
                </w:tcPr>
                <w:p w14:paraId="21CE0969" w14:textId="77777777" w:rsidR="00C81270" w:rsidRPr="00661E72" w:rsidRDefault="00C81270" w:rsidP="00C81270">
                  <w:pPr>
                    <w:tabs>
                      <w:tab w:val="left" w:pos="1620"/>
                    </w:tabs>
                    <w:spacing w:after="0" w:line="240" w:lineRule="auto"/>
                    <w:rPr>
                      <w:rFonts w:cs="Arial"/>
                      <w:sz w:val="20"/>
                      <w:szCs w:val="20"/>
                    </w:rPr>
                  </w:pPr>
                  <w:r w:rsidRPr="00661E72">
                    <w:rPr>
                      <w:rFonts w:cs="Arial"/>
                      <w:sz w:val="20"/>
                      <w:szCs w:val="20"/>
                    </w:rPr>
                    <w:t>10.3.1</w:t>
                  </w:r>
                </w:p>
              </w:tc>
              <w:tc>
                <w:tcPr>
                  <w:tcW w:w="1618" w:type="dxa"/>
                </w:tcPr>
                <w:p w14:paraId="784BC94C" w14:textId="77777777" w:rsidR="00C81270" w:rsidRPr="00661E72" w:rsidRDefault="00C81270" w:rsidP="00C81270">
                  <w:pPr>
                    <w:tabs>
                      <w:tab w:val="left" w:pos="1620"/>
                    </w:tabs>
                    <w:spacing w:after="0" w:line="240" w:lineRule="auto"/>
                    <w:rPr>
                      <w:rFonts w:cs="Arial"/>
                      <w:sz w:val="20"/>
                      <w:szCs w:val="20"/>
                    </w:rPr>
                  </w:pPr>
                  <w:r w:rsidRPr="00661E72">
                    <w:rPr>
                      <w:rFonts w:cs="Arial"/>
                      <w:sz w:val="20"/>
                      <w:szCs w:val="20"/>
                    </w:rPr>
                    <w:t>Korter dan 7 maanden</w:t>
                  </w:r>
                </w:p>
              </w:tc>
              <w:tc>
                <w:tcPr>
                  <w:tcW w:w="1050" w:type="dxa"/>
                </w:tcPr>
                <w:p w14:paraId="0E7665BE" w14:textId="77777777" w:rsidR="00C81270" w:rsidRPr="00661E72" w:rsidRDefault="00C81270" w:rsidP="00C81270">
                  <w:pPr>
                    <w:tabs>
                      <w:tab w:val="left" w:pos="1620"/>
                    </w:tabs>
                    <w:spacing w:after="0" w:line="240" w:lineRule="auto"/>
                    <w:rPr>
                      <w:rFonts w:cs="Arial"/>
                      <w:sz w:val="20"/>
                      <w:szCs w:val="20"/>
                    </w:rPr>
                  </w:pPr>
                  <w:r w:rsidRPr="00661E72">
                    <w:rPr>
                      <w:rFonts w:cs="Arial"/>
                      <w:sz w:val="20"/>
                      <w:szCs w:val="20"/>
                    </w:rPr>
                    <w:t>Lopende</w:t>
                  </w:r>
                </w:p>
              </w:tc>
              <w:tc>
                <w:tcPr>
                  <w:tcW w:w="772" w:type="dxa"/>
                </w:tcPr>
                <w:p w14:paraId="6F29EAAF" w14:textId="77777777" w:rsidR="00C81270" w:rsidRPr="00661E72" w:rsidRDefault="00C81270" w:rsidP="00C81270">
                  <w:pPr>
                    <w:tabs>
                      <w:tab w:val="left" w:pos="1620"/>
                    </w:tabs>
                    <w:spacing w:after="0" w:line="240" w:lineRule="auto"/>
                    <w:rPr>
                      <w:rFonts w:cs="Arial"/>
                      <w:sz w:val="20"/>
                      <w:szCs w:val="20"/>
                    </w:rPr>
                  </w:pPr>
                </w:p>
              </w:tc>
              <w:tc>
                <w:tcPr>
                  <w:tcW w:w="920" w:type="dxa"/>
                </w:tcPr>
                <w:p w14:paraId="361D3269" w14:textId="77777777" w:rsidR="00C81270" w:rsidRPr="00661E72" w:rsidRDefault="00C81270" w:rsidP="00C81270">
                  <w:pPr>
                    <w:tabs>
                      <w:tab w:val="left" w:pos="1620"/>
                    </w:tabs>
                    <w:spacing w:after="0" w:line="240" w:lineRule="auto"/>
                    <w:rPr>
                      <w:rFonts w:cs="Arial"/>
                      <w:sz w:val="20"/>
                      <w:szCs w:val="20"/>
                    </w:rPr>
                  </w:pPr>
                </w:p>
              </w:tc>
              <w:tc>
                <w:tcPr>
                  <w:tcW w:w="921" w:type="dxa"/>
                </w:tcPr>
                <w:p w14:paraId="1923C348" w14:textId="77777777" w:rsidR="00C81270" w:rsidRPr="00661E72" w:rsidRDefault="00C81270" w:rsidP="00C81270">
                  <w:pPr>
                    <w:tabs>
                      <w:tab w:val="left" w:pos="1620"/>
                    </w:tabs>
                    <w:spacing w:after="0" w:line="240" w:lineRule="auto"/>
                    <w:rPr>
                      <w:rFonts w:cs="Arial"/>
                      <w:sz w:val="20"/>
                      <w:szCs w:val="20"/>
                    </w:rPr>
                  </w:pPr>
                </w:p>
              </w:tc>
              <w:tc>
                <w:tcPr>
                  <w:tcW w:w="920" w:type="dxa"/>
                </w:tcPr>
                <w:p w14:paraId="0C077288" w14:textId="77777777" w:rsidR="00C81270" w:rsidRPr="00661E72" w:rsidRDefault="00C81270" w:rsidP="00C81270">
                  <w:pPr>
                    <w:tabs>
                      <w:tab w:val="left" w:pos="1620"/>
                    </w:tabs>
                    <w:spacing w:after="0" w:line="240" w:lineRule="auto"/>
                    <w:rPr>
                      <w:rFonts w:cs="Arial"/>
                      <w:sz w:val="20"/>
                      <w:szCs w:val="20"/>
                    </w:rPr>
                  </w:pPr>
                </w:p>
              </w:tc>
              <w:tc>
                <w:tcPr>
                  <w:tcW w:w="920" w:type="dxa"/>
                </w:tcPr>
                <w:p w14:paraId="14C188ED" w14:textId="77777777" w:rsidR="00C81270" w:rsidRPr="00661E72" w:rsidRDefault="00C81270" w:rsidP="00C81270">
                  <w:pPr>
                    <w:tabs>
                      <w:tab w:val="left" w:pos="1620"/>
                    </w:tabs>
                    <w:spacing w:after="0" w:line="240" w:lineRule="auto"/>
                    <w:rPr>
                      <w:rFonts w:cs="Arial"/>
                      <w:sz w:val="20"/>
                      <w:szCs w:val="20"/>
                    </w:rPr>
                  </w:pPr>
                </w:p>
              </w:tc>
            </w:tr>
            <w:tr w:rsidR="00C81270" w:rsidRPr="00661E72" w14:paraId="7481725A" w14:textId="77777777" w:rsidTr="00C81270">
              <w:trPr>
                <w:cantSplit/>
                <w:trHeight w:val="284"/>
              </w:trPr>
              <w:tc>
                <w:tcPr>
                  <w:tcW w:w="705" w:type="dxa"/>
                </w:tcPr>
                <w:p w14:paraId="49E773AB" w14:textId="77777777" w:rsidR="00C81270" w:rsidRPr="00661E72" w:rsidRDefault="00C81270" w:rsidP="00C81270">
                  <w:pPr>
                    <w:tabs>
                      <w:tab w:val="left" w:pos="1620"/>
                    </w:tabs>
                    <w:spacing w:after="0" w:line="240" w:lineRule="auto"/>
                    <w:rPr>
                      <w:rFonts w:cs="Arial"/>
                      <w:sz w:val="20"/>
                      <w:szCs w:val="20"/>
                    </w:rPr>
                  </w:pPr>
                  <w:r w:rsidRPr="00661E72">
                    <w:rPr>
                      <w:rFonts w:cs="Arial"/>
                      <w:sz w:val="20"/>
                      <w:szCs w:val="20"/>
                    </w:rPr>
                    <w:t>10.3.2</w:t>
                  </w:r>
                </w:p>
              </w:tc>
              <w:tc>
                <w:tcPr>
                  <w:tcW w:w="1618" w:type="dxa"/>
                </w:tcPr>
                <w:p w14:paraId="4F4D412F" w14:textId="77777777" w:rsidR="00C81270" w:rsidRPr="00661E72" w:rsidRDefault="00C81270" w:rsidP="00C81270">
                  <w:pPr>
                    <w:tabs>
                      <w:tab w:val="left" w:pos="1620"/>
                    </w:tabs>
                    <w:spacing w:after="0" w:line="240" w:lineRule="auto"/>
                    <w:rPr>
                      <w:rFonts w:cs="Arial"/>
                      <w:sz w:val="20"/>
                      <w:szCs w:val="20"/>
                    </w:rPr>
                  </w:pPr>
                  <w:r w:rsidRPr="00661E72">
                    <w:rPr>
                      <w:rFonts w:cs="Arial"/>
                      <w:sz w:val="20"/>
                      <w:szCs w:val="20"/>
                    </w:rPr>
                    <w:t>7  tot 36 maanden</w:t>
                  </w:r>
                </w:p>
              </w:tc>
              <w:tc>
                <w:tcPr>
                  <w:tcW w:w="1050" w:type="dxa"/>
                </w:tcPr>
                <w:p w14:paraId="61CA8EA6" w14:textId="77777777" w:rsidR="00C81270" w:rsidRPr="00661E72" w:rsidRDefault="00C81270" w:rsidP="00C81270">
                  <w:pPr>
                    <w:tabs>
                      <w:tab w:val="left" w:pos="1620"/>
                    </w:tabs>
                    <w:spacing w:after="0" w:line="240" w:lineRule="auto"/>
                    <w:rPr>
                      <w:rFonts w:cs="Arial"/>
                      <w:sz w:val="20"/>
                      <w:szCs w:val="20"/>
                    </w:rPr>
                  </w:pPr>
                  <w:r w:rsidRPr="00661E72">
                    <w:rPr>
                      <w:rFonts w:cs="Arial"/>
                      <w:sz w:val="20"/>
                      <w:szCs w:val="20"/>
                    </w:rPr>
                    <w:t>Lopende</w:t>
                  </w:r>
                </w:p>
              </w:tc>
              <w:tc>
                <w:tcPr>
                  <w:tcW w:w="772" w:type="dxa"/>
                </w:tcPr>
                <w:p w14:paraId="32CF69B2" w14:textId="77777777" w:rsidR="00C81270" w:rsidRPr="00661E72" w:rsidRDefault="00C81270" w:rsidP="00C81270">
                  <w:pPr>
                    <w:tabs>
                      <w:tab w:val="left" w:pos="1620"/>
                    </w:tabs>
                    <w:spacing w:after="0" w:line="240" w:lineRule="auto"/>
                    <w:rPr>
                      <w:rFonts w:cs="Arial"/>
                      <w:sz w:val="20"/>
                      <w:szCs w:val="20"/>
                    </w:rPr>
                  </w:pPr>
                  <w:r w:rsidRPr="00661E72">
                    <w:rPr>
                      <w:rFonts w:cs="Arial"/>
                      <w:sz w:val="20"/>
                      <w:szCs w:val="20"/>
                    </w:rPr>
                    <w:t>1 maand</w:t>
                  </w:r>
                </w:p>
              </w:tc>
              <w:tc>
                <w:tcPr>
                  <w:tcW w:w="920" w:type="dxa"/>
                </w:tcPr>
                <w:p w14:paraId="5A16A103" w14:textId="77777777" w:rsidR="00C81270" w:rsidRPr="00661E72" w:rsidRDefault="00C81270" w:rsidP="00C81270">
                  <w:pPr>
                    <w:tabs>
                      <w:tab w:val="left" w:pos="1620"/>
                    </w:tabs>
                    <w:spacing w:after="0" w:line="240" w:lineRule="auto"/>
                    <w:rPr>
                      <w:rFonts w:cs="Arial"/>
                      <w:sz w:val="20"/>
                      <w:szCs w:val="20"/>
                    </w:rPr>
                  </w:pPr>
                </w:p>
              </w:tc>
              <w:tc>
                <w:tcPr>
                  <w:tcW w:w="921" w:type="dxa"/>
                </w:tcPr>
                <w:p w14:paraId="312BD7A4" w14:textId="77777777" w:rsidR="00C81270" w:rsidRPr="00661E72" w:rsidRDefault="00C81270" w:rsidP="00C81270">
                  <w:pPr>
                    <w:tabs>
                      <w:tab w:val="left" w:pos="1620"/>
                    </w:tabs>
                    <w:spacing w:after="0" w:line="240" w:lineRule="auto"/>
                    <w:rPr>
                      <w:rFonts w:cs="Arial"/>
                      <w:sz w:val="20"/>
                      <w:szCs w:val="20"/>
                    </w:rPr>
                  </w:pPr>
                </w:p>
              </w:tc>
              <w:tc>
                <w:tcPr>
                  <w:tcW w:w="920" w:type="dxa"/>
                </w:tcPr>
                <w:p w14:paraId="79FC8977" w14:textId="77777777" w:rsidR="00C81270" w:rsidRPr="00661E72" w:rsidRDefault="00C81270" w:rsidP="00C81270">
                  <w:pPr>
                    <w:tabs>
                      <w:tab w:val="left" w:pos="1620"/>
                    </w:tabs>
                    <w:spacing w:after="0" w:line="240" w:lineRule="auto"/>
                    <w:rPr>
                      <w:rFonts w:cs="Arial"/>
                      <w:sz w:val="20"/>
                      <w:szCs w:val="20"/>
                    </w:rPr>
                  </w:pPr>
                </w:p>
              </w:tc>
              <w:tc>
                <w:tcPr>
                  <w:tcW w:w="920" w:type="dxa"/>
                </w:tcPr>
                <w:p w14:paraId="683280BB" w14:textId="77777777" w:rsidR="00C81270" w:rsidRPr="00661E72" w:rsidRDefault="00C81270" w:rsidP="00C81270">
                  <w:pPr>
                    <w:tabs>
                      <w:tab w:val="left" w:pos="1620"/>
                    </w:tabs>
                    <w:spacing w:after="0" w:line="240" w:lineRule="auto"/>
                    <w:rPr>
                      <w:rFonts w:cs="Arial"/>
                      <w:sz w:val="20"/>
                      <w:szCs w:val="20"/>
                    </w:rPr>
                  </w:pPr>
                </w:p>
              </w:tc>
            </w:tr>
            <w:tr w:rsidR="00C81270" w:rsidRPr="00661E72" w14:paraId="549C3E52" w14:textId="77777777" w:rsidTr="00C81270">
              <w:trPr>
                <w:cantSplit/>
                <w:trHeight w:val="284"/>
              </w:trPr>
              <w:tc>
                <w:tcPr>
                  <w:tcW w:w="705" w:type="dxa"/>
                </w:tcPr>
                <w:p w14:paraId="250CE088" w14:textId="77777777" w:rsidR="00C81270" w:rsidRPr="00661E72" w:rsidRDefault="00C81270" w:rsidP="00C81270">
                  <w:pPr>
                    <w:tabs>
                      <w:tab w:val="left" w:pos="1620"/>
                    </w:tabs>
                    <w:spacing w:after="0" w:line="240" w:lineRule="auto"/>
                    <w:rPr>
                      <w:rFonts w:cs="Arial"/>
                      <w:sz w:val="20"/>
                      <w:szCs w:val="20"/>
                    </w:rPr>
                  </w:pPr>
                  <w:r w:rsidRPr="00661E72">
                    <w:rPr>
                      <w:rFonts w:cs="Arial"/>
                      <w:sz w:val="20"/>
                      <w:szCs w:val="20"/>
                    </w:rPr>
                    <w:t>10.3.3</w:t>
                  </w:r>
                </w:p>
              </w:tc>
              <w:tc>
                <w:tcPr>
                  <w:tcW w:w="1618" w:type="dxa"/>
                </w:tcPr>
                <w:p w14:paraId="7A0E825E" w14:textId="77777777" w:rsidR="00C81270" w:rsidRPr="00661E72" w:rsidRDefault="00C81270" w:rsidP="00C81270">
                  <w:pPr>
                    <w:tabs>
                      <w:tab w:val="left" w:pos="1620"/>
                    </w:tabs>
                    <w:spacing w:after="0" w:line="240" w:lineRule="auto"/>
                    <w:rPr>
                      <w:rFonts w:cs="Arial"/>
                      <w:sz w:val="20"/>
                      <w:szCs w:val="20"/>
                    </w:rPr>
                  </w:pPr>
                  <w:r w:rsidRPr="00661E72">
                    <w:rPr>
                      <w:rFonts w:cs="Arial"/>
                      <w:sz w:val="20"/>
                      <w:szCs w:val="20"/>
                    </w:rPr>
                    <w:t>36 tot 60 maanden</w:t>
                  </w:r>
                </w:p>
              </w:tc>
              <w:tc>
                <w:tcPr>
                  <w:tcW w:w="1050" w:type="dxa"/>
                </w:tcPr>
                <w:p w14:paraId="19AC3C7F" w14:textId="77777777" w:rsidR="00C81270" w:rsidRPr="00661E72" w:rsidRDefault="00C81270" w:rsidP="00C81270">
                  <w:pPr>
                    <w:tabs>
                      <w:tab w:val="left" w:pos="1620"/>
                    </w:tabs>
                    <w:spacing w:after="0" w:line="240" w:lineRule="auto"/>
                    <w:rPr>
                      <w:rFonts w:cs="Arial"/>
                      <w:sz w:val="20"/>
                      <w:szCs w:val="20"/>
                    </w:rPr>
                  </w:pPr>
                  <w:r w:rsidRPr="00661E72">
                    <w:rPr>
                      <w:rFonts w:cs="Arial"/>
                      <w:sz w:val="20"/>
                      <w:szCs w:val="20"/>
                    </w:rPr>
                    <w:t>Lopende</w:t>
                  </w:r>
                </w:p>
              </w:tc>
              <w:tc>
                <w:tcPr>
                  <w:tcW w:w="772" w:type="dxa"/>
                </w:tcPr>
                <w:p w14:paraId="7F99A0C9" w14:textId="77777777" w:rsidR="00C81270" w:rsidRPr="00661E72" w:rsidRDefault="00C81270" w:rsidP="00C81270">
                  <w:pPr>
                    <w:tabs>
                      <w:tab w:val="left" w:pos="1620"/>
                    </w:tabs>
                    <w:spacing w:after="0" w:line="240" w:lineRule="auto"/>
                    <w:rPr>
                      <w:rFonts w:cs="Arial"/>
                      <w:sz w:val="20"/>
                      <w:szCs w:val="20"/>
                    </w:rPr>
                  </w:pPr>
                  <w:r w:rsidRPr="00661E72">
                    <w:rPr>
                      <w:rFonts w:cs="Arial"/>
                      <w:sz w:val="20"/>
                      <w:szCs w:val="20"/>
                    </w:rPr>
                    <w:t>1 maand</w:t>
                  </w:r>
                </w:p>
              </w:tc>
              <w:tc>
                <w:tcPr>
                  <w:tcW w:w="920" w:type="dxa"/>
                </w:tcPr>
                <w:p w14:paraId="43BA3841" w14:textId="77777777" w:rsidR="00C81270" w:rsidRPr="00661E72" w:rsidRDefault="00C81270" w:rsidP="00C81270">
                  <w:pPr>
                    <w:tabs>
                      <w:tab w:val="left" w:pos="1620"/>
                    </w:tabs>
                    <w:spacing w:after="0" w:line="240" w:lineRule="auto"/>
                    <w:rPr>
                      <w:rFonts w:cs="Arial"/>
                      <w:sz w:val="20"/>
                      <w:szCs w:val="20"/>
                    </w:rPr>
                  </w:pPr>
                  <w:r w:rsidRPr="00661E72">
                    <w:rPr>
                      <w:rFonts w:cs="Arial"/>
                      <w:sz w:val="20"/>
                      <w:szCs w:val="20"/>
                    </w:rPr>
                    <w:t>2 maanden</w:t>
                  </w:r>
                </w:p>
              </w:tc>
              <w:tc>
                <w:tcPr>
                  <w:tcW w:w="921" w:type="dxa"/>
                </w:tcPr>
                <w:p w14:paraId="5A0CEB8E" w14:textId="77777777" w:rsidR="00C81270" w:rsidRPr="00661E72" w:rsidRDefault="00C81270" w:rsidP="00C81270">
                  <w:pPr>
                    <w:tabs>
                      <w:tab w:val="left" w:pos="1620"/>
                    </w:tabs>
                    <w:spacing w:after="0" w:line="240" w:lineRule="auto"/>
                    <w:rPr>
                      <w:rFonts w:cs="Arial"/>
                      <w:sz w:val="20"/>
                      <w:szCs w:val="20"/>
                    </w:rPr>
                  </w:pPr>
                  <w:r w:rsidRPr="00661E72">
                    <w:rPr>
                      <w:rFonts w:cs="Arial"/>
                      <w:sz w:val="20"/>
                      <w:szCs w:val="20"/>
                    </w:rPr>
                    <w:t>2 maanden</w:t>
                  </w:r>
                </w:p>
              </w:tc>
              <w:tc>
                <w:tcPr>
                  <w:tcW w:w="920" w:type="dxa"/>
                </w:tcPr>
                <w:p w14:paraId="3CB58D8A" w14:textId="77777777" w:rsidR="00C81270" w:rsidRPr="00661E72" w:rsidRDefault="00C81270" w:rsidP="00C81270">
                  <w:pPr>
                    <w:tabs>
                      <w:tab w:val="left" w:pos="1620"/>
                    </w:tabs>
                    <w:spacing w:after="0" w:line="240" w:lineRule="auto"/>
                    <w:rPr>
                      <w:rFonts w:cs="Arial"/>
                      <w:sz w:val="20"/>
                      <w:szCs w:val="20"/>
                    </w:rPr>
                  </w:pPr>
                  <w:r w:rsidRPr="00661E72">
                    <w:rPr>
                      <w:rFonts w:cs="Arial"/>
                      <w:sz w:val="20"/>
                      <w:szCs w:val="20"/>
                    </w:rPr>
                    <w:t>1 maand</w:t>
                  </w:r>
                </w:p>
              </w:tc>
              <w:tc>
                <w:tcPr>
                  <w:tcW w:w="920" w:type="dxa"/>
                </w:tcPr>
                <w:p w14:paraId="1C03B0A4" w14:textId="77777777" w:rsidR="00C81270" w:rsidRPr="00661E72" w:rsidRDefault="00C81270" w:rsidP="00C81270">
                  <w:pPr>
                    <w:tabs>
                      <w:tab w:val="left" w:pos="1620"/>
                    </w:tabs>
                    <w:spacing w:after="0" w:line="240" w:lineRule="auto"/>
                    <w:rPr>
                      <w:rFonts w:cs="Arial"/>
                      <w:sz w:val="20"/>
                      <w:szCs w:val="20"/>
                    </w:rPr>
                  </w:pPr>
                  <w:r w:rsidRPr="00661E72">
                    <w:rPr>
                      <w:rFonts w:cs="Arial"/>
                      <w:sz w:val="20"/>
                      <w:szCs w:val="20"/>
                    </w:rPr>
                    <w:t>1 maand</w:t>
                  </w:r>
                </w:p>
              </w:tc>
            </w:tr>
            <w:tr w:rsidR="00C81270" w:rsidRPr="00661E72" w14:paraId="1B7800A1" w14:textId="77777777" w:rsidTr="00C81270">
              <w:trPr>
                <w:cantSplit/>
                <w:trHeight w:val="284"/>
              </w:trPr>
              <w:tc>
                <w:tcPr>
                  <w:tcW w:w="705" w:type="dxa"/>
                </w:tcPr>
                <w:p w14:paraId="090FB938" w14:textId="77777777" w:rsidR="00C81270" w:rsidRPr="00661E72" w:rsidRDefault="00C81270" w:rsidP="00C81270">
                  <w:pPr>
                    <w:tabs>
                      <w:tab w:val="left" w:pos="1620"/>
                    </w:tabs>
                    <w:spacing w:after="0" w:line="240" w:lineRule="auto"/>
                    <w:rPr>
                      <w:rFonts w:cs="Arial"/>
                      <w:sz w:val="20"/>
                      <w:szCs w:val="20"/>
                    </w:rPr>
                  </w:pPr>
                  <w:r w:rsidRPr="00661E72">
                    <w:rPr>
                      <w:rFonts w:cs="Arial"/>
                      <w:sz w:val="20"/>
                      <w:szCs w:val="20"/>
                    </w:rPr>
                    <w:t>10.3.4</w:t>
                  </w:r>
                </w:p>
              </w:tc>
              <w:tc>
                <w:tcPr>
                  <w:tcW w:w="1618" w:type="dxa"/>
                </w:tcPr>
                <w:p w14:paraId="3B413C43" w14:textId="77777777" w:rsidR="00C81270" w:rsidRPr="00661E72" w:rsidRDefault="00C81270" w:rsidP="00C81270">
                  <w:pPr>
                    <w:tabs>
                      <w:tab w:val="left" w:pos="1620"/>
                    </w:tabs>
                    <w:spacing w:after="0" w:line="240" w:lineRule="auto"/>
                    <w:rPr>
                      <w:rFonts w:cs="Arial"/>
                      <w:sz w:val="20"/>
                      <w:szCs w:val="20"/>
                    </w:rPr>
                  </w:pPr>
                  <w:r w:rsidRPr="00661E72">
                    <w:rPr>
                      <w:rFonts w:cs="Arial"/>
                      <w:sz w:val="20"/>
                      <w:szCs w:val="20"/>
                    </w:rPr>
                    <w:t>60 maanden en meer</w:t>
                  </w:r>
                </w:p>
              </w:tc>
              <w:tc>
                <w:tcPr>
                  <w:tcW w:w="1050" w:type="dxa"/>
                </w:tcPr>
                <w:p w14:paraId="50B1A28B" w14:textId="77777777" w:rsidR="00C81270" w:rsidRPr="00661E72" w:rsidRDefault="00C81270" w:rsidP="00C81270">
                  <w:pPr>
                    <w:tabs>
                      <w:tab w:val="left" w:pos="1620"/>
                    </w:tabs>
                    <w:spacing w:after="0" w:line="240" w:lineRule="auto"/>
                    <w:rPr>
                      <w:rFonts w:cs="Arial"/>
                      <w:sz w:val="20"/>
                      <w:szCs w:val="20"/>
                    </w:rPr>
                  </w:pPr>
                  <w:r w:rsidRPr="00661E72">
                    <w:rPr>
                      <w:rFonts w:cs="Arial"/>
                      <w:sz w:val="20"/>
                      <w:szCs w:val="20"/>
                    </w:rPr>
                    <w:t>Lopende</w:t>
                  </w:r>
                </w:p>
              </w:tc>
              <w:tc>
                <w:tcPr>
                  <w:tcW w:w="772" w:type="dxa"/>
                </w:tcPr>
                <w:p w14:paraId="49B57DEB" w14:textId="77777777" w:rsidR="00C81270" w:rsidRPr="00661E72" w:rsidRDefault="00C81270" w:rsidP="00C81270">
                  <w:pPr>
                    <w:tabs>
                      <w:tab w:val="left" w:pos="1620"/>
                    </w:tabs>
                    <w:spacing w:after="0" w:line="240" w:lineRule="auto"/>
                    <w:rPr>
                      <w:rFonts w:cs="Arial"/>
                      <w:sz w:val="20"/>
                      <w:szCs w:val="20"/>
                    </w:rPr>
                  </w:pPr>
                  <w:r w:rsidRPr="00661E72">
                    <w:rPr>
                      <w:rFonts w:cs="Arial"/>
                      <w:sz w:val="20"/>
                      <w:szCs w:val="20"/>
                    </w:rPr>
                    <w:t>1 maand</w:t>
                  </w:r>
                </w:p>
              </w:tc>
              <w:tc>
                <w:tcPr>
                  <w:tcW w:w="920" w:type="dxa"/>
                </w:tcPr>
                <w:p w14:paraId="52AC8EE4" w14:textId="77777777" w:rsidR="00C81270" w:rsidRPr="00661E72" w:rsidRDefault="00C81270" w:rsidP="00C81270">
                  <w:pPr>
                    <w:tabs>
                      <w:tab w:val="left" w:pos="1620"/>
                    </w:tabs>
                    <w:spacing w:after="0" w:line="240" w:lineRule="auto"/>
                    <w:rPr>
                      <w:rFonts w:cs="Arial"/>
                      <w:sz w:val="20"/>
                      <w:szCs w:val="20"/>
                    </w:rPr>
                  </w:pPr>
                  <w:r w:rsidRPr="00661E72">
                    <w:rPr>
                      <w:rFonts w:cs="Arial"/>
                      <w:sz w:val="20"/>
                      <w:szCs w:val="20"/>
                    </w:rPr>
                    <w:t>4 maanden</w:t>
                  </w:r>
                </w:p>
              </w:tc>
              <w:tc>
                <w:tcPr>
                  <w:tcW w:w="921" w:type="dxa"/>
                </w:tcPr>
                <w:p w14:paraId="40F29798" w14:textId="77777777" w:rsidR="00C81270" w:rsidRPr="00661E72" w:rsidRDefault="00C81270" w:rsidP="00C81270">
                  <w:pPr>
                    <w:tabs>
                      <w:tab w:val="left" w:pos="1620"/>
                    </w:tabs>
                    <w:spacing w:after="0" w:line="240" w:lineRule="auto"/>
                    <w:rPr>
                      <w:rFonts w:cs="Arial"/>
                      <w:sz w:val="20"/>
                      <w:szCs w:val="20"/>
                    </w:rPr>
                  </w:pPr>
                  <w:r w:rsidRPr="00661E72">
                    <w:rPr>
                      <w:rFonts w:cs="Arial"/>
                      <w:sz w:val="20"/>
                      <w:szCs w:val="20"/>
                    </w:rPr>
                    <w:t>4 maanden</w:t>
                  </w:r>
                </w:p>
              </w:tc>
              <w:tc>
                <w:tcPr>
                  <w:tcW w:w="920" w:type="dxa"/>
                </w:tcPr>
                <w:p w14:paraId="35AE8919" w14:textId="77777777" w:rsidR="00C81270" w:rsidRPr="00661E72" w:rsidRDefault="00C81270" w:rsidP="00C81270">
                  <w:pPr>
                    <w:tabs>
                      <w:tab w:val="left" w:pos="1620"/>
                    </w:tabs>
                    <w:spacing w:after="0" w:line="240" w:lineRule="auto"/>
                    <w:rPr>
                      <w:rFonts w:cs="Arial"/>
                      <w:sz w:val="20"/>
                      <w:szCs w:val="20"/>
                    </w:rPr>
                  </w:pPr>
                  <w:r w:rsidRPr="00661E72">
                    <w:rPr>
                      <w:rFonts w:cs="Arial"/>
                      <w:sz w:val="20"/>
                      <w:szCs w:val="20"/>
                    </w:rPr>
                    <w:t>3 maanden</w:t>
                  </w:r>
                </w:p>
              </w:tc>
              <w:tc>
                <w:tcPr>
                  <w:tcW w:w="920" w:type="dxa"/>
                </w:tcPr>
                <w:p w14:paraId="03CE469F" w14:textId="77777777" w:rsidR="00C81270" w:rsidRPr="00661E72" w:rsidRDefault="00C81270" w:rsidP="00C81270">
                  <w:pPr>
                    <w:tabs>
                      <w:tab w:val="left" w:pos="1620"/>
                    </w:tabs>
                    <w:spacing w:after="0" w:line="240" w:lineRule="auto"/>
                    <w:rPr>
                      <w:rFonts w:cs="Arial"/>
                      <w:sz w:val="20"/>
                      <w:szCs w:val="20"/>
                    </w:rPr>
                  </w:pPr>
                  <w:r w:rsidRPr="00661E72">
                    <w:rPr>
                      <w:rFonts w:cs="Arial"/>
                      <w:sz w:val="20"/>
                      <w:szCs w:val="20"/>
                    </w:rPr>
                    <w:t>3 maanden</w:t>
                  </w:r>
                </w:p>
              </w:tc>
            </w:tr>
            <w:tr w:rsidR="00C81270" w:rsidRPr="00661E72" w14:paraId="282DB3BA" w14:textId="77777777" w:rsidTr="00C81270">
              <w:trPr>
                <w:cantSplit/>
                <w:trHeight w:val="284"/>
              </w:trPr>
              <w:tc>
                <w:tcPr>
                  <w:tcW w:w="705" w:type="dxa"/>
                </w:tcPr>
                <w:p w14:paraId="65BCE32C" w14:textId="77777777" w:rsidR="00C81270" w:rsidRPr="00661E72" w:rsidRDefault="00C81270" w:rsidP="00C81270">
                  <w:pPr>
                    <w:tabs>
                      <w:tab w:val="left" w:pos="1620"/>
                    </w:tabs>
                    <w:spacing w:after="0" w:line="240" w:lineRule="auto"/>
                    <w:rPr>
                      <w:rFonts w:cs="Arial"/>
                      <w:sz w:val="20"/>
                      <w:szCs w:val="20"/>
                    </w:rPr>
                  </w:pPr>
                  <w:r w:rsidRPr="00661E72">
                    <w:rPr>
                      <w:rFonts w:cs="Arial"/>
                      <w:sz w:val="20"/>
                      <w:szCs w:val="20"/>
                    </w:rPr>
                    <w:t>10.3.5</w:t>
                  </w:r>
                </w:p>
              </w:tc>
              <w:tc>
                <w:tcPr>
                  <w:tcW w:w="1618" w:type="dxa"/>
                </w:tcPr>
                <w:p w14:paraId="1A640227" w14:textId="77777777" w:rsidR="00C81270" w:rsidRPr="00661E72" w:rsidRDefault="00C81270" w:rsidP="00C81270">
                  <w:pPr>
                    <w:tabs>
                      <w:tab w:val="left" w:pos="1620"/>
                    </w:tabs>
                    <w:spacing w:after="0" w:line="240" w:lineRule="auto"/>
                    <w:rPr>
                      <w:rFonts w:cs="Arial"/>
                      <w:sz w:val="20"/>
                      <w:szCs w:val="20"/>
                    </w:rPr>
                  </w:pPr>
                  <w:r w:rsidRPr="00661E72">
                    <w:rPr>
                      <w:rFonts w:cs="Arial"/>
                      <w:sz w:val="20"/>
                      <w:szCs w:val="20"/>
                    </w:rPr>
                    <w:t>15 jaar &amp; 60 jaar of ouder</w:t>
                  </w:r>
                </w:p>
              </w:tc>
              <w:tc>
                <w:tcPr>
                  <w:tcW w:w="1050" w:type="dxa"/>
                </w:tcPr>
                <w:p w14:paraId="09B34C9E" w14:textId="77777777" w:rsidR="00C81270" w:rsidRPr="00661E72" w:rsidRDefault="00C81270" w:rsidP="00C81270">
                  <w:pPr>
                    <w:tabs>
                      <w:tab w:val="left" w:pos="1620"/>
                    </w:tabs>
                    <w:spacing w:after="0" w:line="240" w:lineRule="auto"/>
                    <w:rPr>
                      <w:rFonts w:cs="Arial"/>
                      <w:sz w:val="20"/>
                      <w:szCs w:val="20"/>
                    </w:rPr>
                  </w:pPr>
                  <w:r w:rsidRPr="00661E72">
                    <w:rPr>
                      <w:rFonts w:cs="Arial"/>
                      <w:sz w:val="20"/>
                      <w:szCs w:val="20"/>
                    </w:rPr>
                    <w:t>Lopende</w:t>
                  </w:r>
                </w:p>
              </w:tc>
              <w:tc>
                <w:tcPr>
                  <w:tcW w:w="772" w:type="dxa"/>
                </w:tcPr>
                <w:p w14:paraId="3E8EF096" w14:textId="77777777" w:rsidR="00C81270" w:rsidRPr="00661E72" w:rsidRDefault="00C81270" w:rsidP="00C81270">
                  <w:pPr>
                    <w:tabs>
                      <w:tab w:val="left" w:pos="1620"/>
                    </w:tabs>
                    <w:spacing w:after="0" w:line="240" w:lineRule="auto"/>
                    <w:rPr>
                      <w:rFonts w:cs="Arial"/>
                      <w:sz w:val="20"/>
                      <w:szCs w:val="20"/>
                    </w:rPr>
                  </w:pPr>
                  <w:r w:rsidRPr="00661E72">
                    <w:rPr>
                      <w:rFonts w:cs="Arial"/>
                      <w:sz w:val="20"/>
                      <w:szCs w:val="20"/>
                    </w:rPr>
                    <w:t>1 maand</w:t>
                  </w:r>
                </w:p>
              </w:tc>
              <w:tc>
                <w:tcPr>
                  <w:tcW w:w="920" w:type="dxa"/>
                </w:tcPr>
                <w:p w14:paraId="0CB08442" w14:textId="77777777" w:rsidR="00C81270" w:rsidRPr="00661E72" w:rsidRDefault="00C81270" w:rsidP="00C81270">
                  <w:pPr>
                    <w:tabs>
                      <w:tab w:val="left" w:pos="1620"/>
                    </w:tabs>
                    <w:spacing w:after="0" w:line="240" w:lineRule="auto"/>
                    <w:rPr>
                      <w:rFonts w:cs="Arial"/>
                      <w:sz w:val="20"/>
                      <w:szCs w:val="20"/>
                    </w:rPr>
                  </w:pPr>
                  <w:r w:rsidRPr="00661E72">
                    <w:rPr>
                      <w:rFonts w:cs="Arial"/>
                      <w:sz w:val="20"/>
                      <w:szCs w:val="20"/>
                    </w:rPr>
                    <w:t>6 maanden</w:t>
                  </w:r>
                </w:p>
              </w:tc>
              <w:tc>
                <w:tcPr>
                  <w:tcW w:w="921" w:type="dxa"/>
                </w:tcPr>
                <w:p w14:paraId="6ACEA2AE" w14:textId="77777777" w:rsidR="00C81270" w:rsidRPr="00661E72" w:rsidRDefault="00C81270" w:rsidP="00C81270">
                  <w:pPr>
                    <w:tabs>
                      <w:tab w:val="left" w:pos="1620"/>
                    </w:tabs>
                    <w:spacing w:after="0" w:line="240" w:lineRule="auto"/>
                    <w:rPr>
                      <w:rFonts w:cs="Arial"/>
                      <w:sz w:val="20"/>
                      <w:szCs w:val="20"/>
                    </w:rPr>
                  </w:pPr>
                  <w:r w:rsidRPr="00661E72">
                    <w:rPr>
                      <w:rFonts w:cs="Arial"/>
                      <w:sz w:val="20"/>
                      <w:szCs w:val="20"/>
                    </w:rPr>
                    <w:t>6 maanden</w:t>
                  </w:r>
                </w:p>
              </w:tc>
              <w:tc>
                <w:tcPr>
                  <w:tcW w:w="920" w:type="dxa"/>
                </w:tcPr>
                <w:p w14:paraId="1443CAB9" w14:textId="77777777" w:rsidR="00C81270" w:rsidRPr="00661E72" w:rsidRDefault="00C81270" w:rsidP="00C81270">
                  <w:pPr>
                    <w:tabs>
                      <w:tab w:val="left" w:pos="1620"/>
                    </w:tabs>
                    <w:spacing w:after="0" w:line="240" w:lineRule="auto"/>
                    <w:rPr>
                      <w:rFonts w:cs="Arial"/>
                      <w:sz w:val="20"/>
                      <w:szCs w:val="20"/>
                    </w:rPr>
                  </w:pPr>
                  <w:r w:rsidRPr="00661E72">
                    <w:rPr>
                      <w:rFonts w:cs="Arial"/>
                      <w:sz w:val="20"/>
                      <w:szCs w:val="20"/>
                    </w:rPr>
                    <w:t>6 maanden</w:t>
                  </w:r>
                </w:p>
              </w:tc>
              <w:tc>
                <w:tcPr>
                  <w:tcW w:w="920" w:type="dxa"/>
                </w:tcPr>
                <w:p w14:paraId="07C4E910" w14:textId="77777777" w:rsidR="00C81270" w:rsidRPr="00661E72" w:rsidRDefault="00C81270" w:rsidP="00C81270">
                  <w:pPr>
                    <w:tabs>
                      <w:tab w:val="left" w:pos="1620"/>
                    </w:tabs>
                    <w:spacing w:after="0" w:line="240" w:lineRule="auto"/>
                    <w:rPr>
                      <w:rFonts w:cs="Arial"/>
                      <w:sz w:val="20"/>
                      <w:szCs w:val="20"/>
                    </w:rPr>
                  </w:pPr>
                  <w:r w:rsidRPr="00661E72">
                    <w:rPr>
                      <w:rFonts w:cs="Arial"/>
                      <w:sz w:val="20"/>
                      <w:szCs w:val="20"/>
                    </w:rPr>
                    <w:t>6 maanden</w:t>
                  </w:r>
                </w:p>
              </w:tc>
            </w:tr>
          </w:tbl>
          <w:p w14:paraId="7C54A0C9" w14:textId="77777777" w:rsidR="00C81270" w:rsidRPr="00661E72" w:rsidRDefault="00C81270" w:rsidP="00C81270">
            <w:pPr>
              <w:pStyle w:val="Opmaakprofiel"/>
              <w:spacing w:before="80"/>
              <w:ind w:right="101"/>
              <w:rPr>
                <w:rFonts w:ascii="Calibri" w:hAnsi="Calibri"/>
                <w:b/>
                <w:bCs/>
                <w:color w:val="010000"/>
                <w:sz w:val="20"/>
                <w:szCs w:val="20"/>
                <w:u w:val="single"/>
              </w:rPr>
            </w:pPr>
            <w:r w:rsidRPr="00661E72">
              <w:rPr>
                <w:rFonts w:ascii="Calibri" w:hAnsi="Calibri"/>
                <w:b/>
                <w:bCs/>
                <w:color w:val="010000"/>
                <w:sz w:val="20"/>
                <w:szCs w:val="20"/>
                <w:u w:val="single"/>
              </w:rPr>
              <w:t xml:space="preserve">Tabel afbouw ploegentoeslag </w:t>
            </w:r>
          </w:p>
          <w:p w14:paraId="55A94464" w14:textId="77777777" w:rsidR="00C81270" w:rsidRPr="006557AA" w:rsidRDefault="00C81270" w:rsidP="00467623">
            <w:pPr>
              <w:pStyle w:val="Kop1"/>
            </w:pPr>
          </w:p>
        </w:tc>
      </w:tr>
      <w:tr w:rsidR="00C536A0" w:rsidRPr="00661E72" w14:paraId="73CAA392" w14:textId="77777777" w:rsidTr="008A2246">
        <w:tc>
          <w:tcPr>
            <w:tcW w:w="10682" w:type="dxa"/>
          </w:tcPr>
          <w:p w14:paraId="0CE5D016" w14:textId="77777777" w:rsidR="00C536A0" w:rsidRPr="006557AA" w:rsidRDefault="00C536A0" w:rsidP="00467623">
            <w:pPr>
              <w:pStyle w:val="Kop1"/>
            </w:pPr>
            <w:bookmarkStart w:id="11" w:name="_Toc388527245"/>
            <w:r w:rsidRPr="006557AA">
              <w:t>Artikel 10 Toeslagen.</w:t>
            </w:r>
            <w:bookmarkEnd w:id="11"/>
            <w:r w:rsidRPr="006557AA">
              <w:t xml:space="preserve"> </w:t>
            </w:r>
          </w:p>
          <w:p w14:paraId="676C9DB4" w14:textId="77777777" w:rsidR="00C536A0" w:rsidRPr="00661E72" w:rsidRDefault="00C536A0" w:rsidP="00467623">
            <w:pPr>
              <w:pStyle w:val="Opmaakprofiel"/>
              <w:spacing w:before="80"/>
              <w:rPr>
                <w:rFonts w:ascii="Calibri" w:hAnsi="Calibri"/>
                <w:b/>
                <w:bCs/>
                <w:color w:val="010000"/>
                <w:sz w:val="20"/>
                <w:szCs w:val="20"/>
                <w:u w:val="single"/>
              </w:rPr>
            </w:pPr>
            <w:r w:rsidRPr="00661E72">
              <w:rPr>
                <w:rFonts w:ascii="Calibri" w:hAnsi="Calibri"/>
                <w:sz w:val="20"/>
                <w:szCs w:val="20"/>
              </w:rPr>
              <w:t>De toeslagen maken geen deel uit van het schaalsalaris en blijft buiten beschouwing voor de berekening van alle andere procentuele toeslagen en uitkeringen</w:t>
            </w:r>
          </w:p>
          <w:p w14:paraId="4CEAE7B1" w14:textId="77777777" w:rsidR="00C536A0" w:rsidRPr="00661E72" w:rsidRDefault="00C536A0" w:rsidP="00467623">
            <w:pPr>
              <w:pStyle w:val="Opmaakprofiel"/>
              <w:spacing w:before="80"/>
              <w:ind w:left="567" w:hanging="548"/>
              <w:rPr>
                <w:rFonts w:ascii="Calibri" w:hAnsi="Calibri"/>
                <w:color w:val="020000"/>
                <w:sz w:val="20"/>
                <w:szCs w:val="20"/>
                <w:u w:val="single"/>
              </w:rPr>
            </w:pPr>
            <w:r w:rsidRPr="00661E72">
              <w:rPr>
                <w:rFonts w:ascii="Calibri" w:hAnsi="Calibri"/>
                <w:color w:val="010000"/>
                <w:sz w:val="20"/>
                <w:szCs w:val="20"/>
              </w:rPr>
              <w:t>10</w:t>
            </w:r>
            <w:r w:rsidRPr="00661E72">
              <w:rPr>
                <w:rFonts w:ascii="Calibri" w:hAnsi="Calibri"/>
                <w:color w:val="020000"/>
                <w:sz w:val="20"/>
                <w:szCs w:val="20"/>
              </w:rPr>
              <w:t>.</w:t>
            </w:r>
            <w:r w:rsidRPr="00661E72">
              <w:rPr>
                <w:rFonts w:ascii="Calibri" w:hAnsi="Calibri"/>
                <w:color w:val="010000"/>
                <w:sz w:val="20"/>
                <w:szCs w:val="20"/>
              </w:rPr>
              <w:t xml:space="preserve">1 </w:t>
            </w:r>
            <w:r w:rsidRPr="00661E72">
              <w:rPr>
                <w:rFonts w:ascii="Calibri" w:hAnsi="Calibri"/>
                <w:color w:val="010000"/>
                <w:sz w:val="20"/>
                <w:szCs w:val="20"/>
              </w:rPr>
              <w:tab/>
            </w:r>
            <w:r w:rsidRPr="00661E72">
              <w:rPr>
                <w:rFonts w:ascii="Calibri" w:hAnsi="Calibri"/>
                <w:color w:val="010000"/>
                <w:sz w:val="20"/>
                <w:szCs w:val="20"/>
                <w:u w:val="single"/>
              </w:rPr>
              <w:t>Consignatiedienst</w:t>
            </w:r>
            <w:r w:rsidRPr="00661E72">
              <w:rPr>
                <w:rFonts w:ascii="Calibri" w:hAnsi="Calibri"/>
                <w:color w:val="020000"/>
                <w:sz w:val="20"/>
                <w:szCs w:val="20"/>
                <w:u w:val="single"/>
              </w:rPr>
              <w:t>.</w:t>
            </w:r>
          </w:p>
          <w:p w14:paraId="6AC76151" w14:textId="77777777" w:rsidR="00C536A0" w:rsidRPr="00661E72" w:rsidRDefault="00C536A0" w:rsidP="00467623">
            <w:pPr>
              <w:pStyle w:val="Opmaakprofiel"/>
              <w:spacing w:before="80"/>
              <w:ind w:left="567"/>
              <w:rPr>
                <w:rFonts w:ascii="Calibri" w:hAnsi="Calibri"/>
                <w:color w:val="020000"/>
                <w:sz w:val="20"/>
                <w:szCs w:val="20"/>
              </w:rPr>
            </w:pPr>
            <w:r w:rsidRPr="00661E72">
              <w:rPr>
                <w:rFonts w:ascii="Calibri" w:hAnsi="Calibri"/>
                <w:color w:val="010000"/>
                <w:sz w:val="20"/>
                <w:szCs w:val="20"/>
              </w:rPr>
              <w:t xml:space="preserve">Voor de werknemers welke daarvoor volgens aanwijzing door de werkgever in aanmerking komen geldt een consignatiedienst toeslag, welke is </w:t>
            </w:r>
            <w:r w:rsidRPr="00661E72">
              <w:rPr>
                <w:rFonts w:ascii="Calibri" w:hAnsi="Calibri"/>
                <w:sz w:val="20"/>
                <w:szCs w:val="20"/>
              </w:rPr>
              <w:t xml:space="preserve">vastgelegd in bijlage </w:t>
            </w:r>
            <w:r w:rsidR="001E56BA" w:rsidRPr="00661E72">
              <w:rPr>
                <w:rFonts w:ascii="Calibri" w:hAnsi="Calibri"/>
                <w:sz w:val="20"/>
                <w:szCs w:val="20"/>
              </w:rPr>
              <w:t>2</w:t>
            </w:r>
            <w:r w:rsidRPr="00661E72">
              <w:rPr>
                <w:rFonts w:ascii="Calibri" w:hAnsi="Calibri"/>
                <w:sz w:val="20"/>
                <w:szCs w:val="20"/>
              </w:rPr>
              <w:t>.</w:t>
            </w:r>
            <w:r w:rsidRPr="00661E72">
              <w:rPr>
                <w:rFonts w:ascii="Calibri" w:hAnsi="Calibri"/>
                <w:color w:val="020000"/>
                <w:sz w:val="20"/>
                <w:szCs w:val="20"/>
              </w:rPr>
              <w:t xml:space="preserve"> </w:t>
            </w:r>
          </w:p>
          <w:p w14:paraId="7DED4F77" w14:textId="77777777" w:rsidR="00C536A0" w:rsidRPr="00661E72" w:rsidRDefault="00C536A0" w:rsidP="00467623">
            <w:pPr>
              <w:pStyle w:val="Opmaakprofiel"/>
              <w:spacing w:before="80"/>
              <w:ind w:left="567"/>
              <w:rPr>
                <w:rFonts w:ascii="Calibri" w:hAnsi="Calibri"/>
                <w:color w:val="020000"/>
                <w:sz w:val="20"/>
                <w:szCs w:val="20"/>
              </w:rPr>
            </w:pPr>
            <w:r w:rsidRPr="00661E72">
              <w:rPr>
                <w:rFonts w:ascii="Calibri" w:hAnsi="Calibri"/>
                <w:sz w:val="20"/>
                <w:szCs w:val="20"/>
              </w:rPr>
              <w:t>Voor werknemers in dagdienst</w:t>
            </w:r>
            <w:r w:rsidRPr="00661E72">
              <w:rPr>
                <w:rFonts w:ascii="Calibri" w:hAnsi="Calibri"/>
                <w:color w:val="FF0000"/>
                <w:sz w:val="20"/>
                <w:szCs w:val="20"/>
              </w:rPr>
              <w:t xml:space="preserve"> </w:t>
            </w:r>
            <w:r w:rsidRPr="00661E72">
              <w:rPr>
                <w:rFonts w:ascii="Calibri" w:hAnsi="Calibri"/>
                <w:sz w:val="20"/>
                <w:szCs w:val="20"/>
              </w:rPr>
              <w:t>duurt een consignatiedienst</w:t>
            </w:r>
            <w:r w:rsidRPr="00661E72">
              <w:rPr>
                <w:rFonts w:ascii="Calibri" w:hAnsi="Calibri"/>
                <w:color w:val="010000"/>
                <w:sz w:val="20"/>
                <w:szCs w:val="20"/>
              </w:rPr>
              <w:t xml:space="preserve"> tenminste 24 uur. Deze dienst loopt van 06</w:t>
            </w:r>
            <w:r w:rsidRPr="00661E72">
              <w:rPr>
                <w:rFonts w:ascii="Calibri" w:hAnsi="Calibri"/>
                <w:color w:val="020000"/>
                <w:sz w:val="20"/>
                <w:szCs w:val="20"/>
              </w:rPr>
              <w:t>.</w:t>
            </w:r>
            <w:r w:rsidRPr="00661E72">
              <w:rPr>
                <w:rFonts w:ascii="Calibri" w:hAnsi="Calibri"/>
                <w:color w:val="010000"/>
                <w:sz w:val="20"/>
                <w:szCs w:val="20"/>
              </w:rPr>
              <w:t>00 uur tot de volgende dag 06</w:t>
            </w:r>
            <w:r w:rsidRPr="00661E72">
              <w:rPr>
                <w:rFonts w:ascii="Calibri" w:hAnsi="Calibri"/>
                <w:color w:val="020000"/>
                <w:sz w:val="20"/>
                <w:szCs w:val="20"/>
              </w:rPr>
              <w:t>.</w:t>
            </w:r>
            <w:r w:rsidRPr="00661E72">
              <w:rPr>
                <w:rFonts w:ascii="Calibri" w:hAnsi="Calibri"/>
                <w:color w:val="010000"/>
                <w:sz w:val="20"/>
                <w:szCs w:val="20"/>
              </w:rPr>
              <w:t>00 uur</w:t>
            </w:r>
            <w:r w:rsidRPr="00661E72">
              <w:rPr>
                <w:rFonts w:ascii="Calibri" w:hAnsi="Calibri"/>
                <w:color w:val="020000"/>
                <w:sz w:val="20"/>
                <w:szCs w:val="20"/>
              </w:rPr>
              <w:t xml:space="preserve">. </w:t>
            </w:r>
          </w:p>
          <w:p w14:paraId="140E8FEE" w14:textId="77777777" w:rsidR="00C536A0" w:rsidRPr="00661E72" w:rsidRDefault="00C536A0" w:rsidP="00467623">
            <w:pPr>
              <w:pStyle w:val="Opmaakprofiel"/>
              <w:spacing w:before="80"/>
              <w:ind w:left="567"/>
              <w:rPr>
                <w:rFonts w:ascii="Calibri" w:hAnsi="Calibri"/>
                <w:color w:val="020000"/>
                <w:sz w:val="20"/>
                <w:szCs w:val="20"/>
              </w:rPr>
            </w:pPr>
            <w:r w:rsidRPr="00661E72">
              <w:rPr>
                <w:rFonts w:ascii="Calibri" w:hAnsi="Calibri"/>
                <w:color w:val="010000"/>
                <w:sz w:val="20"/>
                <w:szCs w:val="20"/>
              </w:rPr>
              <w:t>Bij opkomst vindt een re</w:t>
            </w:r>
            <w:r w:rsidRPr="00661E72">
              <w:rPr>
                <w:rFonts w:ascii="Calibri" w:hAnsi="Calibri"/>
                <w:color w:val="020000"/>
                <w:sz w:val="20"/>
                <w:szCs w:val="20"/>
              </w:rPr>
              <w:t>i</w:t>
            </w:r>
            <w:r w:rsidRPr="00661E72">
              <w:rPr>
                <w:rFonts w:ascii="Calibri" w:hAnsi="Calibri"/>
                <w:color w:val="010000"/>
                <w:sz w:val="20"/>
                <w:szCs w:val="20"/>
              </w:rPr>
              <w:t>skostenvergoeding plaats op bas</w:t>
            </w:r>
            <w:r w:rsidRPr="00661E72">
              <w:rPr>
                <w:rFonts w:ascii="Calibri" w:hAnsi="Calibri"/>
                <w:color w:val="020000"/>
                <w:sz w:val="20"/>
                <w:szCs w:val="20"/>
              </w:rPr>
              <w:t>i</w:t>
            </w:r>
            <w:r w:rsidRPr="00661E72">
              <w:rPr>
                <w:rFonts w:ascii="Calibri" w:hAnsi="Calibri"/>
                <w:color w:val="010000"/>
                <w:sz w:val="20"/>
                <w:szCs w:val="20"/>
              </w:rPr>
              <w:t xml:space="preserve">s van de in </w:t>
            </w:r>
            <w:r w:rsidRPr="00661E72">
              <w:rPr>
                <w:rFonts w:ascii="Calibri" w:hAnsi="Calibri"/>
                <w:sz w:val="20"/>
                <w:szCs w:val="20"/>
              </w:rPr>
              <w:t xml:space="preserve">bijlage </w:t>
            </w:r>
            <w:r w:rsidR="001E56BA" w:rsidRPr="00661E72">
              <w:rPr>
                <w:rFonts w:ascii="Calibri" w:hAnsi="Calibri"/>
                <w:sz w:val="20"/>
                <w:szCs w:val="20"/>
              </w:rPr>
              <w:t>2</w:t>
            </w:r>
            <w:r w:rsidRPr="00661E72">
              <w:rPr>
                <w:rFonts w:ascii="Calibri" w:hAnsi="Calibri"/>
                <w:sz w:val="20"/>
                <w:szCs w:val="20"/>
              </w:rPr>
              <w:t xml:space="preserve"> vermelde</w:t>
            </w:r>
            <w:r w:rsidRPr="00661E72">
              <w:rPr>
                <w:rFonts w:ascii="Calibri" w:hAnsi="Calibri"/>
                <w:color w:val="010000"/>
                <w:sz w:val="20"/>
                <w:szCs w:val="20"/>
              </w:rPr>
              <w:t xml:space="preserve"> vergoeding per kilometer op basis van de reisafstand tussen woonadres en het vestigingsadres van de werkgever</w:t>
            </w:r>
            <w:r w:rsidRPr="00661E72">
              <w:rPr>
                <w:rFonts w:ascii="Calibri" w:hAnsi="Calibri"/>
                <w:color w:val="020000"/>
                <w:sz w:val="20"/>
                <w:szCs w:val="20"/>
              </w:rPr>
              <w:t xml:space="preserve">. </w:t>
            </w:r>
          </w:p>
          <w:p w14:paraId="0DB44F24" w14:textId="77777777" w:rsidR="00C536A0" w:rsidRDefault="00C536A0" w:rsidP="00467623">
            <w:pPr>
              <w:pStyle w:val="Opmaakprofiel"/>
              <w:tabs>
                <w:tab w:val="left" w:pos="8789"/>
              </w:tabs>
              <w:spacing w:before="80"/>
              <w:ind w:left="567"/>
              <w:rPr>
                <w:rFonts w:ascii="Calibri" w:hAnsi="Calibri"/>
                <w:color w:val="010000"/>
                <w:sz w:val="20"/>
                <w:szCs w:val="20"/>
              </w:rPr>
            </w:pPr>
            <w:r w:rsidRPr="00661E72">
              <w:rPr>
                <w:rFonts w:ascii="Calibri" w:hAnsi="Calibri"/>
                <w:color w:val="020000"/>
                <w:sz w:val="20"/>
                <w:szCs w:val="20"/>
              </w:rPr>
              <w:t>De werknemer die geconsigneerd is, kan geen aanspraak maken op de toeslag voor extra opkomst</w:t>
            </w:r>
            <w:r w:rsidRPr="00661E72">
              <w:rPr>
                <w:rFonts w:ascii="Calibri" w:hAnsi="Calibri"/>
                <w:color w:val="010000"/>
                <w:sz w:val="20"/>
                <w:szCs w:val="20"/>
              </w:rPr>
              <w:t xml:space="preserve">. </w:t>
            </w:r>
          </w:p>
          <w:p w14:paraId="594CDBF6" w14:textId="77777777" w:rsidR="00D0123B" w:rsidRPr="000F12F3" w:rsidRDefault="00D0123B" w:rsidP="00D0123B">
            <w:pPr>
              <w:pStyle w:val="Lijstalinea"/>
              <w:spacing w:before="80"/>
              <w:ind w:left="567" w:hanging="567"/>
              <w:rPr>
                <w:rFonts w:ascii="Calibri" w:hAnsi="Calibri" w:cs="Arial"/>
              </w:rPr>
            </w:pPr>
            <w:r w:rsidRPr="000F12F3">
              <w:rPr>
                <w:rFonts w:ascii="Calibri" w:hAnsi="Calibri" w:cs="Arial"/>
              </w:rPr>
              <w:t>10.1.1</w:t>
            </w:r>
            <w:r w:rsidRPr="000F12F3">
              <w:rPr>
                <w:rFonts w:ascii="Calibri" w:hAnsi="Calibri" w:cs="Arial"/>
              </w:rPr>
              <w:tab/>
            </w:r>
            <w:r w:rsidRPr="000F12F3">
              <w:rPr>
                <w:rFonts w:ascii="Calibri" w:hAnsi="Calibri" w:cs="Arial"/>
                <w:u w:val="single"/>
              </w:rPr>
              <w:t>Slaapuren.</w:t>
            </w:r>
          </w:p>
          <w:p w14:paraId="749F5BEF" w14:textId="77777777" w:rsidR="00D0123B" w:rsidRPr="000F12F3" w:rsidRDefault="00D0123B" w:rsidP="00D0123B">
            <w:pPr>
              <w:pStyle w:val="Lijstalinea"/>
              <w:spacing w:before="80"/>
              <w:ind w:left="567"/>
              <w:rPr>
                <w:rFonts w:ascii="Calibri" w:hAnsi="Calibri" w:cs="Arial"/>
              </w:rPr>
            </w:pPr>
            <w:r w:rsidRPr="000F12F3">
              <w:rPr>
                <w:rFonts w:ascii="Calibri" w:hAnsi="Calibri" w:cs="Arial"/>
              </w:rPr>
              <w:t xml:space="preserve">De geconsigneerde werknemer in dagdienst die wordt opgeroepen op uren die op zondag tot en met donderdag vallen tussen 22.00 uur en de aanvang van de normale dienst op de volgende dag, ontvangt voor deze uren </w:t>
            </w:r>
            <w:r w:rsidR="000F12F3" w:rsidRPr="000F12F3">
              <w:rPr>
                <w:rFonts w:ascii="Calibri" w:hAnsi="Calibri" w:cs="Arial"/>
              </w:rPr>
              <w:t xml:space="preserve">naast en boven de beloning zoals die in bijlage 2 is vastgesteld </w:t>
            </w:r>
            <w:r w:rsidRPr="000F12F3">
              <w:rPr>
                <w:rFonts w:ascii="Calibri" w:hAnsi="Calibri" w:cs="Arial"/>
              </w:rPr>
              <w:t xml:space="preserve">evenzoveel </w:t>
            </w:r>
            <w:r w:rsidR="00CB11C7" w:rsidRPr="000F12F3">
              <w:rPr>
                <w:rFonts w:ascii="Calibri" w:hAnsi="Calibri" w:cs="Arial"/>
              </w:rPr>
              <w:t>slaap</w:t>
            </w:r>
            <w:r w:rsidRPr="000F12F3">
              <w:rPr>
                <w:rFonts w:ascii="Calibri" w:hAnsi="Calibri" w:cs="Arial"/>
              </w:rPr>
              <w:t>uren met behoud van salaris, met een mini</w:t>
            </w:r>
            <w:r w:rsidR="00CF2E32" w:rsidRPr="000F12F3">
              <w:rPr>
                <w:rFonts w:ascii="Calibri" w:hAnsi="Calibri" w:cs="Arial"/>
              </w:rPr>
              <w:t xml:space="preserve">mum van één uur en een maximaal </w:t>
            </w:r>
            <w:r w:rsidRPr="000F12F3">
              <w:rPr>
                <w:rFonts w:ascii="Calibri" w:hAnsi="Calibri" w:cs="Arial"/>
              </w:rPr>
              <w:t>het aantal uren als de normale dienst duurt</w:t>
            </w:r>
            <w:r w:rsidR="00CF2E32" w:rsidRPr="000F12F3">
              <w:rPr>
                <w:rFonts w:ascii="Calibri" w:hAnsi="Calibri" w:cs="Arial"/>
              </w:rPr>
              <w:t xml:space="preserve"> (8 uur)</w:t>
            </w:r>
            <w:r w:rsidRPr="000F12F3">
              <w:rPr>
                <w:rFonts w:ascii="Calibri" w:hAnsi="Calibri" w:cs="Arial"/>
              </w:rPr>
              <w:t>.</w:t>
            </w:r>
          </w:p>
          <w:p w14:paraId="2096CB6C" w14:textId="77777777" w:rsidR="00D0123B" w:rsidRPr="000F12F3" w:rsidRDefault="00D0123B" w:rsidP="00D0123B">
            <w:pPr>
              <w:pStyle w:val="Lijstalinea"/>
              <w:spacing w:before="80"/>
              <w:ind w:left="567"/>
              <w:rPr>
                <w:rFonts w:ascii="Calibri" w:hAnsi="Calibri" w:cs="Arial"/>
              </w:rPr>
            </w:pPr>
            <w:r w:rsidRPr="000F12F3">
              <w:rPr>
                <w:rFonts w:ascii="Calibri" w:hAnsi="Calibri" w:cs="Arial"/>
              </w:rPr>
              <w:t xml:space="preserve">Wordt een werknemer in de periode tussen 22.00 uur en 06.00 uur tweemaal of meer van huis ontboden dan zullen hem acht slaapuren </w:t>
            </w:r>
            <w:r w:rsidR="00CF2E32" w:rsidRPr="000F12F3">
              <w:rPr>
                <w:rFonts w:ascii="Calibri" w:hAnsi="Calibri" w:cs="Arial"/>
              </w:rPr>
              <w:t xml:space="preserve">met behoud van salaris </w:t>
            </w:r>
            <w:r w:rsidRPr="000F12F3">
              <w:rPr>
                <w:rFonts w:ascii="Calibri" w:hAnsi="Calibri" w:cs="Arial"/>
              </w:rPr>
              <w:t>worden toegekend.</w:t>
            </w:r>
          </w:p>
          <w:p w14:paraId="5406C1C7" w14:textId="77777777" w:rsidR="00D0123B" w:rsidRPr="000F12F3" w:rsidRDefault="00D0123B" w:rsidP="00D0123B">
            <w:pPr>
              <w:pStyle w:val="Lijstalinea"/>
              <w:spacing w:before="80"/>
              <w:ind w:left="567"/>
              <w:rPr>
                <w:rFonts w:ascii="Calibri" w:hAnsi="Calibri" w:cs="Arial"/>
              </w:rPr>
            </w:pPr>
            <w:r w:rsidRPr="000F12F3">
              <w:rPr>
                <w:rFonts w:ascii="Calibri" w:hAnsi="Calibri" w:cs="Arial"/>
              </w:rPr>
              <w:t>De slaapuren moeten worden opgenomen in het etmaal waarin de geconsigneerde werknemer is opgeroepen. Het tijdstip waarop het opnemen van de slaapuren begint ligt tussen het begin en het einde van de normale dagdienst. Indien de slaapuren niet opgenomen worden in het etmaal waarin het werk is beëindigd, worden zij niet gegeven.</w:t>
            </w:r>
          </w:p>
          <w:p w14:paraId="2244DD71" w14:textId="77777777" w:rsidR="00D0123B" w:rsidRPr="000F12F3" w:rsidRDefault="00D0123B" w:rsidP="00D0123B">
            <w:pPr>
              <w:pStyle w:val="Opmaakprofiel"/>
              <w:spacing w:before="80"/>
              <w:ind w:left="567"/>
              <w:jc w:val="both"/>
              <w:rPr>
                <w:rFonts w:ascii="Calibri" w:hAnsi="Calibri"/>
                <w:sz w:val="20"/>
                <w:szCs w:val="20"/>
              </w:rPr>
            </w:pPr>
            <w:r w:rsidRPr="000F12F3">
              <w:rPr>
                <w:rFonts w:ascii="Calibri" w:hAnsi="Calibri"/>
                <w:sz w:val="20"/>
                <w:szCs w:val="20"/>
              </w:rPr>
              <w:t>Uitbetaling van slaapuren is niet toegestaan</w:t>
            </w:r>
            <w:r w:rsidR="00121DEE" w:rsidRPr="000F12F3">
              <w:rPr>
                <w:rFonts w:ascii="Calibri" w:hAnsi="Calibri"/>
                <w:sz w:val="20"/>
                <w:szCs w:val="20"/>
              </w:rPr>
              <w:t>.</w:t>
            </w:r>
          </w:p>
          <w:p w14:paraId="46EFEBFA" w14:textId="77777777" w:rsidR="00C536A0" w:rsidRPr="00661E72" w:rsidRDefault="00C536A0" w:rsidP="00467623">
            <w:pPr>
              <w:pStyle w:val="Opmaakprofiel"/>
              <w:spacing w:before="80"/>
              <w:ind w:left="567" w:hanging="567"/>
              <w:rPr>
                <w:rFonts w:ascii="Calibri" w:hAnsi="Calibri"/>
                <w:color w:val="020000"/>
                <w:sz w:val="20"/>
                <w:szCs w:val="20"/>
                <w:u w:val="single"/>
              </w:rPr>
            </w:pPr>
            <w:r w:rsidRPr="00661E72">
              <w:rPr>
                <w:rFonts w:ascii="Calibri" w:hAnsi="Calibri"/>
                <w:color w:val="020000"/>
                <w:sz w:val="20"/>
                <w:szCs w:val="20"/>
              </w:rPr>
              <w:t xml:space="preserve">10.2 </w:t>
            </w:r>
            <w:r w:rsidRPr="00661E72">
              <w:rPr>
                <w:rFonts w:ascii="Calibri" w:hAnsi="Calibri"/>
                <w:color w:val="020000"/>
                <w:sz w:val="20"/>
                <w:szCs w:val="20"/>
              </w:rPr>
              <w:tab/>
            </w:r>
            <w:r w:rsidRPr="00661E72">
              <w:rPr>
                <w:rFonts w:ascii="Calibri" w:hAnsi="Calibri"/>
                <w:color w:val="020000"/>
                <w:sz w:val="20"/>
                <w:szCs w:val="20"/>
                <w:u w:val="single"/>
              </w:rPr>
              <w:t xml:space="preserve">Extra Opkomst </w:t>
            </w:r>
          </w:p>
          <w:p w14:paraId="7D3CAAEF" w14:textId="77777777" w:rsidR="00C536A0" w:rsidRPr="00A255B8" w:rsidRDefault="00C536A0" w:rsidP="00467623">
            <w:pPr>
              <w:pStyle w:val="Opmaakprofiel"/>
              <w:spacing w:before="80"/>
              <w:ind w:left="567"/>
              <w:rPr>
                <w:rFonts w:ascii="Calibri" w:hAnsi="Calibri"/>
                <w:color w:val="000000" w:themeColor="text1"/>
                <w:sz w:val="20"/>
                <w:szCs w:val="20"/>
              </w:rPr>
            </w:pPr>
            <w:r w:rsidRPr="00661E72">
              <w:rPr>
                <w:rFonts w:ascii="Calibri" w:hAnsi="Calibri"/>
                <w:sz w:val="20"/>
                <w:szCs w:val="20"/>
              </w:rPr>
              <w:t>Indien een werknemer op verzoek van de werkgever voor het verrichten van overwerk een extra</w:t>
            </w:r>
            <w:r w:rsidRPr="00661E72">
              <w:rPr>
                <w:rFonts w:ascii="Calibri" w:hAnsi="Calibri"/>
                <w:color w:val="020000"/>
                <w:sz w:val="20"/>
                <w:szCs w:val="20"/>
              </w:rPr>
              <w:t xml:space="preserve"> opkomst verricht </w:t>
            </w:r>
            <w:r w:rsidRPr="00A255B8">
              <w:rPr>
                <w:rFonts w:ascii="Calibri" w:hAnsi="Calibri"/>
                <w:color w:val="000000" w:themeColor="text1"/>
                <w:sz w:val="20"/>
                <w:szCs w:val="20"/>
              </w:rPr>
              <w:t>wordt hem hiervoor een vergoeding toegekend zoals geregeld in bijl</w:t>
            </w:r>
            <w:r w:rsidR="001E56BA" w:rsidRPr="00A255B8">
              <w:rPr>
                <w:rFonts w:ascii="Calibri" w:hAnsi="Calibri"/>
                <w:color w:val="000000" w:themeColor="text1"/>
                <w:sz w:val="20"/>
                <w:szCs w:val="20"/>
              </w:rPr>
              <w:t>age 2</w:t>
            </w:r>
          </w:p>
          <w:p w14:paraId="1B76A037" w14:textId="77777777" w:rsidR="00C536A0" w:rsidRPr="00A255B8" w:rsidRDefault="00C536A0" w:rsidP="00467623">
            <w:pPr>
              <w:pStyle w:val="Opmaakprofiel"/>
              <w:spacing w:before="105"/>
              <w:ind w:left="567" w:hanging="567"/>
              <w:rPr>
                <w:rFonts w:ascii="Calibri" w:hAnsi="Calibri"/>
                <w:color w:val="000000" w:themeColor="text1"/>
                <w:sz w:val="20"/>
                <w:szCs w:val="20"/>
              </w:rPr>
            </w:pPr>
            <w:r w:rsidRPr="00A255B8">
              <w:rPr>
                <w:rFonts w:ascii="Calibri" w:hAnsi="Calibri"/>
                <w:color w:val="000000" w:themeColor="text1"/>
                <w:sz w:val="20"/>
                <w:szCs w:val="20"/>
              </w:rPr>
              <w:t xml:space="preserve">10.3 </w:t>
            </w:r>
            <w:r w:rsidRPr="00A255B8">
              <w:rPr>
                <w:rFonts w:ascii="Calibri" w:hAnsi="Calibri"/>
                <w:color w:val="000000" w:themeColor="text1"/>
                <w:sz w:val="20"/>
                <w:szCs w:val="20"/>
              </w:rPr>
              <w:tab/>
            </w:r>
            <w:r w:rsidRPr="00A255B8">
              <w:rPr>
                <w:rFonts w:ascii="Calibri" w:hAnsi="Calibri"/>
                <w:color w:val="000000" w:themeColor="text1"/>
                <w:sz w:val="20"/>
                <w:szCs w:val="20"/>
                <w:u w:val="single"/>
              </w:rPr>
              <w:t>Sprongtoeslag</w:t>
            </w:r>
            <w:r w:rsidR="00C23F8B" w:rsidRPr="00A255B8">
              <w:rPr>
                <w:rFonts w:ascii="Calibri" w:hAnsi="Calibri"/>
                <w:color w:val="000000" w:themeColor="text1"/>
                <w:sz w:val="20"/>
                <w:szCs w:val="20"/>
              </w:rPr>
              <w:t xml:space="preserve"> </w:t>
            </w:r>
          </w:p>
          <w:p w14:paraId="30ED2E88" w14:textId="006DB40B" w:rsidR="00C536A0" w:rsidRPr="00A255B8" w:rsidRDefault="00C536A0" w:rsidP="00467623">
            <w:pPr>
              <w:pStyle w:val="Opmaakprofiel"/>
              <w:spacing w:before="80"/>
              <w:ind w:left="567"/>
              <w:rPr>
                <w:rFonts w:ascii="Calibri" w:hAnsi="Calibri"/>
                <w:color w:val="000000" w:themeColor="text1"/>
                <w:sz w:val="20"/>
                <w:szCs w:val="20"/>
              </w:rPr>
            </w:pPr>
            <w:r w:rsidRPr="00A255B8">
              <w:rPr>
                <w:rFonts w:ascii="Calibri" w:hAnsi="Calibri"/>
                <w:color w:val="000000" w:themeColor="text1"/>
                <w:sz w:val="20"/>
                <w:szCs w:val="20"/>
              </w:rPr>
              <w:lastRenderedPageBreak/>
              <w:t xml:space="preserve">Werknemers in ploegendienst, die in hetzelfde </w:t>
            </w:r>
            <w:r w:rsidR="00912E56" w:rsidRPr="00A255B8">
              <w:rPr>
                <w:rFonts w:ascii="Calibri" w:hAnsi="Calibri"/>
                <w:color w:val="000000" w:themeColor="text1"/>
                <w:sz w:val="20"/>
                <w:szCs w:val="20"/>
              </w:rPr>
              <w:t>dienst</w:t>
            </w:r>
            <w:r w:rsidRPr="00A255B8">
              <w:rPr>
                <w:rFonts w:ascii="Calibri" w:hAnsi="Calibri"/>
                <w:color w:val="000000" w:themeColor="text1"/>
                <w:sz w:val="20"/>
                <w:szCs w:val="20"/>
              </w:rPr>
              <w:t>rooster worden overgeplaatst naar een andere dienst (ploeg), ontvangen daarvoor in afwijking het in artikel 1</w:t>
            </w:r>
            <w:r w:rsidR="00601A01" w:rsidRPr="00A255B8">
              <w:rPr>
                <w:rFonts w:ascii="Calibri" w:hAnsi="Calibri"/>
                <w:color w:val="000000" w:themeColor="text1"/>
                <w:sz w:val="20"/>
                <w:szCs w:val="20"/>
              </w:rPr>
              <w:t>0.</w:t>
            </w:r>
            <w:r w:rsidRPr="00A255B8">
              <w:rPr>
                <w:rFonts w:ascii="Calibri" w:hAnsi="Calibri"/>
                <w:color w:val="000000" w:themeColor="text1"/>
                <w:sz w:val="20"/>
                <w:szCs w:val="20"/>
              </w:rPr>
              <w:t xml:space="preserve">4 bepaalde, per overgang een eenmalige toeslag 1,108 % van het salaris met de in </w:t>
            </w:r>
            <w:r w:rsidR="001E56BA" w:rsidRPr="00A255B8">
              <w:rPr>
                <w:rFonts w:ascii="Calibri" w:hAnsi="Calibri"/>
                <w:color w:val="000000" w:themeColor="text1"/>
                <w:sz w:val="20"/>
                <w:szCs w:val="20"/>
              </w:rPr>
              <w:t xml:space="preserve">bijlage 2 </w:t>
            </w:r>
            <w:r w:rsidRPr="00A255B8">
              <w:rPr>
                <w:rFonts w:ascii="Calibri" w:hAnsi="Calibri"/>
                <w:color w:val="000000" w:themeColor="text1"/>
                <w:sz w:val="20"/>
                <w:szCs w:val="20"/>
              </w:rPr>
              <w:t xml:space="preserve">vermelde minima. </w:t>
            </w:r>
          </w:p>
          <w:p w14:paraId="161ED500" w14:textId="77777777" w:rsidR="00912E56" w:rsidRPr="00A255B8" w:rsidRDefault="00912E56" w:rsidP="00912E56">
            <w:pPr>
              <w:spacing w:after="0"/>
              <w:ind w:left="567"/>
              <w:rPr>
                <w:color w:val="000000" w:themeColor="text1"/>
                <w:sz w:val="20"/>
                <w:szCs w:val="20"/>
              </w:rPr>
            </w:pPr>
            <w:r w:rsidRPr="00A255B8">
              <w:rPr>
                <w:color w:val="000000" w:themeColor="text1"/>
                <w:sz w:val="20"/>
                <w:szCs w:val="20"/>
              </w:rPr>
              <w:t xml:space="preserve">Sprongtoeslag is van toepassing indien een vervangende dienst (bijvoorbeeld ochtenddienst in plaats van middagdienst) van 8 uur wordt gewerkt. </w:t>
            </w:r>
          </w:p>
          <w:p w14:paraId="37DE2051" w14:textId="77777777" w:rsidR="00C536A0" w:rsidRPr="00A255B8" w:rsidRDefault="00C536A0" w:rsidP="00467623">
            <w:pPr>
              <w:pStyle w:val="Opmaakprofiel"/>
              <w:spacing w:before="80"/>
              <w:ind w:left="567"/>
              <w:rPr>
                <w:rFonts w:ascii="Calibri" w:hAnsi="Calibri"/>
                <w:color w:val="000000" w:themeColor="text1"/>
                <w:sz w:val="20"/>
                <w:szCs w:val="20"/>
              </w:rPr>
            </w:pPr>
            <w:r w:rsidRPr="00A255B8">
              <w:rPr>
                <w:rFonts w:ascii="Calibri" w:hAnsi="Calibri"/>
                <w:color w:val="000000" w:themeColor="text1"/>
                <w:sz w:val="20"/>
                <w:szCs w:val="20"/>
              </w:rPr>
              <w:t>Bij terugplaatsing in dezelfde kalenderweek naar de oorspronkelijke dienst (ploeg) wordt de toeslag niet nogmaals gegeven.</w:t>
            </w:r>
          </w:p>
          <w:p w14:paraId="5F8A898F" w14:textId="77777777" w:rsidR="00C536A0" w:rsidRPr="00A255B8" w:rsidRDefault="00C536A0" w:rsidP="00467623">
            <w:pPr>
              <w:pStyle w:val="Opmaakprofiel"/>
              <w:spacing w:before="80"/>
              <w:ind w:left="567" w:hanging="567"/>
              <w:rPr>
                <w:rFonts w:ascii="Calibri" w:hAnsi="Calibri"/>
                <w:color w:val="000000" w:themeColor="text1"/>
                <w:sz w:val="20"/>
                <w:szCs w:val="20"/>
              </w:rPr>
            </w:pPr>
            <w:r w:rsidRPr="00A255B8">
              <w:rPr>
                <w:rFonts w:ascii="Calibri" w:hAnsi="Calibri"/>
                <w:color w:val="000000" w:themeColor="text1"/>
                <w:sz w:val="20"/>
                <w:szCs w:val="20"/>
              </w:rPr>
              <w:t xml:space="preserve">10.4 </w:t>
            </w:r>
            <w:r w:rsidRPr="00A255B8">
              <w:rPr>
                <w:rFonts w:ascii="Calibri" w:hAnsi="Calibri"/>
                <w:color w:val="000000" w:themeColor="text1"/>
                <w:sz w:val="20"/>
                <w:szCs w:val="20"/>
              </w:rPr>
              <w:tab/>
            </w:r>
            <w:r w:rsidRPr="00A255B8">
              <w:rPr>
                <w:rFonts w:ascii="Calibri" w:hAnsi="Calibri"/>
                <w:color w:val="000000" w:themeColor="text1"/>
                <w:sz w:val="20"/>
                <w:szCs w:val="20"/>
                <w:u w:val="single"/>
              </w:rPr>
              <w:t>Verschuiftoeslag</w:t>
            </w:r>
            <w:r w:rsidR="00C23F8B" w:rsidRPr="00A255B8">
              <w:rPr>
                <w:rFonts w:ascii="Calibri" w:hAnsi="Calibri"/>
                <w:color w:val="000000" w:themeColor="text1"/>
                <w:sz w:val="20"/>
                <w:szCs w:val="20"/>
              </w:rPr>
              <w:t xml:space="preserve"> </w:t>
            </w:r>
          </w:p>
          <w:p w14:paraId="60CC0D63" w14:textId="77777777" w:rsidR="00C536A0" w:rsidRDefault="00C536A0" w:rsidP="00467623">
            <w:pPr>
              <w:pStyle w:val="Opmaakprofiel"/>
              <w:spacing w:before="80"/>
              <w:ind w:left="567"/>
              <w:rPr>
                <w:rFonts w:ascii="Calibri" w:hAnsi="Calibri"/>
                <w:color w:val="010000"/>
                <w:sz w:val="20"/>
                <w:szCs w:val="20"/>
              </w:rPr>
            </w:pPr>
            <w:r w:rsidRPr="00A255B8">
              <w:rPr>
                <w:rFonts w:ascii="Calibri" w:hAnsi="Calibri"/>
                <w:color w:val="000000" w:themeColor="text1"/>
                <w:sz w:val="20"/>
                <w:szCs w:val="20"/>
              </w:rPr>
              <w:t xml:space="preserve">Indien </w:t>
            </w:r>
            <w:r w:rsidRPr="00661E72">
              <w:rPr>
                <w:rFonts w:ascii="Calibri" w:hAnsi="Calibri"/>
                <w:color w:val="020000"/>
                <w:sz w:val="20"/>
                <w:szCs w:val="20"/>
              </w:rPr>
              <w:t>in opdracht van de werkgever wordt gewerkt op tijden die vallen buiten het dienstrooster als bedoeld in artikel 6 lid 1, zonder dat de normale dagelijkse arbeidsduur wordt overschreden, wordt daarvoor een verschuiftoeslag gegeven bestaande uit een percentage van het uurloon</w:t>
            </w:r>
            <w:r w:rsidRPr="00661E72">
              <w:rPr>
                <w:rFonts w:ascii="Calibri" w:hAnsi="Calibri"/>
                <w:color w:val="010000"/>
                <w:sz w:val="20"/>
                <w:szCs w:val="20"/>
              </w:rPr>
              <w:t xml:space="preserve">. </w:t>
            </w:r>
          </w:p>
          <w:p w14:paraId="0F2A7206" w14:textId="77777777" w:rsidR="00912E56" w:rsidRPr="00A255B8" w:rsidRDefault="00912E56" w:rsidP="00912E56">
            <w:pPr>
              <w:spacing w:after="0"/>
              <w:ind w:left="567"/>
              <w:rPr>
                <w:color w:val="000000" w:themeColor="text1"/>
                <w:sz w:val="20"/>
                <w:szCs w:val="20"/>
              </w:rPr>
            </w:pPr>
            <w:r w:rsidRPr="00A255B8">
              <w:rPr>
                <w:color w:val="000000" w:themeColor="text1"/>
                <w:sz w:val="20"/>
                <w:szCs w:val="20"/>
              </w:rPr>
              <w:t>Verschuiftoeslag is van toepassing indien een deel (een aantal uur kleiner dan 8 uur) verschoven ten opzichte van de tijden volgens het dienstrooster wordt gewerkt zonder dat er sprake is van overuren. Indien een vervangende dienst (bijvoorbeeld ochtenddienst in plaats van middagdienst) is artikel 10.3 van toepassing.</w:t>
            </w:r>
          </w:p>
          <w:p w14:paraId="6A650899" w14:textId="77777777" w:rsidR="00C536A0" w:rsidRPr="000F12F3" w:rsidRDefault="003371B5" w:rsidP="003371B5">
            <w:pPr>
              <w:pStyle w:val="Opmaakprofiel"/>
              <w:ind w:left="567" w:hanging="567"/>
              <w:rPr>
                <w:rFonts w:ascii="Calibri" w:hAnsi="Calibri"/>
                <w:sz w:val="20"/>
                <w:szCs w:val="20"/>
              </w:rPr>
            </w:pPr>
            <w:r w:rsidRPr="000F12F3">
              <w:rPr>
                <w:rFonts w:ascii="Calibri" w:hAnsi="Calibri"/>
                <w:sz w:val="20"/>
                <w:szCs w:val="20"/>
              </w:rPr>
              <w:t>10.4.1</w:t>
            </w:r>
            <w:r w:rsidRPr="000F12F3">
              <w:rPr>
                <w:rFonts w:ascii="Calibri" w:hAnsi="Calibri"/>
                <w:sz w:val="20"/>
                <w:szCs w:val="20"/>
              </w:rPr>
              <w:tab/>
            </w:r>
            <w:r w:rsidR="00C536A0" w:rsidRPr="000F12F3">
              <w:rPr>
                <w:rFonts w:ascii="Calibri" w:hAnsi="Calibri"/>
                <w:sz w:val="20"/>
                <w:szCs w:val="20"/>
              </w:rPr>
              <w:t xml:space="preserve">50% voor uren verricht tussen maandag 06.00 uur tot en met vrijdag 19.00 uur </w:t>
            </w:r>
          </w:p>
          <w:p w14:paraId="4107CD2B" w14:textId="77777777" w:rsidR="00C536A0" w:rsidRPr="000F12F3" w:rsidRDefault="003371B5" w:rsidP="003371B5">
            <w:pPr>
              <w:pStyle w:val="Opmaakprofiel"/>
              <w:ind w:left="567" w:hanging="567"/>
              <w:rPr>
                <w:rFonts w:ascii="Calibri" w:hAnsi="Calibri"/>
                <w:sz w:val="20"/>
                <w:szCs w:val="20"/>
              </w:rPr>
            </w:pPr>
            <w:r w:rsidRPr="000F12F3">
              <w:rPr>
                <w:rFonts w:ascii="Calibri" w:hAnsi="Calibri"/>
                <w:sz w:val="20"/>
                <w:szCs w:val="20"/>
              </w:rPr>
              <w:t>10.4.2</w:t>
            </w:r>
            <w:r w:rsidRPr="000F12F3">
              <w:rPr>
                <w:rFonts w:ascii="Calibri" w:hAnsi="Calibri"/>
                <w:sz w:val="20"/>
                <w:szCs w:val="20"/>
              </w:rPr>
              <w:tab/>
            </w:r>
            <w:r w:rsidR="00C536A0" w:rsidRPr="000F12F3">
              <w:rPr>
                <w:rFonts w:ascii="Calibri" w:hAnsi="Calibri"/>
                <w:sz w:val="20"/>
                <w:szCs w:val="20"/>
              </w:rPr>
              <w:t xml:space="preserve">100% voor uren verricht op vrijdag tussen 19.00 uur tot en met maandag 06.00 uur </w:t>
            </w:r>
          </w:p>
          <w:p w14:paraId="6356C090" w14:textId="77777777" w:rsidR="003371B5" w:rsidRPr="000F12F3" w:rsidRDefault="003371B5" w:rsidP="000F12F3">
            <w:pPr>
              <w:pStyle w:val="Opmaakprofiel"/>
              <w:ind w:left="567" w:hanging="567"/>
              <w:jc w:val="both"/>
              <w:rPr>
                <w:rFonts w:ascii="Calibri" w:hAnsi="Calibri"/>
                <w:sz w:val="20"/>
                <w:szCs w:val="20"/>
              </w:rPr>
            </w:pPr>
            <w:r w:rsidRPr="000F12F3">
              <w:rPr>
                <w:rFonts w:ascii="Calibri" w:hAnsi="Calibri"/>
                <w:sz w:val="20"/>
                <w:szCs w:val="20"/>
              </w:rPr>
              <w:t>10.4.3</w:t>
            </w:r>
            <w:r w:rsidRPr="000F12F3">
              <w:rPr>
                <w:rFonts w:ascii="Calibri" w:hAnsi="Calibri"/>
                <w:sz w:val="20"/>
                <w:szCs w:val="20"/>
              </w:rPr>
              <w:tab/>
              <w:t>200% voor uren op feestdagen verricht tussen 6:00 uur op de feestdag of gedenkdag tot 6:00 uur op de dag volgend op de feestdag of gedenkdag.</w:t>
            </w:r>
          </w:p>
          <w:p w14:paraId="12263B44" w14:textId="77777777" w:rsidR="00C536A0" w:rsidRPr="000F12F3" w:rsidRDefault="00C536A0" w:rsidP="00467623">
            <w:pPr>
              <w:pStyle w:val="Opmaakprofiel"/>
              <w:spacing w:before="60"/>
              <w:ind w:left="567" w:hanging="567"/>
              <w:rPr>
                <w:rFonts w:ascii="Calibri" w:hAnsi="Calibri"/>
                <w:sz w:val="20"/>
                <w:szCs w:val="20"/>
                <w:u w:val="single"/>
              </w:rPr>
            </w:pPr>
            <w:r w:rsidRPr="000F12F3">
              <w:rPr>
                <w:rFonts w:ascii="Calibri" w:hAnsi="Calibri"/>
                <w:sz w:val="20"/>
                <w:szCs w:val="20"/>
              </w:rPr>
              <w:t>10.5</w:t>
            </w:r>
            <w:r w:rsidRPr="000F12F3">
              <w:rPr>
                <w:rFonts w:ascii="Calibri" w:hAnsi="Calibri"/>
                <w:sz w:val="20"/>
                <w:szCs w:val="20"/>
              </w:rPr>
              <w:tab/>
            </w:r>
            <w:r w:rsidRPr="000F12F3">
              <w:rPr>
                <w:rFonts w:ascii="Calibri" w:hAnsi="Calibri"/>
                <w:sz w:val="20"/>
                <w:szCs w:val="20"/>
                <w:u w:val="single"/>
              </w:rPr>
              <w:t>Vervangingstoeslag.</w:t>
            </w:r>
          </w:p>
          <w:p w14:paraId="5FBC6935" w14:textId="77777777" w:rsidR="00C536A0" w:rsidRPr="00661E72" w:rsidRDefault="00C536A0" w:rsidP="00467623">
            <w:pPr>
              <w:pStyle w:val="Opmaakprofiel"/>
              <w:spacing w:before="80"/>
              <w:ind w:left="567"/>
              <w:rPr>
                <w:rFonts w:ascii="Calibri" w:hAnsi="Calibri"/>
                <w:color w:val="020000"/>
                <w:sz w:val="20"/>
                <w:szCs w:val="20"/>
              </w:rPr>
            </w:pPr>
            <w:r w:rsidRPr="00661E72">
              <w:rPr>
                <w:rFonts w:ascii="Calibri" w:hAnsi="Calibri"/>
                <w:color w:val="020000"/>
                <w:sz w:val="20"/>
                <w:szCs w:val="20"/>
              </w:rPr>
              <w:t>Bij tijdelijke waarneming van een volledige functie in een hogere funct</w:t>
            </w:r>
            <w:r w:rsidRPr="00661E72">
              <w:rPr>
                <w:rFonts w:ascii="Calibri" w:hAnsi="Calibri"/>
                <w:color w:val="010000"/>
                <w:sz w:val="20"/>
                <w:szCs w:val="20"/>
              </w:rPr>
              <w:t>i</w:t>
            </w:r>
            <w:r w:rsidRPr="00661E72">
              <w:rPr>
                <w:rFonts w:ascii="Calibri" w:hAnsi="Calibri"/>
                <w:color w:val="020000"/>
                <w:sz w:val="20"/>
                <w:szCs w:val="20"/>
              </w:rPr>
              <w:t xml:space="preserve">egroep bij onverwachte bedrijfsomstandigheden behoudt de betrokken werknemer gedurende 5 achtereenvolgende werkdagen of diensten zijn eigen salaris. </w:t>
            </w:r>
          </w:p>
          <w:p w14:paraId="5A1CF75C" w14:textId="77777777" w:rsidR="00C536A0" w:rsidRPr="00661E72" w:rsidRDefault="00C536A0" w:rsidP="00467623">
            <w:pPr>
              <w:pStyle w:val="Opmaakprofiel"/>
              <w:spacing w:before="80"/>
              <w:ind w:left="567"/>
              <w:rPr>
                <w:rFonts w:ascii="Calibri" w:hAnsi="Calibri"/>
                <w:color w:val="1D1C1A"/>
                <w:sz w:val="20"/>
                <w:szCs w:val="20"/>
              </w:rPr>
            </w:pPr>
            <w:r w:rsidRPr="00661E72">
              <w:rPr>
                <w:rFonts w:ascii="Calibri" w:hAnsi="Calibri"/>
                <w:color w:val="020000"/>
                <w:sz w:val="20"/>
                <w:szCs w:val="20"/>
              </w:rPr>
              <w:t>Duurt de waarneming langer dan 5 achtereenvolgende werkdagen of diensten, dan ontvangt de betrokken werknemer over de gehele termijn van ononderbroken waarneming een tijdelijke vervangingstoeslag op zijn salaris</w:t>
            </w:r>
            <w:r w:rsidRPr="00661E72">
              <w:rPr>
                <w:rFonts w:ascii="Calibri" w:hAnsi="Calibri"/>
                <w:color w:val="1D1C1A"/>
                <w:sz w:val="20"/>
                <w:szCs w:val="20"/>
              </w:rPr>
              <w:t xml:space="preserve">. </w:t>
            </w:r>
          </w:p>
          <w:p w14:paraId="244A6DD9" w14:textId="77777777" w:rsidR="00C536A0" w:rsidRPr="00661E72" w:rsidRDefault="00C536A0" w:rsidP="00467623">
            <w:pPr>
              <w:pStyle w:val="Opmaakprofiel"/>
              <w:spacing w:before="80"/>
              <w:ind w:left="567"/>
              <w:rPr>
                <w:rFonts w:ascii="Calibri" w:hAnsi="Calibri"/>
                <w:color w:val="020000"/>
                <w:sz w:val="20"/>
                <w:szCs w:val="20"/>
              </w:rPr>
            </w:pPr>
            <w:r w:rsidRPr="00661E72">
              <w:rPr>
                <w:rFonts w:ascii="Calibri" w:hAnsi="Calibri"/>
                <w:color w:val="020000"/>
                <w:sz w:val="20"/>
                <w:szCs w:val="20"/>
              </w:rPr>
              <w:t xml:space="preserve">De vervangingstoeslag bedraagt het verschil tussen de schaalsalarissen bij trede 1 in de functiegroep waarin de waargenomen functie is ingedeeld en de functiegroep waarin de eigen functie is ingedeeld. </w:t>
            </w:r>
          </w:p>
          <w:p w14:paraId="5664E71C" w14:textId="77777777" w:rsidR="00C536A0" w:rsidRPr="00661E72" w:rsidRDefault="00C536A0" w:rsidP="00467623">
            <w:pPr>
              <w:pStyle w:val="Opmaakprofiel"/>
              <w:spacing w:before="80"/>
              <w:ind w:left="567"/>
              <w:rPr>
                <w:rFonts w:ascii="Calibri" w:hAnsi="Calibri"/>
                <w:color w:val="020000"/>
                <w:sz w:val="20"/>
                <w:szCs w:val="20"/>
              </w:rPr>
            </w:pPr>
            <w:r w:rsidRPr="00661E72">
              <w:rPr>
                <w:rFonts w:ascii="Calibri" w:hAnsi="Calibri"/>
                <w:color w:val="020000"/>
                <w:sz w:val="20"/>
                <w:szCs w:val="20"/>
              </w:rPr>
              <w:t xml:space="preserve">Tijdelijke Vervangingstoeslag wordt alleen gegeven indien de vervanging incidenteel is en de vervanging niet in de functieomschrijving ORBA is opgenomen. </w:t>
            </w:r>
          </w:p>
          <w:p w14:paraId="78030FBC" w14:textId="77777777" w:rsidR="00C536A0" w:rsidRPr="00661E72" w:rsidRDefault="00C536A0" w:rsidP="00467623">
            <w:pPr>
              <w:pStyle w:val="Opmaakprofiel"/>
              <w:spacing w:before="80"/>
              <w:ind w:left="567"/>
              <w:rPr>
                <w:rFonts w:ascii="Calibri" w:hAnsi="Calibri"/>
                <w:color w:val="020000"/>
                <w:sz w:val="20"/>
                <w:szCs w:val="20"/>
              </w:rPr>
            </w:pPr>
            <w:r w:rsidRPr="00661E72">
              <w:rPr>
                <w:rFonts w:ascii="Calibri" w:hAnsi="Calibri"/>
                <w:color w:val="020000"/>
                <w:sz w:val="20"/>
                <w:szCs w:val="20"/>
              </w:rPr>
              <w:t>De vervangingstoeslag w</w:t>
            </w:r>
            <w:r w:rsidR="00601A01" w:rsidRPr="00661E72">
              <w:rPr>
                <w:rFonts w:ascii="Calibri" w:hAnsi="Calibri"/>
                <w:color w:val="020000"/>
                <w:sz w:val="20"/>
                <w:szCs w:val="20"/>
              </w:rPr>
              <w:t>ordt als onderstaand berekend:</w:t>
            </w:r>
          </w:p>
          <w:p w14:paraId="287F9516" w14:textId="77777777" w:rsidR="00C536A0" w:rsidRDefault="00C536A0" w:rsidP="00467623">
            <w:pPr>
              <w:pStyle w:val="Opmaakprofiel"/>
              <w:spacing w:before="80"/>
              <w:ind w:left="567"/>
              <w:rPr>
                <w:rFonts w:ascii="Calibri" w:hAnsi="Calibri"/>
                <w:color w:val="010000"/>
                <w:sz w:val="20"/>
                <w:szCs w:val="20"/>
              </w:rPr>
            </w:pPr>
            <w:r w:rsidRPr="00661E72">
              <w:rPr>
                <w:rFonts w:ascii="Calibri" w:hAnsi="Calibri"/>
                <w:color w:val="020000"/>
                <w:sz w:val="20"/>
                <w:szCs w:val="20"/>
              </w:rPr>
              <w:t>Salarisschaal trede 1 waargenomen functie min salarisschaal trede 1 eigen functie (salarisschaal waar werknemer is ingedeeld) gedeeld door 21,67 dagen en vermenigvuldigd met het aantal werkdagen/d</w:t>
            </w:r>
            <w:r w:rsidRPr="00661E72">
              <w:rPr>
                <w:rFonts w:ascii="Calibri" w:hAnsi="Calibri"/>
                <w:color w:val="010000"/>
                <w:sz w:val="20"/>
                <w:szCs w:val="20"/>
              </w:rPr>
              <w:t>i</w:t>
            </w:r>
            <w:r w:rsidRPr="00661E72">
              <w:rPr>
                <w:rFonts w:ascii="Calibri" w:hAnsi="Calibri"/>
                <w:color w:val="020000"/>
                <w:sz w:val="20"/>
                <w:szCs w:val="20"/>
              </w:rPr>
              <w:t>ensten</w:t>
            </w:r>
            <w:r w:rsidRPr="00661E72">
              <w:rPr>
                <w:rFonts w:ascii="Calibri" w:hAnsi="Calibri"/>
                <w:color w:val="010000"/>
                <w:sz w:val="20"/>
                <w:szCs w:val="20"/>
              </w:rPr>
              <w:t xml:space="preserve">. </w:t>
            </w:r>
          </w:p>
          <w:p w14:paraId="41873526" w14:textId="77777777" w:rsidR="00C536A0" w:rsidRPr="00661E72" w:rsidRDefault="00C536A0" w:rsidP="00467623">
            <w:pPr>
              <w:pStyle w:val="Opmaakprofiel"/>
              <w:spacing w:before="80"/>
              <w:ind w:left="567" w:hanging="567"/>
              <w:rPr>
                <w:rFonts w:ascii="Calibri" w:hAnsi="Calibri"/>
                <w:color w:val="020000"/>
                <w:sz w:val="20"/>
                <w:szCs w:val="20"/>
                <w:u w:val="single"/>
              </w:rPr>
            </w:pPr>
            <w:r w:rsidRPr="00661E72">
              <w:rPr>
                <w:rFonts w:ascii="Calibri" w:hAnsi="Calibri"/>
                <w:color w:val="020000"/>
                <w:sz w:val="20"/>
                <w:szCs w:val="20"/>
              </w:rPr>
              <w:t xml:space="preserve">10.6 </w:t>
            </w:r>
            <w:r w:rsidRPr="00661E72">
              <w:rPr>
                <w:rFonts w:ascii="Calibri" w:hAnsi="Calibri"/>
                <w:color w:val="020000"/>
                <w:sz w:val="20"/>
                <w:szCs w:val="20"/>
              </w:rPr>
              <w:tab/>
            </w:r>
            <w:r w:rsidRPr="00661E72">
              <w:rPr>
                <w:rFonts w:ascii="Calibri" w:hAnsi="Calibri"/>
                <w:color w:val="020000"/>
                <w:sz w:val="20"/>
                <w:szCs w:val="20"/>
                <w:u w:val="single"/>
              </w:rPr>
              <w:t>Vuilwerktoeslag</w:t>
            </w:r>
          </w:p>
          <w:p w14:paraId="7B0EC992" w14:textId="77777777" w:rsidR="00C536A0" w:rsidRPr="00661E72" w:rsidRDefault="00C536A0" w:rsidP="00467623">
            <w:pPr>
              <w:pStyle w:val="Opmaakprofiel"/>
              <w:spacing w:before="80"/>
              <w:ind w:left="567"/>
              <w:rPr>
                <w:rFonts w:ascii="Calibri" w:hAnsi="Calibri"/>
                <w:sz w:val="20"/>
                <w:szCs w:val="20"/>
              </w:rPr>
            </w:pPr>
            <w:r w:rsidRPr="00661E72">
              <w:rPr>
                <w:rFonts w:ascii="Calibri" w:hAnsi="Calibri"/>
                <w:color w:val="020000"/>
                <w:sz w:val="20"/>
                <w:szCs w:val="20"/>
              </w:rPr>
              <w:t xml:space="preserve">Werknemers die navolgende bijzondere werkzaamheden uitvoeren, komen in aanmerking voor een vuilwerktoeslag </w:t>
            </w:r>
            <w:r w:rsidRPr="00661E72">
              <w:rPr>
                <w:rFonts w:ascii="Calibri" w:hAnsi="Calibri"/>
                <w:sz w:val="20"/>
                <w:szCs w:val="20"/>
              </w:rPr>
              <w:t xml:space="preserve">zoals vermeld in </w:t>
            </w:r>
            <w:r w:rsidR="001E56BA" w:rsidRPr="00661E72">
              <w:rPr>
                <w:rFonts w:ascii="Calibri" w:hAnsi="Calibri"/>
                <w:sz w:val="20"/>
                <w:szCs w:val="20"/>
              </w:rPr>
              <w:t>bijlage 2</w:t>
            </w:r>
            <w:r w:rsidRPr="00661E72">
              <w:rPr>
                <w:rFonts w:ascii="Calibri" w:hAnsi="Calibri"/>
                <w:sz w:val="20"/>
                <w:szCs w:val="20"/>
              </w:rPr>
              <w:t xml:space="preserve">. </w:t>
            </w:r>
          </w:p>
          <w:p w14:paraId="0157CCEB" w14:textId="77777777" w:rsidR="00C536A0" w:rsidRPr="00661E72" w:rsidRDefault="00C536A0" w:rsidP="00467623">
            <w:pPr>
              <w:pStyle w:val="Opmaakprofiel"/>
              <w:ind w:left="709" w:hanging="142"/>
              <w:rPr>
                <w:rFonts w:ascii="Calibri" w:hAnsi="Calibri"/>
                <w:color w:val="020000"/>
                <w:sz w:val="20"/>
                <w:szCs w:val="20"/>
              </w:rPr>
            </w:pPr>
            <w:r w:rsidRPr="00661E72">
              <w:rPr>
                <w:rFonts w:ascii="Calibri" w:hAnsi="Calibri"/>
                <w:color w:val="020000"/>
                <w:sz w:val="20"/>
                <w:szCs w:val="20"/>
              </w:rPr>
              <w:t xml:space="preserve">- </w:t>
            </w:r>
            <w:r w:rsidRPr="00661E72">
              <w:rPr>
                <w:rFonts w:ascii="Calibri" w:hAnsi="Calibri"/>
                <w:color w:val="020000"/>
                <w:sz w:val="20"/>
                <w:szCs w:val="20"/>
              </w:rPr>
              <w:tab/>
              <w:t>Verwisselen van fi</w:t>
            </w:r>
            <w:r w:rsidRPr="00661E72">
              <w:rPr>
                <w:rFonts w:ascii="Calibri" w:hAnsi="Calibri"/>
                <w:color w:val="010000"/>
                <w:sz w:val="20"/>
                <w:szCs w:val="20"/>
              </w:rPr>
              <w:t>l</w:t>
            </w:r>
            <w:r w:rsidRPr="00661E72">
              <w:rPr>
                <w:rFonts w:ascii="Calibri" w:hAnsi="Calibri"/>
                <w:color w:val="020000"/>
                <w:sz w:val="20"/>
                <w:szCs w:val="20"/>
              </w:rPr>
              <w:t xml:space="preserve">terzakken </w:t>
            </w:r>
          </w:p>
          <w:p w14:paraId="205D15FC" w14:textId="77777777" w:rsidR="00C536A0" w:rsidRPr="00661E72" w:rsidRDefault="00C536A0" w:rsidP="00467623">
            <w:pPr>
              <w:pStyle w:val="Opmaakprofiel"/>
              <w:ind w:left="709" w:hanging="142"/>
              <w:rPr>
                <w:rFonts w:ascii="Calibri" w:hAnsi="Calibri"/>
                <w:color w:val="020000"/>
                <w:sz w:val="20"/>
                <w:szCs w:val="20"/>
              </w:rPr>
            </w:pPr>
            <w:r w:rsidRPr="00661E72">
              <w:rPr>
                <w:rFonts w:ascii="Calibri" w:hAnsi="Calibri"/>
                <w:color w:val="020000"/>
                <w:sz w:val="20"/>
                <w:szCs w:val="20"/>
              </w:rPr>
              <w:t xml:space="preserve">- </w:t>
            </w:r>
            <w:r w:rsidRPr="00661E72">
              <w:rPr>
                <w:rFonts w:ascii="Calibri" w:hAnsi="Calibri"/>
                <w:color w:val="020000"/>
                <w:sz w:val="20"/>
                <w:szCs w:val="20"/>
              </w:rPr>
              <w:tab/>
              <w:t xml:space="preserve">Werkzaamheden in de hamermolen </w:t>
            </w:r>
          </w:p>
          <w:p w14:paraId="2E212A62" w14:textId="77777777" w:rsidR="00C536A0" w:rsidRPr="00661E72" w:rsidRDefault="00C536A0" w:rsidP="00467623">
            <w:pPr>
              <w:pStyle w:val="Opmaakprofiel"/>
              <w:ind w:left="709" w:hanging="142"/>
              <w:rPr>
                <w:rFonts w:ascii="Calibri" w:hAnsi="Calibri"/>
                <w:color w:val="020000"/>
                <w:sz w:val="20"/>
                <w:szCs w:val="20"/>
              </w:rPr>
            </w:pPr>
            <w:r w:rsidRPr="00661E72">
              <w:rPr>
                <w:rFonts w:ascii="Calibri" w:hAnsi="Calibri"/>
                <w:color w:val="020000"/>
                <w:sz w:val="20"/>
                <w:szCs w:val="20"/>
              </w:rPr>
              <w:t xml:space="preserve">- </w:t>
            </w:r>
            <w:r w:rsidRPr="00661E72">
              <w:rPr>
                <w:rFonts w:ascii="Calibri" w:hAnsi="Calibri"/>
                <w:color w:val="020000"/>
                <w:sz w:val="20"/>
                <w:szCs w:val="20"/>
              </w:rPr>
              <w:tab/>
              <w:t xml:space="preserve">Werkzaamheden in de platendrogerij </w:t>
            </w:r>
          </w:p>
          <w:p w14:paraId="4963BBAB" w14:textId="77777777" w:rsidR="00C536A0" w:rsidRPr="00661E72" w:rsidRDefault="00C536A0" w:rsidP="00467623">
            <w:pPr>
              <w:pStyle w:val="Opmaakprofiel"/>
              <w:ind w:left="709" w:hanging="142"/>
              <w:rPr>
                <w:rFonts w:ascii="Calibri" w:hAnsi="Calibri"/>
                <w:color w:val="020000"/>
                <w:sz w:val="20"/>
                <w:szCs w:val="20"/>
              </w:rPr>
            </w:pPr>
            <w:r w:rsidRPr="00661E72">
              <w:rPr>
                <w:rFonts w:ascii="Calibri" w:hAnsi="Calibri"/>
                <w:color w:val="020000"/>
                <w:sz w:val="20"/>
                <w:szCs w:val="20"/>
              </w:rPr>
              <w:t xml:space="preserve">- </w:t>
            </w:r>
            <w:r w:rsidRPr="00661E72">
              <w:rPr>
                <w:rFonts w:ascii="Calibri" w:hAnsi="Calibri"/>
                <w:color w:val="020000"/>
                <w:sz w:val="20"/>
                <w:szCs w:val="20"/>
              </w:rPr>
              <w:tab/>
              <w:t xml:space="preserve">Werkzaamheden aan de calcineerketels aan de gipszijde </w:t>
            </w:r>
          </w:p>
          <w:p w14:paraId="12236AF3" w14:textId="77777777" w:rsidR="00C536A0" w:rsidRPr="00661E72" w:rsidRDefault="00C536A0" w:rsidP="00467623">
            <w:pPr>
              <w:pStyle w:val="Opmaakprofiel"/>
              <w:ind w:left="709" w:hanging="142"/>
              <w:rPr>
                <w:rFonts w:ascii="Calibri" w:hAnsi="Calibri"/>
                <w:color w:val="010000"/>
                <w:sz w:val="20"/>
                <w:szCs w:val="20"/>
              </w:rPr>
            </w:pPr>
            <w:r w:rsidRPr="00661E72">
              <w:rPr>
                <w:rFonts w:ascii="Calibri" w:hAnsi="Calibri"/>
                <w:color w:val="020000"/>
                <w:sz w:val="20"/>
                <w:szCs w:val="20"/>
              </w:rPr>
              <w:t xml:space="preserve">- </w:t>
            </w:r>
            <w:r w:rsidRPr="00661E72">
              <w:rPr>
                <w:rFonts w:ascii="Calibri" w:hAnsi="Calibri"/>
                <w:color w:val="020000"/>
                <w:sz w:val="20"/>
                <w:szCs w:val="20"/>
              </w:rPr>
              <w:tab/>
              <w:t>Andere werkzaamheden onder bijzondere omstandigheden niet behorende tot de normale functievervulling, een en ander ter beoordeling van de werkgever</w:t>
            </w:r>
            <w:r w:rsidRPr="00661E72">
              <w:rPr>
                <w:rFonts w:ascii="Calibri" w:hAnsi="Calibri"/>
                <w:color w:val="010000"/>
                <w:sz w:val="20"/>
                <w:szCs w:val="20"/>
              </w:rPr>
              <w:t xml:space="preserve">. </w:t>
            </w:r>
          </w:p>
        </w:tc>
      </w:tr>
      <w:tr w:rsidR="00C536A0" w:rsidRPr="00661E72" w14:paraId="61D2EF37" w14:textId="77777777" w:rsidTr="008A2246">
        <w:tc>
          <w:tcPr>
            <w:tcW w:w="10682" w:type="dxa"/>
          </w:tcPr>
          <w:p w14:paraId="3FF21A31" w14:textId="77777777" w:rsidR="00C536A0" w:rsidRPr="006557AA" w:rsidRDefault="00C536A0" w:rsidP="00467623">
            <w:pPr>
              <w:pStyle w:val="Kop1"/>
            </w:pPr>
            <w:bookmarkStart w:id="12" w:name="_Toc388527246"/>
            <w:r w:rsidRPr="006557AA">
              <w:rPr>
                <w:w w:val="107"/>
              </w:rPr>
              <w:lastRenderedPageBreak/>
              <w:t xml:space="preserve">Artikel 11 </w:t>
            </w:r>
            <w:r w:rsidRPr="006557AA">
              <w:t>Overwerk.</w:t>
            </w:r>
            <w:bookmarkEnd w:id="12"/>
            <w:r w:rsidRPr="006557AA">
              <w:t xml:space="preserve"> </w:t>
            </w:r>
          </w:p>
          <w:p w14:paraId="45E390E8" w14:textId="77777777" w:rsidR="00C536A0" w:rsidRPr="00661E72" w:rsidRDefault="00C536A0" w:rsidP="00524531">
            <w:pPr>
              <w:pStyle w:val="Opmaakprofiel"/>
              <w:spacing w:before="80"/>
              <w:ind w:left="567" w:hanging="567"/>
              <w:rPr>
                <w:rFonts w:ascii="Calibri" w:hAnsi="Calibri"/>
                <w:color w:val="020000"/>
                <w:sz w:val="20"/>
                <w:szCs w:val="20"/>
              </w:rPr>
            </w:pPr>
            <w:r w:rsidRPr="00661E72">
              <w:rPr>
                <w:rFonts w:ascii="Calibri" w:hAnsi="Calibri"/>
                <w:color w:val="020000"/>
                <w:sz w:val="20"/>
                <w:szCs w:val="20"/>
              </w:rPr>
              <w:t xml:space="preserve">11.1 </w:t>
            </w:r>
            <w:r w:rsidRPr="00661E72">
              <w:rPr>
                <w:rFonts w:ascii="Calibri" w:hAnsi="Calibri"/>
                <w:color w:val="020000"/>
                <w:sz w:val="20"/>
                <w:szCs w:val="20"/>
              </w:rPr>
              <w:tab/>
              <w:t xml:space="preserve">Als overwerk wordt beschouwd door of namens de werkgever incidenteel </w:t>
            </w:r>
            <w:r w:rsidRPr="00661E72">
              <w:rPr>
                <w:rFonts w:ascii="Calibri" w:hAnsi="Calibri"/>
                <w:sz w:val="20"/>
                <w:szCs w:val="20"/>
              </w:rPr>
              <w:t>opgedragen of verzochte arbeid, verricht op uren buiten het voor de desbetreffende werknemer vastgestelde dienstrooster</w:t>
            </w:r>
            <w:r w:rsidRPr="00661E72">
              <w:rPr>
                <w:rFonts w:ascii="Calibri" w:hAnsi="Calibri"/>
                <w:color w:val="020000"/>
                <w:sz w:val="20"/>
                <w:szCs w:val="20"/>
              </w:rPr>
              <w:t xml:space="preserve">. </w:t>
            </w:r>
          </w:p>
          <w:p w14:paraId="463AFC95" w14:textId="77777777" w:rsidR="00C536A0" w:rsidRPr="00661E72" w:rsidRDefault="00C536A0" w:rsidP="00524531">
            <w:pPr>
              <w:pStyle w:val="Opmaakprofiel"/>
              <w:spacing w:before="80"/>
              <w:ind w:left="567" w:hanging="567"/>
              <w:rPr>
                <w:rFonts w:ascii="Calibri" w:hAnsi="Calibri"/>
                <w:color w:val="010000"/>
                <w:sz w:val="20"/>
                <w:szCs w:val="20"/>
              </w:rPr>
            </w:pPr>
            <w:r w:rsidRPr="00661E72">
              <w:rPr>
                <w:rFonts w:ascii="Calibri" w:hAnsi="Calibri"/>
                <w:sz w:val="20"/>
                <w:szCs w:val="20"/>
              </w:rPr>
              <w:t xml:space="preserve">11.2 </w:t>
            </w:r>
            <w:r w:rsidRPr="00661E72">
              <w:rPr>
                <w:rFonts w:ascii="Calibri" w:hAnsi="Calibri"/>
                <w:sz w:val="20"/>
                <w:szCs w:val="20"/>
              </w:rPr>
              <w:tab/>
              <w:t>Aan de werknemer van 55 jaar of ouder en/of de zwangere werknemer na de derde maand van de</w:t>
            </w:r>
            <w:r w:rsidRPr="00661E72">
              <w:rPr>
                <w:rFonts w:ascii="Calibri" w:hAnsi="Calibri"/>
                <w:color w:val="020000"/>
                <w:sz w:val="20"/>
                <w:szCs w:val="20"/>
              </w:rPr>
              <w:t xml:space="preserve"> zwangerschap zal geen overwerk worden opgedragen</w:t>
            </w:r>
            <w:r w:rsidRPr="00661E72">
              <w:rPr>
                <w:rFonts w:ascii="Calibri" w:hAnsi="Calibri"/>
                <w:color w:val="010000"/>
                <w:sz w:val="20"/>
                <w:szCs w:val="20"/>
              </w:rPr>
              <w:t xml:space="preserve">. </w:t>
            </w:r>
          </w:p>
          <w:p w14:paraId="5FF8B3F9" w14:textId="77777777" w:rsidR="00C536A0" w:rsidRDefault="00C536A0" w:rsidP="00524531">
            <w:pPr>
              <w:spacing w:before="80" w:after="0" w:line="240" w:lineRule="auto"/>
              <w:ind w:left="567" w:hanging="567"/>
              <w:rPr>
                <w:rFonts w:cs="Arial"/>
                <w:sz w:val="20"/>
                <w:szCs w:val="20"/>
              </w:rPr>
            </w:pPr>
            <w:r w:rsidRPr="00661E72">
              <w:rPr>
                <w:rFonts w:cs="Arial"/>
                <w:color w:val="010000"/>
                <w:sz w:val="20"/>
                <w:szCs w:val="20"/>
              </w:rPr>
              <w:t>11.3</w:t>
            </w:r>
            <w:r w:rsidRPr="00661E72">
              <w:rPr>
                <w:color w:val="010000"/>
                <w:sz w:val="20"/>
                <w:szCs w:val="20"/>
              </w:rPr>
              <w:t xml:space="preserve"> </w:t>
            </w:r>
            <w:r w:rsidRPr="00661E72">
              <w:rPr>
                <w:color w:val="010000"/>
                <w:sz w:val="20"/>
                <w:szCs w:val="20"/>
              </w:rPr>
              <w:tab/>
            </w:r>
            <w:r w:rsidRPr="00661E72">
              <w:rPr>
                <w:rFonts w:cs="Arial"/>
                <w:sz w:val="20"/>
                <w:szCs w:val="20"/>
              </w:rPr>
              <w:t xml:space="preserve">Indien overwerk wordt verricht gedurende een periode, langer dan 15 minuten, wordt deze periode afgerond op een half uur. Indien overwerk wordt verricht gedurende een periode, langer dan een half uur, wordt deze periode naar boven afgerond op halve respectievelijk hele uren. </w:t>
            </w:r>
          </w:p>
          <w:p w14:paraId="631D3B1C" w14:textId="1C7ABA47" w:rsidR="00B164DE" w:rsidRPr="008A2BAE" w:rsidRDefault="00524531" w:rsidP="00524531">
            <w:pPr>
              <w:pStyle w:val="Lijstalinea"/>
              <w:spacing w:before="80"/>
              <w:ind w:left="567" w:hanging="567"/>
              <w:rPr>
                <w:rFonts w:ascii="Calibri" w:hAnsi="Calibri" w:cs="Arial"/>
              </w:rPr>
            </w:pPr>
            <w:r>
              <w:rPr>
                <w:rFonts w:ascii="Calibri" w:hAnsi="Calibri" w:cs="Arial"/>
              </w:rPr>
              <w:tab/>
            </w:r>
            <w:r w:rsidR="00B164DE" w:rsidRPr="008A2BAE">
              <w:rPr>
                <w:rFonts w:ascii="Calibri" w:hAnsi="Calibri" w:cs="Arial"/>
              </w:rPr>
              <w:t>Overwerk wordt met bij invoering van een nieuw</w:t>
            </w:r>
            <w:r w:rsidR="008A2BAE" w:rsidRPr="008A2BAE">
              <w:rPr>
                <w:rFonts w:ascii="Calibri" w:hAnsi="Calibri" w:cs="Arial"/>
              </w:rPr>
              <w:t xml:space="preserve"> geautomatiseerd</w:t>
            </w:r>
            <w:r w:rsidR="00B164DE" w:rsidRPr="008A2BAE">
              <w:rPr>
                <w:rFonts w:ascii="Calibri" w:hAnsi="Calibri" w:cs="Arial"/>
              </w:rPr>
              <w:t xml:space="preserve"> tijdsregistratiesysteem rekenkundig afgerond op hele kwartieren in plaats van halve uren.</w:t>
            </w:r>
          </w:p>
          <w:p w14:paraId="73719156" w14:textId="77777777" w:rsidR="00C536A0" w:rsidRPr="00661E72" w:rsidRDefault="00C536A0" w:rsidP="00524531">
            <w:pPr>
              <w:pStyle w:val="Opmaakprofiel"/>
              <w:spacing w:before="80"/>
              <w:ind w:left="567" w:hanging="567"/>
              <w:rPr>
                <w:rFonts w:ascii="Calibri" w:hAnsi="Calibri"/>
                <w:color w:val="000000"/>
                <w:sz w:val="20"/>
                <w:szCs w:val="20"/>
              </w:rPr>
            </w:pPr>
            <w:r w:rsidRPr="00661E72">
              <w:rPr>
                <w:rFonts w:ascii="Calibri" w:hAnsi="Calibri"/>
                <w:color w:val="010000"/>
                <w:sz w:val="20"/>
                <w:szCs w:val="20"/>
              </w:rPr>
              <w:t>11</w:t>
            </w:r>
            <w:r w:rsidRPr="00661E72">
              <w:rPr>
                <w:rFonts w:ascii="Calibri" w:hAnsi="Calibri"/>
                <w:color w:val="000000"/>
                <w:sz w:val="20"/>
                <w:szCs w:val="20"/>
              </w:rPr>
              <w:t>.</w:t>
            </w:r>
            <w:r w:rsidRPr="00661E72">
              <w:rPr>
                <w:rFonts w:ascii="Calibri" w:hAnsi="Calibri"/>
                <w:color w:val="010000"/>
                <w:sz w:val="20"/>
                <w:szCs w:val="20"/>
              </w:rPr>
              <w:t xml:space="preserve">4 </w:t>
            </w:r>
            <w:r w:rsidRPr="00661E72">
              <w:rPr>
                <w:rFonts w:ascii="Calibri" w:hAnsi="Calibri"/>
                <w:color w:val="010000"/>
                <w:sz w:val="20"/>
                <w:szCs w:val="20"/>
              </w:rPr>
              <w:tab/>
              <w:t>De vergoeding voor overwerk wordt verstrekt in de vorm van vrije tijd, gel</w:t>
            </w:r>
            <w:r w:rsidRPr="00661E72">
              <w:rPr>
                <w:rFonts w:ascii="Calibri" w:hAnsi="Calibri"/>
                <w:color w:val="000000"/>
                <w:sz w:val="20"/>
                <w:szCs w:val="20"/>
              </w:rPr>
              <w:t>i</w:t>
            </w:r>
            <w:r w:rsidRPr="00661E72">
              <w:rPr>
                <w:rFonts w:ascii="Calibri" w:hAnsi="Calibri"/>
                <w:color w:val="010000"/>
                <w:sz w:val="20"/>
                <w:szCs w:val="20"/>
              </w:rPr>
              <w:t>jk aan het aantal uren dat het overwerk heeft geduurd of in geld ge</w:t>
            </w:r>
            <w:r w:rsidRPr="00661E72">
              <w:rPr>
                <w:rFonts w:ascii="Calibri" w:hAnsi="Calibri"/>
                <w:color w:val="000000"/>
                <w:sz w:val="20"/>
                <w:szCs w:val="20"/>
              </w:rPr>
              <w:t>l</w:t>
            </w:r>
            <w:r w:rsidRPr="00661E72">
              <w:rPr>
                <w:rFonts w:ascii="Calibri" w:hAnsi="Calibri"/>
                <w:color w:val="010000"/>
                <w:sz w:val="20"/>
                <w:szCs w:val="20"/>
              </w:rPr>
              <w:t>ijk aan het aantal uren dat het overwerk heeft geduurd keer het uurloon</w:t>
            </w:r>
            <w:r w:rsidRPr="00661E72">
              <w:rPr>
                <w:rFonts w:ascii="Calibri" w:hAnsi="Calibri"/>
                <w:color w:val="000000"/>
                <w:sz w:val="20"/>
                <w:szCs w:val="20"/>
              </w:rPr>
              <w:t xml:space="preserve">. </w:t>
            </w:r>
          </w:p>
          <w:p w14:paraId="66E18D38" w14:textId="2B48EFF0" w:rsidR="00C536A0" w:rsidRPr="00661E72" w:rsidRDefault="00524531" w:rsidP="00524531">
            <w:pPr>
              <w:pStyle w:val="Opmaakprofiel"/>
              <w:spacing w:before="80"/>
              <w:ind w:left="567" w:hanging="567"/>
              <w:rPr>
                <w:rFonts w:ascii="Calibri" w:hAnsi="Calibri"/>
                <w:sz w:val="20"/>
                <w:szCs w:val="20"/>
              </w:rPr>
            </w:pPr>
            <w:r>
              <w:rPr>
                <w:rFonts w:ascii="Calibri" w:hAnsi="Calibri"/>
                <w:color w:val="010000"/>
                <w:sz w:val="20"/>
                <w:szCs w:val="20"/>
              </w:rPr>
              <w:tab/>
            </w:r>
            <w:r w:rsidR="00C536A0" w:rsidRPr="00661E72">
              <w:rPr>
                <w:rFonts w:ascii="Calibri" w:hAnsi="Calibri"/>
                <w:color w:val="010000"/>
                <w:sz w:val="20"/>
                <w:szCs w:val="20"/>
              </w:rPr>
              <w:t>De</w:t>
            </w:r>
            <w:r w:rsidR="00C536A0" w:rsidRPr="00661E72">
              <w:rPr>
                <w:rFonts w:ascii="Calibri" w:hAnsi="Calibri"/>
                <w:sz w:val="20"/>
                <w:szCs w:val="20"/>
              </w:rPr>
              <w:t xml:space="preserve"> extra toeslag voor overwerk is gelijk aan het aantal uur dat het overwerk heeft geduurd keer het toeslagpercentage als vermeld in artikel 1</w:t>
            </w:r>
            <w:r w:rsidR="00601A01" w:rsidRPr="00661E72">
              <w:rPr>
                <w:rFonts w:ascii="Calibri" w:hAnsi="Calibri"/>
                <w:sz w:val="20"/>
                <w:szCs w:val="20"/>
              </w:rPr>
              <w:t>1</w:t>
            </w:r>
            <w:r w:rsidR="00C536A0" w:rsidRPr="00661E72">
              <w:rPr>
                <w:rFonts w:ascii="Calibri" w:hAnsi="Calibri"/>
                <w:sz w:val="20"/>
                <w:szCs w:val="20"/>
              </w:rPr>
              <w:t xml:space="preserve">.5 en kan worden verstrekt in vrije tijd of in geld. </w:t>
            </w:r>
          </w:p>
          <w:p w14:paraId="75F39CA5" w14:textId="77777777" w:rsidR="00C536A0" w:rsidRPr="00661E72" w:rsidRDefault="00C536A0" w:rsidP="00524531">
            <w:pPr>
              <w:pStyle w:val="Opmaakprofiel"/>
              <w:spacing w:before="80"/>
              <w:ind w:left="567" w:hanging="567"/>
              <w:rPr>
                <w:rFonts w:ascii="Calibri" w:hAnsi="Calibri"/>
                <w:color w:val="000000"/>
                <w:sz w:val="20"/>
                <w:szCs w:val="20"/>
              </w:rPr>
            </w:pPr>
            <w:r w:rsidRPr="00661E72">
              <w:rPr>
                <w:rFonts w:ascii="Calibri" w:hAnsi="Calibri"/>
                <w:sz w:val="20"/>
                <w:szCs w:val="20"/>
              </w:rPr>
              <w:t xml:space="preserve">11.5 </w:t>
            </w:r>
            <w:r w:rsidRPr="00661E72">
              <w:rPr>
                <w:rFonts w:ascii="Calibri" w:hAnsi="Calibri"/>
                <w:sz w:val="20"/>
                <w:szCs w:val="20"/>
              </w:rPr>
              <w:tab/>
              <w:t>De extra beloning</w:t>
            </w:r>
            <w:r w:rsidRPr="00661E72">
              <w:rPr>
                <w:rFonts w:ascii="Calibri" w:hAnsi="Calibri"/>
                <w:color w:val="010000"/>
                <w:sz w:val="20"/>
                <w:szCs w:val="20"/>
              </w:rPr>
              <w:t xml:space="preserve"> als toeslag voor overwerk bedraagt de volgende percentage van het uurloon of van de gewerkte tijd</w:t>
            </w:r>
            <w:r w:rsidRPr="00661E72">
              <w:rPr>
                <w:rFonts w:ascii="Calibri" w:hAnsi="Calibri"/>
                <w:color w:val="000000"/>
                <w:sz w:val="20"/>
                <w:szCs w:val="20"/>
              </w:rPr>
              <w:t xml:space="preserve">: </w:t>
            </w:r>
          </w:p>
          <w:p w14:paraId="1DCD5716" w14:textId="77777777" w:rsidR="00C536A0" w:rsidRPr="00661E72" w:rsidRDefault="00C536A0" w:rsidP="00524531">
            <w:pPr>
              <w:pStyle w:val="Opmaakprofiel"/>
              <w:spacing w:before="80"/>
              <w:ind w:left="567" w:hanging="567"/>
              <w:rPr>
                <w:rFonts w:ascii="Calibri" w:hAnsi="Calibri"/>
                <w:color w:val="010000"/>
                <w:sz w:val="20"/>
                <w:szCs w:val="20"/>
              </w:rPr>
            </w:pPr>
            <w:r w:rsidRPr="00661E72">
              <w:rPr>
                <w:rFonts w:ascii="Calibri" w:hAnsi="Calibri"/>
                <w:color w:val="010000"/>
                <w:sz w:val="20"/>
                <w:szCs w:val="20"/>
              </w:rPr>
              <w:t>11</w:t>
            </w:r>
            <w:r w:rsidRPr="00661E72">
              <w:rPr>
                <w:rFonts w:ascii="Calibri" w:hAnsi="Calibri"/>
                <w:color w:val="000000"/>
                <w:sz w:val="20"/>
                <w:szCs w:val="20"/>
              </w:rPr>
              <w:t>.</w:t>
            </w:r>
            <w:r w:rsidRPr="00661E72">
              <w:rPr>
                <w:rFonts w:ascii="Calibri" w:hAnsi="Calibri"/>
                <w:color w:val="010000"/>
                <w:sz w:val="20"/>
                <w:szCs w:val="20"/>
              </w:rPr>
              <w:t>5</w:t>
            </w:r>
            <w:r w:rsidRPr="00661E72">
              <w:rPr>
                <w:rFonts w:ascii="Calibri" w:hAnsi="Calibri"/>
                <w:color w:val="000000"/>
                <w:sz w:val="20"/>
                <w:szCs w:val="20"/>
              </w:rPr>
              <w:t>.</w:t>
            </w:r>
            <w:r w:rsidRPr="00661E72">
              <w:rPr>
                <w:rFonts w:ascii="Calibri" w:hAnsi="Calibri"/>
                <w:color w:val="010000"/>
                <w:sz w:val="20"/>
                <w:szCs w:val="20"/>
              </w:rPr>
              <w:t>1</w:t>
            </w:r>
            <w:r w:rsidRPr="00661E72">
              <w:rPr>
                <w:rFonts w:ascii="Calibri" w:hAnsi="Calibri"/>
                <w:color w:val="010000"/>
                <w:sz w:val="20"/>
                <w:szCs w:val="20"/>
              </w:rPr>
              <w:tab/>
              <w:t>50</w:t>
            </w:r>
            <w:r w:rsidRPr="00661E72">
              <w:rPr>
                <w:rFonts w:ascii="Calibri" w:hAnsi="Calibri"/>
                <w:color w:val="000000"/>
                <w:sz w:val="20"/>
                <w:szCs w:val="20"/>
              </w:rPr>
              <w:t xml:space="preserve">% </w:t>
            </w:r>
            <w:r w:rsidRPr="00661E72">
              <w:rPr>
                <w:rFonts w:ascii="Calibri" w:hAnsi="Calibri"/>
                <w:color w:val="010000"/>
                <w:sz w:val="20"/>
                <w:szCs w:val="20"/>
              </w:rPr>
              <w:t>voor overwerk verricht tussen maandag 06</w:t>
            </w:r>
            <w:r w:rsidRPr="00661E72">
              <w:rPr>
                <w:rFonts w:ascii="Calibri" w:hAnsi="Calibri"/>
                <w:color w:val="000000"/>
                <w:sz w:val="20"/>
                <w:szCs w:val="20"/>
              </w:rPr>
              <w:t>.</w:t>
            </w:r>
            <w:r w:rsidRPr="00661E72">
              <w:rPr>
                <w:rFonts w:ascii="Calibri" w:hAnsi="Calibri"/>
                <w:color w:val="010000"/>
                <w:sz w:val="20"/>
                <w:szCs w:val="20"/>
              </w:rPr>
              <w:t>00 uur tot en met vrijdag 19</w:t>
            </w:r>
            <w:r w:rsidRPr="00661E72">
              <w:rPr>
                <w:rFonts w:ascii="Calibri" w:hAnsi="Calibri"/>
                <w:color w:val="000000"/>
                <w:sz w:val="20"/>
                <w:szCs w:val="20"/>
              </w:rPr>
              <w:t>.</w:t>
            </w:r>
            <w:r w:rsidRPr="00661E72">
              <w:rPr>
                <w:rFonts w:ascii="Calibri" w:hAnsi="Calibri"/>
                <w:color w:val="010000"/>
                <w:sz w:val="20"/>
                <w:szCs w:val="20"/>
              </w:rPr>
              <w:t>00 uur;</w:t>
            </w:r>
          </w:p>
          <w:p w14:paraId="6992A541" w14:textId="77777777" w:rsidR="00C536A0" w:rsidRPr="00661E72" w:rsidRDefault="00C536A0" w:rsidP="00524531">
            <w:pPr>
              <w:pStyle w:val="Opmaakprofiel"/>
              <w:spacing w:before="80"/>
              <w:ind w:left="567" w:hanging="567"/>
              <w:rPr>
                <w:rFonts w:ascii="Calibri" w:hAnsi="Calibri"/>
                <w:color w:val="010000"/>
                <w:sz w:val="20"/>
                <w:szCs w:val="20"/>
              </w:rPr>
            </w:pPr>
            <w:r w:rsidRPr="00661E72">
              <w:rPr>
                <w:rFonts w:ascii="Calibri" w:hAnsi="Calibri"/>
                <w:color w:val="010000"/>
                <w:sz w:val="20"/>
                <w:szCs w:val="20"/>
              </w:rPr>
              <w:t>11</w:t>
            </w:r>
            <w:r w:rsidRPr="00661E72">
              <w:rPr>
                <w:rFonts w:ascii="Calibri" w:hAnsi="Calibri"/>
                <w:color w:val="000000"/>
                <w:sz w:val="20"/>
                <w:szCs w:val="20"/>
              </w:rPr>
              <w:t>.</w:t>
            </w:r>
            <w:r w:rsidRPr="00661E72">
              <w:rPr>
                <w:rFonts w:ascii="Calibri" w:hAnsi="Calibri"/>
                <w:color w:val="010000"/>
                <w:sz w:val="20"/>
                <w:szCs w:val="20"/>
              </w:rPr>
              <w:t>5</w:t>
            </w:r>
            <w:r w:rsidRPr="00661E72">
              <w:rPr>
                <w:rFonts w:ascii="Calibri" w:hAnsi="Calibri"/>
                <w:color w:val="000000"/>
                <w:sz w:val="20"/>
                <w:szCs w:val="20"/>
              </w:rPr>
              <w:t>.</w:t>
            </w:r>
            <w:r w:rsidRPr="00661E72">
              <w:rPr>
                <w:rFonts w:ascii="Calibri" w:hAnsi="Calibri"/>
                <w:color w:val="010000"/>
                <w:sz w:val="20"/>
                <w:szCs w:val="20"/>
              </w:rPr>
              <w:t>2</w:t>
            </w:r>
            <w:r w:rsidRPr="00661E72">
              <w:rPr>
                <w:rFonts w:ascii="Calibri" w:hAnsi="Calibri"/>
                <w:color w:val="010000"/>
                <w:sz w:val="20"/>
                <w:szCs w:val="20"/>
              </w:rPr>
              <w:tab/>
              <w:t>100% voor overwerk verricht op vrijdag van 19:00 uur tot en met maandag 6</w:t>
            </w:r>
            <w:r w:rsidRPr="00661E72">
              <w:rPr>
                <w:rFonts w:ascii="Calibri" w:hAnsi="Calibri"/>
                <w:color w:val="000000"/>
                <w:sz w:val="20"/>
                <w:szCs w:val="20"/>
              </w:rPr>
              <w:t>.</w:t>
            </w:r>
            <w:r w:rsidRPr="00661E72">
              <w:rPr>
                <w:rFonts w:ascii="Calibri" w:hAnsi="Calibri"/>
                <w:color w:val="010000"/>
                <w:sz w:val="20"/>
                <w:szCs w:val="20"/>
              </w:rPr>
              <w:t xml:space="preserve">00 uur; </w:t>
            </w:r>
          </w:p>
          <w:p w14:paraId="39DAACA5" w14:textId="77777777" w:rsidR="003371B5" w:rsidRPr="008A2BAE" w:rsidRDefault="003371B5" w:rsidP="00524531">
            <w:pPr>
              <w:pStyle w:val="Opmaakprofiel"/>
              <w:spacing w:before="80"/>
              <w:ind w:left="567" w:hanging="567"/>
              <w:rPr>
                <w:rFonts w:ascii="Calibri" w:hAnsi="Calibri"/>
                <w:sz w:val="20"/>
                <w:szCs w:val="20"/>
              </w:rPr>
            </w:pPr>
            <w:r w:rsidRPr="008A2BAE">
              <w:rPr>
                <w:rFonts w:ascii="Calibri" w:hAnsi="Calibri"/>
                <w:sz w:val="20"/>
                <w:szCs w:val="20"/>
              </w:rPr>
              <w:t>11.5.3</w:t>
            </w:r>
            <w:r w:rsidRPr="008A2BAE">
              <w:rPr>
                <w:rFonts w:ascii="Calibri" w:hAnsi="Calibri"/>
                <w:sz w:val="20"/>
                <w:szCs w:val="20"/>
              </w:rPr>
              <w:tab/>
              <w:t>200% voor overwerk verricht op feestdagen verricht tussen 6:00 uur op de feestdag of gedenkdag tot 6:00 uur op de dag volgend op de feestdag of gedenkdag.</w:t>
            </w:r>
          </w:p>
          <w:p w14:paraId="151DFD5A" w14:textId="77777777" w:rsidR="00C536A0" w:rsidRPr="00661E72" w:rsidRDefault="00C536A0" w:rsidP="00524531">
            <w:pPr>
              <w:pStyle w:val="Opmaakprofiel"/>
              <w:spacing w:before="80"/>
              <w:ind w:left="567" w:hanging="567"/>
              <w:rPr>
                <w:rFonts w:ascii="Calibri" w:hAnsi="Calibri"/>
                <w:sz w:val="20"/>
                <w:szCs w:val="20"/>
                <w:u w:val="single"/>
              </w:rPr>
            </w:pPr>
            <w:r w:rsidRPr="00661E72">
              <w:rPr>
                <w:rFonts w:ascii="Calibri" w:hAnsi="Calibri"/>
                <w:color w:val="010000"/>
                <w:sz w:val="20"/>
                <w:szCs w:val="20"/>
              </w:rPr>
              <w:t>11</w:t>
            </w:r>
            <w:r w:rsidRPr="00661E72">
              <w:rPr>
                <w:rFonts w:ascii="Calibri" w:hAnsi="Calibri"/>
                <w:color w:val="000000"/>
                <w:sz w:val="20"/>
                <w:szCs w:val="20"/>
              </w:rPr>
              <w:t>.</w:t>
            </w:r>
            <w:r w:rsidRPr="00661E72">
              <w:rPr>
                <w:rFonts w:ascii="Calibri" w:hAnsi="Calibri"/>
                <w:color w:val="010000"/>
                <w:sz w:val="20"/>
                <w:szCs w:val="20"/>
              </w:rPr>
              <w:t xml:space="preserve">6 </w:t>
            </w:r>
            <w:r w:rsidRPr="00661E72">
              <w:rPr>
                <w:rFonts w:ascii="Calibri" w:hAnsi="Calibri"/>
                <w:color w:val="010000"/>
                <w:sz w:val="20"/>
                <w:szCs w:val="20"/>
              </w:rPr>
              <w:tab/>
            </w:r>
            <w:r w:rsidRPr="00661E72">
              <w:rPr>
                <w:rFonts w:ascii="Calibri" w:hAnsi="Calibri"/>
                <w:sz w:val="20"/>
                <w:szCs w:val="20"/>
                <w:u w:val="single"/>
              </w:rPr>
              <w:t>Wandeluren.</w:t>
            </w:r>
          </w:p>
          <w:p w14:paraId="3A8D1D25" w14:textId="77777777" w:rsidR="00C536A0" w:rsidRPr="00A255B8" w:rsidRDefault="00C536A0" w:rsidP="00524531">
            <w:pPr>
              <w:pStyle w:val="Opmaakprofiel"/>
              <w:spacing w:before="80"/>
              <w:ind w:left="567" w:hanging="1"/>
              <w:rPr>
                <w:rFonts w:ascii="Calibri" w:hAnsi="Calibri"/>
                <w:color w:val="000000" w:themeColor="text1"/>
                <w:sz w:val="20"/>
                <w:szCs w:val="20"/>
              </w:rPr>
            </w:pPr>
            <w:r w:rsidRPr="00661E72">
              <w:rPr>
                <w:rFonts w:ascii="Calibri" w:hAnsi="Calibri"/>
                <w:sz w:val="20"/>
                <w:szCs w:val="20"/>
              </w:rPr>
              <w:t>De overuren in de vorm van vrije tijd en de toeslag in vrije tijd als bedoeld in artikel 11.5 worden</w:t>
            </w:r>
            <w:r w:rsidR="00F717E0">
              <w:rPr>
                <w:rFonts w:ascii="Calibri" w:hAnsi="Calibri"/>
                <w:color w:val="0000FF"/>
                <w:sz w:val="20"/>
                <w:szCs w:val="20"/>
              </w:rPr>
              <w:t xml:space="preserve"> gezamenlijk </w:t>
            </w:r>
            <w:r w:rsidRPr="00661E72">
              <w:rPr>
                <w:rFonts w:ascii="Calibri" w:hAnsi="Calibri"/>
                <w:sz w:val="20"/>
                <w:szCs w:val="20"/>
              </w:rPr>
              <w:t xml:space="preserve">in de vorm van netto wandeluren in de personeelsadministratie geregistreerd. </w:t>
            </w:r>
          </w:p>
          <w:p w14:paraId="52A3D7CD" w14:textId="77777777" w:rsidR="00C536A0" w:rsidRPr="00A255B8" w:rsidRDefault="00C536A0" w:rsidP="00524531">
            <w:pPr>
              <w:pStyle w:val="Opmaakprofiel"/>
              <w:spacing w:before="80"/>
              <w:ind w:left="567" w:hanging="1"/>
              <w:rPr>
                <w:rFonts w:ascii="Calibri" w:hAnsi="Calibri"/>
                <w:color w:val="000000" w:themeColor="text1"/>
                <w:sz w:val="20"/>
                <w:szCs w:val="20"/>
              </w:rPr>
            </w:pPr>
            <w:r w:rsidRPr="00A255B8">
              <w:rPr>
                <w:rFonts w:ascii="Calibri" w:hAnsi="Calibri"/>
                <w:color w:val="000000" w:themeColor="text1"/>
                <w:sz w:val="20"/>
                <w:szCs w:val="20"/>
              </w:rPr>
              <w:t xml:space="preserve">Indien het totaal aan op te nemen saldo wandeluren aan het einde van de maand de 40 uur te boven gaat, wordt het aantal uur boven de 40 uur keer het uurloon aan de werknemer uitbetaald. De werknemer behoud het recht alle wandeluren alsnog te laten omzetten in geld. </w:t>
            </w:r>
          </w:p>
          <w:p w14:paraId="729AB8A0" w14:textId="77777777" w:rsidR="00C536A0" w:rsidRPr="00A255B8" w:rsidRDefault="00C536A0" w:rsidP="00524531">
            <w:pPr>
              <w:pStyle w:val="Opmaakprofiel"/>
              <w:spacing w:before="80"/>
              <w:ind w:left="567"/>
              <w:rPr>
                <w:rFonts w:ascii="Calibri" w:hAnsi="Calibri"/>
                <w:color w:val="000000" w:themeColor="text1"/>
                <w:sz w:val="20"/>
                <w:szCs w:val="20"/>
              </w:rPr>
            </w:pPr>
            <w:r w:rsidRPr="00A255B8">
              <w:rPr>
                <w:rFonts w:ascii="Calibri" w:hAnsi="Calibri"/>
                <w:color w:val="000000" w:themeColor="text1"/>
                <w:sz w:val="20"/>
                <w:szCs w:val="20"/>
              </w:rPr>
              <w:t xml:space="preserve">De wandeluren worden na overleg met de betrokken werknemer verleend, tenzij tussen de werkgever en de werknemer uitdrukkelijk anders is overeengekomen. </w:t>
            </w:r>
          </w:p>
          <w:p w14:paraId="34A9B435" w14:textId="77777777" w:rsidR="00B164DE" w:rsidRPr="00A255B8" w:rsidRDefault="00C536A0" w:rsidP="00524531">
            <w:pPr>
              <w:pStyle w:val="Opmaakprofiel"/>
              <w:spacing w:before="80"/>
              <w:ind w:left="567" w:hanging="567"/>
              <w:jc w:val="both"/>
              <w:rPr>
                <w:color w:val="000000" w:themeColor="text1"/>
                <w:sz w:val="16"/>
                <w:szCs w:val="16"/>
              </w:rPr>
            </w:pPr>
            <w:r w:rsidRPr="00A255B8">
              <w:rPr>
                <w:rFonts w:ascii="Calibri" w:hAnsi="Calibri"/>
                <w:color w:val="000000" w:themeColor="text1"/>
                <w:sz w:val="20"/>
                <w:szCs w:val="20"/>
              </w:rPr>
              <w:t xml:space="preserve">11.7 </w:t>
            </w:r>
            <w:r w:rsidRPr="00A255B8">
              <w:rPr>
                <w:rFonts w:ascii="Calibri" w:hAnsi="Calibri"/>
                <w:color w:val="000000" w:themeColor="text1"/>
                <w:sz w:val="20"/>
                <w:szCs w:val="20"/>
              </w:rPr>
              <w:tab/>
            </w:r>
            <w:r w:rsidR="00B164DE" w:rsidRPr="00A255B8">
              <w:rPr>
                <w:rFonts w:ascii="Calibri" w:hAnsi="Calibri"/>
                <w:color w:val="000000" w:themeColor="text1"/>
                <w:sz w:val="20"/>
                <w:szCs w:val="20"/>
                <w:u w:val="single"/>
              </w:rPr>
              <w:t>Meeruren</w:t>
            </w:r>
            <w:r w:rsidR="00B164DE" w:rsidRPr="00A255B8">
              <w:rPr>
                <w:rFonts w:ascii="Calibri" w:hAnsi="Calibri"/>
                <w:color w:val="000000" w:themeColor="text1"/>
                <w:sz w:val="20"/>
                <w:szCs w:val="20"/>
              </w:rPr>
              <w:t xml:space="preserve"> </w:t>
            </w:r>
          </w:p>
          <w:p w14:paraId="5FBCA236" w14:textId="77777777" w:rsidR="00524531" w:rsidRDefault="00B164DE" w:rsidP="00524531">
            <w:pPr>
              <w:spacing w:before="80" w:after="0" w:line="240" w:lineRule="auto"/>
              <w:ind w:left="567" w:hanging="567"/>
              <w:rPr>
                <w:rFonts w:cs="Arial"/>
                <w:sz w:val="20"/>
                <w:szCs w:val="20"/>
              </w:rPr>
            </w:pPr>
            <w:r w:rsidRPr="00A255B8">
              <w:rPr>
                <w:rFonts w:ascii="Arial" w:hAnsi="Arial" w:cs="Arial"/>
                <w:color w:val="000000" w:themeColor="text1"/>
                <w:sz w:val="16"/>
                <w:szCs w:val="16"/>
              </w:rPr>
              <w:tab/>
            </w:r>
            <w:r w:rsidRPr="00A255B8">
              <w:rPr>
                <w:rFonts w:cs="Arial"/>
                <w:color w:val="000000" w:themeColor="text1"/>
                <w:sz w:val="20"/>
                <w:szCs w:val="20"/>
              </w:rPr>
              <w:t>De meeruren,  door deeltijdmedewerkers extra gewerkt, tot aan het voor hun dienst  of rooster gebruikelijke normale arbeidsduur van ee</w:t>
            </w:r>
            <w:r w:rsidR="00F717E0" w:rsidRPr="00A255B8">
              <w:rPr>
                <w:rFonts w:cs="Arial"/>
                <w:color w:val="000000" w:themeColor="text1"/>
                <w:sz w:val="20"/>
                <w:szCs w:val="20"/>
              </w:rPr>
              <w:t>n voltijds werknemer per dag</w:t>
            </w:r>
            <w:r w:rsidRPr="008A2BAE">
              <w:rPr>
                <w:rFonts w:cs="Arial"/>
                <w:sz w:val="20"/>
                <w:szCs w:val="20"/>
              </w:rPr>
              <w:t xml:space="preserve">, worden vergoed met een toeslag van 25%, ter compensatie van de opbouw van vakantiedagen, vakantiegeld, ADV en werkgeversbijdrage in de pensioenregeling. </w:t>
            </w:r>
          </w:p>
          <w:p w14:paraId="758F4CA6" w14:textId="5D5FB4B4" w:rsidR="00B164DE" w:rsidRPr="008A2BAE" w:rsidRDefault="00524531" w:rsidP="00524531">
            <w:pPr>
              <w:spacing w:before="80" w:after="0" w:line="240" w:lineRule="auto"/>
              <w:ind w:left="567" w:hanging="567"/>
              <w:rPr>
                <w:rFonts w:cs="Arial"/>
                <w:sz w:val="20"/>
                <w:szCs w:val="20"/>
              </w:rPr>
            </w:pPr>
            <w:r>
              <w:rPr>
                <w:rFonts w:cs="Arial"/>
                <w:sz w:val="20"/>
                <w:szCs w:val="20"/>
              </w:rPr>
              <w:tab/>
            </w:r>
            <w:r w:rsidR="00B164DE" w:rsidRPr="008A2BAE">
              <w:rPr>
                <w:rFonts w:cs="Arial"/>
                <w:sz w:val="20"/>
                <w:szCs w:val="20"/>
              </w:rPr>
              <w:t>Werkt de deeltijdwerknemer meer dan de normale  arbeidsduur van de voltijds medewerker, dan is er sprake van overwerk.</w:t>
            </w:r>
          </w:p>
          <w:p w14:paraId="27AC0383" w14:textId="3BA451E8" w:rsidR="007030C0" w:rsidRDefault="00524531" w:rsidP="00524531">
            <w:pPr>
              <w:spacing w:before="80" w:after="0" w:line="240" w:lineRule="auto"/>
              <w:ind w:left="567" w:hanging="567"/>
              <w:rPr>
                <w:rFonts w:cs="Arial"/>
                <w:color w:val="0000FF"/>
                <w:sz w:val="20"/>
                <w:szCs w:val="20"/>
              </w:rPr>
            </w:pPr>
            <w:r>
              <w:rPr>
                <w:rFonts w:cs="Arial"/>
                <w:sz w:val="20"/>
                <w:szCs w:val="20"/>
              </w:rPr>
              <w:tab/>
            </w:r>
            <w:r w:rsidR="00B164DE" w:rsidRPr="008A2BAE">
              <w:rPr>
                <w:rFonts w:cs="Arial"/>
                <w:sz w:val="20"/>
                <w:szCs w:val="20"/>
              </w:rPr>
              <w:t>Waar er sprake is van structureel meerwerk wordt aan de medewerkers aangeboden het aantal contracturen uit te breiden.</w:t>
            </w:r>
            <w:r w:rsidR="00B164DE" w:rsidRPr="00121DEE">
              <w:rPr>
                <w:rFonts w:cs="Arial"/>
                <w:color w:val="0000FF"/>
                <w:sz w:val="20"/>
                <w:szCs w:val="20"/>
              </w:rPr>
              <w:t xml:space="preserve">  </w:t>
            </w:r>
          </w:p>
          <w:p w14:paraId="157C6F9F" w14:textId="29E6F611" w:rsidR="007030C0" w:rsidRPr="007030C0" w:rsidRDefault="00524531" w:rsidP="00524531">
            <w:pPr>
              <w:spacing w:before="80" w:after="0" w:line="240" w:lineRule="auto"/>
              <w:ind w:left="567" w:hanging="567"/>
              <w:rPr>
                <w:rFonts w:cs="Arial"/>
                <w:color w:val="0000FF"/>
                <w:sz w:val="20"/>
                <w:szCs w:val="20"/>
              </w:rPr>
            </w:pPr>
            <w:r>
              <w:rPr>
                <w:rFonts w:cs="Arial"/>
                <w:color w:val="0000FF"/>
                <w:sz w:val="20"/>
                <w:szCs w:val="20"/>
              </w:rPr>
              <w:tab/>
            </w:r>
            <w:r w:rsidR="007030C0">
              <w:rPr>
                <w:rFonts w:cs="Arial"/>
                <w:color w:val="0000FF"/>
                <w:sz w:val="20"/>
                <w:szCs w:val="20"/>
              </w:rPr>
              <w:t>De periode van een dag kan in overleg met individuele medewerkers worden aangepast. Hier zal dan ook melding van gemaakt worden richting de vakbond, CNV.</w:t>
            </w:r>
          </w:p>
        </w:tc>
      </w:tr>
      <w:tr w:rsidR="00C536A0" w:rsidRPr="00661E72" w14:paraId="65AECDA6" w14:textId="77777777" w:rsidTr="008A2246">
        <w:tc>
          <w:tcPr>
            <w:tcW w:w="10682" w:type="dxa"/>
          </w:tcPr>
          <w:p w14:paraId="7430039E" w14:textId="77777777" w:rsidR="00C536A0" w:rsidRPr="006557AA" w:rsidRDefault="00C536A0" w:rsidP="00467623">
            <w:pPr>
              <w:pStyle w:val="Kop1"/>
            </w:pPr>
            <w:bookmarkStart w:id="13" w:name="_Toc388527247"/>
            <w:r w:rsidRPr="006557AA">
              <w:rPr>
                <w:w w:val="107"/>
              </w:rPr>
              <w:lastRenderedPageBreak/>
              <w:t xml:space="preserve">Artikel 12 </w:t>
            </w:r>
            <w:r w:rsidRPr="006557AA">
              <w:t>Feestdagen.</w:t>
            </w:r>
            <w:bookmarkEnd w:id="13"/>
            <w:r w:rsidRPr="006557AA">
              <w:t xml:space="preserve"> </w:t>
            </w:r>
          </w:p>
          <w:p w14:paraId="7107C127" w14:textId="77777777" w:rsidR="00C536A0" w:rsidRPr="00661E72" w:rsidRDefault="00C536A0" w:rsidP="00467623">
            <w:pPr>
              <w:pStyle w:val="Opmaakprofiel"/>
              <w:spacing w:before="80"/>
              <w:ind w:left="567" w:hanging="567"/>
              <w:rPr>
                <w:rFonts w:ascii="Calibri" w:hAnsi="Calibri"/>
                <w:color w:val="000000"/>
                <w:sz w:val="20"/>
                <w:szCs w:val="20"/>
              </w:rPr>
            </w:pPr>
            <w:r w:rsidRPr="00661E72">
              <w:rPr>
                <w:rFonts w:ascii="Calibri" w:hAnsi="Calibri"/>
                <w:color w:val="010000"/>
                <w:sz w:val="20"/>
                <w:szCs w:val="20"/>
              </w:rPr>
              <w:t>12.1</w:t>
            </w:r>
            <w:r w:rsidRPr="00661E72">
              <w:rPr>
                <w:rFonts w:ascii="Calibri" w:hAnsi="Calibri"/>
                <w:color w:val="010000"/>
                <w:sz w:val="20"/>
                <w:szCs w:val="20"/>
              </w:rPr>
              <w:tab/>
              <w:t>Onder feestdagen wordt in deze collect</w:t>
            </w:r>
            <w:r w:rsidRPr="00661E72">
              <w:rPr>
                <w:rFonts w:ascii="Calibri" w:hAnsi="Calibri"/>
                <w:color w:val="000000"/>
                <w:sz w:val="20"/>
                <w:szCs w:val="20"/>
              </w:rPr>
              <w:t>i</w:t>
            </w:r>
            <w:r w:rsidRPr="00661E72">
              <w:rPr>
                <w:rFonts w:ascii="Calibri" w:hAnsi="Calibri"/>
                <w:color w:val="010000"/>
                <w:sz w:val="20"/>
                <w:szCs w:val="20"/>
              </w:rPr>
              <w:t>eve arbeidsovereenkomst de algemene erkende feestdagen verstaan, te weten</w:t>
            </w:r>
            <w:r w:rsidRPr="00661E72">
              <w:rPr>
                <w:rFonts w:ascii="Calibri" w:hAnsi="Calibri"/>
                <w:color w:val="000000"/>
                <w:sz w:val="20"/>
                <w:szCs w:val="20"/>
              </w:rPr>
              <w:t xml:space="preserve">: </w:t>
            </w:r>
          </w:p>
          <w:p w14:paraId="5189DFA4" w14:textId="77777777" w:rsidR="00C536A0" w:rsidRPr="00661E72" w:rsidRDefault="00C536A0" w:rsidP="00467623">
            <w:pPr>
              <w:pStyle w:val="Opmaakprofiel"/>
              <w:spacing w:before="80"/>
              <w:ind w:left="567"/>
              <w:rPr>
                <w:rFonts w:ascii="Calibri" w:hAnsi="Calibri"/>
                <w:color w:val="010000"/>
                <w:sz w:val="20"/>
                <w:szCs w:val="20"/>
                <w:u w:val="single"/>
              </w:rPr>
            </w:pPr>
            <w:r w:rsidRPr="00661E72">
              <w:rPr>
                <w:rFonts w:ascii="Calibri" w:hAnsi="Calibri"/>
                <w:color w:val="010000"/>
                <w:sz w:val="20"/>
                <w:szCs w:val="20"/>
                <w:u w:val="single"/>
              </w:rPr>
              <w:t>Nieuwjaarsdag,</w:t>
            </w:r>
          </w:p>
          <w:p w14:paraId="315574C4" w14:textId="77777777" w:rsidR="00C536A0" w:rsidRPr="00661E72" w:rsidRDefault="00C536A0" w:rsidP="00467623">
            <w:pPr>
              <w:pStyle w:val="Opmaakprofiel"/>
              <w:spacing w:before="80"/>
              <w:ind w:left="567"/>
              <w:rPr>
                <w:rFonts w:ascii="Calibri" w:hAnsi="Calibri"/>
                <w:color w:val="010000"/>
                <w:sz w:val="20"/>
                <w:szCs w:val="20"/>
              </w:rPr>
            </w:pPr>
            <w:r w:rsidRPr="00661E72">
              <w:rPr>
                <w:rFonts w:ascii="Calibri" w:hAnsi="Calibri"/>
                <w:color w:val="010000"/>
                <w:sz w:val="20"/>
                <w:szCs w:val="20"/>
              </w:rPr>
              <w:t xml:space="preserve">Jaarlijks wisselende weekdag </w:t>
            </w:r>
          </w:p>
          <w:p w14:paraId="366D430B" w14:textId="77777777" w:rsidR="00C536A0" w:rsidRPr="00661E72" w:rsidRDefault="00C536A0" w:rsidP="00467623">
            <w:pPr>
              <w:pStyle w:val="Opmaakprofiel"/>
              <w:spacing w:before="80"/>
              <w:ind w:left="567"/>
              <w:rPr>
                <w:rFonts w:ascii="Calibri" w:hAnsi="Calibri"/>
                <w:color w:val="010000"/>
                <w:sz w:val="20"/>
                <w:szCs w:val="20"/>
                <w:u w:val="single"/>
              </w:rPr>
            </w:pPr>
            <w:r w:rsidRPr="00661E72">
              <w:rPr>
                <w:rFonts w:ascii="Calibri" w:hAnsi="Calibri"/>
                <w:color w:val="010000"/>
                <w:sz w:val="20"/>
                <w:szCs w:val="20"/>
                <w:u w:val="single"/>
              </w:rPr>
              <w:t xml:space="preserve">1e en 2e Paasdag, </w:t>
            </w:r>
          </w:p>
          <w:p w14:paraId="18B1CD8C" w14:textId="77777777" w:rsidR="00C536A0" w:rsidRPr="00661E72" w:rsidRDefault="00C536A0" w:rsidP="00467623">
            <w:pPr>
              <w:pStyle w:val="Opmaakprofiel"/>
              <w:spacing w:before="80"/>
              <w:ind w:left="567"/>
              <w:rPr>
                <w:rFonts w:ascii="Calibri" w:hAnsi="Calibri"/>
                <w:color w:val="010000"/>
                <w:sz w:val="20"/>
                <w:szCs w:val="20"/>
              </w:rPr>
            </w:pPr>
            <w:r w:rsidRPr="00661E72">
              <w:rPr>
                <w:rFonts w:ascii="Calibri" w:hAnsi="Calibri"/>
                <w:color w:val="010000"/>
                <w:sz w:val="20"/>
                <w:szCs w:val="20"/>
              </w:rPr>
              <w:t xml:space="preserve">Eerste Paasdag altijd een zondag Tweede Paasdag is altijd een maandag </w:t>
            </w:r>
          </w:p>
          <w:p w14:paraId="78273173" w14:textId="77777777" w:rsidR="00C536A0" w:rsidRPr="00661E72" w:rsidRDefault="00C536A0" w:rsidP="00467623">
            <w:pPr>
              <w:pStyle w:val="Opmaakprofiel"/>
              <w:spacing w:before="80"/>
              <w:ind w:left="567"/>
              <w:rPr>
                <w:rFonts w:ascii="Calibri" w:hAnsi="Calibri"/>
                <w:color w:val="010000"/>
                <w:sz w:val="20"/>
                <w:szCs w:val="20"/>
                <w:u w:val="single"/>
              </w:rPr>
            </w:pPr>
            <w:r w:rsidRPr="00661E72">
              <w:rPr>
                <w:rFonts w:ascii="Calibri" w:hAnsi="Calibri"/>
                <w:color w:val="010000"/>
                <w:sz w:val="20"/>
                <w:szCs w:val="20"/>
                <w:u w:val="single"/>
              </w:rPr>
              <w:t>Hemelvaartsdag,</w:t>
            </w:r>
          </w:p>
          <w:p w14:paraId="12A0EE75" w14:textId="77777777" w:rsidR="00C536A0" w:rsidRPr="00661E72" w:rsidRDefault="00C536A0" w:rsidP="00467623">
            <w:pPr>
              <w:pStyle w:val="Opmaakprofiel"/>
              <w:spacing w:before="80"/>
              <w:ind w:left="567"/>
              <w:rPr>
                <w:rFonts w:ascii="Calibri" w:hAnsi="Calibri"/>
                <w:color w:val="010000"/>
                <w:sz w:val="20"/>
                <w:szCs w:val="20"/>
              </w:rPr>
            </w:pPr>
            <w:r w:rsidRPr="00661E72">
              <w:rPr>
                <w:rFonts w:ascii="Calibri" w:hAnsi="Calibri"/>
                <w:color w:val="010000"/>
                <w:sz w:val="20"/>
                <w:szCs w:val="20"/>
              </w:rPr>
              <w:t xml:space="preserve">Is altijd een donderdag </w:t>
            </w:r>
          </w:p>
          <w:p w14:paraId="42E8C4B6" w14:textId="77777777" w:rsidR="00C536A0" w:rsidRPr="00661E72" w:rsidRDefault="00C536A0" w:rsidP="00467623">
            <w:pPr>
              <w:pStyle w:val="Opmaakprofiel"/>
              <w:spacing w:before="80"/>
              <w:ind w:left="567"/>
              <w:rPr>
                <w:rFonts w:ascii="Calibri" w:hAnsi="Calibri"/>
                <w:color w:val="010000"/>
                <w:sz w:val="20"/>
                <w:szCs w:val="20"/>
                <w:u w:val="single"/>
              </w:rPr>
            </w:pPr>
            <w:r w:rsidRPr="00661E72">
              <w:rPr>
                <w:rFonts w:ascii="Calibri" w:hAnsi="Calibri"/>
                <w:color w:val="010000"/>
                <w:sz w:val="20"/>
                <w:szCs w:val="20"/>
                <w:u w:val="single"/>
              </w:rPr>
              <w:t>1 e en 2e P</w:t>
            </w:r>
            <w:r w:rsidRPr="00661E72">
              <w:rPr>
                <w:rFonts w:ascii="Calibri" w:hAnsi="Calibri"/>
                <w:color w:val="000000"/>
                <w:sz w:val="20"/>
                <w:szCs w:val="20"/>
                <w:u w:val="single"/>
              </w:rPr>
              <w:t>i</w:t>
            </w:r>
            <w:r w:rsidRPr="00661E72">
              <w:rPr>
                <w:rFonts w:ascii="Calibri" w:hAnsi="Calibri"/>
                <w:color w:val="010000"/>
                <w:sz w:val="20"/>
                <w:szCs w:val="20"/>
                <w:u w:val="single"/>
              </w:rPr>
              <w:t xml:space="preserve">nksterdag, </w:t>
            </w:r>
          </w:p>
          <w:p w14:paraId="76CF5B85" w14:textId="77777777" w:rsidR="00C536A0" w:rsidRPr="00661E72" w:rsidRDefault="00C536A0" w:rsidP="00467623">
            <w:pPr>
              <w:pStyle w:val="Opmaakprofiel"/>
              <w:spacing w:before="80"/>
              <w:ind w:left="567"/>
              <w:rPr>
                <w:rFonts w:ascii="Calibri" w:hAnsi="Calibri"/>
                <w:color w:val="010000"/>
                <w:sz w:val="20"/>
                <w:szCs w:val="20"/>
              </w:rPr>
            </w:pPr>
            <w:r w:rsidRPr="00661E72">
              <w:rPr>
                <w:rFonts w:ascii="Calibri" w:hAnsi="Calibri"/>
                <w:color w:val="010000"/>
                <w:sz w:val="20"/>
                <w:szCs w:val="20"/>
              </w:rPr>
              <w:t xml:space="preserve">Eerste Pinksterdag is altijd een zondag Tweede Pinksterdag is altijd een maandag </w:t>
            </w:r>
          </w:p>
          <w:p w14:paraId="0BF7029E" w14:textId="77777777" w:rsidR="00C536A0" w:rsidRPr="00661E72" w:rsidRDefault="00C536A0" w:rsidP="00467623">
            <w:pPr>
              <w:pStyle w:val="Opmaakprofiel"/>
              <w:spacing w:before="80"/>
              <w:ind w:left="567"/>
              <w:rPr>
                <w:rFonts w:ascii="Calibri" w:hAnsi="Calibri"/>
                <w:color w:val="000000"/>
                <w:sz w:val="20"/>
                <w:szCs w:val="20"/>
                <w:u w:val="single"/>
              </w:rPr>
            </w:pPr>
            <w:r w:rsidRPr="00661E72">
              <w:rPr>
                <w:rFonts w:ascii="Calibri" w:hAnsi="Calibri"/>
                <w:color w:val="010000"/>
                <w:sz w:val="20"/>
                <w:szCs w:val="20"/>
                <w:u w:val="single"/>
              </w:rPr>
              <w:t>1 e en 2e Kerstdag</w:t>
            </w:r>
            <w:r w:rsidRPr="00661E72">
              <w:rPr>
                <w:rFonts w:ascii="Calibri" w:hAnsi="Calibri"/>
                <w:color w:val="000000"/>
                <w:sz w:val="20"/>
                <w:szCs w:val="20"/>
                <w:u w:val="single"/>
              </w:rPr>
              <w:t xml:space="preserve">, </w:t>
            </w:r>
          </w:p>
          <w:p w14:paraId="1E2C2045" w14:textId="77777777" w:rsidR="00C536A0" w:rsidRPr="00661E72" w:rsidRDefault="00C536A0" w:rsidP="00467623">
            <w:pPr>
              <w:pStyle w:val="Opmaakprofiel"/>
              <w:spacing w:before="80"/>
              <w:ind w:left="567"/>
              <w:rPr>
                <w:rFonts w:ascii="Calibri" w:hAnsi="Calibri"/>
                <w:color w:val="010000"/>
                <w:sz w:val="20"/>
                <w:szCs w:val="20"/>
              </w:rPr>
            </w:pPr>
            <w:r w:rsidRPr="00661E72">
              <w:rPr>
                <w:rFonts w:ascii="Calibri" w:hAnsi="Calibri"/>
                <w:color w:val="010000"/>
                <w:sz w:val="20"/>
                <w:szCs w:val="20"/>
              </w:rPr>
              <w:t xml:space="preserve">Jaarlijks wisselende weekdagen </w:t>
            </w:r>
          </w:p>
          <w:p w14:paraId="1DDECBBD" w14:textId="77777777" w:rsidR="00C536A0" w:rsidRPr="00A255B8" w:rsidRDefault="00C536A0" w:rsidP="00467623">
            <w:pPr>
              <w:pStyle w:val="Opmaakprofiel"/>
              <w:spacing w:before="80"/>
              <w:ind w:left="567"/>
              <w:rPr>
                <w:rFonts w:ascii="Calibri" w:hAnsi="Calibri"/>
                <w:color w:val="000000" w:themeColor="text1"/>
                <w:sz w:val="20"/>
                <w:szCs w:val="20"/>
                <w:u w:val="single"/>
              </w:rPr>
            </w:pPr>
            <w:r w:rsidRPr="00661E72">
              <w:rPr>
                <w:rFonts w:ascii="Calibri" w:hAnsi="Calibri"/>
                <w:color w:val="010000"/>
                <w:sz w:val="20"/>
                <w:szCs w:val="20"/>
                <w:u w:val="single"/>
              </w:rPr>
              <w:t>Koninginnedag</w:t>
            </w:r>
            <w:r w:rsidR="009464CB">
              <w:rPr>
                <w:rFonts w:ascii="Calibri" w:hAnsi="Calibri"/>
                <w:color w:val="010000"/>
                <w:sz w:val="20"/>
                <w:szCs w:val="20"/>
                <w:u w:val="single"/>
              </w:rPr>
              <w:t xml:space="preserve"> </w:t>
            </w:r>
            <w:r w:rsidR="009464CB" w:rsidRPr="00A255B8">
              <w:rPr>
                <w:rFonts w:ascii="Calibri" w:hAnsi="Calibri"/>
                <w:color w:val="000000" w:themeColor="text1"/>
                <w:sz w:val="20"/>
                <w:szCs w:val="20"/>
                <w:u w:val="single"/>
              </w:rPr>
              <w:t>(per 2014 Koningsdag)</w:t>
            </w:r>
          </w:p>
          <w:p w14:paraId="073ACEE1" w14:textId="77777777" w:rsidR="00C536A0" w:rsidRPr="00661E72" w:rsidRDefault="00C536A0" w:rsidP="00467623">
            <w:pPr>
              <w:pStyle w:val="Opmaakprofiel"/>
              <w:spacing w:before="80"/>
              <w:ind w:left="567"/>
              <w:rPr>
                <w:rFonts w:ascii="Calibri" w:hAnsi="Calibri"/>
                <w:color w:val="010000"/>
                <w:sz w:val="20"/>
                <w:szCs w:val="20"/>
              </w:rPr>
            </w:pPr>
            <w:r w:rsidRPr="00661E72">
              <w:rPr>
                <w:rFonts w:ascii="Calibri" w:hAnsi="Calibri"/>
                <w:color w:val="010000"/>
                <w:sz w:val="20"/>
                <w:szCs w:val="20"/>
              </w:rPr>
              <w:t xml:space="preserve">Jaarlijks wisselende weekdag </w:t>
            </w:r>
          </w:p>
          <w:p w14:paraId="761F5092" w14:textId="77777777" w:rsidR="00C536A0" w:rsidRPr="00661E72" w:rsidRDefault="00C536A0" w:rsidP="00467623">
            <w:pPr>
              <w:pStyle w:val="Opmaakprofiel"/>
              <w:spacing w:before="80"/>
              <w:ind w:left="567"/>
              <w:rPr>
                <w:rFonts w:ascii="Calibri" w:hAnsi="Calibri"/>
                <w:color w:val="010000"/>
                <w:sz w:val="20"/>
                <w:szCs w:val="20"/>
                <w:u w:val="single"/>
              </w:rPr>
            </w:pPr>
            <w:r w:rsidRPr="00661E72">
              <w:rPr>
                <w:rFonts w:ascii="Calibri" w:hAnsi="Calibri"/>
                <w:color w:val="010000"/>
                <w:sz w:val="20"/>
                <w:szCs w:val="20"/>
                <w:u w:val="single"/>
              </w:rPr>
              <w:t>5 mei ter viering van de Nat</w:t>
            </w:r>
            <w:r w:rsidRPr="00661E72">
              <w:rPr>
                <w:rFonts w:ascii="Calibri" w:hAnsi="Calibri"/>
                <w:color w:val="000000"/>
                <w:sz w:val="20"/>
                <w:szCs w:val="20"/>
                <w:u w:val="single"/>
              </w:rPr>
              <w:t>i</w:t>
            </w:r>
            <w:r w:rsidRPr="00661E72">
              <w:rPr>
                <w:rFonts w:ascii="Calibri" w:hAnsi="Calibri"/>
                <w:color w:val="010000"/>
                <w:sz w:val="20"/>
                <w:szCs w:val="20"/>
                <w:u w:val="single"/>
              </w:rPr>
              <w:t xml:space="preserve">onale Bevrijding in lustrumjaren. </w:t>
            </w:r>
          </w:p>
          <w:p w14:paraId="2A62F224" w14:textId="77777777" w:rsidR="00C536A0" w:rsidRPr="00661E72" w:rsidRDefault="00C536A0" w:rsidP="00467623">
            <w:pPr>
              <w:pStyle w:val="Opmaakprofiel"/>
              <w:spacing w:before="80"/>
              <w:ind w:left="567"/>
              <w:rPr>
                <w:rFonts w:ascii="Calibri" w:hAnsi="Calibri"/>
                <w:color w:val="010000"/>
                <w:sz w:val="20"/>
                <w:szCs w:val="20"/>
              </w:rPr>
            </w:pPr>
            <w:r w:rsidRPr="00661E72">
              <w:rPr>
                <w:rFonts w:ascii="Calibri" w:hAnsi="Calibri"/>
                <w:color w:val="010000"/>
                <w:sz w:val="20"/>
                <w:szCs w:val="20"/>
              </w:rPr>
              <w:t>Elke vijfde jaar is lustrumjaar, voor het eerst weer in 201</w:t>
            </w:r>
            <w:r w:rsidR="004B1BD6">
              <w:rPr>
                <w:rFonts w:ascii="Calibri" w:hAnsi="Calibri"/>
                <w:color w:val="010000"/>
                <w:sz w:val="20"/>
                <w:szCs w:val="20"/>
              </w:rPr>
              <w:t>5</w:t>
            </w:r>
            <w:r w:rsidRPr="00661E72">
              <w:rPr>
                <w:rFonts w:ascii="Calibri" w:hAnsi="Calibri"/>
                <w:color w:val="010000"/>
                <w:sz w:val="20"/>
                <w:szCs w:val="20"/>
              </w:rPr>
              <w:t xml:space="preserve">, en valt op wisselende weekdagen. </w:t>
            </w:r>
          </w:p>
          <w:p w14:paraId="30F027B8" w14:textId="77777777" w:rsidR="00B164DE" w:rsidRPr="008A2BAE" w:rsidRDefault="00C536A0" w:rsidP="008A2BAE">
            <w:pPr>
              <w:pStyle w:val="Opmaakprofiel"/>
              <w:spacing w:before="80"/>
              <w:ind w:left="567" w:hanging="567"/>
              <w:rPr>
                <w:rFonts w:ascii="Calibri" w:hAnsi="Calibri"/>
                <w:sz w:val="20"/>
                <w:szCs w:val="20"/>
              </w:rPr>
            </w:pPr>
            <w:r w:rsidRPr="00661E72">
              <w:rPr>
                <w:rFonts w:ascii="Calibri" w:hAnsi="Calibri"/>
                <w:sz w:val="20"/>
                <w:szCs w:val="20"/>
              </w:rPr>
              <w:t>12.2</w:t>
            </w:r>
            <w:r w:rsidRPr="00661E72">
              <w:rPr>
                <w:rFonts w:ascii="Calibri" w:hAnsi="Calibri"/>
                <w:color w:val="010000"/>
                <w:sz w:val="20"/>
                <w:szCs w:val="20"/>
              </w:rPr>
              <w:t xml:space="preserve"> </w:t>
            </w:r>
            <w:r w:rsidRPr="00661E72">
              <w:rPr>
                <w:rFonts w:ascii="Calibri" w:hAnsi="Calibri"/>
                <w:color w:val="010000"/>
                <w:sz w:val="20"/>
                <w:szCs w:val="20"/>
              </w:rPr>
              <w:tab/>
            </w:r>
            <w:r w:rsidR="00B164DE" w:rsidRPr="008A2BAE">
              <w:rPr>
                <w:rFonts w:ascii="Calibri" w:hAnsi="Calibri"/>
                <w:sz w:val="20"/>
                <w:szCs w:val="20"/>
              </w:rPr>
              <w:t>Een feestdag loopt van 6:00 uur op de feestdag of gedenkdag tot 6:00 uur op de dag volgend op de feestdag of gedenkdag.</w:t>
            </w:r>
          </w:p>
          <w:p w14:paraId="0830931E" w14:textId="77777777" w:rsidR="00B164DE" w:rsidRPr="00B164DE" w:rsidRDefault="00B164DE" w:rsidP="00B164DE">
            <w:pPr>
              <w:pStyle w:val="Opmaakprofiel"/>
              <w:spacing w:before="80"/>
              <w:ind w:left="567"/>
              <w:jc w:val="both"/>
              <w:rPr>
                <w:rFonts w:ascii="Calibri" w:hAnsi="Calibri"/>
                <w:sz w:val="20"/>
                <w:szCs w:val="20"/>
              </w:rPr>
            </w:pPr>
            <w:r w:rsidRPr="00B164DE">
              <w:rPr>
                <w:rFonts w:ascii="Calibri" w:hAnsi="Calibri"/>
                <w:sz w:val="20"/>
                <w:szCs w:val="20"/>
              </w:rPr>
              <w:t>De werkgever zorgt ervoor dat er een gelijk aantal diensten in een cyclus gedraaid worden.</w:t>
            </w:r>
          </w:p>
          <w:p w14:paraId="4A888E22" w14:textId="77777777" w:rsidR="00C536A0" w:rsidRPr="00661E72" w:rsidRDefault="00C536A0" w:rsidP="00467623">
            <w:pPr>
              <w:pStyle w:val="Opmaakprofiel"/>
              <w:spacing w:before="80"/>
              <w:ind w:left="567" w:hanging="567"/>
              <w:rPr>
                <w:rFonts w:ascii="Calibri" w:hAnsi="Calibri"/>
                <w:color w:val="000000"/>
                <w:sz w:val="20"/>
                <w:szCs w:val="20"/>
              </w:rPr>
            </w:pPr>
            <w:r w:rsidRPr="00661E72">
              <w:rPr>
                <w:rFonts w:ascii="Calibri" w:hAnsi="Calibri"/>
                <w:color w:val="010000"/>
                <w:sz w:val="20"/>
                <w:szCs w:val="20"/>
              </w:rPr>
              <w:t>12</w:t>
            </w:r>
            <w:r w:rsidRPr="00661E72">
              <w:rPr>
                <w:rFonts w:ascii="Calibri" w:hAnsi="Calibri"/>
                <w:color w:val="000000"/>
                <w:sz w:val="20"/>
                <w:szCs w:val="20"/>
              </w:rPr>
              <w:t>.</w:t>
            </w:r>
            <w:r w:rsidRPr="00661E72">
              <w:rPr>
                <w:rFonts w:ascii="Calibri" w:hAnsi="Calibri"/>
                <w:color w:val="010000"/>
                <w:sz w:val="20"/>
                <w:szCs w:val="20"/>
              </w:rPr>
              <w:t xml:space="preserve">3 </w:t>
            </w:r>
            <w:r w:rsidRPr="00661E72">
              <w:rPr>
                <w:rFonts w:ascii="Calibri" w:hAnsi="Calibri"/>
                <w:color w:val="010000"/>
                <w:sz w:val="20"/>
                <w:szCs w:val="20"/>
              </w:rPr>
              <w:tab/>
              <w:t>Op feestdagen als genoemd onder in artikel 12</w:t>
            </w:r>
            <w:r w:rsidRPr="00661E72">
              <w:rPr>
                <w:rFonts w:ascii="Calibri" w:hAnsi="Calibri"/>
                <w:color w:val="000000"/>
                <w:sz w:val="20"/>
                <w:szCs w:val="20"/>
              </w:rPr>
              <w:t>.</w:t>
            </w:r>
            <w:r w:rsidRPr="00661E72">
              <w:rPr>
                <w:rFonts w:ascii="Calibri" w:hAnsi="Calibri"/>
                <w:color w:val="010000"/>
                <w:sz w:val="20"/>
                <w:szCs w:val="20"/>
              </w:rPr>
              <w:t>1 wordt in de regel niet gewerkt</w:t>
            </w:r>
            <w:r w:rsidRPr="00661E72">
              <w:rPr>
                <w:rFonts w:ascii="Calibri" w:hAnsi="Calibri"/>
                <w:color w:val="000000"/>
                <w:sz w:val="20"/>
                <w:szCs w:val="20"/>
              </w:rPr>
              <w:t xml:space="preserve">. </w:t>
            </w:r>
          </w:p>
          <w:p w14:paraId="73C19CF1" w14:textId="77777777" w:rsidR="00C536A0" w:rsidRPr="00661E72" w:rsidRDefault="00C536A0" w:rsidP="00467623">
            <w:pPr>
              <w:pStyle w:val="Opmaakprofiel"/>
              <w:spacing w:before="80"/>
              <w:ind w:left="567" w:hanging="567"/>
              <w:rPr>
                <w:rFonts w:ascii="Calibri" w:hAnsi="Calibri"/>
                <w:sz w:val="20"/>
                <w:szCs w:val="20"/>
              </w:rPr>
            </w:pPr>
            <w:r w:rsidRPr="00661E72">
              <w:rPr>
                <w:rFonts w:ascii="Calibri" w:hAnsi="Calibri"/>
                <w:color w:val="010000"/>
                <w:sz w:val="20"/>
                <w:szCs w:val="20"/>
              </w:rPr>
              <w:t>12</w:t>
            </w:r>
            <w:r w:rsidRPr="00661E72">
              <w:rPr>
                <w:rFonts w:ascii="Calibri" w:hAnsi="Calibri"/>
                <w:color w:val="000000"/>
                <w:sz w:val="20"/>
                <w:szCs w:val="20"/>
              </w:rPr>
              <w:t>.4</w:t>
            </w:r>
            <w:r w:rsidRPr="00661E72">
              <w:rPr>
                <w:rFonts w:ascii="Calibri" w:hAnsi="Calibri"/>
                <w:color w:val="000000"/>
                <w:sz w:val="20"/>
                <w:szCs w:val="20"/>
              </w:rPr>
              <w:tab/>
            </w:r>
            <w:r w:rsidRPr="00661E72">
              <w:rPr>
                <w:rFonts w:ascii="Calibri" w:hAnsi="Calibri"/>
                <w:sz w:val="20"/>
                <w:szCs w:val="20"/>
              </w:rPr>
              <w:t xml:space="preserve">Werknemers in </w:t>
            </w:r>
            <w:r w:rsidR="006E591B" w:rsidRPr="00661E72">
              <w:rPr>
                <w:rFonts w:ascii="Calibri" w:hAnsi="Calibri"/>
                <w:sz w:val="20"/>
                <w:szCs w:val="20"/>
              </w:rPr>
              <w:t>vol continudienst</w:t>
            </w:r>
            <w:r w:rsidRPr="00661E72">
              <w:rPr>
                <w:rFonts w:ascii="Calibri" w:hAnsi="Calibri"/>
                <w:sz w:val="20"/>
                <w:szCs w:val="20"/>
              </w:rPr>
              <w:t xml:space="preserve">, die volgens dienstrooster op een feestdag arbeid moeten verrichten, ontvangen over de periode waarin de feestdag valt een extra toeslag van </w:t>
            </w:r>
            <w:r w:rsidR="006E591B" w:rsidRPr="00661E72">
              <w:rPr>
                <w:rFonts w:ascii="Calibri" w:hAnsi="Calibri"/>
                <w:sz w:val="20"/>
                <w:szCs w:val="20"/>
              </w:rPr>
              <w:t>200</w:t>
            </w:r>
            <w:r w:rsidRPr="00661E72">
              <w:rPr>
                <w:rFonts w:ascii="Calibri" w:hAnsi="Calibri"/>
                <w:sz w:val="20"/>
                <w:szCs w:val="20"/>
              </w:rPr>
              <w:t>% van hun schaalsalaris per op die feestdag daadwerkelijk gewerkt uur.</w:t>
            </w:r>
            <w:r w:rsidRPr="00661E72">
              <w:rPr>
                <w:rFonts w:ascii="Calibri" w:hAnsi="Calibri"/>
                <w:sz w:val="20"/>
                <w:szCs w:val="20"/>
              </w:rPr>
              <w:br w:type="page"/>
            </w:r>
          </w:p>
        </w:tc>
      </w:tr>
      <w:tr w:rsidR="00C536A0" w:rsidRPr="00661E72" w14:paraId="5A28F122" w14:textId="77777777" w:rsidTr="008A2246">
        <w:tc>
          <w:tcPr>
            <w:tcW w:w="10682" w:type="dxa"/>
          </w:tcPr>
          <w:p w14:paraId="7E143C22" w14:textId="77777777" w:rsidR="00C536A0" w:rsidRPr="006557AA" w:rsidRDefault="00C536A0" w:rsidP="00467623">
            <w:pPr>
              <w:pStyle w:val="Kop1"/>
            </w:pPr>
            <w:bookmarkStart w:id="14" w:name="_Toc388527248"/>
            <w:r w:rsidRPr="006557AA">
              <w:rPr>
                <w:w w:val="110"/>
              </w:rPr>
              <w:t xml:space="preserve">Artikel 13 </w:t>
            </w:r>
            <w:r w:rsidRPr="006557AA">
              <w:t>Geoorloofd verzuim.</w:t>
            </w:r>
            <w:bookmarkEnd w:id="14"/>
            <w:r w:rsidRPr="006557AA">
              <w:t xml:space="preserve"> </w:t>
            </w:r>
          </w:p>
          <w:p w14:paraId="6953D498" w14:textId="77777777" w:rsidR="00C536A0" w:rsidRPr="00661E72" w:rsidRDefault="00C536A0" w:rsidP="00467623">
            <w:pPr>
              <w:pStyle w:val="Opmaakprofiel"/>
              <w:spacing w:before="80"/>
              <w:ind w:left="567" w:right="106" w:hanging="567"/>
              <w:rPr>
                <w:rFonts w:ascii="Calibri" w:hAnsi="Calibri"/>
                <w:color w:val="010000"/>
                <w:sz w:val="20"/>
                <w:szCs w:val="20"/>
              </w:rPr>
            </w:pPr>
            <w:r w:rsidRPr="00661E72">
              <w:rPr>
                <w:rFonts w:ascii="Calibri" w:hAnsi="Calibri"/>
                <w:color w:val="010000"/>
                <w:sz w:val="20"/>
                <w:szCs w:val="20"/>
              </w:rPr>
              <w:t xml:space="preserve">13.0 </w:t>
            </w:r>
            <w:r w:rsidRPr="00661E72">
              <w:rPr>
                <w:rFonts w:ascii="Calibri" w:hAnsi="Calibri"/>
                <w:color w:val="010000"/>
                <w:sz w:val="20"/>
                <w:szCs w:val="20"/>
              </w:rPr>
              <w:tab/>
              <w:t xml:space="preserve">Geoorloofd verzuim met behoud van inkomen </w:t>
            </w:r>
          </w:p>
          <w:p w14:paraId="500FA8F4" w14:textId="77777777" w:rsidR="00C536A0" w:rsidRPr="00661E72" w:rsidRDefault="00C536A0" w:rsidP="00467623">
            <w:pPr>
              <w:pStyle w:val="Opmaakprofiel"/>
              <w:spacing w:before="80"/>
              <w:ind w:left="567" w:hanging="567"/>
              <w:rPr>
                <w:rFonts w:ascii="Calibri" w:hAnsi="Calibri"/>
                <w:color w:val="020000"/>
                <w:sz w:val="20"/>
                <w:szCs w:val="20"/>
              </w:rPr>
            </w:pPr>
            <w:r w:rsidRPr="00661E72">
              <w:rPr>
                <w:rFonts w:ascii="Calibri" w:hAnsi="Calibri"/>
                <w:color w:val="020000"/>
                <w:sz w:val="20"/>
                <w:szCs w:val="20"/>
              </w:rPr>
              <w:t>13.1</w:t>
            </w:r>
            <w:r w:rsidRPr="00661E72">
              <w:rPr>
                <w:rFonts w:ascii="Calibri" w:hAnsi="Calibri"/>
                <w:color w:val="020000"/>
                <w:sz w:val="20"/>
                <w:szCs w:val="20"/>
              </w:rPr>
              <w:tab/>
              <w:t xml:space="preserve">Geen loon is verschuldigd voor de tijd, gedurende welke de werknemer de bedongen arbeid niet heeft verricht. </w:t>
            </w:r>
          </w:p>
          <w:p w14:paraId="03D17B66" w14:textId="77777777" w:rsidR="00C536A0" w:rsidRPr="00661E72" w:rsidRDefault="00C536A0" w:rsidP="00467623">
            <w:pPr>
              <w:pStyle w:val="Opmaakprofiel"/>
              <w:spacing w:before="80"/>
              <w:ind w:left="567" w:hanging="567"/>
              <w:rPr>
                <w:rFonts w:ascii="Calibri" w:hAnsi="Calibri"/>
                <w:color w:val="020000"/>
                <w:sz w:val="20"/>
                <w:szCs w:val="20"/>
              </w:rPr>
            </w:pPr>
            <w:r w:rsidRPr="00661E72">
              <w:rPr>
                <w:rFonts w:ascii="Calibri" w:hAnsi="Calibri"/>
                <w:color w:val="020000"/>
                <w:sz w:val="20"/>
                <w:szCs w:val="20"/>
              </w:rPr>
              <w:t>13.2</w:t>
            </w:r>
            <w:r w:rsidRPr="00661E72">
              <w:rPr>
                <w:rFonts w:ascii="Calibri" w:hAnsi="Calibri"/>
                <w:color w:val="020000"/>
                <w:sz w:val="20"/>
                <w:szCs w:val="20"/>
              </w:rPr>
              <w:tab/>
              <w:t xml:space="preserve">In </w:t>
            </w:r>
            <w:r w:rsidRPr="00661E72">
              <w:rPr>
                <w:rFonts w:ascii="Calibri" w:hAnsi="Calibri"/>
                <w:sz w:val="20"/>
                <w:szCs w:val="20"/>
              </w:rPr>
              <w:t>aanvulling op artikel 7: 628</w:t>
            </w:r>
            <w:r w:rsidRPr="00661E72">
              <w:rPr>
                <w:rFonts w:ascii="Calibri" w:hAnsi="Calibri"/>
                <w:color w:val="DC5C5B"/>
                <w:sz w:val="20"/>
                <w:szCs w:val="20"/>
              </w:rPr>
              <w:t xml:space="preserve"> </w:t>
            </w:r>
            <w:r w:rsidRPr="00661E72">
              <w:rPr>
                <w:rFonts w:ascii="Calibri" w:hAnsi="Calibri"/>
                <w:color w:val="020000"/>
                <w:sz w:val="20"/>
                <w:szCs w:val="20"/>
              </w:rPr>
              <w:t>BW bepaalde geldt het navolgende:</w:t>
            </w:r>
          </w:p>
          <w:p w14:paraId="1677BAF8" w14:textId="77777777" w:rsidR="007C61CD" w:rsidRPr="00661E72" w:rsidRDefault="007C61CD" w:rsidP="00467623">
            <w:pPr>
              <w:pStyle w:val="Opmaakprofiel"/>
              <w:spacing w:before="80"/>
              <w:ind w:left="567" w:hanging="567"/>
              <w:rPr>
                <w:rFonts w:ascii="Calibri" w:hAnsi="Calibri"/>
                <w:sz w:val="20"/>
                <w:szCs w:val="20"/>
              </w:rPr>
            </w:pPr>
            <w:r w:rsidRPr="00661E72">
              <w:rPr>
                <w:rFonts w:ascii="Calibri" w:hAnsi="Calibri"/>
                <w:sz w:val="20"/>
                <w:szCs w:val="20"/>
              </w:rPr>
              <w:t>13.3</w:t>
            </w:r>
            <w:r w:rsidRPr="00661E72">
              <w:rPr>
                <w:rFonts w:ascii="Calibri" w:hAnsi="Calibri"/>
                <w:sz w:val="20"/>
                <w:szCs w:val="20"/>
              </w:rPr>
              <w:tab/>
              <w:t xml:space="preserve">Bij arbeidsongeschiktheid van de werknemer geldt hetgeen in artikel 16 hieromtrent is bepaald. </w:t>
            </w:r>
          </w:p>
          <w:p w14:paraId="328ED822" w14:textId="0E9C4580" w:rsidR="00C81270" w:rsidRPr="00661E72" w:rsidRDefault="00C536A0" w:rsidP="00467623">
            <w:pPr>
              <w:pStyle w:val="Opmaakprofiel"/>
              <w:spacing w:before="80"/>
              <w:ind w:left="567" w:hanging="567"/>
              <w:rPr>
                <w:rFonts w:ascii="Calibri" w:hAnsi="Calibri"/>
                <w:sz w:val="20"/>
                <w:szCs w:val="20"/>
              </w:rPr>
            </w:pPr>
            <w:r w:rsidRPr="00661E72">
              <w:rPr>
                <w:rFonts w:ascii="Calibri" w:hAnsi="Calibri"/>
                <w:sz w:val="20"/>
                <w:szCs w:val="20"/>
              </w:rPr>
              <w:t>13.4</w:t>
            </w:r>
            <w:r w:rsidRPr="00661E72">
              <w:rPr>
                <w:rFonts w:ascii="Calibri" w:hAnsi="Calibri"/>
                <w:sz w:val="20"/>
                <w:szCs w:val="20"/>
              </w:rPr>
              <w:tab/>
              <w:t xml:space="preserve">In de volgende gevallen, waarin de werknemer de bedongen arbeid noodzakelijkerwijs niet heeft kunnen verrichten, wordt de werknemer gedurende de hieronder bij elk van deze gevallen bepaalde termijn van verlof het inkomen doorbetaald, mits de werknemer, zo mogelijk, tenminste drie dagen voorafgaande aan dit verlof onder opgaaf van redenen aan de werkgever of diens gemachtigde van het verzuim kennis geeft en de gebeurtenis waar het verlof voor wordt verkregen, bijwoont. </w:t>
            </w:r>
          </w:p>
          <w:p w14:paraId="2D065F07" w14:textId="77777777" w:rsidR="00C536A0" w:rsidRPr="00661E72" w:rsidRDefault="00C536A0" w:rsidP="00467623">
            <w:pPr>
              <w:pStyle w:val="Opmaakprofiel"/>
              <w:spacing w:before="80"/>
              <w:ind w:left="567" w:hanging="567"/>
              <w:rPr>
                <w:rFonts w:ascii="Calibri" w:hAnsi="Calibri"/>
                <w:sz w:val="20"/>
                <w:szCs w:val="20"/>
                <w:u w:val="single"/>
              </w:rPr>
            </w:pPr>
            <w:r w:rsidRPr="00661E72">
              <w:rPr>
                <w:rFonts w:ascii="Calibri" w:hAnsi="Calibri"/>
                <w:sz w:val="20"/>
                <w:szCs w:val="20"/>
              </w:rPr>
              <w:t>13.4.1</w:t>
            </w:r>
            <w:r w:rsidRPr="00661E72">
              <w:rPr>
                <w:rFonts w:ascii="Calibri" w:hAnsi="Calibri"/>
                <w:sz w:val="20"/>
                <w:szCs w:val="20"/>
              </w:rPr>
              <w:tab/>
            </w:r>
            <w:r w:rsidRPr="00661E72">
              <w:rPr>
                <w:rFonts w:ascii="Calibri" w:hAnsi="Calibri"/>
                <w:sz w:val="20"/>
                <w:szCs w:val="20"/>
                <w:u w:val="single"/>
              </w:rPr>
              <w:t xml:space="preserve">Overlijden en uitvaart </w:t>
            </w:r>
          </w:p>
          <w:p w14:paraId="68785EBD" w14:textId="77777777" w:rsidR="00C536A0" w:rsidRPr="00661E72" w:rsidRDefault="00C536A0" w:rsidP="00467623">
            <w:pPr>
              <w:pStyle w:val="Opmaakprofiel"/>
              <w:spacing w:before="80"/>
              <w:ind w:left="567" w:hanging="567"/>
              <w:rPr>
                <w:rFonts w:ascii="Calibri" w:hAnsi="Calibri"/>
                <w:sz w:val="20"/>
                <w:szCs w:val="20"/>
              </w:rPr>
            </w:pPr>
            <w:r w:rsidRPr="00661E72">
              <w:rPr>
                <w:rFonts w:ascii="Calibri" w:hAnsi="Calibri"/>
                <w:sz w:val="20"/>
                <w:szCs w:val="20"/>
              </w:rPr>
              <w:t>13.4.1</w:t>
            </w:r>
            <w:r w:rsidRPr="00661E72">
              <w:rPr>
                <w:rFonts w:ascii="Calibri" w:hAnsi="Calibri"/>
                <w:sz w:val="20"/>
                <w:szCs w:val="20"/>
              </w:rPr>
              <w:tab/>
              <w:t xml:space="preserve">De dag van overlijden tot en met de dag van de uitvaart van de echtgenote, of eigen en pleegkinderen van de werknemer. </w:t>
            </w:r>
          </w:p>
          <w:p w14:paraId="6CD778A3" w14:textId="77777777" w:rsidR="00C536A0" w:rsidRPr="00661E72" w:rsidRDefault="00C536A0" w:rsidP="00467623">
            <w:pPr>
              <w:pStyle w:val="Opmaakprofiel"/>
              <w:spacing w:before="80"/>
              <w:ind w:left="567" w:hanging="567"/>
              <w:rPr>
                <w:rFonts w:ascii="Calibri" w:hAnsi="Calibri"/>
                <w:sz w:val="20"/>
                <w:szCs w:val="20"/>
              </w:rPr>
            </w:pPr>
            <w:r w:rsidRPr="00661E72">
              <w:rPr>
                <w:rFonts w:ascii="Calibri" w:hAnsi="Calibri"/>
                <w:sz w:val="20"/>
                <w:szCs w:val="20"/>
              </w:rPr>
              <w:lastRenderedPageBreak/>
              <w:t>13.4.2</w:t>
            </w:r>
            <w:r w:rsidRPr="00661E72">
              <w:rPr>
                <w:rFonts w:ascii="Calibri" w:hAnsi="Calibri"/>
                <w:sz w:val="20"/>
                <w:szCs w:val="20"/>
              </w:rPr>
              <w:tab/>
              <w:t xml:space="preserve">Gedurende een dag/dienst bij overlijden en een dag/dienst voor de uitvaart van aangehuwde kinderen, ouders, schoonouders, alsmede inwonende broers, zusters, zwagers en schoonzusters van de werknemer. </w:t>
            </w:r>
          </w:p>
          <w:p w14:paraId="213BE859" w14:textId="77777777" w:rsidR="00C536A0" w:rsidRPr="00661E72" w:rsidRDefault="00C536A0" w:rsidP="00467623">
            <w:pPr>
              <w:pStyle w:val="Opmaakprofiel"/>
              <w:spacing w:before="80"/>
              <w:ind w:left="567" w:hanging="567"/>
              <w:rPr>
                <w:rFonts w:ascii="Calibri" w:hAnsi="Calibri"/>
                <w:sz w:val="20"/>
                <w:szCs w:val="20"/>
              </w:rPr>
            </w:pPr>
            <w:r w:rsidRPr="00661E72">
              <w:rPr>
                <w:rFonts w:ascii="Calibri" w:hAnsi="Calibri"/>
                <w:sz w:val="20"/>
                <w:szCs w:val="20"/>
              </w:rPr>
              <w:t>13.4.3</w:t>
            </w:r>
            <w:r w:rsidRPr="00661E72">
              <w:rPr>
                <w:rFonts w:ascii="Calibri" w:hAnsi="Calibri"/>
                <w:sz w:val="20"/>
                <w:szCs w:val="20"/>
              </w:rPr>
              <w:tab/>
              <w:t xml:space="preserve">Indien de betrokken werknemer de uitvaart organiseert worden hem maximaal vijf verlofdagen toegekend. </w:t>
            </w:r>
          </w:p>
          <w:p w14:paraId="124D5DCD" w14:textId="77777777" w:rsidR="00C536A0" w:rsidRPr="00661E72" w:rsidRDefault="00C536A0" w:rsidP="00467623">
            <w:pPr>
              <w:pStyle w:val="Opmaakprofiel"/>
              <w:spacing w:before="80"/>
              <w:ind w:left="567" w:hanging="567"/>
              <w:rPr>
                <w:rFonts w:ascii="Calibri" w:hAnsi="Calibri"/>
                <w:sz w:val="20"/>
                <w:szCs w:val="20"/>
              </w:rPr>
            </w:pPr>
            <w:r w:rsidRPr="00661E72">
              <w:rPr>
                <w:rFonts w:ascii="Calibri" w:hAnsi="Calibri"/>
                <w:sz w:val="20"/>
                <w:szCs w:val="20"/>
              </w:rPr>
              <w:t>13.4.4</w:t>
            </w:r>
            <w:r w:rsidRPr="00661E72">
              <w:rPr>
                <w:rFonts w:ascii="Calibri" w:hAnsi="Calibri"/>
                <w:sz w:val="20"/>
                <w:szCs w:val="20"/>
              </w:rPr>
              <w:tab/>
              <w:t xml:space="preserve">Gedurende een dag/dienst voor de uitvaart van niet onder artikel 13.4.2 genoemde broers, zusters, zwagers en schoonzusters, van grootouders en kleinkinderen van de werknemer. </w:t>
            </w:r>
          </w:p>
          <w:p w14:paraId="3D142F2E" w14:textId="77777777" w:rsidR="00C536A0" w:rsidRPr="00661E72" w:rsidRDefault="00C536A0" w:rsidP="00467623">
            <w:pPr>
              <w:pStyle w:val="Opmaakprofiel"/>
              <w:spacing w:before="80"/>
              <w:ind w:left="567" w:hanging="567"/>
              <w:rPr>
                <w:rFonts w:ascii="Calibri" w:hAnsi="Calibri"/>
                <w:sz w:val="20"/>
                <w:szCs w:val="20"/>
                <w:u w:val="single"/>
              </w:rPr>
            </w:pPr>
            <w:r w:rsidRPr="00661E72">
              <w:rPr>
                <w:rFonts w:ascii="Calibri" w:hAnsi="Calibri"/>
                <w:sz w:val="20"/>
                <w:szCs w:val="20"/>
              </w:rPr>
              <w:t>13.5.5</w:t>
            </w:r>
            <w:r w:rsidRPr="00661E72">
              <w:rPr>
                <w:rFonts w:ascii="Calibri" w:hAnsi="Calibri"/>
                <w:sz w:val="20"/>
                <w:szCs w:val="20"/>
              </w:rPr>
              <w:tab/>
            </w:r>
            <w:r w:rsidRPr="00661E72">
              <w:rPr>
                <w:rFonts w:ascii="Calibri" w:hAnsi="Calibri"/>
                <w:sz w:val="20"/>
                <w:szCs w:val="20"/>
                <w:u w:val="single"/>
              </w:rPr>
              <w:t>Huwelijksplechtigheid</w:t>
            </w:r>
          </w:p>
          <w:p w14:paraId="4A62C9E8" w14:textId="77777777" w:rsidR="00C536A0" w:rsidRPr="00661E72" w:rsidRDefault="00C536A0" w:rsidP="00467623">
            <w:pPr>
              <w:pStyle w:val="Opmaakprofiel"/>
              <w:spacing w:before="80"/>
              <w:ind w:left="567" w:hanging="567"/>
              <w:rPr>
                <w:rFonts w:ascii="Calibri" w:hAnsi="Calibri"/>
                <w:sz w:val="20"/>
                <w:szCs w:val="20"/>
              </w:rPr>
            </w:pPr>
            <w:r w:rsidRPr="00661E72">
              <w:rPr>
                <w:rFonts w:ascii="Calibri" w:hAnsi="Calibri"/>
                <w:sz w:val="20"/>
                <w:szCs w:val="20"/>
              </w:rPr>
              <w:t>13.5.1</w:t>
            </w:r>
            <w:r w:rsidRPr="00661E72">
              <w:rPr>
                <w:rFonts w:ascii="Calibri" w:hAnsi="Calibri"/>
                <w:sz w:val="20"/>
                <w:szCs w:val="20"/>
              </w:rPr>
              <w:tab/>
              <w:t xml:space="preserve">Gedurende de dag/dienst van het huwelijk van de werknemer en de eerstvolgende werkdag/dienst. </w:t>
            </w:r>
          </w:p>
          <w:p w14:paraId="4AE8AD16" w14:textId="77777777" w:rsidR="00C536A0" w:rsidRPr="00661E72" w:rsidRDefault="00C536A0" w:rsidP="00467623">
            <w:pPr>
              <w:pStyle w:val="Opmaakprofiel"/>
              <w:spacing w:before="80"/>
              <w:ind w:left="567" w:hanging="567"/>
              <w:rPr>
                <w:rFonts w:ascii="Calibri" w:hAnsi="Calibri"/>
                <w:sz w:val="20"/>
                <w:szCs w:val="20"/>
              </w:rPr>
            </w:pPr>
            <w:r w:rsidRPr="00661E72">
              <w:rPr>
                <w:rFonts w:ascii="Calibri" w:hAnsi="Calibri"/>
                <w:sz w:val="20"/>
                <w:szCs w:val="20"/>
              </w:rPr>
              <w:t>13.5.2</w:t>
            </w:r>
            <w:r w:rsidRPr="00661E72">
              <w:rPr>
                <w:rFonts w:ascii="Calibri" w:hAnsi="Calibri"/>
                <w:sz w:val="20"/>
                <w:szCs w:val="20"/>
              </w:rPr>
              <w:tab/>
              <w:t xml:space="preserve">Gedurende de dag/dienst van het huwelijk van eigen kinderen, pleegkinderen, ouders, schoonouders, broers, zusters, zwagers en schoonzusters van de werknemer. </w:t>
            </w:r>
          </w:p>
          <w:p w14:paraId="5B44FCBB" w14:textId="77777777" w:rsidR="00C536A0" w:rsidRPr="00661E72" w:rsidRDefault="00C536A0" w:rsidP="00467623">
            <w:pPr>
              <w:pStyle w:val="Opmaakprofiel"/>
              <w:spacing w:before="80"/>
              <w:ind w:left="567" w:hanging="567"/>
              <w:rPr>
                <w:rFonts w:ascii="Calibri" w:hAnsi="Calibri"/>
                <w:sz w:val="20"/>
                <w:szCs w:val="20"/>
                <w:u w:val="single"/>
              </w:rPr>
            </w:pPr>
            <w:r w:rsidRPr="00661E72">
              <w:rPr>
                <w:rFonts w:ascii="Calibri" w:hAnsi="Calibri"/>
                <w:sz w:val="20"/>
                <w:szCs w:val="20"/>
              </w:rPr>
              <w:t>13.6.1</w:t>
            </w:r>
            <w:r w:rsidRPr="00661E72">
              <w:rPr>
                <w:rFonts w:ascii="Calibri" w:hAnsi="Calibri"/>
                <w:sz w:val="20"/>
                <w:szCs w:val="20"/>
              </w:rPr>
              <w:tab/>
            </w:r>
            <w:r w:rsidRPr="00661E72">
              <w:rPr>
                <w:rFonts w:ascii="Calibri" w:hAnsi="Calibri"/>
                <w:sz w:val="20"/>
                <w:szCs w:val="20"/>
                <w:u w:val="single"/>
              </w:rPr>
              <w:t>Huwelijksfeest</w:t>
            </w:r>
          </w:p>
          <w:p w14:paraId="00A086AD" w14:textId="77777777" w:rsidR="00C536A0" w:rsidRPr="00661E72" w:rsidRDefault="00C536A0" w:rsidP="00467623">
            <w:pPr>
              <w:pStyle w:val="Opmaakprofiel"/>
              <w:spacing w:before="80"/>
              <w:ind w:left="567" w:hanging="567"/>
              <w:rPr>
                <w:rFonts w:ascii="Calibri" w:hAnsi="Calibri"/>
                <w:sz w:val="20"/>
                <w:szCs w:val="20"/>
              </w:rPr>
            </w:pPr>
            <w:r w:rsidRPr="00661E72">
              <w:rPr>
                <w:rFonts w:ascii="Calibri" w:hAnsi="Calibri"/>
                <w:sz w:val="20"/>
                <w:szCs w:val="20"/>
              </w:rPr>
              <w:t>13.6.1</w:t>
            </w:r>
            <w:r w:rsidRPr="00661E72">
              <w:rPr>
                <w:rFonts w:ascii="Calibri" w:hAnsi="Calibri"/>
                <w:sz w:val="20"/>
                <w:szCs w:val="20"/>
              </w:rPr>
              <w:tab/>
              <w:t xml:space="preserve">Gedurende de dag/dienst van het 25- en 40-jarig huwelijk van de werknemer. </w:t>
            </w:r>
          </w:p>
          <w:p w14:paraId="295B4E2D" w14:textId="77777777" w:rsidR="00C536A0" w:rsidRPr="00661E72" w:rsidRDefault="00C536A0" w:rsidP="00467623">
            <w:pPr>
              <w:pStyle w:val="Opmaakprofiel"/>
              <w:spacing w:before="80"/>
              <w:ind w:left="567" w:hanging="567"/>
              <w:rPr>
                <w:rFonts w:ascii="Calibri" w:hAnsi="Calibri"/>
                <w:sz w:val="20"/>
                <w:szCs w:val="20"/>
              </w:rPr>
            </w:pPr>
            <w:r w:rsidRPr="00661E72">
              <w:rPr>
                <w:rFonts w:ascii="Calibri" w:hAnsi="Calibri"/>
                <w:sz w:val="20"/>
                <w:szCs w:val="20"/>
              </w:rPr>
              <w:t>13.6.2</w:t>
            </w:r>
            <w:r w:rsidRPr="00661E72">
              <w:rPr>
                <w:rFonts w:ascii="Calibri" w:hAnsi="Calibri"/>
                <w:sz w:val="20"/>
                <w:szCs w:val="20"/>
              </w:rPr>
              <w:tab/>
              <w:t xml:space="preserve">Gedurende de dag/dienst van het 25-, 40-, 50-, en 60-jarig huwelijk van ouders, schoonouders en grootouders van de werknemer mits de viering hiervan wordt bijgewoond. </w:t>
            </w:r>
          </w:p>
          <w:p w14:paraId="2ED2D816" w14:textId="77777777" w:rsidR="00C536A0" w:rsidRPr="00661E72" w:rsidRDefault="00C536A0" w:rsidP="00467623">
            <w:pPr>
              <w:pStyle w:val="Opmaakprofiel"/>
              <w:spacing w:before="80"/>
              <w:ind w:left="567" w:hanging="567"/>
              <w:rPr>
                <w:rFonts w:ascii="Calibri" w:hAnsi="Calibri"/>
                <w:sz w:val="20"/>
                <w:szCs w:val="20"/>
                <w:u w:val="single"/>
              </w:rPr>
            </w:pPr>
            <w:r w:rsidRPr="00661E72">
              <w:rPr>
                <w:rFonts w:ascii="Calibri" w:hAnsi="Calibri"/>
                <w:sz w:val="20"/>
                <w:szCs w:val="20"/>
              </w:rPr>
              <w:t>13.7</w:t>
            </w:r>
            <w:r w:rsidRPr="00661E72">
              <w:rPr>
                <w:rFonts w:ascii="Calibri" w:hAnsi="Calibri"/>
                <w:sz w:val="20"/>
                <w:szCs w:val="20"/>
              </w:rPr>
              <w:tab/>
            </w:r>
            <w:r w:rsidRPr="00661E72">
              <w:rPr>
                <w:rFonts w:ascii="Calibri" w:hAnsi="Calibri"/>
                <w:sz w:val="20"/>
                <w:szCs w:val="20"/>
                <w:u w:val="single"/>
              </w:rPr>
              <w:t>Bevalling</w:t>
            </w:r>
          </w:p>
          <w:p w14:paraId="69B88AC2" w14:textId="77777777" w:rsidR="00C536A0" w:rsidRPr="00661E72" w:rsidRDefault="00C536A0" w:rsidP="00467623">
            <w:pPr>
              <w:pStyle w:val="Opmaakprofiel"/>
              <w:spacing w:before="80"/>
              <w:ind w:left="567"/>
              <w:rPr>
                <w:rFonts w:ascii="Calibri" w:hAnsi="Calibri"/>
                <w:sz w:val="20"/>
                <w:szCs w:val="20"/>
              </w:rPr>
            </w:pPr>
            <w:r w:rsidRPr="00661E72">
              <w:rPr>
                <w:rFonts w:ascii="Calibri" w:hAnsi="Calibri"/>
                <w:sz w:val="20"/>
                <w:szCs w:val="20"/>
              </w:rPr>
              <w:t xml:space="preserve">Gedurende de dag van de bevalling van de echtgenote van de werknemer en de eerstvolgende werkdag/dienst. </w:t>
            </w:r>
          </w:p>
          <w:p w14:paraId="67B036F6" w14:textId="77777777" w:rsidR="00C536A0" w:rsidRPr="00661E72" w:rsidRDefault="00C536A0" w:rsidP="00467623">
            <w:pPr>
              <w:pStyle w:val="Opmaakprofiel"/>
              <w:spacing w:before="80"/>
              <w:ind w:left="567" w:hanging="567"/>
              <w:rPr>
                <w:rFonts w:ascii="Calibri" w:hAnsi="Calibri"/>
                <w:sz w:val="20"/>
                <w:szCs w:val="20"/>
                <w:u w:val="single"/>
              </w:rPr>
            </w:pPr>
            <w:r w:rsidRPr="00661E72">
              <w:rPr>
                <w:rFonts w:ascii="Calibri" w:hAnsi="Calibri"/>
                <w:sz w:val="20"/>
                <w:szCs w:val="20"/>
              </w:rPr>
              <w:t>13.8</w:t>
            </w:r>
            <w:r w:rsidRPr="00661E72">
              <w:rPr>
                <w:rFonts w:ascii="Calibri" w:hAnsi="Calibri"/>
                <w:sz w:val="20"/>
                <w:szCs w:val="20"/>
              </w:rPr>
              <w:tab/>
            </w:r>
            <w:r w:rsidRPr="00661E72">
              <w:rPr>
                <w:rFonts w:ascii="Calibri" w:hAnsi="Calibri"/>
                <w:sz w:val="20"/>
                <w:szCs w:val="20"/>
                <w:u w:val="single"/>
              </w:rPr>
              <w:t xml:space="preserve">Nakoming wettelijke verplichtingen </w:t>
            </w:r>
          </w:p>
          <w:p w14:paraId="6E3974E6" w14:textId="77777777" w:rsidR="00C536A0" w:rsidRPr="00661E72" w:rsidRDefault="00C536A0" w:rsidP="00467623">
            <w:pPr>
              <w:pStyle w:val="Opmaakprofiel"/>
              <w:spacing w:before="80"/>
              <w:ind w:left="567"/>
              <w:rPr>
                <w:rFonts w:ascii="Calibri" w:hAnsi="Calibri"/>
                <w:sz w:val="20"/>
                <w:szCs w:val="20"/>
              </w:rPr>
            </w:pPr>
            <w:r w:rsidRPr="00661E72">
              <w:rPr>
                <w:rFonts w:ascii="Calibri" w:hAnsi="Calibri"/>
                <w:sz w:val="20"/>
                <w:szCs w:val="20"/>
              </w:rPr>
              <w:t xml:space="preserve">Nakoming wettelijke verplichtingen gedurende een korte, door de werkgever naar billijkheid te bepalen, tijdsduur indien de werknemer ten gevolge van de vervulling ener buiten zijn schuld door de Wet of Overheid zonder geldelijke vergoeding opgelegde verplichting verhinderd is zijn arbeid te verrichten, mits deze vervulling niet in zijn vrije tijd kan geschieden en de verplichting door de werknemer persoonlijk moet worden nagekomen. </w:t>
            </w:r>
          </w:p>
          <w:p w14:paraId="2D468D39" w14:textId="77777777" w:rsidR="00C536A0" w:rsidRPr="00661E72" w:rsidRDefault="00C536A0" w:rsidP="00467623">
            <w:pPr>
              <w:pStyle w:val="Opmaakprofiel"/>
              <w:spacing w:before="80"/>
              <w:ind w:left="567" w:hanging="567"/>
              <w:rPr>
                <w:rFonts w:ascii="Calibri" w:hAnsi="Calibri"/>
                <w:sz w:val="20"/>
                <w:szCs w:val="20"/>
                <w:u w:val="single"/>
              </w:rPr>
            </w:pPr>
            <w:r w:rsidRPr="00661E72">
              <w:rPr>
                <w:rFonts w:ascii="Calibri" w:hAnsi="Calibri"/>
                <w:sz w:val="20"/>
                <w:szCs w:val="20"/>
              </w:rPr>
              <w:t>13.9</w:t>
            </w:r>
            <w:r w:rsidRPr="00661E72">
              <w:rPr>
                <w:rFonts w:ascii="Calibri" w:hAnsi="Calibri"/>
                <w:sz w:val="20"/>
                <w:szCs w:val="20"/>
              </w:rPr>
              <w:tab/>
            </w:r>
            <w:r w:rsidRPr="00661E72">
              <w:rPr>
                <w:rFonts w:ascii="Calibri" w:hAnsi="Calibri"/>
                <w:sz w:val="20"/>
                <w:szCs w:val="20"/>
                <w:u w:val="single"/>
              </w:rPr>
              <w:t xml:space="preserve">Bezoek aan een specialist </w:t>
            </w:r>
          </w:p>
          <w:p w14:paraId="06A48C51" w14:textId="77777777" w:rsidR="00C536A0" w:rsidRPr="00661E72" w:rsidRDefault="00C536A0" w:rsidP="00467623">
            <w:pPr>
              <w:pStyle w:val="Opmaakprofiel"/>
              <w:spacing w:before="80"/>
              <w:ind w:left="567"/>
              <w:rPr>
                <w:rFonts w:ascii="Calibri" w:hAnsi="Calibri"/>
                <w:sz w:val="20"/>
                <w:szCs w:val="20"/>
              </w:rPr>
            </w:pPr>
            <w:r w:rsidRPr="00661E72">
              <w:rPr>
                <w:rFonts w:ascii="Calibri" w:hAnsi="Calibri"/>
                <w:sz w:val="20"/>
                <w:szCs w:val="20"/>
              </w:rPr>
              <w:t>Gedurende de daarvoor benodigde tijd</w:t>
            </w:r>
            <w:r w:rsidRPr="00661E72">
              <w:rPr>
                <w:rFonts w:ascii="Calibri" w:hAnsi="Calibri"/>
                <w:color w:val="FF0000"/>
                <w:sz w:val="20"/>
                <w:szCs w:val="20"/>
              </w:rPr>
              <w:t xml:space="preserve"> </w:t>
            </w:r>
            <w:r w:rsidRPr="00661E72">
              <w:rPr>
                <w:rFonts w:ascii="Calibri" w:hAnsi="Calibri"/>
                <w:sz w:val="20"/>
                <w:szCs w:val="20"/>
              </w:rPr>
              <w:t xml:space="preserve">voor bezoek aan een huisarts, tandarts of specialist, onder voorwaarde dat tijdig voor dit bezoek door de werknemer daarvan kennis wordt gegeven aan de werkgever, dit bezoek niet in zijn vrije tijd kan geschieden en hiervoor geen vergoeding uit anderen hoofde wordt ontvangen. </w:t>
            </w:r>
          </w:p>
          <w:p w14:paraId="71A7B346" w14:textId="77777777" w:rsidR="00C536A0" w:rsidRPr="00661E72" w:rsidRDefault="00C536A0" w:rsidP="00467623">
            <w:pPr>
              <w:pStyle w:val="Opmaakprofiel"/>
              <w:spacing w:before="80"/>
              <w:ind w:left="567" w:hanging="567"/>
              <w:rPr>
                <w:rFonts w:ascii="Calibri" w:hAnsi="Calibri"/>
                <w:sz w:val="20"/>
                <w:szCs w:val="20"/>
                <w:u w:val="single"/>
              </w:rPr>
            </w:pPr>
            <w:r w:rsidRPr="00661E72">
              <w:rPr>
                <w:rFonts w:ascii="Calibri" w:hAnsi="Calibri"/>
                <w:sz w:val="20"/>
                <w:szCs w:val="20"/>
              </w:rPr>
              <w:t>13.10</w:t>
            </w:r>
            <w:r w:rsidRPr="00661E72">
              <w:rPr>
                <w:rFonts w:ascii="Calibri" w:hAnsi="Calibri"/>
                <w:sz w:val="20"/>
                <w:szCs w:val="20"/>
              </w:rPr>
              <w:tab/>
            </w:r>
            <w:r w:rsidRPr="00661E72">
              <w:rPr>
                <w:rFonts w:ascii="Calibri" w:hAnsi="Calibri"/>
                <w:sz w:val="20"/>
                <w:szCs w:val="20"/>
                <w:u w:val="single"/>
              </w:rPr>
              <w:t>Scholing</w:t>
            </w:r>
          </w:p>
          <w:p w14:paraId="499578F1" w14:textId="77777777" w:rsidR="00C536A0" w:rsidRPr="00661E72" w:rsidRDefault="00C536A0" w:rsidP="00467623">
            <w:pPr>
              <w:pStyle w:val="Opmaakprofiel"/>
              <w:spacing w:before="80"/>
              <w:ind w:left="567"/>
              <w:rPr>
                <w:rFonts w:ascii="Calibri" w:hAnsi="Calibri"/>
                <w:sz w:val="20"/>
                <w:szCs w:val="20"/>
              </w:rPr>
            </w:pPr>
            <w:r w:rsidRPr="00661E72">
              <w:rPr>
                <w:rFonts w:ascii="Calibri" w:hAnsi="Calibri"/>
                <w:sz w:val="20"/>
                <w:szCs w:val="20"/>
              </w:rPr>
              <w:t>Werknemers die op verzoek of met instemming van de werkgever deelnemen aan een bedrijfsgerichte studie en hiertoe examens moeten afleggen hebben gedurende maximaal 5 dagen/diensten per kalenderjaar recht op betaald verlof inclusief examens</w:t>
            </w:r>
            <w:r w:rsidRPr="00661E72">
              <w:rPr>
                <w:rFonts w:ascii="Calibri" w:hAnsi="Calibri"/>
                <w:color w:val="FF0000"/>
                <w:sz w:val="20"/>
                <w:szCs w:val="20"/>
              </w:rPr>
              <w:t>.</w:t>
            </w:r>
            <w:r w:rsidRPr="00661E72">
              <w:rPr>
                <w:rFonts w:ascii="Calibri" w:hAnsi="Calibri"/>
                <w:sz w:val="20"/>
                <w:szCs w:val="20"/>
              </w:rPr>
              <w:t xml:space="preserve"> </w:t>
            </w:r>
          </w:p>
          <w:p w14:paraId="064DA0C7" w14:textId="77777777" w:rsidR="00C536A0" w:rsidRPr="00661E72" w:rsidRDefault="00C536A0" w:rsidP="00467623">
            <w:pPr>
              <w:pStyle w:val="Opmaakprofiel"/>
              <w:spacing w:before="80"/>
              <w:ind w:left="567"/>
              <w:rPr>
                <w:rFonts w:ascii="Calibri" w:hAnsi="Calibri"/>
                <w:sz w:val="20"/>
                <w:szCs w:val="20"/>
              </w:rPr>
            </w:pPr>
            <w:r w:rsidRPr="00661E72">
              <w:rPr>
                <w:rFonts w:ascii="Calibri" w:hAnsi="Calibri"/>
                <w:sz w:val="20"/>
                <w:szCs w:val="20"/>
              </w:rPr>
              <w:t>De scholingsafspraken worden tussen werknemer en werkgever schriftelijk vastgelegd.</w:t>
            </w:r>
          </w:p>
          <w:p w14:paraId="6B1DA2FE" w14:textId="77777777" w:rsidR="00C536A0" w:rsidRPr="00661E72" w:rsidRDefault="00C536A0" w:rsidP="00524531">
            <w:pPr>
              <w:pStyle w:val="Opmaakprofiel"/>
              <w:spacing w:before="80"/>
              <w:ind w:left="567" w:hanging="567"/>
              <w:rPr>
                <w:rFonts w:ascii="Calibri" w:hAnsi="Calibri"/>
                <w:color w:val="020000"/>
                <w:sz w:val="20"/>
                <w:szCs w:val="20"/>
                <w:u w:val="single"/>
              </w:rPr>
            </w:pPr>
            <w:r w:rsidRPr="00661E72">
              <w:rPr>
                <w:rFonts w:ascii="Calibri" w:hAnsi="Calibri"/>
                <w:color w:val="020000"/>
                <w:sz w:val="20"/>
                <w:szCs w:val="20"/>
              </w:rPr>
              <w:t>13.11</w:t>
            </w:r>
            <w:r w:rsidRPr="00661E72">
              <w:rPr>
                <w:rFonts w:ascii="Calibri" w:hAnsi="Calibri"/>
                <w:color w:val="020000"/>
                <w:sz w:val="20"/>
                <w:szCs w:val="20"/>
              </w:rPr>
              <w:tab/>
            </w:r>
            <w:r w:rsidRPr="00661E72">
              <w:rPr>
                <w:rFonts w:ascii="Calibri" w:hAnsi="Calibri"/>
                <w:color w:val="020000"/>
                <w:sz w:val="20"/>
                <w:szCs w:val="20"/>
                <w:u w:val="single"/>
              </w:rPr>
              <w:t>Vakbondsverlof</w:t>
            </w:r>
          </w:p>
          <w:p w14:paraId="6B02ED05" w14:textId="77777777" w:rsidR="00C536A0" w:rsidRPr="00661E72" w:rsidRDefault="00C536A0" w:rsidP="00524531">
            <w:pPr>
              <w:pStyle w:val="Opmaakprofiel"/>
              <w:spacing w:before="80"/>
              <w:ind w:left="567"/>
              <w:rPr>
                <w:rFonts w:ascii="Calibri" w:hAnsi="Calibri"/>
                <w:sz w:val="20"/>
                <w:szCs w:val="20"/>
              </w:rPr>
            </w:pPr>
            <w:r w:rsidRPr="00661E72">
              <w:rPr>
                <w:rFonts w:ascii="Calibri" w:hAnsi="Calibri"/>
                <w:sz w:val="20"/>
                <w:szCs w:val="20"/>
              </w:rPr>
              <w:t>De werknemer heeft recht op betaald vakbondsverlof mits de bedrijfsomstandigheden dit toelaten en de betrokken vakbond 5 werkdagen voorafgaand aan het verlof, een schriftelijk verzoek hiervoor aan de werkgever heeft gedaan.</w:t>
            </w:r>
          </w:p>
          <w:p w14:paraId="6A4BD7AB" w14:textId="77777777" w:rsidR="00C536A0" w:rsidRPr="00661E72" w:rsidRDefault="00C536A0" w:rsidP="00524531">
            <w:pPr>
              <w:pStyle w:val="Opmaakprofiel"/>
              <w:spacing w:before="80"/>
              <w:ind w:left="567"/>
              <w:rPr>
                <w:rFonts w:ascii="Calibri" w:hAnsi="Calibri"/>
                <w:color w:val="020000"/>
                <w:sz w:val="20"/>
                <w:szCs w:val="20"/>
              </w:rPr>
            </w:pPr>
            <w:r w:rsidRPr="00661E72">
              <w:rPr>
                <w:rFonts w:ascii="Calibri" w:hAnsi="Calibri"/>
                <w:color w:val="020000"/>
                <w:sz w:val="20"/>
                <w:szCs w:val="20"/>
              </w:rPr>
              <w:t>Als vakbondsverlof wordt aangemerkt;</w:t>
            </w:r>
          </w:p>
          <w:p w14:paraId="7A9DA8E3" w14:textId="2B70315A" w:rsidR="00C536A0" w:rsidRPr="00661E72" w:rsidRDefault="00524531" w:rsidP="00524531">
            <w:pPr>
              <w:pStyle w:val="Opmaakprofiel"/>
              <w:spacing w:before="80"/>
              <w:ind w:left="567" w:hanging="567"/>
              <w:rPr>
                <w:rFonts w:ascii="Calibri" w:hAnsi="Calibri"/>
                <w:color w:val="020000"/>
                <w:sz w:val="20"/>
                <w:szCs w:val="20"/>
                <w:u w:val="single"/>
              </w:rPr>
            </w:pPr>
            <w:r>
              <w:rPr>
                <w:rFonts w:ascii="Calibri" w:hAnsi="Calibri"/>
                <w:color w:val="020000"/>
                <w:sz w:val="20"/>
                <w:szCs w:val="20"/>
              </w:rPr>
              <w:t>13.11.1</w:t>
            </w:r>
            <w:r w:rsidR="00C536A0" w:rsidRPr="00661E72">
              <w:rPr>
                <w:rFonts w:ascii="Calibri" w:hAnsi="Calibri"/>
                <w:color w:val="020000"/>
                <w:sz w:val="20"/>
                <w:szCs w:val="20"/>
                <w:u w:val="single"/>
              </w:rPr>
              <w:t xml:space="preserve">Bezoek aan statutaire </w:t>
            </w:r>
            <w:r w:rsidR="00C536A0" w:rsidRPr="00661E72">
              <w:rPr>
                <w:rFonts w:ascii="Calibri" w:hAnsi="Calibri"/>
                <w:sz w:val="20"/>
                <w:szCs w:val="20"/>
                <w:u w:val="single"/>
              </w:rPr>
              <w:t>vakbondsvergaderingen</w:t>
            </w:r>
            <w:r w:rsidR="00C536A0" w:rsidRPr="00661E72">
              <w:rPr>
                <w:rFonts w:ascii="Calibri" w:hAnsi="Calibri"/>
                <w:color w:val="020000"/>
                <w:sz w:val="20"/>
                <w:szCs w:val="20"/>
                <w:u w:val="single"/>
              </w:rPr>
              <w:t xml:space="preserve"> </w:t>
            </w:r>
          </w:p>
          <w:p w14:paraId="50AEE4F8" w14:textId="77777777" w:rsidR="00524531" w:rsidRDefault="00C536A0" w:rsidP="00524531">
            <w:pPr>
              <w:pStyle w:val="Opmaakprofiel"/>
              <w:spacing w:before="80"/>
              <w:ind w:left="567" w:hanging="1"/>
              <w:rPr>
                <w:rFonts w:ascii="Calibri" w:hAnsi="Calibri"/>
                <w:color w:val="282826"/>
                <w:sz w:val="20"/>
                <w:szCs w:val="20"/>
              </w:rPr>
            </w:pPr>
            <w:r w:rsidRPr="00661E72">
              <w:rPr>
                <w:rFonts w:ascii="Calibri" w:hAnsi="Calibri"/>
                <w:color w:val="020000"/>
                <w:sz w:val="20"/>
                <w:szCs w:val="20"/>
              </w:rPr>
              <w:t xml:space="preserve">Indien een werknemer lid van een der </w:t>
            </w:r>
            <w:r w:rsidRPr="00661E72">
              <w:rPr>
                <w:rFonts w:ascii="Calibri" w:hAnsi="Calibri"/>
                <w:sz w:val="20"/>
                <w:szCs w:val="20"/>
              </w:rPr>
              <w:t>(contracterende) vakbond(en) als</w:t>
            </w:r>
            <w:r w:rsidRPr="00661E72">
              <w:rPr>
                <w:rFonts w:ascii="Calibri" w:hAnsi="Calibri"/>
                <w:color w:val="020000"/>
                <w:sz w:val="20"/>
                <w:szCs w:val="20"/>
              </w:rPr>
              <w:t xml:space="preserve"> bestuurslid of afgevaardigde moet deelnemen aan een statutair voorgeschreven vergadering van deze </w:t>
            </w:r>
            <w:r w:rsidRPr="00661E72">
              <w:rPr>
                <w:rFonts w:ascii="Calibri" w:hAnsi="Calibri"/>
                <w:sz w:val="20"/>
                <w:szCs w:val="20"/>
              </w:rPr>
              <w:t xml:space="preserve">vakbond </w:t>
            </w:r>
            <w:r w:rsidRPr="00661E72">
              <w:rPr>
                <w:rFonts w:ascii="Calibri" w:hAnsi="Calibri"/>
                <w:color w:val="020000"/>
                <w:sz w:val="20"/>
                <w:szCs w:val="20"/>
              </w:rPr>
              <w:t>zal de werknemer de daartoe benodigde tijd betaald vrijaf worden gegeven</w:t>
            </w:r>
            <w:r w:rsidRPr="00661E72">
              <w:rPr>
                <w:rFonts w:ascii="Calibri" w:hAnsi="Calibri"/>
                <w:color w:val="282826"/>
                <w:sz w:val="20"/>
                <w:szCs w:val="20"/>
              </w:rPr>
              <w:t>.</w:t>
            </w:r>
          </w:p>
          <w:p w14:paraId="793C26EF" w14:textId="6092DAB4" w:rsidR="00C536A0" w:rsidRPr="00661E72" w:rsidRDefault="00C536A0" w:rsidP="00524531">
            <w:pPr>
              <w:pStyle w:val="Opmaakprofiel"/>
              <w:spacing w:before="80"/>
              <w:rPr>
                <w:rFonts w:ascii="Calibri" w:hAnsi="Calibri"/>
                <w:color w:val="020000"/>
                <w:sz w:val="20"/>
                <w:szCs w:val="20"/>
                <w:u w:val="single"/>
              </w:rPr>
            </w:pPr>
            <w:r w:rsidRPr="00661E72">
              <w:rPr>
                <w:rFonts w:ascii="Calibri" w:hAnsi="Calibri"/>
                <w:color w:val="020000"/>
                <w:sz w:val="20"/>
                <w:szCs w:val="20"/>
              </w:rPr>
              <w:t>13</w:t>
            </w:r>
            <w:r w:rsidRPr="00661E72">
              <w:rPr>
                <w:rFonts w:ascii="Calibri" w:hAnsi="Calibri"/>
                <w:color w:val="282826"/>
                <w:sz w:val="20"/>
                <w:szCs w:val="20"/>
              </w:rPr>
              <w:t>.</w:t>
            </w:r>
            <w:r w:rsidR="00524531">
              <w:rPr>
                <w:rFonts w:ascii="Calibri" w:hAnsi="Calibri"/>
                <w:color w:val="020000"/>
                <w:sz w:val="20"/>
                <w:szCs w:val="20"/>
              </w:rPr>
              <w:t>11.2</w:t>
            </w:r>
            <w:r w:rsidRPr="00661E72">
              <w:rPr>
                <w:rFonts w:ascii="Calibri" w:hAnsi="Calibri"/>
                <w:color w:val="020000"/>
                <w:sz w:val="20"/>
                <w:szCs w:val="20"/>
                <w:u w:val="single"/>
              </w:rPr>
              <w:t xml:space="preserve">Vakbondsverlof kaderleden. </w:t>
            </w:r>
          </w:p>
          <w:p w14:paraId="13AEAA58" w14:textId="77777777" w:rsidR="00C536A0" w:rsidRPr="00661E72" w:rsidRDefault="00C536A0" w:rsidP="00524531">
            <w:pPr>
              <w:pStyle w:val="Opmaakprofiel"/>
              <w:spacing w:before="80"/>
              <w:ind w:left="567" w:hanging="1"/>
              <w:rPr>
                <w:rFonts w:ascii="Calibri" w:hAnsi="Calibri"/>
                <w:color w:val="282826"/>
                <w:sz w:val="20"/>
                <w:szCs w:val="20"/>
              </w:rPr>
            </w:pPr>
            <w:r w:rsidRPr="00661E72">
              <w:rPr>
                <w:rFonts w:ascii="Calibri" w:hAnsi="Calibri"/>
                <w:color w:val="020000"/>
                <w:sz w:val="20"/>
                <w:szCs w:val="20"/>
              </w:rPr>
              <w:lastRenderedPageBreak/>
              <w:t xml:space="preserve">De kaderleden van de </w:t>
            </w:r>
            <w:r w:rsidRPr="00661E72">
              <w:rPr>
                <w:rFonts w:ascii="Calibri" w:hAnsi="Calibri"/>
                <w:sz w:val="20"/>
                <w:szCs w:val="20"/>
              </w:rPr>
              <w:t>(contracterende) vakbond</w:t>
            </w:r>
            <w:r w:rsidRPr="00661E72">
              <w:rPr>
                <w:rFonts w:ascii="Calibri" w:hAnsi="Calibri"/>
                <w:color w:val="020000"/>
                <w:sz w:val="20"/>
                <w:szCs w:val="20"/>
              </w:rPr>
              <w:t xml:space="preserve"> die zijn uitgenodigd tot het bijwonen van vakbondsvergaderingen of -cursussen, zal de werknemer de daartoe benodigde tijd betaald vrijaf worden gegeven</w:t>
            </w:r>
            <w:r w:rsidRPr="00661E72">
              <w:rPr>
                <w:rFonts w:ascii="Calibri" w:hAnsi="Calibri"/>
                <w:color w:val="282826"/>
                <w:sz w:val="20"/>
                <w:szCs w:val="20"/>
              </w:rPr>
              <w:t>.</w:t>
            </w:r>
          </w:p>
          <w:p w14:paraId="2EC9ADD6" w14:textId="4909D87B" w:rsidR="00C536A0" w:rsidRPr="00661E72" w:rsidRDefault="00524531" w:rsidP="00524531">
            <w:pPr>
              <w:pStyle w:val="Opmaakprofiel"/>
              <w:spacing w:before="80"/>
              <w:ind w:left="567" w:hanging="567"/>
              <w:rPr>
                <w:rFonts w:ascii="Calibri" w:hAnsi="Calibri"/>
                <w:color w:val="020000"/>
                <w:sz w:val="20"/>
                <w:szCs w:val="20"/>
                <w:u w:val="single"/>
              </w:rPr>
            </w:pPr>
            <w:r>
              <w:rPr>
                <w:rFonts w:ascii="Calibri" w:hAnsi="Calibri"/>
                <w:color w:val="020000"/>
                <w:sz w:val="20"/>
                <w:szCs w:val="20"/>
              </w:rPr>
              <w:t>13.11.3</w:t>
            </w:r>
            <w:r w:rsidR="00C536A0" w:rsidRPr="00661E72">
              <w:rPr>
                <w:rFonts w:ascii="Calibri" w:hAnsi="Calibri"/>
                <w:color w:val="020000"/>
                <w:sz w:val="20"/>
                <w:szCs w:val="20"/>
                <w:u w:val="single"/>
              </w:rPr>
              <w:t xml:space="preserve">Scholingsactiviteiten in het kader van vakbondswerk </w:t>
            </w:r>
          </w:p>
          <w:p w14:paraId="0A1EC99B" w14:textId="77777777" w:rsidR="00C536A0" w:rsidRPr="00661E72" w:rsidRDefault="00C536A0" w:rsidP="00524531">
            <w:pPr>
              <w:pStyle w:val="Opmaakprofiel"/>
              <w:spacing w:before="80"/>
              <w:ind w:left="567" w:hanging="1"/>
              <w:rPr>
                <w:rFonts w:ascii="Calibri" w:hAnsi="Calibri"/>
                <w:sz w:val="20"/>
                <w:szCs w:val="20"/>
              </w:rPr>
            </w:pPr>
            <w:r w:rsidRPr="00661E72">
              <w:rPr>
                <w:rFonts w:ascii="Calibri" w:hAnsi="Calibri"/>
                <w:color w:val="020000"/>
                <w:sz w:val="20"/>
                <w:szCs w:val="20"/>
              </w:rPr>
              <w:t>Indien werknemers zich tijdig melden voor deelname aan scholingsactiviteiten in het kader van vakbondswerk zal werkgever betrokken werknemers de daartoe benodigde tijd betaald vrijaf worden gegeven</w:t>
            </w:r>
            <w:r w:rsidRPr="00661E72">
              <w:rPr>
                <w:rFonts w:ascii="Calibri" w:hAnsi="Calibri"/>
                <w:color w:val="282826"/>
                <w:sz w:val="20"/>
                <w:szCs w:val="20"/>
              </w:rPr>
              <w:t>.</w:t>
            </w:r>
          </w:p>
        </w:tc>
      </w:tr>
      <w:tr w:rsidR="00C536A0" w:rsidRPr="00661E72" w14:paraId="318F68FA" w14:textId="77777777" w:rsidTr="008A2246">
        <w:tc>
          <w:tcPr>
            <w:tcW w:w="10682" w:type="dxa"/>
          </w:tcPr>
          <w:p w14:paraId="6FB79D89" w14:textId="77777777" w:rsidR="00C536A0" w:rsidRPr="006557AA" w:rsidRDefault="00C536A0" w:rsidP="00467623">
            <w:pPr>
              <w:pStyle w:val="Kop1"/>
            </w:pPr>
            <w:bookmarkStart w:id="15" w:name="_Toc388527249"/>
            <w:r w:rsidRPr="006557AA">
              <w:rPr>
                <w:w w:val="107"/>
              </w:rPr>
              <w:lastRenderedPageBreak/>
              <w:t xml:space="preserve">Artikel 14 </w:t>
            </w:r>
            <w:r w:rsidRPr="006557AA">
              <w:t>Vakantie.</w:t>
            </w:r>
            <w:bookmarkEnd w:id="15"/>
            <w:r w:rsidRPr="006557AA">
              <w:t xml:space="preserve"> </w:t>
            </w:r>
          </w:p>
          <w:p w14:paraId="72237818" w14:textId="77777777" w:rsidR="00C536A0" w:rsidRPr="00661E72" w:rsidRDefault="00C536A0" w:rsidP="00467623">
            <w:pPr>
              <w:pStyle w:val="Opmaakprofiel"/>
              <w:spacing w:before="80"/>
              <w:ind w:left="851" w:hanging="851"/>
              <w:rPr>
                <w:rFonts w:ascii="Calibri" w:hAnsi="Calibri"/>
                <w:color w:val="000000"/>
                <w:sz w:val="20"/>
                <w:szCs w:val="20"/>
                <w:u w:val="single"/>
              </w:rPr>
            </w:pPr>
            <w:r w:rsidRPr="00661E72">
              <w:rPr>
                <w:rFonts w:ascii="Calibri" w:hAnsi="Calibri"/>
                <w:color w:val="020000"/>
                <w:sz w:val="20"/>
                <w:szCs w:val="20"/>
              </w:rPr>
              <w:t>14.1</w:t>
            </w:r>
            <w:r w:rsidRPr="00661E72">
              <w:rPr>
                <w:rFonts w:ascii="Calibri" w:hAnsi="Calibri"/>
                <w:color w:val="020000"/>
                <w:sz w:val="20"/>
                <w:szCs w:val="20"/>
              </w:rPr>
              <w:tab/>
            </w:r>
            <w:r w:rsidRPr="00661E72">
              <w:rPr>
                <w:rFonts w:ascii="Calibri" w:hAnsi="Calibri"/>
                <w:color w:val="020000"/>
                <w:sz w:val="20"/>
                <w:szCs w:val="20"/>
                <w:u w:val="single"/>
              </w:rPr>
              <w:t>Vakantiejaar</w:t>
            </w:r>
            <w:r w:rsidRPr="00661E72">
              <w:rPr>
                <w:rFonts w:ascii="Calibri" w:hAnsi="Calibri"/>
                <w:color w:val="000000"/>
                <w:sz w:val="20"/>
                <w:szCs w:val="20"/>
                <w:u w:val="single"/>
              </w:rPr>
              <w:t>.</w:t>
            </w:r>
          </w:p>
          <w:p w14:paraId="55C31D24" w14:textId="77777777" w:rsidR="00C536A0" w:rsidRPr="00661E72" w:rsidRDefault="00C536A0" w:rsidP="00467623">
            <w:pPr>
              <w:pStyle w:val="Opmaakprofiel"/>
              <w:spacing w:before="80"/>
              <w:ind w:left="851"/>
              <w:rPr>
                <w:rFonts w:ascii="Calibri" w:hAnsi="Calibri"/>
                <w:color w:val="000000"/>
                <w:sz w:val="20"/>
                <w:szCs w:val="20"/>
              </w:rPr>
            </w:pPr>
            <w:r w:rsidRPr="00661E72">
              <w:rPr>
                <w:rFonts w:ascii="Calibri" w:hAnsi="Calibri"/>
                <w:color w:val="020000"/>
                <w:sz w:val="20"/>
                <w:szCs w:val="20"/>
              </w:rPr>
              <w:t>Het vakantiejaar loopt van 1 januari van enig kalenderjaar tot en met 31 december van dat zelfde jaar</w:t>
            </w:r>
            <w:r w:rsidRPr="00661E72">
              <w:rPr>
                <w:rFonts w:ascii="Calibri" w:hAnsi="Calibri"/>
                <w:color w:val="000000"/>
                <w:sz w:val="20"/>
                <w:szCs w:val="20"/>
              </w:rPr>
              <w:t xml:space="preserve">. </w:t>
            </w:r>
          </w:p>
          <w:p w14:paraId="3941C1A0" w14:textId="77777777" w:rsidR="00C536A0" w:rsidRPr="00661E72" w:rsidRDefault="00C536A0" w:rsidP="00467623">
            <w:pPr>
              <w:pStyle w:val="Opmaakprofiel"/>
              <w:spacing w:before="80"/>
              <w:ind w:left="851" w:hanging="851"/>
              <w:rPr>
                <w:rFonts w:ascii="Calibri" w:hAnsi="Calibri"/>
                <w:color w:val="282826"/>
                <w:sz w:val="20"/>
                <w:szCs w:val="20"/>
                <w:u w:val="single"/>
              </w:rPr>
            </w:pPr>
            <w:r w:rsidRPr="00661E72">
              <w:rPr>
                <w:rFonts w:ascii="Calibri" w:hAnsi="Calibri"/>
                <w:color w:val="020000"/>
                <w:sz w:val="20"/>
                <w:szCs w:val="20"/>
              </w:rPr>
              <w:t>14.2</w:t>
            </w:r>
            <w:r w:rsidRPr="00661E72">
              <w:rPr>
                <w:rFonts w:ascii="Calibri" w:hAnsi="Calibri"/>
                <w:color w:val="020000"/>
                <w:sz w:val="20"/>
                <w:szCs w:val="20"/>
              </w:rPr>
              <w:tab/>
            </w:r>
            <w:r w:rsidRPr="00661E72">
              <w:rPr>
                <w:rFonts w:ascii="Calibri" w:hAnsi="Calibri"/>
                <w:color w:val="020000"/>
                <w:sz w:val="20"/>
                <w:szCs w:val="20"/>
                <w:u w:val="single"/>
              </w:rPr>
              <w:t>Aantal Vakantie of verlofdagen</w:t>
            </w:r>
            <w:r w:rsidRPr="00661E72">
              <w:rPr>
                <w:rFonts w:ascii="Calibri" w:hAnsi="Calibri"/>
                <w:color w:val="282826"/>
                <w:sz w:val="20"/>
                <w:szCs w:val="20"/>
                <w:u w:val="single"/>
              </w:rPr>
              <w:t xml:space="preserve">. </w:t>
            </w:r>
          </w:p>
          <w:p w14:paraId="2AADDEE8" w14:textId="77777777" w:rsidR="00B164DE" w:rsidRPr="008A2BAE" w:rsidRDefault="00B164DE" w:rsidP="00B164DE">
            <w:pPr>
              <w:pStyle w:val="Opmaakprofiel"/>
              <w:spacing w:before="80"/>
              <w:ind w:left="851"/>
              <w:jc w:val="both"/>
              <w:rPr>
                <w:rFonts w:ascii="Calibri" w:hAnsi="Calibri"/>
                <w:sz w:val="20"/>
                <w:szCs w:val="20"/>
              </w:rPr>
            </w:pPr>
            <w:r w:rsidRPr="008A2BAE">
              <w:rPr>
                <w:rFonts w:ascii="Calibri" w:hAnsi="Calibri"/>
                <w:sz w:val="20"/>
                <w:szCs w:val="20"/>
              </w:rPr>
              <w:t>Per vakantiejaar heeft de werknemer die in het vakantiejaar jonger dan 46 jaar is, recht op de in de tabel 14.2.3 vermelde verlofdagen</w:t>
            </w:r>
          </w:p>
          <w:p w14:paraId="6B4D4491" w14:textId="77777777" w:rsidR="00B164DE" w:rsidRPr="008A2BAE" w:rsidRDefault="00B164DE" w:rsidP="008A2BAE">
            <w:pPr>
              <w:pStyle w:val="Opmaakprofiel"/>
              <w:spacing w:before="80"/>
              <w:ind w:left="851" w:hanging="851"/>
              <w:jc w:val="both"/>
              <w:rPr>
                <w:rFonts w:ascii="Calibri" w:hAnsi="Calibri"/>
                <w:sz w:val="20"/>
                <w:szCs w:val="20"/>
              </w:rPr>
            </w:pPr>
            <w:r w:rsidRPr="008A2BAE">
              <w:rPr>
                <w:rFonts w:ascii="Calibri" w:hAnsi="Calibri"/>
                <w:sz w:val="20"/>
                <w:szCs w:val="20"/>
              </w:rPr>
              <w:t xml:space="preserve">14.2.2 </w:t>
            </w:r>
            <w:r w:rsidRPr="008A2BAE">
              <w:rPr>
                <w:rFonts w:ascii="Calibri" w:hAnsi="Calibri"/>
                <w:sz w:val="20"/>
                <w:szCs w:val="20"/>
              </w:rPr>
              <w:tab/>
              <w:t>De werknemer die in het vakantiejaar 46 jaar of ouder is of wordt, heeft, gelet op verminderde belastbaarheid en daaruit voortvloeiende bescherming van de gezondheid, recht op de in de tabel 14.2.3 vermelde verlofdagen.</w:t>
            </w:r>
          </w:p>
          <w:p w14:paraId="0E4C6A29" w14:textId="77777777" w:rsidR="00B164DE" w:rsidRPr="00B164DE" w:rsidRDefault="00B164DE" w:rsidP="00467623">
            <w:pPr>
              <w:pStyle w:val="Opmaakprofiel"/>
              <w:tabs>
                <w:tab w:val="left" w:pos="2865"/>
              </w:tabs>
              <w:ind w:left="851" w:hanging="851"/>
              <w:rPr>
                <w:rFonts w:ascii="Calibri" w:hAnsi="Calibri"/>
                <w:color w:val="282826"/>
                <w:sz w:val="20"/>
                <w:szCs w:val="20"/>
              </w:rPr>
            </w:pPr>
            <w:r w:rsidRPr="00B164DE">
              <w:rPr>
                <w:rFonts w:ascii="Calibri" w:hAnsi="Calibri"/>
                <w:color w:val="020000"/>
                <w:sz w:val="20"/>
                <w:szCs w:val="20"/>
              </w:rPr>
              <w:t>14</w:t>
            </w:r>
            <w:r w:rsidRPr="00B164DE">
              <w:rPr>
                <w:rFonts w:ascii="Calibri" w:hAnsi="Calibri"/>
                <w:color w:val="282826"/>
                <w:sz w:val="20"/>
                <w:szCs w:val="20"/>
              </w:rPr>
              <w:t>.</w:t>
            </w:r>
            <w:r w:rsidRPr="00B164DE">
              <w:rPr>
                <w:rFonts w:ascii="Calibri" w:hAnsi="Calibri"/>
                <w:color w:val="020000"/>
                <w:sz w:val="20"/>
                <w:szCs w:val="20"/>
              </w:rPr>
              <w:t>2</w:t>
            </w:r>
            <w:r w:rsidRPr="00B164DE">
              <w:rPr>
                <w:rFonts w:ascii="Calibri" w:hAnsi="Calibri"/>
                <w:color w:val="282826"/>
                <w:sz w:val="20"/>
                <w:szCs w:val="20"/>
              </w:rPr>
              <w:t>.</w:t>
            </w:r>
            <w:r w:rsidRPr="00B164DE">
              <w:rPr>
                <w:rFonts w:ascii="Calibri" w:hAnsi="Calibri"/>
                <w:color w:val="020000"/>
                <w:sz w:val="20"/>
                <w:szCs w:val="20"/>
              </w:rPr>
              <w:t xml:space="preserve">3 </w:t>
            </w:r>
            <w:r w:rsidRPr="00B164DE">
              <w:rPr>
                <w:rFonts w:ascii="Calibri" w:hAnsi="Calibri"/>
                <w:color w:val="020000"/>
                <w:sz w:val="20"/>
                <w:szCs w:val="20"/>
              </w:rPr>
              <w:tab/>
              <w:t xml:space="preserve">Jonger dan 46 jaar </w:t>
            </w:r>
            <w:r w:rsidRPr="00B164DE">
              <w:rPr>
                <w:rFonts w:ascii="Calibri" w:hAnsi="Calibri"/>
                <w:color w:val="020000"/>
                <w:sz w:val="20"/>
                <w:szCs w:val="20"/>
              </w:rPr>
              <w:tab/>
              <w:t>20 wettelijke verlofdagen en 5 bovenwettelijke verlofdagen</w:t>
            </w:r>
            <w:r w:rsidRPr="00B164DE">
              <w:rPr>
                <w:rFonts w:ascii="Calibri" w:hAnsi="Calibri"/>
                <w:color w:val="282826"/>
                <w:sz w:val="20"/>
                <w:szCs w:val="20"/>
              </w:rPr>
              <w:t>.</w:t>
            </w:r>
          </w:p>
          <w:p w14:paraId="2491678F" w14:textId="77777777" w:rsidR="00C536A0" w:rsidRPr="00661E72" w:rsidRDefault="00C536A0" w:rsidP="00467623">
            <w:pPr>
              <w:pStyle w:val="Opmaakprofiel"/>
              <w:tabs>
                <w:tab w:val="left" w:pos="2865"/>
              </w:tabs>
              <w:ind w:left="851" w:hanging="851"/>
              <w:rPr>
                <w:rFonts w:ascii="Calibri" w:hAnsi="Calibri"/>
                <w:color w:val="020000"/>
                <w:sz w:val="20"/>
                <w:szCs w:val="20"/>
              </w:rPr>
            </w:pPr>
            <w:r w:rsidRPr="00661E72">
              <w:rPr>
                <w:rFonts w:ascii="Calibri" w:hAnsi="Calibri"/>
                <w:color w:val="020000"/>
                <w:sz w:val="20"/>
                <w:szCs w:val="20"/>
              </w:rPr>
              <w:tab/>
            </w:r>
            <w:r w:rsidRPr="00661E72">
              <w:rPr>
                <w:rFonts w:ascii="Calibri" w:hAnsi="Calibri"/>
                <w:color w:val="020000"/>
                <w:sz w:val="20"/>
                <w:szCs w:val="20"/>
              </w:rPr>
              <w:tab/>
              <w:t xml:space="preserve">totaal 25 verlofdagen (200 uur) </w:t>
            </w:r>
          </w:p>
          <w:p w14:paraId="793EA96B" w14:textId="77777777" w:rsidR="00C536A0" w:rsidRPr="00661E72" w:rsidRDefault="00C536A0" w:rsidP="002B7577">
            <w:pPr>
              <w:pStyle w:val="Opmaakprofiel"/>
              <w:tabs>
                <w:tab w:val="left" w:pos="2835"/>
              </w:tabs>
              <w:ind w:left="851" w:hanging="851"/>
              <w:rPr>
                <w:rFonts w:ascii="Calibri" w:hAnsi="Calibri"/>
                <w:color w:val="020000"/>
                <w:sz w:val="20"/>
                <w:szCs w:val="20"/>
              </w:rPr>
            </w:pPr>
            <w:r w:rsidRPr="00661E72">
              <w:rPr>
                <w:rFonts w:ascii="Calibri" w:hAnsi="Calibri"/>
                <w:color w:val="020000"/>
                <w:sz w:val="20"/>
                <w:szCs w:val="20"/>
              </w:rPr>
              <w:tab/>
              <w:t xml:space="preserve">46 tot en </w:t>
            </w:r>
            <w:r w:rsidR="00AE5E07" w:rsidRPr="00661E72">
              <w:rPr>
                <w:rFonts w:ascii="Calibri" w:hAnsi="Calibri"/>
                <w:color w:val="020000"/>
                <w:sz w:val="20"/>
                <w:szCs w:val="20"/>
              </w:rPr>
              <w:t xml:space="preserve">met </w:t>
            </w:r>
            <w:r w:rsidRPr="00661E72">
              <w:rPr>
                <w:rFonts w:ascii="Calibri" w:hAnsi="Calibri"/>
                <w:color w:val="020000"/>
                <w:sz w:val="20"/>
                <w:szCs w:val="20"/>
              </w:rPr>
              <w:t xml:space="preserve">50 jaar </w:t>
            </w:r>
            <w:r w:rsidRPr="00661E72">
              <w:rPr>
                <w:rFonts w:ascii="Calibri" w:hAnsi="Calibri"/>
                <w:color w:val="020000"/>
                <w:sz w:val="20"/>
                <w:szCs w:val="20"/>
              </w:rPr>
              <w:tab/>
              <w:t xml:space="preserve">20 wettelijke verlofdagen en 6 bovenwettelijke verlofdagen </w:t>
            </w:r>
          </w:p>
          <w:p w14:paraId="73F67138" w14:textId="77777777" w:rsidR="00C536A0" w:rsidRPr="00661E72" w:rsidRDefault="00C536A0" w:rsidP="00467623">
            <w:pPr>
              <w:pStyle w:val="Opmaakprofiel"/>
              <w:tabs>
                <w:tab w:val="left" w:pos="2835"/>
              </w:tabs>
              <w:ind w:left="851" w:hanging="851"/>
              <w:rPr>
                <w:rFonts w:ascii="Calibri" w:hAnsi="Calibri"/>
                <w:color w:val="020000"/>
                <w:sz w:val="20"/>
                <w:szCs w:val="20"/>
              </w:rPr>
            </w:pPr>
            <w:r w:rsidRPr="00661E72">
              <w:rPr>
                <w:rFonts w:ascii="Calibri" w:hAnsi="Calibri"/>
                <w:color w:val="020000"/>
                <w:sz w:val="20"/>
                <w:szCs w:val="20"/>
              </w:rPr>
              <w:tab/>
            </w:r>
            <w:r w:rsidRPr="00661E72">
              <w:rPr>
                <w:rFonts w:ascii="Calibri" w:hAnsi="Calibri"/>
                <w:color w:val="020000"/>
                <w:sz w:val="20"/>
                <w:szCs w:val="20"/>
              </w:rPr>
              <w:tab/>
              <w:t xml:space="preserve">totaal 26 verlofdagen (208 uur) </w:t>
            </w:r>
          </w:p>
          <w:p w14:paraId="50625B37" w14:textId="77777777" w:rsidR="00C536A0" w:rsidRPr="00661E72" w:rsidRDefault="00C536A0" w:rsidP="002B7577">
            <w:pPr>
              <w:pStyle w:val="Opmaakprofiel"/>
              <w:tabs>
                <w:tab w:val="left" w:pos="2865"/>
              </w:tabs>
              <w:ind w:left="851" w:hanging="851"/>
              <w:rPr>
                <w:rFonts w:ascii="Calibri" w:hAnsi="Calibri"/>
                <w:color w:val="020000"/>
                <w:sz w:val="20"/>
                <w:szCs w:val="20"/>
              </w:rPr>
            </w:pPr>
            <w:r w:rsidRPr="00661E72">
              <w:rPr>
                <w:rFonts w:ascii="Calibri" w:hAnsi="Calibri"/>
                <w:color w:val="020000"/>
                <w:sz w:val="20"/>
                <w:szCs w:val="20"/>
              </w:rPr>
              <w:tab/>
              <w:t xml:space="preserve">51 tot en </w:t>
            </w:r>
            <w:r w:rsidR="00AE5E07" w:rsidRPr="00661E72">
              <w:rPr>
                <w:rFonts w:ascii="Calibri" w:hAnsi="Calibri"/>
                <w:color w:val="020000"/>
                <w:sz w:val="20"/>
                <w:szCs w:val="20"/>
              </w:rPr>
              <w:t xml:space="preserve">met </w:t>
            </w:r>
            <w:r w:rsidRPr="00661E72">
              <w:rPr>
                <w:rFonts w:ascii="Calibri" w:hAnsi="Calibri"/>
                <w:color w:val="020000"/>
                <w:sz w:val="20"/>
                <w:szCs w:val="20"/>
              </w:rPr>
              <w:t>55 jaar</w:t>
            </w:r>
            <w:r w:rsidRPr="00661E72">
              <w:rPr>
                <w:rFonts w:ascii="Calibri" w:hAnsi="Calibri"/>
                <w:color w:val="020000"/>
                <w:sz w:val="20"/>
                <w:szCs w:val="20"/>
              </w:rPr>
              <w:tab/>
              <w:t xml:space="preserve">20 wettelijke verlofdagen en 7 bovenwettelijke verlofdagen </w:t>
            </w:r>
          </w:p>
          <w:p w14:paraId="68524025" w14:textId="77777777" w:rsidR="00C536A0" w:rsidRPr="00661E72" w:rsidRDefault="00C536A0" w:rsidP="00467623">
            <w:pPr>
              <w:pStyle w:val="Opmaakprofiel"/>
              <w:tabs>
                <w:tab w:val="left" w:pos="2865"/>
              </w:tabs>
              <w:ind w:left="851" w:hanging="851"/>
              <w:rPr>
                <w:rFonts w:ascii="Calibri" w:hAnsi="Calibri"/>
                <w:color w:val="020000"/>
                <w:sz w:val="20"/>
                <w:szCs w:val="20"/>
              </w:rPr>
            </w:pPr>
            <w:r w:rsidRPr="00661E72">
              <w:rPr>
                <w:rFonts w:ascii="Calibri" w:hAnsi="Calibri"/>
                <w:color w:val="020000"/>
                <w:sz w:val="20"/>
                <w:szCs w:val="20"/>
              </w:rPr>
              <w:tab/>
            </w:r>
            <w:r w:rsidRPr="00661E72">
              <w:rPr>
                <w:rFonts w:ascii="Calibri" w:hAnsi="Calibri"/>
                <w:color w:val="020000"/>
                <w:sz w:val="20"/>
                <w:szCs w:val="20"/>
              </w:rPr>
              <w:tab/>
              <w:t xml:space="preserve">totaal 27 verlofdagen (216 uur) </w:t>
            </w:r>
          </w:p>
          <w:p w14:paraId="3673AC40" w14:textId="77777777" w:rsidR="00C536A0" w:rsidRPr="00661E72" w:rsidRDefault="00C536A0" w:rsidP="002B7577">
            <w:pPr>
              <w:pStyle w:val="Opmaakprofiel"/>
              <w:tabs>
                <w:tab w:val="left" w:pos="2865"/>
              </w:tabs>
              <w:ind w:left="851" w:hanging="851"/>
              <w:rPr>
                <w:rFonts w:ascii="Calibri" w:hAnsi="Calibri"/>
                <w:color w:val="020000"/>
                <w:sz w:val="20"/>
                <w:szCs w:val="20"/>
              </w:rPr>
            </w:pPr>
            <w:r w:rsidRPr="00661E72">
              <w:rPr>
                <w:rFonts w:ascii="Calibri" w:hAnsi="Calibri"/>
                <w:color w:val="020000"/>
                <w:sz w:val="20"/>
                <w:szCs w:val="20"/>
              </w:rPr>
              <w:tab/>
              <w:t xml:space="preserve">56 tot en </w:t>
            </w:r>
            <w:r w:rsidR="00AE5E07" w:rsidRPr="00661E72">
              <w:rPr>
                <w:rFonts w:ascii="Calibri" w:hAnsi="Calibri"/>
                <w:color w:val="020000"/>
                <w:sz w:val="20"/>
                <w:szCs w:val="20"/>
              </w:rPr>
              <w:t xml:space="preserve">met </w:t>
            </w:r>
            <w:r w:rsidRPr="00661E72">
              <w:rPr>
                <w:rFonts w:ascii="Calibri" w:hAnsi="Calibri"/>
                <w:color w:val="020000"/>
                <w:sz w:val="20"/>
                <w:szCs w:val="20"/>
              </w:rPr>
              <w:t>60 jaar</w:t>
            </w:r>
            <w:r w:rsidRPr="00661E72">
              <w:rPr>
                <w:rFonts w:ascii="Calibri" w:hAnsi="Calibri"/>
                <w:color w:val="020000"/>
                <w:sz w:val="20"/>
                <w:szCs w:val="20"/>
              </w:rPr>
              <w:tab/>
              <w:t xml:space="preserve">20 wettelijke verlofdagen en 8 bovenwettelijke verlofdagen </w:t>
            </w:r>
          </w:p>
          <w:p w14:paraId="0EA3E0CE" w14:textId="77777777" w:rsidR="00C536A0" w:rsidRPr="00661E72" w:rsidRDefault="00C536A0" w:rsidP="00467623">
            <w:pPr>
              <w:pStyle w:val="Opmaakprofiel"/>
              <w:tabs>
                <w:tab w:val="left" w:pos="2865"/>
              </w:tabs>
              <w:ind w:left="851" w:hanging="851"/>
              <w:rPr>
                <w:rFonts w:ascii="Calibri" w:hAnsi="Calibri"/>
                <w:color w:val="020000"/>
                <w:sz w:val="20"/>
                <w:szCs w:val="20"/>
              </w:rPr>
            </w:pPr>
            <w:r w:rsidRPr="00661E72">
              <w:rPr>
                <w:rFonts w:ascii="Calibri" w:hAnsi="Calibri"/>
                <w:color w:val="020000"/>
                <w:sz w:val="20"/>
                <w:szCs w:val="20"/>
              </w:rPr>
              <w:tab/>
            </w:r>
            <w:r w:rsidRPr="00661E72">
              <w:rPr>
                <w:rFonts w:ascii="Calibri" w:hAnsi="Calibri"/>
                <w:color w:val="020000"/>
                <w:sz w:val="20"/>
                <w:szCs w:val="20"/>
              </w:rPr>
              <w:tab/>
              <w:t xml:space="preserve">totaal 28 verlofdagen (224 uur) </w:t>
            </w:r>
          </w:p>
          <w:p w14:paraId="3FF3F23D" w14:textId="77777777" w:rsidR="00C536A0" w:rsidRPr="00661E72" w:rsidRDefault="00C536A0" w:rsidP="002B7577">
            <w:pPr>
              <w:pStyle w:val="Opmaakprofiel"/>
              <w:tabs>
                <w:tab w:val="left" w:pos="2865"/>
              </w:tabs>
              <w:ind w:left="851" w:hanging="851"/>
              <w:rPr>
                <w:rFonts w:ascii="Calibri" w:hAnsi="Calibri"/>
                <w:color w:val="020000"/>
                <w:sz w:val="20"/>
                <w:szCs w:val="20"/>
              </w:rPr>
            </w:pPr>
            <w:r w:rsidRPr="00661E72">
              <w:rPr>
                <w:rFonts w:ascii="Calibri" w:hAnsi="Calibri"/>
                <w:color w:val="020000"/>
                <w:sz w:val="20"/>
                <w:szCs w:val="20"/>
              </w:rPr>
              <w:tab/>
              <w:t>61 jaar en ouder</w:t>
            </w:r>
            <w:r w:rsidRPr="00661E72">
              <w:rPr>
                <w:rFonts w:ascii="Calibri" w:hAnsi="Calibri"/>
                <w:color w:val="020000"/>
                <w:sz w:val="20"/>
                <w:szCs w:val="20"/>
              </w:rPr>
              <w:tab/>
              <w:t xml:space="preserve">20 wettelijke verlofdagen en 9 bovenwettelijke verlofdagen </w:t>
            </w:r>
          </w:p>
          <w:p w14:paraId="0CA0D8DE" w14:textId="77777777" w:rsidR="00C536A0" w:rsidRPr="00661E72" w:rsidRDefault="00C536A0" w:rsidP="00467623">
            <w:pPr>
              <w:pStyle w:val="Opmaakprofiel"/>
              <w:tabs>
                <w:tab w:val="left" w:pos="2865"/>
              </w:tabs>
              <w:ind w:left="851" w:hanging="851"/>
              <w:rPr>
                <w:rFonts w:ascii="Calibri" w:hAnsi="Calibri"/>
                <w:color w:val="020000"/>
                <w:sz w:val="20"/>
                <w:szCs w:val="20"/>
              </w:rPr>
            </w:pPr>
            <w:r w:rsidRPr="00661E72">
              <w:rPr>
                <w:rFonts w:ascii="Calibri" w:hAnsi="Calibri"/>
                <w:color w:val="020000"/>
                <w:sz w:val="20"/>
                <w:szCs w:val="20"/>
              </w:rPr>
              <w:tab/>
            </w:r>
            <w:r w:rsidRPr="00661E72">
              <w:rPr>
                <w:rFonts w:ascii="Calibri" w:hAnsi="Calibri"/>
                <w:color w:val="020000"/>
                <w:sz w:val="20"/>
                <w:szCs w:val="20"/>
              </w:rPr>
              <w:tab/>
              <w:t xml:space="preserve">totaal 29 verlofdagen (232 uur) </w:t>
            </w:r>
          </w:p>
          <w:p w14:paraId="11AC73CC" w14:textId="77777777" w:rsidR="00C536A0" w:rsidRPr="00661E72" w:rsidRDefault="00C536A0" w:rsidP="00467623">
            <w:pPr>
              <w:pStyle w:val="Opmaakprofiel"/>
              <w:spacing w:before="80"/>
              <w:ind w:left="851" w:hanging="851"/>
              <w:rPr>
                <w:rFonts w:ascii="Calibri" w:hAnsi="Calibri"/>
                <w:color w:val="000000"/>
                <w:sz w:val="20"/>
                <w:szCs w:val="20"/>
                <w:u w:val="single"/>
              </w:rPr>
            </w:pPr>
            <w:r w:rsidRPr="00661E72">
              <w:rPr>
                <w:rFonts w:ascii="Calibri" w:hAnsi="Calibri"/>
                <w:color w:val="020000"/>
                <w:sz w:val="20"/>
                <w:szCs w:val="20"/>
              </w:rPr>
              <w:t>14.4</w:t>
            </w:r>
            <w:r w:rsidRPr="00661E72">
              <w:rPr>
                <w:rFonts w:ascii="Calibri" w:hAnsi="Calibri"/>
                <w:color w:val="020000"/>
                <w:sz w:val="20"/>
                <w:szCs w:val="20"/>
              </w:rPr>
              <w:tab/>
            </w:r>
            <w:r w:rsidRPr="00661E72">
              <w:rPr>
                <w:rFonts w:ascii="Calibri" w:hAnsi="Calibri"/>
                <w:color w:val="020000"/>
                <w:sz w:val="20"/>
                <w:szCs w:val="20"/>
                <w:u w:val="single"/>
              </w:rPr>
              <w:t>Deel van het vakantiejaar in dienst</w:t>
            </w:r>
            <w:r w:rsidRPr="00661E72">
              <w:rPr>
                <w:rFonts w:ascii="Calibri" w:hAnsi="Calibri"/>
                <w:color w:val="000000"/>
                <w:sz w:val="20"/>
                <w:szCs w:val="20"/>
                <w:u w:val="single"/>
              </w:rPr>
              <w:t xml:space="preserve">. </w:t>
            </w:r>
          </w:p>
          <w:p w14:paraId="1FE326F6" w14:textId="77777777" w:rsidR="00C536A0" w:rsidRPr="00661E72" w:rsidRDefault="00C536A0" w:rsidP="00467623">
            <w:pPr>
              <w:pStyle w:val="Opmaakprofiel"/>
              <w:spacing w:before="80"/>
              <w:ind w:left="851"/>
              <w:rPr>
                <w:rFonts w:ascii="Calibri" w:hAnsi="Calibri"/>
                <w:sz w:val="20"/>
                <w:szCs w:val="20"/>
              </w:rPr>
            </w:pPr>
            <w:r w:rsidRPr="00661E72">
              <w:rPr>
                <w:rFonts w:ascii="Calibri" w:hAnsi="Calibri"/>
                <w:color w:val="020000"/>
                <w:sz w:val="20"/>
                <w:szCs w:val="20"/>
              </w:rPr>
              <w:t>De werknemer die slechts een deel van het vakant</w:t>
            </w:r>
            <w:r w:rsidRPr="00661E72">
              <w:rPr>
                <w:rFonts w:ascii="Calibri" w:hAnsi="Calibri"/>
                <w:color w:val="000000"/>
                <w:sz w:val="20"/>
                <w:szCs w:val="20"/>
              </w:rPr>
              <w:t>i</w:t>
            </w:r>
            <w:r w:rsidRPr="00661E72">
              <w:rPr>
                <w:rFonts w:ascii="Calibri" w:hAnsi="Calibri"/>
                <w:color w:val="020000"/>
                <w:sz w:val="20"/>
                <w:szCs w:val="20"/>
              </w:rPr>
              <w:t xml:space="preserve">ejaar in dienst van de werkgever is, heeft recht op </w:t>
            </w:r>
            <w:r w:rsidRPr="00661E72">
              <w:rPr>
                <w:rFonts w:ascii="Calibri" w:hAnsi="Calibri"/>
                <w:sz w:val="20"/>
                <w:szCs w:val="20"/>
              </w:rPr>
              <w:t xml:space="preserve">een evenredig deel van de hiervoor genoemde verlofdagen. </w:t>
            </w:r>
          </w:p>
          <w:p w14:paraId="685A7AA4" w14:textId="77777777" w:rsidR="00C536A0" w:rsidRPr="00661E72" w:rsidRDefault="00C536A0" w:rsidP="00467623">
            <w:pPr>
              <w:pStyle w:val="Opmaakprofiel"/>
              <w:spacing w:before="80"/>
              <w:ind w:left="851" w:hanging="851"/>
              <w:rPr>
                <w:rFonts w:ascii="Calibri" w:hAnsi="Calibri"/>
                <w:color w:val="020000"/>
                <w:sz w:val="20"/>
                <w:szCs w:val="20"/>
                <w:u w:val="single"/>
              </w:rPr>
            </w:pPr>
            <w:r w:rsidRPr="00661E72">
              <w:rPr>
                <w:rFonts w:ascii="Calibri" w:hAnsi="Calibri"/>
                <w:color w:val="020000"/>
                <w:sz w:val="20"/>
                <w:szCs w:val="20"/>
              </w:rPr>
              <w:t>14.5</w:t>
            </w:r>
            <w:r w:rsidRPr="00661E72">
              <w:rPr>
                <w:rFonts w:ascii="Calibri" w:hAnsi="Calibri"/>
                <w:color w:val="020000"/>
                <w:sz w:val="20"/>
                <w:szCs w:val="20"/>
              </w:rPr>
              <w:tab/>
            </w:r>
            <w:r w:rsidRPr="00661E72">
              <w:rPr>
                <w:rFonts w:ascii="Calibri" w:hAnsi="Calibri"/>
                <w:color w:val="020000"/>
                <w:sz w:val="20"/>
                <w:szCs w:val="20"/>
                <w:u w:val="single"/>
              </w:rPr>
              <w:t xml:space="preserve">Bij vorige werkgever(s) verworven vakantierechten. </w:t>
            </w:r>
          </w:p>
          <w:p w14:paraId="721FC628" w14:textId="77777777" w:rsidR="00C536A0" w:rsidRPr="00661E72" w:rsidRDefault="00C536A0" w:rsidP="00467623">
            <w:pPr>
              <w:pStyle w:val="Opmaakprofiel"/>
              <w:spacing w:before="80"/>
              <w:ind w:left="851"/>
              <w:rPr>
                <w:rFonts w:ascii="Calibri" w:hAnsi="Calibri"/>
                <w:color w:val="010000"/>
                <w:sz w:val="20"/>
                <w:szCs w:val="20"/>
              </w:rPr>
            </w:pPr>
            <w:r w:rsidRPr="00661E72">
              <w:rPr>
                <w:rFonts w:ascii="Calibri" w:hAnsi="Calibri"/>
                <w:color w:val="020000"/>
                <w:sz w:val="20"/>
                <w:szCs w:val="20"/>
              </w:rPr>
              <w:t>De werknemer dient bij de aanvang van de dienstbetrekking de werkgever mede te delen hoeveel rechten op vakantie hij b</w:t>
            </w:r>
            <w:r w:rsidRPr="00661E72">
              <w:rPr>
                <w:rFonts w:ascii="Calibri" w:hAnsi="Calibri"/>
                <w:color w:val="010000"/>
                <w:sz w:val="20"/>
                <w:szCs w:val="20"/>
              </w:rPr>
              <w:t>i</w:t>
            </w:r>
            <w:r w:rsidRPr="00661E72">
              <w:rPr>
                <w:rFonts w:ascii="Calibri" w:hAnsi="Calibri"/>
                <w:color w:val="020000"/>
                <w:sz w:val="20"/>
                <w:szCs w:val="20"/>
              </w:rPr>
              <w:t xml:space="preserve">j zijn vorige werkgever(s) verworven heeft waarvan hij de </w:t>
            </w:r>
            <w:r w:rsidRPr="00661E72">
              <w:rPr>
                <w:rFonts w:ascii="Calibri" w:hAnsi="Calibri"/>
                <w:sz w:val="20"/>
                <w:szCs w:val="20"/>
              </w:rPr>
              <w:t>verlofdagen/diensten niet opgenomen heeft maar uitbetaald heeft gekregen, zodat de werkgever</w:t>
            </w:r>
            <w:r w:rsidRPr="00661E72">
              <w:rPr>
                <w:rFonts w:ascii="Calibri" w:hAnsi="Calibri"/>
                <w:color w:val="020000"/>
                <w:sz w:val="20"/>
                <w:szCs w:val="20"/>
              </w:rPr>
              <w:t xml:space="preserve"> weet op hoeveel verlofdagen zonder behoud van inkomen de werknemer aanspraak maken kan</w:t>
            </w:r>
            <w:r w:rsidRPr="00661E72">
              <w:rPr>
                <w:rFonts w:ascii="Calibri" w:hAnsi="Calibri"/>
                <w:color w:val="010000"/>
                <w:sz w:val="20"/>
                <w:szCs w:val="20"/>
              </w:rPr>
              <w:t xml:space="preserve">. </w:t>
            </w:r>
          </w:p>
          <w:p w14:paraId="4801F1E7" w14:textId="77777777" w:rsidR="00C536A0" w:rsidRPr="00661E72" w:rsidRDefault="00C536A0" w:rsidP="00467623">
            <w:pPr>
              <w:pStyle w:val="Opmaakprofiel"/>
              <w:spacing w:before="80"/>
              <w:ind w:left="851" w:hanging="851"/>
              <w:rPr>
                <w:rFonts w:ascii="Calibri" w:hAnsi="Calibri"/>
                <w:color w:val="020000"/>
                <w:sz w:val="20"/>
                <w:szCs w:val="20"/>
                <w:u w:val="single"/>
              </w:rPr>
            </w:pPr>
            <w:r w:rsidRPr="00661E72">
              <w:rPr>
                <w:rFonts w:ascii="Calibri" w:hAnsi="Calibri"/>
                <w:color w:val="020000"/>
                <w:sz w:val="20"/>
                <w:szCs w:val="20"/>
              </w:rPr>
              <w:t>14.6</w:t>
            </w:r>
            <w:r w:rsidRPr="00661E72">
              <w:rPr>
                <w:rFonts w:ascii="Calibri" w:hAnsi="Calibri"/>
                <w:color w:val="020000"/>
                <w:sz w:val="20"/>
                <w:szCs w:val="20"/>
              </w:rPr>
              <w:tab/>
            </w:r>
            <w:r w:rsidRPr="00661E72">
              <w:rPr>
                <w:rFonts w:ascii="Calibri" w:hAnsi="Calibri"/>
                <w:color w:val="020000"/>
                <w:sz w:val="20"/>
                <w:szCs w:val="20"/>
                <w:u w:val="single"/>
              </w:rPr>
              <w:t xml:space="preserve">Aaneengesloten vakantie </w:t>
            </w:r>
          </w:p>
          <w:p w14:paraId="0DAA110C" w14:textId="77777777" w:rsidR="00C536A0" w:rsidRPr="00661E72" w:rsidRDefault="00C536A0" w:rsidP="00467623">
            <w:pPr>
              <w:pStyle w:val="Opmaakprofiel"/>
              <w:spacing w:before="80"/>
              <w:ind w:left="851" w:hanging="851"/>
              <w:rPr>
                <w:rFonts w:ascii="Calibri" w:hAnsi="Calibri"/>
                <w:color w:val="020000"/>
                <w:sz w:val="20"/>
                <w:szCs w:val="20"/>
              </w:rPr>
            </w:pPr>
            <w:r w:rsidRPr="00661E72">
              <w:rPr>
                <w:rFonts w:ascii="Calibri" w:hAnsi="Calibri"/>
                <w:sz w:val="20"/>
                <w:szCs w:val="20"/>
              </w:rPr>
              <w:t>14.6.1</w:t>
            </w:r>
            <w:r w:rsidRPr="00661E72">
              <w:rPr>
                <w:rFonts w:ascii="Calibri" w:hAnsi="Calibri"/>
                <w:sz w:val="20"/>
                <w:szCs w:val="20"/>
              </w:rPr>
              <w:tab/>
              <w:t>De aaneengesloten verlofdagen/diensten worden gegeven in de maanden mei tot en met</w:t>
            </w:r>
            <w:r w:rsidRPr="00661E72">
              <w:rPr>
                <w:rFonts w:ascii="Calibri" w:hAnsi="Calibri"/>
                <w:color w:val="020000"/>
                <w:sz w:val="20"/>
                <w:szCs w:val="20"/>
              </w:rPr>
              <w:t xml:space="preserve"> september van het lopende vakantiejaar</w:t>
            </w:r>
            <w:r w:rsidRPr="00661E72">
              <w:rPr>
                <w:rFonts w:ascii="Calibri" w:hAnsi="Calibri"/>
                <w:color w:val="010000"/>
                <w:sz w:val="20"/>
                <w:szCs w:val="20"/>
              </w:rPr>
              <w:t xml:space="preserve">. </w:t>
            </w:r>
            <w:r w:rsidRPr="00661E72">
              <w:rPr>
                <w:rFonts w:ascii="Calibri" w:hAnsi="Calibri"/>
                <w:color w:val="020000"/>
                <w:sz w:val="20"/>
                <w:szCs w:val="20"/>
              </w:rPr>
              <w:t>In de regel za</w:t>
            </w:r>
            <w:r w:rsidRPr="00661E72">
              <w:rPr>
                <w:rFonts w:ascii="Calibri" w:hAnsi="Calibri"/>
                <w:color w:val="010000"/>
                <w:sz w:val="20"/>
                <w:szCs w:val="20"/>
              </w:rPr>
              <w:t xml:space="preserve">l </w:t>
            </w:r>
            <w:r w:rsidRPr="00661E72">
              <w:rPr>
                <w:rFonts w:ascii="Calibri" w:hAnsi="Calibri"/>
                <w:color w:val="020000"/>
                <w:sz w:val="20"/>
                <w:szCs w:val="20"/>
              </w:rPr>
              <w:t xml:space="preserve">de werknemer drie weken aaneengesloten vakantie kunnen opnemen. </w:t>
            </w:r>
          </w:p>
          <w:p w14:paraId="505CC2F0" w14:textId="77777777" w:rsidR="00C536A0" w:rsidRPr="00661E72" w:rsidRDefault="00C536A0" w:rsidP="00467623">
            <w:pPr>
              <w:pStyle w:val="Opmaakprofiel"/>
              <w:spacing w:before="80"/>
              <w:ind w:left="851" w:hanging="851"/>
              <w:rPr>
                <w:rFonts w:ascii="Calibri" w:hAnsi="Calibri"/>
                <w:color w:val="020000"/>
                <w:sz w:val="20"/>
                <w:szCs w:val="20"/>
              </w:rPr>
            </w:pPr>
            <w:r w:rsidRPr="00661E72">
              <w:rPr>
                <w:rFonts w:ascii="Calibri" w:hAnsi="Calibri"/>
                <w:color w:val="020000"/>
                <w:sz w:val="20"/>
                <w:szCs w:val="20"/>
              </w:rPr>
              <w:t>14.6.2</w:t>
            </w:r>
            <w:r w:rsidRPr="00661E72">
              <w:rPr>
                <w:rFonts w:ascii="Calibri" w:hAnsi="Calibri"/>
                <w:color w:val="020000"/>
                <w:sz w:val="20"/>
                <w:szCs w:val="20"/>
              </w:rPr>
              <w:tab/>
              <w:t>Indien de werkgever zijn bedrijf of een gedeelte van zijn bedrijf stopzet, teneinde gedurende die stopzetting aan de werknemers de aaneengesloten vakantie te geven, moeten de werknemers gedurende het daarvoor door de werkgever, met instemming van de OR, aangewezen tijdvak van stopzett</w:t>
            </w:r>
            <w:r w:rsidRPr="00661E72">
              <w:rPr>
                <w:rFonts w:ascii="Calibri" w:hAnsi="Calibri"/>
                <w:color w:val="010000"/>
                <w:sz w:val="20"/>
                <w:szCs w:val="20"/>
              </w:rPr>
              <w:t>i</w:t>
            </w:r>
            <w:r w:rsidRPr="00661E72">
              <w:rPr>
                <w:rFonts w:ascii="Calibri" w:hAnsi="Calibri"/>
                <w:color w:val="020000"/>
                <w:sz w:val="20"/>
                <w:szCs w:val="20"/>
              </w:rPr>
              <w:t>ng met vakant</w:t>
            </w:r>
            <w:r w:rsidRPr="00661E72">
              <w:rPr>
                <w:rFonts w:ascii="Calibri" w:hAnsi="Calibri"/>
                <w:color w:val="010000"/>
                <w:sz w:val="20"/>
                <w:szCs w:val="20"/>
              </w:rPr>
              <w:t>i</w:t>
            </w:r>
            <w:r w:rsidRPr="00661E72">
              <w:rPr>
                <w:rFonts w:ascii="Calibri" w:hAnsi="Calibri"/>
                <w:color w:val="020000"/>
                <w:sz w:val="20"/>
                <w:szCs w:val="20"/>
              </w:rPr>
              <w:t xml:space="preserve">e gaan. </w:t>
            </w:r>
          </w:p>
          <w:p w14:paraId="11AF5944" w14:textId="77777777" w:rsidR="00C536A0" w:rsidRPr="00661E72" w:rsidRDefault="00C536A0" w:rsidP="00467623">
            <w:pPr>
              <w:pStyle w:val="Opmaakprofiel"/>
              <w:spacing w:before="80"/>
              <w:ind w:left="851" w:hanging="851"/>
              <w:rPr>
                <w:rFonts w:ascii="Calibri" w:hAnsi="Calibri"/>
                <w:color w:val="010000"/>
                <w:sz w:val="20"/>
                <w:szCs w:val="20"/>
              </w:rPr>
            </w:pPr>
            <w:r w:rsidRPr="00661E72">
              <w:rPr>
                <w:rFonts w:ascii="Calibri" w:hAnsi="Calibri"/>
                <w:color w:val="020000"/>
                <w:sz w:val="20"/>
                <w:szCs w:val="20"/>
              </w:rPr>
              <w:t>14.6.3</w:t>
            </w:r>
            <w:r w:rsidRPr="00661E72">
              <w:rPr>
                <w:rFonts w:ascii="Calibri" w:hAnsi="Calibri"/>
                <w:color w:val="020000"/>
                <w:sz w:val="20"/>
                <w:szCs w:val="20"/>
              </w:rPr>
              <w:tab/>
              <w:t>Ingeval een werknemer, ind</w:t>
            </w:r>
            <w:r w:rsidRPr="00661E72">
              <w:rPr>
                <w:rFonts w:ascii="Calibri" w:hAnsi="Calibri"/>
                <w:color w:val="010000"/>
                <w:sz w:val="20"/>
                <w:szCs w:val="20"/>
              </w:rPr>
              <w:t>i</w:t>
            </w:r>
            <w:r w:rsidRPr="00661E72">
              <w:rPr>
                <w:rFonts w:ascii="Calibri" w:hAnsi="Calibri"/>
                <w:color w:val="020000"/>
                <w:sz w:val="20"/>
                <w:szCs w:val="20"/>
              </w:rPr>
              <w:t>en het onder artikel 14</w:t>
            </w:r>
            <w:r w:rsidRPr="00661E72">
              <w:rPr>
                <w:rFonts w:ascii="Calibri" w:hAnsi="Calibri"/>
                <w:color w:val="24211F"/>
                <w:sz w:val="20"/>
                <w:szCs w:val="20"/>
              </w:rPr>
              <w:t>.</w:t>
            </w:r>
            <w:r w:rsidRPr="00661E72">
              <w:rPr>
                <w:rFonts w:ascii="Calibri" w:hAnsi="Calibri"/>
                <w:color w:val="020000"/>
                <w:sz w:val="20"/>
                <w:szCs w:val="20"/>
              </w:rPr>
              <w:t>6</w:t>
            </w:r>
            <w:r w:rsidRPr="00661E72">
              <w:rPr>
                <w:rFonts w:ascii="Calibri" w:hAnsi="Calibri"/>
                <w:color w:val="010000"/>
                <w:sz w:val="20"/>
                <w:szCs w:val="20"/>
              </w:rPr>
              <w:t>.</w:t>
            </w:r>
            <w:r w:rsidRPr="00661E72">
              <w:rPr>
                <w:rFonts w:ascii="Calibri" w:hAnsi="Calibri"/>
                <w:color w:val="020000"/>
                <w:sz w:val="20"/>
                <w:szCs w:val="20"/>
              </w:rPr>
              <w:t xml:space="preserve">2 bepaalde van toepassing is, nog geen </w:t>
            </w:r>
            <w:r w:rsidRPr="00661E72">
              <w:rPr>
                <w:rFonts w:ascii="Calibri" w:hAnsi="Calibri"/>
                <w:sz w:val="20"/>
                <w:szCs w:val="20"/>
              </w:rPr>
              <w:t>recht heeft op alle aaneengesloten verlofdagen/diensten, kan de werkgever bepalen dat de</w:t>
            </w:r>
            <w:r w:rsidRPr="00661E72">
              <w:rPr>
                <w:rFonts w:ascii="Calibri" w:hAnsi="Calibri"/>
                <w:color w:val="020000"/>
                <w:sz w:val="20"/>
                <w:szCs w:val="20"/>
              </w:rPr>
              <w:t xml:space="preserve"> betrokken werknemer</w:t>
            </w:r>
            <w:r w:rsidRPr="00661E72">
              <w:rPr>
                <w:rFonts w:ascii="Calibri" w:hAnsi="Calibri"/>
                <w:color w:val="010000"/>
                <w:sz w:val="20"/>
                <w:szCs w:val="20"/>
              </w:rPr>
              <w:t xml:space="preserve">: </w:t>
            </w:r>
          </w:p>
          <w:p w14:paraId="0F0044A5" w14:textId="77777777" w:rsidR="00C536A0" w:rsidRPr="00661E72" w:rsidRDefault="00C536A0" w:rsidP="00467623">
            <w:pPr>
              <w:pStyle w:val="Opmaakprofiel"/>
              <w:spacing w:before="80"/>
              <w:ind w:left="851" w:hanging="851"/>
              <w:rPr>
                <w:rFonts w:ascii="Calibri" w:hAnsi="Calibri"/>
                <w:color w:val="020000"/>
                <w:sz w:val="20"/>
                <w:szCs w:val="20"/>
              </w:rPr>
            </w:pPr>
            <w:r w:rsidRPr="00661E72">
              <w:rPr>
                <w:rFonts w:ascii="Calibri" w:hAnsi="Calibri"/>
                <w:color w:val="020000"/>
                <w:sz w:val="20"/>
                <w:szCs w:val="20"/>
              </w:rPr>
              <w:lastRenderedPageBreak/>
              <w:t>14.6.3.1</w:t>
            </w:r>
            <w:r w:rsidRPr="00661E72">
              <w:rPr>
                <w:rFonts w:ascii="Calibri" w:hAnsi="Calibri"/>
                <w:color w:val="020000"/>
                <w:sz w:val="20"/>
                <w:szCs w:val="20"/>
              </w:rPr>
              <w:tab/>
              <w:t>in een andere afdeling van het bedrijf van de werkgever dan waartoe de werknemer behoort, werkzaamheden moet verrichten en</w:t>
            </w:r>
            <w:r w:rsidRPr="00661E72">
              <w:rPr>
                <w:rFonts w:ascii="Calibri" w:hAnsi="Calibri"/>
                <w:color w:val="010000"/>
                <w:sz w:val="20"/>
                <w:szCs w:val="20"/>
              </w:rPr>
              <w:t>/</w:t>
            </w:r>
            <w:r w:rsidRPr="00661E72">
              <w:rPr>
                <w:rFonts w:ascii="Calibri" w:hAnsi="Calibri"/>
                <w:color w:val="020000"/>
                <w:sz w:val="20"/>
                <w:szCs w:val="20"/>
              </w:rPr>
              <w:t xml:space="preserve">of </w:t>
            </w:r>
          </w:p>
          <w:p w14:paraId="18563799" w14:textId="77777777" w:rsidR="00C536A0" w:rsidRPr="00661E72" w:rsidRDefault="00C536A0" w:rsidP="00467623">
            <w:pPr>
              <w:pStyle w:val="Opmaakprofiel"/>
              <w:spacing w:before="80"/>
              <w:ind w:left="851" w:hanging="851"/>
              <w:rPr>
                <w:rFonts w:ascii="Calibri" w:hAnsi="Calibri"/>
                <w:sz w:val="20"/>
                <w:szCs w:val="20"/>
              </w:rPr>
            </w:pPr>
            <w:r w:rsidRPr="00661E72">
              <w:rPr>
                <w:rFonts w:ascii="Calibri" w:hAnsi="Calibri"/>
                <w:sz w:val="20"/>
                <w:szCs w:val="20"/>
              </w:rPr>
              <w:t>14.6.3.2</w:t>
            </w:r>
            <w:r w:rsidRPr="00661E72">
              <w:rPr>
                <w:rFonts w:ascii="Calibri" w:hAnsi="Calibri"/>
                <w:sz w:val="20"/>
                <w:szCs w:val="20"/>
              </w:rPr>
              <w:tab/>
              <w:t xml:space="preserve">zoveel verlofdagen/diensten reserveert als nodig is om de verlofdagen/diensten waar hij reeds recht op heeft aan te vullen tot het aantal verlofdagen/diensten dat noodzakelijk is om alle aaneengesloten verlofdagen/diensten aan te vullen en / of, </w:t>
            </w:r>
          </w:p>
          <w:p w14:paraId="3E9FB143" w14:textId="77777777" w:rsidR="00C536A0" w:rsidRPr="00661E72" w:rsidRDefault="00C536A0" w:rsidP="00467623">
            <w:pPr>
              <w:pStyle w:val="Opmaakprofiel"/>
              <w:spacing w:before="80"/>
              <w:ind w:left="851" w:hanging="851"/>
              <w:rPr>
                <w:rFonts w:ascii="Calibri" w:hAnsi="Calibri"/>
                <w:sz w:val="20"/>
                <w:szCs w:val="20"/>
                <w:lang w:bidi="he-IL"/>
              </w:rPr>
            </w:pPr>
            <w:r w:rsidRPr="00661E72">
              <w:rPr>
                <w:rFonts w:ascii="Calibri" w:hAnsi="Calibri"/>
                <w:sz w:val="20"/>
                <w:szCs w:val="20"/>
              </w:rPr>
              <w:t>14.6.3.3</w:t>
            </w:r>
            <w:r w:rsidRPr="00661E72">
              <w:rPr>
                <w:rFonts w:ascii="Calibri" w:hAnsi="Calibri"/>
                <w:sz w:val="20"/>
                <w:szCs w:val="20"/>
              </w:rPr>
              <w:tab/>
              <w:t>de genoten verlofdagen/diensten waar de werknemer nog geen recht op had inhaalt en wel tot uiterlijk 31 december van het desbetreffende kalenderjaar, in welk geval de inhaal</w:t>
            </w:r>
            <w:r w:rsidRPr="00661E72">
              <w:rPr>
                <w:rFonts w:ascii="Calibri" w:hAnsi="Calibri"/>
                <w:sz w:val="20"/>
                <w:szCs w:val="20"/>
                <w:lang w:bidi="he-IL"/>
              </w:rPr>
              <w:softHyphen/>
              <w:t xml:space="preserve">uren niet worden beloond. </w:t>
            </w:r>
          </w:p>
          <w:p w14:paraId="0F603886" w14:textId="77777777" w:rsidR="00C536A0" w:rsidRPr="00661E72" w:rsidRDefault="00C536A0" w:rsidP="00467623">
            <w:pPr>
              <w:pStyle w:val="Opmaakprofiel"/>
              <w:spacing w:before="80"/>
              <w:ind w:left="851" w:hanging="851"/>
              <w:rPr>
                <w:rFonts w:ascii="Calibri" w:hAnsi="Calibri"/>
                <w:sz w:val="20"/>
                <w:szCs w:val="20"/>
              </w:rPr>
            </w:pPr>
            <w:r w:rsidRPr="00661E72">
              <w:rPr>
                <w:rFonts w:ascii="Calibri" w:hAnsi="Calibri"/>
                <w:sz w:val="20"/>
                <w:szCs w:val="20"/>
              </w:rPr>
              <w:t>14.6.3.4</w:t>
            </w:r>
            <w:r w:rsidRPr="00661E72">
              <w:rPr>
                <w:rFonts w:ascii="Calibri" w:hAnsi="Calibri"/>
                <w:sz w:val="20"/>
                <w:szCs w:val="20"/>
              </w:rPr>
              <w:tab/>
              <w:t xml:space="preserve">de bij de vorige werkgever verworven, doch niet opgenomen maar uitbetaald gekregen, rechten op vakantie als verlofdagen/diensten voor eigen rekening aanwendt. </w:t>
            </w:r>
          </w:p>
          <w:p w14:paraId="796536B5" w14:textId="77777777" w:rsidR="00C536A0" w:rsidRPr="00661E72" w:rsidRDefault="00C536A0" w:rsidP="00467623">
            <w:pPr>
              <w:pStyle w:val="Opmaakprofiel"/>
              <w:spacing w:before="80"/>
              <w:ind w:left="851" w:hanging="851"/>
              <w:rPr>
                <w:rFonts w:ascii="Calibri" w:hAnsi="Calibri"/>
                <w:sz w:val="20"/>
                <w:szCs w:val="20"/>
                <w:u w:val="single"/>
              </w:rPr>
            </w:pPr>
            <w:r w:rsidRPr="00661E72">
              <w:rPr>
                <w:rFonts w:ascii="Calibri" w:hAnsi="Calibri"/>
                <w:sz w:val="20"/>
                <w:szCs w:val="20"/>
              </w:rPr>
              <w:t>14.7</w:t>
            </w:r>
            <w:r w:rsidRPr="00661E72">
              <w:rPr>
                <w:rFonts w:ascii="Calibri" w:hAnsi="Calibri"/>
                <w:sz w:val="20"/>
                <w:szCs w:val="20"/>
              </w:rPr>
              <w:tab/>
            </w:r>
            <w:r w:rsidRPr="00661E72">
              <w:rPr>
                <w:rFonts w:ascii="Calibri" w:hAnsi="Calibri"/>
                <w:sz w:val="20"/>
                <w:szCs w:val="20"/>
                <w:u w:val="single"/>
              </w:rPr>
              <w:t xml:space="preserve">Verjaring verlofrechten. </w:t>
            </w:r>
          </w:p>
          <w:p w14:paraId="3AF0A947" w14:textId="77777777" w:rsidR="00C536A0" w:rsidRPr="00661E72" w:rsidRDefault="00C536A0" w:rsidP="00467623">
            <w:pPr>
              <w:pStyle w:val="Opmaakprofiel"/>
              <w:spacing w:before="80"/>
              <w:ind w:left="851"/>
              <w:rPr>
                <w:rFonts w:ascii="Calibri" w:hAnsi="Calibri"/>
                <w:sz w:val="20"/>
                <w:szCs w:val="20"/>
              </w:rPr>
            </w:pPr>
            <w:r w:rsidRPr="00661E72">
              <w:rPr>
                <w:rFonts w:ascii="Calibri" w:hAnsi="Calibri"/>
                <w:sz w:val="20"/>
                <w:szCs w:val="20"/>
              </w:rPr>
              <w:t xml:space="preserve">Verlofrechten welke niet zijn opgenomen vervallen aan het einde vijfde kalenderjaar na het jaar waarin de dagen zijn opgebouwd. </w:t>
            </w:r>
          </w:p>
          <w:p w14:paraId="3D9AD572" w14:textId="77777777" w:rsidR="00C536A0" w:rsidRPr="00661E72" w:rsidRDefault="00C536A0" w:rsidP="000D371C">
            <w:pPr>
              <w:pStyle w:val="Opmaakprofiel"/>
              <w:spacing w:before="80"/>
              <w:ind w:left="567" w:hanging="567"/>
              <w:rPr>
                <w:rFonts w:ascii="Calibri" w:hAnsi="Calibri"/>
                <w:color w:val="020000"/>
                <w:sz w:val="20"/>
                <w:szCs w:val="20"/>
                <w:u w:val="single"/>
              </w:rPr>
            </w:pPr>
            <w:r w:rsidRPr="00661E72">
              <w:rPr>
                <w:rFonts w:ascii="Calibri" w:hAnsi="Calibri"/>
                <w:color w:val="020000"/>
                <w:sz w:val="20"/>
                <w:szCs w:val="20"/>
              </w:rPr>
              <w:t>14.8</w:t>
            </w:r>
            <w:r w:rsidRPr="00661E72">
              <w:rPr>
                <w:rFonts w:ascii="Calibri" w:hAnsi="Calibri"/>
                <w:color w:val="020000"/>
                <w:sz w:val="20"/>
                <w:szCs w:val="20"/>
              </w:rPr>
              <w:tab/>
            </w:r>
            <w:r w:rsidRPr="00661E72">
              <w:rPr>
                <w:rFonts w:ascii="Calibri" w:hAnsi="Calibri"/>
                <w:color w:val="020000"/>
                <w:sz w:val="20"/>
                <w:szCs w:val="20"/>
                <w:u w:val="single"/>
              </w:rPr>
              <w:t xml:space="preserve">Vakantie bij ontslag </w:t>
            </w:r>
          </w:p>
          <w:p w14:paraId="77FB4948" w14:textId="39057722" w:rsidR="00C536A0" w:rsidRPr="00661E72" w:rsidRDefault="00C536A0" w:rsidP="000D371C">
            <w:pPr>
              <w:pStyle w:val="Opmaakprofiel"/>
              <w:spacing w:before="80"/>
              <w:ind w:left="567" w:hanging="567"/>
              <w:rPr>
                <w:rFonts w:ascii="Calibri" w:hAnsi="Calibri"/>
                <w:sz w:val="20"/>
                <w:szCs w:val="20"/>
              </w:rPr>
            </w:pPr>
            <w:r w:rsidRPr="00661E72">
              <w:rPr>
                <w:rFonts w:ascii="Calibri" w:hAnsi="Calibri"/>
                <w:sz w:val="20"/>
                <w:szCs w:val="20"/>
              </w:rPr>
              <w:t>1</w:t>
            </w:r>
            <w:r w:rsidR="000D371C">
              <w:rPr>
                <w:rFonts w:ascii="Calibri" w:hAnsi="Calibri"/>
                <w:sz w:val="20"/>
                <w:szCs w:val="20"/>
              </w:rPr>
              <w:t>4</w:t>
            </w:r>
            <w:r w:rsidRPr="00661E72">
              <w:rPr>
                <w:rFonts w:ascii="Calibri" w:hAnsi="Calibri"/>
                <w:sz w:val="20"/>
                <w:szCs w:val="20"/>
              </w:rPr>
              <w:t>.8.1</w:t>
            </w:r>
            <w:r w:rsidRPr="00661E72">
              <w:rPr>
                <w:rFonts w:ascii="Calibri" w:hAnsi="Calibri"/>
                <w:sz w:val="20"/>
                <w:szCs w:val="20"/>
              </w:rPr>
              <w:tab/>
              <w:t xml:space="preserve">Bij het eindigen van de dienstbetrekking zal de werknemer desgewenst zoveel mogelijk in de gelegenheid worden gesteld de hem nog toekomende verlofdagen/diensten op te nemen, met dien verstande dat deze verlofdagen/diensten niet in de opzeggingstermijn mogen zijn begrepen, tenzij met wederzijdse schriftelijke instemming. </w:t>
            </w:r>
          </w:p>
          <w:p w14:paraId="7E374B4F" w14:textId="77777777" w:rsidR="00C536A0" w:rsidRPr="00661E72" w:rsidRDefault="00C536A0" w:rsidP="000D371C">
            <w:pPr>
              <w:pStyle w:val="Opmaakprofiel"/>
              <w:spacing w:before="80"/>
              <w:ind w:left="567" w:hanging="567"/>
              <w:rPr>
                <w:rFonts w:ascii="Calibri" w:hAnsi="Calibri"/>
                <w:sz w:val="20"/>
                <w:szCs w:val="20"/>
              </w:rPr>
            </w:pPr>
            <w:r w:rsidRPr="00661E72">
              <w:rPr>
                <w:rFonts w:ascii="Calibri" w:hAnsi="Calibri"/>
                <w:sz w:val="20"/>
                <w:szCs w:val="20"/>
              </w:rPr>
              <w:t>14.8.2</w:t>
            </w:r>
            <w:r w:rsidRPr="00661E72">
              <w:rPr>
                <w:rFonts w:ascii="Calibri" w:hAnsi="Calibri"/>
                <w:sz w:val="20"/>
                <w:szCs w:val="20"/>
              </w:rPr>
              <w:tab/>
              <w:t xml:space="preserve">Indien de werknemer de hem toekomende verlofdagen/diensten niet heeft genoten zal de werknemer een vergoeding per uur worden uitbetaald ter hoogte van het dan geldende uurloon vermeerderd met eventuele ploegentoeslag en 8% vakantietoeslag. </w:t>
            </w:r>
          </w:p>
          <w:p w14:paraId="2A511527" w14:textId="77777777" w:rsidR="00C536A0" w:rsidRPr="00661E72" w:rsidRDefault="00C536A0" w:rsidP="000D371C">
            <w:pPr>
              <w:pStyle w:val="Opmaakprofiel"/>
              <w:spacing w:before="80"/>
              <w:ind w:left="567" w:hanging="567"/>
              <w:rPr>
                <w:rFonts w:ascii="Calibri" w:hAnsi="Calibri"/>
                <w:sz w:val="20"/>
                <w:szCs w:val="20"/>
              </w:rPr>
            </w:pPr>
            <w:r w:rsidRPr="00661E72">
              <w:rPr>
                <w:rFonts w:ascii="Calibri" w:hAnsi="Calibri"/>
                <w:sz w:val="20"/>
                <w:szCs w:val="20"/>
              </w:rPr>
              <w:t>14.8.3</w:t>
            </w:r>
            <w:r w:rsidRPr="00661E72">
              <w:rPr>
                <w:rFonts w:ascii="Calibri" w:hAnsi="Calibri"/>
                <w:sz w:val="20"/>
                <w:szCs w:val="20"/>
              </w:rPr>
              <w:tab/>
              <w:t xml:space="preserve">De werkgever reikt de werknemer bij het einde van de dienstbetrekking een verklaring uit, waaruit blijkt de duur van de vakantie, zonder behoud van inkomen, welke de werknemer op dat tijdstip nog toekomt. </w:t>
            </w:r>
          </w:p>
          <w:p w14:paraId="03A551F6" w14:textId="77777777" w:rsidR="00C536A0" w:rsidRPr="00661E72" w:rsidRDefault="00C536A0" w:rsidP="000D371C">
            <w:pPr>
              <w:pStyle w:val="Opmaakprofiel"/>
              <w:spacing w:before="80"/>
              <w:ind w:left="567" w:hanging="567"/>
              <w:rPr>
                <w:rFonts w:ascii="Calibri" w:hAnsi="Calibri"/>
                <w:sz w:val="20"/>
                <w:szCs w:val="20"/>
                <w:u w:val="single"/>
              </w:rPr>
            </w:pPr>
            <w:r w:rsidRPr="00661E72">
              <w:rPr>
                <w:rFonts w:ascii="Calibri" w:hAnsi="Calibri"/>
                <w:sz w:val="20"/>
                <w:szCs w:val="20"/>
              </w:rPr>
              <w:t>14.9</w:t>
            </w:r>
            <w:r w:rsidRPr="00661E72">
              <w:rPr>
                <w:rFonts w:ascii="Calibri" w:hAnsi="Calibri"/>
                <w:sz w:val="20"/>
                <w:szCs w:val="20"/>
              </w:rPr>
              <w:tab/>
            </w:r>
            <w:r w:rsidRPr="00661E72">
              <w:rPr>
                <w:rFonts w:ascii="Calibri" w:hAnsi="Calibri"/>
                <w:sz w:val="20"/>
                <w:szCs w:val="20"/>
                <w:u w:val="single"/>
              </w:rPr>
              <w:t>Verlofaanvraag.</w:t>
            </w:r>
          </w:p>
          <w:p w14:paraId="78460735" w14:textId="77777777" w:rsidR="00C536A0" w:rsidRPr="00661E72" w:rsidRDefault="00C536A0" w:rsidP="000D371C">
            <w:pPr>
              <w:pStyle w:val="Opmaakprofiel"/>
              <w:spacing w:before="80"/>
              <w:ind w:left="567"/>
              <w:rPr>
                <w:rFonts w:ascii="Calibri" w:hAnsi="Calibri"/>
                <w:sz w:val="20"/>
                <w:szCs w:val="20"/>
              </w:rPr>
            </w:pPr>
            <w:r w:rsidRPr="00661E72">
              <w:rPr>
                <w:rFonts w:ascii="Calibri" w:hAnsi="Calibri"/>
                <w:sz w:val="20"/>
                <w:szCs w:val="20"/>
              </w:rPr>
              <w:t>De werkgever kan bepalen dat de werknemer de aanvraag voor een verlofdag/dienst binnen een bepaalde termijn voor de begeerde datum moet indienen.</w:t>
            </w:r>
          </w:p>
        </w:tc>
      </w:tr>
      <w:tr w:rsidR="00C536A0" w:rsidRPr="00661E72" w14:paraId="44115A6B" w14:textId="77777777" w:rsidTr="008A2246">
        <w:tc>
          <w:tcPr>
            <w:tcW w:w="10682" w:type="dxa"/>
          </w:tcPr>
          <w:p w14:paraId="65BB07E0" w14:textId="77777777" w:rsidR="00C536A0" w:rsidRPr="000D371C" w:rsidRDefault="00C536A0" w:rsidP="00467623">
            <w:pPr>
              <w:pStyle w:val="Kop1"/>
            </w:pPr>
            <w:bookmarkStart w:id="16" w:name="_Toc388527250"/>
            <w:r w:rsidRPr="000D371C">
              <w:lastRenderedPageBreak/>
              <w:t>Artikel 15 Vakantietoeslag</w:t>
            </w:r>
            <w:bookmarkEnd w:id="16"/>
          </w:p>
          <w:p w14:paraId="5329FA09" w14:textId="77777777" w:rsidR="00C536A0" w:rsidRPr="00661E72" w:rsidRDefault="00C536A0" w:rsidP="00467623">
            <w:pPr>
              <w:pStyle w:val="Opmaakprofiel"/>
              <w:spacing w:before="80"/>
              <w:ind w:left="567" w:hanging="567"/>
              <w:rPr>
                <w:rFonts w:ascii="Calibri" w:hAnsi="Calibri"/>
                <w:color w:val="010000"/>
                <w:sz w:val="20"/>
                <w:szCs w:val="20"/>
              </w:rPr>
            </w:pPr>
            <w:r w:rsidRPr="00661E72">
              <w:rPr>
                <w:rFonts w:ascii="Calibri" w:hAnsi="Calibri"/>
                <w:color w:val="020000"/>
                <w:sz w:val="20"/>
                <w:szCs w:val="20"/>
              </w:rPr>
              <w:t>15</w:t>
            </w:r>
            <w:r w:rsidRPr="00661E72">
              <w:rPr>
                <w:rFonts w:ascii="Calibri" w:hAnsi="Calibri"/>
                <w:color w:val="010000"/>
                <w:sz w:val="20"/>
                <w:szCs w:val="20"/>
              </w:rPr>
              <w:t>.</w:t>
            </w:r>
            <w:r w:rsidRPr="00661E72">
              <w:rPr>
                <w:rFonts w:ascii="Calibri" w:hAnsi="Calibri"/>
                <w:color w:val="020000"/>
                <w:sz w:val="20"/>
                <w:szCs w:val="20"/>
              </w:rPr>
              <w:t xml:space="preserve">1 </w:t>
            </w:r>
            <w:r w:rsidRPr="00661E72">
              <w:rPr>
                <w:rFonts w:ascii="Calibri" w:hAnsi="Calibri"/>
                <w:color w:val="020000"/>
                <w:sz w:val="20"/>
                <w:szCs w:val="20"/>
              </w:rPr>
              <w:tab/>
              <w:t>Het vakantietoeslagjaar loopt van 1 juni tot en met 31 mei van enig jaar.</w:t>
            </w:r>
            <w:r w:rsidRPr="00661E72">
              <w:rPr>
                <w:rFonts w:ascii="Calibri" w:hAnsi="Calibri"/>
                <w:color w:val="010000"/>
                <w:sz w:val="20"/>
                <w:szCs w:val="20"/>
              </w:rPr>
              <w:t xml:space="preserve"> </w:t>
            </w:r>
          </w:p>
          <w:p w14:paraId="0C6A070F" w14:textId="77777777" w:rsidR="00C536A0" w:rsidRPr="00661E72" w:rsidRDefault="00C536A0" w:rsidP="00467623">
            <w:pPr>
              <w:pStyle w:val="Opmaakprofiel"/>
              <w:spacing w:before="80"/>
              <w:ind w:left="567" w:hanging="567"/>
              <w:rPr>
                <w:rFonts w:ascii="Calibri" w:hAnsi="Calibri"/>
                <w:color w:val="010000"/>
                <w:sz w:val="20"/>
                <w:szCs w:val="20"/>
              </w:rPr>
            </w:pPr>
            <w:r w:rsidRPr="00661E72">
              <w:rPr>
                <w:rFonts w:ascii="Calibri" w:hAnsi="Calibri"/>
                <w:color w:val="020000"/>
                <w:sz w:val="20"/>
                <w:szCs w:val="20"/>
              </w:rPr>
              <w:t>15</w:t>
            </w:r>
            <w:r w:rsidRPr="00661E72">
              <w:rPr>
                <w:rFonts w:ascii="Calibri" w:hAnsi="Calibri"/>
                <w:color w:val="010000"/>
                <w:sz w:val="20"/>
                <w:szCs w:val="20"/>
              </w:rPr>
              <w:t>.</w:t>
            </w:r>
            <w:r w:rsidRPr="00661E72">
              <w:rPr>
                <w:rFonts w:ascii="Calibri" w:hAnsi="Calibri"/>
                <w:color w:val="020000"/>
                <w:sz w:val="20"/>
                <w:szCs w:val="20"/>
              </w:rPr>
              <w:t xml:space="preserve">2 </w:t>
            </w:r>
            <w:r w:rsidRPr="00661E72">
              <w:rPr>
                <w:rFonts w:ascii="Calibri" w:hAnsi="Calibri"/>
                <w:color w:val="020000"/>
                <w:sz w:val="20"/>
                <w:szCs w:val="20"/>
              </w:rPr>
              <w:tab/>
              <w:t>De werkgever zal aan de werknemer uiterlijk in de maand me</w:t>
            </w:r>
            <w:r w:rsidRPr="00661E72">
              <w:rPr>
                <w:rFonts w:ascii="Calibri" w:hAnsi="Calibri"/>
                <w:color w:val="010000"/>
                <w:sz w:val="20"/>
                <w:szCs w:val="20"/>
              </w:rPr>
              <w:t xml:space="preserve">i </w:t>
            </w:r>
            <w:r w:rsidRPr="00661E72">
              <w:rPr>
                <w:rFonts w:ascii="Calibri" w:hAnsi="Calibri"/>
                <w:color w:val="020000"/>
                <w:sz w:val="20"/>
                <w:szCs w:val="20"/>
              </w:rPr>
              <w:t>van elk kalenderjaar de vakantietoeslag uitkeren over het dan lopende vakant</w:t>
            </w:r>
            <w:r w:rsidRPr="00661E72">
              <w:rPr>
                <w:rFonts w:ascii="Calibri" w:hAnsi="Calibri"/>
                <w:color w:val="010000"/>
                <w:sz w:val="20"/>
                <w:szCs w:val="20"/>
              </w:rPr>
              <w:t>i</w:t>
            </w:r>
            <w:r w:rsidRPr="00661E72">
              <w:rPr>
                <w:rFonts w:ascii="Calibri" w:hAnsi="Calibri"/>
                <w:color w:val="020000"/>
                <w:sz w:val="20"/>
                <w:szCs w:val="20"/>
              </w:rPr>
              <w:t>ejaar</w:t>
            </w:r>
            <w:r w:rsidRPr="00661E72">
              <w:rPr>
                <w:rFonts w:ascii="Calibri" w:hAnsi="Calibri"/>
                <w:color w:val="010000"/>
                <w:sz w:val="20"/>
                <w:szCs w:val="20"/>
              </w:rPr>
              <w:t xml:space="preserve">. </w:t>
            </w:r>
          </w:p>
          <w:p w14:paraId="5A9D917B" w14:textId="77777777" w:rsidR="00C536A0" w:rsidRPr="00661E72" w:rsidRDefault="00C536A0" w:rsidP="00467623">
            <w:pPr>
              <w:pStyle w:val="Opmaakprofiel"/>
              <w:spacing w:before="80"/>
              <w:ind w:left="567" w:hanging="567"/>
              <w:rPr>
                <w:rFonts w:ascii="Calibri" w:hAnsi="Calibri"/>
                <w:sz w:val="20"/>
                <w:szCs w:val="20"/>
              </w:rPr>
            </w:pPr>
            <w:r w:rsidRPr="00661E72">
              <w:rPr>
                <w:rFonts w:ascii="Calibri" w:hAnsi="Calibri"/>
                <w:sz w:val="20"/>
                <w:szCs w:val="20"/>
              </w:rPr>
              <w:t xml:space="preserve">15.3 </w:t>
            </w:r>
            <w:r w:rsidRPr="00661E72">
              <w:rPr>
                <w:rFonts w:ascii="Calibri" w:hAnsi="Calibri"/>
                <w:sz w:val="20"/>
                <w:szCs w:val="20"/>
              </w:rPr>
              <w:tab/>
              <w:t xml:space="preserve">De werknemer heeft recht op vakantietoeslag van 8% over de in het vakantietoeslagjaar opgebouwde vakantietoeslagbasis zoals maandelijks wordt vermeld op salarisstrook. </w:t>
            </w:r>
          </w:p>
          <w:p w14:paraId="69E2FD03" w14:textId="77777777" w:rsidR="00C536A0" w:rsidRPr="00421859" w:rsidRDefault="00C536A0" w:rsidP="00421859">
            <w:pPr>
              <w:pStyle w:val="Opmaakprofiel"/>
              <w:spacing w:before="80"/>
              <w:ind w:left="567"/>
              <w:rPr>
                <w:rFonts w:ascii="Calibri" w:hAnsi="Calibri"/>
                <w:color w:val="0000FF"/>
                <w:sz w:val="20"/>
                <w:szCs w:val="20"/>
              </w:rPr>
            </w:pPr>
            <w:r w:rsidRPr="00661E72">
              <w:rPr>
                <w:rFonts w:ascii="Calibri" w:hAnsi="Calibri"/>
                <w:sz w:val="20"/>
                <w:szCs w:val="20"/>
              </w:rPr>
              <w:t>De vakantietoeslagbasis wordt opgebouwd met het uitbetaalde feitelijke</w:t>
            </w:r>
            <w:r w:rsidRPr="00661E72">
              <w:rPr>
                <w:rFonts w:ascii="Calibri" w:hAnsi="Calibri"/>
                <w:color w:val="7030A0"/>
                <w:sz w:val="20"/>
                <w:szCs w:val="20"/>
              </w:rPr>
              <w:t xml:space="preserve"> </w:t>
            </w:r>
            <w:r w:rsidRPr="00661E72">
              <w:rPr>
                <w:rFonts w:ascii="Calibri" w:hAnsi="Calibri"/>
                <w:sz w:val="20"/>
                <w:szCs w:val="20"/>
              </w:rPr>
              <w:t>maandsalaris vermeerderd met een eventuele ploegentoeslag. Bij arbeidsongeschiktheid van de werknemer wordt het maandsalaris vermeerderd met eventuele ploegentoeslag vervangen door de uitkering volgens artikel 1</w:t>
            </w:r>
            <w:r w:rsidR="00421859" w:rsidRPr="000D371C">
              <w:rPr>
                <w:rFonts w:ascii="Calibri" w:hAnsi="Calibri"/>
                <w:sz w:val="20"/>
                <w:szCs w:val="20"/>
              </w:rPr>
              <w:t>7</w:t>
            </w:r>
            <w:r w:rsidRPr="00421859">
              <w:rPr>
                <w:rFonts w:ascii="Calibri" w:hAnsi="Calibri"/>
                <w:color w:val="0000FF"/>
                <w:sz w:val="20"/>
                <w:szCs w:val="20"/>
              </w:rPr>
              <w:t xml:space="preserve"> </w:t>
            </w:r>
            <w:r w:rsidRPr="00661E72">
              <w:rPr>
                <w:rFonts w:ascii="Calibri" w:hAnsi="Calibri"/>
                <w:sz w:val="20"/>
                <w:szCs w:val="20"/>
              </w:rPr>
              <w:t xml:space="preserve">(Arbeidsongeschiktheid) van deze overeenkomst. </w:t>
            </w:r>
          </w:p>
        </w:tc>
      </w:tr>
      <w:tr w:rsidR="00AF399D" w:rsidRPr="00661E72" w14:paraId="28A8A427" w14:textId="77777777" w:rsidTr="008A2246">
        <w:tc>
          <w:tcPr>
            <w:tcW w:w="10682" w:type="dxa"/>
          </w:tcPr>
          <w:p w14:paraId="68C69E26" w14:textId="77777777" w:rsidR="00AF399D" w:rsidRPr="000D371C" w:rsidRDefault="00AF399D" w:rsidP="00AF399D">
            <w:pPr>
              <w:pStyle w:val="Kop1"/>
            </w:pPr>
            <w:bookmarkStart w:id="17" w:name="_Toc388527251"/>
            <w:r w:rsidRPr="000D371C">
              <w:t>Artikel 16 Persoonlijk Keuze Budget (PKB)</w:t>
            </w:r>
            <w:bookmarkEnd w:id="17"/>
          </w:p>
          <w:p w14:paraId="26AE0B7F" w14:textId="74DBB094" w:rsidR="00AF399D" w:rsidRPr="00A255B8" w:rsidRDefault="000D371C" w:rsidP="00D2192B">
            <w:pPr>
              <w:pStyle w:val="Lijstalinea"/>
              <w:ind w:left="567" w:hanging="567"/>
              <w:rPr>
                <w:rFonts w:ascii="Calibri" w:hAnsi="Calibri" w:cs="Arial"/>
                <w:color w:val="000000" w:themeColor="text1"/>
              </w:rPr>
            </w:pPr>
            <w:r w:rsidRPr="000D371C">
              <w:rPr>
                <w:rFonts w:ascii="Calibri" w:hAnsi="Calibri" w:cs="Arial"/>
              </w:rPr>
              <w:t>16.1</w:t>
            </w:r>
            <w:r w:rsidR="00D2192B">
              <w:rPr>
                <w:rFonts w:ascii="Calibri" w:hAnsi="Calibri" w:cs="Arial"/>
                <w:color w:val="0000FF"/>
              </w:rPr>
              <w:tab/>
            </w:r>
            <w:r w:rsidR="00AF399D" w:rsidRPr="00A255B8">
              <w:rPr>
                <w:rFonts w:ascii="Calibri" w:hAnsi="Calibri" w:cs="Arial"/>
                <w:color w:val="000000" w:themeColor="text1"/>
              </w:rPr>
              <w:t>Het persoonlijk keuze budget biedt de mogelijkheid aan werknemers om de ADV-uren en bovenwettelijke vakantiedagen en wandeluren uit te ruilen tegen loon, dat maandelijks naar verhouding wordt uitbetaald.</w:t>
            </w:r>
          </w:p>
          <w:p w14:paraId="7B5CD542" w14:textId="70566105" w:rsidR="00951E3E" w:rsidRPr="00A255B8" w:rsidRDefault="00951E3E" w:rsidP="00951E3E">
            <w:pPr>
              <w:pStyle w:val="Geenafstand"/>
              <w:ind w:left="567"/>
              <w:rPr>
                <w:color w:val="000000" w:themeColor="text1"/>
                <w:sz w:val="20"/>
                <w:szCs w:val="20"/>
              </w:rPr>
            </w:pPr>
            <w:r w:rsidRPr="00A255B8">
              <w:rPr>
                <w:color w:val="000000" w:themeColor="text1"/>
                <w:sz w:val="20"/>
                <w:szCs w:val="20"/>
              </w:rPr>
              <w:lastRenderedPageBreak/>
              <w:t>Twee keer per jaar, op 1 januari en 1 juli van enig jaar, kunnen ADV-dagen en bovenwettelijke vakantiedagen worden uitgerui</w:t>
            </w:r>
            <w:r w:rsidR="001000A2" w:rsidRPr="00A255B8">
              <w:rPr>
                <w:color w:val="000000" w:themeColor="text1"/>
                <w:sz w:val="20"/>
                <w:szCs w:val="20"/>
              </w:rPr>
              <w:t>ld voor een maandelijks bedrag. De medewerker dient, uiterlijke een maand van te voren, hiervoor een schriftelijk verzoek in bij de personeelsadministratie met vermelding van het aantal</w:t>
            </w:r>
            <w:r w:rsidR="00A255B8" w:rsidRPr="00A255B8">
              <w:rPr>
                <w:color w:val="000000" w:themeColor="text1"/>
                <w:sz w:val="20"/>
                <w:szCs w:val="20"/>
              </w:rPr>
              <w:t xml:space="preserve"> </w:t>
            </w:r>
            <w:r w:rsidR="001000A2" w:rsidRPr="00A255B8">
              <w:rPr>
                <w:color w:val="000000" w:themeColor="text1"/>
                <w:sz w:val="20"/>
                <w:szCs w:val="20"/>
              </w:rPr>
              <w:t xml:space="preserve">dagen en de gewenste periode, 6 of 12 maanden, van uitbetaling. Hiervoor </w:t>
            </w:r>
            <w:r w:rsidR="00506134" w:rsidRPr="00A255B8">
              <w:rPr>
                <w:color w:val="000000" w:themeColor="text1"/>
                <w:sz w:val="20"/>
                <w:szCs w:val="20"/>
              </w:rPr>
              <w:t xml:space="preserve">is </w:t>
            </w:r>
            <w:r w:rsidR="001000A2" w:rsidRPr="00A255B8">
              <w:rPr>
                <w:color w:val="000000" w:themeColor="text1"/>
                <w:sz w:val="20"/>
                <w:szCs w:val="20"/>
              </w:rPr>
              <w:t>een formulier gemaakt.</w:t>
            </w:r>
          </w:p>
          <w:p w14:paraId="336E470E" w14:textId="77777777" w:rsidR="001000A2" w:rsidRPr="00951E3E" w:rsidRDefault="001000A2" w:rsidP="001000A2">
            <w:pPr>
              <w:pStyle w:val="Geenafstand"/>
              <w:ind w:left="567"/>
              <w:rPr>
                <w:color w:val="0000FF"/>
                <w:sz w:val="20"/>
                <w:szCs w:val="20"/>
              </w:rPr>
            </w:pPr>
            <w:r w:rsidRPr="00A255B8">
              <w:rPr>
                <w:color w:val="000000" w:themeColor="text1"/>
                <w:sz w:val="20"/>
                <w:szCs w:val="20"/>
              </w:rPr>
              <w:t xml:space="preserve">De uitbetaling ineens van wandeluren kan maandelijks, uiterlijk aan het einde van elke maand, schriftelijk worden aangegeven eventueel met opgave van het aantal uur.  </w:t>
            </w:r>
          </w:p>
        </w:tc>
      </w:tr>
      <w:tr w:rsidR="00C536A0" w:rsidRPr="00661E72" w14:paraId="265B4545" w14:textId="77777777" w:rsidTr="008A2246">
        <w:tc>
          <w:tcPr>
            <w:tcW w:w="10682" w:type="dxa"/>
          </w:tcPr>
          <w:p w14:paraId="68AE2B41" w14:textId="77777777" w:rsidR="00C536A0" w:rsidRPr="000D371C" w:rsidRDefault="00C536A0" w:rsidP="00467623">
            <w:pPr>
              <w:pStyle w:val="Kop1"/>
            </w:pPr>
            <w:bookmarkStart w:id="18" w:name="_Toc388527252"/>
            <w:r w:rsidRPr="000D371C">
              <w:lastRenderedPageBreak/>
              <w:t>Artikel 1</w:t>
            </w:r>
            <w:r w:rsidR="0068149D" w:rsidRPr="000D371C">
              <w:t>7</w:t>
            </w:r>
            <w:r w:rsidRPr="000D371C">
              <w:t xml:space="preserve"> Arbeidsongeschiktheid</w:t>
            </w:r>
            <w:bookmarkEnd w:id="18"/>
          </w:p>
          <w:p w14:paraId="7CBE5A90" w14:textId="77777777" w:rsidR="00C536A0" w:rsidRPr="00A255B8" w:rsidRDefault="00C536A0" w:rsidP="00467623">
            <w:pPr>
              <w:pStyle w:val="Opmaakprofiel"/>
              <w:spacing w:before="80"/>
              <w:ind w:left="567" w:hanging="567"/>
              <w:rPr>
                <w:rFonts w:ascii="Calibri" w:hAnsi="Calibri"/>
                <w:color w:val="000000" w:themeColor="text1"/>
                <w:sz w:val="20"/>
                <w:szCs w:val="20"/>
              </w:rPr>
            </w:pPr>
            <w:r w:rsidRPr="00A255B8">
              <w:rPr>
                <w:rFonts w:ascii="Calibri" w:hAnsi="Calibri"/>
                <w:color w:val="000000" w:themeColor="text1"/>
                <w:sz w:val="20"/>
                <w:szCs w:val="20"/>
              </w:rPr>
              <w:t>1</w:t>
            </w:r>
            <w:r w:rsidR="00D2192B" w:rsidRPr="00A255B8">
              <w:rPr>
                <w:rFonts w:ascii="Calibri" w:hAnsi="Calibri"/>
                <w:color w:val="000000" w:themeColor="text1"/>
                <w:sz w:val="20"/>
                <w:szCs w:val="20"/>
              </w:rPr>
              <w:t>7.1</w:t>
            </w:r>
            <w:r w:rsidRPr="00A255B8">
              <w:rPr>
                <w:rFonts w:ascii="Calibri" w:hAnsi="Calibri"/>
                <w:color w:val="000000" w:themeColor="text1"/>
                <w:sz w:val="20"/>
                <w:szCs w:val="20"/>
              </w:rPr>
              <w:tab/>
              <w:t xml:space="preserve">Indien een werknemer ten gevolge van ziekte, zwangerschap of bevalling niet in staat is de bedongen arbeid te verrichten gelden voor hem de bepalingen van artikel 7:629 BW, de Ziektewet, de Wet Arbeid en Zorg en de Wet Werk en Inkomen naar Arbeidsvermogen (WIA), voor zover hierna niet anders is bepaald. </w:t>
            </w:r>
          </w:p>
          <w:p w14:paraId="2DA5537B" w14:textId="77777777" w:rsidR="00C536A0" w:rsidRPr="00A255B8" w:rsidRDefault="00C536A0" w:rsidP="00467623">
            <w:pPr>
              <w:pStyle w:val="Opmaakprofiel"/>
              <w:spacing w:before="80"/>
              <w:ind w:left="567" w:hanging="567"/>
              <w:rPr>
                <w:rFonts w:ascii="Calibri" w:hAnsi="Calibri"/>
                <w:color w:val="000000" w:themeColor="text1"/>
                <w:sz w:val="20"/>
                <w:szCs w:val="20"/>
                <w:u w:val="single"/>
              </w:rPr>
            </w:pPr>
            <w:r w:rsidRPr="00A255B8">
              <w:rPr>
                <w:rFonts w:ascii="Calibri" w:hAnsi="Calibri"/>
                <w:color w:val="000000" w:themeColor="text1"/>
                <w:sz w:val="20"/>
                <w:szCs w:val="20"/>
              </w:rPr>
              <w:t>1</w:t>
            </w:r>
            <w:r w:rsidR="00D2192B" w:rsidRPr="00A255B8">
              <w:rPr>
                <w:rFonts w:ascii="Calibri" w:hAnsi="Calibri"/>
                <w:color w:val="000000" w:themeColor="text1"/>
                <w:sz w:val="20"/>
                <w:szCs w:val="20"/>
              </w:rPr>
              <w:t>7</w:t>
            </w:r>
            <w:r w:rsidRPr="00A255B8">
              <w:rPr>
                <w:rFonts w:ascii="Calibri" w:hAnsi="Calibri"/>
                <w:color w:val="000000" w:themeColor="text1"/>
                <w:sz w:val="20"/>
                <w:szCs w:val="20"/>
              </w:rPr>
              <w:t>.1.1</w:t>
            </w:r>
            <w:r w:rsidRPr="00A255B8">
              <w:rPr>
                <w:rFonts w:ascii="Calibri" w:hAnsi="Calibri"/>
                <w:color w:val="000000" w:themeColor="text1"/>
                <w:sz w:val="20"/>
                <w:szCs w:val="20"/>
              </w:rPr>
              <w:tab/>
            </w:r>
            <w:r w:rsidRPr="00A255B8">
              <w:rPr>
                <w:rFonts w:ascii="Calibri" w:hAnsi="Calibri"/>
                <w:color w:val="000000" w:themeColor="text1"/>
                <w:sz w:val="20"/>
                <w:szCs w:val="20"/>
                <w:u w:val="single"/>
              </w:rPr>
              <w:t xml:space="preserve">Eerste 26 weken eerste arbeidsongeschiktheidsjaar. </w:t>
            </w:r>
          </w:p>
          <w:p w14:paraId="3A805141" w14:textId="77777777" w:rsidR="00C536A0" w:rsidRPr="00A255B8" w:rsidRDefault="00C536A0" w:rsidP="00467623">
            <w:pPr>
              <w:pStyle w:val="Opmaakprofiel"/>
              <w:spacing w:before="80"/>
              <w:ind w:left="567"/>
              <w:rPr>
                <w:rFonts w:ascii="Calibri" w:hAnsi="Calibri"/>
                <w:color w:val="000000" w:themeColor="text1"/>
                <w:sz w:val="20"/>
                <w:szCs w:val="20"/>
              </w:rPr>
            </w:pPr>
            <w:r w:rsidRPr="00A255B8">
              <w:rPr>
                <w:rFonts w:ascii="Calibri" w:hAnsi="Calibri"/>
                <w:color w:val="000000" w:themeColor="text1"/>
                <w:sz w:val="20"/>
                <w:szCs w:val="20"/>
              </w:rPr>
              <w:t xml:space="preserve">Gedurende de eerste 26 weken van de wettelijke periode als genoemd in artikel 7:629 BW ontvangt de werknemer, boven op de wettelijke loondoorbetaling 70%, een aanvulling tot 100% van het maandinkomen. </w:t>
            </w:r>
          </w:p>
          <w:p w14:paraId="67B9ED99" w14:textId="77777777" w:rsidR="00C536A0" w:rsidRPr="00A255B8" w:rsidRDefault="00C536A0" w:rsidP="00467623">
            <w:pPr>
              <w:pStyle w:val="Opmaakprofiel"/>
              <w:spacing w:before="80"/>
              <w:ind w:left="567" w:hanging="567"/>
              <w:rPr>
                <w:rFonts w:ascii="Calibri" w:hAnsi="Calibri"/>
                <w:color w:val="000000" w:themeColor="text1"/>
                <w:sz w:val="20"/>
                <w:szCs w:val="20"/>
                <w:u w:val="single"/>
              </w:rPr>
            </w:pPr>
            <w:r w:rsidRPr="00A255B8">
              <w:rPr>
                <w:rFonts w:ascii="Calibri" w:hAnsi="Calibri"/>
                <w:color w:val="000000" w:themeColor="text1"/>
                <w:sz w:val="20"/>
                <w:szCs w:val="20"/>
              </w:rPr>
              <w:t>1</w:t>
            </w:r>
            <w:r w:rsidR="00D2192B" w:rsidRPr="00A255B8">
              <w:rPr>
                <w:rFonts w:ascii="Calibri" w:hAnsi="Calibri"/>
                <w:color w:val="000000" w:themeColor="text1"/>
                <w:sz w:val="20"/>
                <w:szCs w:val="20"/>
              </w:rPr>
              <w:t>7</w:t>
            </w:r>
            <w:r w:rsidRPr="00A255B8">
              <w:rPr>
                <w:rFonts w:ascii="Calibri" w:hAnsi="Calibri"/>
                <w:color w:val="000000" w:themeColor="text1"/>
                <w:sz w:val="20"/>
                <w:szCs w:val="20"/>
              </w:rPr>
              <w:t>.1.2</w:t>
            </w:r>
            <w:r w:rsidRPr="00A255B8">
              <w:rPr>
                <w:rFonts w:ascii="Calibri" w:hAnsi="Calibri"/>
                <w:color w:val="000000" w:themeColor="text1"/>
                <w:sz w:val="20"/>
                <w:szCs w:val="20"/>
              </w:rPr>
              <w:tab/>
            </w:r>
            <w:r w:rsidRPr="00A255B8">
              <w:rPr>
                <w:rFonts w:ascii="Calibri" w:hAnsi="Calibri"/>
                <w:color w:val="000000" w:themeColor="text1"/>
                <w:sz w:val="20"/>
                <w:szCs w:val="20"/>
                <w:u w:val="single"/>
              </w:rPr>
              <w:t xml:space="preserve">Tweede 26 weken eerste arbeidsongeschiktheidsjaar. </w:t>
            </w:r>
          </w:p>
          <w:p w14:paraId="62DCEF41" w14:textId="77777777" w:rsidR="00C536A0" w:rsidRPr="00A255B8" w:rsidRDefault="00C536A0" w:rsidP="00467623">
            <w:pPr>
              <w:pStyle w:val="Opmaakprofiel"/>
              <w:spacing w:before="80"/>
              <w:ind w:left="567"/>
              <w:rPr>
                <w:rFonts w:ascii="Calibri" w:hAnsi="Calibri"/>
                <w:color w:val="000000" w:themeColor="text1"/>
                <w:sz w:val="20"/>
                <w:szCs w:val="20"/>
              </w:rPr>
            </w:pPr>
            <w:r w:rsidRPr="00A255B8">
              <w:rPr>
                <w:rFonts w:ascii="Calibri" w:hAnsi="Calibri"/>
                <w:color w:val="000000" w:themeColor="text1"/>
                <w:sz w:val="20"/>
                <w:szCs w:val="20"/>
              </w:rPr>
              <w:t xml:space="preserve">Gedurende de volgende 26 weken van de wettelijke periode als genoemd in artikel 7:629 BW ontvangt de werknemer, boven op de wettelijke loondoorbetaling van 70%, een aanvulling tot 90% van het maandinkomen. </w:t>
            </w:r>
          </w:p>
          <w:p w14:paraId="50D3874D" w14:textId="77777777" w:rsidR="00C536A0" w:rsidRPr="00A255B8" w:rsidRDefault="00C536A0" w:rsidP="00467623">
            <w:pPr>
              <w:pStyle w:val="Opmaakprofiel"/>
              <w:spacing w:before="80"/>
              <w:ind w:left="567" w:hanging="567"/>
              <w:rPr>
                <w:rFonts w:ascii="Calibri" w:hAnsi="Calibri"/>
                <w:color w:val="000000" w:themeColor="text1"/>
                <w:sz w:val="20"/>
                <w:szCs w:val="20"/>
                <w:u w:val="single"/>
              </w:rPr>
            </w:pPr>
            <w:r w:rsidRPr="00A255B8">
              <w:rPr>
                <w:rFonts w:ascii="Calibri" w:hAnsi="Calibri"/>
                <w:color w:val="000000" w:themeColor="text1"/>
                <w:sz w:val="20"/>
                <w:szCs w:val="20"/>
              </w:rPr>
              <w:t>1</w:t>
            </w:r>
            <w:r w:rsidR="00D2192B" w:rsidRPr="00A255B8">
              <w:rPr>
                <w:rFonts w:ascii="Calibri" w:hAnsi="Calibri"/>
                <w:color w:val="000000" w:themeColor="text1"/>
                <w:sz w:val="20"/>
                <w:szCs w:val="20"/>
              </w:rPr>
              <w:t>7</w:t>
            </w:r>
            <w:r w:rsidRPr="00A255B8">
              <w:rPr>
                <w:rFonts w:ascii="Calibri" w:hAnsi="Calibri"/>
                <w:color w:val="000000" w:themeColor="text1"/>
                <w:sz w:val="20"/>
                <w:szCs w:val="20"/>
              </w:rPr>
              <w:t>.1.3</w:t>
            </w:r>
            <w:r w:rsidRPr="00A255B8">
              <w:rPr>
                <w:rFonts w:ascii="Calibri" w:hAnsi="Calibri"/>
                <w:color w:val="000000" w:themeColor="text1"/>
                <w:sz w:val="20"/>
                <w:szCs w:val="20"/>
              </w:rPr>
              <w:tab/>
            </w:r>
            <w:r w:rsidRPr="00A255B8">
              <w:rPr>
                <w:rFonts w:ascii="Calibri" w:hAnsi="Calibri"/>
                <w:color w:val="000000" w:themeColor="text1"/>
                <w:sz w:val="20"/>
                <w:szCs w:val="20"/>
                <w:u w:val="single"/>
              </w:rPr>
              <w:t xml:space="preserve">Tweede arbeidsongeschiktheidsjaar. </w:t>
            </w:r>
          </w:p>
          <w:p w14:paraId="5DFA6405" w14:textId="77777777" w:rsidR="00C536A0" w:rsidRPr="00A255B8" w:rsidRDefault="00C536A0" w:rsidP="00467623">
            <w:pPr>
              <w:pStyle w:val="Opmaakprofiel"/>
              <w:spacing w:before="80"/>
              <w:ind w:left="567"/>
              <w:rPr>
                <w:rFonts w:ascii="Calibri" w:hAnsi="Calibri"/>
                <w:color w:val="000000" w:themeColor="text1"/>
                <w:sz w:val="20"/>
                <w:szCs w:val="20"/>
              </w:rPr>
            </w:pPr>
            <w:r w:rsidRPr="00A255B8">
              <w:rPr>
                <w:rFonts w:ascii="Calibri" w:hAnsi="Calibri"/>
                <w:color w:val="000000" w:themeColor="text1"/>
                <w:sz w:val="20"/>
                <w:szCs w:val="20"/>
              </w:rPr>
              <w:t xml:space="preserve">Gedurende de volgende 52 weken van de wettelijke periode als genoemd in artikel 7:629 BW ontvangt de werknemer, boven op de wettelijke loondoorbetaling van 70%, een aanvulling tot 75% van het maandinkomen. </w:t>
            </w:r>
          </w:p>
          <w:p w14:paraId="69DC05DB" w14:textId="77777777" w:rsidR="00C536A0" w:rsidRPr="00A255B8" w:rsidRDefault="00C536A0" w:rsidP="00467623">
            <w:pPr>
              <w:pStyle w:val="Opmaakprofiel"/>
              <w:spacing w:before="80"/>
              <w:ind w:left="567" w:hanging="567"/>
              <w:rPr>
                <w:rFonts w:ascii="Calibri" w:hAnsi="Calibri"/>
                <w:color w:val="000000" w:themeColor="text1"/>
                <w:sz w:val="20"/>
                <w:szCs w:val="20"/>
                <w:u w:val="single"/>
              </w:rPr>
            </w:pPr>
            <w:r w:rsidRPr="00A255B8">
              <w:rPr>
                <w:rFonts w:ascii="Calibri" w:hAnsi="Calibri"/>
                <w:color w:val="000000" w:themeColor="text1"/>
                <w:sz w:val="20"/>
                <w:szCs w:val="20"/>
              </w:rPr>
              <w:t>1</w:t>
            </w:r>
            <w:r w:rsidR="00D2192B" w:rsidRPr="00A255B8">
              <w:rPr>
                <w:rFonts w:ascii="Calibri" w:hAnsi="Calibri"/>
                <w:color w:val="000000" w:themeColor="text1"/>
                <w:sz w:val="20"/>
                <w:szCs w:val="20"/>
              </w:rPr>
              <w:t>7</w:t>
            </w:r>
            <w:r w:rsidRPr="00A255B8">
              <w:rPr>
                <w:rFonts w:ascii="Calibri" w:hAnsi="Calibri"/>
                <w:color w:val="000000" w:themeColor="text1"/>
                <w:sz w:val="20"/>
                <w:szCs w:val="20"/>
              </w:rPr>
              <w:t>.</w:t>
            </w:r>
            <w:r w:rsidR="006127DF" w:rsidRPr="00A255B8">
              <w:rPr>
                <w:rFonts w:ascii="Calibri" w:hAnsi="Calibri"/>
                <w:color w:val="000000" w:themeColor="text1"/>
                <w:sz w:val="20"/>
                <w:szCs w:val="20"/>
              </w:rPr>
              <w:t>2</w:t>
            </w:r>
            <w:r w:rsidRPr="00A255B8">
              <w:rPr>
                <w:rFonts w:ascii="Calibri" w:hAnsi="Calibri"/>
                <w:color w:val="000000" w:themeColor="text1"/>
                <w:sz w:val="20"/>
                <w:szCs w:val="20"/>
              </w:rPr>
              <w:tab/>
            </w:r>
            <w:r w:rsidRPr="00A255B8">
              <w:rPr>
                <w:rFonts w:ascii="Calibri" w:hAnsi="Calibri"/>
                <w:color w:val="000000" w:themeColor="text1"/>
                <w:sz w:val="20"/>
                <w:szCs w:val="20"/>
                <w:u w:val="single"/>
              </w:rPr>
              <w:t>Re-integratie</w:t>
            </w:r>
          </w:p>
          <w:p w14:paraId="38D98DEE" w14:textId="5175DC15" w:rsidR="00C536A0" w:rsidRPr="00A255B8" w:rsidRDefault="00A255B8" w:rsidP="00467623">
            <w:pPr>
              <w:pStyle w:val="Opmaakprofiel"/>
              <w:spacing w:before="80"/>
              <w:ind w:left="567" w:hanging="567"/>
              <w:rPr>
                <w:rFonts w:ascii="Calibri" w:hAnsi="Calibri"/>
                <w:color w:val="000000" w:themeColor="text1"/>
                <w:sz w:val="20"/>
                <w:szCs w:val="20"/>
              </w:rPr>
            </w:pPr>
            <w:r w:rsidRPr="00A255B8">
              <w:rPr>
                <w:rFonts w:ascii="Calibri" w:hAnsi="Calibri"/>
                <w:color w:val="000000" w:themeColor="text1"/>
                <w:sz w:val="20"/>
                <w:szCs w:val="20"/>
              </w:rPr>
              <w:tab/>
            </w:r>
            <w:r w:rsidR="00C536A0" w:rsidRPr="00A255B8">
              <w:rPr>
                <w:rFonts w:ascii="Calibri" w:hAnsi="Calibri"/>
                <w:color w:val="000000" w:themeColor="text1"/>
                <w:sz w:val="20"/>
                <w:szCs w:val="20"/>
              </w:rPr>
              <w:t xml:space="preserve">Indien de werknemer in het kader van zijn re-integratie werkzaam is of een opleiding volgt, al dan niet op grond van arbeidstherapie, ontvangt hij per gewerkt uur een aanvulling tot zijn normale uurloon verhoogd met eventuele ploegentoeslag. </w:t>
            </w:r>
          </w:p>
          <w:p w14:paraId="0D26C878" w14:textId="77777777" w:rsidR="00C536A0" w:rsidRPr="00A255B8" w:rsidRDefault="00C536A0" w:rsidP="00467623">
            <w:pPr>
              <w:pStyle w:val="Opmaakprofiel"/>
              <w:tabs>
                <w:tab w:val="left" w:pos="840"/>
              </w:tabs>
              <w:spacing w:before="80"/>
              <w:ind w:left="567"/>
              <w:rPr>
                <w:rFonts w:ascii="Calibri" w:hAnsi="Calibri"/>
                <w:strike/>
                <w:color w:val="000000" w:themeColor="text1"/>
                <w:sz w:val="20"/>
                <w:szCs w:val="20"/>
              </w:rPr>
            </w:pPr>
            <w:r w:rsidRPr="00A255B8">
              <w:rPr>
                <w:rFonts w:ascii="Calibri" w:hAnsi="Calibri"/>
                <w:color w:val="000000" w:themeColor="text1"/>
                <w:sz w:val="20"/>
                <w:szCs w:val="20"/>
              </w:rPr>
              <w:t>Werkgever kan in overleg de werknemer detacheren bij andere dan voor werkgever zelf of voor een aan hem gelieerde onderneming</w:t>
            </w:r>
            <w:r w:rsidR="000807B0" w:rsidRPr="00A255B8">
              <w:rPr>
                <w:rFonts w:ascii="Calibri" w:hAnsi="Calibri"/>
                <w:color w:val="000000" w:themeColor="text1"/>
                <w:sz w:val="20"/>
                <w:szCs w:val="20"/>
              </w:rPr>
              <w:t>.</w:t>
            </w:r>
          </w:p>
          <w:p w14:paraId="23E55161" w14:textId="77777777" w:rsidR="00C536A0" w:rsidRPr="00A255B8" w:rsidRDefault="00C536A0" w:rsidP="00467623">
            <w:pPr>
              <w:pStyle w:val="Opmaakprofiel"/>
              <w:spacing w:before="80"/>
              <w:ind w:left="567" w:hanging="567"/>
              <w:rPr>
                <w:rFonts w:ascii="Calibri" w:hAnsi="Calibri"/>
                <w:color w:val="000000" w:themeColor="text1"/>
                <w:sz w:val="20"/>
                <w:szCs w:val="20"/>
              </w:rPr>
            </w:pPr>
            <w:r w:rsidRPr="00A255B8">
              <w:rPr>
                <w:rFonts w:ascii="Calibri" w:hAnsi="Calibri"/>
                <w:color w:val="000000" w:themeColor="text1"/>
                <w:sz w:val="20"/>
                <w:szCs w:val="20"/>
              </w:rPr>
              <w:t>1</w:t>
            </w:r>
            <w:r w:rsidR="00D2192B" w:rsidRPr="00A255B8">
              <w:rPr>
                <w:rFonts w:ascii="Calibri" w:hAnsi="Calibri"/>
                <w:color w:val="000000" w:themeColor="text1"/>
                <w:sz w:val="20"/>
                <w:szCs w:val="20"/>
              </w:rPr>
              <w:t>7</w:t>
            </w:r>
            <w:r w:rsidRPr="00A255B8">
              <w:rPr>
                <w:rFonts w:ascii="Calibri" w:hAnsi="Calibri"/>
                <w:color w:val="000000" w:themeColor="text1"/>
                <w:sz w:val="20"/>
                <w:szCs w:val="20"/>
              </w:rPr>
              <w:t>.</w:t>
            </w:r>
            <w:r w:rsidR="006127DF" w:rsidRPr="00A255B8">
              <w:rPr>
                <w:rFonts w:ascii="Calibri" w:hAnsi="Calibri"/>
                <w:color w:val="000000" w:themeColor="text1"/>
                <w:sz w:val="20"/>
                <w:szCs w:val="20"/>
              </w:rPr>
              <w:t>2</w:t>
            </w:r>
            <w:r w:rsidRPr="00A255B8">
              <w:rPr>
                <w:rFonts w:ascii="Calibri" w:hAnsi="Calibri"/>
                <w:color w:val="000000" w:themeColor="text1"/>
                <w:sz w:val="20"/>
                <w:szCs w:val="20"/>
              </w:rPr>
              <w:t>.</w:t>
            </w:r>
            <w:r w:rsidR="006127DF" w:rsidRPr="00A255B8">
              <w:rPr>
                <w:rFonts w:ascii="Calibri" w:hAnsi="Calibri"/>
                <w:color w:val="000000" w:themeColor="text1"/>
                <w:sz w:val="20"/>
                <w:szCs w:val="20"/>
              </w:rPr>
              <w:t>1</w:t>
            </w:r>
            <w:r w:rsidRPr="00A255B8">
              <w:rPr>
                <w:rFonts w:ascii="Calibri" w:hAnsi="Calibri"/>
                <w:color w:val="000000" w:themeColor="text1"/>
                <w:sz w:val="20"/>
                <w:szCs w:val="20"/>
              </w:rPr>
              <w:tab/>
              <w:t xml:space="preserve">Indien blijkt dat iemand uitzichtloos ziek is en re-integratie uitgesloten lijkt zal werkgever, boven op de wettelijke loondoorbetaling van 70%, over de eerste twee ziektejaren een aanvulling tot 100% van het maandinkomen betalen. </w:t>
            </w:r>
          </w:p>
          <w:p w14:paraId="2F6FA90A" w14:textId="77777777" w:rsidR="00C536A0" w:rsidRPr="00A255B8" w:rsidRDefault="00C536A0" w:rsidP="00467623">
            <w:pPr>
              <w:pStyle w:val="Opmaakprofiel"/>
              <w:spacing w:before="80"/>
              <w:ind w:left="567"/>
              <w:rPr>
                <w:rFonts w:ascii="Calibri" w:hAnsi="Calibri"/>
                <w:color w:val="000000" w:themeColor="text1"/>
                <w:sz w:val="20"/>
                <w:szCs w:val="20"/>
              </w:rPr>
            </w:pPr>
            <w:r w:rsidRPr="00A255B8">
              <w:rPr>
                <w:rFonts w:ascii="Calibri" w:hAnsi="Calibri"/>
                <w:color w:val="000000" w:themeColor="text1"/>
                <w:sz w:val="20"/>
                <w:szCs w:val="20"/>
              </w:rPr>
              <w:t>De vaststelling van uitzichtloze re-integratie zal in ieder geval aan het einde van het tweede ziektejaar of zoveel eerder als mogelijk moeten geschieden. Voor deze vaststelling zal het oordeel van de bedrijfsarts gevraagd worden.  De aanvulling tot 100% zal dan met terugwerkende kracht plaatsvinden. De werknemer kan een second opinion, indien gewenst, zelf aanvragen.</w:t>
            </w:r>
          </w:p>
          <w:p w14:paraId="69B4C450" w14:textId="77777777" w:rsidR="00C536A0" w:rsidRPr="00A255B8" w:rsidRDefault="00C536A0" w:rsidP="00467623">
            <w:pPr>
              <w:pStyle w:val="Opmaakprofiel"/>
              <w:spacing w:before="80"/>
              <w:ind w:left="567"/>
              <w:rPr>
                <w:rFonts w:ascii="Calibri" w:hAnsi="Calibri"/>
                <w:color w:val="000000" w:themeColor="text1"/>
                <w:sz w:val="20"/>
                <w:szCs w:val="20"/>
              </w:rPr>
            </w:pPr>
            <w:r w:rsidRPr="00A255B8">
              <w:rPr>
                <w:rFonts w:ascii="Calibri" w:hAnsi="Calibri"/>
                <w:color w:val="000000" w:themeColor="text1"/>
                <w:sz w:val="20"/>
                <w:szCs w:val="20"/>
              </w:rPr>
              <w:t xml:space="preserve">Op deze aanvulling worden eventuele arbeidsongeschiktheidsuitkeringen in mindering gebracht. </w:t>
            </w:r>
          </w:p>
          <w:p w14:paraId="5818B259" w14:textId="5C0DA5D3" w:rsidR="00C536A0" w:rsidRPr="00A255B8" w:rsidRDefault="00C536A0" w:rsidP="00467623">
            <w:pPr>
              <w:pStyle w:val="Opmaakprofiel"/>
              <w:spacing w:before="80"/>
              <w:ind w:left="567" w:hanging="567"/>
              <w:rPr>
                <w:rFonts w:ascii="Calibri" w:hAnsi="Calibri"/>
                <w:color w:val="000000" w:themeColor="text1"/>
                <w:sz w:val="20"/>
                <w:szCs w:val="20"/>
              </w:rPr>
            </w:pPr>
            <w:r w:rsidRPr="00A255B8">
              <w:rPr>
                <w:rFonts w:ascii="Calibri" w:hAnsi="Calibri"/>
                <w:color w:val="000000" w:themeColor="text1"/>
                <w:sz w:val="20"/>
                <w:szCs w:val="20"/>
              </w:rPr>
              <w:t>1</w:t>
            </w:r>
            <w:r w:rsidR="00D2192B" w:rsidRPr="00A255B8">
              <w:rPr>
                <w:rFonts w:ascii="Calibri" w:hAnsi="Calibri"/>
                <w:color w:val="000000" w:themeColor="text1"/>
                <w:sz w:val="20"/>
                <w:szCs w:val="20"/>
              </w:rPr>
              <w:t>7</w:t>
            </w:r>
            <w:r w:rsidRPr="00A255B8">
              <w:rPr>
                <w:rFonts w:ascii="Calibri" w:hAnsi="Calibri"/>
                <w:color w:val="000000" w:themeColor="text1"/>
                <w:sz w:val="20"/>
                <w:szCs w:val="20"/>
              </w:rPr>
              <w:t>.</w:t>
            </w:r>
            <w:r w:rsidR="000D371C">
              <w:rPr>
                <w:rFonts w:ascii="Calibri" w:hAnsi="Calibri"/>
                <w:color w:val="000000" w:themeColor="text1"/>
                <w:sz w:val="20"/>
                <w:szCs w:val="20"/>
              </w:rPr>
              <w:t>3</w:t>
            </w:r>
            <w:r w:rsidRPr="00A255B8">
              <w:rPr>
                <w:rFonts w:ascii="Calibri" w:hAnsi="Calibri"/>
                <w:color w:val="000000" w:themeColor="text1"/>
                <w:sz w:val="20"/>
                <w:szCs w:val="20"/>
              </w:rPr>
              <w:tab/>
              <w:t>Gedurende de periode van zwangerschapsverlof en bevallingsverlof zal de werkgever de uitkering als bedoeld in artikel 3:7 van de Wet Arbeid en Zorg aanvullen tot het niveau als hierboven in artikel 1</w:t>
            </w:r>
            <w:r w:rsidR="006127DF" w:rsidRPr="00A255B8">
              <w:rPr>
                <w:rFonts w:ascii="Calibri" w:hAnsi="Calibri"/>
                <w:color w:val="000000" w:themeColor="text1"/>
                <w:sz w:val="20"/>
                <w:szCs w:val="20"/>
              </w:rPr>
              <w:t>7</w:t>
            </w:r>
            <w:r w:rsidRPr="00A255B8">
              <w:rPr>
                <w:rFonts w:ascii="Calibri" w:hAnsi="Calibri"/>
                <w:color w:val="000000" w:themeColor="text1"/>
                <w:sz w:val="20"/>
                <w:szCs w:val="20"/>
              </w:rPr>
              <w:t xml:space="preserve">.1 is genoemd. </w:t>
            </w:r>
          </w:p>
          <w:p w14:paraId="467EEBC7" w14:textId="0BE632B0" w:rsidR="00C536A0" w:rsidRPr="00A255B8" w:rsidRDefault="00C536A0" w:rsidP="00467623">
            <w:pPr>
              <w:pStyle w:val="Opmaakprofiel"/>
              <w:spacing w:before="80"/>
              <w:ind w:left="567" w:hanging="567"/>
              <w:rPr>
                <w:rFonts w:ascii="Calibri" w:hAnsi="Calibri"/>
                <w:color w:val="000000" w:themeColor="text1"/>
                <w:sz w:val="20"/>
                <w:szCs w:val="20"/>
                <w:u w:val="single"/>
              </w:rPr>
            </w:pPr>
            <w:r w:rsidRPr="00A255B8">
              <w:rPr>
                <w:rFonts w:ascii="Calibri" w:hAnsi="Calibri"/>
                <w:color w:val="000000" w:themeColor="text1"/>
                <w:sz w:val="20"/>
                <w:szCs w:val="20"/>
              </w:rPr>
              <w:t>1</w:t>
            </w:r>
            <w:r w:rsidR="00D2192B" w:rsidRPr="00A255B8">
              <w:rPr>
                <w:rFonts w:ascii="Calibri" w:hAnsi="Calibri"/>
                <w:color w:val="000000" w:themeColor="text1"/>
                <w:sz w:val="20"/>
                <w:szCs w:val="20"/>
              </w:rPr>
              <w:t>7</w:t>
            </w:r>
            <w:r w:rsidRPr="00A255B8">
              <w:rPr>
                <w:rFonts w:ascii="Calibri" w:hAnsi="Calibri"/>
                <w:color w:val="000000" w:themeColor="text1"/>
                <w:sz w:val="20"/>
                <w:szCs w:val="20"/>
              </w:rPr>
              <w:t>.</w:t>
            </w:r>
            <w:r w:rsidR="000D371C">
              <w:rPr>
                <w:rFonts w:ascii="Calibri" w:hAnsi="Calibri"/>
                <w:color w:val="000000" w:themeColor="text1"/>
                <w:sz w:val="20"/>
                <w:szCs w:val="20"/>
              </w:rPr>
              <w:t>4</w:t>
            </w:r>
            <w:r w:rsidRPr="00A255B8">
              <w:rPr>
                <w:rFonts w:ascii="Calibri" w:hAnsi="Calibri"/>
                <w:color w:val="000000" w:themeColor="text1"/>
                <w:sz w:val="20"/>
                <w:szCs w:val="20"/>
              </w:rPr>
              <w:t xml:space="preserve"> </w:t>
            </w:r>
            <w:r w:rsidRPr="00A255B8">
              <w:rPr>
                <w:rFonts w:ascii="Calibri" w:hAnsi="Calibri"/>
                <w:color w:val="000000" w:themeColor="text1"/>
                <w:sz w:val="20"/>
                <w:szCs w:val="20"/>
              </w:rPr>
              <w:tab/>
            </w:r>
            <w:r w:rsidRPr="00A255B8">
              <w:rPr>
                <w:rFonts w:ascii="Calibri" w:hAnsi="Calibri"/>
                <w:color w:val="000000" w:themeColor="text1"/>
                <w:sz w:val="20"/>
                <w:szCs w:val="20"/>
                <w:u w:val="single"/>
              </w:rPr>
              <w:t xml:space="preserve">Arbeidsgehandicapte werknemer. </w:t>
            </w:r>
          </w:p>
          <w:p w14:paraId="0E281D45" w14:textId="77777777" w:rsidR="00C536A0" w:rsidRPr="00A255B8" w:rsidRDefault="00C536A0" w:rsidP="00467623">
            <w:pPr>
              <w:pStyle w:val="Opmaakprofiel"/>
              <w:spacing w:before="80"/>
              <w:ind w:left="567"/>
              <w:rPr>
                <w:rFonts w:ascii="Calibri" w:hAnsi="Calibri"/>
                <w:color w:val="000000" w:themeColor="text1"/>
                <w:sz w:val="20"/>
                <w:szCs w:val="20"/>
              </w:rPr>
            </w:pPr>
            <w:r w:rsidRPr="00A255B8">
              <w:rPr>
                <w:rFonts w:ascii="Calibri" w:hAnsi="Calibri"/>
                <w:color w:val="000000" w:themeColor="text1"/>
                <w:sz w:val="20"/>
                <w:szCs w:val="20"/>
              </w:rPr>
              <w:t xml:space="preserve">Indien een gedeeltelijk arbeidsgehandicapte werknemer zoals bedoeld in de WIA/WGA in het kader van zijn re-integratie binnen de onderneming van de werkgever wordt herplaatst naar een lagere ingedeelde functie, wordt hij met ingang van de eerstkomende maand in de met de lager ingedeelde functie overeenkomende salarisschaal ingedeeld. </w:t>
            </w:r>
          </w:p>
          <w:p w14:paraId="33F789BA" w14:textId="5B9A3644" w:rsidR="00C536A0" w:rsidRPr="00A255B8" w:rsidRDefault="00D2192B" w:rsidP="00467623">
            <w:pPr>
              <w:pStyle w:val="Opmaakprofiel"/>
              <w:spacing w:before="80"/>
              <w:ind w:left="567" w:hanging="567"/>
              <w:rPr>
                <w:rFonts w:ascii="Calibri" w:hAnsi="Calibri"/>
                <w:color w:val="000000" w:themeColor="text1"/>
                <w:sz w:val="20"/>
                <w:szCs w:val="20"/>
              </w:rPr>
            </w:pPr>
            <w:r w:rsidRPr="00A255B8">
              <w:rPr>
                <w:rFonts w:ascii="Calibri" w:hAnsi="Calibri"/>
                <w:color w:val="000000" w:themeColor="text1"/>
                <w:sz w:val="20"/>
                <w:szCs w:val="20"/>
              </w:rPr>
              <w:t>17</w:t>
            </w:r>
            <w:r w:rsidR="00C536A0" w:rsidRPr="00A255B8">
              <w:rPr>
                <w:rFonts w:ascii="Calibri" w:hAnsi="Calibri"/>
                <w:color w:val="000000" w:themeColor="text1"/>
                <w:sz w:val="20"/>
                <w:szCs w:val="20"/>
              </w:rPr>
              <w:t>.</w:t>
            </w:r>
            <w:r w:rsidR="000D371C">
              <w:rPr>
                <w:rFonts w:ascii="Calibri" w:hAnsi="Calibri"/>
                <w:color w:val="000000" w:themeColor="text1"/>
                <w:sz w:val="20"/>
                <w:szCs w:val="20"/>
              </w:rPr>
              <w:t>4</w:t>
            </w:r>
            <w:r w:rsidR="00C536A0" w:rsidRPr="00A255B8">
              <w:rPr>
                <w:rFonts w:ascii="Calibri" w:hAnsi="Calibri"/>
                <w:color w:val="000000" w:themeColor="text1"/>
                <w:sz w:val="20"/>
                <w:szCs w:val="20"/>
              </w:rPr>
              <w:t xml:space="preserve">.1 </w:t>
            </w:r>
            <w:r w:rsidR="00C536A0" w:rsidRPr="00A255B8">
              <w:rPr>
                <w:rFonts w:ascii="Calibri" w:hAnsi="Calibri"/>
                <w:color w:val="000000" w:themeColor="text1"/>
                <w:sz w:val="20"/>
                <w:szCs w:val="20"/>
              </w:rPr>
              <w:tab/>
              <w:t xml:space="preserve">Bij indeling in een lagere salarisschaal om redenen zoals bedoeld in artikel </w:t>
            </w:r>
            <w:r w:rsidR="00560E95" w:rsidRPr="00A255B8">
              <w:rPr>
                <w:rFonts w:ascii="Calibri" w:hAnsi="Calibri"/>
                <w:color w:val="000000" w:themeColor="text1"/>
                <w:sz w:val="20"/>
                <w:szCs w:val="20"/>
              </w:rPr>
              <w:t>17.5</w:t>
            </w:r>
            <w:r w:rsidR="00C536A0" w:rsidRPr="00A255B8">
              <w:rPr>
                <w:rFonts w:ascii="Calibri" w:hAnsi="Calibri"/>
                <w:color w:val="000000" w:themeColor="text1"/>
                <w:sz w:val="20"/>
                <w:szCs w:val="20"/>
              </w:rPr>
              <w:t xml:space="preserve">, wordt de werknemer via inschaling een </w:t>
            </w:r>
            <w:r w:rsidR="00C536A0" w:rsidRPr="00A255B8">
              <w:rPr>
                <w:rFonts w:ascii="Calibri" w:hAnsi="Calibri"/>
                <w:color w:val="000000" w:themeColor="text1"/>
                <w:sz w:val="20"/>
                <w:szCs w:val="20"/>
              </w:rPr>
              <w:lastRenderedPageBreak/>
              <w:t xml:space="preserve">salaris tezamen met een eventuele uitkering krachtens de sociale verzekeringswetten toegekend dat gelijk is aan zijn oorspronkelijke salaris. </w:t>
            </w:r>
          </w:p>
          <w:p w14:paraId="3A6B7E1C" w14:textId="77777777" w:rsidR="00C536A0" w:rsidRPr="00A255B8" w:rsidRDefault="00C536A0" w:rsidP="00467623">
            <w:pPr>
              <w:pStyle w:val="Opmaakprofiel"/>
              <w:spacing w:before="80"/>
              <w:ind w:left="567"/>
              <w:rPr>
                <w:rFonts w:ascii="Calibri" w:hAnsi="Calibri"/>
                <w:color w:val="000000" w:themeColor="text1"/>
                <w:sz w:val="20"/>
                <w:szCs w:val="20"/>
              </w:rPr>
            </w:pPr>
            <w:r w:rsidRPr="00A255B8">
              <w:rPr>
                <w:rFonts w:ascii="Calibri" w:hAnsi="Calibri"/>
                <w:color w:val="000000" w:themeColor="text1"/>
                <w:sz w:val="20"/>
                <w:szCs w:val="20"/>
              </w:rPr>
              <w:t xml:space="preserve">Indien het nieuwe salaris tezamen met een eventuele uitkering krachtens de sociale verzekeringswetten lager is dan zijn oorspronkelijke salaris en het maximumsalaris in de lagere schaal ontoereikend is, wordt het tekort omgezet in een waarde vaste persoonlijke toeslag. </w:t>
            </w:r>
          </w:p>
          <w:p w14:paraId="48D1D455" w14:textId="77777777" w:rsidR="00C536A0" w:rsidRPr="00A255B8" w:rsidRDefault="00C536A0" w:rsidP="00467623">
            <w:pPr>
              <w:pStyle w:val="Opmaakprofiel"/>
              <w:spacing w:before="80"/>
              <w:ind w:left="567"/>
              <w:rPr>
                <w:rFonts w:ascii="Calibri" w:hAnsi="Calibri"/>
                <w:color w:val="000000" w:themeColor="text1"/>
                <w:sz w:val="20"/>
                <w:szCs w:val="20"/>
              </w:rPr>
            </w:pPr>
            <w:r w:rsidRPr="00A255B8">
              <w:rPr>
                <w:rFonts w:ascii="Calibri" w:hAnsi="Calibri"/>
                <w:color w:val="000000" w:themeColor="text1"/>
                <w:sz w:val="20"/>
                <w:szCs w:val="20"/>
              </w:rPr>
              <w:t>Indien een werknemer in zijn eigen functie wordt herplaatst, hetzij voor minder uren, wordt overeenkomstig gehandeld.</w:t>
            </w:r>
          </w:p>
          <w:p w14:paraId="34CBAAC1" w14:textId="77777777" w:rsidR="00121DEE" w:rsidRPr="00A255B8" w:rsidRDefault="00121DEE" w:rsidP="00467623">
            <w:pPr>
              <w:pStyle w:val="Opmaakprofiel"/>
              <w:spacing w:before="80"/>
              <w:ind w:left="567"/>
              <w:rPr>
                <w:rFonts w:ascii="Calibri" w:hAnsi="Calibri"/>
                <w:color w:val="000000" w:themeColor="text1"/>
                <w:sz w:val="20"/>
                <w:szCs w:val="20"/>
              </w:rPr>
            </w:pPr>
            <w:r w:rsidRPr="00A255B8">
              <w:rPr>
                <w:rFonts w:ascii="Calibri" w:hAnsi="Calibri"/>
                <w:color w:val="000000" w:themeColor="text1"/>
                <w:sz w:val="20"/>
                <w:szCs w:val="20"/>
              </w:rPr>
              <w:t xml:space="preserve">Daar waar deze regeling leidt tot een situatie waarbij toepassing redelijkerwijs niet kan worden verlangd van de werkgever, zullen partijen met elkaar overleggen en </w:t>
            </w:r>
            <w:r w:rsidR="00573686" w:rsidRPr="00A255B8">
              <w:rPr>
                <w:rFonts w:ascii="Calibri" w:hAnsi="Calibri"/>
                <w:color w:val="000000" w:themeColor="text1"/>
                <w:sz w:val="20"/>
                <w:szCs w:val="20"/>
              </w:rPr>
              <w:t>met als doel</w:t>
            </w:r>
            <w:r w:rsidRPr="00A255B8">
              <w:rPr>
                <w:rFonts w:ascii="Calibri" w:hAnsi="Calibri"/>
                <w:color w:val="000000" w:themeColor="text1"/>
                <w:sz w:val="20"/>
                <w:szCs w:val="20"/>
              </w:rPr>
              <w:t xml:space="preserve"> tot een passende oplossing </w:t>
            </w:r>
            <w:r w:rsidR="00573686" w:rsidRPr="00A255B8">
              <w:rPr>
                <w:rFonts w:ascii="Calibri" w:hAnsi="Calibri"/>
                <w:color w:val="000000" w:themeColor="text1"/>
                <w:sz w:val="20"/>
                <w:szCs w:val="20"/>
              </w:rPr>
              <w:t>komen.</w:t>
            </w:r>
          </w:p>
          <w:p w14:paraId="04627AD8" w14:textId="72B17755" w:rsidR="00C536A0" w:rsidRPr="00A255B8" w:rsidRDefault="00D2192B" w:rsidP="00467623">
            <w:pPr>
              <w:pStyle w:val="Opmaakprofiel"/>
              <w:spacing w:before="80"/>
              <w:ind w:left="567" w:right="20" w:hanging="567"/>
              <w:rPr>
                <w:rFonts w:ascii="Calibri" w:hAnsi="Calibri"/>
                <w:color w:val="000000" w:themeColor="text1"/>
                <w:sz w:val="20"/>
                <w:szCs w:val="20"/>
                <w:u w:val="single"/>
              </w:rPr>
            </w:pPr>
            <w:r w:rsidRPr="00A255B8">
              <w:rPr>
                <w:rFonts w:ascii="Calibri" w:hAnsi="Calibri"/>
                <w:color w:val="000000" w:themeColor="text1"/>
                <w:sz w:val="20"/>
                <w:szCs w:val="20"/>
              </w:rPr>
              <w:t>17</w:t>
            </w:r>
            <w:r w:rsidR="00C536A0" w:rsidRPr="00A255B8">
              <w:rPr>
                <w:rFonts w:ascii="Calibri" w:hAnsi="Calibri"/>
                <w:color w:val="000000" w:themeColor="text1"/>
                <w:sz w:val="20"/>
                <w:szCs w:val="20"/>
              </w:rPr>
              <w:t>.</w:t>
            </w:r>
            <w:r w:rsidR="000D371C">
              <w:rPr>
                <w:rFonts w:ascii="Calibri" w:hAnsi="Calibri"/>
                <w:color w:val="000000" w:themeColor="text1"/>
                <w:sz w:val="20"/>
                <w:szCs w:val="20"/>
              </w:rPr>
              <w:t>5</w:t>
            </w:r>
            <w:r w:rsidR="00C536A0" w:rsidRPr="00A255B8">
              <w:rPr>
                <w:rFonts w:ascii="Calibri" w:hAnsi="Calibri"/>
                <w:color w:val="000000" w:themeColor="text1"/>
                <w:sz w:val="20"/>
                <w:szCs w:val="20"/>
              </w:rPr>
              <w:tab/>
            </w:r>
            <w:r w:rsidR="00C536A0" w:rsidRPr="00A255B8">
              <w:rPr>
                <w:rFonts w:ascii="Calibri" w:hAnsi="Calibri"/>
                <w:color w:val="000000" w:themeColor="text1"/>
                <w:sz w:val="20"/>
                <w:szCs w:val="20"/>
                <w:u w:val="single"/>
              </w:rPr>
              <w:t>WGA-hiaatverzekering.</w:t>
            </w:r>
          </w:p>
          <w:p w14:paraId="510F63F2" w14:textId="3D114364" w:rsidR="00C536A0" w:rsidRPr="00A255B8" w:rsidRDefault="00C536A0" w:rsidP="00467623">
            <w:pPr>
              <w:pStyle w:val="Opmaakprofiel"/>
              <w:spacing w:before="80"/>
              <w:ind w:left="567" w:right="20"/>
              <w:rPr>
                <w:rFonts w:ascii="Calibri" w:hAnsi="Calibri"/>
                <w:color w:val="000000" w:themeColor="text1"/>
                <w:sz w:val="20"/>
                <w:szCs w:val="20"/>
              </w:rPr>
            </w:pPr>
            <w:r w:rsidRPr="00A255B8">
              <w:rPr>
                <w:rFonts w:ascii="Calibri" w:hAnsi="Calibri"/>
                <w:color w:val="000000" w:themeColor="text1"/>
                <w:sz w:val="20"/>
                <w:szCs w:val="20"/>
              </w:rPr>
              <w:t xml:space="preserve">De werkgever zal de werknemer de mogelijkheid bieden om vrijwillig deel te nemen aan </w:t>
            </w:r>
            <w:r w:rsidR="007030C0">
              <w:rPr>
                <w:rFonts w:ascii="Calibri" w:hAnsi="Calibri"/>
                <w:color w:val="000000" w:themeColor="text1"/>
                <w:sz w:val="20"/>
                <w:szCs w:val="20"/>
              </w:rPr>
              <w:t>een zogenaamde WGA-hiaatverzeke</w:t>
            </w:r>
            <w:r w:rsidRPr="00A255B8">
              <w:rPr>
                <w:rFonts w:ascii="Calibri" w:hAnsi="Calibri"/>
                <w:color w:val="000000" w:themeColor="text1"/>
                <w:sz w:val="20"/>
                <w:szCs w:val="20"/>
              </w:rPr>
              <w:t>r</w:t>
            </w:r>
            <w:r w:rsidR="007030C0">
              <w:rPr>
                <w:rFonts w:ascii="Calibri" w:hAnsi="Calibri"/>
                <w:color w:val="000000" w:themeColor="text1"/>
                <w:sz w:val="20"/>
                <w:szCs w:val="20"/>
              </w:rPr>
              <w:t>i</w:t>
            </w:r>
            <w:r w:rsidRPr="00A255B8">
              <w:rPr>
                <w:rFonts w:ascii="Calibri" w:hAnsi="Calibri"/>
                <w:color w:val="000000" w:themeColor="text1"/>
                <w:sz w:val="20"/>
                <w:szCs w:val="20"/>
              </w:rPr>
              <w:t>ng ter afdekking van het inkomensrisico ingeval van WGA, bij benutting van minder dan 50% van de restverdiencapaciteit. (= 70% X AO% X maximum dagloon minus WML).</w:t>
            </w:r>
          </w:p>
          <w:p w14:paraId="567A0C96" w14:textId="77777777" w:rsidR="00C536A0" w:rsidRPr="00A255B8" w:rsidRDefault="00C536A0" w:rsidP="00467623">
            <w:pPr>
              <w:pStyle w:val="Opmaakprofiel"/>
              <w:spacing w:before="80"/>
              <w:ind w:left="567" w:right="20"/>
              <w:rPr>
                <w:rFonts w:ascii="Calibri" w:hAnsi="Calibri"/>
                <w:color w:val="000000" w:themeColor="text1"/>
                <w:sz w:val="20"/>
                <w:szCs w:val="20"/>
              </w:rPr>
            </w:pPr>
            <w:r w:rsidRPr="00A255B8">
              <w:rPr>
                <w:rFonts w:ascii="Calibri" w:hAnsi="Calibri"/>
                <w:color w:val="000000" w:themeColor="text1"/>
                <w:sz w:val="20"/>
                <w:szCs w:val="20"/>
              </w:rPr>
              <w:t>Indien de werknemer voor deelname kiest komt de premielast voor 100% voor rekening van de werknemer.</w:t>
            </w:r>
          </w:p>
          <w:p w14:paraId="2341AFE2" w14:textId="1D72F45E" w:rsidR="00C536A0" w:rsidRPr="00A255B8" w:rsidRDefault="00D2192B" w:rsidP="00467623">
            <w:pPr>
              <w:pStyle w:val="Opmaakprofiel"/>
              <w:spacing w:before="80"/>
              <w:ind w:left="567" w:right="20" w:hanging="567"/>
              <w:rPr>
                <w:rFonts w:ascii="Calibri" w:hAnsi="Calibri"/>
                <w:color w:val="000000" w:themeColor="text1"/>
                <w:sz w:val="20"/>
                <w:szCs w:val="20"/>
                <w:u w:val="single"/>
              </w:rPr>
            </w:pPr>
            <w:r w:rsidRPr="00A255B8">
              <w:rPr>
                <w:rFonts w:ascii="Calibri" w:hAnsi="Calibri"/>
                <w:color w:val="000000" w:themeColor="text1"/>
                <w:sz w:val="20"/>
                <w:szCs w:val="20"/>
              </w:rPr>
              <w:t>17</w:t>
            </w:r>
            <w:r w:rsidR="00C536A0" w:rsidRPr="00A255B8">
              <w:rPr>
                <w:rFonts w:ascii="Calibri" w:hAnsi="Calibri"/>
                <w:color w:val="000000" w:themeColor="text1"/>
                <w:sz w:val="20"/>
                <w:szCs w:val="20"/>
              </w:rPr>
              <w:t>.</w:t>
            </w:r>
            <w:r w:rsidR="000D371C">
              <w:rPr>
                <w:rFonts w:ascii="Calibri" w:hAnsi="Calibri"/>
                <w:color w:val="000000" w:themeColor="text1"/>
                <w:sz w:val="20"/>
                <w:szCs w:val="20"/>
              </w:rPr>
              <w:t>6</w:t>
            </w:r>
            <w:r w:rsidR="00C536A0" w:rsidRPr="00A255B8">
              <w:rPr>
                <w:rFonts w:ascii="Calibri" w:hAnsi="Calibri"/>
                <w:color w:val="000000" w:themeColor="text1"/>
                <w:sz w:val="20"/>
                <w:szCs w:val="20"/>
              </w:rPr>
              <w:tab/>
            </w:r>
            <w:r w:rsidR="00C536A0" w:rsidRPr="00A255B8">
              <w:rPr>
                <w:rFonts w:ascii="Calibri" w:hAnsi="Calibri"/>
                <w:color w:val="000000" w:themeColor="text1"/>
                <w:sz w:val="20"/>
                <w:szCs w:val="20"/>
                <w:u w:val="single"/>
              </w:rPr>
              <w:t>WGA-gedifferentieerde premie.</w:t>
            </w:r>
          </w:p>
          <w:p w14:paraId="2A053F54" w14:textId="77777777" w:rsidR="00C536A0" w:rsidRPr="00A255B8" w:rsidRDefault="00C536A0" w:rsidP="00467623">
            <w:pPr>
              <w:pStyle w:val="Opmaakprofiel"/>
              <w:spacing w:before="80"/>
              <w:ind w:left="567" w:right="20" w:hanging="567"/>
              <w:rPr>
                <w:rFonts w:ascii="Calibri" w:hAnsi="Calibri"/>
                <w:color w:val="000000" w:themeColor="text1"/>
                <w:sz w:val="20"/>
                <w:szCs w:val="20"/>
              </w:rPr>
            </w:pPr>
            <w:r w:rsidRPr="00A255B8">
              <w:rPr>
                <w:rFonts w:ascii="Calibri" w:hAnsi="Calibri"/>
                <w:color w:val="000000" w:themeColor="text1"/>
                <w:sz w:val="20"/>
                <w:szCs w:val="20"/>
              </w:rPr>
              <w:tab/>
              <w:t>De werkgever zal, gedurende de looptijd van de CAO, geen gebruik maken van zijn recht om de helft van de premie op het netto loon van de werknemer in te houden.</w:t>
            </w:r>
          </w:p>
        </w:tc>
      </w:tr>
      <w:tr w:rsidR="00C536A0" w:rsidRPr="00661E72" w14:paraId="24B17B44" w14:textId="77777777" w:rsidTr="008A2246">
        <w:tc>
          <w:tcPr>
            <w:tcW w:w="10682" w:type="dxa"/>
          </w:tcPr>
          <w:p w14:paraId="167D340C" w14:textId="77777777" w:rsidR="00C536A0" w:rsidRPr="006557AA" w:rsidRDefault="00D2192B" w:rsidP="00467623">
            <w:pPr>
              <w:pStyle w:val="Kop1"/>
            </w:pPr>
            <w:bookmarkStart w:id="19" w:name="_Toc388527253"/>
            <w:r>
              <w:lastRenderedPageBreak/>
              <w:t>Artikel 1</w:t>
            </w:r>
            <w:r w:rsidRPr="00A255B8">
              <w:t>8</w:t>
            </w:r>
            <w:r w:rsidR="00C536A0" w:rsidRPr="006557AA">
              <w:t xml:space="preserve"> Uitkering bij overlijden</w:t>
            </w:r>
            <w:bookmarkEnd w:id="19"/>
            <w:r w:rsidR="00C536A0" w:rsidRPr="006557AA">
              <w:t xml:space="preserve"> </w:t>
            </w:r>
          </w:p>
          <w:p w14:paraId="5C426AE1" w14:textId="77777777" w:rsidR="00C536A0" w:rsidRPr="00661E72" w:rsidRDefault="00D2192B" w:rsidP="00467623">
            <w:pPr>
              <w:pStyle w:val="Opmaakprofiel"/>
              <w:tabs>
                <w:tab w:val="left" w:pos="898"/>
              </w:tabs>
              <w:spacing w:before="80"/>
              <w:ind w:left="567" w:right="20" w:hanging="567"/>
              <w:rPr>
                <w:rFonts w:ascii="Calibri" w:hAnsi="Calibri"/>
                <w:color w:val="00B0F0"/>
                <w:sz w:val="20"/>
                <w:szCs w:val="20"/>
              </w:rPr>
            </w:pPr>
            <w:r w:rsidRPr="00A255B8">
              <w:rPr>
                <w:rFonts w:ascii="Calibri" w:hAnsi="Calibri"/>
                <w:color w:val="000000" w:themeColor="text1"/>
                <w:sz w:val="20"/>
                <w:szCs w:val="20"/>
              </w:rPr>
              <w:t>18</w:t>
            </w:r>
            <w:r w:rsidR="00C536A0" w:rsidRPr="00A255B8">
              <w:rPr>
                <w:rFonts w:ascii="Calibri" w:hAnsi="Calibri"/>
                <w:color w:val="000000" w:themeColor="text1"/>
                <w:sz w:val="20"/>
                <w:szCs w:val="20"/>
              </w:rPr>
              <w:t xml:space="preserve">.1 </w:t>
            </w:r>
            <w:r w:rsidR="00C536A0" w:rsidRPr="00A255B8">
              <w:rPr>
                <w:rFonts w:ascii="Calibri" w:hAnsi="Calibri"/>
                <w:color w:val="000000" w:themeColor="text1"/>
                <w:sz w:val="20"/>
                <w:szCs w:val="20"/>
              </w:rPr>
              <w:tab/>
              <w:t xml:space="preserve">Indien de werknemer overlijdt, zal aan zijn nagelaten betrekkingen (BW 7:674) een overlijdensuitkering worden </w:t>
            </w:r>
            <w:r w:rsidR="00C536A0" w:rsidRPr="00661E72">
              <w:rPr>
                <w:rFonts w:ascii="Calibri" w:hAnsi="Calibri"/>
                <w:sz w:val="20"/>
                <w:szCs w:val="20"/>
              </w:rPr>
              <w:t>verstrekt. De uitkering wordt berekend vanaf de dag van overlijden tot en met twee kalendermaanden na het overlijden. De uitkering is gebaseerd op het maandinkomen van de overledene.</w:t>
            </w:r>
          </w:p>
          <w:p w14:paraId="7B0B0E41" w14:textId="77777777" w:rsidR="00C536A0" w:rsidRPr="00661E72" w:rsidRDefault="00C536A0" w:rsidP="00467623">
            <w:pPr>
              <w:spacing w:after="0" w:line="240" w:lineRule="auto"/>
              <w:rPr>
                <w:rFonts w:cs="Arial"/>
                <w:sz w:val="20"/>
                <w:szCs w:val="20"/>
              </w:rPr>
            </w:pPr>
            <w:r w:rsidRPr="00661E72">
              <w:rPr>
                <w:rFonts w:cs="Arial"/>
                <w:sz w:val="20"/>
                <w:szCs w:val="20"/>
              </w:rPr>
              <w:t xml:space="preserve">  </w:t>
            </w:r>
          </w:p>
          <w:p w14:paraId="722ECF9E" w14:textId="77777777" w:rsidR="00C536A0" w:rsidRPr="00661E72" w:rsidRDefault="00C536A0" w:rsidP="00467623">
            <w:pPr>
              <w:spacing w:after="0" w:line="240" w:lineRule="auto"/>
              <w:ind w:left="567"/>
              <w:rPr>
                <w:rFonts w:cs="Arial"/>
                <w:sz w:val="20"/>
                <w:szCs w:val="20"/>
              </w:rPr>
            </w:pPr>
            <w:r w:rsidRPr="00661E72">
              <w:rPr>
                <w:rFonts w:cs="Arial"/>
                <w:sz w:val="20"/>
                <w:szCs w:val="20"/>
              </w:rPr>
              <w:t>Onder nagelaten betrekkingen worden verstaan:</w:t>
            </w:r>
          </w:p>
          <w:p w14:paraId="08DFD1EB" w14:textId="77777777" w:rsidR="00C536A0" w:rsidRPr="00661E72" w:rsidRDefault="00C536A0" w:rsidP="002B7577">
            <w:pPr>
              <w:numPr>
                <w:ilvl w:val="0"/>
                <w:numId w:val="32"/>
              </w:numPr>
              <w:tabs>
                <w:tab w:val="left" w:pos="851"/>
              </w:tabs>
              <w:spacing w:after="0" w:line="240" w:lineRule="auto"/>
              <w:ind w:left="851" w:hanging="284"/>
              <w:rPr>
                <w:rFonts w:cs="Arial"/>
                <w:sz w:val="20"/>
                <w:szCs w:val="20"/>
              </w:rPr>
            </w:pPr>
            <w:r w:rsidRPr="00661E72">
              <w:rPr>
                <w:rFonts w:cs="Arial"/>
                <w:sz w:val="20"/>
                <w:szCs w:val="20"/>
              </w:rPr>
              <w:t xml:space="preserve">De langstlevende der echtgenoten </w:t>
            </w:r>
          </w:p>
          <w:p w14:paraId="0D84DF0B" w14:textId="77777777" w:rsidR="00C536A0" w:rsidRPr="00661E72" w:rsidRDefault="00C536A0" w:rsidP="002B7577">
            <w:pPr>
              <w:numPr>
                <w:ilvl w:val="0"/>
                <w:numId w:val="32"/>
              </w:numPr>
              <w:tabs>
                <w:tab w:val="left" w:pos="851"/>
              </w:tabs>
              <w:spacing w:after="0" w:line="240" w:lineRule="auto"/>
              <w:ind w:left="851" w:hanging="284"/>
              <w:rPr>
                <w:rFonts w:cs="Arial"/>
                <w:sz w:val="20"/>
                <w:szCs w:val="20"/>
              </w:rPr>
            </w:pPr>
            <w:r w:rsidRPr="00661E72">
              <w:rPr>
                <w:rFonts w:cs="Arial"/>
                <w:sz w:val="20"/>
                <w:szCs w:val="20"/>
              </w:rPr>
              <w:t>danwel geregistreerde partners van wie de werknemer niet duurzaam gescheiden leefde</w:t>
            </w:r>
          </w:p>
          <w:p w14:paraId="3D6D6517" w14:textId="77777777" w:rsidR="00C536A0" w:rsidRPr="00661E72" w:rsidRDefault="00C536A0" w:rsidP="002B7577">
            <w:pPr>
              <w:numPr>
                <w:ilvl w:val="0"/>
                <w:numId w:val="32"/>
              </w:numPr>
              <w:tabs>
                <w:tab w:val="left" w:pos="851"/>
              </w:tabs>
              <w:spacing w:after="0" w:line="240" w:lineRule="auto"/>
              <w:ind w:left="851" w:hanging="284"/>
              <w:rPr>
                <w:rFonts w:cs="Arial"/>
                <w:sz w:val="20"/>
                <w:szCs w:val="20"/>
              </w:rPr>
            </w:pPr>
            <w:r w:rsidRPr="00661E72">
              <w:rPr>
                <w:rFonts w:cs="Arial"/>
                <w:sz w:val="20"/>
                <w:szCs w:val="20"/>
              </w:rPr>
              <w:t>danwel degene met wie hij ongehuwd samenleefde</w:t>
            </w:r>
          </w:p>
          <w:p w14:paraId="28CBF0C2" w14:textId="77777777" w:rsidR="00C536A0" w:rsidRPr="00661E72" w:rsidRDefault="00C536A0" w:rsidP="002B7577">
            <w:pPr>
              <w:numPr>
                <w:ilvl w:val="0"/>
                <w:numId w:val="32"/>
              </w:numPr>
              <w:tabs>
                <w:tab w:val="left" w:pos="851"/>
              </w:tabs>
              <w:spacing w:after="0" w:line="240" w:lineRule="auto"/>
              <w:ind w:left="851" w:hanging="284"/>
              <w:rPr>
                <w:rFonts w:cs="Arial"/>
                <w:sz w:val="20"/>
                <w:szCs w:val="20"/>
              </w:rPr>
            </w:pPr>
            <w:r w:rsidRPr="00661E72">
              <w:rPr>
                <w:rFonts w:cs="Arial"/>
                <w:sz w:val="20"/>
                <w:szCs w:val="20"/>
              </w:rPr>
              <w:t>bij ontstentenis van 1 t/m 3 de minderjarige kinderen tot wie de overledene in familierechtelijke betrekking stond</w:t>
            </w:r>
          </w:p>
          <w:p w14:paraId="32E00E4E" w14:textId="77777777" w:rsidR="00C536A0" w:rsidRPr="00661E72" w:rsidRDefault="00C536A0" w:rsidP="00467623">
            <w:pPr>
              <w:numPr>
                <w:ilvl w:val="0"/>
                <w:numId w:val="32"/>
              </w:numPr>
              <w:spacing w:after="0" w:line="240" w:lineRule="auto"/>
              <w:ind w:left="851" w:hanging="284"/>
              <w:rPr>
                <w:rFonts w:cs="Arial"/>
                <w:sz w:val="20"/>
                <w:szCs w:val="20"/>
              </w:rPr>
            </w:pPr>
            <w:r w:rsidRPr="00661E72">
              <w:rPr>
                <w:rFonts w:cs="Arial"/>
                <w:sz w:val="20"/>
                <w:szCs w:val="20"/>
              </w:rPr>
              <w:t xml:space="preserve">bij ontstentenis genoemd bij 4, degene(n) met wie de werknemer in gezinsverband leefde en in wiens kosten van bestaan hij grotendeels voorzag. </w:t>
            </w:r>
          </w:p>
          <w:p w14:paraId="58919948" w14:textId="77777777" w:rsidR="00C536A0" w:rsidRPr="00A255B8" w:rsidRDefault="00D2192B" w:rsidP="00467623">
            <w:pPr>
              <w:pStyle w:val="Opmaakprofiel"/>
              <w:spacing w:before="80"/>
              <w:ind w:left="567" w:right="20" w:hanging="558"/>
              <w:rPr>
                <w:rFonts w:ascii="Calibri" w:hAnsi="Calibri"/>
                <w:color w:val="000000" w:themeColor="text1"/>
                <w:sz w:val="20"/>
                <w:szCs w:val="20"/>
              </w:rPr>
            </w:pPr>
            <w:r w:rsidRPr="00A255B8">
              <w:rPr>
                <w:rFonts w:ascii="Calibri" w:hAnsi="Calibri"/>
                <w:color w:val="000000" w:themeColor="text1"/>
                <w:sz w:val="20"/>
                <w:szCs w:val="20"/>
              </w:rPr>
              <w:t>18</w:t>
            </w:r>
            <w:r w:rsidR="00C536A0" w:rsidRPr="00A255B8">
              <w:rPr>
                <w:rFonts w:ascii="Calibri" w:hAnsi="Calibri"/>
                <w:color w:val="000000" w:themeColor="text1"/>
                <w:sz w:val="20"/>
                <w:szCs w:val="20"/>
              </w:rPr>
              <w:t>.2</w:t>
            </w:r>
            <w:r w:rsidR="00C536A0" w:rsidRPr="00A255B8">
              <w:rPr>
                <w:rFonts w:ascii="Calibri" w:hAnsi="Calibri"/>
                <w:color w:val="000000" w:themeColor="text1"/>
                <w:sz w:val="20"/>
                <w:szCs w:val="20"/>
              </w:rPr>
              <w:tab/>
              <w:t xml:space="preserve">Voor de werknemer is een verzekering van het zogenaamde ANW-hiaat afgesloten. </w:t>
            </w:r>
          </w:p>
          <w:p w14:paraId="64B23BEA" w14:textId="177ED04F" w:rsidR="00C536A0" w:rsidRPr="00661E72" w:rsidRDefault="00C536A0" w:rsidP="00467623">
            <w:pPr>
              <w:pStyle w:val="Opmaakprofiel"/>
              <w:spacing w:before="80"/>
              <w:ind w:left="567" w:right="20"/>
              <w:rPr>
                <w:rFonts w:ascii="Calibri" w:hAnsi="Calibri"/>
                <w:sz w:val="20"/>
                <w:szCs w:val="20"/>
              </w:rPr>
            </w:pPr>
            <w:r w:rsidRPr="00A255B8">
              <w:rPr>
                <w:rFonts w:ascii="Calibri" w:hAnsi="Calibri"/>
                <w:color w:val="000000" w:themeColor="text1"/>
                <w:sz w:val="20"/>
                <w:szCs w:val="20"/>
              </w:rPr>
              <w:t xml:space="preserve">De verschuldigde </w:t>
            </w:r>
            <w:r w:rsidRPr="00661E72">
              <w:rPr>
                <w:rFonts w:ascii="Calibri" w:hAnsi="Calibri"/>
                <w:sz w:val="20"/>
                <w:szCs w:val="20"/>
              </w:rPr>
              <w:t>premie wordt volle</w:t>
            </w:r>
            <w:r w:rsidR="000D371C">
              <w:rPr>
                <w:rFonts w:ascii="Calibri" w:hAnsi="Calibri"/>
                <w:sz w:val="20"/>
                <w:szCs w:val="20"/>
              </w:rPr>
              <w:t>dig door de werkgever gedragen.</w:t>
            </w:r>
          </w:p>
        </w:tc>
      </w:tr>
    </w:tbl>
    <w:p w14:paraId="500D10CE" w14:textId="77777777" w:rsidR="000D371C" w:rsidRDefault="000D371C">
      <w:bookmarkStart w:id="20" w:name="_Toc388527254"/>
      <w:r>
        <w:rPr>
          <w:b/>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10682"/>
      </w:tblGrid>
      <w:tr w:rsidR="00C536A0" w:rsidRPr="00661E72" w14:paraId="14A43F46" w14:textId="77777777" w:rsidTr="008A2246">
        <w:tc>
          <w:tcPr>
            <w:tcW w:w="10682" w:type="dxa"/>
          </w:tcPr>
          <w:p w14:paraId="47D2B1D3" w14:textId="3CD4F022" w:rsidR="00C536A0" w:rsidRPr="006557AA" w:rsidRDefault="00C536A0" w:rsidP="00467623">
            <w:pPr>
              <w:pStyle w:val="Kop1"/>
            </w:pPr>
            <w:r w:rsidRPr="006557AA">
              <w:lastRenderedPageBreak/>
              <w:t>Artikel 1</w:t>
            </w:r>
            <w:r w:rsidR="00D2192B" w:rsidRPr="00A255B8">
              <w:t>9</w:t>
            </w:r>
            <w:r w:rsidRPr="006557AA">
              <w:t xml:space="preserve">  Tegemoetkoming ziektekostenverzekering</w:t>
            </w:r>
            <w:bookmarkEnd w:id="20"/>
            <w:r w:rsidRPr="006557AA">
              <w:t xml:space="preserve"> </w:t>
            </w:r>
          </w:p>
          <w:p w14:paraId="78FCC87C" w14:textId="77777777" w:rsidR="00C536A0" w:rsidRPr="00661E72" w:rsidRDefault="00D2192B" w:rsidP="00D2192B">
            <w:pPr>
              <w:spacing w:before="80" w:after="0" w:line="240" w:lineRule="auto"/>
              <w:ind w:left="567" w:hanging="567"/>
              <w:rPr>
                <w:color w:val="7030A0"/>
                <w:sz w:val="20"/>
                <w:szCs w:val="20"/>
              </w:rPr>
            </w:pPr>
            <w:r w:rsidRPr="00A255B8">
              <w:rPr>
                <w:rFonts w:cs="Arial"/>
                <w:color w:val="000000" w:themeColor="text1"/>
                <w:sz w:val="20"/>
                <w:szCs w:val="20"/>
              </w:rPr>
              <w:t>19.1</w:t>
            </w:r>
            <w:r w:rsidRPr="00A255B8">
              <w:rPr>
                <w:rFonts w:cs="Arial"/>
                <w:color w:val="000000" w:themeColor="text1"/>
                <w:sz w:val="20"/>
                <w:szCs w:val="20"/>
              </w:rPr>
              <w:tab/>
            </w:r>
            <w:r w:rsidR="00C536A0" w:rsidRPr="00661E72">
              <w:rPr>
                <w:rFonts w:cs="Arial"/>
                <w:sz w:val="20"/>
                <w:szCs w:val="20"/>
              </w:rPr>
              <w:t xml:space="preserve">Voor werknemers is, ingevolge de Zorgverzekeringswet, door de werkgever een contract voor collectieve ziektekostenverzekering afgesloten. De werknemer die zijn ziektekostenverzekering, in het kader van dit contract, hier onderbrengt, ontvangt daarvoor een tegemoetkoming in de kosten overeenkomstig door de directie (jaarlijks) vastgestelde regeling. </w:t>
            </w:r>
          </w:p>
        </w:tc>
      </w:tr>
      <w:tr w:rsidR="00C536A0" w:rsidRPr="00661E72" w14:paraId="10A42710" w14:textId="77777777" w:rsidTr="008A2246">
        <w:tc>
          <w:tcPr>
            <w:tcW w:w="10682" w:type="dxa"/>
          </w:tcPr>
          <w:p w14:paraId="7C1C2E94" w14:textId="77777777" w:rsidR="00C536A0" w:rsidRPr="006557AA" w:rsidRDefault="00C536A0" w:rsidP="00467623">
            <w:pPr>
              <w:pStyle w:val="Kop1"/>
            </w:pPr>
            <w:bookmarkStart w:id="21" w:name="_Toc388527255"/>
            <w:r w:rsidRPr="006557AA">
              <w:t xml:space="preserve">Artikel </w:t>
            </w:r>
            <w:r w:rsidR="00D2192B" w:rsidRPr="00A255B8">
              <w:t>20</w:t>
            </w:r>
            <w:r w:rsidRPr="006557AA">
              <w:t xml:space="preserve"> Pensioen</w:t>
            </w:r>
            <w:bookmarkEnd w:id="21"/>
          </w:p>
          <w:p w14:paraId="6033CEE9" w14:textId="77777777" w:rsidR="00C536A0" w:rsidRPr="00661E72" w:rsidRDefault="00D2192B" w:rsidP="00467623">
            <w:pPr>
              <w:pStyle w:val="Opmaakprofiel"/>
              <w:tabs>
                <w:tab w:val="left" w:pos="897"/>
              </w:tabs>
              <w:spacing w:before="80"/>
              <w:ind w:left="567" w:right="20" w:hanging="567"/>
              <w:rPr>
                <w:rFonts w:ascii="Calibri" w:hAnsi="Calibri"/>
                <w:color w:val="000000"/>
                <w:sz w:val="20"/>
                <w:szCs w:val="20"/>
              </w:rPr>
            </w:pPr>
            <w:r w:rsidRPr="00A255B8">
              <w:rPr>
                <w:rFonts w:ascii="Calibri" w:hAnsi="Calibri"/>
                <w:color w:val="000000" w:themeColor="text1"/>
                <w:sz w:val="20"/>
                <w:szCs w:val="20"/>
              </w:rPr>
              <w:t>20.1</w:t>
            </w:r>
            <w:r w:rsidR="00C536A0" w:rsidRPr="00A255B8">
              <w:rPr>
                <w:rFonts w:ascii="Calibri" w:hAnsi="Calibri"/>
                <w:color w:val="000000" w:themeColor="text1"/>
                <w:sz w:val="20"/>
                <w:szCs w:val="20"/>
              </w:rPr>
              <w:t xml:space="preserve"> </w:t>
            </w:r>
            <w:r w:rsidR="00C536A0" w:rsidRPr="00A255B8">
              <w:rPr>
                <w:rFonts w:ascii="Calibri" w:hAnsi="Calibri"/>
                <w:color w:val="000000" w:themeColor="text1"/>
                <w:sz w:val="20"/>
                <w:szCs w:val="20"/>
              </w:rPr>
              <w:tab/>
            </w:r>
            <w:r w:rsidR="00C536A0" w:rsidRPr="00661E72">
              <w:rPr>
                <w:rFonts w:ascii="Calibri" w:hAnsi="Calibri"/>
                <w:color w:val="010000"/>
                <w:sz w:val="20"/>
                <w:szCs w:val="20"/>
              </w:rPr>
              <w:t>Voor de werknemer van 65 jaar en ouder ge</w:t>
            </w:r>
            <w:r w:rsidR="00C536A0" w:rsidRPr="00661E72">
              <w:rPr>
                <w:rFonts w:ascii="Calibri" w:hAnsi="Calibri"/>
                <w:color w:val="0C0A07"/>
                <w:sz w:val="20"/>
                <w:szCs w:val="20"/>
              </w:rPr>
              <w:t>l</w:t>
            </w:r>
            <w:r w:rsidR="00C536A0" w:rsidRPr="00661E72">
              <w:rPr>
                <w:rFonts w:ascii="Calibri" w:hAnsi="Calibri"/>
                <w:color w:val="010000"/>
                <w:sz w:val="20"/>
                <w:szCs w:val="20"/>
              </w:rPr>
              <w:t>dt een pensioenregeling, waarvan de bepalingen zijn vastgelegd in een pensioenreglement</w:t>
            </w:r>
            <w:r w:rsidR="00C536A0" w:rsidRPr="00661E72">
              <w:rPr>
                <w:rFonts w:ascii="Calibri" w:hAnsi="Calibri"/>
                <w:color w:val="000000"/>
                <w:sz w:val="20"/>
                <w:szCs w:val="20"/>
              </w:rPr>
              <w:t xml:space="preserve">. </w:t>
            </w:r>
          </w:p>
          <w:p w14:paraId="3E95B742" w14:textId="77777777" w:rsidR="00C536A0" w:rsidRPr="00661E72" w:rsidRDefault="00C536A0" w:rsidP="00467623">
            <w:pPr>
              <w:pStyle w:val="Opmaakprofiel"/>
              <w:spacing w:before="80"/>
              <w:ind w:left="567" w:right="20"/>
              <w:rPr>
                <w:rFonts w:ascii="Calibri" w:hAnsi="Calibri"/>
                <w:sz w:val="20"/>
                <w:szCs w:val="20"/>
              </w:rPr>
            </w:pPr>
            <w:r w:rsidRPr="00661E72">
              <w:rPr>
                <w:rFonts w:ascii="Calibri" w:hAnsi="Calibri"/>
                <w:color w:val="010000"/>
                <w:sz w:val="20"/>
                <w:szCs w:val="20"/>
              </w:rPr>
              <w:t>Bij zorgverlof en ouderschapsverlof wordt de pensioenopbouw voor deze werknemers volled</w:t>
            </w:r>
            <w:r w:rsidRPr="00661E72">
              <w:rPr>
                <w:rFonts w:ascii="Calibri" w:hAnsi="Calibri"/>
                <w:color w:val="000000"/>
                <w:sz w:val="20"/>
                <w:szCs w:val="20"/>
              </w:rPr>
              <w:t>i</w:t>
            </w:r>
            <w:r w:rsidRPr="00661E72">
              <w:rPr>
                <w:rFonts w:ascii="Calibri" w:hAnsi="Calibri"/>
                <w:color w:val="010000"/>
                <w:sz w:val="20"/>
                <w:szCs w:val="20"/>
              </w:rPr>
              <w:t>g voortgezet voor periodes van totaal 10 dagen per jaa</w:t>
            </w:r>
            <w:r w:rsidRPr="00661E72">
              <w:rPr>
                <w:rFonts w:ascii="Calibri" w:hAnsi="Calibri"/>
                <w:color w:val="0C0A07"/>
                <w:sz w:val="20"/>
                <w:szCs w:val="20"/>
              </w:rPr>
              <w:t>r</w:t>
            </w:r>
            <w:r w:rsidRPr="00661E72">
              <w:rPr>
                <w:rFonts w:ascii="Calibri" w:hAnsi="Calibri"/>
                <w:color w:val="010000"/>
                <w:sz w:val="20"/>
                <w:szCs w:val="20"/>
              </w:rPr>
              <w:t>.</w:t>
            </w:r>
          </w:p>
        </w:tc>
      </w:tr>
    </w:tbl>
    <w:p w14:paraId="047B3A40" w14:textId="77777777" w:rsidR="00C81270" w:rsidRPr="00C81270" w:rsidRDefault="00C81270" w:rsidP="00C81270">
      <w:pPr>
        <w:spacing w:after="0"/>
        <w:rPr>
          <w:sz w:val="2"/>
          <w:szCs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10682"/>
      </w:tblGrid>
      <w:tr w:rsidR="00C536A0" w:rsidRPr="00661E72" w14:paraId="40FB65E0" w14:textId="77777777" w:rsidTr="008A2246">
        <w:tc>
          <w:tcPr>
            <w:tcW w:w="10682" w:type="dxa"/>
          </w:tcPr>
          <w:p w14:paraId="06766DE3" w14:textId="77777777" w:rsidR="00C536A0" w:rsidRPr="006557AA" w:rsidRDefault="00C536A0" w:rsidP="00467623">
            <w:pPr>
              <w:pStyle w:val="Kop1"/>
            </w:pPr>
            <w:bookmarkStart w:id="22" w:name="_Toc388527256"/>
            <w:r w:rsidRPr="006557AA">
              <w:t>Artikel 2</w:t>
            </w:r>
            <w:r w:rsidR="006127DF" w:rsidRPr="00A255B8">
              <w:t>1</w:t>
            </w:r>
            <w:r w:rsidRPr="006557AA">
              <w:t xml:space="preserve"> Tussentijdse wijzigingen</w:t>
            </w:r>
            <w:bookmarkEnd w:id="22"/>
            <w:r w:rsidRPr="006557AA">
              <w:t xml:space="preserve"> </w:t>
            </w:r>
          </w:p>
          <w:p w14:paraId="08625FA1" w14:textId="77777777" w:rsidR="00C536A0" w:rsidRPr="00661E72" w:rsidRDefault="00C536A0" w:rsidP="006127DF">
            <w:pPr>
              <w:pStyle w:val="Opmaakprofiel"/>
              <w:tabs>
                <w:tab w:val="left" w:pos="906"/>
              </w:tabs>
              <w:spacing w:before="80"/>
              <w:ind w:left="567" w:right="20" w:hanging="567"/>
              <w:rPr>
                <w:rFonts w:ascii="Calibri" w:hAnsi="Calibri"/>
                <w:sz w:val="20"/>
                <w:szCs w:val="20"/>
              </w:rPr>
            </w:pPr>
            <w:r w:rsidRPr="00A255B8">
              <w:rPr>
                <w:rFonts w:ascii="Calibri" w:hAnsi="Calibri"/>
                <w:color w:val="000000" w:themeColor="text1"/>
                <w:sz w:val="20"/>
                <w:szCs w:val="20"/>
              </w:rPr>
              <w:t>2</w:t>
            </w:r>
            <w:r w:rsidR="006127DF" w:rsidRPr="00A255B8">
              <w:rPr>
                <w:rFonts w:ascii="Calibri" w:hAnsi="Calibri"/>
                <w:color w:val="000000" w:themeColor="text1"/>
                <w:sz w:val="20"/>
                <w:szCs w:val="20"/>
              </w:rPr>
              <w:t>1</w:t>
            </w:r>
            <w:r w:rsidRPr="00A255B8">
              <w:rPr>
                <w:rFonts w:ascii="Calibri" w:hAnsi="Calibri"/>
                <w:color w:val="000000" w:themeColor="text1"/>
                <w:sz w:val="20"/>
                <w:szCs w:val="20"/>
              </w:rPr>
              <w:t xml:space="preserve">.1 </w:t>
            </w:r>
            <w:r w:rsidRPr="00A255B8">
              <w:rPr>
                <w:rFonts w:ascii="Calibri" w:hAnsi="Calibri"/>
                <w:color w:val="000000" w:themeColor="text1"/>
                <w:sz w:val="20"/>
                <w:szCs w:val="20"/>
              </w:rPr>
              <w:tab/>
            </w:r>
            <w:r w:rsidRPr="00661E72">
              <w:rPr>
                <w:rFonts w:ascii="Calibri" w:hAnsi="Calibri"/>
                <w:color w:val="010000"/>
                <w:sz w:val="20"/>
                <w:szCs w:val="20"/>
              </w:rPr>
              <w:t>Indien sprake is van ingrijpende veranderingen in de algemene sociaal/economische ve</w:t>
            </w:r>
            <w:r w:rsidRPr="00661E72">
              <w:rPr>
                <w:rFonts w:ascii="Calibri" w:hAnsi="Calibri"/>
                <w:color w:val="0C0A07"/>
                <w:sz w:val="20"/>
                <w:szCs w:val="20"/>
              </w:rPr>
              <w:t>r</w:t>
            </w:r>
            <w:r w:rsidRPr="00661E72">
              <w:rPr>
                <w:rFonts w:ascii="Calibri" w:hAnsi="Calibri"/>
                <w:color w:val="010000"/>
                <w:sz w:val="20"/>
                <w:szCs w:val="20"/>
              </w:rPr>
              <w:t>houdingen in Nederland zi</w:t>
            </w:r>
            <w:r w:rsidRPr="00661E72">
              <w:rPr>
                <w:rFonts w:ascii="Calibri" w:hAnsi="Calibri"/>
                <w:color w:val="0C0A07"/>
                <w:sz w:val="20"/>
                <w:szCs w:val="20"/>
              </w:rPr>
              <w:t>j</w:t>
            </w:r>
            <w:r w:rsidRPr="00661E72">
              <w:rPr>
                <w:rFonts w:ascii="Calibri" w:hAnsi="Calibri"/>
                <w:color w:val="010000"/>
                <w:sz w:val="20"/>
                <w:szCs w:val="20"/>
              </w:rPr>
              <w:t>n partijen bevoegd ook tijdens de duu</w:t>
            </w:r>
            <w:r w:rsidRPr="00661E72">
              <w:rPr>
                <w:rFonts w:ascii="Calibri" w:hAnsi="Calibri"/>
                <w:color w:val="0C0A07"/>
                <w:sz w:val="20"/>
                <w:szCs w:val="20"/>
              </w:rPr>
              <w:t xml:space="preserve">r </w:t>
            </w:r>
            <w:r w:rsidRPr="00661E72">
              <w:rPr>
                <w:rFonts w:ascii="Calibri" w:hAnsi="Calibri"/>
                <w:color w:val="010000"/>
                <w:sz w:val="20"/>
                <w:szCs w:val="20"/>
              </w:rPr>
              <w:t>van de collect</w:t>
            </w:r>
            <w:r w:rsidRPr="00661E72">
              <w:rPr>
                <w:rFonts w:ascii="Calibri" w:hAnsi="Calibri"/>
                <w:color w:val="000000"/>
                <w:sz w:val="20"/>
                <w:szCs w:val="20"/>
              </w:rPr>
              <w:t>i</w:t>
            </w:r>
            <w:r w:rsidRPr="00661E72">
              <w:rPr>
                <w:rFonts w:ascii="Calibri" w:hAnsi="Calibri"/>
                <w:color w:val="010000"/>
                <w:sz w:val="20"/>
                <w:szCs w:val="20"/>
              </w:rPr>
              <w:t>eve arbeidsovereenkomst wijzigingen in de salarisbepalingen aan de orde te stellen</w:t>
            </w:r>
            <w:r w:rsidRPr="00661E72">
              <w:rPr>
                <w:rFonts w:ascii="Calibri" w:hAnsi="Calibri"/>
                <w:color w:val="000000"/>
                <w:sz w:val="20"/>
                <w:szCs w:val="20"/>
              </w:rPr>
              <w:t xml:space="preserve">. </w:t>
            </w:r>
          </w:p>
        </w:tc>
      </w:tr>
      <w:tr w:rsidR="00C536A0" w:rsidRPr="00661E72" w14:paraId="76EB19C7" w14:textId="77777777" w:rsidTr="008A2246">
        <w:tc>
          <w:tcPr>
            <w:tcW w:w="10682" w:type="dxa"/>
          </w:tcPr>
          <w:p w14:paraId="078019AC" w14:textId="77777777" w:rsidR="00C536A0" w:rsidRPr="006557AA" w:rsidRDefault="00C536A0" w:rsidP="00467623">
            <w:pPr>
              <w:pStyle w:val="Kop1"/>
            </w:pPr>
            <w:bookmarkStart w:id="23" w:name="_Toc388527257"/>
            <w:r w:rsidRPr="006557AA">
              <w:t>Art</w:t>
            </w:r>
            <w:r w:rsidRPr="00A255B8">
              <w:t>i</w:t>
            </w:r>
            <w:r w:rsidRPr="006557AA">
              <w:t>kel 2</w:t>
            </w:r>
            <w:r w:rsidR="006127DF" w:rsidRPr="00A255B8">
              <w:t>2</w:t>
            </w:r>
            <w:r w:rsidRPr="006557AA">
              <w:t xml:space="preserve"> L</w:t>
            </w:r>
            <w:r w:rsidR="00885010" w:rsidRPr="006557AA">
              <w:t>o</w:t>
            </w:r>
            <w:r w:rsidRPr="006557AA">
              <w:t>optijd van de CAO</w:t>
            </w:r>
            <w:bookmarkEnd w:id="23"/>
            <w:r w:rsidRPr="006557AA">
              <w:t xml:space="preserve"> </w:t>
            </w:r>
          </w:p>
          <w:p w14:paraId="5865800C" w14:textId="4BCD2D08" w:rsidR="00C536A0" w:rsidRPr="00661E72" w:rsidRDefault="00C536A0" w:rsidP="00467623">
            <w:pPr>
              <w:pStyle w:val="Opmaakprofiel"/>
              <w:spacing w:before="80"/>
              <w:ind w:left="567" w:right="20" w:hanging="567"/>
              <w:rPr>
                <w:rFonts w:ascii="Calibri" w:hAnsi="Calibri"/>
                <w:sz w:val="20"/>
                <w:szCs w:val="20"/>
              </w:rPr>
            </w:pPr>
            <w:r w:rsidRPr="00A255B8">
              <w:rPr>
                <w:rFonts w:ascii="Calibri" w:hAnsi="Calibri"/>
                <w:color w:val="000000" w:themeColor="text1"/>
                <w:sz w:val="20"/>
                <w:szCs w:val="20"/>
              </w:rPr>
              <w:t>2</w:t>
            </w:r>
            <w:r w:rsidR="006127DF" w:rsidRPr="00A255B8">
              <w:rPr>
                <w:rFonts w:ascii="Calibri" w:hAnsi="Calibri"/>
                <w:color w:val="000000" w:themeColor="text1"/>
                <w:sz w:val="20"/>
                <w:szCs w:val="20"/>
              </w:rPr>
              <w:t>2</w:t>
            </w:r>
            <w:r w:rsidRPr="00A255B8">
              <w:rPr>
                <w:rFonts w:ascii="Calibri" w:hAnsi="Calibri"/>
                <w:color w:val="000000" w:themeColor="text1"/>
                <w:sz w:val="20"/>
                <w:szCs w:val="20"/>
              </w:rPr>
              <w:t xml:space="preserve">.1 </w:t>
            </w:r>
            <w:r w:rsidRPr="00A255B8">
              <w:rPr>
                <w:rFonts w:ascii="Calibri" w:hAnsi="Calibri"/>
                <w:color w:val="000000" w:themeColor="text1"/>
                <w:sz w:val="20"/>
                <w:szCs w:val="20"/>
              </w:rPr>
              <w:tab/>
            </w:r>
            <w:r w:rsidRPr="00661E72">
              <w:rPr>
                <w:rFonts w:ascii="Calibri" w:hAnsi="Calibri"/>
                <w:sz w:val="20"/>
                <w:szCs w:val="20"/>
              </w:rPr>
              <w:t xml:space="preserve">Deze collectieve arbeidsovereenkomst is aangegaan voor de periode van </w:t>
            </w:r>
            <w:r w:rsidRPr="000D371C">
              <w:rPr>
                <w:rFonts w:ascii="Calibri" w:eastAsia="Calibri" w:hAnsi="Calibri"/>
                <w:color w:val="0000FF"/>
                <w:sz w:val="20"/>
                <w:szCs w:val="20"/>
                <w:lang w:eastAsia="en-US"/>
              </w:rPr>
              <w:t>1 juli 20</w:t>
            </w:r>
            <w:r w:rsidR="00C81270" w:rsidRPr="000D371C">
              <w:rPr>
                <w:rFonts w:ascii="Calibri" w:eastAsia="Calibri" w:hAnsi="Calibri"/>
                <w:color w:val="0000FF"/>
                <w:sz w:val="20"/>
                <w:szCs w:val="20"/>
                <w:lang w:eastAsia="en-US"/>
              </w:rPr>
              <w:t>1</w:t>
            </w:r>
            <w:r w:rsidR="000D371C" w:rsidRPr="000D371C">
              <w:rPr>
                <w:rFonts w:ascii="Calibri" w:eastAsia="Calibri" w:hAnsi="Calibri"/>
                <w:color w:val="0000FF"/>
                <w:sz w:val="20"/>
                <w:szCs w:val="20"/>
                <w:lang w:eastAsia="en-US"/>
              </w:rPr>
              <w:t>4</w:t>
            </w:r>
            <w:r w:rsidRPr="000D371C">
              <w:rPr>
                <w:rFonts w:ascii="Calibri" w:eastAsia="Calibri" w:hAnsi="Calibri"/>
                <w:color w:val="0000FF"/>
                <w:sz w:val="20"/>
                <w:szCs w:val="20"/>
                <w:lang w:eastAsia="en-US"/>
              </w:rPr>
              <w:t xml:space="preserve"> tot 1 juli 201</w:t>
            </w:r>
            <w:r w:rsidR="000D371C" w:rsidRPr="000D371C">
              <w:rPr>
                <w:rFonts w:ascii="Calibri" w:eastAsia="Calibri" w:hAnsi="Calibri"/>
                <w:color w:val="0000FF"/>
                <w:sz w:val="20"/>
                <w:szCs w:val="20"/>
                <w:lang w:eastAsia="en-US"/>
              </w:rPr>
              <w:t>7</w:t>
            </w:r>
            <w:r w:rsidRPr="00661E72">
              <w:rPr>
                <w:rFonts w:ascii="Calibri" w:hAnsi="Calibri"/>
                <w:color w:val="943634"/>
                <w:sz w:val="20"/>
                <w:szCs w:val="20"/>
              </w:rPr>
              <w:t xml:space="preserve"> </w:t>
            </w:r>
            <w:r w:rsidRPr="00661E72">
              <w:rPr>
                <w:rFonts w:ascii="Calibri" w:hAnsi="Calibri"/>
                <w:sz w:val="20"/>
                <w:szCs w:val="20"/>
              </w:rPr>
              <w:t xml:space="preserve">en eindigt van rechtswege. Opzegging is derhalve niet vereist. </w:t>
            </w:r>
          </w:p>
          <w:p w14:paraId="48EE3EC6" w14:textId="77777777" w:rsidR="00C536A0" w:rsidRPr="00661E72" w:rsidRDefault="00C536A0" w:rsidP="00467623">
            <w:pPr>
              <w:pStyle w:val="Opmaakprofiel"/>
              <w:spacing w:before="80"/>
              <w:ind w:left="567" w:right="20"/>
              <w:rPr>
                <w:rFonts w:ascii="Calibri" w:hAnsi="Calibri"/>
                <w:sz w:val="20"/>
                <w:szCs w:val="20"/>
              </w:rPr>
            </w:pPr>
            <w:r w:rsidRPr="00661E72">
              <w:rPr>
                <w:rFonts w:ascii="Calibri" w:hAnsi="Calibri"/>
                <w:sz w:val="20"/>
                <w:szCs w:val="20"/>
              </w:rPr>
              <w:t xml:space="preserve">Gedurende de looptijd van deze CAO kan desgewenst informatie verstrekt worden omtrent mutaties binnen de onderneming, zoals bijvoorbeeld mutaties op het gebied van personeelszaken en  bedrijfseconomische zaken. </w:t>
            </w:r>
          </w:p>
        </w:tc>
      </w:tr>
      <w:tr w:rsidR="00C536A0" w:rsidRPr="00661E72" w14:paraId="7C7FB616" w14:textId="77777777" w:rsidTr="008A2246">
        <w:tc>
          <w:tcPr>
            <w:tcW w:w="10682" w:type="dxa"/>
          </w:tcPr>
          <w:p w14:paraId="3448DE0E" w14:textId="5DD95735" w:rsidR="00C536A0" w:rsidRPr="00B164DE" w:rsidRDefault="00C536A0" w:rsidP="00467623">
            <w:pPr>
              <w:spacing w:before="80" w:after="0" w:line="240" w:lineRule="auto"/>
              <w:rPr>
                <w:rFonts w:cs="Arial"/>
                <w:sz w:val="20"/>
                <w:szCs w:val="20"/>
              </w:rPr>
            </w:pPr>
            <w:r w:rsidRPr="00661E72">
              <w:rPr>
                <w:rFonts w:cs="Arial"/>
                <w:sz w:val="20"/>
                <w:szCs w:val="20"/>
              </w:rPr>
              <w:t xml:space="preserve">Aldus overeengekomen </w:t>
            </w:r>
            <w:r w:rsidRPr="00A255B8">
              <w:rPr>
                <w:rFonts w:cs="Arial"/>
                <w:color w:val="000000" w:themeColor="text1"/>
                <w:sz w:val="20"/>
                <w:szCs w:val="20"/>
              </w:rPr>
              <w:t xml:space="preserve">te </w:t>
            </w:r>
            <w:r w:rsidR="00AE5E07" w:rsidRPr="00A255B8">
              <w:rPr>
                <w:rFonts w:cs="Arial"/>
                <w:color w:val="000000" w:themeColor="text1"/>
                <w:sz w:val="20"/>
                <w:szCs w:val="20"/>
              </w:rPr>
              <w:t>Niftrik</w:t>
            </w:r>
            <w:r w:rsidR="00F717E0" w:rsidRPr="00A255B8">
              <w:rPr>
                <w:rFonts w:cs="Arial"/>
                <w:color w:val="000000" w:themeColor="text1"/>
                <w:sz w:val="20"/>
                <w:szCs w:val="20"/>
              </w:rPr>
              <w:t xml:space="preserve"> XX </w:t>
            </w:r>
            <w:r w:rsidR="000D371C">
              <w:rPr>
                <w:rFonts w:cs="Arial"/>
                <w:color w:val="000000" w:themeColor="text1"/>
                <w:sz w:val="20"/>
                <w:szCs w:val="20"/>
              </w:rPr>
              <w:t>oktober 2015</w:t>
            </w:r>
            <w:r w:rsidR="000A67C3" w:rsidRPr="00A255B8">
              <w:rPr>
                <w:rFonts w:cs="Arial"/>
                <w:color w:val="000000" w:themeColor="text1"/>
                <w:sz w:val="20"/>
                <w:szCs w:val="20"/>
              </w:rPr>
              <w:t xml:space="preserve"> </w:t>
            </w:r>
          </w:p>
          <w:p w14:paraId="6A7B952D" w14:textId="77777777" w:rsidR="00C536A0" w:rsidRPr="00661E72" w:rsidRDefault="00C536A0" w:rsidP="00467623">
            <w:pPr>
              <w:tabs>
                <w:tab w:val="left" w:pos="5268"/>
              </w:tabs>
              <w:spacing w:before="80" w:after="0" w:line="240" w:lineRule="auto"/>
              <w:rPr>
                <w:rFonts w:cs="Arial"/>
                <w:sz w:val="20"/>
                <w:szCs w:val="20"/>
              </w:rPr>
            </w:pPr>
            <w:r w:rsidRPr="00661E72">
              <w:rPr>
                <w:rFonts w:cs="Arial"/>
                <w:sz w:val="20"/>
                <w:szCs w:val="20"/>
              </w:rPr>
              <w:t>Partij ter ene zijde</w:t>
            </w:r>
            <w:r w:rsidRPr="00661E72">
              <w:rPr>
                <w:rFonts w:cs="Arial"/>
                <w:sz w:val="20"/>
                <w:szCs w:val="20"/>
              </w:rPr>
              <w:tab/>
              <w:t>Partij ter andere zijde</w:t>
            </w:r>
          </w:p>
          <w:p w14:paraId="2216D43D" w14:textId="77777777" w:rsidR="00C536A0" w:rsidRPr="00661E72" w:rsidRDefault="00C536A0" w:rsidP="00467623">
            <w:pPr>
              <w:tabs>
                <w:tab w:val="left" w:pos="5099"/>
              </w:tabs>
              <w:spacing w:before="80" w:after="0" w:line="240" w:lineRule="auto"/>
              <w:rPr>
                <w:rFonts w:cs="Arial"/>
                <w:sz w:val="20"/>
                <w:szCs w:val="20"/>
              </w:rPr>
            </w:pPr>
          </w:p>
          <w:p w14:paraId="60D8E96C" w14:textId="77777777" w:rsidR="00C536A0" w:rsidRPr="00661E72" w:rsidRDefault="00C536A0" w:rsidP="008A2BAE">
            <w:pPr>
              <w:tabs>
                <w:tab w:val="left" w:pos="5245"/>
              </w:tabs>
              <w:spacing w:before="80" w:after="0" w:line="240" w:lineRule="auto"/>
              <w:rPr>
                <w:sz w:val="20"/>
                <w:szCs w:val="20"/>
              </w:rPr>
            </w:pPr>
            <w:r w:rsidRPr="00661E72">
              <w:rPr>
                <w:rFonts w:cs="Arial"/>
                <w:sz w:val="20"/>
                <w:szCs w:val="20"/>
              </w:rPr>
              <w:t xml:space="preserve">Fermacell B.V. te Niftrik </w:t>
            </w:r>
            <w:r w:rsidRPr="00661E72">
              <w:rPr>
                <w:rFonts w:cs="Arial"/>
                <w:sz w:val="20"/>
                <w:szCs w:val="20"/>
              </w:rPr>
              <w:tab/>
              <w:t xml:space="preserve">CNV </w:t>
            </w:r>
            <w:r w:rsidR="008A2BAE">
              <w:rPr>
                <w:rFonts w:cs="Arial"/>
                <w:sz w:val="20"/>
                <w:szCs w:val="20"/>
              </w:rPr>
              <w:t>Vakmensen</w:t>
            </w:r>
            <w:r w:rsidRPr="00661E72">
              <w:rPr>
                <w:rFonts w:cs="Arial"/>
                <w:sz w:val="20"/>
                <w:szCs w:val="20"/>
              </w:rPr>
              <w:t xml:space="preserve"> te</w:t>
            </w:r>
            <w:r w:rsidR="00AE5E07" w:rsidRPr="00661E72">
              <w:rPr>
                <w:rFonts w:cs="Arial"/>
                <w:sz w:val="20"/>
                <w:szCs w:val="20"/>
              </w:rPr>
              <w:t xml:space="preserve"> </w:t>
            </w:r>
            <w:r w:rsidR="00885010" w:rsidRPr="00661E72">
              <w:rPr>
                <w:rFonts w:cs="Arial"/>
                <w:sz w:val="20"/>
                <w:szCs w:val="20"/>
              </w:rPr>
              <w:t>Utrecht</w:t>
            </w:r>
          </w:p>
        </w:tc>
      </w:tr>
    </w:tbl>
    <w:p w14:paraId="4A7972BC" w14:textId="77777777" w:rsidR="00B27233" w:rsidRPr="00B27233" w:rsidRDefault="00B27233" w:rsidP="00467623">
      <w:pPr>
        <w:spacing w:after="0" w:line="240" w:lineRule="auto"/>
        <w:rPr>
          <w:sz w:val="2"/>
          <w:szCs w:val="2"/>
        </w:rPr>
      </w:pPr>
      <w:r>
        <w:rPr>
          <w:b/>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10682"/>
      </w:tblGrid>
      <w:tr w:rsidR="00885010" w:rsidRPr="00661E72" w14:paraId="43953C05" w14:textId="77777777" w:rsidTr="008A2246">
        <w:tc>
          <w:tcPr>
            <w:tcW w:w="10682" w:type="dxa"/>
          </w:tcPr>
          <w:p w14:paraId="3033832B" w14:textId="77777777" w:rsidR="00671E86" w:rsidRDefault="00313223" w:rsidP="00671E86">
            <w:pPr>
              <w:pStyle w:val="Kop1"/>
            </w:pPr>
            <w:bookmarkStart w:id="24" w:name="_Toc388527258"/>
            <w:r w:rsidRPr="006557AA">
              <w:lastRenderedPageBreak/>
              <w:t>Bijlage 1: Functie rangschikkingslijst.</w:t>
            </w:r>
            <w:bookmarkEnd w:id="24"/>
          </w:p>
          <w:p w14:paraId="37B40B1F" w14:textId="77777777" w:rsidR="00AC5931" w:rsidRPr="00AC5931" w:rsidRDefault="00AC5931" w:rsidP="00AC5931"/>
          <w:tbl>
            <w:tblPr>
              <w:tblW w:w="9523" w:type="dxa"/>
              <w:tblLook w:val="04A0" w:firstRow="1" w:lastRow="0" w:firstColumn="1" w:lastColumn="0" w:noHBand="0" w:noVBand="1"/>
            </w:tblPr>
            <w:tblGrid>
              <w:gridCol w:w="2235"/>
              <w:gridCol w:w="1559"/>
              <w:gridCol w:w="5729"/>
            </w:tblGrid>
            <w:tr w:rsidR="000D371C" w:rsidRPr="008C3308" w14:paraId="1DE6A026" w14:textId="77777777" w:rsidTr="00BE1D2F">
              <w:tc>
                <w:tcPr>
                  <w:tcW w:w="2235" w:type="dxa"/>
                </w:tcPr>
                <w:p w14:paraId="433BDF8A" w14:textId="1975CF28" w:rsidR="000D371C" w:rsidRPr="008C3308" w:rsidRDefault="000D371C" w:rsidP="00F848B4">
                  <w:pPr>
                    <w:spacing w:after="0" w:line="240" w:lineRule="auto"/>
                    <w:rPr>
                      <w:rFonts w:ascii="Arial" w:hAnsi="Arial" w:cs="Arial"/>
                      <w:b/>
                      <w:i/>
                      <w:sz w:val="20"/>
                      <w:szCs w:val="20"/>
                    </w:rPr>
                  </w:pPr>
                  <w:r w:rsidRPr="008C3308">
                    <w:rPr>
                      <w:rFonts w:ascii="Arial" w:hAnsi="Arial" w:cs="Arial"/>
                      <w:b/>
                      <w:i/>
                      <w:sz w:val="20"/>
                      <w:szCs w:val="20"/>
                    </w:rPr>
                    <w:t>Functie nr.</w:t>
                  </w:r>
                </w:p>
              </w:tc>
              <w:tc>
                <w:tcPr>
                  <w:tcW w:w="1559" w:type="dxa"/>
                </w:tcPr>
                <w:p w14:paraId="6AFB7F95" w14:textId="20B5C278" w:rsidR="000D371C" w:rsidRPr="008C3308" w:rsidRDefault="000D371C" w:rsidP="00F848B4">
                  <w:pPr>
                    <w:spacing w:after="0" w:line="240" w:lineRule="auto"/>
                    <w:jc w:val="center"/>
                    <w:rPr>
                      <w:rFonts w:ascii="Arial" w:hAnsi="Arial" w:cs="Arial"/>
                      <w:b/>
                      <w:i/>
                      <w:sz w:val="20"/>
                      <w:szCs w:val="20"/>
                    </w:rPr>
                  </w:pPr>
                  <w:r w:rsidRPr="008C3308">
                    <w:rPr>
                      <w:rFonts w:ascii="Arial" w:hAnsi="Arial" w:cs="Arial"/>
                      <w:b/>
                      <w:i/>
                      <w:sz w:val="20"/>
                      <w:szCs w:val="20"/>
                    </w:rPr>
                    <w:t>Functieschaal</w:t>
                  </w:r>
                </w:p>
              </w:tc>
              <w:tc>
                <w:tcPr>
                  <w:tcW w:w="5729" w:type="dxa"/>
                </w:tcPr>
                <w:p w14:paraId="4D5A57C9" w14:textId="218898EB" w:rsidR="000D371C" w:rsidRPr="008C3308" w:rsidRDefault="000D371C" w:rsidP="00F848B4">
                  <w:pPr>
                    <w:spacing w:after="0" w:line="240" w:lineRule="auto"/>
                    <w:rPr>
                      <w:rFonts w:ascii="Arial" w:hAnsi="Arial" w:cs="Arial"/>
                      <w:b/>
                      <w:i/>
                      <w:sz w:val="20"/>
                      <w:szCs w:val="20"/>
                    </w:rPr>
                  </w:pPr>
                  <w:r w:rsidRPr="008C3308">
                    <w:rPr>
                      <w:rFonts w:ascii="Arial" w:hAnsi="Arial" w:cs="Arial"/>
                      <w:b/>
                      <w:i/>
                      <w:sz w:val="20"/>
                      <w:szCs w:val="20"/>
                    </w:rPr>
                    <w:t>Functieomschrijving</w:t>
                  </w:r>
                </w:p>
              </w:tc>
            </w:tr>
            <w:tr w:rsidR="000D371C" w:rsidRPr="008C3308" w14:paraId="179A81D3" w14:textId="77777777" w:rsidTr="00BE1D2F">
              <w:tc>
                <w:tcPr>
                  <w:tcW w:w="2235" w:type="dxa"/>
                </w:tcPr>
                <w:p w14:paraId="339A9B63" w14:textId="77777777" w:rsidR="000D371C" w:rsidRPr="008C3308" w:rsidRDefault="000D371C" w:rsidP="00F848B4">
                  <w:pPr>
                    <w:spacing w:after="0" w:line="240" w:lineRule="auto"/>
                    <w:rPr>
                      <w:rFonts w:ascii="Arial" w:hAnsi="Arial" w:cs="Arial"/>
                      <w:sz w:val="20"/>
                      <w:szCs w:val="20"/>
                    </w:rPr>
                  </w:pPr>
                </w:p>
              </w:tc>
              <w:tc>
                <w:tcPr>
                  <w:tcW w:w="1559" w:type="dxa"/>
                </w:tcPr>
                <w:p w14:paraId="4D47E6AD" w14:textId="77777777" w:rsidR="000D371C" w:rsidRPr="008C3308" w:rsidRDefault="000D371C" w:rsidP="00F848B4">
                  <w:pPr>
                    <w:spacing w:after="0" w:line="240" w:lineRule="auto"/>
                    <w:jc w:val="center"/>
                    <w:rPr>
                      <w:rFonts w:ascii="Arial" w:hAnsi="Arial" w:cs="Arial"/>
                      <w:sz w:val="20"/>
                      <w:szCs w:val="20"/>
                    </w:rPr>
                  </w:pPr>
                </w:p>
              </w:tc>
              <w:tc>
                <w:tcPr>
                  <w:tcW w:w="5729" w:type="dxa"/>
                </w:tcPr>
                <w:p w14:paraId="5A696026" w14:textId="77777777" w:rsidR="000D371C" w:rsidRPr="008C3308" w:rsidRDefault="000D371C" w:rsidP="00F848B4">
                  <w:pPr>
                    <w:spacing w:after="0" w:line="240" w:lineRule="auto"/>
                    <w:rPr>
                      <w:rFonts w:ascii="Arial" w:hAnsi="Arial" w:cs="Arial"/>
                      <w:sz w:val="20"/>
                      <w:szCs w:val="20"/>
                    </w:rPr>
                  </w:pPr>
                </w:p>
              </w:tc>
            </w:tr>
            <w:tr w:rsidR="000D371C" w:rsidRPr="008C3308" w14:paraId="6FCE98A0" w14:textId="77777777" w:rsidTr="00BE1D2F">
              <w:tc>
                <w:tcPr>
                  <w:tcW w:w="2235" w:type="dxa"/>
                </w:tcPr>
                <w:p w14:paraId="1D734456" w14:textId="2F639280" w:rsidR="000D371C" w:rsidRPr="008C3308" w:rsidRDefault="000D371C" w:rsidP="00F848B4">
                  <w:pPr>
                    <w:spacing w:after="0" w:line="240" w:lineRule="auto"/>
                    <w:rPr>
                      <w:rFonts w:ascii="Arial" w:hAnsi="Arial" w:cs="Arial"/>
                      <w:sz w:val="20"/>
                      <w:szCs w:val="20"/>
                    </w:rPr>
                  </w:pPr>
                  <w:r>
                    <w:rPr>
                      <w:rFonts w:ascii="Arial" w:hAnsi="Arial" w:cs="Arial"/>
                      <w:sz w:val="20"/>
                      <w:szCs w:val="20"/>
                    </w:rPr>
                    <w:t>02.00.06</w:t>
                  </w:r>
                </w:p>
              </w:tc>
              <w:tc>
                <w:tcPr>
                  <w:tcW w:w="1559" w:type="dxa"/>
                </w:tcPr>
                <w:p w14:paraId="6A11520F" w14:textId="5D4620E1" w:rsidR="000D371C" w:rsidRPr="008C3308" w:rsidRDefault="000D371C" w:rsidP="00F848B4">
                  <w:pPr>
                    <w:spacing w:after="0" w:line="240" w:lineRule="auto"/>
                    <w:jc w:val="center"/>
                    <w:rPr>
                      <w:rFonts w:ascii="Arial" w:hAnsi="Arial" w:cs="Arial"/>
                      <w:sz w:val="20"/>
                      <w:szCs w:val="20"/>
                    </w:rPr>
                  </w:pPr>
                  <w:r>
                    <w:rPr>
                      <w:rFonts w:ascii="Arial" w:hAnsi="Arial" w:cs="Arial"/>
                      <w:sz w:val="20"/>
                      <w:szCs w:val="20"/>
                    </w:rPr>
                    <w:t>9</w:t>
                  </w:r>
                </w:p>
              </w:tc>
              <w:tc>
                <w:tcPr>
                  <w:tcW w:w="5729" w:type="dxa"/>
                </w:tcPr>
                <w:p w14:paraId="3585F9D8" w14:textId="48313631" w:rsidR="000D371C" w:rsidRPr="008C3308" w:rsidRDefault="000D371C" w:rsidP="00F848B4">
                  <w:pPr>
                    <w:spacing w:after="0" w:line="240" w:lineRule="auto"/>
                    <w:rPr>
                      <w:rFonts w:ascii="Arial" w:hAnsi="Arial" w:cs="Arial"/>
                      <w:sz w:val="20"/>
                      <w:szCs w:val="20"/>
                    </w:rPr>
                  </w:pPr>
                  <w:r>
                    <w:rPr>
                      <w:rFonts w:ascii="Arial" w:hAnsi="Arial" w:cs="Arial"/>
                      <w:sz w:val="20"/>
                      <w:szCs w:val="20"/>
                    </w:rPr>
                    <w:t>Assistent hoofd technische dienst</w:t>
                  </w:r>
                </w:p>
              </w:tc>
            </w:tr>
            <w:tr w:rsidR="000D371C" w:rsidRPr="008C3308" w14:paraId="004F3723" w14:textId="77777777" w:rsidTr="00BE1D2F">
              <w:tc>
                <w:tcPr>
                  <w:tcW w:w="2235" w:type="dxa"/>
                </w:tcPr>
                <w:p w14:paraId="63C22510" w14:textId="22F8E346" w:rsidR="000D371C" w:rsidRPr="008C3308" w:rsidRDefault="000D371C" w:rsidP="00F848B4">
                  <w:pPr>
                    <w:spacing w:after="0" w:line="240" w:lineRule="auto"/>
                    <w:rPr>
                      <w:rFonts w:ascii="Arial" w:hAnsi="Arial" w:cs="Arial"/>
                      <w:sz w:val="20"/>
                      <w:szCs w:val="20"/>
                    </w:rPr>
                  </w:pPr>
                </w:p>
              </w:tc>
              <w:tc>
                <w:tcPr>
                  <w:tcW w:w="1559" w:type="dxa"/>
                </w:tcPr>
                <w:p w14:paraId="2A14C93B" w14:textId="4133B65E" w:rsidR="000D371C" w:rsidRPr="008C3308" w:rsidRDefault="000D371C" w:rsidP="00F848B4">
                  <w:pPr>
                    <w:spacing w:after="0" w:line="240" w:lineRule="auto"/>
                    <w:jc w:val="center"/>
                    <w:rPr>
                      <w:rFonts w:ascii="Arial" w:hAnsi="Arial" w:cs="Arial"/>
                      <w:sz w:val="20"/>
                      <w:szCs w:val="20"/>
                    </w:rPr>
                  </w:pPr>
                </w:p>
              </w:tc>
              <w:tc>
                <w:tcPr>
                  <w:tcW w:w="5729" w:type="dxa"/>
                </w:tcPr>
                <w:p w14:paraId="7A789DEB" w14:textId="77E807FD" w:rsidR="000D371C" w:rsidRPr="008C3308" w:rsidRDefault="000D371C" w:rsidP="00F848B4">
                  <w:pPr>
                    <w:spacing w:after="0" w:line="240" w:lineRule="auto"/>
                    <w:rPr>
                      <w:rFonts w:ascii="Arial" w:hAnsi="Arial" w:cs="Arial"/>
                      <w:sz w:val="20"/>
                      <w:szCs w:val="20"/>
                    </w:rPr>
                  </w:pPr>
                </w:p>
              </w:tc>
            </w:tr>
            <w:tr w:rsidR="000D371C" w:rsidRPr="008C3308" w14:paraId="2A2D6297" w14:textId="77777777" w:rsidTr="00BE1D2F">
              <w:tc>
                <w:tcPr>
                  <w:tcW w:w="2235" w:type="dxa"/>
                </w:tcPr>
                <w:p w14:paraId="7A02E971" w14:textId="381D3A6A" w:rsidR="000D371C" w:rsidRPr="008C3308" w:rsidRDefault="000D371C" w:rsidP="00F848B4">
                  <w:pPr>
                    <w:spacing w:after="0" w:line="240" w:lineRule="auto"/>
                    <w:rPr>
                      <w:rFonts w:ascii="Arial" w:hAnsi="Arial" w:cs="Arial"/>
                      <w:sz w:val="20"/>
                      <w:szCs w:val="20"/>
                    </w:rPr>
                  </w:pPr>
                  <w:r>
                    <w:rPr>
                      <w:rFonts w:ascii="Arial" w:hAnsi="Arial" w:cs="Arial"/>
                      <w:sz w:val="20"/>
                      <w:szCs w:val="20"/>
                    </w:rPr>
                    <w:t>01.00.02</w:t>
                  </w:r>
                </w:p>
              </w:tc>
              <w:tc>
                <w:tcPr>
                  <w:tcW w:w="1559" w:type="dxa"/>
                </w:tcPr>
                <w:p w14:paraId="5CC288F0" w14:textId="22D20B83" w:rsidR="000D371C" w:rsidRPr="008C3308" w:rsidRDefault="000D371C" w:rsidP="00F848B4">
                  <w:pPr>
                    <w:spacing w:after="0" w:line="240" w:lineRule="auto"/>
                    <w:jc w:val="center"/>
                    <w:rPr>
                      <w:rFonts w:ascii="Arial" w:hAnsi="Arial" w:cs="Arial"/>
                      <w:sz w:val="20"/>
                      <w:szCs w:val="20"/>
                    </w:rPr>
                  </w:pPr>
                  <w:r>
                    <w:rPr>
                      <w:rFonts w:ascii="Arial" w:hAnsi="Arial" w:cs="Arial"/>
                      <w:sz w:val="20"/>
                      <w:szCs w:val="20"/>
                    </w:rPr>
                    <w:t>8</w:t>
                  </w:r>
                </w:p>
              </w:tc>
              <w:tc>
                <w:tcPr>
                  <w:tcW w:w="5729" w:type="dxa"/>
                </w:tcPr>
                <w:p w14:paraId="2E0C5533" w14:textId="64109855" w:rsidR="000D371C" w:rsidRPr="008C3308" w:rsidRDefault="000D371C" w:rsidP="00F848B4">
                  <w:pPr>
                    <w:spacing w:after="0" w:line="240" w:lineRule="auto"/>
                    <w:rPr>
                      <w:rFonts w:ascii="Arial" w:hAnsi="Arial" w:cs="Arial"/>
                      <w:sz w:val="20"/>
                      <w:szCs w:val="20"/>
                    </w:rPr>
                  </w:pPr>
                  <w:r>
                    <w:rPr>
                      <w:rFonts w:ascii="Arial" w:hAnsi="Arial" w:cs="Arial"/>
                      <w:sz w:val="20"/>
                      <w:szCs w:val="20"/>
                    </w:rPr>
                    <w:t>Arbo-, milieu-, en veiligheidscoördinator</w:t>
                  </w:r>
                </w:p>
              </w:tc>
            </w:tr>
            <w:tr w:rsidR="000D371C" w:rsidRPr="008C3308" w14:paraId="58822961" w14:textId="77777777" w:rsidTr="00BE1D2F">
              <w:tc>
                <w:tcPr>
                  <w:tcW w:w="2235" w:type="dxa"/>
                </w:tcPr>
                <w:p w14:paraId="2A2C0543" w14:textId="6BB0E232" w:rsidR="000D371C" w:rsidRPr="008C3308" w:rsidRDefault="000D371C" w:rsidP="00F848B4">
                  <w:pPr>
                    <w:spacing w:after="0" w:line="240" w:lineRule="auto"/>
                    <w:rPr>
                      <w:rFonts w:ascii="Arial" w:hAnsi="Arial" w:cs="Arial"/>
                      <w:sz w:val="20"/>
                      <w:szCs w:val="20"/>
                    </w:rPr>
                  </w:pPr>
                  <w:r>
                    <w:rPr>
                      <w:rFonts w:ascii="Arial" w:hAnsi="Arial" w:cs="Arial"/>
                      <w:sz w:val="20"/>
                      <w:szCs w:val="20"/>
                    </w:rPr>
                    <w:t>01.00.03</w:t>
                  </w:r>
                </w:p>
              </w:tc>
              <w:tc>
                <w:tcPr>
                  <w:tcW w:w="1559" w:type="dxa"/>
                </w:tcPr>
                <w:p w14:paraId="75D29CF9" w14:textId="7BE298E3" w:rsidR="000D371C" w:rsidRPr="008C3308" w:rsidRDefault="000D371C" w:rsidP="00F848B4">
                  <w:pPr>
                    <w:spacing w:after="0" w:line="240" w:lineRule="auto"/>
                    <w:jc w:val="center"/>
                    <w:rPr>
                      <w:rFonts w:ascii="Arial" w:hAnsi="Arial" w:cs="Arial"/>
                      <w:sz w:val="20"/>
                      <w:szCs w:val="20"/>
                    </w:rPr>
                  </w:pPr>
                  <w:r>
                    <w:rPr>
                      <w:rFonts w:ascii="Arial" w:hAnsi="Arial" w:cs="Arial"/>
                      <w:sz w:val="20"/>
                      <w:szCs w:val="20"/>
                    </w:rPr>
                    <w:t>8</w:t>
                  </w:r>
                </w:p>
              </w:tc>
              <w:tc>
                <w:tcPr>
                  <w:tcW w:w="5729" w:type="dxa"/>
                </w:tcPr>
                <w:p w14:paraId="2BDD0128" w14:textId="3F103F11" w:rsidR="000D371C" w:rsidRPr="008C3308" w:rsidRDefault="000D371C" w:rsidP="00F848B4">
                  <w:pPr>
                    <w:spacing w:after="0" w:line="240" w:lineRule="auto"/>
                    <w:rPr>
                      <w:rFonts w:ascii="Arial" w:hAnsi="Arial" w:cs="Arial"/>
                      <w:sz w:val="20"/>
                      <w:szCs w:val="20"/>
                    </w:rPr>
                  </w:pPr>
                  <w:r>
                    <w:rPr>
                      <w:rFonts w:ascii="Arial" w:hAnsi="Arial" w:cs="Arial"/>
                      <w:sz w:val="20"/>
                      <w:szCs w:val="20"/>
                    </w:rPr>
                    <w:t>Administrateur</w:t>
                  </w:r>
                </w:p>
              </w:tc>
            </w:tr>
            <w:tr w:rsidR="000D371C" w:rsidRPr="008C3308" w14:paraId="64F47F37" w14:textId="77777777" w:rsidTr="00BE1D2F">
              <w:tc>
                <w:tcPr>
                  <w:tcW w:w="2235" w:type="dxa"/>
                </w:tcPr>
                <w:p w14:paraId="147A63E1" w14:textId="39C38A82" w:rsidR="000D371C" w:rsidRPr="008C3308" w:rsidRDefault="000D371C" w:rsidP="00F848B4">
                  <w:pPr>
                    <w:spacing w:after="0" w:line="240" w:lineRule="auto"/>
                    <w:rPr>
                      <w:rFonts w:ascii="Arial" w:hAnsi="Arial" w:cs="Arial"/>
                      <w:sz w:val="20"/>
                      <w:szCs w:val="20"/>
                    </w:rPr>
                  </w:pPr>
                  <w:r>
                    <w:rPr>
                      <w:rFonts w:ascii="Arial" w:hAnsi="Arial" w:cs="Arial"/>
                      <w:sz w:val="20"/>
                      <w:szCs w:val="20"/>
                    </w:rPr>
                    <w:t>01.00.04</w:t>
                  </w:r>
                </w:p>
              </w:tc>
              <w:tc>
                <w:tcPr>
                  <w:tcW w:w="1559" w:type="dxa"/>
                </w:tcPr>
                <w:p w14:paraId="365668F5" w14:textId="6F4B9F0D" w:rsidR="000D371C" w:rsidRPr="008C3308" w:rsidRDefault="000D371C" w:rsidP="00F848B4">
                  <w:pPr>
                    <w:spacing w:after="0" w:line="240" w:lineRule="auto"/>
                    <w:jc w:val="center"/>
                    <w:rPr>
                      <w:rFonts w:ascii="Arial" w:hAnsi="Arial" w:cs="Arial"/>
                      <w:sz w:val="20"/>
                      <w:szCs w:val="20"/>
                    </w:rPr>
                  </w:pPr>
                  <w:r>
                    <w:rPr>
                      <w:rFonts w:ascii="Arial" w:hAnsi="Arial" w:cs="Arial"/>
                      <w:sz w:val="20"/>
                      <w:szCs w:val="20"/>
                    </w:rPr>
                    <w:t>8</w:t>
                  </w:r>
                </w:p>
              </w:tc>
              <w:tc>
                <w:tcPr>
                  <w:tcW w:w="5729" w:type="dxa"/>
                </w:tcPr>
                <w:p w14:paraId="2C055E04" w14:textId="0021CD47" w:rsidR="000D371C" w:rsidRPr="008C3308" w:rsidRDefault="000D371C" w:rsidP="00F848B4">
                  <w:pPr>
                    <w:spacing w:after="0" w:line="240" w:lineRule="auto"/>
                    <w:rPr>
                      <w:rFonts w:ascii="Arial" w:hAnsi="Arial" w:cs="Arial"/>
                      <w:sz w:val="20"/>
                      <w:szCs w:val="20"/>
                    </w:rPr>
                  </w:pPr>
                  <w:r>
                    <w:rPr>
                      <w:rFonts w:ascii="Arial" w:hAnsi="Arial" w:cs="Arial"/>
                      <w:sz w:val="20"/>
                      <w:szCs w:val="20"/>
                    </w:rPr>
                    <w:t>Medewerker controlling</w:t>
                  </w:r>
                </w:p>
              </w:tc>
            </w:tr>
            <w:tr w:rsidR="000D371C" w:rsidRPr="008C3308" w14:paraId="49EDDD84" w14:textId="77777777" w:rsidTr="00BE1D2F">
              <w:tc>
                <w:tcPr>
                  <w:tcW w:w="2235" w:type="dxa"/>
                </w:tcPr>
                <w:p w14:paraId="12C150ED" w14:textId="6CA38A20" w:rsidR="000D371C" w:rsidRPr="008C3308" w:rsidRDefault="000D371C" w:rsidP="00F848B4">
                  <w:pPr>
                    <w:spacing w:after="0" w:line="240" w:lineRule="auto"/>
                    <w:rPr>
                      <w:rFonts w:ascii="Arial" w:hAnsi="Arial" w:cs="Arial"/>
                      <w:sz w:val="20"/>
                      <w:szCs w:val="20"/>
                    </w:rPr>
                  </w:pPr>
                  <w:r>
                    <w:rPr>
                      <w:rFonts w:ascii="Arial" w:hAnsi="Arial" w:cs="Arial"/>
                      <w:sz w:val="20"/>
                      <w:szCs w:val="20"/>
                    </w:rPr>
                    <w:t>02.00.05</w:t>
                  </w:r>
                </w:p>
              </w:tc>
              <w:tc>
                <w:tcPr>
                  <w:tcW w:w="1559" w:type="dxa"/>
                </w:tcPr>
                <w:p w14:paraId="1D4A55D0" w14:textId="0F99832F" w:rsidR="000D371C" w:rsidRPr="008C3308" w:rsidRDefault="000D371C" w:rsidP="00F848B4">
                  <w:pPr>
                    <w:spacing w:after="0" w:line="240" w:lineRule="auto"/>
                    <w:jc w:val="center"/>
                    <w:rPr>
                      <w:rFonts w:ascii="Arial" w:hAnsi="Arial" w:cs="Arial"/>
                      <w:sz w:val="20"/>
                      <w:szCs w:val="20"/>
                    </w:rPr>
                  </w:pPr>
                  <w:r>
                    <w:rPr>
                      <w:rFonts w:ascii="Arial" w:hAnsi="Arial" w:cs="Arial"/>
                      <w:sz w:val="20"/>
                      <w:szCs w:val="20"/>
                    </w:rPr>
                    <w:t>8</w:t>
                  </w:r>
                </w:p>
              </w:tc>
              <w:tc>
                <w:tcPr>
                  <w:tcW w:w="5729" w:type="dxa"/>
                </w:tcPr>
                <w:p w14:paraId="47CACB81" w14:textId="31BDF406" w:rsidR="000D371C" w:rsidRPr="008C3308" w:rsidRDefault="000D371C" w:rsidP="00F848B4">
                  <w:pPr>
                    <w:spacing w:after="0" w:line="240" w:lineRule="auto"/>
                    <w:rPr>
                      <w:rFonts w:ascii="Arial" w:hAnsi="Arial" w:cs="Arial"/>
                      <w:sz w:val="20"/>
                      <w:szCs w:val="20"/>
                    </w:rPr>
                  </w:pPr>
                  <w:r>
                    <w:rPr>
                      <w:rFonts w:ascii="Arial" w:hAnsi="Arial" w:cs="Arial"/>
                      <w:sz w:val="20"/>
                      <w:szCs w:val="20"/>
                    </w:rPr>
                    <w:t>Chef werkplaats</w:t>
                  </w:r>
                </w:p>
              </w:tc>
            </w:tr>
            <w:tr w:rsidR="000D371C" w:rsidRPr="008C3308" w14:paraId="0F0112F4" w14:textId="77777777" w:rsidTr="00BE1D2F">
              <w:tc>
                <w:tcPr>
                  <w:tcW w:w="2235" w:type="dxa"/>
                </w:tcPr>
                <w:p w14:paraId="4557FFFF" w14:textId="5161BF27" w:rsidR="000D371C" w:rsidRPr="008C3308" w:rsidRDefault="000D371C" w:rsidP="00F848B4">
                  <w:pPr>
                    <w:spacing w:after="0" w:line="240" w:lineRule="auto"/>
                    <w:rPr>
                      <w:rFonts w:ascii="Arial" w:hAnsi="Arial" w:cs="Arial"/>
                      <w:sz w:val="20"/>
                      <w:szCs w:val="20"/>
                    </w:rPr>
                  </w:pPr>
                  <w:r>
                    <w:rPr>
                      <w:rFonts w:ascii="Arial" w:hAnsi="Arial" w:cs="Arial"/>
                      <w:sz w:val="20"/>
                      <w:szCs w:val="20"/>
                    </w:rPr>
                    <w:t>04.00.01</w:t>
                  </w:r>
                </w:p>
              </w:tc>
              <w:tc>
                <w:tcPr>
                  <w:tcW w:w="1559" w:type="dxa"/>
                </w:tcPr>
                <w:p w14:paraId="5C04BAD1" w14:textId="467071A2" w:rsidR="000D371C" w:rsidRPr="008C3308" w:rsidRDefault="000D371C" w:rsidP="00F848B4">
                  <w:pPr>
                    <w:spacing w:after="0" w:line="240" w:lineRule="auto"/>
                    <w:jc w:val="center"/>
                    <w:rPr>
                      <w:rFonts w:ascii="Arial" w:hAnsi="Arial" w:cs="Arial"/>
                      <w:sz w:val="20"/>
                      <w:szCs w:val="20"/>
                    </w:rPr>
                  </w:pPr>
                  <w:r>
                    <w:rPr>
                      <w:rFonts w:ascii="Arial" w:hAnsi="Arial" w:cs="Arial"/>
                      <w:sz w:val="20"/>
                      <w:szCs w:val="20"/>
                    </w:rPr>
                    <w:t>8</w:t>
                  </w:r>
                </w:p>
              </w:tc>
              <w:tc>
                <w:tcPr>
                  <w:tcW w:w="5729" w:type="dxa"/>
                </w:tcPr>
                <w:p w14:paraId="3C7FD452" w14:textId="1BE0080D" w:rsidR="000D371C" w:rsidRPr="008C3308" w:rsidRDefault="000D371C" w:rsidP="00F848B4">
                  <w:pPr>
                    <w:spacing w:after="0" w:line="240" w:lineRule="auto"/>
                    <w:rPr>
                      <w:rFonts w:ascii="Arial" w:hAnsi="Arial" w:cs="Arial"/>
                      <w:sz w:val="20"/>
                      <w:szCs w:val="20"/>
                    </w:rPr>
                  </w:pPr>
                  <w:r>
                    <w:rPr>
                      <w:rFonts w:ascii="Arial" w:hAnsi="Arial" w:cs="Arial"/>
                      <w:sz w:val="20"/>
                      <w:szCs w:val="20"/>
                    </w:rPr>
                    <w:t>Wachtchef</w:t>
                  </w:r>
                </w:p>
              </w:tc>
            </w:tr>
            <w:tr w:rsidR="000D371C" w:rsidRPr="008C3308" w14:paraId="0E6F3E4D" w14:textId="77777777" w:rsidTr="00BE1D2F">
              <w:tc>
                <w:tcPr>
                  <w:tcW w:w="2235" w:type="dxa"/>
                </w:tcPr>
                <w:p w14:paraId="3740C0DB" w14:textId="6029060C" w:rsidR="000D371C" w:rsidRPr="008C3308" w:rsidRDefault="000D371C" w:rsidP="00F848B4">
                  <w:pPr>
                    <w:spacing w:after="0" w:line="240" w:lineRule="auto"/>
                    <w:rPr>
                      <w:rFonts w:ascii="Arial" w:hAnsi="Arial" w:cs="Arial"/>
                      <w:sz w:val="20"/>
                      <w:szCs w:val="20"/>
                    </w:rPr>
                  </w:pPr>
                  <w:r>
                    <w:rPr>
                      <w:rFonts w:ascii="Arial" w:hAnsi="Arial" w:cs="Arial"/>
                      <w:sz w:val="20"/>
                      <w:szCs w:val="20"/>
                    </w:rPr>
                    <w:t>05.00.01</w:t>
                  </w:r>
                </w:p>
              </w:tc>
              <w:tc>
                <w:tcPr>
                  <w:tcW w:w="1559" w:type="dxa"/>
                </w:tcPr>
                <w:p w14:paraId="4A335D76" w14:textId="61692648" w:rsidR="000D371C" w:rsidRPr="008C3308" w:rsidRDefault="000D371C" w:rsidP="00F848B4">
                  <w:pPr>
                    <w:spacing w:after="0" w:line="240" w:lineRule="auto"/>
                    <w:jc w:val="center"/>
                    <w:rPr>
                      <w:rFonts w:ascii="Arial" w:hAnsi="Arial" w:cs="Arial"/>
                      <w:sz w:val="20"/>
                      <w:szCs w:val="20"/>
                    </w:rPr>
                  </w:pPr>
                  <w:r>
                    <w:rPr>
                      <w:rFonts w:ascii="Arial" w:hAnsi="Arial" w:cs="Arial"/>
                      <w:sz w:val="20"/>
                      <w:szCs w:val="20"/>
                    </w:rPr>
                    <w:t>8</w:t>
                  </w:r>
                </w:p>
              </w:tc>
              <w:tc>
                <w:tcPr>
                  <w:tcW w:w="5729" w:type="dxa"/>
                </w:tcPr>
                <w:p w14:paraId="2F9551C8" w14:textId="6E2777D2" w:rsidR="000D371C" w:rsidRPr="008C3308" w:rsidRDefault="000D371C" w:rsidP="00F848B4">
                  <w:pPr>
                    <w:spacing w:after="0" w:line="240" w:lineRule="auto"/>
                    <w:rPr>
                      <w:rFonts w:ascii="Arial" w:hAnsi="Arial" w:cs="Arial"/>
                      <w:sz w:val="20"/>
                      <w:szCs w:val="20"/>
                    </w:rPr>
                  </w:pPr>
                  <w:r>
                    <w:rPr>
                      <w:rFonts w:ascii="Arial" w:hAnsi="Arial" w:cs="Arial"/>
                      <w:sz w:val="20"/>
                      <w:szCs w:val="20"/>
                    </w:rPr>
                    <w:t>Hoofd kwaliteitsdienst</w:t>
                  </w:r>
                </w:p>
              </w:tc>
            </w:tr>
            <w:tr w:rsidR="000D371C" w:rsidRPr="008C3308" w14:paraId="5905C87A" w14:textId="77777777" w:rsidTr="00BE1D2F">
              <w:tc>
                <w:tcPr>
                  <w:tcW w:w="2235" w:type="dxa"/>
                </w:tcPr>
                <w:p w14:paraId="5CB5BEE0" w14:textId="7B2CA028" w:rsidR="000D371C" w:rsidRPr="008C3308" w:rsidRDefault="000D371C" w:rsidP="00F848B4">
                  <w:pPr>
                    <w:spacing w:after="0" w:line="240" w:lineRule="auto"/>
                    <w:rPr>
                      <w:rFonts w:ascii="Arial" w:hAnsi="Arial" w:cs="Arial"/>
                      <w:sz w:val="20"/>
                      <w:szCs w:val="20"/>
                    </w:rPr>
                  </w:pPr>
                </w:p>
              </w:tc>
              <w:tc>
                <w:tcPr>
                  <w:tcW w:w="1559" w:type="dxa"/>
                </w:tcPr>
                <w:p w14:paraId="43688C57" w14:textId="7A091BE2" w:rsidR="000D371C" w:rsidRPr="008C3308" w:rsidRDefault="000D371C" w:rsidP="00F848B4">
                  <w:pPr>
                    <w:spacing w:after="0" w:line="240" w:lineRule="auto"/>
                    <w:jc w:val="center"/>
                    <w:rPr>
                      <w:rFonts w:ascii="Arial" w:hAnsi="Arial" w:cs="Arial"/>
                      <w:sz w:val="20"/>
                      <w:szCs w:val="20"/>
                    </w:rPr>
                  </w:pPr>
                </w:p>
              </w:tc>
              <w:tc>
                <w:tcPr>
                  <w:tcW w:w="5729" w:type="dxa"/>
                </w:tcPr>
                <w:p w14:paraId="1CDCADD7" w14:textId="4A7FA8F5" w:rsidR="000D371C" w:rsidRPr="008C3308" w:rsidRDefault="000D371C" w:rsidP="00F848B4">
                  <w:pPr>
                    <w:spacing w:after="0" w:line="240" w:lineRule="auto"/>
                    <w:rPr>
                      <w:rFonts w:ascii="Arial" w:hAnsi="Arial" w:cs="Arial"/>
                      <w:sz w:val="20"/>
                      <w:szCs w:val="20"/>
                    </w:rPr>
                  </w:pPr>
                </w:p>
              </w:tc>
            </w:tr>
            <w:tr w:rsidR="000D371C" w:rsidRPr="008C3308" w14:paraId="4DED7E88" w14:textId="77777777" w:rsidTr="00BE1D2F">
              <w:tc>
                <w:tcPr>
                  <w:tcW w:w="2235" w:type="dxa"/>
                </w:tcPr>
                <w:p w14:paraId="4DE8D313" w14:textId="6E471753" w:rsidR="000D371C" w:rsidRPr="008C3308" w:rsidRDefault="000D371C" w:rsidP="00F848B4">
                  <w:pPr>
                    <w:spacing w:after="0" w:line="240" w:lineRule="auto"/>
                    <w:rPr>
                      <w:rFonts w:ascii="Arial" w:hAnsi="Arial" w:cs="Arial"/>
                      <w:sz w:val="20"/>
                      <w:szCs w:val="20"/>
                    </w:rPr>
                  </w:pPr>
                  <w:r>
                    <w:rPr>
                      <w:rFonts w:ascii="Arial" w:hAnsi="Arial" w:cs="Arial"/>
                      <w:sz w:val="20"/>
                      <w:szCs w:val="20"/>
                    </w:rPr>
                    <w:t>01.00.01</w:t>
                  </w:r>
                </w:p>
              </w:tc>
              <w:tc>
                <w:tcPr>
                  <w:tcW w:w="1559" w:type="dxa"/>
                </w:tcPr>
                <w:p w14:paraId="77F6692C" w14:textId="74E6B240" w:rsidR="000D371C" w:rsidRPr="008C3308" w:rsidRDefault="000D371C" w:rsidP="00F848B4">
                  <w:pPr>
                    <w:spacing w:after="0" w:line="240" w:lineRule="auto"/>
                    <w:jc w:val="center"/>
                    <w:rPr>
                      <w:rFonts w:ascii="Arial" w:hAnsi="Arial" w:cs="Arial"/>
                      <w:sz w:val="20"/>
                      <w:szCs w:val="20"/>
                    </w:rPr>
                  </w:pPr>
                  <w:r>
                    <w:rPr>
                      <w:rFonts w:ascii="Arial" w:hAnsi="Arial" w:cs="Arial"/>
                      <w:sz w:val="20"/>
                      <w:szCs w:val="20"/>
                    </w:rPr>
                    <w:t>7</w:t>
                  </w:r>
                </w:p>
              </w:tc>
              <w:tc>
                <w:tcPr>
                  <w:tcW w:w="5729" w:type="dxa"/>
                </w:tcPr>
                <w:p w14:paraId="432DC50E" w14:textId="349978DA" w:rsidR="000D371C" w:rsidRPr="008C3308" w:rsidRDefault="000D371C" w:rsidP="00F848B4">
                  <w:pPr>
                    <w:spacing w:after="0" w:line="240" w:lineRule="auto"/>
                    <w:rPr>
                      <w:rFonts w:ascii="Arial" w:hAnsi="Arial" w:cs="Arial"/>
                      <w:sz w:val="20"/>
                      <w:szCs w:val="20"/>
                    </w:rPr>
                  </w:pPr>
                  <w:r>
                    <w:rPr>
                      <w:rFonts w:ascii="Arial" w:hAnsi="Arial" w:cs="Arial"/>
                      <w:sz w:val="20"/>
                      <w:szCs w:val="20"/>
                    </w:rPr>
                    <w:t>Directiesecretaresse</w:t>
                  </w:r>
                </w:p>
              </w:tc>
            </w:tr>
            <w:tr w:rsidR="000D371C" w:rsidRPr="008C3308" w14:paraId="1E34CB9F" w14:textId="77777777" w:rsidTr="00BE1D2F">
              <w:tc>
                <w:tcPr>
                  <w:tcW w:w="2235" w:type="dxa"/>
                </w:tcPr>
                <w:p w14:paraId="2B1BF615" w14:textId="5DDFDA47" w:rsidR="000D371C" w:rsidRPr="008C3308" w:rsidRDefault="000D371C" w:rsidP="00F848B4">
                  <w:pPr>
                    <w:spacing w:after="0" w:line="240" w:lineRule="auto"/>
                    <w:rPr>
                      <w:rFonts w:ascii="Arial" w:hAnsi="Arial" w:cs="Arial"/>
                      <w:sz w:val="20"/>
                      <w:szCs w:val="20"/>
                    </w:rPr>
                  </w:pPr>
                  <w:r>
                    <w:rPr>
                      <w:rFonts w:ascii="Arial" w:hAnsi="Arial" w:cs="Arial"/>
                      <w:sz w:val="20"/>
                      <w:szCs w:val="20"/>
                    </w:rPr>
                    <w:t>02.00.10</w:t>
                  </w:r>
                </w:p>
              </w:tc>
              <w:tc>
                <w:tcPr>
                  <w:tcW w:w="1559" w:type="dxa"/>
                </w:tcPr>
                <w:p w14:paraId="6ABC52D3" w14:textId="0F655AB7" w:rsidR="000D371C" w:rsidRPr="008C3308" w:rsidRDefault="000D371C" w:rsidP="00F848B4">
                  <w:pPr>
                    <w:spacing w:after="0" w:line="240" w:lineRule="auto"/>
                    <w:jc w:val="center"/>
                    <w:rPr>
                      <w:rFonts w:ascii="Arial" w:hAnsi="Arial" w:cs="Arial"/>
                      <w:sz w:val="20"/>
                      <w:szCs w:val="20"/>
                    </w:rPr>
                  </w:pPr>
                  <w:r>
                    <w:rPr>
                      <w:rFonts w:ascii="Arial" w:hAnsi="Arial" w:cs="Arial"/>
                      <w:sz w:val="20"/>
                      <w:szCs w:val="20"/>
                    </w:rPr>
                    <w:t>7</w:t>
                  </w:r>
                </w:p>
              </w:tc>
              <w:tc>
                <w:tcPr>
                  <w:tcW w:w="5729" w:type="dxa"/>
                </w:tcPr>
                <w:p w14:paraId="55C268A1" w14:textId="7D86F41F" w:rsidR="000D371C" w:rsidRPr="008C3308" w:rsidRDefault="000D371C" w:rsidP="00F848B4">
                  <w:pPr>
                    <w:spacing w:after="0" w:line="240" w:lineRule="auto"/>
                    <w:rPr>
                      <w:rFonts w:ascii="Arial" w:hAnsi="Arial" w:cs="Arial"/>
                      <w:sz w:val="20"/>
                      <w:szCs w:val="20"/>
                    </w:rPr>
                  </w:pPr>
                  <w:r>
                    <w:rPr>
                      <w:rFonts w:ascii="Arial" w:hAnsi="Arial" w:cs="Arial"/>
                      <w:sz w:val="20"/>
                      <w:szCs w:val="20"/>
                    </w:rPr>
                    <w:t>1</w:t>
                  </w:r>
                  <w:r w:rsidRPr="00167A67">
                    <w:rPr>
                      <w:rFonts w:ascii="Arial" w:hAnsi="Arial" w:cs="Arial"/>
                      <w:sz w:val="20"/>
                      <w:szCs w:val="20"/>
                      <w:vertAlign w:val="superscript"/>
                    </w:rPr>
                    <w:t>e</w:t>
                  </w:r>
                  <w:r>
                    <w:rPr>
                      <w:rFonts w:ascii="Arial" w:hAnsi="Arial" w:cs="Arial"/>
                      <w:sz w:val="20"/>
                      <w:szCs w:val="20"/>
                    </w:rPr>
                    <w:t xml:space="preserve"> monteur E</w:t>
                  </w:r>
                </w:p>
              </w:tc>
            </w:tr>
            <w:tr w:rsidR="000D371C" w:rsidRPr="008C3308" w14:paraId="0DFF1309" w14:textId="77777777" w:rsidTr="00BE1D2F">
              <w:tc>
                <w:tcPr>
                  <w:tcW w:w="2235" w:type="dxa"/>
                </w:tcPr>
                <w:p w14:paraId="6A745226" w14:textId="4A647FE5" w:rsidR="000D371C" w:rsidRPr="008C3308" w:rsidRDefault="000D371C" w:rsidP="00F848B4">
                  <w:pPr>
                    <w:spacing w:after="0" w:line="240" w:lineRule="auto"/>
                    <w:rPr>
                      <w:rFonts w:ascii="Arial" w:hAnsi="Arial" w:cs="Arial"/>
                      <w:sz w:val="20"/>
                      <w:szCs w:val="20"/>
                    </w:rPr>
                  </w:pPr>
                  <w:r>
                    <w:rPr>
                      <w:rFonts w:ascii="Arial" w:hAnsi="Arial" w:cs="Arial"/>
                      <w:sz w:val="20"/>
                      <w:szCs w:val="20"/>
                    </w:rPr>
                    <w:t>02.00.11</w:t>
                  </w:r>
                </w:p>
              </w:tc>
              <w:tc>
                <w:tcPr>
                  <w:tcW w:w="1559" w:type="dxa"/>
                </w:tcPr>
                <w:p w14:paraId="0B806F46" w14:textId="5596CD97" w:rsidR="000D371C" w:rsidRPr="008C3308" w:rsidRDefault="000D371C" w:rsidP="00F848B4">
                  <w:pPr>
                    <w:spacing w:after="0" w:line="240" w:lineRule="auto"/>
                    <w:jc w:val="center"/>
                    <w:rPr>
                      <w:rFonts w:ascii="Arial" w:hAnsi="Arial" w:cs="Arial"/>
                      <w:sz w:val="20"/>
                      <w:szCs w:val="20"/>
                    </w:rPr>
                  </w:pPr>
                  <w:r>
                    <w:rPr>
                      <w:rFonts w:ascii="Arial" w:hAnsi="Arial" w:cs="Arial"/>
                      <w:sz w:val="20"/>
                      <w:szCs w:val="20"/>
                    </w:rPr>
                    <w:t>7</w:t>
                  </w:r>
                </w:p>
              </w:tc>
              <w:tc>
                <w:tcPr>
                  <w:tcW w:w="5729" w:type="dxa"/>
                </w:tcPr>
                <w:p w14:paraId="59398062" w14:textId="35A1F3F3" w:rsidR="000D371C" w:rsidRPr="008C3308" w:rsidRDefault="000D371C" w:rsidP="00F848B4">
                  <w:pPr>
                    <w:spacing w:after="0" w:line="240" w:lineRule="auto"/>
                    <w:rPr>
                      <w:rFonts w:ascii="Arial" w:hAnsi="Arial" w:cs="Arial"/>
                      <w:sz w:val="20"/>
                      <w:szCs w:val="20"/>
                    </w:rPr>
                  </w:pPr>
                  <w:r>
                    <w:rPr>
                      <w:rFonts w:ascii="Arial" w:hAnsi="Arial" w:cs="Arial"/>
                      <w:sz w:val="20"/>
                      <w:szCs w:val="20"/>
                    </w:rPr>
                    <w:t>Shiftmonteur E/M</w:t>
                  </w:r>
                </w:p>
              </w:tc>
            </w:tr>
            <w:tr w:rsidR="000D371C" w:rsidRPr="008C3308" w14:paraId="79632A2E" w14:textId="77777777" w:rsidTr="00BE1D2F">
              <w:tc>
                <w:tcPr>
                  <w:tcW w:w="2235" w:type="dxa"/>
                </w:tcPr>
                <w:p w14:paraId="0D89F52C" w14:textId="21188FFD" w:rsidR="000D371C" w:rsidRPr="008C3308" w:rsidRDefault="000D371C" w:rsidP="00F848B4">
                  <w:pPr>
                    <w:spacing w:after="0" w:line="240" w:lineRule="auto"/>
                    <w:rPr>
                      <w:rFonts w:ascii="Arial" w:hAnsi="Arial" w:cs="Arial"/>
                      <w:sz w:val="20"/>
                      <w:szCs w:val="20"/>
                    </w:rPr>
                  </w:pPr>
                  <w:r>
                    <w:rPr>
                      <w:rFonts w:ascii="Arial" w:hAnsi="Arial" w:cs="Arial"/>
                      <w:sz w:val="20"/>
                      <w:szCs w:val="20"/>
                    </w:rPr>
                    <w:t>02.00.12</w:t>
                  </w:r>
                </w:p>
              </w:tc>
              <w:tc>
                <w:tcPr>
                  <w:tcW w:w="1559" w:type="dxa"/>
                </w:tcPr>
                <w:p w14:paraId="008F559B" w14:textId="4658A72A" w:rsidR="000D371C" w:rsidRPr="008C3308" w:rsidRDefault="000D371C" w:rsidP="00F848B4">
                  <w:pPr>
                    <w:spacing w:after="0" w:line="240" w:lineRule="auto"/>
                    <w:jc w:val="center"/>
                    <w:rPr>
                      <w:rFonts w:ascii="Arial" w:hAnsi="Arial" w:cs="Arial"/>
                      <w:sz w:val="20"/>
                      <w:szCs w:val="20"/>
                    </w:rPr>
                  </w:pPr>
                  <w:r>
                    <w:rPr>
                      <w:rFonts w:ascii="Arial" w:hAnsi="Arial" w:cs="Arial"/>
                      <w:sz w:val="20"/>
                      <w:szCs w:val="20"/>
                    </w:rPr>
                    <w:t>7</w:t>
                  </w:r>
                </w:p>
              </w:tc>
              <w:tc>
                <w:tcPr>
                  <w:tcW w:w="5729" w:type="dxa"/>
                </w:tcPr>
                <w:p w14:paraId="15D3CCC4" w14:textId="5211D052" w:rsidR="000D371C" w:rsidRPr="008C3308" w:rsidRDefault="000D371C" w:rsidP="00F848B4">
                  <w:pPr>
                    <w:spacing w:after="0" w:line="240" w:lineRule="auto"/>
                    <w:rPr>
                      <w:rFonts w:ascii="Arial" w:hAnsi="Arial" w:cs="Arial"/>
                      <w:sz w:val="20"/>
                      <w:szCs w:val="20"/>
                    </w:rPr>
                  </w:pPr>
                  <w:r>
                    <w:rPr>
                      <w:rFonts w:ascii="Arial" w:hAnsi="Arial" w:cs="Arial"/>
                      <w:sz w:val="20"/>
                      <w:szCs w:val="20"/>
                    </w:rPr>
                    <w:t>Inkoper/magazijnbeheerder</w:t>
                  </w:r>
                </w:p>
              </w:tc>
            </w:tr>
            <w:tr w:rsidR="000D371C" w:rsidRPr="008C3308" w14:paraId="028B1E8F" w14:textId="77777777" w:rsidTr="00BE1D2F">
              <w:tc>
                <w:tcPr>
                  <w:tcW w:w="2235" w:type="dxa"/>
                </w:tcPr>
                <w:p w14:paraId="6C562E24" w14:textId="76EDA32C" w:rsidR="000D371C" w:rsidRPr="008C3308" w:rsidRDefault="000D371C" w:rsidP="00F848B4">
                  <w:pPr>
                    <w:spacing w:after="0" w:line="240" w:lineRule="auto"/>
                    <w:rPr>
                      <w:rFonts w:ascii="Arial" w:hAnsi="Arial" w:cs="Arial"/>
                      <w:sz w:val="20"/>
                      <w:szCs w:val="20"/>
                    </w:rPr>
                  </w:pPr>
                  <w:r>
                    <w:rPr>
                      <w:rFonts w:ascii="Arial" w:hAnsi="Arial" w:cs="Arial"/>
                      <w:sz w:val="20"/>
                      <w:szCs w:val="20"/>
                    </w:rPr>
                    <w:t>04.00.02</w:t>
                  </w:r>
                </w:p>
              </w:tc>
              <w:tc>
                <w:tcPr>
                  <w:tcW w:w="1559" w:type="dxa"/>
                </w:tcPr>
                <w:p w14:paraId="4135143D" w14:textId="471BC84A" w:rsidR="000D371C" w:rsidRPr="008C3308" w:rsidRDefault="000D371C" w:rsidP="00F848B4">
                  <w:pPr>
                    <w:spacing w:after="0" w:line="240" w:lineRule="auto"/>
                    <w:jc w:val="center"/>
                    <w:rPr>
                      <w:rFonts w:ascii="Arial" w:hAnsi="Arial" w:cs="Arial"/>
                      <w:sz w:val="20"/>
                      <w:szCs w:val="20"/>
                    </w:rPr>
                  </w:pPr>
                  <w:r>
                    <w:rPr>
                      <w:rFonts w:ascii="Arial" w:hAnsi="Arial" w:cs="Arial"/>
                      <w:sz w:val="20"/>
                      <w:szCs w:val="20"/>
                    </w:rPr>
                    <w:t>7</w:t>
                  </w:r>
                </w:p>
              </w:tc>
              <w:tc>
                <w:tcPr>
                  <w:tcW w:w="5729" w:type="dxa"/>
                </w:tcPr>
                <w:p w14:paraId="2C563710" w14:textId="1126550B" w:rsidR="000D371C" w:rsidRPr="008C3308" w:rsidRDefault="000D371C" w:rsidP="00F848B4">
                  <w:pPr>
                    <w:spacing w:after="0" w:line="240" w:lineRule="auto"/>
                    <w:rPr>
                      <w:rFonts w:ascii="Arial" w:hAnsi="Arial" w:cs="Arial"/>
                      <w:sz w:val="20"/>
                      <w:szCs w:val="20"/>
                    </w:rPr>
                  </w:pPr>
                  <w:r>
                    <w:rPr>
                      <w:rFonts w:ascii="Arial" w:hAnsi="Arial" w:cs="Arial"/>
                      <w:sz w:val="20"/>
                      <w:szCs w:val="20"/>
                    </w:rPr>
                    <w:t>Allround operator</w:t>
                  </w:r>
                </w:p>
              </w:tc>
            </w:tr>
            <w:tr w:rsidR="000D371C" w:rsidRPr="008C3308" w14:paraId="56CF5EF6" w14:textId="77777777" w:rsidTr="00BE1D2F">
              <w:tc>
                <w:tcPr>
                  <w:tcW w:w="2235" w:type="dxa"/>
                </w:tcPr>
                <w:p w14:paraId="2E1FFAD7" w14:textId="06994D6F" w:rsidR="000D371C" w:rsidRPr="008C3308" w:rsidRDefault="000D371C" w:rsidP="00F848B4">
                  <w:pPr>
                    <w:spacing w:after="0" w:line="240" w:lineRule="auto"/>
                    <w:rPr>
                      <w:rFonts w:ascii="Arial" w:hAnsi="Arial" w:cs="Arial"/>
                      <w:sz w:val="20"/>
                      <w:szCs w:val="20"/>
                    </w:rPr>
                  </w:pPr>
                </w:p>
              </w:tc>
              <w:tc>
                <w:tcPr>
                  <w:tcW w:w="1559" w:type="dxa"/>
                </w:tcPr>
                <w:p w14:paraId="1BE6C800" w14:textId="423C44E9" w:rsidR="000D371C" w:rsidRPr="008C3308" w:rsidRDefault="000D371C" w:rsidP="00F848B4">
                  <w:pPr>
                    <w:spacing w:after="0" w:line="240" w:lineRule="auto"/>
                    <w:jc w:val="center"/>
                    <w:rPr>
                      <w:rFonts w:ascii="Arial" w:hAnsi="Arial" w:cs="Arial"/>
                      <w:sz w:val="20"/>
                      <w:szCs w:val="20"/>
                    </w:rPr>
                  </w:pPr>
                </w:p>
              </w:tc>
              <w:tc>
                <w:tcPr>
                  <w:tcW w:w="5729" w:type="dxa"/>
                </w:tcPr>
                <w:p w14:paraId="7F9373D3" w14:textId="1D2C7138" w:rsidR="000D371C" w:rsidRPr="008C3308" w:rsidRDefault="000D371C" w:rsidP="00F848B4">
                  <w:pPr>
                    <w:spacing w:after="0" w:line="240" w:lineRule="auto"/>
                    <w:rPr>
                      <w:rFonts w:ascii="Arial" w:hAnsi="Arial" w:cs="Arial"/>
                      <w:sz w:val="20"/>
                      <w:szCs w:val="20"/>
                    </w:rPr>
                  </w:pPr>
                </w:p>
              </w:tc>
            </w:tr>
            <w:tr w:rsidR="000D371C" w:rsidRPr="008C3308" w14:paraId="44063D7D" w14:textId="77777777" w:rsidTr="00BE1D2F">
              <w:tc>
                <w:tcPr>
                  <w:tcW w:w="2235" w:type="dxa"/>
                </w:tcPr>
                <w:p w14:paraId="6C7AE033" w14:textId="1A8892D7" w:rsidR="000D371C" w:rsidRDefault="000D371C" w:rsidP="00F848B4">
                  <w:pPr>
                    <w:spacing w:after="0" w:line="240" w:lineRule="auto"/>
                    <w:rPr>
                      <w:rFonts w:ascii="Arial" w:hAnsi="Arial" w:cs="Arial"/>
                      <w:sz w:val="20"/>
                      <w:szCs w:val="20"/>
                    </w:rPr>
                  </w:pPr>
                  <w:r>
                    <w:rPr>
                      <w:rFonts w:ascii="Arial" w:hAnsi="Arial" w:cs="Arial"/>
                      <w:sz w:val="20"/>
                      <w:szCs w:val="20"/>
                    </w:rPr>
                    <w:t>28</w:t>
                  </w:r>
                </w:p>
              </w:tc>
              <w:tc>
                <w:tcPr>
                  <w:tcW w:w="1559" w:type="dxa"/>
                </w:tcPr>
                <w:p w14:paraId="40F806C1" w14:textId="40AAF524" w:rsidR="000D371C" w:rsidRDefault="000D371C" w:rsidP="00F848B4">
                  <w:pPr>
                    <w:spacing w:after="0" w:line="240" w:lineRule="auto"/>
                    <w:jc w:val="center"/>
                    <w:rPr>
                      <w:rFonts w:ascii="Arial" w:hAnsi="Arial" w:cs="Arial"/>
                      <w:sz w:val="20"/>
                      <w:szCs w:val="20"/>
                    </w:rPr>
                  </w:pPr>
                  <w:r>
                    <w:rPr>
                      <w:rFonts w:ascii="Arial" w:hAnsi="Arial" w:cs="Arial"/>
                      <w:sz w:val="20"/>
                      <w:szCs w:val="20"/>
                    </w:rPr>
                    <w:t>6</w:t>
                  </w:r>
                </w:p>
              </w:tc>
              <w:tc>
                <w:tcPr>
                  <w:tcW w:w="5729" w:type="dxa"/>
                </w:tcPr>
                <w:p w14:paraId="0627E844" w14:textId="6C9EBD5F" w:rsidR="000D371C" w:rsidRDefault="000D371C" w:rsidP="00F848B4">
                  <w:pPr>
                    <w:spacing w:after="0" w:line="240" w:lineRule="auto"/>
                    <w:rPr>
                      <w:rFonts w:ascii="Arial" w:hAnsi="Arial" w:cs="Arial"/>
                      <w:sz w:val="20"/>
                      <w:szCs w:val="20"/>
                    </w:rPr>
                  </w:pPr>
                  <w:r>
                    <w:rPr>
                      <w:rFonts w:ascii="Arial" w:hAnsi="Arial" w:cs="Arial"/>
                      <w:sz w:val="20"/>
                      <w:szCs w:val="20"/>
                    </w:rPr>
                    <w:t>Medewerker verkoopbinnendienst</w:t>
                  </w:r>
                </w:p>
              </w:tc>
            </w:tr>
            <w:tr w:rsidR="000D371C" w:rsidRPr="008C3308" w14:paraId="0D07387E" w14:textId="77777777" w:rsidTr="00BE1D2F">
              <w:tc>
                <w:tcPr>
                  <w:tcW w:w="2235" w:type="dxa"/>
                </w:tcPr>
                <w:p w14:paraId="3E71B482" w14:textId="78941817" w:rsidR="000D371C" w:rsidRDefault="000D371C" w:rsidP="00F848B4">
                  <w:pPr>
                    <w:spacing w:after="0" w:line="240" w:lineRule="auto"/>
                    <w:rPr>
                      <w:rFonts w:ascii="Arial" w:hAnsi="Arial" w:cs="Arial"/>
                      <w:sz w:val="20"/>
                      <w:szCs w:val="20"/>
                    </w:rPr>
                  </w:pPr>
                  <w:r>
                    <w:rPr>
                      <w:rFonts w:ascii="Arial" w:hAnsi="Arial" w:cs="Arial"/>
                      <w:sz w:val="20"/>
                      <w:szCs w:val="20"/>
                    </w:rPr>
                    <w:t>02.00.08</w:t>
                  </w:r>
                </w:p>
              </w:tc>
              <w:tc>
                <w:tcPr>
                  <w:tcW w:w="1559" w:type="dxa"/>
                </w:tcPr>
                <w:p w14:paraId="2B26BFBC" w14:textId="4BB01A24" w:rsidR="000D371C" w:rsidRDefault="000D371C" w:rsidP="00F848B4">
                  <w:pPr>
                    <w:spacing w:after="0" w:line="240" w:lineRule="auto"/>
                    <w:jc w:val="center"/>
                    <w:rPr>
                      <w:rFonts w:ascii="Arial" w:hAnsi="Arial" w:cs="Arial"/>
                      <w:sz w:val="20"/>
                      <w:szCs w:val="20"/>
                    </w:rPr>
                  </w:pPr>
                  <w:r>
                    <w:rPr>
                      <w:rFonts w:ascii="Arial" w:hAnsi="Arial" w:cs="Arial"/>
                      <w:sz w:val="20"/>
                      <w:szCs w:val="20"/>
                    </w:rPr>
                    <w:t>6</w:t>
                  </w:r>
                </w:p>
              </w:tc>
              <w:tc>
                <w:tcPr>
                  <w:tcW w:w="5729" w:type="dxa"/>
                </w:tcPr>
                <w:p w14:paraId="08966757" w14:textId="7C8F1822" w:rsidR="000D371C" w:rsidRDefault="000D371C" w:rsidP="00F848B4">
                  <w:pPr>
                    <w:spacing w:after="0" w:line="240" w:lineRule="auto"/>
                    <w:rPr>
                      <w:rFonts w:ascii="Arial" w:hAnsi="Arial" w:cs="Arial"/>
                      <w:sz w:val="20"/>
                      <w:szCs w:val="20"/>
                    </w:rPr>
                  </w:pPr>
                  <w:r>
                    <w:rPr>
                      <w:rFonts w:ascii="Arial" w:hAnsi="Arial" w:cs="Arial"/>
                      <w:sz w:val="20"/>
                      <w:szCs w:val="20"/>
                    </w:rPr>
                    <w:t>1</w:t>
                  </w:r>
                  <w:r w:rsidRPr="00167A67">
                    <w:rPr>
                      <w:rFonts w:ascii="Arial" w:hAnsi="Arial" w:cs="Arial"/>
                      <w:sz w:val="20"/>
                      <w:szCs w:val="20"/>
                      <w:vertAlign w:val="superscript"/>
                    </w:rPr>
                    <w:t>e</w:t>
                  </w:r>
                  <w:r>
                    <w:rPr>
                      <w:rFonts w:ascii="Arial" w:hAnsi="Arial" w:cs="Arial"/>
                      <w:sz w:val="20"/>
                      <w:szCs w:val="20"/>
                    </w:rPr>
                    <w:t xml:space="preserve"> Monteur M</w:t>
                  </w:r>
                </w:p>
              </w:tc>
            </w:tr>
            <w:tr w:rsidR="000D371C" w:rsidRPr="008C3308" w14:paraId="5504B8BA" w14:textId="77777777" w:rsidTr="00BE1D2F">
              <w:tc>
                <w:tcPr>
                  <w:tcW w:w="2235" w:type="dxa"/>
                </w:tcPr>
                <w:p w14:paraId="690F02FA" w14:textId="7AB2799B" w:rsidR="000D371C" w:rsidRDefault="000D371C" w:rsidP="00F848B4">
                  <w:pPr>
                    <w:spacing w:after="0" w:line="240" w:lineRule="auto"/>
                    <w:rPr>
                      <w:rFonts w:ascii="Arial" w:hAnsi="Arial" w:cs="Arial"/>
                      <w:sz w:val="20"/>
                      <w:szCs w:val="20"/>
                    </w:rPr>
                  </w:pPr>
                  <w:r>
                    <w:rPr>
                      <w:rFonts w:ascii="Arial" w:hAnsi="Arial" w:cs="Arial"/>
                      <w:sz w:val="20"/>
                      <w:szCs w:val="20"/>
                    </w:rPr>
                    <w:t>02.00.09</w:t>
                  </w:r>
                </w:p>
              </w:tc>
              <w:tc>
                <w:tcPr>
                  <w:tcW w:w="1559" w:type="dxa"/>
                </w:tcPr>
                <w:p w14:paraId="7FF21C6A" w14:textId="384D270F" w:rsidR="000D371C" w:rsidRDefault="000D371C" w:rsidP="00F848B4">
                  <w:pPr>
                    <w:spacing w:after="0" w:line="240" w:lineRule="auto"/>
                    <w:jc w:val="center"/>
                    <w:rPr>
                      <w:rFonts w:ascii="Arial" w:hAnsi="Arial" w:cs="Arial"/>
                      <w:sz w:val="20"/>
                      <w:szCs w:val="20"/>
                    </w:rPr>
                  </w:pPr>
                  <w:r>
                    <w:rPr>
                      <w:rFonts w:ascii="Arial" w:hAnsi="Arial" w:cs="Arial"/>
                      <w:sz w:val="20"/>
                      <w:szCs w:val="20"/>
                    </w:rPr>
                    <w:t>6</w:t>
                  </w:r>
                </w:p>
              </w:tc>
              <w:tc>
                <w:tcPr>
                  <w:tcW w:w="5729" w:type="dxa"/>
                </w:tcPr>
                <w:p w14:paraId="0639086C" w14:textId="7004C3EC" w:rsidR="000D371C" w:rsidRDefault="000D371C" w:rsidP="00F848B4">
                  <w:pPr>
                    <w:spacing w:after="0" w:line="240" w:lineRule="auto"/>
                    <w:rPr>
                      <w:rFonts w:ascii="Arial" w:hAnsi="Arial" w:cs="Arial"/>
                      <w:sz w:val="20"/>
                      <w:szCs w:val="20"/>
                    </w:rPr>
                  </w:pPr>
                  <w:r>
                    <w:rPr>
                      <w:rFonts w:ascii="Arial" w:hAnsi="Arial" w:cs="Arial"/>
                      <w:sz w:val="20"/>
                      <w:szCs w:val="20"/>
                    </w:rPr>
                    <w:t>Monteur E</w:t>
                  </w:r>
                </w:p>
              </w:tc>
            </w:tr>
            <w:tr w:rsidR="000D371C" w:rsidRPr="008C3308" w14:paraId="01C31EBB" w14:textId="77777777" w:rsidTr="00BE1D2F">
              <w:tc>
                <w:tcPr>
                  <w:tcW w:w="2235" w:type="dxa"/>
                </w:tcPr>
                <w:p w14:paraId="312F98D4" w14:textId="1EE89C91" w:rsidR="000D371C" w:rsidRPr="008C3308" w:rsidRDefault="000D371C" w:rsidP="00F848B4">
                  <w:pPr>
                    <w:spacing w:after="0" w:line="240" w:lineRule="auto"/>
                    <w:rPr>
                      <w:rFonts w:ascii="Arial" w:hAnsi="Arial" w:cs="Arial"/>
                      <w:sz w:val="20"/>
                      <w:szCs w:val="20"/>
                    </w:rPr>
                  </w:pPr>
                  <w:r>
                    <w:rPr>
                      <w:rFonts w:ascii="Arial" w:hAnsi="Arial" w:cs="Arial"/>
                      <w:sz w:val="20"/>
                      <w:szCs w:val="20"/>
                    </w:rPr>
                    <w:t>03.00.03</w:t>
                  </w:r>
                </w:p>
              </w:tc>
              <w:tc>
                <w:tcPr>
                  <w:tcW w:w="1559" w:type="dxa"/>
                </w:tcPr>
                <w:p w14:paraId="0A06CE04" w14:textId="7B601D2B" w:rsidR="000D371C" w:rsidRPr="008C3308" w:rsidRDefault="000D371C" w:rsidP="00F848B4">
                  <w:pPr>
                    <w:spacing w:after="0" w:line="240" w:lineRule="auto"/>
                    <w:jc w:val="center"/>
                    <w:rPr>
                      <w:rFonts w:ascii="Arial" w:hAnsi="Arial" w:cs="Arial"/>
                      <w:sz w:val="20"/>
                      <w:szCs w:val="20"/>
                    </w:rPr>
                  </w:pPr>
                  <w:r>
                    <w:rPr>
                      <w:rFonts w:ascii="Arial" w:hAnsi="Arial" w:cs="Arial"/>
                      <w:sz w:val="20"/>
                      <w:szCs w:val="20"/>
                    </w:rPr>
                    <w:t>6</w:t>
                  </w:r>
                </w:p>
              </w:tc>
              <w:tc>
                <w:tcPr>
                  <w:tcW w:w="5729" w:type="dxa"/>
                </w:tcPr>
                <w:p w14:paraId="421A307E" w14:textId="4BDF3705" w:rsidR="000D371C" w:rsidRPr="008C3308" w:rsidRDefault="000D371C" w:rsidP="00F848B4">
                  <w:pPr>
                    <w:spacing w:after="0" w:line="240" w:lineRule="auto"/>
                    <w:rPr>
                      <w:rFonts w:ascii="Arial" w:hAnsi="Arial" w:cs="Arial"/>
                      <w:sz w:val="20"/>
                      <w:szCs w:val="20"/>
                    </w:rPr>
                  </w:pPr>
                  <w:r>
                    <w:rPr>
                      <w:rFonts w:ascii="Arial" w:hAnsi="Arial" w:cs="Arial"/>
                      <w:sz w:val="20"/>
                      <w:szCs w:val="20"/>
                    </w:rPr>
                    <w:t>Assistent chef logistiek</w:t>
                  </w:r>
                </w:p>
              </w:tc>
            </w:tr>
            <w:tr w:rsidR="000D371C" w:rsidRPr="008C3308" w14:paraId="20B8D9B5" w14:textId="77777777" w:rsidTr="00BE1D2F">
              <w:tc>
                <w:tcPr>
                  <w:tcW w:w="2235" w:type="dxa"/>
                </w:tcPr>
                <w:p w14:paraId="357E8DF4" w14:textId="77777777" w:rsidR="000D371C" w:rsidRPr="008C3308" w:rsidRDefault="000D371C" w:rsidP="00F848B4">
                  <w:pPr>
                    <w:spacing w:after="0" w:line="240" w:lineRule="auto"/>
                    <w:rPr>
                      <w:rFonts w:ascii="Arial" w:hAnsi="Arial" w:cs="Arial"/>
                      <w:sz w:val="20"/>
                      <w:szCs w:val="20"/>
                    </w:rPr>
                  </w:pPr>
                </w:p>
              </w:tc>
              <w:tc>
                <w:tcPr>
                  <w:tcW w:w="1559" w:type="dxa"/>
                </w:tcPr>
                <w:p w14:paraId="53188EF3" w14:textId="77777777" w:rsidR="000D371C" w:rsidRPr="008C3308" w:rsidRDefault="000D371C" w:rsidP="00F848B4">
                  <w:pPr>
                    <w:spacing w:after="0" w:line="240" w:lineRule="auto"/>
                    <w:jc w:val="center"/>
                    <w:rPr>
                      <w:rFonts w:ascii="Arial" w:hAnsi="Arial" w:cs="Arial"/>
                      <w:sz w:val="20"/>
                      <w:szCs w:val="20"/>
                    </w:rPr>
                  </w:pPr>
                </w:p>
              </w:tc>
              <w:tc>
                <w:tcPr>
                  <w:tcW w:w="5729" w:type="dxa"/>
                </w:tcPr>
                <w:p w14:paraId="7030F1CB" w14:textId="77777777" w:rsidR="000D371C" w:rsidRPr="008C3308" w:rsidRDefault="000D371C" w:rsidP="00F848B4">
                  <w:pPr>
                    <w:spacing w:after="0" w:line="240" w:lineRule="auto"/>
                    <w:rPr>
                      <w:rFonts w:ascii="Arial" w:hAnsi="Arial" w:cs="Arial"/>
                      <w:sz w:val="20"/>
                      <w:szCs w:val="20"/>
                    </w:rPr>
                  </w:pPr>
                </w:p>
              </w:tc>
            </w:tr>
            <w:tr w:rsidR="000D371C" w:rsidRPr="008C3308" w14:paraId="5E00E16F" w14:textId="77777777" w:rsidTr="00BE1D2F">
              <w:tc>
                <w:tcPr>
                  <w:tcW w:w="2235" w:type="dxa"/>
                </w:tcPr>
                <w:p w14:paraId="6E84AA07" w14:textId="5908F574" w:rsidR="000D371C" w:rsidRPr="008C3308" w:rsidRDefault="000D371C" w:rsidP="00F848B4">
                  <w:pPr>
                    <w:spacing w:after="0" w:line="240" w:lineRule="auto"/>
                    <w:rPr>
                      <w:rFonts w:ascii="Arial" w:hAnsi="Arial" w:cs="Arial"/>
                      <w:sz w:val="20"/>
                      <w:szCs w:val="20"/>
                    </w:rPr>
                  </w:pPr>
                  <w:r>
                    <w:rPr>
                      <w:rFonts w:ascii="Arial" w:hAnsi="Arial" w:cs="Arial"/>
                      <w:sz w:val="20"/>
                      <w:szCs w:val="20"/>
                    </w:rPr>
                    <w:t>01.00.05</w:t>
                  </w:r>
                </w:p>
              </w:tc>
              <w:tc>
                <w:tcPr>
                  <w:tcW w:w="1559" w:type="dxa"/>
                </w:tcPr>
                <w:p w14:paraId="727BAE00" w14:textId="4517F57B" w:rsidR="000D371C" w:rsidRPr="008C3308" w:rsidRDefault="000D371C" w:rsidP="00F848B4">
                  <w:pPr>
                    <w:spacing w:after="0" w:line="240" w:lineRule="auto"/>
                    <w:jc w:val="center"/>
                    <w:rPr>
                      <w:rFonts w:ascii="Arial" w:hAnsi="Arial" w:cs="Arial"/>
                      <w:sz w:val="20"/>
                      <w:szCs w:val="20"/>
                    </w:rPr>
                  </w:pPr>
                  <w:r>
                    <w:rPr>
                      <w:rFonts w:ascii="Arial" w:hAnsi="Arial" w:cs="Arial"/>
                      <w:sz w:val="20"/>
                      <w:szCs w:val="20"/>
                    </w:rPr>
                    <w:t>5</w:t>
                  </w:r>
                </w:p>
              </w:tc>
              <w:tc>
                <w:tcPr>
                  <w:tcW w:w="5729" w:type="dxa"/>
                </w:tcPr>
                <w:p w14:paraId="0DCF1FBA" w14:textId="548B0F1A" w:rsidR="000D371C" w:rsidRPr="008C3308" w:rsidRDefault="000D371C" w:rsidP="00F848B4">
                  <w:pPr>
                    <w:spacing w:after="0" w:line="240" w:lineRule="auto"/>
                    <w:rPr>
                      <w:rFonts w:ascii="Arial" w:hAnsi="Arial" w:cs="Arial"/>
                      <w:sz w:val="20"/>
                      <w:szCs w:val="20"/>
                    </w:rPr>
                  </w:pPr>
                  <w:r>
                    <w:rPr>
                      <w:rFonts w:ascii="Arial" w:hAnsi="Arial" w:cs="Arial"/>
                      <w:sz w:val="20"/>
                      <w:szCs w:val="20"/>
                    </w:rPr>
                    <w:t>Administratief assistent</w:t>
                  </w:r>
                </w:p>
              </w:tc>
            </w:tr>
            <w:tr w:rsidR="000D371C" w:rsidRPr="008C3308" w14:paraId="0C21C296" w14:textId="77777777" w:rsidTr="00BE1D2F">
              <w:tc>
                <w:tcPr>
                  <w:tcW w:w="2235" w:type="dxa"/>
                </w:tcPr>
                <w:p w14:paraId="62D5485F" w14:textId="29614557" w:rsidR="000D371C" w:rsidRPr="008C3308" w:rsidRDefault="000D371C" w:rsidP="00F848B4">
                  <w:pPr>
                    <w:spacing w:after="0" w:line="240" w:lineRule="auto"/>
                    <w:rPr>
                      <w:rFonts w:ascii="Arial" w:hAnsi="Arial" w:cs="Arial"/>
                      <w:sz w:val="20"/>
                      <w:szCs w:val="20"/>
                    </w:rPr>
                  </w:pPr>
                  <w:r>
                    <w:rPr>
                      <w:rFonts w:ascii="Arial" w:hAnsi="Arial" w:cs="Arial"/>
                      <w:sz w:val="20"/>
                      <w:szCs w:val="20"/>
                    </w:rPr>
                    <w:t>02.00.03</w:t>
                  </w:r>
                </w:p>
              </w:tc>
              <w:tc>
                <w:tcPr>
                  <w:tcW w:w="1559" w:type="dxa"/>
                </w:tcPr>
                <w:p w14:paraId="2B4657AE" w14:textId="0F7CB9A6" w:rsidR="000D371C" w:rsidRPr="008C3308" w:rsidRDefault="000D371C" w:rsidP="00F848B4">
                  <w:pPr>
                    <w:spacing w:after="0" w:line="240" w:lineRule="auto"/>
                    <w:jc w:val="center"/>
                    <w:rPr>
                      <w:rFonts w:ascii="Arial" w:hAnsi="Arial" w:cs="Arial"/>
                      <w:sz w:val="20"/>
                      <w:szCs w:val="20"/>
                    </w:rPr>
                  </w:pPr>
                  <w:r>
                    <w:rPr>
                      <w:rFonts w:ascii="Arial" w:hAnsi="Arial" w:cs="Arial"/>
                      <w:sz w:val="20"/>
                      <w:szCs w:val="20"/>
                    </w:rPr>
                    <w:t>5</w:t>
                  </w:r>
                </w:p>
              </w:tc>
              <w:tc>
                <w:tcPr>
                  <w:tcW w:w="5729" w:type="dxa"/>
                </w:tcPr>
                <w:p w14:paraId="449E68A8" w14:textId="4E3148D5" w:rsidR="000D371C" w:rsidRPr="008C3308" w:rsidRDefault="000D371C" w:rsidP="00F848B4">
                  <w:pPr>
                    <w:spacing w:after="0" w:line="240" w:lineRule="auto"/>
                    <w:rPr>
                      <w:rFonts w:ascii="Arial" w:hAnsi="Arial" w:cs="Arial"/>
                      <w:sz w:val="20"/>
                      <w:szCs w:val="20"/>
                    </w:rPr>
                  </w:pPr>
                  <w:r>
                    <w:rPr>
                      <w:rFonts w:ascii="Arial" w:hAnsi="Arial" w:cs="Arial"/>
                      <w:sz w:val="20"/>
                      <w:szCs w:val="20"/>
                    </w:rPr>
                    <w:t>Monteur M preventief</w:t>
                  </w:r>
                </w:p>
              </w:tc>
            </w:tr>
            <w:tr w:rsidR="000D371C" w:rsidRPr="008C3308" w14:paraId="167FF33E" w14:textId="77777777" w:rsidTr="00BE1D2F">
              <w:tc>
                <w:tcPr>
                  <w:tcW w:w="2235" w:type="dxa"/>
                </w:tcPr>
                <w:p w14:paraId="0632A7E6" w14:textId="1C98E43A" w:rsidR="000D371C" w:rsidRDefault="000D371C" w:rsidP="00F848B4">
                  <w:pPr>
                    <w:spacing w:after="0" w:line="240" w:lineRule="auto"/>
                    <w:rPr>
                      <w:rFonts w:ascii="Arial" w:hAnsi="Arial" w:cs="Arial"/>
                      <w:sz w:val="20"/>
                      <w:szCs w:val="20"/>
                    </w:rPr>
                  </w:pPr>
                  <w:r>
                    <w:rPr>
                      <w:rFonts w:ascii="Arial" w:hAnsi="Arial" w:cs="Arial"/>
                      <w:sz w:val="20"/>
                      <w:szCs w:val="20"/>
                    </w:rPr>
                    <w:t>02.00.07</w:t>
                  </w:r>
                </w:p>
              </w:tc>
              <w:tc>
                <w:tcPr>
                  <w:tcW w:w="1559" w:type="dxa"/>
                </w:tcPr>
                <w:p w14:paraId="605FC6E5" w14:textId="12993C71" w:rsidR="000D371C" w:rsidRDefault="000D371C" w:rsidP="00F848B4">
                  <w:pPr>
                    <w:spacing w:after="0" w:line="240" w:lineRule="auto"/>
                    <w:jc w:val="center"/>
                    <w:rPr>
                      <w:rFonts w:ascii="Arial" w:hAnsi="Arial" w:cs="Arial"/>
                      <w:sz w:val="20"/>
                      <w:szCs w:val="20"/>
                    </w:rPr>
                  </w:pPr>
                  <w:r>
                    <w:rPr>
                      <w:rFonts w:ascii="Arial" w:hAnsi="Arial" w:cs="Arial"/>
                      <w:sz w:val="20"/>
                      <w:szCs w:val="20"/>
                    </w:rPr>
                    <w:t>5</w:t>
                  </w:r>
                </w:p>
              </w:tc>
              <w:tc>
                <w:tcPr>
                  <w:tcW w:w="5729" w:type="dxa"/>
                </w:tcPr>
                <w:p w14:paraId="555E1CB3" w14:textId="5E80D531" w:rsidR="000D371C" w:rsidRDefault="000D371C" w:rsidP="00F848B4">
                  <w:pPr>
                    <w:spacing w:after="0" w:line="240" w:lineRule="auto"/>
                    <w:rPr>
                      <w:rFonts w:ascii="Arial" w:hAnsi="Arial" w:cs="Arial"/>
                      <w:sz w:val="20"/>
                      <w:szCs w:val="20"/>
                    </w:rPr>
                  </w:pPr>
                  <w:r>
                    <w:rPr>
                      <w:rFonts w:ascii="Arial" w:hAnsi="Arial" w:cs="Arial"/>
                      <w:sz w:val="20"/>
                      <w:szCs w:val="20"/>
                    </w:rPr>
                    <w:t>Monteur M</w:t>
                  </w:r>
                </w:p>
              </w:tc>
            </w:tr>
            <w:tr w:rsidR="000D371C" w:rsidRPr="008C3308" w14:paraId="66DDCFD3" w14:textId="77777777" w:rsidTr="00BE1D2F">
              <w:tc>
                <w:tcPr>
                  <w:tcW w:w="2235" w:type="dxa"/>
                </w:tcPr>
                <w:p w14:paraId="45A360CC" w14:textId="2D2C239D" w:rsidR="000D371C" w:rsidRDefault="000D371C" w:rsidP="00F848B4">
                  <w:pPr>
                    <w:spacing w:after="0" w:line="240" w:lineRule="auto"/>
                    <w:rPr>
                      <w:rFonts w:ascii="Arial" w:hAnsi="Arial" w:cs="Arial"/>
                      <w:sz w:val="20"/>
                      <w:szCs w:val="20"/>
                    </w:rPr>
                  </w:pPr>
                  <w:r>
                    <w:rPr>
                      <w:rFonts w:ascii="Arial" w:hAnsi="Arial" w:cs="Arial"/>
                      <w:sz w:val="20"/>
                      <w:szCs w:val="20"/>
                    </w:rPr>
                    <w:t>03.00.04</w:t>
                  </w:r>
                </w:p>
              </w:tc>
              <w:tc>
                <w:tcPr>
                  <w:tcW w:w="1559" w:type="dxa"/>
                </w:tcPr>
                <w:p w14:paraId="27C552B2" w14:textId="043B6B0E" w:rsidR="000D371C" w:rsidRDefault="000D371C" w:rsidP="00F848B4">
                  <w:pPr>
                    <w:spacing w:after="0" w:line="240" w:lineRule="auto"/>
                    <w:jc w:val="center"/>
                    <w:rPr>
                      <w:rFonts w:ascii="Arial" w:hAnsi="Arial" w:cs="Arial"/>
                      <w:sz w:val="20"/>
                      <w:szCs w:val="20"/>
                    </w:rPr>
                  </w:pPr>
                  <w:r>
                    <w:rPr>
                      <w:rFonts w:ascii="Arial" w:hAnsi="Arial" w:cs="Arial"/>
                      <w:sz w:val="20"/>
                      <w:szCs w:val="20"/>
                    </w:rPr>
                    <w:t>5</w:t>
                  </w:r>
                </w:p>
              </w:tc>
              <w:tc>
                <w:tcPr>
                  <w:tcW w:w="5729" w:type="dxa"/>
                </w:tcPr>
                <w:p w14:paraId="58022F4F" w14:textId="2992AC6A" w:rsidR="000D371C" w:rsidRDefault="000D371C" w:rsidP="00F848B4">
                  <w:pPr>
                    <w:spacing w:after="0" w:line="240" w:lineRule="auto"/>
                    <w:rPr>
                      <w:rFonts w:ascii="Arial" w:hAnsi="Arial" w:cs="Arial"/>
                      <w:sz w:val="20"/>
                      <w:szCs w:val="20"/>
                    </w:rPr>
                  </w:pPr>
                  <w:r>
                    <w:rPr>
                      <w:rFonts w:ascii="Arial" w:hAnsi="Arial" w:cs="Arial"/>
                      <w:sz w:val="20"/>
                      <w:szCs w:val="20"/>
                    </w:rPr>
                    <w:t>Medewerker logistiek</w:t>
                  </w:r>
                </w:p>
              </w:tc>
            </w:tr>
            <w:tr w:rsidR="000D371C" w:rsidRPr="008C3308" w14:paraId="3A5770E1" w14:textId="77777777" w:rsidTr="00BE1D2F">
              <w:tc>
                <w:tcPr>
                  <w:tcW w:w="2235" w:type="dxa"/>
                </w:tcPr>
                <w:p w14:paraId="667AC198" w14:textId="772A9BEF" w:rsidR="000D371C" w:rsidRPr="008C3308" w:rsidRDefault="000D371C" w:rsidP="00F848B4">
                  <w:pPr>
                    <w:spacing w:after="0" w:line="240" w:lineRule="auto"/>
                    <w:rPr>
                      <w:rFonts w:ascii="Arial" w:hAnsi="Arial" w:cs="Arial"/>
                      <w:sz w:val="20"/>
                      <w:szCs w:val="20"/>
                    </w:rPr>
                  </w:pPr>
                  <w:r>
                    <w:rPr>
                      <w:rFonts w:ascii="Arial" w:hAnsi="Arial" w:cs="Arial"/>
                      <w:sz w:val="20"/>
                      <w:szCs w:val="20"/>
                    </w:rPr>
                    <w:t>04.00.03</w:t>
                  </w:r>
                </w:p>
              </w:tc>
              <w:tc>
                <w:tcPr>
                  <w:tcW w:w="1559" w:type="dxa"/>
                </w:tcPr>
                <w:p w14:paraId="0E61CC4C" w14:textId="65D1F15B" w:rsidR="000D371C" w:rsidRPr="008C3308" w:rsidRDefault="000D371C" w:rsidP="00F848B4">
                  <w:pPr>
                    <w:spacing w:after="0" w:line="240" w:lineRule="auto"/>
                    <w:jc w:val="center"/>
                    <w:rPr>
                      <w:rFonts w:ascii="Arial" w:hAnsi="Arial" w:cs="Arial"/>
                      <w:sz w:val="20"/>
                      <w:szCs w:val="20"/>
                    </w:rPr>
                  </w:pPr>
                  <w:r>
                    <w:rPr>
                      <w:rFonts w:ascii="Arial" w:hAnsi="Arial" w:cs="Arial"/>
                      <w:sz w:val="20"/>
                      <w:szCs w:val="20"/>
                    </w:rPr>
                    <w:t>5</w:t>
                  </w:r>
                </w:p>
              </w:tc>
              <w:tc>
                <w:tcPr>
                  <w:tcW w:w="5729" w:type="dxa"/>
                </w:tcPr>
                <w:p w14:paraId="58E73E8C" w14:textId="246F11E8" w:rsidR="000D371C" w:rsidRPr="008C3308" w:rsidRDefault="000D371C" w:rsidP="00F848B4">
                  <w:pPr>
                    <w:spacing w:after="0" w:line="240" w:lineRule="auto"/>
                    <w:rPr>
                      <w:rFonts w:ascii="Arial" w:hAnsi="Arial" w:cs="Arial"/>
                      <w:sz w:val="20"/>
                      <w:szCs w:val="20"/>
                    </w:rPr>
                  </w:pPr>
                  <w:r>
                    <w:rPr>
                      <w:rFonts w:ascii="Arial" w:hAnsi="Arial" w:cs="Arial"/>
                      <w:sz w:val="20"/>
                      <w:szCs w:val="20"/>
                    </w:rPr>
                    <w:t>Algemeen reserve</w:t>
                  </w:r>
                </w:p>
              </w:tc>
            </w:tr>
            <w:tr w:rsidR="000D371C" w:rsidRPr="008C3308" w14:paraId="08FC6510" w14:textId="77777777" w:rsidTr="00BE1D2F">
              <w:tc>
                <w:tcPr>
                  <w:tcW w:w="2235" w:type="dxa"/>
                </w:tcPr>
                <w:p w14:paraId="4792306B" w14:textId="540EB684" w:rsidR="000D371C" w:rsidRPr="008C3308" w:rsidRDefault="000D371C" w:rsidP="00F848B4">
                  <w:pPr>
                    <w:spacing w:after="0" w:line="240" w:lineRule="auto"/>
                    <w:rPr>
                      <w:rFonts w:ascii="Arial" w:hAnsi="Arial" w:cs="Arial"/>
                      <w:sz w:val="20"/>
                      <w:szCs w:val="20"/>
                    </w:rPr>
                  </w:pPr>
                  <w:r>
                    <w:rPr>
                      <w:rFonts w:ascii="Arial" w:hAnsi="Arial" w:cs="Arial"/>
                      <w:sz w:val="20"/>
                      <w:szCs w:val="20"/>
                    </w:rPr>
                    <w:t>04.00.07</w:t>
                  </w:r>
                </w:p>
              </w:tc>
              <w:tc>
                <w:tcPr>
                  <w:tcW w:w="1559" w:type="dxa"/>
                </w:tcPr>
                <w:p w14:paraId="4E585A0D" w14:textId="537CB97F" w:rsidR="000D371C" w:rsidRPr="008C3308" w:rsidRDefault="000D371C" w:rsidP="00F848B4">
                  <w:pPr>
                    <w:spacing w:after="0" w:line="240" w:lineRule="auto"/>
                    <w:jc w:val="center"/>
                    <w:rPr>
                      <w:rFonts w:ascii="Arial" w:hAnsi="Arial" w:cs="Arial"/>
                      <w:sz w:val="20"/>
                      <w:szCs w:val="20"/>
                    </w:rPr>
                  </w:pPr>
                  <w:r>
                    <w:rPr>
                      <w:rFonts w:ascii="Arial" w:hAnsi="Arial" w:cs="Arial"/>
                      <w:sz w:val="20"/>
                      <w:szCs w:val="20"/>
                    </w:rPr>
                    <w:t>5</w:t>
                  </w:r>
                </w:p>
              </w:tc>
              <w:tc>
                <w:tcPr>
                  <w:tcW w:w="5729" w:type="dxa"/>
                </w:tcPr>
                <w:p w14:paraId="2E83951E" w14:textId="72E52B47" w:rsidR="000D371C" w:rsidRPr="008C3308" w:rsidRDefault="000D371C" w:rsidP="00F848B4">
                  <w:pPr>
                    <w:spacing w:after="0" w:line="240" w:lineRule="auto"/>
                    <w:rPr>
                      <w:rFonts w:ascii="Arial" w:hAnsi="Arial" w:cs="Arial"/>
                      <w:sz w:val="20"/>
                      <w:szCs w:val="20"/>
                    </w:rPr>
                  </w:pPr>
                  <w:r>
                    <w:rPr>
                      <w:rFonts w:ascii="Arial" w:hAnsi="Arial" w:cs="Arial"/>
                      <w:sz w:val="20"/>
                      <w:szCs w:val="20"/>
                    </w:rPr>
                    <w:t>Calcineerder</w:t>
                  </w:r>
                </w:p>
              </w:tc>
            </w:tr>
            <w:tr w:rsidR="000D371C" w:rsidRPr="008C3308" w14:paraId="34268B28" w14:textId="77777777" w:rsidTr="00BE1D2F">
              <w:tc>
                <w:tcPr>
                  <w:tcW w:w="2235" w:type="dxa"/>
                </w:tcPr>
                <w:p w14:paraId="55BDBD06" w14:textId="70BA419B" w:rsidR="000D371C" w:rsidRPr="008C3308" w:rsidRDefault="000D371C" w:rsidP="00F848B4">
                  <w:pPr>
                    <w:spacing w:after="0" w:line="240" w:lineRule="auto"/>
                    <w:rPr>
                      <w:rFonts w:ascii="Arial" w:hAnsi="Arial" w:cs="Arial"/>
                      <w:sz w:val="20"/>
                      <w:szCs w:val="20"/>
                    </w:rPr>
                  </w:pPr>
                  <w:r>
                    <w:rPr>
                      <w:rFonts w:ascii="Arial" w:hAnsi="Arial" w:cs="Arial"/>
                      <w:sz w:val="20"/>
                      <w:szCs w:val="20"/>
                    </w:rPr>
                    <w:t>05.00.02</w:t>
                  </w:r>
                </w:p>
              </w:tc>
              <w:tc>
                <w:tcPr>
                  <w:tcW w:w="1559" w:type="dxa"/>
                </w:tcPr>
                <w:p w14:paraId="6B098171" w14:textId="58650DB0" w:rsidR="000D371C" w:rsidRPr="008C3308" w:rsidRDefault="000D371C" w:rsidP="00F848B4">
                  <w:pPr>
                    <w:spacing w:after="0" w:line="240" w:lineRule="auto"/>
                    <w:jc w:val="center"/>
                    <w:rPr>
                      <w:rFonts w:ascii="Arial" w:hAnsi="Arial" w:cs="Arial"/>
                      <w:sz w:val="20"/>
                      <w:szCs w:val="20"/>
                    </w:rPr>
                  </w:pPr>
                  <w:r>
                    <w:rPr>
                      <w:rFonts w:ascii="Arial" w:hAnsi="Arial" w:cs="Arial"/>
                      <w:sz w:val="20"/>
                      <w:szCs w:val="20"/>
                    </w:rPr>
                    <w:t>5</w:t>
                  </w:r>
                </w:p>
              </w:tc>
              <w:tc>
                <w:tcPr>
                  <w:tcW w:w="5729" w:type="dxa"/>
                </w:tcPr>
                <w:p w14:paraId="66B7CC53" w14:textId="0057A7E4" w:rsidR="000D371C" w:rsidRPr="008C3308" w:rsidRDefault="000D371C" w:rsidP="00F848B4">
                  <w:pPr>
                    <w:spacing w:after="0" w:line="240" w:lineRule="auto"/>
                    <w:rPr>
                      <w:rFonts w:ascii="Arial" w:hAnsi="Arial" w:cs="Arial"/>
                      <w:sz w:val="20"/>
                      <w:szCs w:val="20"/>
                    </w:rPr>
                  </w:pPr>
                  <w:r>
                    <w:rPr>
                      <w:rFonts w:ascii="Arial" w:hAnsi="Arial" w:cs="Arial"/>
                      <w:sz w:val="20"/>
                      <w:szCs w:val="20"/>
                    </w:rPr>
                    <w:t>1</w:t>
                  </w:r>
                  <w:r w:rsidRPr="006B66CE">
                    <w:rPr>
                      <w:rFonts w:ascii="Arial" w:hAnsi="Arial" w:cs="Arial"/>
                      <w:sz w:val="20"/>
                      <w:szCs w:val="20"/>
                      <w:vertAlign w:val="superscript"/>
                    </w:rPr>
                    <w:t>e</w:t>
                  </w:r>
                  <w:r>
                    <w:rPr>
                      <w:rFonts w:ascii="Arial" w:hAnsi="Arial" w:cs="Arial"/>
                      <w:sz w:val="20"/>
                      <w:szCs w:val="20"/>
                    </w:rPr>
                    <w:t xml:space="preserve"> kwaliteitscontroleur</w:t>
                  </w:r>
                </w:p>
              </w:tc>
            </w:tr>
            <w:tr w:rsidR="000D371C" w:rsidRPr="008C3308" w14:paraId="0D180C17" w14:textId="77777777" w:rsidTr="00BE1D2F">
              <w:tc>
                <w:tcPr>
                  <w:tcW w:w="2235" w:type="dxa"/>
                </w:tcPr>
                <w:p w14:paraId="45B552CD" w14:textId="3DD086FB" w:rsidR="000D371C" w:rsidRDefault="000D371C" w:rsidP="00F848B4">
                  <w:pPr>
                    <w:spacing w:after="0" w:line="240" w:lineRule="auto"/>
                    <w:rPr>
                      <w:rFonts w:ascii="Arial" w:hAnsi="Arial" w:cs="Arial"/>
                      <w:sz w:val="20"/>
                      <w:szCs w:val="20"/>
                    </w:rPr>
                  </w:pPr>
                </w:p>
              </w:tc>
              <w:tc>
                <w:tcPr>
                  <w:tcW w:w="1559" w:type="dxa"/>
                </w:tcPr>
                <w:p w14:paraId="58365112" w14:textId="03D72B06" w:rsidR="000D371C" w:rsidRDefault="000D371C" w:rsidP="00F848B4">
                  <w:pPr>
                    <w:spacing w:after="0" w:line="240" w:lineRule="auto"/>
                    <w:jc w:val="center"/>
                    <w:rPr>
                      <w:rFonts w:ascii="Arial" w:hAnsi="Arial" w:cs="Arial"/>
                      <w:sz w:val="20"/>
                      <w:szCs w:val="20"/>
                    </w:rPr>
                  </w:pPr>
                </w:p>
              </w:tc>
              <w:tc>
                <w:tcPr>
                  <w:tcW w:w="5729" w:type="dxa"/>
                </w:tcPr>
                <w:p w14:paraId="36D10E22" w14:textId="709A2CE4" w:rsidR="000D371C" w:rsidRDefault="000D371C" w:rsidP="00F848B4">
                  <w:pPr>
                    <w:spacing w:after="0" w:line="240" w:lineRule="auto"/>
                    <w:rPr>
                      <w:rFonts w:ascii="Arial" w:hAnsi="Arial" w:cs="Arial"/>
                      <w:sz w:val="20"/>
                      <w:szCs w:val="20"/>
                    </w:rPr>
                  </w:pPr>
                </w:p>
              </w:tc>
            </w:tr>
            <w:tr w:rsidR="000D371C" w:rsidRPr="008C3308" w14:paraId="0B8D54C4" w14:textId="77777777" w:rsidTr="00BE1D2F">
              <w:tc>
                <w:tcPr>
                  <w:tcW w:w="2235" w:type="dxa"/>
                </w:tcPr>
                <w:p w14:paraId="6E948ABF" w14:textId="06E82006" w:rsidR="000D371C" w:rsidRDefault="000D371C" w:rsidP="00F848B4">
                  <w:pPr>
                    <w:spacing w:after="0" w:line="240" w:lineRule="auto"/>
                    <w:rPr>
                      <w:rFonts w:ascii="Arial" w:hAnsi="Arial" w:cs="Arial"/>
                      <w:sz w:val="20"/>
                      <w:szCs w:val="20"/>
                    </w:rPr>
                  </w:pPr>
                  <w:r w:rsidRPr="008C3308">
                    <w:rPr>
                      <w:rFonts w:ascii="Arial" w:hAnsi="Arial" w:cs="Arial"/>
                      <w:sz w:val="20"/>
                      <w:szCs w:val="20"/>
                    </w:rPr>
                    <w:t>04.00.04</w:t>
                  </w:r>
                </w:p>
              </w:tc>
              <w:tc>
                <w:tcPr>
                  <w:tcW w:w="1559" w:type="dxa"/>
                </w:tcPr>
                <w:p w14:paraId="539BAAA9" w14:textId="21AA7CD1" w:rsidR="000D371C" w:rsidRDefault="000D371C" w:rsidP="00F848B4">
                  <w:pPr>
                    <w:spacing w:after="0" w:line="240" w:lineRule="auto"/>
                    <w:jc w:val="center"/>
                    <w:rPr>
                      <w:rFonts w:ascii="Arial" w:hAnsi="Arial" w:cs="Arial"/>
                      <w:sz w:val="20"/>
                      <w:szCs w:val="20"/>
                    </w:rPr>
                  </w:pPr>
                  <w:r w:rsidRPr="008C3308">
                    <w:rPr>
                      <w:rFonts w:ascii="Arial" w:hAnsi="Arial" w:cs="Arial"/>
                      <w:sz w:val="20"/>
                      <w:szCs w:val="20"/>
                    </w:rPr>
                    <w:t>4</w:t>
                  </w:r>
                </w:p>
              </w:tc>
              <w:tc>
                <w:tcPr>
                  <w:tcW w:w="5729" w:type="dxa"/>
                </w:tcPr>
                <w:p w14:paraId="15EEF72E" w14:textId="531A0FC5" w:rsidR="000D371C" w:rsidRDefault="000D371C" w:rsidP="00F848B4">
                  <w:pPr>
                    <w:spacing w:after="0" w:line="240" w:lineRule="auto"/>
                    <w:rPr>
                      <w:rFonts w:ascii="Arial" w:hAnsi="Arial" w:cs="Arial"/>
                      <w:sz w:val="20"/>
                      <w:szCs w:val="20"/>
                    </w:rPr>
                  </w:pPr>
                  <w:r w:rsidRPr="008C3308">
                    <w:rPr>
                      <w:rFonts w:ascii="Arial" w:hAnsi="Arial" w:cs="Arial"/>
                      <w:sz w:val="20"/>
                      <w:szCs w:val="20"/>
                    </w:rPr>
                    <w:t>Veldwerker</w:t>
                  </w:r>
                </w:p>
              </w:tc>
            </w:tr>
            <w:tr w:rsidR="000D371C" w:rsidRPr="008C3308" w14:paraId="745F33A2" w14:textId="77777777" w:rsidTr="00BE1D2F">
              <w:tc>
                <w:tcPr>
                  <w:tcW w:w="2235" w:type="dxa"/>
                </w:tcPr>
                <w:p w14:paraId="47F98765" w14:textId="7359F7F9" w:rsidR="000D371C" w:rsidRPr="008C3308" w:rsidRDefault="000D371C" w:rsidP="00F848B4">
                  <w:pPr>
                    <w:spacing w:after="0" w:line="240" w:lineRule="auto"/>
                    <w:rPr>
                      <w:rFonts w:ascii="Arial" w:hAnsi="Arial" w:cs="Arial"/>
                      <w:sz w:val="20"/>
                      <w:szCs w:val="20"/>
                    </w:rPr>
                  </w:pPr>
                  <w:r w:rsidRPr="008C3308">
                    <w:rPr>
                      <w:rFonts w:ascii="Arial" w:hAnsi="Arial" w:cs="Arial"/>
                      <w:sz w:val="20"/>
                      <w:szCs w:val="20"/>
                    </w:rPr>
                    <w:t>04.00.08</w:t>
                  </w:r>
                </w:p>
              </w:tc>
              <w:tc>
                <w:tcPr>
                  <w:tcW w:w="1559" w:type="dxa"/>
                </w:tcPr>
                <w:p w14:paraId="4ACBFD44" w14:textId="394B4FBA" w:rsidR="000D371C" w:rsidRPr="008C3308" w:rsidRDefault="000D371C" w:rsidP="00F848B4">
                  <w:pPr>
                    <w:spacing w:after="0" w:line="240" w:lineRule="auto"/>
                    <w:jc w:val="center"/>
                    <w:rPr>
                      <w:rFonts w:ascii="Arial" w:hAnsi="Arial" w:cs="Arial"/>
                      <w:sz w:val="20"/>
                      <w:szCs w:val="20"/>
                    </w:rPr>
                  </w:pPr>
                  <w:r w:rsidRPr="008C3308">
                    <w:rPr>
                      <w:rFonts w:ascii="Arial" w:hAnsi="Arial" w:cs="Arial"/>
                      <w:sz w:val="20"/>
                      <w:szCs w:val="20"/>
                    </w:rPr>
                    <w:t>4</w:t>
                  </w:r>
                </w:p>
              </w:tc>
              <w:tc>
                <w:tcPr>
                  <w:tcW w:w="5729" w:type="dxa"/>
                </w:tcPr>
                <w:p w14:paraId="0EBFEFCD" w14:textId="0A506FA4" w:rsidR="000D371C" w:rsidRPr="008C3308" w:rsidRDefault="000D371C" w:rsidP="00F848B4">
                  <w:pPr>
                    <w:spacing w:after="0" w:line="240" w:lineRule="auto"/>
                    <w:rPr>
                      <w:rFonts w:ascii="Arial" w:hAnsi="Arial" w:cs="Arial"/>
                      <w:sz w:val="20"/>
                      <w:szCs w:val="20"/>
                    </w:rPr>
                  </w:pPr>
                  <w:r w:rsidRPr="008C3308">
                    <w:rPr>
                      <w:rFonts w:ascii="Arial" w:hAnsi="Arial" w:cs="Arial"/>
                      <w:sz w:val="20"/>
                      <w:szCs w:val="20"/>
                    </w:rPr>
                    <w:t>Zager</w:t>
                  </w:r>
                </w:p>
              </w:tc>
            </w:tr>
            <w:tr w:rsidR="000D371C" w:rsidRPr="008C3308" w14:paraId="19B1F043" w14:textId="77777777" w:rsidTr="00BE1D2F">
              <w:tc>
                <w:tcPr>
                  <w:tcW w:w="2235" w:type="dxa"/>
                </w:tcPr>
                <w:p w14:paraId="034CB57B" w14:textId="4B384887" w:rsidR="000D371C" w:rsidRPr="008C3308" w:rsidRDefault="000D371C" w:rsidP="00F848B4">
                  <w:pPr>
                    <w:spacing w:after="0" w:line="240" w:lineRule="auto"/>
                    <w:rPr>
                      <w:rFonts w:ascii="Arial" w:hAnsi="Arial" w:cs="Arial"/>
                      <w:sz w:val="20"/>
                      <w:szCs w:val="20"/>
                    </w:rPr>
                  </w:pPr>
                  <w:r w:rsidRPr="008C3308">
                    <w:rPr>
                      <w:rFonts w:ascii="Arial" w:hAnsi="Arial" w:cs="Arial"/>
                      <w:sz w:val="20"/>
                      <w:szCs w:val="20"/>
                    </w:rPr>
                    <w:t>04.00.09</w:t>
                  </w:r>
                </w:p>
              </w:tc>
              <w:tc>
                <w:tcPr>
                  <w:tcW w:w="1559" w:type="dxa"/>
                </w:tcPr>
                <w:p w14:paraId="30DAEB41" w14:textId="3227AB6C" w:rsidR="000D371C" w:rsidRPr="008C3308" w:rsidRDefault="000D371C" w:rsidP="00F848B4">
                  <w:pPr>
                    <w:spacing w:after="0" w:line="240" w:lineRule="auto"/>
                    <w:jc w:val="center"/>
                    <w:rPr>
                      <w:rFonts w:ascii="Arial" w:hAnsi="Arial" w:cs="Arial"/>
                      <w:sz w:val="20"/>
                      <w:szCs w:val="20"/>
                    </w:rPr>
                  </w:pPr>
                  <w:r w:rsidRPr="008C3308">
                    <w:rPr>
                      <w:rFonts w:ascii="Arial" w:hAnsi="Arial" w:cs="Arial"/>
                      <w:sz w:val="20"/>
                      <w:szCs w:val="20"/>
                    </w:rPr>
                    <w:t>4</w:t>
                  </w:r>
                </w:p>
              </w:tc>
              <w:tc>
                <w:tcPr>
                  <w:tcW w:w="5729" w:type="dxa"/>
                </w:tcPr>
                <w:p w14:paraId="597FDF9A" w14:textId="0342137C" w:rsidR="000D371C" w:rsidRPr="008C3308" w:rsidRDefault="000D371C" w:rsidP="00F848B4">
                  <w:pPr>
                    <w:spacing w:after="0" w:line="240" w:lineRule="auto"/>
                    <w:rPr>
                      <w:rFonts w:ascii="Arial" w:hAnsi="Arial" w:cs="Arial"/>
                      <w:sz w:val="20"/>
                      <w:szCs w:val="20"/>
                    </w:rPr>
                  </w:pPr>
                  <w:r w:rsidRPr="008C3308">
                    <w:rPr>
                      <w:rFonts w:ascii="Arial" w:hAnsi="Arial" w:cs="Arial"/>
                      <w:sz w:val="20"/>
                      <w:szCs w:val="20"/>
                    </w:rPr>
                    <w:t>Schuuroperator</w:t>
                  </w:r>
                </w:p>
              </w:tc>
            </w:tr>
            <w:tr w:rsidR="000D371C" w:rsidRPr="008C3308" w14:paraId="59B4DE49" w14:textId="77777777" w:rsidTr="00BE1D2F">
              <w:tc>
                <w:tcPr>
                  <w:tcW w:w="2235" w:type="dxa"/>
                </w:tcPr>
                <w:p w14:paraId="5A5B0198" w14:textId="1C97AA8F" w:rsidR="000D371C" w:rsidRPr="008C3308" w:rsidRDefault="000D371C" w:rsidP="00F848B4">
                  <w:pPr>
                    <w:spacing w:after="0" w:line="240" w:lineRule="auto"/>
                    <w:rPr>
                      <w:rFonts w:ascii="Arial" w:hAnsi="Arial" w:cs="Arial"/>
                      <w:sz w:val="20"/>
                      <w:szCs w:val="20"/>
                    </w:rPr>
                  </w:pPr>
                  <w:r w:rsidRPr="008C3308">
                    <w:rPr>
                      <w:rFonts w:ascii="Arial" w:hAnsi="Arial" w:cs="Arial"/>
                      <w:sz w:val="20"/>
                      <w:szCs w:val="20"/>
                    </w:rPr>
                    <w:t>05.00.03</w:t>
                  </w:r>
                </w:p>
              </w:tc>
              <w:tc>
                <w:tcPr>
                  <w:tcW w:w="1559" w:type="dxa"/>
                </w:tcPr>
                <w:p w14:paraId="70591A74" w14:textId="4847A68C" w:rsidR="000D371C" w:rsidRPr="008C3308" w:rsidRDefault="000D371C" w:rsidP="00F848B4">
                  <w:pPr>
                    <w:spacing w:after="0" w:line="240" w:lineRule="auto"/>
                    <w:jc w:val="center"/>
                    <w:rPr>
                      <w:rFonts w:ascii="Arial" w:hAnsi="Arial" w:cs="Arial"/>
                      <w:sz w:val="20"/>
                      <w:szCs w:val="20"/>
                    </w:rPr>
                  </w:pPr>
                  <w:r w:rsidRPr="008C3308">
                    <w:rPr>
                      <w:rFonts w:ascii="Arial" w:hAnsi="Arial" w:cs="Arial"/>
                      <w:sz w:val="20"/>
                      <w:szCs w:val="20"/>
                    </w:rPr>
                    <w:t>4</w:t>
                  </w:r>
                </w:p>
              </w:tc>
              <w:tc>
                <w:tcPr>
                  <w:tcW w:w="5729" w:type="dxa"/>
                </w:tcPr>
                <w:p w14:paraId="2558C61C" w14:textId="7AEFD336" w:rsidR="000D371C" w:rsidRPr="008C3308" w:rsidRDefault="000D371C" w:rsidP="00F848B4">
                  <w:pPr>
                    <w:spacing w:after="0" w:line="240" w:lineRule="auto"/>
                    <w:rPr>
                      <w:rFonts w:ascii="Arial" w:hAnsi="Arial" w:cs="Arial"/>
                      <w:sz w:val="20"/>
                      <w:szCs w:val="20"/>
                    </w:rPr>
                  </w:pPr>
                  <w:r w:rsidRPr="008C3308">
                    <w:rPr>
                      <w:rFonts w:ascii="Arial" w:hAnsi="Arial" w:cs="Arial"/>
                      <w:sz w:val="20"/>
                      <w:szCs w:val="20"/>
                    </w:rPr>
                    <w:t>Kwaliteitscontroleur</w:t>
                  </w:r>
                </w:p>
              </w:tc>
            </w:tr>
            <w:tr w:rsidR="000D371C" w:rsidRPr="008C3308" w14:paraId="2314599F" w14:textId="77777777" w:rsidTr="00BE1D2F">
              <w:tc>
                <w:tcPr>
                  <w:tcW w:w="2235" w:type="dxa"/>
                </w:tcPr>
                <w:p w14:paraId="0AC0869E" w14:textId="5D86CA5B" w:rsidR="000D371C" w:rsidRPr="008C3308" w:rsidRDefault="000D371C" w:rsidP="00F848B4">
                  <w:pPr>
                    <w:spacing w:after="0" w:line="240" w:lineRule="auto"/>
                    <w:rPr>
                      <w:rFonts w:ascii="Arial" w:hAnsi="Arial" w:cs="Arial"/>
                      <w:sz w:val="20"/>
                      <w:szCs w:val="20"/>
                    </w:rPr>
                  </w:pPr>
                </w:p>
              </w:tc>
              <w:tc>
                <w:tcPr>
                  <w:tcW w:w="1559" w:type="dxa"/>
                </w:tcPr>
                <w:p w14:paraId="16F904B0" w14:textId="170DFC1F" w:rsidR="000D371C" w:rsidRPr="008C3308" w:rsidRDefault="000D371C" w:rsidP="00F848B4">
                  <w:pPr>
                    <w:spacing w:after="0" w:line="240" w:lineRule="auto"/>
                    <w:jc w:val="center"/>
                    <w:rPr>
                      <w:rFonts w:ascii="Arial" w:hAnsi="Arial" w:cs="Arial"/>
                      <w:sz w:val="20"/>
                      <w:szCs w:val="20"/>
                    </w:rPr>
                  </w:pPr>
                </w:p>
              </w:tc>
              <w:tc>
                <w:tcPr>
                  <w:tcW w:w="5729" w:type="dxa"/>
                </w:tcPr>
                <w:p w14:paraId="6A358AA2" w14:textId="0E8DFCCB" w:rsidR="000D371C" w:rsidRPr="008C3308" w:rsidRDefault="000D371C" w:rsidP="00F848B4">
                  <w:pPr>
                    <w:spacing w:after="0" w:line="240" w:lineRule="auto"/>
                    <w:rPr>
                      <w:rFonts w:ascii="Arial" w:hAnsi="Arial" w:cs="Arial"/>
                      <w:sz w:val="20"/>
                      <w:szCs w:val="20"/>
                    </w:rPr>
                  </w:pPr>
                </w:p>
              </w:tc>
            </w:tr>
            <w:tr w:rsidR="000D371C" w:rsidRPr="008C3308" w14:paraId="1D95671E" w14:textId="77777777" w:rsidTr="00BE1D2F">
              <w:tc>
                <w:tcPr>
                  <w:tcW w:w="2235" w:type="dxa"/>
                </w:tcPr>
                <w:p w14:paraId="5EBEEA66" w14:textId="7827AED1" w:rsidR="000D371C" w:rsidRPr="008C3308" w:rsidRDefault="000D371C" w:rsidP="00F848B4">
                  <w:pPr>
                    <w:spacing w:after="0" w:line="240" w:lineRule="auto"/>
                    <w:rPr>
                      <w:rFonts w:ascii="Arial" w:hAnsi="Arial" w:cs="Arial"/>
                      <w:sz w:val="20"/>
                      <w:szCs w:val="20"/>
                    </w:rPr>
                  </w:pPr>
                  <w:r>
                    <w:rPr>
                      <w:rFonts w:ascii="Arial" w:hAnsi="Arial" w:cs="Arial"/>
                      <w:sz w:val="20"/>
                      <w:szCs w:val="20"/>
                    </w:rPr>
                    <w:t>02.00.01</w:t>
                  </w:r>
                </w:p>
              </w:tc>
              <w:tc>
                <w:tcPr>
                  <w:tcW w:w="1559" w:type="dxa"/>
                </w:tcPr>
                <w:p w14:paraId="5D332963" w14:textId="256A752C" w:rsidR="000D371C" w:rsidRPr="008C3308" w:rsidRDefault="000D371C" w:rsidP="00F848B4">
                  <w:pPr>
                    <w:spacing w:after="0" w:line="240" w:lineRule="auto"/>
                    <w:jc w:val="center"/>
                    <w:rPr>
                      <w:rFonts w:ascii="Arial" w:hAnsi="Arial" w:cs="Arial"/>
                      <w:sz w:val="20"/>
                      <w:szCs w:val="20"/>
                    </w:rPr>
                  </w:pPr>
                  <w:r>
                    <w:rPr>
                      <w:rFonts w:ascii="Arial" w:hAnsi="Arial" w:cs="Arial"/>
                      <w:sz w:val="20"/>
                      <w:szCs w:val="20"/>
                    </w:rPr>
                    <w:t>3</w:t>
                  </w:r>
                </w:p>
              </w:tc>
              <w:tc>
                <w:tcPr>
                  <w:tcW w:w="5729" w:type="dxa"/>
                </w:tcPr>
                <w:p w14:paraId="0EC7AF1B" w14:textId="001DEC89" w:rsidR="000D371C" w:rsidRPr="008C3308" w:rsidRDefault="000D371C" w:rsidP="00F848B4">
                  <w:pPr>
                    <w:spacing w:after="0" w:line="240" w:lineRule="auto"/>
                    <w:rPr>
                      <w:rFonts w:ascii="Arial" w:hAnsi="Arial" w:cs="Arial"/>
                      <w:sz w:val="20"/>
                      <w:szCs w:val="20"/>
                    </w:rPr>
                  </w:pPr>
                  <w:r>
                    <w:rPr>
                      <w:rFonts w:ascii="Arial" w:hAnsi="Arial" w:cs="Arial"/>
                      <w:sz w:val="20"/>
                      <w:szCs w:val="20"/>
                    </w:rPr>
                    <w:t>Kraanmachinist</w:t>
                  </w:r>
                </w:p>
              </w:tc>
            </w:tr>
            <w:tr w:rsidR="000D371C" w:rsidRPr="008C3308" w14:paraId="53A1BBE0" w14:textId="77777777" w:rsidTr="00BE1D2F">
              <w:tc>
                <w:tcPr>
                  <w:tcW w:w="2235" w:type="dxa"/>
                </w:tcPr>
                <w:p w14:paraId="07A1A83E" w14:textId="24F03CBB" w:rsidR="000D371C" w:rsidRPr="008C3308" w:rsidRDefault="000D371C" w:rsidP="00F848B4">
                  <w:pPr>
                    <w:spacing w:after="0" w:line="240" w:lineRule="auto"/>
                    <w:rPr>
                      <w:rFonts w:ascii="Arial" w:hAnsi="Arial" w:cs="Arial"/>
                      <w:sz w:val="20"/>
                      <w:szCs w:val="20"/>
                    </w:rPr>
                  </w:pPr>
                  <w:r>
                    <w:rPr>
                      <w:rFonts w:ascii="Arial" w:hAnsi="Arial" w:cs="Arial"/>
                      <w:sz w:val="20"/>
                      <w:szCs w:val="20"/>
                    </w:rPr>
                    <w:t>02.00.13</w:t>
                  </w:r>
                </w:p>
              </w:tc>
              <w:tc>
                <w:tcPr>
                  <w:tcW w:w="1559" w:type="dxa"/>
                </w:tcPr>
                <w:p w14:paraId="5FC00ACB" w14:textId="26BAF630" w:rsidR="000D371C" w:rsidRPr="008C3308" w:rsidRDefault="000D371C" w:rsidP="00F848B4">
                  <w:pPr>
                    <w:spacing w:after="0" w:line="240" w:lineRule="auto"/>
                    <w:jc w:val="center"/>
                    <w:rPr>
                      <w:rFonts w:ascii="Arial" w:hAnsi="Arial" w:cs="Arial"/>
                      <w:sz w:val="20"/>
                      <w:szCs w:val="20"/>
                    </w:rPr>
                  </w:pPr>
                  <w:r>
                    <w:rPr>
                      <w:rFonts w:ascii="Arial" w:hAnsi="Arial" w:cs="Arial"/>
                      <w:sz w:val="20"/>
                      <w:szCs w:val="20"/>
                    </w:rPr>
                    <w:t>3</w:t>
                  </w:r>
                </w:p>
              </w:tc>
              <w:tc>
                <w:tcPr>
                  <w:tcW w:w="5729" w:type="dxa"/>
                </w:tcPr>
                <w:p w14:paraId="656AF765" w14:textId="60D5CF3A" w:rsidR="000D371C" w:rsidRPr="008C3308" w:rsidRDefault="000D371C" w:rsidP="00F848B4">
                  <w:pPr>
                    <w:spacing w:after="0" w:line="240" w:lineRule="auto"/>
                    <w:rPr>
                      <w:rFonts w:ascii="Arial" w:hAnsi="Arial" w:cs="Arial"/>
                      <w:sz w:val="20"/>
                      <w:szCs w:val="20"/>
                    </w:rPr>
                  </w:pPr>
                  <w:r>
                    <w:rPr>
                      <w:rFonts w:ascii="Arial" w:hAnsi="Arial" w:cs="Arial"/>
                      <w:sz w:val="20"/>
                      <w:szCs w:val="20"/>
                    </w:rPr>
                    <w:t>Assistent inkoop/magazijn</w:t>
                  </w:r>
                </w:p>
              </w:tc>
            </w:tr>
            <w:tr w:rsidR="000D371C" w:rsidRPr="008C3308" w14:paraId="6DA68813" w14:textId="77777777" w:rsidTr="00BE1D2F">
              <w:tc>
                <w:tcPr>
                  <w:tcW w:w="2235" w:type="dxa"/>
                </w:tcPr>
                <w:p w14:paraId="7EB16693" w14:textId="7BE8AEFF" w:rsidR="000D371C" w:rsidRPr="008C3308" w:rsidRDefault="000D371C" w:rsidP="00F848B4">
                  <w:pPr>
                    <w:spacing w:after="0" w:line="240" w:lineRule="auto"/>
                    <w:rPr>
                      <w:rFonts w:ascii="Arial" w:hAnsi="Arial" w:cs="Arial"/>
                      <w:sz w:val="20"/>
                      <w:szCs w:val="20"/>
                    </w:rPr>
                  </w:pPr>
                  <w:r w:rsidRPr="008C3308">
                    <w:rPr>
                      <w:rFonts w:ascii="Arial" w:hAnsi="Arial" w:cs="Arial"/>
                      <w:sz w:val="20"/>
                      <w:szCs w:val="20"/>
                    </w:rPr>
                    <w:t>03.00.02</w:t>
                  </w:r>
                </w:p>
              </w:tc>
              <w:tc>
                <w:tcPr>
                  <w:tcW w:w="1559" w:type="dxa"/>
                </w:tcPr>
                <w:p w14:paraId="76B90C4F" w14:textId="7A348E62" w:rsidR="000D371C" w:rsidRPr="008C3308" w:rsidRDefault="000D371C" w:rsidP="00F848B4">
                  <w:pPr>
                    <w:spacing w:after="0" w:line="240" w:lineRule="auto"/>
                    <w:jc w:val="center"/>
                    <w:rPr>
                      <w:rFonts w:ascii="Arial" w:hAnsi="Arial" w:cs="Arial"/>
                      <w:sz w:val="20"/>
                      <w:szCs w:val="20"/>
                    </w:rPr>
                  </w:pPr>
                  <w:r w:rsidRPr="008C3308">
                    <w:rPr>
                      <w:rFonts w:ascii="Arial" w:hAnsi="Arial" w:cs="Arial"/>
                      <w:sz w:val="20"/>
                      <w:szCs w:val="20"/>
                    </w:rPr>
                    <w:t>3</w:t>
                  </w:r>
                </w:p>
              </w:tc>
              <w:tc>
                <w:tcPr>
                  <w:tcW w:w="5729" w:type="dxa"/>
                </w:tcPr>
                <w:p w14:paraId="341A3D18" w14:textId="43CC104F" w:rsidR="000D371C" w:rsidRPr="008C3308" w:rsidRDefault="000D371C" w:rsidP="00F848B4">
                  <w:pPr>
                    <w:spacing w:after="0" w:line="240" w:lineRule="auto"/>
                    <w:rPr>
                      <w:rFonts w:ascii="Arial" w:hAnsi="Arial" w:cs="Arial"/>
                      <w:sz w:val="20"/>
                      <w:szCs w:val="20"/>
                    </w:rPr>
                  </w:pPr>
                  <w:r w:rsidRPr="008C3308">
                    <w:rPr>
                      <w:rFonts w:ascii="Arial" w:hAnsi="Arial" w:cs="Arial"/>
                      <w:sz w:val="20"/>
                      <w:szCs w:val="20"/>
                    </w:rPr>
                    <w:t>Medewerker Estrich</w:t>
                  </w:r>
                </w:p>
              </w:tc>
            </w:tr>
            <w:tr w:rsidR="000D371C" w:rsidRPr="008C3308" w14:paraId="7081EF49" w14:textId="77777777" w:rsidTr="00BE1D2F">
              <w:tc>
                <w:tcPr>
                  <w:tcW w:w="2235" w:type="dxa"/>
                </w:tcPr>
                <w:p w14:paraId="28BF303F" w14:textId="6E8A3397" w:rsidR="000D371C" w:rsidRPr="008C3308" w:rsidRDefault="000D371C" w:rsidP="00F848B4">
                  <w:pPr>
                    <w:spacing w:after="0" w:line="240" w:lineRule="auto"/>
                    <w:rPr>
                      <w:rFonts w:ascii="Arial" w:hAnsi="Arial" w:cs="Arial"/>
                      <w:sz w:val="20"/>
                      <w:szCs w:val="20"/>
                    </w:rPr>
                  </w:pPr>
                  <w:r w:rsidRPr="008C3308">
                    <w:rPr>
                      <w:rFonts w:ascii="Arial" w:hAnsi="Arial" w:cs="Arial"/>
                      <w:sz w:val="20"/>
                      <w:szCs w:val="20"/>
                    </w:rPr>
                    <w:t>03.00.05</w:t>
                  </w:r>
                </w:p>
              </w:tc>
              <w:tc>
                <w:tcPr>
                  <w:tcW w:w="1559" w:type="dxa"/>
                </w:tcPr>
                <w:p w14:paraId="49AAB7BA" w14:textId="1CBF9F46" w:rsidR="000D371C" w:rsidRPr="008C3308" w:rsidRDefault="000D371C" w:rsidP="00F848B4">
                  <w:pPr>
                    <w:spacing w:after="0" w:line="240" w:lineRule="auto"/>
                    <w:jc w:val="center"/>
                    <w:rPr>
                      <w:rFonts w:ascii="Arial" w:hAnsi="Arial" w:cs="Arial"/>
                      <w:sz w:val="20"/>
                      <w:szCs w:val="20"/>
                    </w:rPr>
                  </w:pPr>
                  <w:r w:rsidRPr="008C3308">
                    <w:rPr>
                      <w:rFonts w:ascii="Arial" w:hAnsi="Arial" w:cs="Arial"/>
                      <w:sz w:val="20"/>
                      <w:szCs w:val="20"/>
                    </w:rPr>
                    <w:t>3</w:t>
                  </w:r>
                </w:p>
              </w:tc>
              <w:tc>
                <w:tcPr>
                  <w:tcW w:w="5729" w:type="dxa"/>
                </w:tcPr>
                <w:p w14:paraId="3557486B" w14:textId="13785014" w:rsidR="000D371C" w:rsidRPr="008C3308" w:rsidRDefault="000D371C" w:rsidP="00F848B4">
                  <w:pPr>
                    <w:spacing w:after="0" w:line="240" w:lineRule="auto"/>
                    <w:rPr>
                      <w:rFonts w:ascii="Arial" w:hAnsi="Arial" w:cs="Arial"/>
                      <w:sz w:val="20"/>
                      <w:szCs w:val="20"/>
                    </w:rPr>
                  </w:pPr>
                  <w:r w:rsidRPr="008C3308">
                    <w:rPr>
                      <w:rFonts w:ascii="Arial" w:hAnsi="Arial" w:cs="Arial"/>
                      <w:sz w:val="20"/>
                      <w:szCs w:val="20"/>
                    </w:rPr>
                    <w:t>Medewerker expeditie (heftruckchauffeur)</w:t>
                  </w:r>
                </w:p>
              </w:tc>
            </w:tr>
            <w:tr w:rsidR="000D371C" w:rsidRPr="008C3308" w14:paraId="149A5E3C" w14:textId="77777777" w:rsidTr="00BE1D2F">
              <w:tc>
                <w:tcPr>
                  <w:tcW w:w="2235" w:type="dxa"/>
                </w:tcPr>
                <w:p w14:paraId="43C5A91F" w14:textId="14EBD55D" w:rsidR="000D371C" w:rsidRPr="008C3308" w:rsidRDefault="000D371C" w:rsidP="00F848B4">
                  <w:pPr>
                    <w:spacing w:after="0" w:line="240" w:lineRule="auto"/>
                    <w:rPr>
                      <w:rFonts w:ascii="Arial" w:hAnsi="Arial" w:cs="Arial"/>
                      <w:sz w:val="20"/>
                      <w:szCs w:val="20"/>
                    </w:rPr>
                  </w:pPr>
                  <w:r w:rsidRPr="008C3308">
                    <w:rPr>
                      <w:rFonts w:ascii="Arial" w:hAnsi="Arial" w:cs="Arial"/>
                      <w:sz w:val="20"/>
                      <w:szCs w:val="20"/>
                    </w:rPr>
                    <w:lastRenderedPageBreak/>
                    <w:t>03.00.06</w:t>
                  </w:r>
                </w:p>
              </w:tc>
              <w:tc>
                <w:tcPr>
                  <w:tcW w:w="1559" w:type="dxa"/>
                </w:tcPr>
                <w:p w14:paraId="10F5EFCB" w14:textId="603E2386" w:rsidR="000D371C" w:rsidRPr="008C3308" w:rsidRDefault="000D371C" w:rsidP="00F848B4">
                  <w:pPr>
                    <w:spacing w:after="0" w:line="240" w:lineRule="auto"/>
                    <w:jc w:val="center"/>
                    <w:rPr>
                      <w:rFonts w:ascii="Arial" w:hAnsi="Arial" w:cs="Arial"/>
                      <w:sz w:val="20"/>
                      <w:szCs w:val="20"/>
                    </w:rPr>
                  </w:pPr>
                  <w:r w:rsidRPr="008C3308">
                    <w:rPr>
                      <w:rFonts w:ascii="Arial" w:hAnsi="Arial" w:cs="Arial"/>
                      <w:sz w:val="20"/>
                      <w:szCs w:val="20"/>
                    </w:rPr>
                    <w:t>3</w:t>
                  </w:r>
                </w:p>
              </w:tc>
              <w:tc>
                <w:tcPr>
                  <w:tcW w:w="5729" w:type="dxa"/>
                </w:tcPr>
                <w:p w14:paraId="45FCF6F1" w14:textId="673F6EA9" w:rsidR="000D371C" w:rsidRPr="008C3308" w:rsidRDefault="000D371C" w:rsidP="00F848B4">
                  <w:pPr>
                    <w:spacing w:after="0" w:line="240" w:lineRule="auto"/>
                    <w:rPr>
                      <w:rFonts w:ascii="Arial" w:hAnsi="Arial" w:cs="Arial"/>
                      <w:sz w:val="20"/>
                      <w:szCs w:val="20"/>
                    </w:rPr>
                  </w:pPr>
                  <w:r w:rsidRPr="008C3308">
                    <w:rPr>
                      <w:rFonts w:ascii="Arial" w:hAnsi="Arial" w:cs="Arial"/>
                      <w:sz w:val="20"/>
                      <w:szCs w:val="20"/>
                    </w:rPr>
                    <w:t>Ordervoorbereider</w:t>
                  </w:r>
                </w:p>
              </w:tc>
            </w:tr>
            <w:tr w:rsidR="000D371C" w:rsidRPr="008C3308" w14:paraId="5752926B" w14:textId="77777777" w:rsidTr="00BE1D2F">
              <w:tc>
                <w:tcPr>
                  <w:tcW w:w="2235" w:type="dxa"/>
                </w:tcPr>
                <w:p w14:paraId="011DDFBE" w14:textId="07852556" w:rsidR="000D371C" w:rsidRPr="008C3308" w:rsidRDefault="000D371C" w:rsidP="00F848B4">
                  <w:pPr>
                    <w:spacing w:after="0" w:line="240" w:lineRule="auto"/>
                    <w:rPr>
                      <w:rFonts w:ascii="Arial" w:hAnsi="Arial" w:cs="Arial"/>
                      <w:sz w:val="20"/>
                      <w:szCs w:val="20"/>
                    </w:rPr>
                  </w:pPr>
                  <w:r w:rsidRPr="008C3308">
                    <w:rPr>
                      <w:rFonts w:ascii="Arial" w:hAnsi="Arial" w:cs="Arial"/>
                      <w:sz w:val="20"/>
                      <w:szCs w:val="20"/>
                    </w:rPr>
                    <w:t>04.00.05</w:t>
                  </w:r>
                </w:p>
              </w:tc>
              <w:tc>
                <w:tcPr>
                  <w:tcW w:w="1559" w:type="dxa"/>
                </w:tcPr>
                <w:p w14:paraId="721D3B7C" w14:textId="19F602DA" w:rsidR="000D371C" w:rsidRPr="008C3308" w:rsidRDefault="000D371C" w:rsidP="00F848B4">
                  <w:pPr>
                    <w:spacing w:after="0" w:line="240" w:lineRule="auto"/>
                    <w:jc w:val="center"/>
                    <w:rPr>
                      <w:rFonts w:ascii="Arial" w:hAnsi="Arial" w:cs="Arial"/>
                      <w:sz w:val="20"/>
                      <w:szCs w:val="20"/>
                    </w:rPr>
                  </w:pPr>
                  <w:r w:rsidRPr="008C3308">
                    <w:rPr>
                      <w:rFonts w:ascii="Arial" w:hAnsi="Arial" w:cs="Arial"/>
                      <w:sz w:val="20"/>
                      <w:szCs w:val="20"/>
                    </w:rPr>
                    <w:t>3</w:t>
                  </w:r>
                </w:p>
              </w:tc>
              <w:tc>
                <w:tcPr>
                  <w:tcW w:w="5729" w:type="dxa"/>
                </w:tcPr>
                <w:p w14:paraId="667FFE7B" w14:textId="0DD817ED" w:rsidR="000D371C" w:rsidRPr="008C3308" w:rsidRDefault="000D371C" w:rsidP="00F848B4">
                  <w:pPr>
                    <w:spacing w:after="0" w:line="240" w:lineRule="auto"/>
                    <w:rPr>
                      <w:rFonts w:ascii="Arial" w:hAnsi="Arial" w:cs="Arial"/>
                      <w:sz w:val="20"/>
                      <w:szCs w:val="20"/>
                    </w:rPr>
                  </w:pPr>
                  <w:r w:rsidRPr="008C3308">
                    <w:rPr>
                      <w:rFonts w:ascii="Arial" w:hAnsi="Arial" w:cs="Arial"/>
                      <w:sz w:val="20"/>
                      <w:szCs w:val="20"/>
                    </w:rPr>
                    <w:t>Schuurbediender</w:t>
                  </w:r>
                </w:p>
              </w:tc>
            </w:tr>
            <w:tr w:rsidR="000D371C" w:rsidRPr="008C3308" w14:paraId="1E7E5349" w14:textId="77777777" w:rsidTr="00BE1D2F">
              <w:tc>
                <w:tcPr>
                  <w:tcW w:w="2235" w:type="dxa"/>
                </w:tcPr>
                <w:p w14:paraId="15C7F5A1" w14:textId="361A9173" w:rsidR="000D371C" w:rsidRPr="008C3308" w:rsidRDefault="000D371C" w:rsidP="00F848B4">
                  <w:pPr>
                    <w:spacing w:after="0" w:line="240" w:lineRule="auto"/>
                    <w:rPr>
                      <w:rFonts w:ascii="Arial" w:hAnsi="Arial" w:cs="Arial"/>
                      <w:sz w:val="20"/>
                      <w:szCs w:val="20"/>
                    </w:rPr>
                  </w:pPr>
                </w:p>
              </w:tc>
              <w:tc>
                <w:tcPr>
                  <w:tcW w:w="1559" w:type="dxa"/>
                </w:tcPr>
                <w:p w14:paraId="3326E466" w14:textId="344AC504" w:rsidR="000D371C" w:rsidRPr="008C3308" w:rsidRDefault="000D371C" w:rsidP="00F848B4">
                  <w:pPr>
                    <w:spacing w:after="0" w:line="240" w:lineRule="auto"/>
                    <w:jc w:val="center"/>
                    <w:rPr>
                      <w:rFonts w:ascii="Arial" w:hAnsi="Arial" w:cs="Arial"/>
                      <w:sz w:val="20"/>
                      <w:szCs w:val="20"/>
                    </w:rPr>
                  </w:pPr>
                </w:p>
              </w:tc>
              <w:tc>
                <w:tcPr>
                  <w:tcW w:w="5729" w:type="dxa"/>
                </w:tcPr>
                <w:p w14:paraId="7614FEC2" w14:textId="3374F4EF" w:rsidR="000D371C" w:rsidRPr="008C3308" w:rsidRDefault="000D371C" w:rsidP="00F848B4">
                  <w:pPr>
                    <w:spacing w:after="0" w:line="240" w:lineRule="auto"/>
                    <w:rPr>
                      <w:rFonts w:ascii="Arial" w:hAnsi="Arial" w:cs="Arial"/>
                      <w:sz w:val="20"/>
                      <w:szCs w:val="20"/>
                    </w:rPr>
                  </w:pPr>
                </w:p>
              </w:tc>
            </w:tr>
            <w:tr w:rsidR="000D371C" w:rsidRPr="008C3308" w14:paraId="3DFE3421" w14:textId="77777777" w:rsidTr="00BE1D2F">
              <w:tc>
                <w:tcPr>
                  <w:tcW w:w="2235" w:type="dxa"/>
                </w:tcPr>
                <w:p w14:paraId="6F4DE644" w14:textId="7D727F2C" w:rsidR="000D371C" w:rsidRPr="008C3308" w:rsidRDefault="000D371C" w:rsidP="00F848B4">
                  <w:pPr>
                    <w:spacing w:after="0" w:line="240" w:lineRule="auto"/>
                    <w:rPr>
                      <w:rFonts w:ascii="Arial" w:hAnsi="Arial" w:cs="Arial"/>
                      <w:sz w:val="20"/>
                      <w:szCs w:val="20"/>
                    </w:rPr>
                  </w:pPr>
                  <w:r>
                    <w:rPr>
                      <w:rFonts w:ascii="Arial" w:hAnsi="Arial" w:cs="Arial"/>
                      <w:sz w:val="20"/>
                      <w:szCs w:val="20"/>
                    </w:rPr>
                    <w:t>04.00.06</w:t>
                  </w:r>
                </w:p>
              </w:tc>
              <w:tc>
                <w:tcPr>
                  <w:tcW w:w="1559" w:type="dxa"/>
                </w:tcPr>
                <w:p w14:paraId="1A87BB3D" w14:textId="1FAA865D" w:rsidR="000D371C" w:rsidRPr="008C3308" w:rsidRDefault="000D371C" w:rsidP="00F848B4">
                  <w:pPr>
                    <w:spacing w:after="0" w:line="240" w:lineRule="auto"/>
                    <w:jc w:val="center"/>
                    <w:rPr>
                      <w:rFonts w:ascii="Arial" w:hAnsi="Arial" w:cs="Arial"/>
                      <w:sz w:val="20"/>
                      <w:szCs w:val="20"/>
                    </w:rPr>
                  </w:pPr>
                  <w:r>
                    <w:rPr>
                      <w:rFonts w:ascii="Arial" w:hAnsi="Arial" w:cs="Arial"/>
                      <w:sz w:val="20"/>
                      <w:szCs w:val="20"/>
                    </w:rPr>
                    <w:t>2</w:t>
                  </w:r>
                </w:p>
              </w:tc>
              <w:tc>
                <w:tcPr>
                  <w:tcW w:w="5729" w:type="dxa"/>
                </w:tcPr>
                <w:p w14:paraId="6426C270" w14:textId="235CEDCC" w:rsidR="000D371C" w:rsidRPr="008C3308" w:rsidRDefault="000D371C" w:rsidP="00F848B4">
                  <w:pPr>
                    <w:spacing w:after="0" w:line="240" w:lineRule="auto"/>
                    <w:rPr>
                      <w:rFonts w:ascii="Arial" w:hAnsi="Arial" w:cs="Arial"/>
                      <w:sz w:val="20"/>
                      <w:szCs w:val="20"/>
                    </w:rPr>
                  </w:pPr>
                  <w:r>
                    <w:rPr>
                      <w:rFonts w:ascii="Arial" w:hAnsi="Arial" w:cs="Arial"/>
                      <w:sz w:val="20"/>
                      <w:szCs w:val="20"/>
                    </w:rPr>
                    <w:t>Inpak medewerker</w:t>
                  </w:r>
                </w:p>
              </w:tc>
            </w:tr>
            <w:tr w:rsidR="00BE1D2F" w:rsidRPr="008C3308" w14:paraId="7CCBD987" w14:textId="77777777" w:rsidTr="00BE1D2F">
              <w:tc>
                <w:tcPr>
                  <w:tcW w:w="2235" w:type="dxa"/>
                </w:tcPr>
                <w:p w14:paraId="12A599F7" w14:textId="77777777" w:rsidR="00BE1D2F" w:rsidRPr="008C3308" w:rsidRDefault="00BE1D2F" w:rsidP="00F848B4">
                  <w:pPr>
                    <w:spacing w:after="0" w:line="240" w:lineRule="auto"/>
                    <w:rPr>
                      <w:rFonts w:ascii="Arial" w:hAnsi="Arial" w:cs="Arial"/>
                      <w:sz w:val="20"/>
                      <w:szCs w:val="20"/>
                    </w:rPr>
                  </w:pPr>
                </w:p>
              </w:tc>
              <w:tc>
                <w:tcPr>
                  <w:tcW w:w="1559" w:type="dxa"/>
                </w:tcPr>
                <w:p w14:paraId="761060BC" w14:textId="77777777" w:rsidR="00BE1D2F" w:rsidRPr="008C3308" w:rsidRDefault="00BE1D2F" w:rsidP="00F848B4">
                  <w:pPr>
                    <w:spacing w:after="0" w:line="240" w:lineRule="auto"/>
                    <w:jc w:val="center"/>
                    <w:rPr>
                      <w:rFonts w:ascii="Arial" w:hAnsi="Arial" w:cs="Arial"/>
                      <w:sz w:val="20"/>
                      <w:szCs w:val="20"/>
                    </w:rPr>
                  </w:pPr>
                </w:p>
              </w:tc>
              <w:tc>
                <w:tcPr>
                  <w:tcW w:w="5729" w:type="dxa"/>
                </w:tcPr>
                <w:p w14:paraId="6D5BFB7D" w14:textId="77777777" w:rsidR="00BE1D2F" w:rsidRPr="008C3308" w:rsidRDefault="00BE1D2F" w:rsidP="00F848B4">
                  <w:pPr>
                    <w:spacing w:after="0" w:line="240" w:lineRule="auto"/>
                    <w:rPr>
                      <w:rFonts w:ascii="Arial" w:hAnsi="Arial" w:cs="Arial"/>
                      <w:sz w:val="20"/>
                      <w:szCs w:val="20"/>
                    </w:rPr>
                  </w:pPr>
                </w:p>
              </w:tc>
            </w:tr>
          </w:tbl>
          <w:p w14:paraId="3364F845" w14:textId="77777777" w:rsidR="00885010" w:rsidRPr="00661E72" w:rsidRDefault="00885010" w:rsidP="00467623">
            <w:pPr>
              <w:pStyle w:val="Kop2"/>
              <w:spacing w:line="240" w:lineRule="auto"/>
              <w:rPr>
                <w:rFonts w:ascii="Calibri" w:hAnsi="Calibri"/>
                <w:sz w:val="20"/>
                <w:szCs w:val="20"/>
              </w:rPr>
            </w:pPr>
          </w:p>
        </w:tc>
      </w:tr>
    </w:tbl>
    <w:p w14:paraId="4F2C5432" w14:textId="77777777" w:rsidR="00313223" w:rsidRPr="00B27233" w:rsidRDefault="00313223" w:rsidP="00467623">
      <w:pPr>
        <w:spacing w:after="0" w:line="240" w:lineRule="auto"/>
        <w:rPr>
          <w:sz w:val="2"/>
          <w:szCs w:val="2"/>
        </w:rPr>
      </w:pPr>
      <w:r>
        <w:rPr>
          <w:b/>
        </w:rPr>
        <w:lastRenderedPageBreak/>
        <w:br w:type="page"/>
      </w:r>
    </w:p>
    <w:tbl>
      <w:tblPr>
        <w:tblW w:w="10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10709"/>
      </w:tblGrid>
      <w:tr w:rsidR="00313223" w:rsidRPr="00DF3D1F" w14:paraId="16CA177B" w14:textId="77777777" w:rsidTr="00EF16C7">
        <w:trPr>
          <w:trHeight w:val="11940"/>
        </w:trPr>
        <w:tc>
          <w:tcPr>
            <w:tcW w:w="10709" w:type="dxa"/>
          </w:tcPr>
          <w:p w14:paraId="72A6EDD5" w14:textId="77777777" w:rsidR="00D50877" w:rsidRPr="000D371C" w:rsidRDefault="00D50877" w:rsidP="000D371C">
            <w:pPr>
              <w:pStyle w:val="Kop1"/>
            </w:pPr>
            <w:r w:rsidRPr="000D371C">
              <w:lastRenderedPageBreak/>
              <w:t>Bijlage 2: Salarisschalen en toeslagen/vergoedingen</w:t>
            </w:r>
          </w:p>
          <w:p w14:paraId="08FF0542" w14:textId="77777777" w:rsidR="00D50877" w:rsidRDefault="00D50877" w:rsidP="00D50877">
            <w:pPr>
              <w:spacing w:after="0" w:line="240" w:lineRule="auto"/>
              <w:rPr>
                <w:rFonts w:ascii="Arial" w:hAnsi="Arial" w:cs="Arial"/>
                <w:b/>
                <w:sz w:val="24"/>
                <w:szCs w:val="24"/>
                <w:u w:val="single"/>
              </w:rPr>
            </w:pPr>
          </w:p>
          <w:p w14:paraId="3A7978A3" w14:textId="77777777" w:rsidR="00D50877" w:rsidRDefault="00D50877" w:rsidP="00D50877">
            <w:pPr>
              <w:spacing w:after="0" w:line="240" w:lineRule="auto"/>
              <w:rPr>
                <w:rFonts w:ascii="Arial" w:hAnsi="Arial" w:cs="Arial"/>
                <w:b/>
                <w:i/>
                <w:sz w:val="20"/>
                <w:szCs w:val="20"/>
              </w:rPr>
            </w:pPr>
          </w:p>
          <w:p w14:paraId="6115DFE0" w14:textId="52A6BD18" w:rsidR="00D50877" w:rsidRPr="00C64BF6" w:rsidRDefault="00D50877" w:rsidP="00D50877">
            <w:pPr>
              <w:spacing w:after="0" w:line="240" w:lineRule="auto"/>
              <w:rPr>
                <w:rFonts w:ascii="Arial" w:hAnsi="Arial" w:cs="Arial"/>
                <w:b/>
                <w:i/>
                <w:sz w:val="20"/>
                <w:szCs w:val="20"/>
              </w:rPr>
            </w:pPr>
            <w:r>
              <w:rPr>
                <w:rFonts w:ascii="Arial" w:hAnsi="Arial" w:cs="Arial"/>
                <w:b/>
                <w:i/>
                <w:sz w:val="20"/>
                <w:szCs w:val="20"/>
              </w:rPr>
              <w:t>Salaris</w:t>
            </w:r>
            <w:r w:rsidR="00EF16C7">
              <w:rPr>
                <w:rFonts w:ascii="Arial" w:hAnsi="Arial" w:cs="Arial"/>
                <w:b/>
                <w:i/>
                <w:sz w:val="20"/>
                <w:szCs w:val="20"/>
              </w:rPr>
              <w:t>schalen 1 juli 2014 – 30 juni 2015</w:t>
            </w:r>
          </w:p>
          <w:p w14:paraId="1F3A8C56" w14:textId="77777777" w:rsidR="00D50877" w:rsidRDefault="00D50877" w:rsidP="00D50877">
            <w:pPr>
              <w:spacing w:after="0" w:line="240" w:lineRule="auto"/>
              <w:rPr>
                <w:rFonts w:ascii="Arial" w:hAnsi="Arial" w:cs="Arial"/>
                <w:b/>
                <w:sz w:val="20"/>
                <w:szCs w:val="20"/>
                <w:u w:val="single"/>
              </w:rPr>
            </w:pPr>
          </w:p>
          <w:tbl>
            <w:tblPr>
              <w:tblW w:w="9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841"/>
              <w:gridCol w:w="839"/>
              <w:gridCol w:w="839"/>
              <w:gridCol w:w="839"/>
              <w:gridCol w:w="839"/>
              <w:gridCol w:w="840"/>
              <w:gridCol w:w="840"/>
              <w:gridCol w:w="840"/>
              <w:gridCol w:w="840"/>
              <w:gridCol w:w="840"/>
            </w:tblGrid>
            <w:tr w:rsidR="00D50877" w:rsidRPr="00F14E59" w14:paraId="427ECB92" w14:textId="77777777" w:rsidTr="00EF16C7">
              <w:trPr>
                <w:trHeight w:val="205"/>
              </w:trPr>
              <w:tc>
                <w:tcPr>
                  <w:tcW w:w="961" w:type="dxa"/>
                  <w:tcBorders>
                    <w:top w:val="nil"/>
                    <w:left w:val="nil"/>
                    <w:bottom w:val="nil"/>
                    <w:right w:val="single" w:sz="4" w:space="0" w:color="auto"/>
                  </w:tcBorders>
                </w:tcPr>
                <w:p w14:paraId="242691AA" w14:textId="77777777" w:rsidR="00D50877" w:rsidRPr="00F14E59" w:rsidRDefault="00D50877" w:rsidP="009464CB">
                  <w:pPr>
                    <w:spacing w:after="0" w:line="240" w:lineRule="auto"/>
                    <w:rPr>
                      <w:rFonts w:ascii="Arial" w:hAnsi="Arial" w:cs="Arial"/>
                      <w:b/>
                      <w:sz w:val="18"/>
                      <w:szCs w:val="18"/>
                    </w:rPr>
                  </w:pPr>
                </w:p>
              </w:tc>
              <w:tc>
                <w:tcPr>
                  <w:tcW w:w="841" w:type="dxa"/>
                  <w:tcBorders>
                    <w:left w:val="single" w:sz="4" w:space="0" w:color="auto"/>
                  </w:tcBorders>
                </w:tcPr>
                <w:p w14:paraId="76AEF91A" w14:textId="77777777" w:rsidR="00D50877" w:rsidRPr="00F14E59" w:rsidRDefault="00D50877" w:rsidP="009464CB">
                  <w:pPr>
                    <w:spacing w:after="0" w:line="240" w:lineRule="auto"/>
                    <w:jc w:val="center"/>
                    <w:rPr>
                      <w:rFonts w:ascii="Arial" w:hAnsi="Arial" w:cs="Arial"/>
                      <w:b/>
                      <w:sz w:val="18"/>
                      <w:szCs w:val="18"/>
                    </w:rPr>
                  </w:pPr>
                  <w:r w:rsidRPr="00F14E59">
                    <w:rPr>
                      <w:rFonts w:ascii="Arial" w:hAnsi="Arial" w:cs="Arial"/>
                      <w:b/>
                      <w:sz w:val="18"/>
                      <w:szCs w:val="18"/>
                    </w:rPr>
                    <w:t>Schaal</w:t>
                  </w:r>
                </w:p>
              </w:tc>
              <w:tc>
                <w:tcPr>
                  <w:tcW w:w="839" w:type="dxa"/>
                </w:tcPr>
                <w:p w14:paraId="31974C30" w14:textId="77777777" w:rsidR="00D50877" w:rsidRPr="00F14E59" w:rsidRDefault="00D50877" w:rsidP="009464CB">
                  <w:pPr>
                    <w:spacing w:after="0" w:line="240" w:lineRule="auto"/>
                    <w:jc w:val="center"/>
                    <w:rPr>
                      <w:rFonts w:ascii="Arial" w:hAnsi="Arial" w:cs="Arial"/>
                      <w:b/>
                      <w:sz w:val="18"/>
                      <w:szCs w:val="18"/>
                    </w:rPr>
                  </w:pPr>
                  <w:r w:rsidRPr="00F14E59">
                    <w:rPr>
                      <w:rFonts w:ascii="Arial" w:hAnsi="Arial" w:cs="Arial"/>
                      <w:b/>
                      <w:sz w:val="18"/>
                      <w:szCs w:val="18"/>
                    </w:rPr>
                    <w:t>Schaal</w:t>
                  </w:r>
                </w:p>
              </w:tc>
              <w:tc>
                <w:tcPr>
                  <w:tcW w:w="839" w:type="dxa"/>
                </w:tcPr>
                <w:p w14:paraId="14529D17" w14:textId="77777777" w:rsidR="00D50877" w:rsidRPr="00F14E59" w:rsidRDefault="00D50877" w:rsidP="009464CB">
                  <w:pPr>
                    <w:spacing w:after="0" w:line="240" w:lineRule="auto"/>
                    <w:jc w:val="center"/>
                    <w:rPr>
                      <w:rFonts w:ascii="Arial" w:hAnsi="Arial" w:cs="Arial"/>
                      <w:b/>
                      <w:sz w:val="18"/>
                      <w:szCs w:val="18"/>
                    </w:rPr>
                  </w:pPr>
                  <w:r w:rsidRPr="00F14E59">
                    <w:rPr>
                      <w:rFonts w:ascii="Arial" w:hAnsi="Arial" w:cs="Arial"/>
                      <w:b/>
                      <w:sz w:val="18"/>
                      <w:szCs w:val="18"/>
                    </w:rPr>
                    <w:t>Schaal</w:t>
                  </w:r>
                </w:p>
              </w:tc>
              <w:tc>
                <w:tcPr>
                  <w:tcW w:w="839" w:type="dxa"/>
                </w:tcPr>
                <w:p w14:paraId="4061320E" w14:textId="77777777" w:rsidR="00D50877" w:rsidRPr="00F14E59" w:rsidRDefault="00D50877" w:rsidP="009464CB">
                  <w:pPr>
                    <w:spacing w:after="0" w:line="240" w:lineRule="auto"/>
                    <w:jc w:val="center"/>
                    <w:rPr>
                      <w:rFonts w:ascii="Arial" w:hAnsi="Arial" w:cs="Arial"/>
                      <w:b/>
                      <w:sz w:val="18"/>
                      <w:szCs w:val="18"/>
                    </w:rPr>
                  </w:pPr>
                  <w:r w:rsidRPr="00F14E59">
                    <w:rPr>
                      <w:rFonts w:ascii="Arial" w:hAnsi="Arial" w:cs="Arial"/>
                      <w:b/>
                      <w:sz w:val="18"/>
                      <w:szCs w:val="18"/>
                    </w:rPr>
                    <w:t>Schaal</w:t>
                  </w:r>
                </w:p>
              </w:tc>
              <w:tc>
                <w:tcPr>
                  <w:tcW w:w="839" w:type="dxa"/>
                </w:tcPr>
                <w:p w14:paraId="6BCA0D7D" w14:textId="77777777" w:rsidR="00D50877" w:rsidRPr="00F14E59" w:rsidRDefault="00D50877" w:rsidP="009464CB">
                  <w:pPr>
                    <w:spacing w:after="0" w:line="240" w:lineRule="auto"/>
                    <w:jc w:val="center"/>
                    <w:rPr>
                      <w:rFonts w:ascii="Arial" w:hAnsi="Arial" w:cs="Arial"/>
                      <w:b/>
                      <w:sz w:val="18"/>
                      <w:szCs w:val="18"/>
                    </w:rPr>
                  </w:pPr>
                  <w:r w:rsidRPr="00F14E59">
                    <w:rPr>
                      <w:rFonts w:ascii="Arial" w:hAnsi="Arial" w:cs="Arial"/>
                      <w:b/>
                      <w:sz w:val="18"/>
                      <w:szCs w:val="18"/>
                    </w:rPr>
                    <w:t>Schaal</w:t>
                  </w:r>
                </w:p>
              </w:tc>
              <w:tc>
                <w:tcPr>
                  <w:tcW w:w="840" w:type="dxa"/>
                </w:tcPr>
                <w:p w14:paraId="41745C69" w14:textId="77777777" w:rsidR="00D50877" w:rsidRPr="00F14E59" w:rsidRDefault="00D50877" w:rsidP="009464CB">
                  <w:pPr>
                    <w:spacing w:after="0" w:line="240" w:lineRule="auto"/>
                    <w:jc w:val="center"/>
                    <w:rPr>
                      <w:rFonts w:ascii="Arial" w:hAnsi="Arial" w:cs="Arial"/>
                      <w:b/>
                      <w:sz w:val="18"/>
                      <w:szCs w:val="18"/>
                    </w:rPr>
                  </w:pPr>
                  <w:r w:rsidRPr="00F14E59">
                    <w:rPr>
                      <w:rFonts w:ascii="Arial" w:hAnsi="Arial" w:cs="Arial"/>
                      <w:b/>
                      <w:sz w:val="18"/>
                      <w:szCs w:val="18"/>
                    </w:rPr>
                    <w:t>Schaal</w:t>
                  </w:r>
                </w:p>
              </w:tc>
              <w:tc>
                <w:tcPr>
                  <w:tcW w:w="840" w:type="dxa"/>
                </w:tcPr>
                <w:p w14:paraId="280A067B" w14:textId="77777777" w:rsidR="00D50877" w:rsidRPr="00F14E59" w:rsidRDefault="00D50877" w:rsidP="009464CB">
                  <w:pPr>
                    <w:spacing w:after="0" w:line="240" w:lineRule="auto"/>
                    <w:jc w:val="center"/>
                    <w:rPr>
                      <w:rFonts w:ascii="Arial" w:hAnsi="Arial" w:cs="Arial"/>
                      <w:b/>
                      <w:sz w:val="18"/>
                      <w:szCs w:val="18"/>
                    </w:rPr>
                  </w:pPr>
                  <w:r w:rsidRPr="00F14E59">
                    <w:rPr>
                      <w:rFonts w:ascii="Arial" w:hAnsi="Arial" w:cs="Arial"/>
                      <w:b/>
                      <w:sz w:val="18"/>
                      <w:szCs w:val="18"/>
                    </w:rPr>
                    <w:t>Schaal</w:t>
                  </w:r>
                </w:p>
              </w:tc>
              <w:tc>
                <w:tcPr>
                  <w:tcW w:w="840" w:type="dxa"/>
                </w:tcPr>
                <w:p w14:paraId="23A76A76" w14:textId="77777777" w:rsidR="00D50877" w:rsidRPr="00F14E59" w:rsidRDefault="00D50877" w:rsidP="009464CB">
                  <w:pPr>
                    <w:spacing w:after="0" w:line="240" w:lineRule="auto"/>
                    <w:jc w:val="center"/>
                    <w:rPr>
                      <w:rFonts w:ascii="Arial" w:hAnsi="Arial" w:cs="Arial"/>
                      <w:b/>
                      <w:sz w:val="18"/>
                      <w:szCs w:val="18"/>
                    </w:rPr>
                  </w:pPr>
                  <w:r w:rsidRPr="00F14E59">
                    <w:rPr>
                      <w:rFonts w:ascii="Arial" w:hAnsi="Arial" w:cs="Arial"/>
                      <w:b/>
                      <w:sz w:val="18"/>
                      <w:szCs w:val="18"/>
                    </w:rPr>
                    <w:t>Schaal</w:t>
                  </w:r>
                </w:p>
              </w:tc>
              <w:tc>
                <w:tcPr>
                  <w:tcW w:w="840" w:type="dxa"/>
                </w:tcPr>
                <w:p w14:paraId="68ABF92C" w14:textId="77777777" w:rsidR="00D50877" w:rsidRPr="00F14E59" w:rsidRDefault="00D50877" w:rsidP="009464CB">
                  <w:pPr>
                    <w:spacing w:after="0" w:line="240" w:lineRule="auto"/>
                    <w:jc w:val="center"/>
                    <w:rPr>
                      <w:rFonts w:ascii="Arial" w:hAnsi="Arial" w:cs="Arial"/>
                      <w:b/>
                      <w:sz w:val="18"/>
                      <w:szCs w:val="18"/>
                    </w:rPr>
                  </w:pPr>
                  <w:r w:rsidRPr="00F14E59">
                    <w:rPr>
                      <w:rFonts w:ascii="Arial" w:hAnsi="Arial" w:cs="Arial"/>
                      <w:b/>
                      <w:sz w:val="18"/>
                      <w:szCs w:val="18"/>
                    </w:rPr>
                    <w:t>Schaal</w:t>
                  </w:r>
                </w:p>
              </w:tc>
              <w:tc>
                <w:tcPr>
                  <w:tcW w:w="840" w:type="dxa"/>
                </w:tcPr>
                <w:p w14:paraId="2882F1B1" w14:textId="77777777" w:rsidR="00D50877" w:rsidRPr="00F14E59" w:rsidRDefault="00D50877" w:rsidP="009464CB">
                  <w:pPr>
                    <w:spacing w:after="0" w:line="240" w:lineRule="auto"/>
                    <w:jc w:val="center"/>
                    <w:rPr>
                      <w:rFonts w:ascii="Arial" w:hAnsi="Arial" w:cs="Arial"/>
                      <w:b/>
                      <w:sz w:val="18"/>
                      <w:szCs w:val="18"/>
                    </w:rPr>
                  </w:pPr>
                  <w:r w:rsidRPr="00F14E59">
                    <w:rPr>
                      <w:rFonts w:ascii="Arial" w:hAnsi="Arial" w:cs="Arial"/>
                      <w:b/>
                      <w:sz w:val="18"/>
                      <w:szCs w:val="18"/>
                    </w:rPr>
                    <w:t>Schaal</w:t>
                  </w:r>
                </w:p>
              </w:tc>
            </w:tr>
            <w:tr w:rsidR="00D50877" w:rsidRPr="00F14E59" w14:paraId="7AA4AA53" w14:textId="77777777" w:rsidTr="00EF16C7">
              <w:trPr>
                <w:trHeight w:val="205"/>
              </w:trPr>
              <w:tc>
                <w:tcPr>
                  <w:tcW w:w="961" w:type="dxa"/>
                  <w:tcBorders>
                    <w:top w:val="nil"/>
                    <w:left w:val="nil"/>
                    <w:bottom w:val="single" w:sz="4" w:space="0" w:color="auto"/>
                    <w:right w:val="single" w:sz="4" w:space="0" w:color="auto"/>
                  </w:tcBorders>
                </w:tcPr>
                <w:p w14:paraId="155489B1" w14:textId="77777777" w:rsidR="00D50877" w:rsidRPr="00F14E59" w:rsidRDefault="00D50877" w:rsidP="009464CB">
                  <w:pPr>
                    <w:spacing w:after="0" w:line="240" w:lineRule="auto"/>
                    <w:rPr>
                      <w:rFonts w:ascii="Arial" w:hAnsi="Arial" w:cs="Arial"/>
                      <w:b/>
                      <w:sz w:val="18"/>
                      <w:szCs w:val="18"/>
                    </w:rPr>
                  </w:pPr>
                </w:p>
              </w:tc>
              <w:tc>
                <w:tcPr>
                  <w:tcW w:w="841" w:type="dxa"/>
                  <w:tcBorders>
                    <w:left w:val="single" w:sz="4" w:space="0" w:color="auto"/>
                  </w:tcBorders>
                </w:tcPr>
                <w:p w14:paraId="6733031F" w14:textId="77777777" w:rsidR="00D50877" w:rsidRPr="00F14E59" w:rsidRDefault="00D50877" w:rsidP="009464CB">
                  <w:pPr>
                    <w:spacing w:after="0" w:line="240" w:lineRule="auto"/>
                    <w:jc w:val="center"/>
                    <w:rPr>
                      <w:rFonts w:ascii="Arial" w:hAnsi="Arial" w:cs="Arial"/>
                      <w:b/>
                      <w:sz w:val="18"/>
                      <w:szCs w:val="18"/>
                    </w:rPr>
                  </w:pPr>
                  <w:r w:rsidRPr="00F14E59">
                    <w:rPr>
                      <w:rFonts w:ascii="Arial" w:hAnsi="Arial" w:cs="Arial"/>
                      <w:b/>
                      <w:sz w:val="18"/>
                      <w:szCs w:val="18"/>
                    </w:rPr>
                    <w:t>1</w:t>
                  </w:r>
                </w:p>
              </w:tc>
              <w:tc>
                <w:tcPr>
                  <w:tcW w:w="839" w:type="dxa"/>
                </w:tcPr>
                <w:p w14:paraId="2B0BA277" w14:textId="77777777" w:rsidR="00D50877" w:rsidRPr="00F14E59" w:rsidRDefault="00D50877" w:rsidP="009464CB">
                  <w:pPr>
                    <w:spacing w:after="0" w:line="240" w:lineRule="auto"/>
                    <w:jc w:val="center"/>
                    <w:rPr>
                      <w:rFonts w:ascii="Arial" w:hAnsi="Arial" w:cs="Arial"/>
                      <w:b/>
                      <w:sz w:val="18"/>
                      <w:szCs w:val="18"/>
                    </w:rPr>
                  </w:pPr>
                  <w:r w:rsidRPr="00F14E59">
                    <w:rPr>
                      <w:rFonts w:ascii="Arial" w:hAnsi="Arial" w:cs="Arial"/>
                      <w:b/>
                      <w:sz w:val="18"/>
                      <w:szCs w:val="18"/>
                    </w:rPr>
                    <w:t>2</w:t>
                  </w:r>
                </w:p>
              </w:tc>
              <w:tc>
                <w:tcPr>
                  <w:tcW w:w="839" w:type="dxa"/>
                </w:tcPr>
                <w:p w14:paraId="78647FC6" w14:textId="77777777" w:rsidR="00D50877" w:rsidRPr="00F14E59" w:rsidRDefault="00D50877" w:rsidP="009464CB">
                  <w:pPr>
                    <w:spacing w:after="0" w:line="240" w:lineRule="auto"/>
                    <w:jc w:val="center"/>
                    <w:rPr>
                      <w:rFonts w:ascii="Arial" w:hAnsi="Arial" w:cs="Arial"/>
                      <w:b/>
                      <w:sz w:val="18"/>
                      <w:szCs w:val="18"/>
                    </w:rPr>
                  </w:pPr>
                  <w:r w:rsidRPr="00F14E59">
                    <w:rPr>
                      <w:rFonts w:ascii="Arial" w:hAnsi="Arial" w:cs="Arial"/>
                      <w:b/>
                      <w:sz w:val="18"/>
                      <w:szCs w:val="18"/>
                    </w:rPr>
                    <w:t>3</w:t>
                  </w:r>
                </w:p>
              </w:tc>
              <w:tc>
                <w:tcPr>
                  <w:tcW w:w="839" w:type="dxa"/>
                </w:tcPr>
                <w:p w14:paraId="4286D93F" w14:textId="77777777" w:rsidR="00D50877" w:rsidRPr="00F14E59" w:rsidRDefault="00D50877" w:rsidP="009464CB">
                  <w:pPr>
                    <w:spacing w:after="0" w:line="240" w:lineRule="auto"/>
                    <w:jc w:val="center"/>
                    <w:rPr>
                      <w:rFonts w:ascii="Arial" w:hAnsi="Arial" w:cs="Arial"/>
                      <w:b/>
                      <w:sz w:val="18"/>
                      <w:szCs w:val="18"/>
                    </w:rPr>
                  </w:pPr>
                  <w:r w:rsidRPr="00F14E59">
                    <w:rPr>
                      <w:rFonts w:ascii="Arial" w:hAnsi="Arial" w:cs="Arial"/>
                      <w:b/>
                      <w:sz w:val="18"/>
                      <w:szCs w:val="18"/>
                    </w:rPr>
                    <w:t>4</w:t>
                  </w:r>
                </w:p>
              </w:tc>
              <w:tc>
                <w:tcPr>
                  <w:tcW w:w="839" w:type="dxa"/>
                </w:tcPr>
                <w:p w14:paraId="4A492BB7" w14:textId="77777777" w:rsidR="00D50877" w:rsidRPr="00F14E59" w:rsidRDefault="00D50877" w:rsidP="009464CB">
                  <w:pPr>
                    <w:spacing w:after="0" w:line="240" w:lineRule="auto"/>
                    <w:jc w:val="center"/>
                    <w:rPr>
                      <w:rFonts w:ascii="Arial" w:hAnsi="Arial" w:cs="Arial"/>
                      <w:b/>
                      <w:sz w:val="18"/>
                      <w:szCs w:val="18"/>
                    </w:rPr>
                  </w:pPr>
                  <w:r w:rsidRPr="00F14E59">
                    <w:rPr>
                      <w:rFonts w:ascii="Arial" w:hAnsi="Arial" w:cs="Arial"/>
                      <w:b/>
                      <w:sz w:val="18"/>
                      <w:szCs w:val="18"/>
                    </w:rPr>
                    <w:t>5</w:t>
                  </w:r>
                </w:p>
              </w:tc>
              <w:tc>
                <w:tcPr>
                  <w:tcW w:w="840" w:type="dxa"/>
                </w:tcPr>
                <w:p w14:paraId="741EDF8C" w14:textId="77777777" w:rsidR="00D50877" w:rsidRPr="00F14E59" w:rsidRDefault="00D50877" w:rsidP="009464CB">
                  <w:pPr>
                    <w:spacing w:after="0" w:line="240" w:lineRule="auto"/>
                    <w:jc w:val="center"/>
                    <w:rPr>
                      <w:rFonts w:ascii="Arial" w:hAnsi="Arial" w:cs="Arial"/>
                      <w:b/>
                      <w:sz w:val="18"/>
                      <w:szCs w:val="18"/>
                    </w:rPr>
                  </w:pPr>
                  <w:r w:rsidRPr="00F14E59">
                    <w:rPr>
                      <w:rFonts w:ascii="Arial" w:hAnsi="Arial" w:cs="Arial"/>
                      <w:b/>
                      <w:sz w:val="18"/>
                      <w:szCs w:val="18"/>
                    </w:rPr>
                    <w:t>6</w:t>
                  </w:r>
                </w:p>
              </w:tc>
              <w:tc>
                <w:tcPr>
                  <w:tcW w:w="840" w:type="dxa"/>
                </w:tcPr>
                <w:p w14:paraId="5F72F66B" w14:textId="77777777" w:rsidR="00D50877" w:rsidRPr="00F14E59" w:rsidRDefault="00D50877" w:rsidP="009464CB">
                  <w:pPr>
                    <w:spacing w:after="0" w:line="240" w:lineRule="auto"/>
                    <w:jc w:val="center"/>
                    <w:rPr>
                      <w:rFonts w:ascii="Arial" w:hAnsi="Arial" w:cs="Arial"/>
                      <w:b/>
                      <w:sz w:val="18"/>
                      <w:szCs w:val="18"/>
                    </w:rPr>
                  </w:pPr>
                  <w:r w:rsidRPr="00F14E59">
                    <w:rPr>
                      <w:rFonts w:ascii="Arial" w:hAnsi="Arial" w:cs="Arial"/>
                      <w:b/>
                      <w:sz w:val="18"/>
                      <w:szCs w:val="18"/>
                    </w:rPr>
                    <w:t>7</w:t>
                  </w:r>
                </w:p>
              </w:tc>
              <w:tc>
                <w:tcPr>
                  <w:tcW w:w="840" w:type="dxa"/>
                </w:tcPr>
                <w:p w14:paraId="58644AC0" w14:textId="77777777" w:rsidR="00D50877" w:rsidRPr="00F14E59" w:rsidRDefault="00D50877" w:rsidP="009464CB">
                  <w:pPr>
                    <w:spacing w:after="0" w:line="240" w:lineRule="auto"/>
                    <w:jc w:val="center"/>
                    <w:rPr>
                      <w:rFonts w:ascii="Arial" w:hAnsi="Arial" w:cs="Arial"/>
                      <w:b/>
                      <w:sz w:val="18"/>
                      <w:szCs w:val="18"/>
                    </w:rPr>
                  </w:pPr>
                  <w:r w:rsidRPr="00F14E59">
                    <w:rPr>
                      <w:rFonts w:ascii="Arial" w:hAnsi="Arial" w:cs="Arial"/>
                      <w:b/>
                      <w:sz w:val="18"/>
                      <w:szCs w:val="18"/>
                    </w:rPr>
                    <w:t>8</w:t>
                  </w:r>
                </w:p>
              </w:tc>
              <w:tc>
                <w:tcPr>
                  <w:tcW w:w="840" w:type="dxa"/>
                </w:tcPr>
                <w:p w14:paraId="1A948676" w14:textId="77777777" w:rsidR="00D50877" w:rsidRPr="00F14E59" w:rsidRDefault="00D50877" w:rsidP="009464CB">
                  <w:pPr>
                    <w:spacing w:after="0" w:line="240" w:lineRule="auto"/>
                    <w:jc w:val="center"/>
                    <w:rPr>
                      <w:rFonts w:ascii="Arial" w:hAnsi="Arial" w:cs="Arial"/>
                      <w:b/>
                      <w:sz w:val="18"/>
                      <w:szCs w:val="18"/>
                    </w:rPr>
                  </w:pPr>
                  <w:r w:rsidRPr="00F14E59">
                    <w:rPr>
                      <w:rFonts w:ascii="Arial" w:hAnsi="Arial" w:cs="Arial"/>
                      <w:b/>
                      <w:sz w:val="18"/>
                      <w:szCs w:val="18"/>
                    </w:rPr>
                    <w:t>9</w:t>
                  </w:r>
                </w:p>
              </w:tc>
              <w:tc>
                <w:tcPr>
                  <w:tcW w:w="840" w:type="dxa"/>
                </w:tcPr>
                <w:p w14:paraId="4EF7271F" w14:textId="77777777" w:rsidR="00D50877" w:rsidRPr="00F14E59" w:rsidRDefault="00D50877" w:rsidP="009464CB">
                  <w:pPr>
                    <w:spacing w:after="0" w:line="240" w:lineRule="auto"/>
                    <w:jc w:val="center"/>
                    <w:rPr>
                      <w:rFonts w:ascii="Arial" w:hAnsi="Arial" w:cs="Arial"/>
                      <w:b/>
                      <w:sz w:val="18"/>
                      <w:szCs w:val="18"/>
                    </w:rPr>
                  </w:pPr>
                  <w:r w:rsidRPr="00F14E59">
                    <w:rPr>
                      <w:rFonts w:ascii="Arial" w:hAnsi="Arial" w:cs="Arial"/>
                      <w:b/>
                      <w:sz w:val="18"/>
                      <w:szCs w:val="18"/>
                    </w:rPr>
                    <w:t>10</w:t>
                  </w:r>
                </w:p>
              </w:tc>
            </w:tr>
            <w:tr w:rsidR="00D50877" w:rsidRPr="00F14E59" w14:paraId="19356202" w14:textId="77777777" w:rsidTr="00EF16C7">
              <w:trPr>
                <w:trHeight w:val="205"/>
              </w:trPr>
              <w:tc>
                <w:tcPr>
                  <w:tcW w:w="961" w:type="dxa"/>
                  <w:tcBorders>
                    <w:top w:val="single" w:sz="4" w:space="0" w:color="auto"/>
                  </w:tcBorders>
                </w:tcPr>
                <w:p w14:paraId="1A2718BB" w14:textId="77777777" w:rsidR="00D50877" w:rsidRPr="00F14E59" w:rsidRDefault="00D50877" w:rsidP="009464CB">
                  <w:pPr>
                    <w:spacing w:after="0" w:line="240" w:lineRule="auto"/>
                    <w:rPr>
                      <w:rFonts w:ascii="Arial" w:hAnsi="Arial" w:cs="Arial"/>
                      <w:b/>
                      <w:sz w:val="18"/>
                      <w:szCs w:val="18"/>
                    </w:rPr>
                  </w:pPr>
                  <w:r w:rsidRPr="00F14E59">
                    <w:rPr>
                      <w:rFonts w:ascii="Arial" w:hAnsi="Arial" w:cs="Arial"/>
                      <w:b/>
                      <w:sz w:val="18"/>
                      <w:szCs w:val="18"/>
                    </w:rPr>
                    <w:t>Trede 1</w:t>
                  </w:r>
                </w:p>
              </w:tc>
              <w:tc>
                <w:tcPr>
                  <w:tcW w:w="841" w:type="dxa"/>
                </w:tcPr>
                <w:p w14:paraId="68EC8B08" w14:textId="3E9DA225" w:rsidR="00D50877" w:rsidRPr="00F14E59" w:rsidRDefault="00EF16C7" w:rsidP="009464CB">
                  <w:pPr>
                    <w:spacing w:after="0" w:line="240" w:lineRule="auto"/>
                    <w:jc w:val="center"/>
                    <w:rPr>
                      <w:rFonts w:ascii="Arial" w:hAnsi="Arial" w:cs="Arial"/>
                      <w:sz w:val="18"/>
                      <w:szCs w:val="18"/>
                    </w:rPr>
                  </w:pPr>
                  <w:r>
                    <w:rPr>
                      <w:rFonts w:ascii="Arial" w:hAnsi="Arial" w:cs="Arial"/>
                      <w:sz w:val="18"/>
                      <w:szCs w:val="18"/>
                    </w:rPr>
                    <w:t>2</w:t>
                  </w:r>
                  <w:r w:rsidR="00BE6FC5">
                    <w:rPr>
                      <w:rFonts w:ascii="Arial" w:hAnsi="Arial" w:cs="Arial"/>
                      <w:sz w:val="18"/>
                      <w:szCs w:val="18"/>
                    </w:rPr>
                    <w:t>.</w:t>
                  </w:r>
                  <w:r>
                    <w:rPr>
                      <w:rFonts w:ascii="Arial" w:hAnsi="Arial" w:cs="Arial"/>
                      <w:sz w:val="18"/>
                      <w:szCs w:val="18"/>
                    </w:rPr>
                    <w:t>079</w:t>
                  </w:r>
                </w:p>
              </w:tc>
              <w:tc>
                <w:tcPr>
                  <w:tcW w:w="839" w:type="dxa"/>
                </w:tcPr>
                <w:p w14:paraId="559EAE96" w14:textId="3CD256A2" w:rsidR="00D50877" w:rsidRPr="00F14E59" w:rsidRDefault="00EF16C7" w:rsidP="009464CB">
                  <w:pPr>
                    <w:spacing w:after="0" w:line="240" w:lineRule="auto"/>
                    <w:jc w:val="center"/>
                    <w:rPr>
                      <w:rFonts w:ascii="Arial" w:hAnsi="Arial" w:cs="Arial"/>
                      <w:sz w:val="18"/>
                      <w:szCs w:val="18"/>
                    </w:rPr>
                  </w:pPr>
                  <w:r>
                    <w:rPr>
                      <w:rFonts w:ascii="Arial" w:hAnsi="Arial" w:cs="Arial"/>
                      <w:sz w:val="18"/>
                      <w:szCs w:val="18"/>
                    </w:rPr>
                    <w:t>2</w:t>
                  </w:r>
                  <w:r w:rsidR="00BE6FC5">
                    <w:rPr>
                      <w:rFonts w:ascii="Arial" w:hAnsi="Arial" w:cs="Arial"/>
                      <w:sz w:val="18"/>
                      <w:szCs w:val="18"/>
                    </w:rPr>
                    <w:t>.</w:t>
                  </w:r>
                  <w:r>
                    <w:rPr>
                      <w:rFonts w:ascii="Arial" w:hAnsi="Arial" w:cs="Arial"/>
                      <w:sz w:val="18"/>
                      <w:szCs w:val="18"/>
                    </w:rPr>
                    <w:t>134</w:t>
                  </w:r>
                </w:p>
              </w:tc>
              <w:tc>
                <w:tcPr>
                  <w:tcW w:w="839" w:type="dxa"/>
                </w:tcPr>
                <w:p w14:paraId="439C93EC" w14:textId="6C52492F" w:rsidR="00D50877" w:rsidRPr="00F14E59" w:rsidRDefault="00EF16C7" w:rsidP="009464CB">
                  <w:pPr>
                    <w:spacing w:after="0" w:line="240" w:lineRule="auto"/>
                    <w:jc w:val="center"/>
                    <w:rPr>
                      <w:rFonts w:ascii="Arial" w:hAnsi="Arial" w:cs="Arial"/>
                      <w:sz w:val="18"/>
                      <w:szCs w:val="18"/>
                    </w:rPr>
                  </w:pPr>
                  <w:r>
                    <w:rPr>
                      <w:rFonts w:ascii="Arial" w:hAnsi="Arial" w:cs="Arial"/>
                      <w:sz w:val="18"/>
                      <w:szCs w:val="18"/>
                    </w:rPr>
                    <w:t>2</w:t>
                  </w:r>
                  <w:r w:rsidR="00BE6FC5">
                    <w:rPr>
                      <w:rFonts w:ascii="Arial" w:hAnsi="Arial" w:cs="Arial"/>
                      <w:sz w:val="18"/>
                      <w:szCs w:val="18"/>
                    </w:rPr>
                    <w:t>.</w:t>
                  </w:r>
                  <w:r>
                    <w:rPr>
                      <w:rFonts w:ascii="Arial" w:hAnsi="Arial" w:cs="Arial"/>
                      <w:sz w:val="18"/>
                      <w:szCs w:val="18"/>
                    </w:rPr>
                    <w:t>189</w:t>
                  </w:r>
                </w:p>
              </w:tc>
              <w:tc>
                <w:tcPr>
                  <w:tcW w:w="839" w:type="dxa"/>
                </w:tcPr>
                <w:p w14:paraId="68E39FFF" w14:textId="74B9BFC4" w:rsidR="00D50877" w:rsidRPr="00F14E59" w:rsidRDefault="00EF16C7" w:rsidP="009464CB">
                  <w:pPr>
                    <w:spacing w:after="0" w:line="240" w:lineRule="auto"/>
                    <w:jc w:val="center"/>
                    <w:rPr>
                      <w:rFonts w:ascii="Arial" w:hAnsi="Arial" w:cs="Arial"/>
                      <w:sz w:val="18"/>
                      <w:szCs w:val="18"/>
                    </w:rPr>
                  </w:pPr>
                  <w:r>
                    <w:rPr>
                      <w:rFonts w:ascii="Arial" w:hAnsi="Arial" w:cs="Arial"/>
                      <w:sz w:val="18"/>
                      <w:szCs w:val="18"/>
                    </w:rPr>
                    <w:t>2</w:t>
                  </w:r>
                  <w:r w:rsidR="00BE6FC5">
                    <w:rPr>
                      <w:rFonts w:ascii="Arial" w:hAnsi="Arial" w:cs="Arial"/>
                      <w:sz w:val="18"/>
                      <w:szCs w:val="18"/>
                    </w:rPr>
                    <w:t>.</w:t>
                  </w:r>
                  <w:r>
                    <w:rPr>
                      <w:rFonts w:ascii="Arial" w:hAnsi="Arial" w:cs="Arial"/>
                      <w:sz w:val="18"/>
                      <w:szCs w:val="18"/>
                    </w:rPr>
                    <w:t>258</w:t>
                  </w:r>
                </w:p>
              </w:tc>
              <w:tc>
                <w:tcPr>
                  <w:tcW w:w="839" w:type="dxa"/>
                </w:tcPr>
                <w:p w14:paraId="7F7DDC9D" w14:textId="14FEAD5B" w:rsidR="00D50877" w:rsidRPr="00F14E59" w:rsidRDefault="00EF16C7" w:rsidP="009464CB">
                  <w:pPr>
                    <w:spacing w:after="0" w:line="240" w:lineRule="auto"/>
                    <w:jc w:val="center"/>
                    <w:rPr>
                      <w:rFonts w:ascii="Arial" w:hAnsi="Arial" w:cs="Arial"/>
                      <w:sz w:val="18"/>
                      <w:szCs w:val="18"/>
                    </w:rPr>
                  </w:pPr>
                  <w:r>
                    <w:rPr>
                      <w:rFonts w:ascii="Arial" w:hAnsi="Arial" w:cs="Arial"/>
                      <w:sz w:val="18"/>
                      <w:szCs w:val="18"/>
                    </w:rPr>
                    <w:t>2</w:t>
                  </w:r>
                  <w:r w:rsidR="00BE6FC5">
                    <w:rPr>
                      <w:rFonts w:ascii="Arial" w:hAnsi="Arial" w:cs="Arial"/>
                      <w:sz w:val="18"/>
                      <w:szCs w:val="18"/>
                    </w:rPr>
                    <w:t>.</w:t>
                  </w:r>
                  <w:r>
                    <w:rPr>
                      <w:rFonts w:ascii="Arial" w:hAnsi="Arial" w:cs="Arial"/>
                      <w:sz w:val="18"/>
                      <w:szCs w:val="18"/>
                    </w:rPr>
                    <w:t>354</w:t>
                  </w:r>
                </w:p>
              </w:tc>
              <w:tc>
                <w:tcPr>
                  <w:tcW w:w="840" w:type="dxa"/>
                </w:tcPr>
                <w:p w14:paraId="1A857138" w14:textId="26914FB1" w:rsidR="00D50877" w:rsidRPr="00F14E59" w:rsidRDefault="00EF16C7" w:rsidP="009464CB">
                  <w:pPr>
                    <w:spacing w:after="0" w:line="240" w:lineRule="auto"/>
                    <w:jc w:val="center"/>
                    <w:rPr>
                      <w:rFonts w:ascii="Arial" w:hAnsi="Arial" w:cs="Arial"/>
                      <w:sz w:val="18"/>
                      <w:szCs w:val="18"/>
                    </w:rPr>
                  </w:pPr>
                  <w:r>
                    <w:rPr>
                      <w:rFonts w:ascii="Arial" w:hAnsi="Arial" w:cs="Arial"/>
                      <w:sz w:val="18"/>
                      <w:szCs w:val="18"/>
                    </w:rPr>
                    <w:t>2</w:t>
                  </w:r>
                  <w:r w:rsidR="00BE6FC5">
                    <w:rPr>
                      <w:rFonts w:ascii="Arial" w:hAnsi="Arial" w:cs="Arial"/>
                      <w:sz w:val="18"/>
                      <w:szCs w:val="18"/>
                    </w:rPr>
                    <w:t>.</w:t>
                  </w:r>
                  <w:r>
                    <w:rPr>
                      <w:rFonts w:ascii="Arial" w:hAnsi="Arial" w:cs="Arial"/>
                      <w:sz w:val="18"/>
                      <w:szCs w:val="18"/>
                    </w:rPr>
                    <w:t>485</w:t>
                  </w:r>
                </w:p>
              </w:tc>
              <w:tc>
                <w:tcPr>
                  <w:tcW w:w="840" w:type="dxa"/>
                </w:tcPr>
                <w:p w14:paraId="0C552054" w14:textId="2FAB00A2" w:rsidR="00D50877" w:rsidRPr="00F14E59" w:rsidRDefault="00EF16C7" w:rsidP="009464CB">
                  <w:pPr>
                    <w:spacing w:after="0" w:line="240" w:lineRule="auto"/>
                    <w:jc w:val="center"/>
                    <w:rPr>
                      <w:rFonts w:ascii="Arial" w:hAnsi="Arial" w:cs="Arial"/>
                      <w:sz w:val="18"/>
                      <w:szCs w:val="18"/>
                    </w:rPr>
                  </w:pPr>
                  <w:r>
                    <w:rPr>
                      <w:rFonts w:ascii="Arial" w:hAnsi="Arial" w:cs="Arial"/>
                      <w:sz w:val="18"/>
                      <w:szCs w:val="18"/>
                    </w:rPr>
                    <w:t>2</w:t>
                  </w:r>
                  <w:r w:rsidR="00BE6FC5">
                    <w:rPr>
                      <w:rFonts w:ascii="Arial" w:hAnsi="Arial" w:cs="Arial"/>
                      <w:sz w:val="18"/>
                      <w:szCs w:val="18"/>
                    </w:rPr>
                    <w:t>.</w:t>
                  </w:r>
                  <w:r>
                    <w:rPr>
                      <w:rFonts w:ascii="Arial" w:hAnsi="Arial" w:cs="Arial"/>
                      <w:sz w:val="18"/>
                      <w:szCs w:val="18"/>
                    </w:rPr>
                    <w:t>646</w:t>
                  </w:r>
                </w:p>
              </w:tc>
              <w:tc>
                <w:tcPr>
                  <w:tcW w:w="840" w:type="dxa"/>
                </w:tcPr>
                <w:p w14:paraId="38C5E5B9" w14:textId="423DA852" w:rsidR="00D50877" w:rsidRPr="00F14E59" w:rsidRDefault="00EF16C7" w:rsidP="009464CB">
                  <w:pPr>
                    <w:spacing w:after="0" w:line="240" w:lineRule="auto"/>
                    <w:jc w:val="center"/>
                    <w:rPr>
                      <w:rFonts w:ascii="Arial" w:hAnsi="Arial" w:cs="Arial"/>
                      <w:sz w:val="18"/>
                      <w:szCs w:val="18"/>
                    </w:rPr>
                  </w:pPr>
                  <w:r>
                    <w:rPr>
                      <w:rFonts w:ascii="Arial" w:hAnsi="Arial" w:cs="Arial"/>
                      <w:sz w:val="18"/>
                      <w:szCs w:val="18"/>
                    </w:rPr>
                    <w:t>2</w:t>
                  </w:r>
                  <w:r w:rsidR="00BE6FC5">
                    <w:rPr>
                      <w:rFonts w:ascii="Arial" w:hAnsi="Arial" w:cs="Arial"/>
                      <w:sz w:val="18"/>
                      <w:szCs w:val="18"/>
                    </w:rPr>
                    <w:t>.</w:t>
                  </w:r>
                  <w:r>
                    <w:rPr>
                      <w:rFonts w:ascii="Arial" w:hAnsi="Arial" w:cs="Arial"/>
                      <w:sz w:val="18"/>
                      <w:szCs w:val="18"/>
                    </w:rPr>
                    <w:t>849</w:t>
                  </w:r>
                </w:p>
              </w:tc>
              <w:tc>
                <w:tcPr>
                  <w:tcW w:w="840" w:type="dxa"/>
                </w:tcPr>
                <w:p w14:paraId="1B0AAE52" w14:textId="77777777" w:rsidR="00D50877" w:rsidRPr="00F14E59" w:rsidRDefault="00D50877" w:rsidP="009464CB">
                  <w:pPr>
                    <w:spacing w:after="0" w:line="240" w:lineRule="auto"/>
                    <w:jc w:val="center"/>
                    <w:rPr>
                      <w:rFonts w:ascii="Arial" w:hAnsi="Arial" w:cs="Arial"/>
                      <w:sz w:val="18"/>
                      <w:szCs w:val="18"/>
                    </w:rPr>
                  </w:pPr>
                </w:p>
              </w:tc>
              <w:tc>
                <w:tcPr>
                  <w:tcW w:w="840" w:type="dxa"/>
                </w:tcPr>
                <w:p w14:paraId="03CE378A" w14:textId="77777777" w:rsidR="00D50877" w:rsidRPr="00F14E59" w:rsidRDefault="00D50877" w:rsidP="009464CB">
                  <w:pPr>
                    <w:spacing w:after="0" w:line="240" w:lineRule="auto"/>
                    <w:jc w:val="center"/>
                    <w:rPr>
                      <w:rFonts w:ascii="Arial" w:hAnsi="Arial" w:cs="Arial"/>
                      <w:sz w:val="18"/>
                      <w:szCs w:val="18"/>
                    </w:rPr>
                  </w:pPr>
                </w:p>
              </w:tc>
            </w:tr>
            <w:tr w:rsidR="00D50877" w:rsidRPr="00F14E59" w14:paraId="50636DD8" w14:textId="77777777" w:rsidTr="00EF16C7">
              <w:trPr>
                <w:trHeight w:val="205"/>
              </w:trPr>
              <w:tc>
                <w:tcPr>
                  <w:tcW w:w="961" w:type="dxa"/>
                </w:tcPr>
                <w:p w14:paraId="2FFD9509" w14:textId="77777777" w:rsidR="00D50877" w:rsidRPr="00F14E59" w:rsidRDefault="00D50877" w:rsidP="009464CB">
                  <w:pPr>
                    <w:spacing w:after="0" w:line="240" w:lineRule="auto"/>
                    <w:rPr>
                      <w:rFonts w:ascii="Arial" w:hAnsi="Arial" w:cs="Arial"/>
                      <w:b/>
                      <w:sz w:val="18"/>
                      <w:szCs w:val="18"/>
                    </w:rPr>
                  </w:pPr>
                  <w:r w:rsidRPr="00F14E59">
                    <w:rPr>
                      <w:rFonts w:ascii="Arial" w:hAnsi="Arial" w:cs="Arial"/>
                      <w:b/>
                      <w:sz w:val="18"/>
                      <w:szCs w:val="18"/>
                    </w:rPr>
                    <w:t>Trede 2</w:t>
                  </w:r>
                </w:p>
              </w:tc>
              <w:tc>
                <w:tcPr>
                  <w:tcW w:w="841" w:type="dxa"/>
                </w:tcPr>
                <w:p w14:paraId="2E4B377D" w14:textId="40624D98" w:rsidR="00D50877" w:rsidRPr="00F14E59" w:rsidRDefault="00EF16C7" w:rsidP="009464CB">
                  <w:pPr>
                    <w:spacing w:after="0" w:line="240" w:lineRule="auto"/>
                    <w:jc w:val="center"/>
                    <w:rPr>
                      <w:rFonts w:ascii="Arial" w:hAnsi="Arial" w:cs="Arial"/>
                      <w:sz w:val="18"/>
                      <w:szCs w:val="18"/>
                    </w:rPr>
                  </w:pPr>
                  <w:r>
                    <w:rPr>
                      <w:rFonts w:ascii="Arial" w:hAnsi="Arial" w:cs="Arial"/>
                      <w:sz w:val="18"/>
                      <w:szCs w:val="18"/>
                    </w:rPr>
                    <w:t>2</w:t>
                  </w:r>
                  <w:r w:rsidR="00BE6FC5">
                    <w:rPr>
                      <w:rFonts w:ascii="Arial" w:hAnsi="Arial" w:cs="Arial"/>
                      <w:sz w:val="18"/>
                      <w:szCs w:val="18"/>
                    </w:rPr>
                    <w:t>.</w:t>
                  </w:r>
                  <w:r>
                    <w:rPr>
                      <w:rFonts w:ascii="Arial" w:hAnsi="Arial" w:cs="Arial"/>
                      <w:sz w:val="18"/>
                      <w:szCs w:val="18"/>
                    </w:rPr>
                    <w:t>107</w:t>
                  </w:r>
                </w:p>
              </w:tc>
              <w:tc>
                <w:tcPr>
                  <w:tcW w:w="839" w:type="dxa"/>
                </w:tcPr>
                <w:p w14:paraId="169C7940" w14:textId="5AFD271C" w:rsidR="00D50877" w:rsidRPr="00F14E59" w:rsidRDefault="00EF16C7" w:rsidP="009464CB">
                  <w:pPr>
                    <w:spacing w:after="0" w:line="240" w:lineRule="auto"/>
                    <w:jc w:val="center"/>
                    <w:rPr>
                      <w:rFonts w:ascii="Arial" w:hAnsi="Arial" w:cs="Arial"/>
                      <w:sz w:val="18"/>
                      <w:szCs w:val="18"/>
                    </w:rPr>
                  </w:pPr>
                  <w:r>
                    <w:rPr>
                      <w:rFonts w:ascii="Arial" w:hAnsi="Arial" w:cs="Arial"/>
                      <w:sz w:val="18"/>
                      <w:szCs w:val="18"/>
                    </w:rPr>
                    <w:t>2</w:t>
                  </w:r>
                  <w:r w:rsidR="00BE6FC5">
                    <w:rPr>
                      <w:rFonts w:ascii="Arial" w:hAnsi="Arial" w:cs="Arial"/>
                      <w:sz w:val="18"/>
                      <w:szCs w:val="18"/>
                    </w:rPr>
                    <w:t>.</w:t>
                  </w:r>
                  <w:r>
                    <w:rPr>
                      <w:rFonts w:ascii="Arial" w:hAnsi="Arial" w:cs="Arial"/>
                      <w:sz w:val="18"/>
                      <w:szCs w:val="18"/>
                    </w:rPr>
                    <w:t>157</w:t>
                  </w:r>
                </w:p>
              </w:tc>
              <w:tc>
                <w:tcPr>
                  <w:tcW w:w="839" w:type="dxa"/>
                </w:tcPr>
                <w:p w14:paraId="0BE440A1" w14:textId="2BCE8317" w:rsidR="00D50877" w:rsidRPr="00F14E59" w:rsidRDefault="00EF16C7" w:rsidP="009464CB">
                  <w:pPr>
                    <w:spacing w:after="0" w:line="240" w:lineRule="auto"/>
                    <w:jc w:val="center"/>
                    <w:rPr>
                      <w:rFonts w:ascii="Arial" w:hAnsi="Arial" w:cs="Arial"/>
                      <w:sz w:val="18"/>
                      <w:szCs w:val="18"/>
                    </w:rPr>
                  </w:pPr>
                  <w:r>
                    <w:rPr>
                      <w:rFonts w:ascii="Arial" w:hAnsi="Arial" w:cs="Arial"/>
                      <w:sz w:val="18"/>
                      <w:szCs w:val="18"/>
                    </w:rPr>
                    <w:t>2</w:t>
                  </w:r>
                  <w:r w:rsidR="00BE6FC5">
                    <w:rPr>
                      <w:rFonts w:ascii="Arial" w:hAnsi="Arial" w:cs="Arial"/>
                      <w:sz w:val="18"/>
                      <w:szCs w:val="18"/>
                    </w:rPr>
                    <w:t>.</w:t>
                  </w:r>
                  <w:r>
                    <w:rPr>
                      <w:rFonts w:ascii="Arial" w:hAnsi="Arial" w:cs="Arial"/>
                      <w:sz w:val="18"/>
                      <w:szCs w:val="18"/>
                    </w:rPr>
                    <w:t>221</w:t>
                  </w:r>
                </w:p>
              </w:tc>
              <w:tc>
                <w:tcPr>
                  <w:tcW w:w="839" w:type="dxa"/>
                </w:tcPr>
                <w:p w14:paraId="4E9012B1" w14:textId="34F6A236" w:rsidR="00D50877" w:rsidRPr="00F14E59" w:rsidRDefault="00EF16C7" w:rsidP="009464CB">
                  <w:pPr>
                    <w:spacing w:after="0" w:line="240" w:lineRule="auto"/>
                    <w:jc w:val="center"/>
                    <w:rPr>
                      <w:rFonts w:ascii="Arial" w:hAnsi="Arial" w:cs="Arial"/>
                      <w:sz w:val="18"/>
                      <w:szCs w:val="18"/>
                    </w:rPr>
                  </w:pPr>
                  <w:r>
                    <w:rPr>
                      <w:rFonts w:ascii="Arial" w:hAnsi="Arial" w:cs="Arial"/>
                      <w:sz w:val="18"/>
                      <w:szCs w:val="18"/>
                    </w:rPr>
                    <w:t>2</w:t>
                  </w:r>
                  <w:r w:rsidR="00BE6FC5">
                    <w:rPr>
                      <w:rFonts w:ascii="Arial" w:hAnsi="Arial" w:cs="Arial"/>
                      <w:sz w:val="18"/>
                      <w:szCs w:val="18"/>
                    </w:rPr>
                    <w:t>.</w:t>
                  </w:r>
                  <w:r>
                    <w:rPr>
                      <w:rFonts w:ascii="Arial" w:hAnsi="Arial" w:cs="Arial"/>
                      <w:sz w:val="18"/>
                      <w:szCs w:val="18"/>
                    </w:rPr>
                    <w:t>296</w:t>
                  </w:r>
                </w:p>
              </w:tc>
              <w:tc>
                <w:tcPr>
                  <w:tcW w:w="839" w:type="dxa"/>
                </w:tcPr>
                <w:p w14:paraId="0829DE9B" w14:textId="094D25F2" w:rsidR="00D50877" w:rsidRPr="00F14E59" w:rsidRDefault="00EF16C7" w:rsidP="009464CB">
                  <w:pPr>
                    <w:spacing w:after="0" w:line="240" w:lineRule="auto"/>
                    <w:jc w:val="center"/>
                    <w:rPr>
                      <w:rFonts w:ascii="Arial" w:hAnsi="Arial" w:cs="Arial"/>
                      <w:sz w:val="18"/>
                      <w:szCs w:val="18"/>
                    </w:rPr>
                  </w:pPr>
                  <w:r>
                    <w:rPr>
                      <w:rFonts w:ascii="Arial" w:hAnsi="Arial" w:cs="Arial"/>
                      <w:sz w:val="18"/>
                      <w:szCs w:val="18"/>
                    </w:rPr>
                    <w:t>2</w:t>
                  </w:r>
                  <w:r w:rsidR="00BE6FC5">
                    <w:rPr>
                      <w:rFonts w:ascii="Arial" w:hAnsi="Arial" w:cs="Arial"/>
                      <w:sz w:val="18"/>
                      <w:szCs w:val="18"/>
                    </w:rPr>
                    <w:t>.</w:t>
                  </w:r>
                  <w:r>
                    <w:rPr>
                      <w:rFonts w:ascii="Arial" w:hAnsi="Arial" w:cs="Arial"/>
                      <w:sz w:val="18"/>
                      <w:szCs w:val="18"/>
                    </w:rPr>
                    <w:t>399</w:t>
                  </w:r>
                </w:p>
              </w:tc>
              <w:tc>
                <w:tcPr>
                  <w:tcW w:w="840" w:type="dxa"/>
                </w:tcPr>
                <w:p w14:paraId="494D8CAA" w14:textId="2D801ACF" w:rsidR="00D50877" w:rsidRPr="00F14E59" w:rsidRDefault="00856996" w:rsidP="00856996">
                  <w:pPr>
                    <w:spacing w:after="0" w:line="240" w:lineRule="auto"/>
                    <w:jc w:val="center"/>
                    <w:rPr>
                      <w:rFonts w:ascii="Arial" w:hAnsi="Arial" w:cs="Arial"/>
                      <w:sz w:val="18"/>
                      <w:szCs w:val="18"/>
                    </w:rPr>
                  </w:pPr>
                  <w:r>
                    <w:rPr>
                      <w:rFonts w:ascii="Arial" w:hAnsi="Arial" w:cs="Arial"/>
                      <w:sz w:val="18"/>
                      <w:szCs w:val="18"/>
                    </w:rPr>
                    <w:t>2</w:t>
                  </w:r>
                  <w:r w:rsidR="00BE6FC5">
                    <w:rPr>
                      <w:rFonts w:ascii="Arial" w:hAnsi="Arial" w:cs="Arial"/>
                      <w:sz w:val="18"/>
                      <w:szCs w:val="18"/>
                    </w:rPr>
                    <w:t>.</w:t>
                  </w:r>
                  <w:r>
                    <w:rPr>
                      <w:rFonts w:ascii="Arial" w:hAnsi="Arial" w:cs="Arial"/>
                      <w:sz w:val="18"/>
                      <w:szCs w:val="18"/>
                    </w:rPr>
                    <w:t>536</w:t>
                  </w:r>
                </w:p>
              </w:tc>
              <w:tc>
                <w:tcPr>
                  <w:tcW w:w="840" w:type="dxa"/>
                </w:tcPr>
                <w:p w14:paraId="3F1A43FA" w14:textId="4E441DB1" w:rsidR="00D50877" w:rsidRPr="00F14E59" w:rsidRDefault="00BE6FC5" w:rsidP="009464CB">
                  <w:pPr>
                    <w:spacing w:after="0" w:line="240" w:lineRule="auto"/>
                    <w:jc w:val="center"/>
                    <w:rPr>
                      <w:rFonts w:ascii="Arial" w:hAnsi="Arial" w:cs="Arial"/>
                      <w:sz w:val="18"/>
                      <w:szCs w:val="18"/>
                    </w:rPr>
                  </w:pPr>
                  <w:r>
                    <w:rPr>
                      <w:rFonts w:ascii="Arial" w:hAnsi="Arial" w:cs="Arial"/>
                      <w:sz w:val="18"/>
                      <w:szCs w:val="18"/>
                    </w:rPr>
                    <w:t>2.708</w:t>
                  </w:r>
                </w:p>
              </w:tc>
              <w:tc>
                <w:tcPr>
                  <w:tcW w:w="840" w:type="dxa"/>
                </w:tcPr>
                <w:p w14:paraId="6DAEAF13" w14:textId="20C860FE" w:rsidR="00D50877" w:rsidRPr="00F14E59" w:rsidRDefault="00856996" w:rsidP="009464CB">
                  <w:pPr>
                    <w:spacing w:after="0" w:line="240" w:lineRule="auto"/>
                    <w:jc w:val="center"/>
                    <w:rPr>
                      <w:rFonts w:ascii="Arial" w:hAnsi="Arial" w:cs="Arial"/>
                      <w:sz w:val="18"/>
                      <w:szCs w:val="18"/>
                    </w:rPr>
                  </w:pPr>
                  <w:r>
                    <w:rPr>
                      <w:rFonts w:ascii="Arial" w:hAnsi="Arial" w:cs="Arial"/>
                      <w:sz w:val="18"/>
                      <w:szCs w:val="18"/>
                    </w:rPr>
                    <w:t>2</w:t>
                  </w:r>
                  <w:r w:rsidR="00BE6FC5">
                    <w:rPr>
                      <w:rFonts w:ascii="Arial" w:hAnsi="Arial" w:cs="Arial"/>
                      <w:sz w:val="18"/>
                      <w:szCs w:val="18"/>
                    </w:rPr>
                    <w:t>.</w:t>
                  </w:r>
                  <w:r>
                    <w:rPr>
                      <w:rFonts w:ascii="Arial" w:hAnsi="Arial" w:cs="Arial"/>
                      <w:sz w:val="18"/>
                      <w:szCs w:val="18"/>
                    </w:rPr>
                    <w:t>919</w:t>
                  </w:r>
                </w:p>
              </w:tc>
              <w:tc>
                <w:tcPr>
                  <w:tcW w:w="840" w:type="dxa"/>
                </w:tcPr>
                <w:p w14:paraId="617F6343" w14:textId="526F2688" w:rsidR="00D50877" w:rsidRPr="00F14E59" w:rsidRDefault="00856996" w:rsidP="009464CB">
                  <w:pPr>
                    <w:spacing w:after="0" w:line="240" w:lineRule="auto"/>
                    <w:jc w:val="center"/>
                    <w:rPr>
                      <w:rFonts w:ascii="Arial" w:hAnsi="Arial" w:cs="Arial"/>
                      <w:sz w:val="18"/>
                      <w:szCs w:val="18"/>
                    </w:rPr>
                  </w:pPr>
                  <w:r>
                    <w:rPr>
                      <w:rFonts w:ascii="Arial" w:hAnsi="Arial" w:cs="Arial"/>
                      <w:sz w:val="18"/>
                      <w:szCs w:val="18"/>
                    </w:rPr>
                    <w:t>3</w:t>
                  </w:r>
                  <w:r w:rsidR="00BE6FC5">
                    <w:rPr>
                      <w:rFonts w:ascii="Arial" w:hAnsi="Arial" w:cs="Arial"/>
                      <w:sz w:val="18"/>
                      <w:szCs w:val="18"/>
                    </w:rPr>
                    <w:t>.</w:t>
                  </w:r>
                  <w:r>
                    <w:rPr>
                      <w:rFonts w:ascii="Arial" w:hAnsi="Arial" w:cs="Arial"/>
                      <w:sz w:val="18"/>
                      <w:szCs w:val="18"/>
                    </w:rPr>
                    <w:t>111</w:t>
                  </w:r>
                </w:p>
              </w:tc>
              <w:tc>
                <w:tcPr>
                  <w:tcW w:w="840" w:type="dxa"/>
                </w:tcPr>
                <w:p w14:paraId="6F0FE8D0" w14:textId="1549269E" w:rsidR="00D50877" w:rsidRPr="00F14E59" w:rsidRDefault="00856996" w:rsidP="009464CB">
                  <w:pPr>
                    <w:spacing w:after="0" w:line="240" w:lineRule="auto"/>
                    <w:jc w:val="center"/>
                    <w:rPr>
                      <w:rFonts w:ascii="Arial" w:hAnsi="Arial" w:cs="Arial"/>
                      <w:sz w:val="18"/>
                      <w:szCs w:val="18"/>
                    </w:rPr>
                  </w:pPr>
                  <w:r>
                    <w:rPr>
                      <w:rFonts w:ascii="Arial" w:hAnsi="Arial" w:cs="Arial"/>
                      <w:sz w:val="18"/>
                      <w:szCs w:val="18"/>
                    </w:rPr>
                    <w:t>3</w:t>
                  </w:r>
                  <w:r w:rsidR="00BE6FC5">
                    <w:rPr>
                      <w:rFonts w:ascii="Arial" w:hAnsi="Arial" w:cs="Arial"/>
                      <w:sz w:val="18"/>
                      <w:szCs w:val="18"/>
                    </w:rPr>
                    <w:t>.</w:t>
                  </w:r>
                  <w:r>
                    <w:rPr>
                      <w:rFonts w:ascii="Arial" w:hAnsi="Arial" w:cs="Arial"/>
                      <w:sz w:val="18"/>
                      <w:szCs w:val="18"/>
                    </w:rPr>
                    <w:t>474</w:t>
                  </w:r>
                </w:p>
              </w:tc>
            </w:tr>
            <w:tr w:rsidR="00D50877" w:rsidRPr="00F14E59" w14:paraId="7BD22AE5" w14:textId="77777777" w:rsidTr="00EF16C7">
              <w:trPr>
                <w:trHeight w:val="205"/>
              </w:trPr>
              <w:tc>
                <w:tcPr>
                  <w:tcW w:w="961" w:type="dxa"/>
                </w:tcPr>
                <w:p w14:paraId="1179E218" w14:textId="77777777" w:rsidR="00D50877" w:rsidRPr="00F14E59" w:rsidRDefault="00D50877" w:rsidP="009464CB">
                  <w:pPr>
                    <w:spacing w:after="0" w:line="240" w:lineRule="auto"/>
                    <w:rPr>
                      <w:rFonts w:ascii="Arial" w:hAnsi="Arial" w:cs="Arial"/>
                      <w:b/>
                      <w:sz w:val="18"/>
                      <w:szCs w:val="18"/>
                    </w:rPr>
                  </w:pPr>
                  <w:r w:rsidRPr="00F14E59">
                    <w:rPr>
                      <w:rFonts w:ascii="Arial" w:hAnsi="Arial" w:cs="Arial"/>
                      <w:b/>
                      <w:sz w:val="18"/>
                      <w:szCs w:val="18"/>
                    </w:rPr>
                    <w:t>Trede 3</w:t>
                  </w:r>
                </w:p>
              </w:tc>
              <w:tc>
                <w:tcPr>
                  <w:tcW w:w="841" w:type="dxa"/>
                </w:tcPr>
                <w:p w14:paraId="0BE37868" w14:textId="16478621" w:rsidR="00D50877" w:rsidRPr="00F14E59" w:rsidRDefault="00856996" w:rsidP="009464CB">
                  <w:pPr>
                    <w:spacing w:after="0" w:line="240" w:lineRule="auto"/>
                    <w:jc w:val="center"/>
                    <w:rPr>
                      <w:rFonts w:ascii="Arial" w:hAnsi="Arial" w:cs="Arial"/>
                      <w:sz w:val="18"/>
                      <w:szCs w:val="18"/>
                    </w:rPr>
                  </w:pPr>
                  <w:r>
                    <w:rPr>
                      <w:rFonts w:ascii="Arial" w:hAnsi="Arial" w:cs="Arial"/>
                      <w:sz w:val="18"/>
                      <w:szCs w:val="18"/>
                    </w:rPr>
                    <w:t>2</w:t>
                  </w:r>
                  <w:r w:rsidR="00BE6FC5">
                    <w:rPr>
                      <w:rFonts w:ascii="Arial" w:hAnsi="Arial" w:cs="Arial"/>
                      <w:sz w:val="18"/>
                      <w:szCs w:val="18"/>
                    </w:rPr>
                    <w:t>.</w:t>
                  </w:r>
                  <w:r>
                    <w:rPr>
                      <w:rFonts w:ascii="Arial" w:hAnsi="Arial" w:cs="Arial"/>
                      <w:sz w:val="18"/>
                      <w:szCs w:val="18"/>
                    </w:rPr>
                    <w:t>135</w:t>
                  </w:r>
                </w:p>
              </w:tc>
              <w:tc>
                <w:tcPr>
                  <w:tcW w:w="839" w:type="dxa"/>
                </w:tcPr>
                <w:p w14:paraId="308EDE69" w14:textId="5C5243BA" w:rsidR="00D50877" w:rsidRPr="00F14E59" w:rsidRDefault="00856996" w:rsidP="009464CB">
                  <w:pPr>
                    <w:spacing w:after="0" w:line="240" w:lineRule="auto"/>
                    <w:jc w:val="center"/>
                    <w:rPr>
                      <w:rFonts w:ascii="Arial" w:hAnsi="Arial" w:cs="Arial"/>
                      <w:sz w:val="18"/>
                      <w:szCs w:val="18"/>
                    </w:rPr>
                  </w:pPr>
                  <w:r>
                    <w:rPr>
                      <w:rFonts w:ascii="Arial" w:hAnsi="Arial" w:cs="Arial"/>
                      <w:sz w:val="18"/>
                      <w:szCs w:val="18"/>
                    </w:rPr>
                    <w:t>2</w:t>
                  </w:r>
                  <w:r w:rsidR="00BE6FC5">
                    <w:rPr>
                      <w:rFonts w:ascii="Arial" w:hAnsi="Arial" w:cs="Arial"/>
                      <w:sz w:val="18"/>
                      <w:szCs w:val="18"/>
                    </w:rPr>
                    <w:t>.</w:t>
                  </w:r>
                  <w:r>
                    <w:rPr>
                      <w:rFonts w:ascii="Arial" w:hAnsi="Arial" w:cs="Arial"/>
                      <w:sz w:val="18"/>
                      <w:szCs w:val="18"/>
                    </w:rPr>
                    <w:t>188</w:t>
                  </w:r>
                </w:p>
              </w:tc>
              <w:tc>
                <w:tcPr>
                  <w:tcW w:w="839" w:type="dxa"/>
                </w:tcPr>
                <w:p w14:paraId="73F7378F" w14:textId="731B52BB" w:rsidR="00D50877" w:rsidRPr="00F14E59" w:rsidRDefault="00856996" w:rsidP="009464CB">
                  <w:pPr>
                    <w:spacing w:after="0" w:line="240" w:lineRule="auto"/>
                    <w:jc w:val="center"/>
                    <w:rPr>
                      <w:rFonts w:ascii="Arial" w:hAnsi="Arial" w:cs="Arial"/>
                      <w:sz w:val="18"/>
                      <w:szCs w:val="18"/>
                    </w:rPr>
                  </w:pPr>
                  <w:r>
                    <w:rPr>
                      <w:rFonts w:ascii="Arial" w:hAnsi="Arial" w:cs="Arial"/>
                      <w:sz w:val="18"/>
                      <w:szCs w:val="18"/>
                    </w:rPr>
                    <w:t>2</w:t>
                  </w:r>
                  <w:r w:rsidR="00BE6FC5">
                    <w:rPr>
                      <w:rFonts w:ascii="Arial" w:hAnsi="Arial" w:cs="Arial"/>
                      <w:sz w:val="18"/>
                      <w:szCs w:val="18"/>
                    </w:rPr>
                    <w:t>.</w:t>
                  </w:r>
                  <w:r>
                    <w:rPr>
                      <w:rFonts w:ascii="Arial" w:hAnsi="Arial" w:cs="Arial"/>
                      <w:sz w:val="18"/>
                      <w:szCs w:val="18"/>
                    </w:rPr>
                    <w:t>251</w:t>
                  </w:r>
                </w:p>
              </w:tc>
              <w:tc>
                <w:tcPr>
                  <w:tcW w:w="839" w:type="dxa"/>
                </w:tcPr>
                <w:p w14:paraId="6E1B6BD9" w14:textId="6F58991B" w:rsidR="00D50877" w:rsidRPr="00F14E59" w:rsidRDefault="00856996" w:rsidP="009464CB">
                  <w:pPr>
                    <w:spacing w:after="0" w:line="240" w:lineRule="auto"/>
                    <w:jc w:val="center"/>
                    <w:rPr>
                      <w:rFonts w:ascii="Arial" w:hAnsi="Arial" w:cs="Arial"/>
                      <w:sz w:val="18"/>
                      <w:szCs w:val="18"/>
                    </w:rPr>
                  </w:pPr>
                  <w:r>
                    <w:rPr>
                      <w:rFonts w:ascii="Arial" w:hAnsi="Arial" w:cs="Arial"/>
                      <w:sz w:val="18"/>
                      <w:szCs w:val="18"/>
                    </w:rPr>
                    <w:t>2</w:t>
                  </w:r>
                  <w:r w:rsidR="00BE6FC5">
                    <w:rPr>
                      <w:rFonts w:ascii="Arial" w:hAnsi="Arial" w:cs="Arial"/>
                      <w:sz w:val="18"/>
                      <w:szCs w:val="18"/>
                    </w:rPr>
                    <w:t>.</w:t>
                  </w:r>
                  <w:r>
                    <w:rPr>
                      <w:rFonts w:ascii="Arial" w:hAnsi="Arial" w:cs="Arial"/>
                      <w:sz w:val="18"/>
                      <w:szCs w:val="18"/>
                    </w:rPr>
                    <w:t>335</w:t>
                  </w:r>
                </w:p>
              </w:tc>
              <w:tc>
                <w:tcPr>
                  <w:tcW w:w="839" w:type="dxa"/>
                </w:tcPr>
                <w:p w14:paraId="2D054A43" w14:textId="6FB57CFE" w:rsidR="00D50877" w:rsidRPr="00F14E59" w:rsidRDefault="00BE6FC5" w:rsidP="009464CB">
                  <w:pPr>
                    <w:spacing w:after="0" w:line="240" w:lineRule="auto"/>
                    <w:jc w:val="center"/>
                    <w:rPr>
                      <w:rFonts w:ascii="Arial" w:hAnsi="Arial" w:cs="Arial"/>
                      <w:sz w:val="18"/>
                      <w:szCs w:val="18"/>
                    </w:rPr>
                  </w:pPr>
                  <w:r>
                    <w:rPr>
                      <w:rFonts w:ascii="Arial" w:hAnsi="Arial" w:cs="Arial"/>
                      <w:sz w:val="18"/>
                      <w:szCs w:val="18"/>
                    </w:rPr>
                    <w:t>2.439</w:t>
                  </w:r>
                </w:p>
              </w:tc>
              <w:tc>
                <w:tcPr>
                  <w:tcW w:w="840" w:type="dxa"/>
                </w:tcPr>
                <w:p w14:paraId="3EFEAB81" w14:textId="2943EA4B" w:rsidR="00D50877" w:rsidRPr="00F14E59" w:rsidRDefault="00856996" w:rsidP="009464CB">
                  <w:pPr>
                    <w:spacing w:after="0" w:line="240" w:lineRule="auto"/>
                    <w:jc w:val="center"/>
                    <w:rPr>
                      <w:rFonts w:ascii="Arial" w:hAnsi="Arial" w:cs="Arial"/>
                      <w:sz w:val="18"/>
                      <w:szCs w:val="18"/>
                    </w:rPr>
                  </w:pPr>
                  <w:r>
                    <w:rPr>
                      <w:rFonts w:ascii="Arial" w:hAnsi="Arial" w:cs="Arial"/>
                      <w:sz w:val="18"/>
                      <w:szCs w:val="18"/>
                    </w:rPr>
                    <w:t>2</w:t>
                  </w:r>
                  <w:r w:rsidR="00BE6FC5">
                    <w:rPr>
                      <w:rFonts w:ascii="Arial" w:hAnsi="Arial" w:cs="Arial"/>
                      <w:sz w:val="18"/>
                      <w:szCs w:val="18"/>
                    </w:rPr>
                    <w:t>.</w:t>
                  </w:r>
                  <w:r>
                    <w:rPr>
                      <w:rFonts w:ascii="Arial" w:hAnsi="Arial" w:cs="Arial"/>
                      <w:sz w:val="18"/>
                      <w:szCs w:val="18"/>
                    </w:rPr>
                    <w:t>581</w:t>
                  </w:r>
                </w:p>
              </w:tc>
              <w:tc>
                <w:tcPr>
                  <w:tcW w:w="840" w:type="dxa"/>
                </w:tcPr>
                <w:p w14:paraId="4B06526C" w14:textId="2633FD26" w:rsidR="00D50877" w:rsidRPr="00F14E59" w:rsidRDefault="00856996" w:rsidP="009464CB">
                  <w:pPr>
                    <w:spacing w:after="0" w:line="240" w:lineRule="auto"/>
                    <w:jc w:val="center"/>
                    <w:rPr>
                      <w:rFonts w:ascii="Arial" w:hAnsi="Arial" w:cs="Arial"/>
                      <w:sz w:val="18"/>
                      <w:szCs w:val="18"/>
                    </w:rPr>
                  </w:pPr>
                  <w:r>
                    <w:rPr>
                      <w:rFonts w:ascii="Arial" w:hAnsi="Arial" w:cs="Arial"/>
                      <w:sz w:val="18"/>
                      <w:szCs w:val="18"/>
                    </w:rPr>
                    <w:t>2</w:t>
                  </w:r>
                  <w:r w:rsidR="00BE6FC5">
                    <w:rPr>
                      <w:rFonts w:ascii="Arial" w:hAnsi="Arial" w:cs="Arial"/>
                      <w:sz w:val="18"/>
                      <w:szCs w:val="18"/>
                    </w:rPr>
                    <w:t>.</w:t>
                  </w:r>
                  <w:r>
                    <w:rPr>
                      <w:rFonts w:ascii="Arial" w:hAnsi="Arial" w:cs="Arial"/>
                      <w:sz w:val="18"/>
                      <w:szCs w:val="18"/>
                    </w:rPr>
                    <w:t>761</w:t>
                  </w:r>
                </w:p>
              </w:tc>
              <w:tc>
                <w:tcPr>
                  <w:tcW w:w="840" w:type="dxa"/>
                </w:tcPr>
                <w:p w14:paraId="4C94DBEA" w14:textId="54642410" w:rsidR="00D50877" w:rsidRPr="00F14E59" w:rsidRDefault="00856996" w:rsidP="009464CB">
                  <w:pPr>
                    <w:spacing w:after="0" w:line="240" w:lineRule="auto"/>
                    <w:jc w:val="center"/>
                    <w:rPr>
                      <w:rFonts w:ascii="Arial" w:hAnsi="Arial" w:cs="Arial"/>
                      <w:sz w:val="18"/>
                      <w:szCs w:val="18"/>
                    </w:rPr>
                  </w:pPr>
                  <w:r>
                    <w:rPr>
                      <w:rFonts w:ascii="Arial" w:hAnsi="Arial" w:cs="Arial"/>
                      <w:sz w:val="18"/>
                      <w:szCs w:val="18"/>
                    </w:rPr>
                    <w:t>2</w:t>
                  </w:r>
                  <w:r w:rsidR="00BE6FC5">
                    <w:rPr>
                      <w:rFonts w:ascii="Arial" w:hAnsi="Arial" w:cs="Arial"/>
                      <w:sz w:val="18"/>
                      <w:szCs w:val="18"/>
                    </w:rPr>
                    <w:t>.</w:t>
                  </w:r>
                  <w:r>
                    <w:rPr>
                      <w:rFonts w:ascii="Arial" w:hAnsi="Arial" w:cs="Arial"/>
                      <w:sz w:val="18"/>
                      <w:szCs w:val="18"/>
                    </w:rPr>
                    <w:t>986</w:t>
                  </w:r>
                </w:p>
              </w:tc>
              <w:tc>
                <w:tcPr>
                  <w:tcW w:w="840" w:type="dxa"/>
                </w:tcPr>
                <w:p w14:paraId="05C58251" w14:textId="0D2619F5" w:rsidR="00D50877" w:rsidRPr="00F14E59" w:rsidRDefault="00856996" w:rsidP="009464CB">
                  <w:pPr>
                    <w:spacing w:after="0" w:line="240" w:lineRule="auto"/>
                    <w:jc w:val="center"/>
                    <w:rPr>
                      <w:rFonts w:ascii="Arial" w:hAnsi="Arial" w:cs="Arial"/>
                      <w:sz w:val="18"/>
                      <w:szCs w:val="18"/>
                    </w:rPr>
                  </w:pPr>
                  <w:r>
                    <w:rPr>
                      <w:rFonts w:ascii="Arial" w:hAnsi="Arial" w:cs="Arial"/>
                      <w:sz w:val="18"/>
                      <w:szCs w:val="18"/>
                    </w:rPr>
                    <w:t>3</w:t>
                  </w:r>
                  <w:r w:rsidR="00BE6FC5">
                    <w:rPr>
                      <w:rFonts w:ascii="Arial" w:hAnsi="Arial" w:cs="Arial"/>
                      <w:sz w:val="18"/>
                      <w:szCs w:val="18"/>
                    </w:rPr>
                    <w:t>.</w:t>
                  </w:r>
                  <w:r>
                    <w:rPr>
                      <w:rFonts w:ascii="Arial" w:hAnsi="Arial" w:cs="Arial"/>
                      <w:sz w:val="18"/>
                      <w:szCs w:val="18"/>
                    </w:rPr>
                    <w:t>194</w:t>
                  </w:r>
                </w:p>
              </w:tc>
              <w:tc>
                <w:tcPr>
                  <w:tcW w:w="840" w:type="dxa"/>
                </w:tcPr>
                <w:p w14:paraId="05251CE5" w14:textId="533437AF" w:rsidR="00D50877" w:rsidRPr="00F14E59" w:rsidRDefault="00856996" w:rsidP="009464CB">
                  <w:pPr>
                    <w:spacing w:after="0" w:line="240" w:lineRule="auto"/>
                    <w:jc w:val="center"/>
                    <w:rPr>
                      <w:rFonts w:ascii="Arial" w:hAnsi="Arial" w:cs="Arial"/>
                      <w:sz w:val="18"/>
                      <w:szCs w:val="18"/>
                    </w:rPr>
                  </w:pPr>
                  <w:r>
                    <w:rPr>
                      <w:rFonts w:ascii="Arial" w:hAnsi="Arial" w:cs="Arial"/>
                      <w:sz w:val="18"/>
                      <w:szCs w:val="18"/>
                    </w:rPr>
                    <w:t>3</w:t>
                  </w:r>
                  <w:r w:rsidR="00BE6FC5">
                    <w:rPr>
                      <w:rFonts w:ascii="Arial" w:hAnsi="Arial" w:cs="Arial"/>
                      <w:sz w:val="18"/>
                      <w:szCs w:val="18"/>
                    </w:rPr>
                    <w:t>.</w:t>
                  </w:r>
                  <w:r>
                    <w:rPr>
                      <w:rFonts w:ascii="Arial" w:hAnsi="Arial" w:cs="Arial"/>
                      <w:sz w:val="18"/>
                      <w:szCs w:val="18"/>
                    </w:rPr>
                    <w:t>566</w:t>
                  </w:r>
                </w:p>
              </w:tc>
            </w:tr>
            <w:tr w:rsidR="00D50877" w:rsidRPr="00F14E59" w14:paraId="0F509661" w14:textId="77777777" w:rsidTr="00EF16C7">
              <w:trPr>
                <w:trHeight w:val="205"/>
              </w:trPr>
              <w:tc>
                <w:tcPr>
                  <w:tcW w:w="961" w:type="dxa"/>
                </w:tcPr>
                <w:p w14:paraId="48C48BC0" w14:textId="77777777" w:rsidR="00D50877" w:rsidRPr="00F14E59" w:rsidRDefault="00D50877" w:rsidP="009464CB">
                  <w:pPr>
                    <w:spacing w:after="0" w:line="240" w:lineRule="auto"/>
                    <w:rPr>
                      <w:rFonts w:ascii="Arial" w:hAnsi="Arial" w:cs="Arial"/>
                      <w:b/>
                      <w:sz w:val="18"/>
                      <w:szCs w:val="18"/>
                    </w:rPr>
                  </w:pPr>
                  <w:r w:rsidRPr="00F14E59">
                    <w:rPr>
                      <w:rFonts w:ascii="Arial" w:hAnsi="Arial" w:cs="Arial"/>
                      <w:b/>
                      <w:sz w:val="18"/>
                      <w:szCs w:val="18"/>
                    </w:rPr>
                    <w:t>Trede 4</w:t>
                  </w:r>
                </w:p>
              </w:tc>
              <w:tc>
                <w:tcPr>
                  <w:tcW w:w="841" w:type="dxa"/>
                </w:tcPr>
                <w:p w14:paraId="373228A1" w14:textId="50F16585" w:rsidR="00D50877" w:rsidRPr="00F14E59" w:rsidRDefault="00856996" w:rsidP="009464CB">
                  <w:pPr>
                    <w:spacing w:after="0" w:line="240" w:lineRule="auto"/>
                    <w:jc w:val="center"/>
                    <w:rPr>
                      <w:rFonts w:ascii="Arial" w:hAnsi="Arial" w:cs="Arial"/>
                      <w:sz w:val="18"/>
                      <w:szCs w:val="18"/>
                    </w:rPr>
                  </w:pPr>
                  <w:r>
                    <w:rPr>
                      <w:rFonts w:ascii="Arial" w:hAnsi="Arial" w:cs="Arial"/>
                      <w:sz w:val="18"/>
                      <w:szCs w:val="18"/>
                    </w:rPr>
                    <w:t>2</w:t>
                  </w:r>
                  <w:r w:rsidR="00BE6FC5">
                    <w:rPr>
                      <w:rFonts w:ascii="Arial" w:hAnsi="Arial" w:cs="Arial"/>
                      <w:sz w:val="18"/>
                      <w:szCs w:val="18"/>
                    </w:rPr>
                    <w:t>.</w:t>
                  </w:r>
                  <w:r>
                    <w:rPr>
                      <w:rFonts w:ascii="Arial" w:hAnsi="Arial" w:cs="Arial"/>
                      <w:sz w:val="18"/>
                      <w:szCs w:val="18"/>
                    </w:rPr>
                    <w:t>158</w:t>
                  </w:r>
                </w:p>
              </w:tc>
              <w:tc>
                <w:tcPr>
                  <w:tcW w:w="839" w:type="dxa"/>
                </w:tcPr>
                <w:p w14:paraId="1A4D8733" w14:textId="24DA0DDB" w:rsidR="00D50877" w:rsidRPr="00F14E59" w:rsidRDefault="00856996" w:rsidP="009464CB">
                  <w:pPr>
                    <w:spacing w:after="0" w:line="240" w:lineRule="auto"/>
                    <w:jc w:val="center"/>
                    <w:rPr>
                      <w:rFonts w:ascii="Arial" w:hAnsi="Arial" w:cs="Arial"/>
                      <w:sz w:val="18"/>
                      <w:szCs w:val="18"/>
                    </w:rPr>
                  </w:pPr>
                  <w:r>
                    <w:rPr>
                      <w:rFonts w:ascii="Arial" w:hAnsi="Arial" w:cs="Arial"/>
                      <w:sz w:val="18"/>
                      <w:szCs w:val="18"/>
                    </w:rPr>
                    <w:t>2</w:t>
                  </w:r>
                  <w:r w:rsidR="00BE6FC5">
                    <w:rPr>
                      <w:rFonts w:ascii="Arial" w:hAnsi="Arial" w:cs="Arial"/>
                      <w:sz w:val="18"/>
                      <w:szCs w:val="18"/>
                    </w:rPr>
                    <w:t>.</w:t>
                  </w:r>
                  <w:r>
                    <w:rPr>
                      <w:rFonts w:ascii="Arial" w:hAnsi="Arial" w:cs="Arial"/>
                      <w:sz w:val="18"/>
                      <w:szCs w:val="18"/>
                    </w:rPr>
                    <w:t>214</w:t>
                  </w:r>
                </w:p>
              </w:tc>
              <w:tc>
                <w:tcPr>
                  <w:tcW w:w="839" w:type="dxa"/>
                </w:tcPr>
                <w:p w14:paraId="2B4879C8" w14:textId="2C87DC4D" w:rsidR="00D50877" w:rsidRPr="00F14E59" w:rsidRDefault="00856996" w:rsidP="009464CB">
                  <w:pPr>
                    <w:spacing w:after="0" w:line="240" w:lineRule="auto"/>
                    <w:jc w:val="center"/>
                    <w:rPr>
                      <w:rFonts w:ascii="Arial" w:hAnsi="Arial" w:cs="Arial"/>
                      <w:sz w:val="18"/>
                      <w:szCs w:val="18"/>
                    </w:rPr>
                  </w:pPr>
                  <w:r>
                    <w:rPr>
                      <w:rFonts w:ascii="Arial" w:hAnsi="Arial" w:cs="Arial"/>
                      <w:sz w:val="18"/>
                      <w:szCs w:val="18"/>
                    </w:rPr>
                    <w:t>2</w:t>
                  </w:r>
                  <w:r w:rsidR="00BE6FC5">
                    <w:rPr>
                      <w:rFonts w:ascii="Arial" w:hAnsi="Arial" w:cs="Arial"/>
                      <w:sz w:val="18"/>
                      <w:szCs w:val="18"/>
                    </w:rPr>
                    <w:t>.</w:t>
                  </w:r>
                  <w:r>
                    <w:rPr>
                      <w:rFonts w:ascii="Arial" w:hAnsi="Arial" w:cs="Arial"/>
                      <w:sz w:val="18"/>
                      <w:szCs w:val="18"/>
                    </w:rPr>
                    <w:t>281</w:t>
                  </w:r>
                </w:p>
              </w:tc>
              <w:tc>
                <w:tcPr>
                  <w:tcW w:w="839" w:type="dxa"/>
                </w:tcPr>
                <w:p w14:paraId="1674C7B9" w14:textId="706860DB" w:rsidR="00D50877" w:rsidRPr="00F14E59" w:rsidRDefault="00856996" w:rsidP="009464CB">
                  <w:pPr>
                    <w:spacing w:after="0" w:line="240" w:lineRule="auto"/>
                    <w:jc w:val="center"/>
                    <w:rPr>
                      <w:rFonts w:ascii="Arial" w:hAnsi="Arial" w:cs="Arial"/>
                      <w:sz w:val="18"/>
                      <w:szCs w:val="18"/>
                    </w:rPr>
                  </w:pPr>
                  <w:r>
                    <w:rPr>
                      <w:rFonts w:ascii="Arial" w:hAnsi="Arial" w:cs="Arial"/>
                      <w:sz w:val="18"/>
                      <w:szCs w:val="18"/>
                    </w:rPr>
                    <w:t>2</w:t>
                  </w:r>
                  <w:r w:rsidR="00BE6FC5">
                    <w:rPr>
                      <w:rFonts w:ascii="Arial" w:hAnsi="Arial" w:cs="Arial"/>
                      <w:sz w:val="18"/>
                      <w:szCs w:val="18"/>
                    </w:rPr>
                    <w:t>.</w:t>
                  </w:r>
                  <w:r>
                    <w:rPr>
                      <w:rFonts w:ascii="Arial" w:hAnsi="Arial" w:cs="Arial"/>
                      <w:sz w:val="18"/>
                      <w:szCs w:val="18"/>
                    </w:rPr>
                    <w:t>373</w:t>
                  </w:r>
                </w:p>
              </w:tc>
              <w:tc>
                <w:tcPr>
                  <w:tcW w:w="839" w:type="dxa"/>
                </w:tcPr>
                <w:p w14:paraId="191EC46C" w14:textId="20891270" w:rsidR="00D50877" w:rsidRPr="00F14E59" w:rsidRDefault="00856996" w:rsidP="009464CB">
                  <w:pPr>
                    <w:spacing w:after="0" w:line="240" w:lineRule="auto"/>
                    <w:jc w:val="center"/>
                    <w:rPr>
                      <w:rFonts w:ascii="Arial" w:hAnsi="Arial" w:cs="Arial"/>
                      <w:sz w:val="18"/>
                      <w:szCs w:val="18"/>
                    </w:rPr>
                  </w:pPr>
                  <w:r>
                    <w:rPr>
                      <w:rFonts w:ascii="Arial" w:hAnsi="Arial" w:cs="Arial"/>
                      <w:sz w:val="18"/>
                      <w:szCs w:val="18"/>
                    </w:rPr>
                    <w:t>2</w:t>
                  </w:r>
                  <w:r w:rsidR="00BE6FC5">
                    <w:rPr>
                      <w:rFonts w:ascii="Arial" w:hAnsi="Arial" w:cs="Arial"/>
                      <w:sz w:val="18"/>
                      <w:szCs w:val="18"/>
                    </w:rPr>
                    <w:t>.</w:t>
                  </w:r>
                  <w:r>
                    <w:rPr>
                      <w:rFonts w:ascii="Arial" w:hAnsi="Arial" w:cs="Arial"/>
                      <w:sz w:val="18"/>
                      <w:szCs w:val="18"/>
                    </w:rPr>
                    <w:t>484</w:t>
                  </w:r>
                </w:p>
              </w:tc>
              <w:tc>
                <w:tcPr>
                  <w:tcW w:w="840" w:type="dxa"/>
                </w:tcPr>
                <w:p w14:paraId="4C623043" w14:textId="577B1E3D" w:rsidR="00D50877" w:rsidRPr="00F14E59" w:rsidRDefault="00856996" w:rsidP="009464CB">
                  <w:pPr>
                    <w:spacing w:after="0" w:line="240" w:lineRule="auto"/>
                    <w:jc w:val="center"/>
                    <w:rPr>
                      <w:rFonts w:ascii="Arial" w:hAnsi="Arial" w:cs="Arial"/>
                      <w:sz w:val="18"/>
                      <w:szCs w:val="18"/>
                    </w:rPr>
                  </w:pPr>
                  <w:r>
                    <w:rPr>
                      <w:rFonts w:ascii="Arial" w:hAnsi="Arial" w:cs="Arial"/>
                      <w:sz w:val="18"/>
                      <w:szCs w:val="18"/>
                    </w:rPr>
                    <w:t>2</w:t>
                  </w:r>
                  <w:r w:rsidR="00BE6FC5">
                    <w:rPr>
                      <w:rFonts w:ascii="Arial" w:hAnsi="Arial" w:cs="Arial"/>
                      <w:sz w:val="18"/>
                      <w:szCs w:val="18"/>
                    </w:rPr>
                    <w:t>.</w:t>
                  </w:r>
                  <w:r>
                    <w:rPr>
                      <w:rFonts w:ascii="Arial" w:hAnsi="Arial" w:cs="Arial"/>
                      <w:sz w:val="18"/>
                      <w:szCs w:val="18"/>
                    </w:rPr>
                    <w:t>632</w:t>
                  </w:r>
                </w:p>
              </w:tc>
              <w:tc>
                <w:tcPr>
                  <w:tcW w:w="840" w:type="dxa"/>
                </w:tcPr>
                <w:p w14:paraId="6DE249B0" w14:textId="33835939" w:rsidR="00D50877" w:rsidRPr="00F14E59" w:rsidRDefault="00856996" w:rsidP="009464CB">
                  <w:pPr>
                    <w:spacing w:after="0" w:line="240" w:lineRule="auto"/>
                    <w:jc w:val="center"/>
                    <w:rPr>
                      <w:rFonts w:ascii="Arial" w:hAnsi="Arial" w:cs="Arial"/>
                      <w:sz w:val="18"/>
                      <w:szCs w:val="18"/>
                    </w:rPr>
                  </w:pPr>
                  <w:r>
                    <w:rPr>
                      <w:rFonts w:ascii="Arial" w:hAnsi="Arial" w:cs="Arial"/>
                      <w:sz w:val="18"/>
                      <w:szCs w:val="18"/>
                    </w:rPr>
                    <w:t>2</w:t>
                  </w:r>
                  <w:r w:rsidR="00BE6FC5">
                    <w:rPr>
                      <w:rFonts w:ascii="Arial" w:hAnsi="Arial" w:cs="Arial"/>
                      <w:sz w:val="18"/>
                      <w:szCs w:val="18"/>
                    </w:rPr>
                    <w:t>.</w:t>
                  </w:r>
                  <w:r>
                    <w:rPr>
                      <w:rFonts w:ascii="Arial" w:hAnsi="Arial" w:cs="Arial"/>
                      <w:sz w:val="18"/>
                      <w:szCs w:val="18"/>
                    </w:rPr>
                    <w:t>822</w:t>
                  </w:r>
                </w:p>
              </w:tc>
              <w:tc>
                <w:tcPr>
                  <w:tcW w:w="840" w:type="dxa"/>
                </w:tcPr>
                <w:p w14:paraId="1D31CC7E" w14:textId="5EBB5977" w:rsidR="00D50877" w:rsidRPr="00F14E59" w:rsidRDefault="00856996" w:rsidP="009464CB">
                  <w:pPr>
                    <w:spacing w:after="0" w:line="240" w:lineRule="auto"/>
                    <w:jc w:val="center"/>
                    <w:rPr>
                      <w:rFonts w:ascii="Arial" w:hAnsi="Arial" w:cs="Arial"/>
                      <w:sz w:val="18"/>
                      <w:szCs w:val="18"/>
                    </w:rPr>
                  </w:pPr>
                  <w:r>
                    <w:rPr>
                      <w:rFonts w:ascii="Arial" w:hAnsi="Arial" w:cs="Arial"/>
                      <w:sz w:val="18"/>
                      <w:szCs w:val="18"/>
                    </w:rPr>
                    <w:t>3</w:t>
                  </w:r>
                  <w:r w:rsidR="00BE6FC5">
                    <w:rPr>
                      <w:rFonts w:ascii="Arial" w:hAnsi="Arial" w:cs="Arial"/>
                      <w:sz w:val="18"/>
                      <w:szCs w:val="18"/>
                    </w:rPr>
                    <w:t>.</w:t>
                  </w:r>
                  <w:r>
                    <w:rPr>
                      <w:rFonts w:ascii="Arial" w:hAnsi="Arial" w:cs="Arial"/>
                      <w:sz w:val="18"/>
                      <w:szCs w:val="18"/>
                    </w:rPr>
                    <w:t>055</w:t>
                  </w:r>
                </w:p>
              </w:tc>
              <w:tc>
                <w:tcPr>
                  <w:tcW w:w="840" w:type="dxa"/>
                </w:tcPr>
                <w:p w14:paraId="1A7EB273" w14:textId="09BE8AB9" w:rsidR="00D50877" w:rsidRPr="00F14E59" w:rsidRDefault="00856996" w:rsidP="009464CB">
                  <w:pPr>
                    <w:spacing w:after="0" w:line="240" w:lineRule="auto"/>
                    <w:jc w:val="center"/>
                    <w:rPr>
                      <w:rFonts w:ascii="Arial" w:hAnsi="Arial" w:cs="Arial"/>
                      <w:sz w:val="18"/>
                      <w:szCs w:val="18"/>
                    </w:rPr>
                  </w:pPr>
                  <w:r>
                    <w:rPr>
                      <w:rFonts w:ascii="Arial" w:hAnsi="Arial" w:cs="Arial"/>
                      <w:sz w:val="18"/>
                      <w:szCs w:val="18"/>
                    </w:rPr>
                    <w:t>3</w:t>
                  </w:r>
                  <w:r w:rsidR="00BE6FC5">
                    <w:rPr>
                      <w:rFonts w:ascii="Arial" w:hAnsi="Arial" w:cs="Arial"/>
                      <w:sz w:val="18"/>
                      <w:szCs w:val="18"/>
                    </w:rPr>
                    <w:t>.</w:t>
                  </w:r>
                  <w:r>
                    <w:rPr>
                      <w:rFonts w:ascii="Arial" w:hAnsi="Arial" w:cs="Arial"/>
                      <w:sz w:val="18"/>
                      <w:szCs w:val="18"/>
                    </w:rPr>
                    <w:t>264</w:t>
                  </w:r>
                </w:p>
              </w:tc>
              <w:tc>
                <w:tcPr>
                  <w:tcW w:w="840" w:type="dxa"/>
                </w:tcPr>
                <w:p w14:paraId="0990B3DB" w14:textId="134EDB00" w:rsidR="00D50877" w:rsidRPr="00F14E59" w:rsidRDefault="00856996" w:rsidP="009464CB">
                  <w:pPr>
                    <w:spacing w:after="0" w:line="240" w:lineRule="auto"/>
                    <w:jc w:val="center"/>
                    <w:rPr>
                      <w:rFonts w:ascii="Arial" w:hAnsi="Arial" w:cs="Arial"/>
                      <w:sz w:val="18"/>
                      <w:szCs w:val="18"/>
                    </w:rPr>
                  </w:pPr>
                  <w:r>
                    <w:rPr>
                      <w:rFonts w:ascii="Arial" w:hAnsi="Arial" w:cs="Arial"/>
                      <w:sz w:val="18"/>
                      <w:szCs w:val="18"/>
                    </w:rPr>
                    <w:t>3</w:t>
                  </w:r>
                  <w:r w:rsidR="00BE6FC5">
                    <w:rPr>
                      <w:rFonts w:ascii="Arial" w:hAnsi="Arial" w:cs="Arial"/>
                      <w:sz w:val="18"/>
                      <w:szCs w:val="18"/>
                    </w:rPr>
                    <w:t>.</w:t>
                  </w:r>
                  <w:r>
                    <w:rPr>
                      <w:rFonts w:ascii="Arial" w:hAnsi="Arial" w:cs="Arial"/>
                      <w:sz w:val="18"/>
                      <w:szCs w:val="18"/>
                    </w:rPr>
                    <w:t>661</w:t>
                  </w:r>
                </w:p>
              </w:tc>
            </w:tr>
            <w:tr w:rsidR="00D50877" w:rsidRPr="00F14E59" w14:paraId="7CD98DC7" w14:textId="77777777" w:rsidTr="00EF16C7">
              <w:trPr>
                <w:trHeight w:val="205"/>
              </w:trPr>
              <w:tc>
                <w:tcPr>
                  <w:tcW w:w="961" w:type="dxa"/>
                </w:tcPr>
                <w:p w14:paraId="21A5B519" w14:textId="77777777" w:rsidR="00D50877" w:rsidRPr="00F14E59" w:rsidRDefault="00D50877" w:rsidP="009464CB">
                  <w:pPr>
                    <w:spacing w:after="0" w:line="240" w:lineRule="auto"/>
                    <w:rPr>
                      <w:rFonts w:ascii="Arial" w:hAnsi="Arial" w:cs="Arial"/>
                      <w:b/>
                      <w:sz w:val="18"/>
                      <w:szCs w:val="18"/>
                    </w:rPr>
                  </w:pPr>
                  <w:r w:rsidRPr="00F14E59">
                    <w:rPr>
                      <w:rFonts w:ascii="Arial" w:hAnsi="Arial" w:cs="Arial"/>
                      <w:b/>
                      <w:sz w:val="18"/>
                      <w:szCs w:val="18"/>
                    </w:rPr>
                    <w:t>Trede 5</w:t>
                  </w:r>
                </w:p>
              </w:tc>
              <w:tc>
                <w:tcPr>
                  <w:tcW w:w="841" w:type="dxa"/>
                </w:tcPr>
                <w:p w14:paraId="6D2139D9" w14:textId="57D08EBC" w:rsidR="00D50877" w:rsidRPr="00F14E59" w:rsidRDefault="00856996" w:rsidP="009464CB">
                  <w:pPr>
                    <w:spacing w:after="0" w:line="240" w:lineRule="auto"/>
                    <w:jc w:val="center"/>
                    <w:rPr>
                      <w:rFonts w:ascii="Arial" w:hAnsi="Arial" w:cs="Arial"/>
                      <w:sz w:val="18"/>
                      <w:szCs w:val="18"/>
                    </w:rPr>
                  </w:pPr>
                  <w:r>
                    <w:rPr>
                      <w:rFonts w:ascii="Arial" w:hAnsi="Arial" w:cs="Arial"/>
                      <w:sz w:val="18"/>
                      <w:szCs w:val="18"/>
                    </w:rPr>
                    <w:t>2</w:t>
                  </w:r>
                  <w:r w:rsidR="00BE6FC5">
                    <w:rPr>
                      <w:rFonts w:ascii="Arial" w:hAnsi="Arial" w:cs="Arial"/>
                      <w:sz w:val="18"/>
                      <w:szCs w:val="18"/>
                    </w:rPr>
                    <w:t>.</w:t>
                  </w:r>
                  <w:r>
                    <w:rPr>
                      <w:rFonts w:ascii="Arial" w:hAnsi="Arial" w:cs="Arial"/>
                      <w:sz w:val="18"/>
                      <w:szCs w:val="18"/>
                    </w:rPr>
                    <w:t>187</w:t>
                  </w:r>
                </w:p>
              </w:tc>
              <w:tc>
                <w:tcPr>
                  <w:tcW w:w="839" w:type="dxa"/>
                </w:tcPr>
                <w:p w14:paraId="2EB53BC2" w14:textId="203B7A93" w:rsidR="00D50877" w:rsidRPr="00F14E59" w:rsidRDefault="00856996" w:rsidP="009464CB">
                  <w:pPr>
                    <w:spacing w:after="0" w:line="240" w:lineRule="auto"/>
                    <w:jc w:val="center"/>
                    <w:rPr>
                      <w:rFonts w:ascii="Arial" w:hAnsi="Arial" w:cs="Arial"/>
                      <w:sz w:val="18"/>
                      <w:szCs w:val="18"/>
                    </w:rPr>
                  </w:pPr>
                  <w:r>
                    <w:rPr>
                      <w:rFonts w:ascii="Arial" w:hAnsi="Arial" w:cs="Arial"/>
                      <w:sz w:val="18"/>
                      <w:szCs w:val="18"/>
                    </w:rPr>
                    <w:t>2</w:t>
                  </w:r>
                  <w:r w:rsidR="00BE6FC5">
                    <w:rPr>
                      <w:rFonts w:ascii="Arial" w:hAnsi="Arial" w:cs="Arial"/>
                      <w:sz w:val="18"/>
                      <w:szCs w:val="18"/>
                    </w:rPr>
                    <w:t>.</w:t>
                  </w:r>
                  <w:r>
                    <w:rPr>
                      <w:rFonts w:ascii="Arial" w:hAnsi="Arial" w:cs="Arial"/>
                      <w:sz w:val="18"/>
                      <w:szCs w:val="18"/>
                    </w:rPr>
                    <w:t>243</w:t>
                  </w:r>
                </w:p>
              </w:tc>
              <w:tc>
                <w:tcPr>
                  <w:tcW w:w="839" w:type="dxa"/>
                </w:tcPr>
                <w:p w14:paraId="79C25A1D" w14:textId="7A41CB30" w:rsidR="00D50877" w:rsidRPr="00F14E59" w:rsidRDefault="00856996" w:rsidP="009464CB">
                  <w:pPr>
                    <w:spacing w:after="0" w:line="240" w:lineRule="auto"/>
                    <w:jc w:val="center"/>
                    <w:rPr>
                      <w:rFonts w:ascii="Arial" w:hAnsi="Arial" w:cs="Arial"/>
                      <w:sz w:val="18"/>
                      <w:szCs w:val="18"/>
                    </w:rPr>
                  </w:pPr>
                  <w:r>
                    <w:rPr>
                      <w:rFonts w:ascii="Arial" w:hAnsi="Arial" w:cs="Arial"/>
                      <w:sz w:val="18"/>
                      <w:szCs w:val="18"/>
                    </w:rPr>
                    <w:t>2</w:t>
                  </w:r>
                  <w:r w:rsidR="00BE6FC5">
                    <w:rPr>
                      <w:rFonts w:ascii="Arial" w:hAnsi="Arial" w:cs="Arial"/>
                      <w:sz w:val="18"/>
                      <w:szCs w:val="18"/>
                    </w:rPr>
                    <w:t>.</w:t>
                  </w:r>
                  <w:r>
                    <w:rPr>
                      <w:rFonts w:ascii="Arial" w:hAnsi="Arial" w:cs="Arial"/>
                      <w:sz w:val="18"/>
                      <w:szCs w:val="18"/>
                    </w:rPr>
                    <w:t>312</w:t>
                  </w:r>
                </w:p>
              </w:tc>
              <w:tc>
                <w:tcPr>
                  <w:tcW w:w="839" w:type="dxa"/>
                </w:tcPr>
                <w:p w14:paraId="3008062B" w14:textId="46817B6A" w:rsidR="00D50877" w:rsidRPr="00F14E59" w:rsidRDefault="00856996" w:rsidP="009464CB">
                  <w:pPr>
                    <w:spacing w:after="0" w:line="240" w:lineRule="auto"/>
                    <w:jc w:val="center"/>
                    <w:rPr>
                      <w:rFonts w:ascii="Arial" w:hAnsi="Arial" w:cs="Arial"/>
                      <w:sz w:val="18"/>
                      <w:szCs w:val="18"/>
                    </w:rPr>
                  </w:pPr>
                  <w:r>
                    <w:rPr>
                      <w:rFonts w:ascii="Arial" w:hAnsi="Arial" w:cs="Arial"/>
                      <w:sz w:val="18"/>
                      <w:szCs w:val="18"/>
                    </w:rPr>
                    <w:t>2</w:t>
                  </w:r>
                  <w:r w:rsidR="00BE6FC5">
                    <w:rPr>
                      <w:rFonts w:ascii="Arial" w:hAnsi="Arial" w:cs="Arial"/>
                      <w:sz w:val="18"/>
                      <w:szCs w:val="18"/>
                    </w:rPr>
                    <w:t>.</w:t>
                  </w:r>
                  <w:r>
                    <w:rPr>
                      <w:rFonts w:ascii="Arial" w:hAnsi="Arial" w:cs="Arial"/>
                      <w:sz w:val="18"/>
                      <w:szCs w:val="18"/>
                    </w:rPr>
                    <w:t>413</w:t>
                  </w:r>
                </w:p>
              </w:tc>
              <w:tc>
                <w:tcPr>
                  <w:tcW w:w="839" w:type="dxa"/>
                </w:tcPr>
                <w:p w14:paraId="3EE16E5F" w14:textId="45951766" w:rsidR="00D50877" w:rsidRPr="00F14E59" w:rsidRDefault="00856996" w:rsidP="009464CB">
                  <w:pPr>
                    <w:spacing w:after="0" w:line="240" w:lineRule="auto"/>
                    <w:jc w:val="center"/>
                    <w:rPr>
                      <w:rFonts w:ascii="Arial" w:hAnsi="Arial" w:cs="Arial"/>
                      <w:sz w:val="18"/>
                      <w:szCs w:val="18"/>
                    </w:rPr>
                  </w:pPr>
                  <w:r>
                    <w:rPr>
                      <w:rFonts w:ascii="Arial" w:hAnsi="Arial" w:cs="Arial"/>
                      <w:sz w:val="18"/>
                      <w:szCs w:val="18"/>
                    </w:rPr>
                    <w:t>2</w:t>
                  </w:r>
                  <w:r w:rsidR="00BE6FC5">
                    <w:rPr>
                      <w:rFonts w:ascii="Arial" w:hAnsi="Arial" w:cs="Arial"/>
                      <w:sz w:val="18"/>
                      <w:szCs w:val="18"/>
                    </w:rPr>
                    <w:t>.</w:t>
                  </w:r>
                  <w:r>
                    <w:rPr>
                      <w:rFonts w:ascii="Arial" w:hAnsi="Arial" w:cs="Arial"/>
                      <w:sz w:val="18"/>
                      <w:szCs w:val="18"/>
                    </w:rPr>
                    <w:t>531</w:t>
                  </w:r>
                </w:p>
              </w:tc>
              <w:tc>
                <w:tcPr>
                  <w:tcW w:w="840" w:type="dxa"/>
                </w:tcPr>
                <w:p w14:paraId="695408AD" w14:textId="38D827C9" w:rsidR="00D50877" w:rsidRPr="00F14E59" w:rsidRDefault="00856996" w:rsidP="009464CB">
                  <w:pPr>
                    <w:spacing w:after="0" w:line="240" w:lineRule="auto"/>
                    <w:jc w:val="center"/>
                    <w:rPr>
                      <w:rFonts w:ascii="Arial" w:hAnsi="Arial" w:cs="Arial"/>
                      <w:sz w:val="18"/>
                      <w:szCs w:val="18"/>
                    </w:rPr>
                  </w:pPr>
                  <w:r>
                    <w:rPr>
                      <w:rFonts w:ascii="Arial" w:hAnsi="Arial" w:cs="Arial"/>
                      <w:sz w:val="18"/>
                      <w:szCs w:val="18"/>
                    </w:rPr>
                    <w:t>2</w:t>
                  </w:r>
                  <w:r w:rsidR="00BE6FC5">
                    <w:rPr>
                      <w:rFonts w:ascii="Arial" w:hAnsi="Arial" w:cs="Arial"/>
                      <w:sz w:val="18"/>
                      <w:szCs w:val="18"/>
                    </w:rPr>
                    <w:t>.</w:t>
                  </w:r>
                  <w:r>
                    <w:rPr>
                      <w:rFonts w:ascii="Arial" w:hAnsi="Arial" w:cs="Arial"/>
                      <w:sz w:val="18"/>
                      <w:szCs w:val="18"/>
                    </w:rPr>
                    <w:t>682</w:t>
                  </w:r>
                </w:p>
              </w:tc>
              <w:tc>
                <w:tcPr>
                  <w:tcW w:w="840" w:type="dxa"/>
                </w:tcPr>
                <w:p w14:paraId="57DDD0B4" w14:textId="51029EF2" w:rsidR="00D50877" w:rsidRPr="00F14E59" w:rsidRDefault="00856996" w:rsidP="009464CB">
                  <w:pPr>
                    <w:spacing w:after="0" w:line="240" w:lineRule="auto"/>
                    <w:jc w:val="center"/>
                    <w:rPr>
                      <w:rFonts w:ascii="Arial" w:hAnsi="Arial" w:cs="Arial"/>
                      <w:sz w:val="18"/>
                      <w:szCs w:val="18"/>
                    </w:rPr>
                  </w:pPr>
                  <w:r>
                    <w:rPr>
                      <w:rFonts w:ascii="Arial" w:hAnsi="Arial" w:cs="Arial"/>
                      <w:sz w:val="18"/>
                      <w:szCs w:val="18"/>
                    </w:rPr>
                    <w:t>2</w:t>
                  </w:r>
                  <w:r w:rsidR="00BE6FC5">
                    <w:rPr>
                      <w:rFonts w:ascii="Arial" w:hAnsi="Arial" w:cs="Arial"/>
                      <w:sz w:val="18"/>
                      <w:szCs w:val="18"/>
                    </w:rPr>
                    <w:t>.</w:t>
                  </w:r>
                  <w:r>
                    <w:rPr>
                      <w:rFonts w:ascii="Arial" w:hAnsi="Arial" w:cs="Arial"/>
                      <w:sz w:val="18"/>
                      <w:szCs w:val="18"/>
                    </w:rPr>
                    <w:t>878</w:t>
                  </w:r>
                </w:p>
              </w:tc>
              <w:tc>
                <w:tcPr>
                  <w:tcW w:w="840" w:type="dxa"/>
                </w:tcPr>
                <w:p w14:paraId="739C6CE4" w14:textId="159DB87D" w:rsidR="00D50877" w:rsidRPr="00F14E59" w:rsidRDefault="00856996" w:rsidP="009464CB">
                  <w:pPr>
                    <w:spacing w:after="0" w:line="240" w:lineRule="auto"/>
                    <w:jc w:val="center"/>
                    <w:rPr>
                      <w:rFonts w:ascii="Arial" w:hAnsi="Arial" w:cs="Arial"/>
                      <w:sz w:val="18"/>
                      <w:szCs w:val="18"/>
                    </w:rPr>
                  </w:pPr>
                  <w:r>
                    <w:rPr>
                      <w:rFonts w:ascii="Arial" w:hAnsi="Arial" w:cs="Arial"/>
                      <w:sz w:val="18"/>
                      <w:szCs w:val="18"/>
                    </w:rPr>
                    <w:t>3</w:t>
                  </w:r>
                  <w:r w:rsidR="00BE6FC5">
                    <w:rPr>
                      <w:rFonts w:ascii="Arial" w:hAnsi="Arial" w:cs="Arial"/>
                      <w:sz w:val="18"/>
                      <w:szCs w:val="18"/>
                    </w:rPr>
                    <w:t>.</w:t>
                  </w:r>
                  <w:r>
                    <w:rPr>
                      <w:rFonts w:ascii="Arial" w:hAnsi="Arial" w:cs="Arial"/>
                      <w:sz w:val="18"/>
                      <w:szCs w:val="18"/>
                    </w:rPr>
                    <w:t>122</w:t>
                  </w:r>
                </w:p>
              </w:tc>
              <w:tc>
                <w:tcPr>
                  <w:tcW w:w="840" w:type="dxa"/>
                </w:tcPr>
                <w:p w14:paraId="530A6F6C" w14:textId="6DDC8FF4" w:rsidR="00D50877" w:rsidRPr="00F14E59" w:rsidRDefault="00856996" w:rsidP="009464CB">
                  <w:pPr>
                    <w:spacing w:after="0" w:line="240" w:lineRule="auto"/>
                    <w:jc w:val="center"/>
                    <w:rPr>
                      <w:rFonts w:ascii="Arial" w:hAnsi="Arial" w:cs="Arial"/>
                      <w:sz w:val="18"/>
                      <w:szCs w:val="18"/>
                    </w:rPr>
                  </w:pPr>
                  <w:r>
                    <w:rPr>
                      <w:rFonts w:ascii="Arial" w:hAnsi="Arial" w:cs="Arial"/>
                      <w:sz w:val="18"/>
                      <w:szCs w:val="18"/>
                    </w:rPr>
                    <w:t>3</w:t>
                  </w:r>
                  <w:r w:rsidR="00BE6FC5">
                    <w:rPr>
                      <w:rFonts w:ascii="Arial" w:hAnsi="Arial" w:cs="Arial"/>
                      <w:sz w:val="18"/>
                      <w:szCs w:val="18"/>
                    </w:rPr>
                    <w:t>.</w:t>
                  </w:r>
                  <w:r>
                    <w:rPr>
                      <w:rFonts w:ascii="Arial" w:hAnsi="Arial" w:cs="Arial"/>
                      <w:sz w:val="18"/>
                      <w:szCs w:val="18"/>
                    </w:rPr>
                    <w:t>343</w:t>
                  </w:r>
                </w:p>
              </w:tc>
              <w:tc>
                <w:tcPr>
                  <w:tcW w:w="840" w:type="dxa"/>
                </w:tcPr>
                <w:p w14:paraId="5261612B" w14:textId="3F96B29C" w:rsidR="00D50877" w:rsidRPr="00F14E59" w:rsidRDefault="00856996" w:rsidP="009464CB">
                  <w:pPr>
                    <w:spacing w:after="0" w:line="240" w:lineRule="auto"/>
                    <w:jc w:val="center"/>
                    <w:rPr>
                      <w:rFonts w:ascii="Arial" w:hAnsi="Arial" w:cs="Arial"/>
                      <w:sz w:val="18"/>
                      <w:szCs w:val="18"/>
                    </w:rPr>
                  </w:pPr>
                  <w:r>
                    <w:rPr>
                      <w:rFonts w:ascii="Arial" w:hAnsi="Arial" w:cs="Arial"/>
                      <w:sz w:val="18"/>
                      <w:szCs w:val="18"/>
                    </w:rPr>
                    <w:t>3</w:t>
                  </w:r>
                  <w:r w:rsidR="00BE6FC5">
                    <w:rPr>
                      <w:rFonts w:ascii="Arial" w:hAnsi="Arial" w:cs="Arial"/>
                      <w:sz w:val="18"/>
                      <w:szCs w:val="18"/>
                    </w:rPr>
                    <w:t>.</w:t>
                  </w:r>
                  <w:r>
                    <w:rPr>
                      <w:rFonts w:ascii="Arial" w:hAnsi="Arial" w:cs="Arial"/>
                      <w:sz w:val="18"/>
                      <w:szCs w:val="18"/>
                    </w:rPr>
                    <w:t>754</w:t>
                  </w:r>
                </w:p>
              </w:tc>
            </w:tr>
            <w:tr w:rsidR="00D50877" w:rsidRPr="00F14E59" w14:paraId="745962A6" w14:textId="77777777" w:rsidTr="00EF16C7">
              <w:trPr>
                <w:trHeight w:val="205"/>
              </w:trPr>
              <w:tc>
                <w:tcPr>
                  <w:tcW w:w="961" w:type="dxa"/>
                </w:tcPr>
                <w:p w14:paraId="4120FF5B" w14:textId="77777777" w:rsidR="00D50877" w:rsidRPr="00F14E59" w:rsidRDefault="00D50877" w:rsidP="009464CB">
                  <w:pPr>
                    <w:spacing w:after="0" w:line="240" w:lineRule="auto"/>
                    <w:rPr>
                      <w:rFonts w:ascii="Arial" w:hAnsi="Arial" w:cs="Arial"/>
                      <w:b/>
                      <w:sz w:val="18"/>
                      <w:szCs w:val="18"/>
                    </w:rPr>
                  </w:pPr>
                  <w:r w:rsidRPr="00F14E59">
                    <w:rPr>
                      <w:rFonts w:ascii="Arial" w:hAnsi="Arial" w:cs="Arial"/>
                      <w:b/>
                      <w:sz w:val="18"/>
                      <w:szCs w:val="18"/>
                    </w:rPr>
                    <w:t>Trede 6</w:t>
                  </w:r>
                </w:p>
              </w:tc>
              <w:tc>
                <w:tcPr>
                  <w:tcW w:w="841" w:type="dxa"/>
                </w:tcPr>
                <w:p w14:paraId="29F12DD6" w14:textId="77009FF4" w:rsidR="00D50877" w:rsidRPr="00F14E59" w:rsidRDefault="00856996" w:rsidP="009464CB">
                  <w:pPr>
                    <w:spacing w:after="0" w:line="240" w:lineRule="auto"/>
                    <w:jc w:val="center"/>
                    <w:rPr>
                      <w:rFonts w:ascii="Arial" w:hAnsi="Arial" w:cs="Arial"/>
                      <w:sz w:val="18"/>
                      <w:szCs w:val="18"/>
                    </w:rPr>
                  </w:pPr>
                  <w:r>
                    <w:rPr>
                      <w:rFonts w:ascii="Arial" w:hAnsi="Arial" w:cs="Arial"/>
                      <w:sz w:val="18"/>
                      <w:szCs w:val="18"/>
                    </w:rPr>
                    <w:t>2</w:t>
                  </w:r>
                  <w:r w:rsidR="00BE6FC5">
                    <w:rPr>
                      <w:rFonts w:ascii="Arial" w:hAnsi="Arial" w:cs="Arial"/>
                      <w:sz w:val="18"/>
                      <w:szCs w:val="18"/>
                    </w:rPr>
                    <w:t>.</w:t>
                  </w:r>
                  <w:r>
                    <w:rPr>
                      <w:rFonts w:ascii="Arial" w:hAnsi="Arial" w:cs="Arial"/>
                      <w:sz w:val="18"/>
                      <w:szCs w:val="18"/>
                    </w:rPr>
                    <w:t>214</w:t>
                  </w:r>
                </w:p>
              </w:tc>
              <w:tc>
                <w:tcPr>
                  <w:tcW w:w="839" w:type="dxa"/>
                </w:tcPr>
                <w:p w14:paraId="2478342D" w14:textId="5DB913DA" w:rsidR="00D50877" w:rsidRPr="00F14E59" w:rsidRDefault="00856996" w:rsidP="009464CB">
                  <w:pPr>
                    <w:spacing w:after="0" w:line="240" w:lineRule="auto"/>
                    <w:jc w:val="center"/>
                    <w:rPr>
                      <w:rFonts w:ascii="Arial" w:hAnsi="Arial" w:cs="Arial"/>
                      <w:sz w:val="18"/>
                      <w:szCs w:val="18"/>
                    </w:rPr>
                  </w:pPr>
                  <w:r>
                    <w:rPr>
                      <w:rFonts w:ascii="Arial" w:hAnsi="Arial" w:cs="Arial"/>
                      <w:sz w:val="18"/>
                      <w:szCs w:val="18"/>
                    </w:rPr>
                    <w:t>2</w:t>
                  </w:r>
                  <w:r w:rsidR="00BE6FC5">
                    <w:rPr>
                      <w:rFonts w:ascii="Arial" w:hAnsi="Arial" w:cs="Arial"/>
                      <w:sz w:val="18"/>
                      <w:szCs w:val="18"/>
                    </w:rPr>
                    <w:t>.</w:t>
                  </w:r>
                  <w:r>
                    <w:rPr>
                      <w:rFonts w:ascii="Arial" w:hAnsi="Arial" w:cs="Arial"/>
                      <w:sz w:val="18"/>
                      <w:szCs w:val="18"/>
                    </w:rPr>
                    <w:t>273</w:t>
                  </w:r>
                </w:p>
              </w:tc>
              <w:tc>
                <w:tcPr>
                  <w:tcW w:w="839" w:type="dxa"/>
                </w:tcPr>
                <w:p w14:paraId="32765620" w14:textId="491CE8FF" w:rsidR="00D50877" w:rsidRPr="00F14E59" w:rsidRDefault="00856996" w:rsidP="009464CB">
                  <w:pPr>
                    <w:spacing w:after="0" w:line="240" w:lineRule="auto"/>
                    <w:jc w:val="center"/>
                    <w:rPr>
                      <w:rFonts w:ascii="Arial" w:hAnsi="Arial" w:cs="Arial"/>
                      <w:sz w:val="18"/>
                      <w:szCs w:val="18"/>
                    </w:rPr>
                  </w:pPr>
                  <w:r>
                    <w:rPr>
                      <w:rFonts w:ascii="Arial" w:hAnsi="Arial" w:cs="Arial"/>
                      <w:sz w:val="18"/>
                      <w:szCs w:val="18"/>
                    </w:rPr>
                    <w:t>2</w:t>
                  </w:r>
                  <w:r w:rsidR="00BE6FC5">
                    <w:rPr>
                      <w:rFonts w:ascii="Arial" w:hAnsi="Arial" w:cs="Arial"/>
                      <w:sz w:val="18"/>
                      <w:szCs w:val="18"/>
                    </w:rPr>
                    <w:t>.</w:t>
                  </w:r>
                  <w:r>
                    <w:rPr>
                      <w:rFonts w:ascii="Arial" w:hAnsi="Arial" w:cs="Arial"/>
                      <w:sz w:val="18"/>
                      <w:szCs w:val="18"/>
                    </w:rPr>
                    <w:t>342</w:t>
                  </w:r>
                </w:p>
              </w:tc>
              <w:tc>
                <w:tcPr>
                  <w:tcW w:w="839" w:type="dxa"/>
                </w:tcPr>
                <w:p w14:paraId="00D2D0D0" w14:textId="2F395BBF" w:rsidR="00D50877" w:rsidRPr="00F14E59" w:rsidRDefault="00856996" w:rsidP="009464CB">
                  <w:pPr>
                    <w:spacing w:after="0" w:line="240" w:lineRule="auto"/>
                    <w:jc w:val="center"/>
                    <w:rPr>
                      <w:rFonts w:ascii="Arial" w:hAnsi="Arial" w:cs="Arial"/>
                      <w:sz w:val="18"/>
                      <w:szCs w:val="18"/>
                    </w:rPr>
                  </w:pPr>
                  <w:r>
                    <w:rPr>
                      <w:rFonts w:ascii="Arial" w:hAnsi="Arial" w:cs="Arial"/>
                      <w:sz w:val="18"/>
                      <w:szCs w:val="18"/>
                    </w:rPr>
                    <w:t>2</w:t>
                  </w:r>
                  <w:r w:rsidR="00BE6FC5">
                    <w:rPr>
                      <w:rFonts w:ascii="Arial" w:hAnsi="Arial" w:cs="Arial"/>
                      <w:sz w:val="18"/>
                      <w:szCs w:val="18"/>
                    </w:rPr>
                    <w:t>.</w:t>
                  </w:r>
                  <w:r>
                    <w:rPr>
                      <w:rFonts w:ascii="Arial" w:hAnsi="Arial" w:cs="Arial"/>
                      <w:sz w:val="18"/>
                      <w:szCs w:val="18"/>
                    </w:rPr>
                    <w:t>451</w:t>
                  </w:r>
                </w:p>
              </w:tc>
              <w:tc>
                <w:tcPr>
                  <w:tcW w:w="839" w:type="dxa"/>
                </w:tcPr>
                <w:p w14:paraId="32A15E1B" w14:textId="03AF6D30" w:rsidR="00D50877" w:rsidRPr="00F14E59" w:rsidRDefault="00BE6FC5" w:rsidP="009464CB">
                  <w:pPr>
                    <w:spacing w:after="0" w:line="240" w:lineRule="auto"/>
                    <w:jc w:val="center"/>
                    <w:rPr>
                      <w:rFonts w:ascii="Arial" w:hAnsi="Arial" w:cs="Arial"/>
                      <w:sz w:val="18"/>
                      <w:szCs w:val="18"/>
                    </w:rPr>
                  </w:pPr>
                  <w:r>
                    <w:rPr>
                      <w:rFonts w:ascii="Arial" w:hAnsi="Arial" w:cs="Arial"/>
                      <w:sz w:val="18"/>
                      <w:szCs w:val="18"/>
                    </w:rPr>
                    <w:t>2.574</w:t>
                  </w:r>
                </w:p>
              </w:tc>
              <w:tc>
                <w:tcPr>
                  <w:tcW w:w="840" w:type="dxa"/>
                </w:tcPr>
                <w:p w14:paraId="73A40188" w14:textId="291F8258" w:rsidR="00D50877" w:rsidRPr="00F14E59" w:rsidRDefault="00856996" w:rsidP="009464CB">
                  <w:pPr>
                    <w:spacing w:after="0" w:line="240" w:lineRule="auto"/>
                    <w:jc w:val="center"/>
                    <w:rPr>
                      <w:rFonts w:ascii="Arial" w:hAnsi="Arial" w:cs="Arial"/>
                      <w:sz w:val="18"/>
                      <w:szCs w:val="18"/>
                    </w:rPr>
                  </w:pPr>
                  <w:r>
                    <w:rPr>
                      <w:rFonts w:ascii="Arial" w:hAnsi="Arial" w:cs="Arial"/>
                      <w:sz w:val="18"/>
                      <w:szCs w:val="18"/>
                    </w:rPr>
                    <w:t>2</w:t>
                  </w:r>
                  <w:r w:rsidR="00BE6FC5">
                    <w:rPr>
                      <w:rFonts w:ascii="Arial" w:hAnsi="Arial" w:cs="Arial"/>
                      <w:sz w:val="18"/>
                      <w:szCs w:val="18"/>
                    </w:rPr>
                    <w:t>.</w:t>
                  </w:r>
                  <w:r>
                    <w:rPr>
                      <w:rFonts w:ascii="Arial" w:hAnsi="Arial" w:cs="Arial"/>
                      <w:sz w:val="18"/>
                      <w:szCs w:val="18"/>
                    </w:rPr>
                    <w:t>730</w:t>
                  </w:r>
                </w:p>
              </w:tc>
              <w:tc>
                <w:tcPr>
                  <w:tcW w:w="840" w:type="dxa"/>
                </w:tcPr>
                <w:p w14:paraId="75DBADEF" w14:textId="6C988F71" w:rsidR="00D50877" w:rsidRPr="00F14E59" w:rsidRDefault="00856996" w:rsidP="009464CB">
                  <w:pPr>
                    <w:spacing w:after="0" w:line="240" w:lineRule="auto"/>
                    <w:jc w:val="center"/>
                    <w:rPr>
                      <w:rFonts w:ascii="Arial" w:hAnsi="Arial" w:cs="Arial"/>
                      <w:sz w:val="18"/>
                      <w:szCs w:val="18"/>
                    </w:rPr>
                  </w:pPr>
                  <w:r>
                    <w:rPr>
                      <w:rFonts w:ascii="Arial" w:hAnsi="Arial" w:cs="Arial"/>
                      <w:sz w:val="18"/>
                      <w:szCs w:val="18"/>
                    </w:rPr>
                    <w:t>2</w:t>
                  </w:r>
                  <w:r w:rsidR="00BE6FC5">
                    <w:rPr>
                      <w:rFonts w:ascii="Arial" w:hAnsi="Arial" w:cs="Arial"/>
                      <w:sz w:val="18"/>
                      <w:szCs w:val="18"/>
                    </w:rPr>
                    <w:t>.</w:t>
                  </w:r>
                  <w:r>
                    <w:rPr>
                      <w:rFonts w:ascii="Arial" w:hAnsi="Arial" w:cs="Arial"/>
                      <w:sz w:val="18"/>
                      <w:szCs w:val="18"/>
                    </w:rPr>
                    <w:t>9</w:t>
                  </w:r>
                  <w:r w:rsidR="00BE6FC5">
                    <w:rPr>
                      <w:rFonts w:ascii="Arial" w:hAnsi="Arial" w:cs="Arial"/>
                      <w:sz w:val="18"/>
                      <w:szCs w:val="18"/>
                    </w:rPr>
                    <w:t>32</w:t>
                  </w:r>
                </w:p>
              </w:tc>
              <w:tc>
                <w:tcPr>
                  <w:tcW w:w="840" w:type="dxa"/>
                </w:tcPr>
                <w:p w14:paraId="07ACA53C" w14:textId="7131913D" w:rsidR="00D50877" w:rsidRPr="00F14E59" w:rsidRDefault="00BE6FC5" w:rsidP="009464CB">
                  <w:pPr>
                    <w:spacing w:after="0" w:line="240" w:lineRule="auto"/>
                    <w:jc w:val="center"/>
                    <w:rPr>
                      <w:rFonts w:ascii="Arial" w:hAnsi="Arial" w:cs="Arial"/>
                      <w:sz w:val="18"/>
                      <w:szCs w:val="18"/>
                    </w:rPr>
                  </w:pPr>
                  <w:r>
                    <w:rPr>
                      <w:rFonts w:ascii="Arial" w:hAnsi="Arial" w:cs="Arial"/>
                      <w:sz w:val="18"/>
                      <w:szCs w:val="18"/>
                    </w:rPr>
                    <w:t>3.195</w:t>
                  </w:r>
                </w:p>
              </w:tc>
              <w:tc>
                <w:tcPr>
                  <w:tcW w:w="840" w:type="dxa"/>
                </w:tcPr>
                <w:p w14:paraId="054BA892" w14:textId="418B7F0C" w:rsidR="00D50877" w:rsidRPr="00F14E59" w:rsidRDefault="00BE6FC5" w:rsidP="009464CB">
                  <w:pPr>
                    <w:spacing w:after="0" w:line="240" w:lineRule="auto"/>
                    <w:jc w:val="center"/>
                    <w:rPr>
                      <w:rFonts w:ascii="Arial" w:hAnsi="Arial" w:cs="Arial"/>
                      <w:sz w:val="18"/>
                      <w:szCs w:val="18"/>
                    </w:rPr>
                  </w:pPr>
                  <w:r>
                    <w:rPr>
                      <w:rFonts w:ascii="Arial" w:hAnsi="Arial" w:cs="Arial"/>
                      <w:sz w:val="18"/>
                      <w:szCs w:val="18"/>
                    </w:rPr>
                    <w:t>3.418</w:t>
                  </w:r>
                </w:p>
              </w:tc>
              <w:tc>
                <w:tcPr>
                  <w:tcW w:w="840" w:type="dxa"/>
                </w:tcPr>
                <w:p w14:paraId="428E9E3D" w14:textId="634094BB" w:rsidR="00D50877" w:rsidRPr="00F14E59" w:rsidRDefault="00BE6FC5" w:rsidP="009464CB">
                  <w:pPr>
                    <w:spacing w:after="0" w:line="240" w:lineRule="auto"/>
                    <w:jc w:val="center"/>
                    <w:rPr>
                      <w:rFonts w:ascii="Arial" w:hAnsi="Arial" w:cs="Arial"/>
                      <w:sz w:val="18"/>
                      <w:szCs w:val="18"/>
                    </w:rPr>
                  </w:pPr>
                  <w:r>
                    <w:rPr>
                      <w:rFonts w:ascii="Arial" w:hAnsi="Arial" w:cs="Arial"/>
                      <w:sz w:val="18"/>
                      <w:szCs w:val="18"/>
                    </w:rPr>
                    <w:t>3.850</w:t>
                  </w:r>
                </w:p>
              </w:tc>
            </w:tr>
            <w:tr w:rsidR="00D50877" w:rsidRPr="00F14E59" w14:paraId="26EC8784" w14:textId="77777777" w:rsidTr="00EF16C7">
              <w:trPr>
                <w:trHeight w:val="205"/>
              </w:trPr>
              <w:tc>
                <w:tcPr>
                  <w:tcW w:w="961" w:type="dxa"/>
                </w:tcPr>
                <w:p w14:paraId="242A6800" w14:textId="77777777" w:rsidR="00D50877" w:rsidRPr="00F14E59" w:rsidRDefault="00D50877" w:rsidP="009464CB">
                  <w:pPr>
                    <w:spacing w:after="0" w:line="240" w:lineRule="auto"/>
                    <w:rPr>
                      <w:rFonts w:ascii="Arial" w:hAnsi="Arial" w:cs="Arial"/>
                      <w:b/>
                      <w:sz w:val="18"/>
                      <w:szCs w:val="18"/>
                    </w:rPr>
                  </w:pPr>
                  <w:r w:rsidRPr="00F14E59">
                    <w:rPr>
                      <w:rFonts w:ascii="Arial" w:hAnsi="Arial" w:cs="Arial"/>
                      <w:b/>
                      <w:sz w:val="18"/>
                      <w:szCs w:val="18"/>
                    </w:rPr>
                    <w:t>Trede 7</w:t>
                  </w:r>
                </w:p>
              </w:tc>
              <w:tc>
                <w:tcPr>
                  <w:tcW w:w="841" w:type="dxa"/>
                </w:tcPr>
                <w:p w14:paraId="09E49ED8" w14:textId="77777777" w:rsidR="00D50877" w:rsidRPr="00F14E59" w:rsidRDefault="00D50877" w:rsidP="009464CB">
                  <w:pPr>
                    <w:spacing w:after="0" w:line="240" w:lineRule="auto"/>
                    <w:jc w:val="center"/>
                    <w:rPr>
                      <w:rFonts w:ascii="Arial" w:hAnsi="Arial" w:cs="Arial"/>
                      <w:sz w:val="18"/>
                      <w:szCs w:val="18"/>
                    </w:rPr>
                  </w:pPr>
                </w:p>
              </w:tc>
              <w:tc>
                <w:tcPr>
                  <w:tcW w:w="839" w:type="dxa"/>
                </w:tcPr>
                <w:p w14:paraId="22AE8BF4" w14:textId="6E0555CA" w:rsidR="00D50877" w:rsidRPr="00F14E59" w:rsidRDefault="00856996" w:rsidP="009464CB">
                  <w:pPr>
                    <w:spacing w:after="0" w:line="240" w:lineRule="auto"/>
                    <w:jc w:val="center"/>
                    <w:rPr>
                      <w:rFonts w:ascii="Arial" w:hAnsi="Arial" w:cs="Arial"/>
                      <w:sz w:val="18"/>
                      <w:szCs w:val="18"/>
                    </w:rPr>
                  </w:pPr>
                  <w:r>
                    <w:rPr>
                      <w:rFonts w:ascii="Arial" w:hAnsi="Arial" w:cs="Arial"/>
                      <w:sz w:val="18"/>
                      <w:szCs w:val="18"/>
                    </w:rPr>
                    <w:t>2</w:t>
                  </w:r>
                  <w:r w:rsidR="00BE6FC5">
                    <w:rPr>
                      <w:rFonts w:ascii="Arial" w:hAnsi="Arial" w:cs="Arial"/>
                      <w:sz w:val="18"/>
                      <w:szCs w:val="18"/>
                    </w:rPr>
                    <w:t>.</w:t>
                  </w:r>
                  <w:r>
                    <w:rPr>
                      <w:rFonts w:ascii="Arial" w:hAnsi="Arial" w:cs="Arial"/>
                      <w:sz w:val="18"/>
                      <w:szCs w:val="18"/>
                    </w:rPr>
                    <w:t>302</w:t>
                  </w:r>
                </w:p>
              </w:tc>
              <w:tc>
                <w:tcPr>
                  <w:tcW w:w="839" w:type="dxa"/>
                </w:tcPr>
                <w:p w14:paraId="1D3BCE0F" w14:textId="75236283" w:rsidR="00D50877" w:rsidRPr="00F14E59" w:rsidRDefault="00856996" w:rsidP="009464CB">
                  <w:pPr>
                    <w:spacing w:after="0" w:line="240" w:lineRule="auto"/>
                    <w:jc w:val="center"/>
                    <w:rPr>
                      <w:rFonts w:ascii="Arial" w:hAnsi="Arial" w:cs="Arial"/>
                      <w:sz w:val="18"/>
                      <w:szCs w:val="18"/>
                    </w:rPr>
                  </w:pPr>
                  <w:r>
                    <w:rPr>
                      <w:rFonts w:ascii="Arial" w:hAnsi="Arial" w:cs="Arial"/>
                      <w:sz w:val="18"/>
                      <w:szCs w:val="18"/>
                    </w:rPr>
                    <w:t>2</w:t>
                  </w:r>
                  <w:r w:rsidR="00BE6FC5">
                    <w:rPr>
                      <w:rFonts w:ascii="Arial" w:hAnsi="Arial" w:cs="Arial"/>
                      <w:sz w:val="18"/>
                      <w:szCs w:val="18"/>
                    </w:rPr>
                    <w:t>.</w:t>
                  </w:r>
                  <w:r>
                    <w:rPr>
                      <w:rFonts w:ascii="Arial" w:hAnsi="Arial" w:cs="Arial"/>
                      <w:sz w:val="18"/>
                      <w:szCs w:val="18"/>
                    </w:rPr>
                    <w:t>377</w:t>
                  </w:r>
                </w:p>
              </w:tc>
              <w:tc>
                <w:tcPr>
                  <w:tcW w:w="839" w:type="dxa"/>
                </w:tcPr>
                <w:p w14:paraId="1A5CD4B1" w14:textId="1B7D4128" w:rsidR="00D50877" w:rsidRPr="00F14E59" w:rsidRDefault="00BE6FC5" w:rsidP="009464CB">
                  <w:pPr>
                    <w:spacing w:after="0" w:line="240" w:lineRule="auto"/>
                    <w:jc w:val="center"/>
                    <w:rPr>
                      <w:rFonts w:ascii="Arial" w:hAnsi="Arial" w:cs="Arial"/>
                      <w:sz w:val="18"/>
                      <w:szCs w:val="18"/>
                    </w:rPr>
                  </w:pPr>
                  <w:r>
                    <w:rPr>
                      <w:rFonts w:ascii="Arial" w:hAnsi="Arial" w:cs="Arial"/>
                      <w:sz w:val="18"/>
                      <w:szCs w:val="18"/>
                    </w:rPr>
                    <w:t>2.499</w:t>
                  </w:r>
                </w:p>
              </w:tc>
              <w:tc>
                <w:tcPr>
                  <w:tcW w:w="839" w:type="dxa"/>
                </w:tcPr>
                <w:p w14:paraId="76584976" w14:textId="7BFC88B3" w:rsidR="00D50877" w:rsidRPr="00F14E59" w:rsidRDefault="00BE6FC5" w:rsidP="009464CB">
                  <w:pPr>
                    <w:spacing w:after="0" w:line="240" w:lineRule="auto"/>
                    <w:jc w:val="center"/>
                    <w:rPr>
                      <w:rFonts w:ascii="Arial" w:hAnsi="Arial" w:cs="Arial"/>
                      <w:sz w:val="18"/>
                      <w:szCs w:val="18"/>
                    </w:rPr>
                  </w:pPr>
                  <w:r>
                    <w:rPr>
                      <w:rFonts w:ascii="Arial" w:hAnsi="Arial" w:cs="Arial"/>
                      <w:sz w:val="18"/>
                      <w:szCs w:val="18"/>
                    </w:rPr>
                    <w:t>2.614</w:t>
                  </w:r>
                </w:p>
              </w:tc>
              <w:tc>
                <w:tcPr>
                  <w:tcW w:w="840" w:type="dxa"/>
                </w:tcPr>
                <w:p w14:paraId="340738CB" w14:textId="19493914" w:rsidR="00D50877" w:rsidRPr="00F14E59" w:rsidRDefault="00BE6FC5" w:rsidP="009464CB">
                  <w:pPr>
                    <w:spacing w:after="0" w:line="240" w:lineRule="auto"/>
                    <w:jc w:val="center"/>
                    <w:rPr>
                      <w:rFonts w:ascii="Arial" w:hAnsi="Arial" w:cs="Arial"/>
                      <w:sz w:val="18"/>
                      <w:szCs w:val="18"/>
                    </w:rPr>
                  </w:pPr>
                  <w:r>
                    <w:rPr>
                      <w:rFonts w:ascii="Arial" w:hAnsi="Arial" w:cs="Arial"/>
                      <w:sz w:val="18"/>
                      <w:szCs w:val="18"/>
                    </w:rPr>
                    <w:t>2.778</w:t>
                  </w:r>
                </w:p>
              </w:tc>
              <w:tc>
                <w:tcPr>
                  <w:tcW w:w="840" w:type="dxa"/>
                </w:tcPr>
                <w:p w14:paraId="141A8037" w14:textId="33C3C09D" w:rsidR="00D50877" w:rsidRPr="00F14E59" w:rsidRDefault="00BE6FC5" w:rsidP="009464CB">
                  <w:pPr>
                    <w:spacing w:after="0" w:line="240" w:lineRule="auto"/>
                    <w:jc w:val="center"/>
                    <w:rPr>
                      <w:rFonts w:ascii="Arial" w:hAnsi="Arial" w:cs="Arial"/>
                      <w:sz w:val="18"/>
                      <w:szCs w:val="18"/>
                    </w:rPr>
                  </w:pPr>
                  <w:r>
                    <w:rPr>
                      <w:rFonts w:ascii="Arial" w:hAnsi="Arial" w:cs="Arial"/>
                      <w:sz w:val="18"/>
                      <w:szCs w:val="18"/>
                    </w:rPr>
                    <w:t>2.988</w:t>
                  </w:r>
                </w:p>
              </w:tc>
              <w:tc>
                <w:tcPr>
                  <w:tcW w:w="840" w:type="dxa"/>
                </w:tcPr>
                <w:p w14:paraId="57B587DC" w14:textId="754B9F77" w:rsidR="00D50877" w:rsidRPr="00F14E59" w:rsidRDefault="00BE6FC5" w:rsidP="009464CB">
                  <w:pPr>
                    <w:spacing w:after="0" w:line="240" w:lineRule="auto"/>
                    <w:jc w:val="center"/>
                    <w:rPr>
                      <w:rFonts w:ascii="Arial" w:hAnsi="Arial" w:cs="Arial"/>
                      <w:sz w:val="18"/>
                      <w:szCs w:val="18"/>
                    </w:rPr>
                  </w:pPr>
                  <w:r>
                    <w:rPr>
                      <w:rFonts w:ascii="Arial" w:hAnsi="Arial" w:cs="Arial"/>
                      <w:sz w:val="18"/>
                      <w:szCs w:val="18"/>
                    </w:rPr>
                    <w:t>3.262</w:t>
                  </w:r>
                </w:p>
              </w:tc>
              <w:tc>
                <w:tcPr>
                  <w:tcW w:w="840" w:type="dxa"/>
                </w:tcPr>
                <w:p w14:paraId="6A29E081" w14:textId="1F95CF7F" w:rsidR="00D50877" w:rsidRPr="00F14E59" w:rsidRDefault="00BE6FC5" w:rsidP="009464CB">
                  <w:pPr>
                    <w:spacing w:after="0" w:line="240" w:lineRule="auto"/>
                    <w:jc w:val="center"/>
                    <w:rPr>
                      <w:rFonts w:ascii="Arial" w:hAnsi="Arial" w:cs="Arial"/>
                      <w:sz w:val="18"/>
                      <w:szCs w:val="18"/>
                    </w:rPr>
                  </w:pPr>
                  <w:r>
                    <w:rPr>
                      <w:rFonts w:ascii="Arial" w:hAnsi="Arial" w:cs="Arial"/>
                      <w:sz w:val="18"/>
                      <w:szCs w:val="18"/>
                    </w:rPr>
                    <w:t>3.504</w:t>
                  </w:r>
                </w:p>
              </w:tc>
              <w:tc>
                <w:tcPr>
                  <w:tcW w:w="840" w:type="dxa"/>
                </w:tcPr>
                <w:p w14:paraId="6396B00B" w14:textId="1B889ECB" w:rsidR="00D50877" w:rsidRPr="00F14E59" w:rsidRDefault="00BE6FC5" w:rsidP="009464CB">
                  <w:pPr>
                    <w:spacing w:after="0" w:line="240" w:lineRule="auto"/>
                    <w:jc w:val="center"/>
                    <w:rPr>
                      <w:rFonts w:ascii="Arial" w:hAnsi="Arial" w:cs="Arial"/>
                      <w:sz w:val="18"/>
                      <w:szCs w:val="18"/>
                    </w:rPr>
                  </w:pPr>
                  <w:r>
                    <w:rPr>
                      <w:rFonts w:ascii="Arial" w:hAnsi="Arial" w:cs="Arial"/>
                      <w:sz w:val="18"/>
                      <w:szCs w:val="18"/>
                    </w:rPr>
                    <w:t>3.949</w:t>
                  </w:r>
                </w:p>
              </w:tc>
            </w:tr>
            <w:tr w:rsidR="00D50877" w:rsidRPr="00F14E59" w14:paraId="33297864" w14:textId="77777777" w:rsidTr="00EF16C7">
              <w:trPr>
                <w:trHeight w:val="205"/>
              </w:trPr>
              <w:tc>
                <w:tcPr>
                  <w:tcW w:w="961" w:type="dxa"/>
                </w:tcPr>
                <w:p w14:paraId="5B178D8C" w14:textId="77777777" w:rsidR="00D50877" w:rsidRPr="00F14E59" w:rsidRDefault="00D50877" w:rsidP="009464CB">
                  <w:pPr>
                    <w:spacing w:after="0" w:line="240" w:lineRule="auto"/>
                    <w:rPr>
                      <w:rFonts w:ascii="Arial" w:hAnsi="Arial" w:cs="Arial"/>
                      <w:b/>
                      <w:sz w:val="18"/>
                      <w:szCs w:val="18"/>
                    </w:rPr>
                  </w:pPr>
                  <w:r w:rsidRPr="00F14E59">
                    <w:rPr>
                      <w:rFonts w:ascii="Arial" w:hAnsi="Arial" w:cs="Arial"/>
                      <w:b/>
                      <w:sz w:val="18"/>
                      <w:szCs w:val="18"/>
                    </w:rPr>
                    <w:t>Trede 8</w:t>
                  </w:r>
                </w:p>
              </w:tc>
              <w:tc>
                <w:tcPr>
                  <w:tcW w:w="841" w:type="dxa"/>
                </w:tcPr>
                <w:p w14:paraId="319E0F59" w14:textId="77777777" w:rsidR="00D50877" w:rsidRPr="00F14E59" w:rsidRDefault="00D50877" w:rsidP="009464CB">
                  <w:pPr>
                    <w:spacing w:after="0" w:line="240" w:lineRule="auto"/>
                    <w:jc w:val="center"/>
                    <w:rPr>
                      <w:rFonts w:ascii="Arial" w:hAnsi="Arial" w:cs="Arial"/>
                      <w:sz w:val="18"/>
                      <w:szCs w:val="18"/>
                    </w:rPr>
                  </w:pPr>
                </w:p>
              </w:tc>
              <w:tc>
                <w:tcPr>
                  <w:tcW w:w="839" w:type="dxa"/>
                </w:tcPr>
                <w:p w14:paraId="17BF9ADB" w14:textId="77777777" w:rsidR="00D50877" w:rsidRPr="00F14E59" w:rsidRDefault="00D50877" w:rsidP="009464CB">
                  <w:pPr>
                    <w:spacing w:after="0" w:line="240" w:lineRule="auto"/>
                    <w:jc w:val="center"/>
                    <w:rPr>
                      <w:rFonts w:ascii="Arial" w:hAnsi="Arial" w:cs="Arial"/>
                      <w:sz w:val="18"/>
                      <w:szCs w:val="18"/>
                    </w:rPr>
                  </w:pPr>
                </w:p>
              </w:tc>
              <w:tc>
                <w:tcPr>
                  <w:tcW w:w="839" w:type="dxa"/>
                </w:tcPr>
                <w:p w14:paraId="2CA48F03" w14:textId="698740A9" w:rsidR="00D50877" w:rsidRPr="00F14E59" w:rsidRDefault="00856996" w:rsidP="009464CB">
                  <w:pPr>
                    <w:spacing w:after="0" w:line="240" w:lineRule="auto"/>
                    <w:jc w:val="center"/>
                    <w:rPr>
                      <w:rFonts w:ascii="Arial" w:hAnsi="Arial" w:cs="Arial"/>
                      <w:sz w:val="18"/>
                      <w:szCs w:val="18"/>
                    </w:rPr>
                  </w:pPr>
                  <w:r>
                    <w:rPr>
                      <w:rFonts w:ascii="Arial" w:hAnsi="Arial" w:cs="Arial"/>
                      <w:sz w:val="18"/>
                      <w:szCs w:val="18"/>
                    </w:rPr>
                    <w:t>2</w:t>
                  </w:r>
                  <w:r w:rsidR="00BE6FC5">
                    <w:rPr>
                      <w:rFonts w:ascii="Arial" w:hAnsi="Arial" w:cs="Arial"/>
                      <w:sz w:val="18"/>
                      <w:szCs w:val="18"/>
                    </w:rPr>
                    <w:t>.</w:t>
                  </w:r>
                  <w:r>
                    <w:rPr>
                      <w:rFonts w:ascii="Arial" w:hAnsi="Arial" w:cs="Arial"/>
                      <w:sz w:val="18"/>
                      <w:szCs w:val="18"/>
                    </w:rPr>
                    <w:t>410</w:t>
                  </w:r>
                </w:p>
              </w:tc>
              <w:tc>
                <w:tcPr>
                  <w:tcW w:w="839" w:type="dxa"/>
                </w:tcPr>
                <w:p w14:paraId="400F3C8F" w14:textId="04C88404" w:rsidR="00D50877" w:rsidRPr="00F14E59" w:rsidRDefault="00BE6FC5" w:rsidP="009464CB">
                  <w:pPr>
                    <w:spacing w:after="0" w:line="240" w:lineRule="auto"/>
                    <w:jc w:val="center"/>
                    <w:rPr>
                      <w:rFonts w:ascii="Arial" w:hAnsi="Arial" w:cs="Arial"/>
                      <w:sz w:val="18"/>
                      <w:szCs w:val="18"/>
                    </w:rPr>
                  </w:pPr>
                  <w:r>
                    <w:rPr>
                      <w:rFonts w:ascii="Arial" w:hAnsi="Arial" w:cs="Arial"/>
                      <w:sz w:val="18"/>
                      <w:szCs w:val="18"/>
                    </w:rPr>
                    <w:t>2.536</w:t>
                  </w:r>
                </w:p>
              </w:tc>
              <w:tc>
                <w:tcPr>
                  <w:tcW w:w="839" w:type="dxa"/>
                </w:tcPr>
                <w:p w14:paraId="239304F4" w14:textId="2215390F" w:rsidR="00D50877" w:rsidRPr="00F14E59" w:rsidRDefault="00BE6FC5" w:rsidP="009464CB">
                  <w:pPr>
                    <w:spacing w:after="0" w:line="240" w:lineRule="auto"/>
                    <w:jc w:val="center"/>
                    <w:rPr>
                      <w:rFonts w:ascii="Arial" w:hAnsi="Arial" w:cs="Arial"/>
                      <w:sz w:val="18"/>
                      <w:szCs w:val="18"/>
                    </w:rPr>
                  </w:pPr>
                  <w:r>
                    <w:rPr>
                      <w:rFonts w:ascii="Arial" w:hAnsi="Arial" w:cs="Arial"/>
                      <w:sz w:val="18"/>
                      <w:szCs w:val="18"/>
                    </w:rPr>
                    <w:t>2.656</w:t>
                  </w:r>
                </w:p>
              </w:tc>
              <w:tc>
                <w:tcPr>
                  <w:tcW w:w="840" w:type="dxa"/>
                </w:tcPr>
                <w:p w14:paraId="5A31D7A9" w14:textId="51BEA192" w:rsidR="00D50877" w:rsidRPr="00F14E59" w:rsidRDefault="00BE6FC5" w:rsidP="009464CB">
                  <w:pPr>
                    <w:spacing w:after="0" w:line="240" w:lineRule="auto"/>
                    <w:jc w:val="center"/>
                    <w:rPr>
                      <w:rFonts w:ascii="Arial" w:hAnsi="Arial" w:cs="Arial"/>
                      <w:sz w:val="18"/>
                      <w:szCs w:val="18"/>
                    </w:rPr>
                  </w:pPr>
                  <w:r>
                    <w:rPr>
                      <w:rFonts w:ascii="Arial" w:hAnsi="Arial" w:cs="Arial"/>
                      <w:sz w:val="18"/>
                      <w:szCs w:val="18"/>
                    </w:rPr>
                    <w:t>2.825</w:t>
                  </w:r>
                </w:p>
              </w:tc>
              <w:tc>
                <w:tcPr>
                  <w:tcW w:w="840" w:type="dxa"/>
                </w:tcPr>
                <w:p w14:paraId="452B5220" w14:textId="77C10380" w:rsidR="00D50877" w:rsidRPr="00F14E59" w:rsidRDefault="00BE6FC5" w:rsidP="009464CB">
                  <w:pPr>
                    <w:spacing w:after="0" w:line="240" w:lineRule="auto"/>
                    <w:jc w:val="center"/>
                    <w:rPr>
                      <w:rFonts w:ascii="Arial" w:hAnsi="Arial" w:cs="Arial"/>
                      <w:sz w:val="18"/>
                      <w:szCs w:val="18"/>
                    </w:rPr>
                  </w:pPr>
                  <w:r>
                    <w:rPr>
                      <w:rFonts w:ascii="Arial" w:hAnsi="Arial" w:cs="Arial"/>
                      <w:sz w:val="18"/>
                      <w:szCs w:val="18"/>
                    </w:rPr>
                    <w:t>3.051</w:t>
                  </w:r>
                </w:p>
              </w:tc>
              <w:tc>
                <w:tcPr>
                  <w:tcW w:w="840" w:type="dxa"/>
                </w:tcPr>
                <w:p w14:paraId="29FA6666" w14:textId="3D515C38" w:rsidR="00D50877" w:rsidRPr="00F14E59" w:rsidRDefault="00BE6FC5" w:rsidP="009464CB">
                  <w:pPr>
                    <w:spacing w:after="0" w:line="240" w:lineRule="auto"/>
                    <w:jc w:val="center"/>
                    <w:rPr>
                      <w:rFonts w:ascii="Arial" w:hAnsi="Arial" w:cs="Arial"/>
                      <w:sz w:val="18"/>
                      <w:szCs w:val="18"/>
                    </w:rPr>
                  </w:pPr>
                  <w:r>
                    <w:rPr>
                      <w:rFonts w:ascii="Arial" w:hAnsi="Arial" w:cs="Arial"/>
                      <w:sz w:val="18"/>
                      <w:szCs w:val="18"/>
                    </w:rPr>
                    <w:t>3.339</w:t>
                  </w:r>
                </w:p>
              </w:tc>
              <w:tc>
                <w:tcPr>
                  <w:tcW w:w="840" w:type="dxa"/>
                </w:tcPr>
                <w:p w14:paraId="0637298E" w14:textId="5145F056" w:rsidR="00D50877" w:rsidRPr="00F14E59" w:rsidRDefault="00BE6FC5" w:rsidP="009464CB">
                  <w:pPr>
                    <w:spacing w:after="0" w:line="240" w:lineRule="auto"/>
                    <w:jc w:val="center"/>
                    <w:rPr>
                      <w:rFonts w:ascii="Arial" w:hAnsi="Arial" w:cs="Arial"/>
                      <w:sz w:val="18"/>
                      <w:szCs w:val="18"/>
                    </w:rPr>
                  </w:pPr>
                  <w:r>
                    <w:rPr>
                      <w:rFonts w:ascii="Arial" w:hAnsi="Arial" w:cs="Arial"/>
                      <w:sz w:val="18"/>
                      <w:szCs w:val="18"/>
                    </w:rPr>
                    <w:t>3.582</w:t>
                  </w:r>
                </w:p>
              </w:tc>
              <w:tc>
                <w:tcPr>
                  <w:tcW w:w="840" w:type="dxa"/>
                </w:tcPr>
                <w:p w14:paraId="0D41DF8A" w14:textId="19D1AA8D" w:rsidR="00D50877" w:rsidRPr="00F14E59" w:rsidRDefault="00BE6FC5" w:rsidP="009464CB">
                  <w:pPr>
                    <w:spacing w:after="0" w:line="240" w:lineRule="auto"/>
                    <w:jc w:val="center"/>
                    <w:rPr>
                      <w:rFonts w:ascii="Arial" w:hAnsi="Arial" w:cs="Arial"/>
                      <w:sz w:val="18"/>
                      <w:szCs w:val="18"/>
                    </w:rPr>
                  </w:pPr>
                  <w:r>
                    <w:rPr>
                      <w:rFonts w:ascii="Arial" w:hAnsi="Arial" w:cs="Arial"/>
                      <w:sz w:val="18"/>
                      <w:szCs w:val="18"/>
                    </w:rPr>
                    <w:t>4.040</w:t>
                  </w:r>
                </w:p>
              </w:tc>
            </w:tr>
            <w:tr w:rsidR="00D50877" w:rsidRPr="00F14E59" w14:paraId="4E0AC15E" w14:textId="77777777" w:rsidTr="00EF16C7">
              <w:trPr>
                <w:trHeight w:val="205"/>
              </w:trPr>
              <w:tc>
                <w:tcPr>
                  <w:tcW w:w="961" w:type="dxa"/>
                </w:tcPr>
                <w:p w14:paraId="58FC6433" w14:textId="77777777" w:rsidR="00D50877" w:rsidRPr="00F14E59" w:rsidRDefault="00D50877" w:rsidP="009464CB">
                  <w:pPr>
                    <w:spacing w:after="0" w:line="240" w:lineRule="auto"/>
                    <w:rPr>
                      <w:rFonts w:ascii="Arial" w:hAnsi="Arial" w:cs="Arial"/>
                      <w:b/>
                      <w:sz w:val="18"/>
                      <w:szCs w:val="18"/>
                    </w:rPr>
                  </w:pPr>
                  <w:r w:rsidRPr="00F14E59">
                    <w:rPr>
                      <w:rFonts w:ascii="Arial" w:hAnsi="Arial" w:cs="Arial"/>
                      <w:b/>
                      <w:sz w:val="18"/>
                      <w:szCs w:val="18"/>
                    </w:rPr>
                    <w:t>Trede 9</w:t>
                  </w:r>
                </w:p>
              </w:tc>
              <w:tc>
                <w:tcPr>
                  <w:tcW w:w="841" w:type="dxa"/>
                </w:tcPr>
                <w:p w14:paraId="659CEA7E" w14:textId="77777777" w:rsidR="00D50877" w:rsidRPr="00F14E59" w:rsidRDefault="00D50877" w:rsidP="009464CB">
                  <w:pPr>
                    <w:spacing w:after="0" w:line="240" w:lineRule="auto"/>
                    <w:jc w:val="center"/>
                    <w:rPr>
                      <w:rFonts w:ascii="Arial" w:hAnsi="Arial" w:cs="Arial"/>
                      <w:sz w:val="18"/>
                      <w:szCs w:val="18"/>
                    </w:rPr>
                  </w:pPr>
                </w:p>
              </w:tc>
              <w:tc>
                <w:tcPr>
                  <w:tcW w:w="839" w:type="dxa"/>
                </w:tcPr>
                <w:p w14:paraId="4FDCC82D" w14:textId="77777777" w:rsidR="00D50877" w:rsidRPr="00F14E59" w:rsidRDefault="00D50877" w:rsidP="009464CB">
                  <w:pPr>
                    <w:spacing w:after="0" w:line="240" w:lineRule="auto"/>
                    <w:jc w:val="center"/>
                    <w:rPr>
                      <w:rFonts w:ascii="Arial" w:hAnsi="Arial" w:cs="Arial"/>
                      <w:sz w:val="18"/>
                      <w:szCs w:val="18"/>
                    </w:rPr>
                  </w:pPr>
                </w:p>
              </w:tc>
              <w:tc>
                <w:tcPr>
                  <w:tcW w:w="839" w:type="dxa"/>
                </w:tcPr>
                <w:p w14:paraId="63F84F78" w14:textId="77777777" w:rsidR="00D50877" w:rsidRPr="00F14E59" w:rsidRDefault="00D50877" w:rsidP="009464CB">
                  <w:pPr>
                    <w:spacing w:after="0" w:line="240" w:lineRule="auto"/>
                    <w:jc w:val="center"/>
                    <w:rPr>
                      <w:rFonts w:ascii="Arial" w:hAnsi="Arial" w:cs="Arial"/>
                      <w:sz w:val="18"/>
                      <w:szCs w:val="18"/>
                    </w:rPr>
                  </w:pPr>
                </w:p>
              </w:tc>
              <w:tc>
                <w:tcPr>
                  <w:tcW w:w="839" w:type="dxa"/>
                </w:tcPr>
                <w:p w14:paraId="480DA8BA" w14:textId="77777777" w:rsidR="00D50877" w:rsidRPr="00F14E59" w:rsidRDefault="00D50877" w:rsidP="009464CB">
                  <w:pPr>
                    <w:spacing w:after="0" w:line="240" w:lineRule="auto"/>
                    <w:jc w:val="center"/>
                    <w:rPr>
                      <w:rFonts w:ascii="Arial" w:hAnsi="Arial" w:cs="Arial"/>
                      <w:sz w:val="18"/>
                      <w:szCs w:val="18"/>
                    </w:rPr>
                  </w:pPr>
                </w:p>
              </w:tc>
              <w:tc>
                <w:tcPr>
                  <w:tcW w:w="839" w:type="dxa"/>
                </w:tcPr>
                <w:p w14:paraId="4F0EC442" w14:textId="233ABC02" w:rsidR="00D50877" w:rsidRPr="00F14E59" w:rsidRDefault="00BE6FC5" w:rsidP="009464CB">
                  <w:pPr>
                    <w:spacing w:after="0" w:line="240" w:lineRule="auto"/>
                    <w:jc w:val="center"/>
                    <w:rPr>
                      <w:rFonts w:ascii="Arial" w:hAnsi="Arial" w:cs="Arial"/>
                      <w:sz w:val="18"/>
                      <w:szCs w:val="18"/>
                    </w:rPr>
                  </w:pPr>
                  <w:r>
                    <w:rPr>
                      <w:rFonts w:ascii="Arial" w:hAnsi="Arial" w:cs="Arial"/>
                      <w:sz w:val="18"/>
                      <w:szCs w:val="18"/>
                    </w:rPr>
                    <w:t>2.702</w:t>
                  </w:r>
                </w:p>
              </w:tc>
              <w:tc>
                <w:tcPr>
                  <w:tcW w:w="840" w:type="dxa"/>
                </w:tcPr>
                <w:p w14:paraId="048BE5E8" w14:textId="296639A8" w:rsidR="00D50877" w:rsidRPr="00F14E59" w:rsidRDefault="00BE6FC5" w:rsidP="009464CB">
                  <w:pPr>
                    <w:spacing w:after="0" w:line="240" w:lineRule="auto"/>
                    <w:jc w:val="center"/>
                    <w:rPr>
                      <w:rFonts w:ascii="Arial" w:hAnsi="Arial" w:cs="Arial"/>
                      <w:sz w:val="18"/>
                      <w:szCs w:val="18"/>
                    </w:rPr>
                  </w:pPr>
                  <w:r>
                    <w:rPr>
                      <w:rFonts w:ascii="Arial" w:hAnsi="Arial" w:cs="Arial"/>
                      <w:sz w:val="18"/>
                      <w:szCs w:val="18"/>
                    </w:rPr>
                    <w:t>2.883</w:t>
                  </w:r>
                </w:p>
              </w:tc>
              <w:tc>
                <w:tcPr>
                  <w:tcW w:w="840" w:type="dxa"/>
                </w:tcPr>
                <w:p w14:paraId="05FFA52A" w14:textId="42B035BE" w:rsidR="00D50877" w:rsidRPr="00F14E59" w:rsidRDefault="00BE6FC5" w:rsidP="009464CB">
                  <w:pPr>
                    <w:spacing w:after="0" w:line="240" w:lineRule="auto"/>
                    <w:jc w:val="center"/>
                    <w:rPr>
                      <w:rFonts w:ascii="Arial" w:hAnsi="Arial" w:cs="Arial"/>
                      <w:sz w:val="18"/>
                      <w:szCs w:val="18"/>
                    </w:rPr>
                  </w:pPr>
                  <w:r>
                    <w:rPr>
                      <w:rFonts w:ascii="Arial" w:hAnsi="Arial" w:cs="Arial"/>
                      <w:sz w:val="18"/>
                      <w:szCs w:val="18"/>
                    </w:rPr>
                    <w:t>3.099</w:t>
                  </w:r>
                </w:p>
              </w:tc>
              <w:tc>
                <w:tcPr>
                  <w:tcW w:w="840" w:type="dxa"/>
                </w:tcPr>
                <w:p w14:paraId="3B6FF25B" w14:textId="4ECD8418" w:rsidR="00D50877" w:rsidRPr="00F14E59" w:rsidRDefault="00BE6FC5" w:rsidP="009464CB">
                  <w:pPr>
                    <w:spacing w:after="0" w:line="240" w:lineRule="auto"/>
                    <w:jc w:val="center"/>
                    <w:rPr>
                      <w:rFonts w:ascii="Arial" w:hAnsi="Arial" w:cs="Arial"/>
                      <w:sz w:val="18"/>
                      <w:szCs w:val="18"/>
                    </w:rPr>
                  </w:pPr>
                  <w:r>
                    <w:rPr>
                      <w:rFonts w:ascii="Arial" w:hAnsi="Arial" w:cs="Arial"/>
                      <w:sz w:val="18"/>
                      <w:szCs w:val="18"/>
                    </w:rPr>
                    <w:t>3.405</w:t>
                  </w:r>
                </w:p>
              </w:tc>
              <w:tc>
                <w:tcPr>
                  <w:tcW w:w="840" w:type="dxa"/>
                </w:tcPr>
                <w:p w14:paraId="50B16C71" w14:textId="0321EBBD" w:rsidR="00D50877" w:rsidRPr="00F14E59" w:rsidRDefault="00BE6FC5" w:rsidP="009464CB">
                  <w:pPr>
                    <w:spacing w:after="0" w:line="240" w:lineRule="auto"/>
                    <w:jc w:val="center"/>
                    <w:rPr>
                      <w:rFonts w:ascii="Arial" w:hAnsi="Arial" w:cs="Arial"/>
                      <w:sz w:val="18"/>
                      <w:szCs w:val="18"/>
                    </w:rPr>
                  </w:pPr>
                  <w:r>
                    <w:rPr>
                      <w:rFonts w:ascii="Arial" w:hAnsi="Arial" w:cs="Arial"/>
                      <w:sz w:val="18"/>
                      <w:szCs w:val="18"/>
                    </w:rPr>
                    <w:t>3.660</w:t>
                  </w:r>
                </w:p>
              </w:tc>
              <w:tc>
                <w:tcPr>
                  <w:tcW w:w="840" w:type="dxa"/>
                </w:tcPr>
                <w:p w14:paraId="419A0DA8" w14:textId="272A38CC" w:rsidR="00D50877" w:rsidRPr="00F14E59" w:rsidRDefault="00BE6FC5" w:rsidP="009464CB">
                  <w:pPr>
                    <w:spacing w:after="0" w:line="240" w:lineRule="auto"/>
                    <w:jc w:val="center"/>
                    <w:rPr>
                      <w:rFonts w:ascii="Arial" w:hAnsi="Arial" w:cs="Arial"/>
                      <w:sz w:val="18"/>
                      <w:szCs w:val="18"/>
                    </w:rPr>
                  </w:pPr>
                  <w:r>
                    <w:rPr>
                      <w:rFonts w:ascii="Arial" w:hAnsi="Arial" w:cs="Arial"/>
                      <w:sz w:val="18"/>
                      <w:szCs w:val="18"/>
                    </w:rPr>
                    <w:t>4.138</w:t>
                  </w:r>
                </w:p>
              </w:tc>
            </w:tr>
            <w:tr w:rsidR="00D50877" w:rsidRPr="00F14E59" w14:paraId="1AB1F27C" w14:textId="77777777" w:rsidTr="00EF16C7">
              <w:trPr>
                <w:trHeight w:val="205"/>
              </w:trPr>
              <w:tc>
                <w:tcPr>
                  <w:tcW w:w="961" w:type="dxa"/>
                </w:tcPr>
                <w:p w14:paraId="0DA91D1A" w14:textId="77777777" w:rsidR="00D50877" w:rsidRPr="00F14E59" w:rsidRDefault="00D50877" w:rsidP="009464CB">
                  <w:pPr>
                    <w:spacing w:after="0" w:line="240" w:lineRule="auto"/>
                    <w:rPr>
                      <w:rFonts w:ascii="Arial" w:hAnsi="Arial" w:cs="Arial"/>
                      <w:b/>
                      <w:sz w:val="18"/>
                      <w:szCs w:val="18"/>
                    </w:rPr>
                  </w:pPr>
                  <w:r w:rsidRPr="00F14E59">
                    <w:rPr>
                      <w:rFonts w:ascii="Arial" w:hAnsi="Arial" w:cs="Arial"/>
                      <w:b/>
                      <w:sz w:val="18"/>
                      <w:szCs w:val="18"/>
                    </w:rPr>
                    <w:t>Trede 10</w:t>
                  </w:r>
                </w:p>
              </w:tc>
              <w:tc>
                <w:tcPr>
                  <w:tcW w:w="841" w:type="dxa"/>
                </w:tcPr>
                <w:p w14:paraId="2BCE1BC7" w14:textId="77777777" w:rsidR="00D50877" w:rsidRPr="00F14E59" w:rsidRDefault="00D50877" w:rsidP="009464CB">
                  <w:pPr>
                    <w:spacing w:after="0" w:line="240" w:lineRule="auto"/>
                    <w:jc w:val="center"/>
                    <w:rPr>
                      <w:rFonts w:ascii="Arial" w:hAnsi="Arial" w:cs="Arial"/>
                      <w:sz w:val="18"/>
                      <w:szCs w:val="18"/>
                    </w:rPr>
                  </w:pPr>
                </w:p>
              </w:tc>
              <w:tc>
                <w:tcPr>
                  <w:tcW w:w="839" w:type="dxa"/>
                </w:tcPr>
                <w:p w14:paraId="1D0C7703" w14:textId="77777777" w:rsidR="00D50877" w:rsidRPr="00F14E59" w:rsidRDefault="00D50877" w:rsidP="009464CB">
                  <w:pPr>
                    <w:spacing w:after="0" w:line="240" w:lineRule="auto"/>
                    <w:jc w:val="center"/>
                    <w:rPr>
                      <w:rFonts w:ascii="Arial" w:hAnsi="Arial" w:cs="Arial"/>
                      <w:sz w:val="18"/>
                      <w:szCs w:val="18"/>
                    </w:rPr>
                  </w:pPr>
                </w:p>
              </w:tc>
              <w:tc>
                <w:tcPr>
                  <w:tcW w:w="839" w:type="dxa"/>
                </w:tcPr>
                <w:p w14:paraId="023E8024" w14:textId="77777777" w:rsidR="00D50877" w:rsidRPr="00F14E59" w:rsidRDefault="00D50877" w:rsidP="009464CB">
                  <w:pPr>
                    <w:spacing w:after="0" w:line="240" w:lineRule="auto"/>
                    <w:jc w:val="center"/>
                    <w:rPr>
                      <w:rFonts w:ascii="Arial" w:hAnsi="Arial" w:cs="Arial"/>
                      <w:sz w:val="18"/>
                      <w:szCs w:val="18"/>
                    </w:rPr>
                  </w:pPr>
                </w:p>
              </w:tc>
              <w:tc>
                <w:tcPr>
                  <w:tcW w:w="839" w:type="dxa"/>
                </w:tcPr>
                <w:p w14:paraId="32C69495" w14:textId="77777777" w:rsidR="00D50877" w:rsidRPr="00F14E59" w:rsidRDefault="00D50877" w:rsidP="009464CB">
                  <w:pPr>
                    <w:spacing w:after="0" w:line="240" w:lineRule="auto"/>
                    <w:jc w:val="center"/>
                    <w:rPr>
                      <w:rFonts w:ascii="Arial" w:hAnsi="Arial" w:cs="Arial"/>
                      <w:sz w:val="18"/>
                      <w:szCs w:val="18"/>
                    </w:rPr>
                  </w:pPr>
                </w:p>
              </w:tc>
              <w:tc>
                <w:tcPr>
                  <w:tcW w:w="839" w:type="dxa"/>
                </w:tcPr>
                <w:p w14:paraId="073EF81E" w14:textId="77777777" w:rsidR="00D50877" w:rsidRPr="00F14E59" w:rsidRDefault="00D50877" w:rsidP="009464CB">
                  <w:pPr>
                    <w:spacing w:after="0" w:line="240" w:lineRule="auto"/>
                    <w:jc w:val="center"/>
                    <w:rPr>
                      <w:rFonts w:ascii="Arial" w:hAnsi="Arial" w:cs="Arial"/>
                      <w:sz w:val="18"/>
                      <w:szCs w:val="18"/>
                    </w:rPr>
                  </w:pPr>
                </w:p>
              </w:tc>
              <w:tc>
                <w:tcPr>
                  <w:tcW w:w="840" w:type="dxa"/>
                </w:tcPr>
                <w:p w14:paraId="15C1552B" w14:textId="1F4B5E1D" w:rsidR="00D50877" w:rsidRPr="00F14E59" w:rsidRDefault="00BE6FC5" w:rsidP="009464CB">
                  <w:pPr>
                    <w:spacing w:after="0" w:line="240" w:lineRule="auto"/>
                    <w:jc w:val="center"/>
                    <w:rPr>
                      <w:rFonts w:ascii="Arial" w:hAnsi="Arial" w:cs="Arial"/>
                      <w:sz w:val="18"/>
                      <w:szCs w:val="18"/>
                    </w:rPr>
                  </w:pPr>
                  <w:r>
                    <w:rPr>
                      <w:rFonts w:ascii="Arial" w:hAnsi="Arial" w:cs="Arial"/>
                      <w:sz w:val="18"/>
                      <w:szCs w:val="18"/>
                    </w:rPr>
                    <w:t>2.926</w:t>
                  </w:r>
                </w:p>
              </w:tc>
              <w:tc>
                <w:tcPr>
                  <w:tcW w:w="840" w:type="dxa"/>
                </w:tcPr>
                <w:p w14:paraId="34ED03ED" w14:textId="7D0A97C1" w:rsidR="00D50877" w:rsidRPr="00F14E59" w:rsidRDefault="00BE6FC5" w:rsidP="009464CB">
                  <w:pPr>
                    <w:spacing w:after="0" w:line="240" w:lineRule="auto"/>
                    <w:jc w:val="center"/>
                    <w:rPr>
                      <w:rFonts w:ascii="Arial" w:hAnsi="Arial" w:cs="Arial"/>
                      <w:sz w:val="18"/>
                      <w:szCs w:val="18"/>
                    </w:rPr>
                  </w:pPr>
                  <w:r>
                    <w:rPr>
                      <w:rFonts w:ascii="Arial" w:hAnsi="Arial" w:cs="Arial"/>
                      <w:sz w:val="18"/>
                      <w:szCs w:val="18"/>
                    </w:rPr>
                    <w:t>3.158</w:t>
                  </w:r>
                </w:p>
              </w:tc>
              <w:tc>
                <w:tcPr>
                  <w:tcW w:w="840" w:type="dxa"/>
                </w:tcPr>
                <w:p w14:paraId="03BC6282" w14:textId="7193D133" w:rsidR="00D50877" w:rsidRPr="00F14E59" w:rsidRDefault="00BE6FC5" w:rsidP="009464CB">
                  <w:pPr>
                    <w:spacing w:after="0" w:line="240" w:lineRule="auto"/>
                    <w:jc w:val="center"/>
                    <w:rPr>
                      <w:rFonts w:ascii="Arial" w:hAnsi="Arial" w:cs="Arial"/>
                      <w:sz w:val="18"/>
                      <w:szCs w:val="18"/>
                    </w:rPr>
                  </w:pPr>
                  <w:r>
                    <w:rPr>
                      <w:rFonts w:ascii="Arial" w:hAnsi="Arial" w:cs="Arial"/>
                      <w:sz w:val="18"/>
                      <w:szCs w:val="18"/>
                    </w:rPr>
                    <w:t>3.475</w:t>
                  </w:r>
                </w:p>
              </w:tc>
              <w:tc>
                <w:tcPr>
                  <w:tcW w:w="840" w:type="dxa"/>
                </w:tcPr>
                <w:p w14:paraId="6D1BCCAC" w14:textId="475D52A1" w:rsidR="00D50877" w:rsidRPr="00F14E59" w:rsidRDefault="00BE6FC5" w:rsidP="009464CB">
                  <w:pPr>
                    <w:spacing w:after="0" w:line="240" w:lineRule="auto"/>
                    <w:jc w:val="center"/>
                    <w:rPr>
                      <w:rFonts w:ascii="Arial" w:hAnsi="Arial" w:cs="Arial"/>
                      <w:sz w:val="18"/>
                      <w:szCs w:val="18"/>
                    </w:rPr>
                  </w:pPr>
                  <w:r>
                    <w:rPr>
                      <w:rFonts w:ascii="Arial" w:hAnsi="Arial" w:cs="Arial"/>
                      <w:sz w:val="18"/>
                      <w:szCs w:val="18"/>
                    </w:rPr>
                    <w:t>3.738</w:t>
                  </w:r>
                </w:p>
              </w:tc>
              <w:tc>
                <w:tcPr>
                  <w:tcW w:w="840" w:type="dxa"/>
                </w:tcPr>
                <w:p w14:paraId="5E87CC35" w14:textId="3FBBEAC4" w:rsidR="00D50877" w:rsidRPr="00F14E59" w:rsidRDefault="00BE6FC5" w:rsidP="009464CB">
                  <w:pPr>
                    <w:spacing w:after="0" w:line="240" w:lineRule="auto"/>
                    <w:jc w:val="center"/>
                    <w:rPr>
                      <w:rFonts w:ascii="Arial" w:hAnsi="Arial" w:cs="Arial"/>
                      <w:sz w:val="18"/>
                      <w:szCs w:val="18"/>
                    </w:rPr>
                  </w:pPr>
                  <w:r>
                    <w:rPr>
                      <w:rFonts w:ascii="Arial" w:hAnsi="Arial" w:cs="Arial"/>
                      <w:sz w:val="18"/>
                      <w:szCs w:val="18"/>
                    </w:rPr>
                    <w:t>4.227</w:t>
                  </w:r>
                </w:p>
              </w:tc>
            </w:tr>
            <w:tr w:rsidR="00D50877" w:rsidRPr="00F14E59" w14:paraId="4567EE20" w14:textId="77777777" w:rsidTr="00EF16C7">
              <w:trPr>
                <w:trHeight w:val="205"/>
              </w:trPr>
              <w:tc>
                <w:tcPr>
                  <w:tcW w:w="961" w:type="dxa"/>
                </w:tcPr>
                <w:p w14:paraId="37B041BC" w14:textId="77777777" w:rsidR="00D50877" w:rsidRPr="00F14E59" w:rsidRDefault="00D50877" w:rsidP="009464CB">
                  <w:pPr>
                    <w:spacing w:after="0" w:line="240" w:lineRule="auto"/>
                    <w:rPr>
                      <w:rFonts w:ascii="Arial" w:hAnsi="Arial" w:cs="Arial"/>
                      <w:b/>
                      <w:sz w:val="18"/>
                      <w:szCs w:val="18"/>
                    </w:rPr>
                  </w:pPr>
                  <w:r w:rsidRPr="00F14E59">
                    <w:rPr>
                      <w:rFonts w:ascii="Arial" w:hAnsi="Arial" w:cs="Arial"/>
                      <w:b/>
                      <w:sz w:val="18"/>
                      <w:szCs w:val="18"/>
                    </w:rPr>
                    <w:t>Trede 11</w:t>
                  </w:r>
                </w:p>
              </w:tc>
              <w:tc>
                <w:tcPr>
                  <w:tcW w:w="841" w:type="dxa"/>
                </w:tcPr>
                <w:p w14:paraId="7FD69618" w14:textId="77777777" w:rsidR="00D50877" w:rsidRPr="00F14E59" w:rsidRDefault="00D50877" w:rsidP="009464CB">
                  <w:pPr>
                    <w:spacing w:after="0" w:line="240" w:lineRule="auto"/>
                    <w:jc w:val="center"/>
                    <w:rPr>
                      <w:rFonts w:ascii="Arial" w:hAnsi="Arial" w:cs="Arial"/>
                      <w:sz w:val="18"/>
                      <w:szCs w:val="18"/>
                    </w:rPr>
                  </w:pPr>
                </w:p>
              </w:tc>
              <w:tc>
                <w:tcPr>
                  <w:tcW w:w="839" w:type="dxa"/>
                </w:tcPr>
                <w:p w14:paraId="66491DE3" w14:textId="77777777" w:rsidR="00D50877" w:rsidRPr="00F14E59" w:rsidRDefault="00D50877" w:rsidP="009464CB">
                  <w:pPr>
                    <w:spacing w:after="0" w:line="240" w:lineRule="auto"/>
                    <w:jc w:val="center"/>
                    <w:rPr>
                      <w:rFonts w:ascii="Arial" w:hAnsi="Arial" w:cs="Arial"/>
                      <w:sz w:val="18"/>
                      <w:szCs w:val="18"/>
                    </w:rPr>
                  </w:pPr>
                </w:p>
              </w:tc>
              <w:tc>
                <w:tcPr>
                  <w:tcW w:w="839" w:type="dxa"/>
                </w:tcPr>
                <w:p w14:paraId="1E0C8162" w14:textId="77777777" w:rsidR="00D50877" w:rsidRPr="00F14E59" w:rsidRDefault="00D50877" w:rsidP="009464CB">
                  <w:pPr>
                    <w:spacing w:after="0" w:line="240" w:lineRule="auto"/>
                    <w:jc w:val="center"/>
                    <w:rPr>
                      <w:rFonts w:ascii="Arial" w:hAnsi="Arial" w:cs="Arial"/>
                      <w:sz w:val="18"/>
                      <w:szCs w:val="18"/>
                    </w:rPr>
                  </w:pPr>
                </w:p>
              </w:tc>
              <w:tc>
                <w:tcPr>
                  <w:tcW w:w="839" w:type="dxa"/>
                </w:tcPr>
                <w:p w14:paraId="60CC4000" w14:textId="77777777" w:rsidR="00D50877" w:rsidRPr="00F14E59" w:rsidRDefault="00D50877" w:rsidP="009464CB">
                  <w:pPr>
                    <w:spacing w:after="0" w:line="240" w:lineRule="auto"/>
                    <w:jc w:val="center"/>
                    <w:rPr>
                      <w:rFonts w:ascii="Arial" w:hAnsi="Arial" w:cs="Arial"/>
                      <w:sz w:val="18"/>
                      <w:szCs w:val="18"/>
                    </w:rPr>
                  </w:pPr>
                </w:p>
              </w:tc>
              <w:tc>
                <w:tcPr>
                  <w:tcW w:w="839" w:type="dxa"/>
                </w:tcPr>
                <w:p w14:paraId="16C03112" w14:textId="77777777" w:rsidR="00D50877" w:rsidRPr="00F14E59" w:rsidRDefault="00D50877" w:rsidP="009464CB">
                  <w:pPr>
                    <w:spacing w:after="0" w:line="240" w:lineRule="auto"/>
                    <w:jc w:val="center"/>
                    <w:rPr>
                      <w:rFonts w:ascii="Arial" w:hAnsi="Arial" w:cs="Arial"/>
                      <w:sz w:val="18"/>
                      <w:szCs w:val="18"/>
                    </w:rPr>
                  </w:pPr>
                </w:p>
              </w:tc>
              <w:tc>
                <w:tcPr>
                  <w:tcW w:w="840" w:type="dxa"/>
                </w:tcPr>
                <w:p w14:paraId="662736AF" w14:textId="77777777" w:rsidR="00D50877" w:rsidRPr="00F14E59" w:rsidRDefault="00D50877" w:rsidP="009464CB">
                  <w:pPr>
                    <w:spacing w:after="0" w:line="240" w:lineRule="auto"/>
                    <w:jc w:val="center"/>
                    <w:rPr>
                      <w:rFonts w:ascii="Arial" w:hAnsi="Arial" w:cs="Arial"/>
                      <w:sz w:val="18"/>
                      <w:szCs w:val="18"/>
                    </w:rPr>
                  </w:pPr>
                </w:p>
              </w:tc>
              <w:tc>
                <w:tcPr>
                  <w:tcW w:w="840" w:type="dxa"/>
                </w:tcPr>
                <w:p w14:paraId="0969CBCB" w14:textId="1A6CD03C" w:rsidR="00D50877" w:rsidRPr="00F14E59" w:rsidRDefault="00BE6FC5" w:rsidP="009464CB">
                  <w:pPr>
                    <w:spacing w:after="0" w:line="240" w:lineRule="auto"/>
                    <w:jc w:val="center"/>
                    <w:rPr>
                      <w:rFonts w:ascii="Arial" w:hAnsi="Arial" w:cs="Arial"/>
                      <w:sz w:val="18"/>
                      <w:szCs w:val="18"/>
                    </w:rPr>
                  </w:pPr>
                  <w:r>
                    <w:rPr>
                      <w:rFonts w:ascii="Arial" w:hAnsi="Arial" w:cs="Arial"/>
                      <w:sz w:val="18"/>
                      <w:szCs w:val="18"/>
                    </w:rPr>
                    <w:t>3.213</w:t>
                  </w:r>
                </w:p>
              </w:tc>
              <w:tc>
                <w:tcPr>
                  <w:tcW w:w="840" w:type="dxa"/>
                </w:tcPr>
                <w:p w14:paraId="3ABBD3A8" w14:textId="5B7D50DB" w:rsidR="00D50877" w:rsidRPr="00F14E59" w:rsidRDefault="00BE6FC5" w:rsidP="009464CB">
                  <w:pPr>
                    <w:spacing w:after="0" w:line="240" w:lineRule="auto"/>
                    <w:jc w:val="center"/>
                    <w:rPr>
                      <w:rFonts w:ascii="Arial" w:hAnsi="Arial" w:cs="Arial"/>
                      <w:sz w:val="18"/>
                      <w:szCs w:val="18"/>
                    </w:rPr>
                  </w:pPr>
                  <w:r>
                    <w:rPr>
                      <w:rFonts w:ascii="Arial" w:hAnsi="Arial" w:cs="Arial"/>
                      <w:sz w:val="18"/>
                      <w:szCs w:val="18"/>
                    </w:rPr>
                    <w:t>3.542</w:t>
                  </w:r>
                </w:p>
              </w:tc>
              <w:tc>
                <w:tcPr>
                  <w:tcW w:w="840" w:type="dxa"/>
                </w:tcPr>
                <w:p w14:paraId="52B3B49D" w14:textId="6237C155" w:rsidR="00D50877" w:rsidRPr="00F14E59" w:rsidRDefault="00BE6FC5" w:rsidP="009464CB">
                  <w:pPr>
                    <w:spacing w:after="0" w:line="240" w:lineRule="auto"/>
                    <w:jc w:val="center"/>
                    <w:rPr>
                      <w:rFonts w:ascii="Arial" w:hAnsi="Arial" w:cs="Arial"/>
                      <w:sz w:val="18"/>
                      <w:szCs w:val="18"/>
                    </w:rPr>
                  </w:pPr>
                  <w:r>
                    <w:rPr>
                      <w:rFonts w:ascii="Arial" w:hAnsi="Arial" w:cs="Arial"/>
                      <w:sz w:val="18"/>
                      <w:szCs w:val="18"/>
                    </w:rPr>
                    <w:t>3.816</w:t>
                  </w:r>
                </w:p>
              </w:tc>
              <w:tc>
                <w:tcPr>
                  <w:tcW w:w="840" w:type="dxa"/>
                </w:tcPr>
                <w:p w14:paraId="5324CA0B" w14:textId="4E662590" w:rsidR="00D50877" w:rsidRPr="00F14E59" w:rsidRDefault="00BE6FC5" w:rsidP="009464CB">
                  <w:pPr>
                    <w:spacing w:after="0" w:line="240" w:lineRule="auto"/>
                    <w:jc w:val="center"/>
                    <w:rPr>
                      <w:rFonts w:ascii="Arial" w:hAnsi="Arial" w:cs="Arial"/>
                      <w:sz w:val="18"/>
                      <w:szCs w:val="18"/>
                    </w:rPr>
                  </w:pPr>
                  <w:r>
                    <w:rPr>
                      <w:rFonts w:ascii="Arial" w:hAnsi="Arial" w:cs="Arial"/>
                      <w:sz w:val="18"/>
                      <w:szCs w:val="18"/>
                    </w:rPr>
                    <w:t>4.325</w:t>
                  </w:r>
                </w:p>
              </w:tc>
            </w:tr>
            <w:tr w:rsidR="00D50877" w:rsidRPr="00F14E59" w14:paraId="6064E292" w14:textId="77777777" w:rsidTr="00EF16C7">
              <w:trPr>
                <w:trHeight w:val="205"/>
              </w:trPr>
              <w:tc>
                <w:tcPr>
                  <w:tcW w:w="961" w:type="dxa"/>
                </w:tcPr>
                <w:p w14:paraId="3F270B34" w14:textId="77777777" w:rsidR="00D50877" w:rsidRPr="00F14E59" w:rsidRDefault="00D50877" w:rsidP="009464CB">
                  <w:pPr>
                    <w:spacing w:after="0" w:line="240" w:lineRule="auto"/>
                    <w:rPr>
                      <w:rFonts w:ascii="Arial" w:hAnsi="Arial" w:cs="Arial"/>
                      <w:b/>
                      <w:sz w:val="18"/>
                      <w:szCs w:val="18"/>
                    </w:rPr>
                  </w:pPr>
                  <w:r w:rsidRPr="00F14E59">
                    <w:rPr>
                      <w:rFonts w:ascii="Arial" w:hAnsi="Arial" w:cs="Arial"/>
                      <w:b/>
                      <w:sz w:val="18"/>
                      <w:szCs w:val="18"/>
                    </w:rPr>
                    <w:t>Trede 12</w:t>
                  </w:r>
                </w:p>
              </w:tc>
              <w:tc>
                <w:tcPr>
                  <w:tcW w:w="841" w:type="dxa"/>
                </w:tcPr>
                <w:p w14:paraId="57E5B1F7" w14:textId="77777777" w:rsidR="00D50877" w:rsidRPr="00F14E59" w:rsidRDefault="00D50877" w:rsidP="009464CB">
                  <w:pPr>
                    <w:spacing w:after="0" w:line="240" w:lineRule="auto"/>
                    <w:jc w:val="center"/>
                    <w:rPr>
                      <w:rFonts w:ascii="Arial" w:hAnsi="Arial" w:cs="Arial"/>
                      <w:sz w:val="18"/>
                      <w:szCs w:val="18"/>
                    </w:rPr>
                  </w:pPr>
                </w:p>
              </w:tc>
              <w:tc>
                <w:tcPr>
                  <w:tcW w:w="839" w:type="dxa"/>
                </w:tcPr>
                <w:p w14:paraId="21E93609" w14:textId="77777777" w:rsidR="00D50877" w:rsidRPr="00F14E59" w:rsidRDefault="00D50877" w:rsidP="009464CB">
                  <w:pPr>
                    <w:spacing w:after="0" w:line="240" w:lineRule="auto"/>
                    <w:jc w:val="center"/>
                    <w:rPr>
                      <w:rFonts w:ascii="Arial" w:hAnsi="Arial" w:cs="Arial"/>
                      <w:sz w:val="18"/>
                      <w:szCs w:val="18"/>
                    </w:rPr>
                  </w:pPr>
                </w:p>
              </w:tc>
              <w:tc>
                <w:tcPr>
                  <w:tcW w:w="839" w:type="dxa"/>
                </w:tcPr>
                <w:p w14:paraId="0ACAC0ED" w14:textId="77777777" w:rsidR="00D50877" w:rsidRPr="00F14E59" w:rsidRDefault="00D50877" w:rsidP="009464CB">
                  <w:pPr>
                    <w:spacing w:after="0" w:line="240" w:lineRule="auto"/>
                    <w:jc w:val="center"/>
                    <w:rPr>
                      <w:rFonts w:ascii="Arial" w:hAnsi="Arial" w:cs="Arial"/>
                      <w:sz w:val="18"/>
                      <w:szCs w:val="18"/>
                    </w:rPr>
                  </w:pPr>
                </w:p>
              </w:tc>
              <w:tc>
                <w:tcPr>
                  <w:tcW w:w="839" w:type="dxa"/>
                </w:tcPr>
                <w:p w14:paraId="1F580CC8" w14:textId="77777777" w:rsidR="00D50877" w:rsidRPr="00F14E59" w:rsidRDefault="00D50877" w:rsidP="009464CB">
                  <w:pPr>
                    <w:spacing w:after="0" w:line="240" w:lineRule="auto"/>
                    <w:jc w:val="center"/>
                    <w:rPr>
                      <w:rFonts w:ascii="Arial" w:hAnsi="Arial" w:cs="Arial"/>
                      <w:sz w:val="18"/>
                      <w:szCs w:val="18"/>
                    </w:rPr>
                  </w:pPr>
                </w:p>
              </w:tc>
              <w:tc>
                <w:tcPr>
                  <w:tcW w:w="839" w:type="dxa"/>
                </w:tcPr>
                <w:p w14:paraId="0FEF0F7A" w14:textId="77777777" w:rsidR="00D50877" w:rsidRPr="00F14E59" w:rsidRDefault="00D50877" w:rsidP="009464CB">
                  <w:pPr>
                    <w:spacing w:after="0" w:line="240" w:lineRule="auto"/>
                    <w:jc w:val="center"/>
                    <w:rPr>
                      <w:rFonts w:ascii="Arial" w:hAnsi="Arial" w:cs="Arial"/>
                      <w:sz w:val="18"/>
                      <w:szCs w:val="18"/>
                    </w:rPr>
                  </w:pPr>
                </w:p>
              </w:tc>
              <w:tc>
                <w:tcPr>
                  <w:tcW w:w="840" w:type="dxa"/>
                </w:tcPr>
                <w:p w14:paraId="61318559" w14:textId="77777777" w:rsidR="00D50877" w:rsidRPr="00F14E59" w:rsidRDefault="00D50877" w:rsidP="009464CB">
                  <w:pPr>
                    <w:spacing w:after="0" w:line="240" w:lineRule="auto"/>
                    <w:jc w:val="center"/>
                    <w:rPr>
                      <w:rFonts w:ascii="Arial" w:hAnsi="Arial" w:cs="Arial"/>
                      <w:sz w:val="18"/>
                      <w:szCs w:val="18"/>
                    </w:rPr>
                  </w:pPr>
                </w:p>
              </w:tc>
              <w:tc>
                <w:tcPr>
                  <w:tcW w:w="840" w:type="dxa"/>
                </w:tcPr>
                <w:p w14:paraId="43D592DB" w14:textId="77777777" w:rsidR="00D50877" w:rsidRPr="00F14E59" w:rsidRDefault="00D50877" w:rsidP="009464CB">
                  <w:pPr>
                    <w:spacing w:after="0" w:line="240" w:lineRule="auto"/>
                    <w:jc w:val="center"/>
                    <w:rPr>
                      <w:rFonts w:ascii="Arial" w:hAnsi="Arial" w:cs="Arial"/>
                      <w:sz w:val="18"/>
                      <w:szCs w:val="18"/>
                    </w:rPr>
                  </w:pPr>
                </w:p>
              </w:tc>
              <w:tc>
                <w:tcPr>
                  <w:tcW w:w="840" w:type="dxa"/>
                </w:tcPr>
                <w:p w14:paraId="736FA822" w14:textId="77777777" w:rsidR="00D50877" w:rsidRPr="00F14E59" w:rsidRDefault="00D50877" w:rsidP="009464CB">
                  <w:pPr>
                    <w:spacing w:after="0" w:line="240" w:lineRule="auto"/>
                    <w:jc w:val="center"/>
                    <w:rPr>
                      <w:rFonts w:ascii="Arial" w:hAnsi="Arial" w:cs="Arial"/>
                      <w:sz w:val="18"/>
                      <w:szCs w:val="18"/>
                    </w:rPr>
                  </w:pPr>
                </w:p>
              </w:tc>
              <w:tc>
                <w:tcPr>
                  <w:tcW w:w="840" w:type="dxa"/>
                </w:tcPr>
                <w:p w14:paraId="1D92129F" w14:textId="1000B85E" w:rsidR="00D50877" w:rsidRPr="00F14E59" w:rsidRDefault="00BE6FC5" w:rsidP="009464CB">
                  <w:pPr>
                    <w:spacing w:after="0" w:line="240" w:lineRule="auto"/>
                    <w:jc w:val="center"/>
                    <w:rPr>
                      <w:rFonts w:ascii="Arial" w:hAnsi="Arial" w:cs="Arial"/>
                      <w:sz w:val="18"/>
                      <w:szCs w:val="18"/>
                    </w:rPr>
                  </w:pPr>
                  <w:r>
                    <w:rPr>
                      <w:rFonts w:ascii="Arial" w:hAnsi="Arial" w:cs="Arial"/>
                      <w:sz w:val="18"/>
                      <w:szCs w:val="18"/>
                    </w:rPr>
                    <w:t>3.893</w:t>
                  </w:r>
                </w:p>
              </w:tc>
              <w:tc>
                <w:tcPr>
                  <w:tcW w:w="840" w:type="dxa"/>
                </w:tcPr>
                <w:p w14:paraId="07E11164" w14:textId="06ADA380" w:rsidR="00D50877" w:rsidRPr="00F14E59" w:rsidRDefault="00BE6FC5" w:rsidP="009464CB">
                  <w:pPr>
                    <w:spacing w:after="0" w:line="240" w:lineRule="auto"/>
                    <w:jc w:val="center"/>
                    <w:rPr>
                      <w:rFonts w:ascii="Arial" w:hAnsi="Arial" w:cs="Arial"/>
                      <w:sz w:val="18"/>
                      <w:szCs w:val="18"/>
                    </w:rPr>
                  </w:pPr>
                  <w:r>
                    <w:rPr>
                      <w:rFonts w:ascii="Arial" w:hAnsi="Arial" w:cs="Arial"/>
                      <w:sz w:val="18"/>
                      <w:szCs w:val="18"/>
                    </w:rPr>
                    <w:t>4.418</w:t>
                  </w:r>
                </w:p>
              </w:tc>
            </w:tr>
          </w:tbl>
          <w:p w14:paraId="1954F28D" w14:textId="77777777" w:rsidR="00D50877" w:rsidRDefault="00D50877" w:rsidP="00D50877">
            <w:pPr>
              <w:spacing w:after="0" w:line="240" w:lineRule="auto"/>
              <w:rPr>
                <w:rFonts w:ascii="Arial" w:hAnsi="Arial" w:cs="Arial"/>
                <w:sz w:val="20"/>
                <w:szCs w:val="20"/>
              </w:rPr>
            </w:pPr>
          </w:p>
          <w:p w14:paraId="12AF5977" w14:textId="77777777" w:rsidR="00EF16C7" w:rsidRDefault="00EF16C7" w:rsidP="00D50877">
            <w:pPr>
              <w:spacing w:after="0" w:line="240" w:lineRule="auto"/>
              <w:rPr>
                <w:rFonts w:ascii="Arial" w:hAnsi="Arial" w:cs="Arial"/>
                <w:sz w:val="20"/>
                <w:szCs w:val="20"/>
              </w:rPr>
            </w:pPr>
          </w:p>
          <w:p w14:paraId="6C07EEB6" w14:textId="77777777" w:rsidR="00EF16C7" w:rsidRDefault="00EF16C7" w:rsidP="00D50877">
            <w:pPr>
              <w:spacing w:after="0" w:line="240" w:lineRule="auto"/>
              <w:rPr>
                <w:rFonts w:ascii="Arial" w:hAnsi="Arial" w:cs="Arial"/>
                <w:sz w:val="20"/>
                <w:szCs w:val="20"/>
              </w:rPr>
            </w:pPr>
          </w:p>
          <w:p w14:paraId="6AE9DA32" w14:textId="77777777" w:rsidR="00D50877" w:rsidRDefault="00D50877" w:rsidP="00D50877">
            <w:pPr>
              <w:spacing w:after="0" w:line="240" w:lineRule="auto"/>
              <w:rPr>
                <w:rFonts w:ascii="Arial" w:hAnsi="Arial" w:cs="Arial"/>
                <w:b/>
                <w:i/>
                <w:sz w:val="20"/>
                <w:szCs w:val="20"/>
              </w:rPr>
            </w:pPr>
          </w:p>
          <w:p w14:paraId="28649B3D" w14:textId="7283295D" w:rsidR="00D50877" w:rsidRPr="00C64BF6" w:rsidRDefault="00D50877" w:rsidP="00D50877">
            <w:pPr>
              <w:spacing w:after="0" w:line="240" w:lineRule="auto"/>
              <w:rPr>
                <w:rFonts w:ascii="Arial" w:hAnsi="Arial" w:cs="Arial"/>
                <w:b/>
                <w:i/>
                <w:sz w:val="20"/>
                <w:szCs w:val="20"/>
              </w:rPr>
            </w:pPr>
            <w:r w:rsidRPr="00C64BF6">
              <w:rPr>
                <w:rFonts w:ascii="Arial" w:hAnsi="Arial" w:cs="Arial"/>
                <w:b/>
                <w:i/>
                <w:sz w:val="20"/>
                <w:szCs w:val="20"/>
              </w:rPr>
              <w:t xml:space="preserve">Salarisschalen voor medewerkers met een leer-werk overeenkomst </w:t>
            </w:r>
            <w:r w:rsidR="00EF16C7">
              <w:rPr>
                <w:rFonts w:ascii="Arial" w:hAnsi="Arial" w:cs="Arial"/>
                <w:b/>
                <w:i/>
                <w:sz w:val="20"/>
                <w:szCs w:val="20"/>
              </w:rPr>
              <w:t>1 juli 2014 – 30 juni 2015</w:t>
            </w:r>
          </w:p>
          <w:p w14:paraId="36A43C5E" w14:textId="77777777" w:rsidR="00D50877" w:rsidRDefault="00D50877" w:rsidP="00D50877">
            <w:pPr>
              <w:spacing w:after="0" w:line="240" w:lineRule="auto"/>
              <w:rPr>
                <w:rFonts w:ascii="Arial" w:hAnsi="Arial" w:cs="Arial"/>
                <w:sz w:val="20"/>
                <w:szCs w:val="20"/>
              </w:rPr>
            </w:pPr>
          </w:p>
          <w:tbl>
            <w:tblPr>
              <w:tblW w:w="9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841"/>
              <w:gridCol w:w="839"/>
              <w:gridCol w:w="839"/>
              <w:gridCol w:w="839"/>
              <w:gridCol w:w="839"/>
              <w:gridCol w:w="840"/>
              <w:gridCol w:w="840"/>
              <w:gridCol w:w="840"/>
              <w:gridCol w:w="840"/>
              <w:gridCol w:w="840"/>
            </w:tblGrid>
            <w:tr w:rsidR="00D50877" w:rsidRPr="00C64BF6" w14:paraId="2CD92BF3" w14:textId="77777777" w:rsidTr="00EF16C7">
              <w:trPr>
                <w:trHeight w:val="205"/>
              </w:trPr>
              <w:tc>
                <w:tcPr>
                  <w:tcW w:w="961" w:type="dxa"/>
                  <w:tcBorders>
                    <w:top w:val="nil"/>
                    <w:left w:val="nil"/>
                    <w:bottom w:val="nil"/>
                    <w:right w:val="single" w:sz="4" w:space="0" w:color="auto"/>
                  </w:tcBorders>
                </w:tcPr>
                <w:p w14:paraId="55ACA762" w14:textId="77777777" w:rsidR="00D50877" w:rsidRPr="00C64BF6" w:rsidRDefault="00D50877" w:rsidP="009464CB">
                  <w:pPr>
                    <w:spacing w:after="0" w:line="240" w:lineRule="auto"/>
                    <w:rPr>
                      <w:rFonts w:ascii="Arial" w:hAnsi="Arial" w:cs="Arial"/>
                      <w:b/>
                      <w:sz w:val="18"/>
                      <w:szCs w:val="18"/>
                    </w:rPr>
                  </w:pPr>
                </w:p>
              </w:tc>
              <w:tc>
                <w:tcPr>
                  <w:tcW w:w="841" w:type="dxa"/>
                  <w:tcBorders>
                    <w:left w:val="single" w:sz="4" w:space="0" w:color="auto"/>
                  </w:tcBorders>
                </w:tcPr>
                <w:p w14:paraId="5B9E2E25" w14:textId="77777777" w:rsidR="00D50877" w:rsidRPr="00C64BF6" w:rsidRDefault="00D50877" w:rsidP="009464CB">
                  <w:pPr>
                    <w:spacing w:after="0" w:line="240" w:lineRule="auto"/>
                    <w:jc w:val="center"/>
                    <w:rPr>
                      <w:rFonts w:ascii="Arial" w:hAnsi="Arial" w:cs="Arial"/>
                      <w:b/>
                      <w:sz w:val="18"/>
                      <w:szCs w:val="18"/>
                    </w:rPr>
                  </w:pPr>
                  <w:r w:rsidRPr="00C64BF6">
                    <w:rPr>
                      <w:rFonts w:ascii="Arial" w:hAnsi="Arial" w:cs="Arial"/>
                      <w:b/>
                      <w:sz w:val="18"/>
                      <w:szCs w:val="18"/>
                    </w:rPr>
                    <w:t>Schaal</w:t>
                  </w:r>
                </w:p>
              </w:tc>
              <w:tc>
                <w:tcPr>
                  <w:tcW w:w="839" w:type="dxa"/>
                </w:tcPr>
                <w:p w14:paraId="5E5D2F96" w14:textId="77777777" w:rsidR="00D50877" w:rsidRPr="00C64BF6" w:rsidRDefault="00D50877" w:rsidP="009464CB">
                  <w:pPr>
                    <w:spacing w:after="0" w:line="240" w:lineRule="auto"/>
                    <w:jc w:val="center"/>
                    <w:rPr>
                      <w:rFonts w:ascii="Arial" w:hAnsi="Arial" w:cs="Arial"/>
                      <w:b/>
                      <w:sz w:val="18"/>
                      <w:szCs w:val="18"/>
                    </w:rPr>
                  </w:pPr>
                  <w:r w:rsidRPr="00C64BF6">
                    <w:rPr>
                      <w:rFonts w:ascii="Arial" w:hAnsi="Arial" w:cs="Arial"/>
                      <w:b/>
                      <w:sz w:val="18"/>
                      <w:szCs w:val="18"/>
                    </w:rPr>
                    <w:t>Schaal</w:t>
                  </w:r>
                </w:p>
              </w:tc>
              <w:tc>
                <w:tcPr>
                  <w:tcW w:w="839" w:type="dxa"/>
                </w:tcPr>
                <w:p w14:paraId="37F767C8" w14:textId="77777777" w:rsidR="00D50877" w:rsidRPr="00C64BF6" w:rsidRDefault="00D50877" w:rsidP="009464CB">
                  <w:pPr>
                    <w:spacing w:after="0" w:line="240" w:lineRule="auto"/>
                    <w:jc w:val="center"/>
                    <w:rPr>
                      <w:rFonts w:ascii="Arial" w:hAnsi="Arial" w:cs="Arial"/>
                      <w:b/>
                      <w:sz w:val="18"/>
                      <w:szCs w:val="18"/>
                    </w:rPr>
                  </w:pPr>
                </w:p>
              </w:tc>
              <w:tc>
                <w:tcPr>
                  <w:tcW w:w="839" w:type="dxa"/>
                </w:tcPr>
                <w:p w14:paraId="295538C7" w14:textId="77777777" w:rsidR="00D50877" w:rsidRPr="00C64BF6" w:rsidRDefault="00D50877" w:rsidP="009464CB">
                  <w:pPr>
                    <w:spacing w:after="0" w:line="240" w:lineRule="auto"/>
                    <w:jc w:val="center"/>
                    <w:rPr>
                      <w:rFonts w:ascii="Arial" w:hAnsi="Arial" w:cs="Arial"/>
                      <w:b/>
                      <w:sz w:val="18"/>
                      <w:szCs w:val="18"/>
                    </w:rPr>
                  </w:pPr>
                </w:p>
              </w:tc>
              <w:tc>
                <w:tcPr>
                  <w:tcW w:w="839" w:type="dxa"/>
                </w:tcPr>
                <w:p w14:paraId="456FEAF5" w14:textId="77777777" w:rsidR="00D50877" w:rsidRPr="00C64BF6" w:rsidRDefault="00D50877" w:rsidP="009464CB">
                  <w:pPr>
                    <w:spacing w:after="0" w:line="240" w:lineRule="auto"/>
                    <w:jc w:val="center"/>
                    <w:rPr>
                      <w:rFonts w:ascii="Arial" w:hAnsi="Arial" w:cs="Arial"/>
                      <w:b/>
                      <w:sz w:val="18"/>
                      <w:szCs w:val="18"/>
                    </w:rPr>
                  </w:pPr>
                </w:p>
              </w:tc>
              <w:tc>
                <w:tcPr>
                  <w:tcW w:w="840" w:type="dxa"/>
                </w:tcPr>
                <w:p w14:paraId="71958979" w14:textId="77777777" w:rsidR="00D50877" w:rsidRPr="00C64BF6" w:rsidRDefault="00D50877" w:rsidP="009464CB">
                  <w:pPr>
                    <w:spacing w:after="0" w:line="240" w:lineRule="auto"/>
                    <w:jc w:val="center"/>
                    <w:rPr>
                      <w:rFonts w:ascii="Arial" w:hAnsi="Arial" w:cs="Arial"/>
                      <w:b/>
                      <w:sz w:val="18"/>
                      <w:szCs w:val="18"/>
                    </w:rPr>
                  </w:pPr>
                </w:p>
              </w:tc>
              <w:tc>
                <w:tcPr>
                  <w:tcW w:w="840" w:type="dxa"/>
                </w:tcPr>
                <w:p w14:paraId="10C7EA4F" w14:textId="77777777" w:rsidR="00D50877" w:rsidRPr="00C64BF6" w:rsidRDefault="00D50877" w:rsidP="009464CB">
                  <w:pPr>
                    <w:spacing w:after="0" w:line="240" w:lineRule="auto"/>
                    <w:jc w:val="center"/>
                    <w:rPr>
                      <w:rFonts w:ascii="Arial" w:hAnsi="Arial" w:cs="Arial"/>
                      <w:b/>
                      <w:sz w:val="18"/>
                      <w:szCs w:val="18"/>
                    </w:rPr>
                  </w:pPr>
                </w:p>
              </w:tc>
              <w:tc>
                <w:tcPr>
                  <w:tcW w:w="840" w:type="dxa"/>
                </w:tcPr>
                <w:p w14:paraId="60749C35" w14:textId="77777777" w:rsidR="00D50877" w:rsidRPr="00C64BF6" w:rsidRDefault="00D50877" w:rsidP="009464CB">
                  <w:pPr>
                    <w:spacing w:after="0" w:line="240" w:lineRule="auto"/>
                    <w:jc w:val="center"/>
                    <w:rPr>
                      <w:rFonts w:ascii="Arial" w:hAnsi="Arial" w:cs="Arial"/>
                      <w:b/>
                      <w:sz w:val="18"/>
                      <w:szCs w:val="18"/>
                    </w:rPr>
                  </w:pPr>
                </w:p>
              </w:tc>
              <w:tc>
                <w:tcPr>
                  <w:tcW w:w="840" w:type="dxa"/>
                </w:tcPr>
                <w:p w14:paraId="74999057" w14:textId="77777777" w:rsidR="00D50877" w:rsidRPr="00C64BF6" w:rsidRDefault="00D50877" w:rsidP="009464CB">
                  <w:pPr>
                    <w:spacing w:after="0" w:line="240" w:lineRule="auto"/>
                    <w:jc w:val="center"/>
                    <w:rPr>
                      <w:rFonts w:ascii="Arial" w:hAnsi="Arial" w:cs="Arial"/>
                      <w:b/>
                      <w:sz w:val="18"/>
                      <w:szCs w:val="18"/>
                    </w:rPr>
                  </w:pPr>
                </w:p>
              </w:tc>
              <w:tc>
                <w:tcPr>
                  <w:tcW w:w="840" w:type="dxa"/>
                </w:tcPr>
                <w:p w14:paraId="424359CF" w14:textId="77777777" w:rsidR="00D50877" w:rsidRPr="00C64BF6" w:rsidRDefault="00D50877" w:rsidP="009464CB">
                  <w:pPr>
                    <w:spacing w:after="0" w:line="240" w:lineRule="auto"/>
                    <w:jc w:val="center"/>
                    <w:rPr>
                      <w:rFonts w:ascii="Arial" w:hAnsi="Arial" w:cs="Arial"/>
                      <w:b/>
                      <w:sz w:val="18"/>
                      <w:szCs w:val="18"/>
                    </w:rPr>
                  </w:pPr>
                </w:p>
              </w:tc>
            </w:tr>
            <w:tr w:rsidR="00D50877" w:rsidRPr="00C64BF6" w14:paraId="4235272C" w14:textId="77777777" w:rsidTr="00EF16C7">
              <w:trPr>
                <w:trHeight w:val="205"/>
              </w:trPr>
              <w:tc>
                <w:tcPr>
                  <w:tcW w:w="961" w:type="dxa"/>
                  <w:tcBorders>
                    <w:top w:val="nil"/>
                    <w:left w:val="nil"/>
                    <w:bottom w:val="single" w:sz="4" w:space="0" w:color="auto"/>
                    <w:right w:val="single" w:sz="4" w:space="0" w:color="auto"/>
                  </w:tcBorders>
                </w:tcPr>
                <w:p w14:paraId="2277C346" w14:textId="77777777" w:rsidR="00D50877" w:rsidRPr="00C64BF6" w:rsidRDefault="00D50877" w:rsidP="009464CB">
                  <w:pPr>
                    <w:spacing w:after="0" w:line="240" w:lineRule="auto"/>
                    <w:rPr>
                      <w:rFonts w:ascii="Arial" w:hAnsi="Arial" w:cs="Arial"/>
                      <w:b/>
                      <w:sz w:val="18"/>
                      <w:szCs w:val="18"/>
                    </w:rPr>
                  </w:pPr>
                </w:p>
              </w:tc>
              <w:tc>
                <w:tcPr>
                  <w:tcW w:w="841" w:type="dxa"/>
                  <w:tcBorders>
                    <w:left w:val="single" w:sz="4" w:space="0" w:color="auto"/>
                  </w:tcBorders>
                </w:tcPr>
                <w:p w14:paraId="678B1E88" w14:textId="77777777" w:rsidR="00D50877" w:rsidRPr="00C64BF6" w:rsidRDefault="00D50877" w:rsidP="009464CB">
                  <w:pPr>
                    <w:spacing w:after="0" w:line="240" w:lineRule="auto"/>
                    <w:jc w:val="center"/>
                    <w:rPr>
                      <w:rFonts w:ascii="Arial" w:hAnsi="Arial" w:cs="Arial"/>
                      <w:b/>
                      <w:sz w:val="18"/>
                      <w:szCs w:val="18"/>
                    </w:rPr>
                  </w:pPr>
                  <w:r w:rsidRPr="00C64BF6">
                    <w:rPr>
                      <w:rFonts w:ascii="Arial" w:hAnsi="Arial" w:cs="Arial"/>
                      <w:b/>
                      <w:sz w:val="18"/>
                      <w:szCs w:val="18"/>
                    </w:rPr>
                    <w:t>1</w:t>
                  </w:r>
                </w:p>
              </w:tc>
              <w:tc>
                <w:tcPr>
                  <w:tcW w:w="839" w:type="dxa"/>
                </w:tcPr>
                <w:p w14:paraId="5F1F39E5" w14:textId="77777777" w:rsidR="00D50877" w:rsidRPr="00C64BF6" w:rsidRDefault="00D50877" w:rsidP="009464CB">
                  <w:pPr>
                    <w:spacing w:after="0" w:line="240" w:lineRule="auto"/>
                    <w:jc w:val="center"/>
                    <w:rPr>
                      <w:rFonts w:ascii="Arial" w:hAnsi="Arial" w:cs="Arial"/>
                      <w:b/>
                      <w:sz w:val="18"/>
                      <w:szCs w:val="18"/>
                    </w:rPr>
                  </w:pPr>
                  <w:r w:rsidRPr="00C64BF6">
                    <w:rPr>
                      <w:rFonts w:ascii="Arial" w:hAnsi="Arial" w:cs="Arial"/>
                      <w:b/>
                      <w:sz w:val="18"/>
                      <w:szCs w:val="18"/>
                    </w:rPr>
                    <w:t>2</w:t>
                  </w:r>
                </w:p>
              </w:tc>
              <w:tc>
                <w:tcPr>
                  <w:tcW w:w="839" w:type="dxa"/>
                </w:tcPr>
                <w:p w14:paraId="4BFCF503" w14:textId="77777777" w:rsidR="00D50877" w:rsidRPr="00C64BF6" w:rsidRDefault="00D50877" w:rsidP="009464CB">
                  <w:pPr>
                    <w:spacing w:after="0" w:line="240" w:lineRule="auto"/>
                    <w:jc w:val="center"/>
                    <w:rPr>
                      <w:rFonts w:ascii="Arial" w:hAnsi="Arial" w:cs="Arial"/>
                      <w:b/>
                      <w:sz w:val="18"/>
                      <w:szCs w:val="18"/>
                    </w:rPr>
                  </w:pPr>
                </w:p>
              </w:tc>
              <w:tc>
                <w:tcPr>
                  <w:tcW w:w="839" w:type="dxa"/>
                </w:tcPr>
                <w:p w14:paraId="4250405E" w14:textId="77777777" w:rsidR="00D50877" w:rsidRPr="00C64BF6" w:rsidRDefault="00D50877" w:rsidP="009464CB">
                  <w:pPr>
                    <w:spacing w:after="0" w:line="240" w:lineRule="auto"/>
                    <w:jc w:val="center"/>
                    <w:rPr>
                      <w:rFonts w:ascii="Arial" w:hAnsi="Arial" w:cs="Arial"/>
                      <w:b/>
                      <w:sz w:val="18"/>
                      <w:szCs w:val="18"/>
                    </w:rPr>
                  </w:pPr>
                </w:p>
              </w:tc>
              <w:tc>
                <w:tcPr>
                  <w:tcW w:w="839" w:type="dxa"/>
                </w:tcPr>
                <w:p w14:paraId="1BC22C8B" w14:textId="77777777" w:rsidR="00D50877" w:rsidRPr="00C64BF6" w:rsidRDefault="00D50877" w:rsidP="009464CB">
                  <w:pPr>
                    <w:spacing w:after="0" w:line="240" w:lineRule="auto"/>
                    <w:jc w:val="center"/>
                    <w:rPr>
                      <w:rFonts w:ascii="Arial" w:hAnsi="Arial" w:cs="Arial"/>
                      <w:b/>
                      <w:sz w:val="18"/>
                      <w:szCs w:val="18"/>
                    </w:rPr>
                  </w:pPr>
                </w:p>
              </w:tc>
              <w:tc>
                <w:tcPr>
                  <w:tcW w:w="840" w:type="dxa"/>
                </w:tcPr>
                <w:p w14:paraId="03339489" w14:textId="77777777" w:rsidR="00D50877" w:rsidRPr="00C64BF6" w:rsidRDefault="00D50877" w:rsidP="009464CB">
                  <w:pPr>
                    <w:spacing w:after="0" w:line="240" w:lineRule="auto"/>
                    <w:jc w:val="center"/>
                    <w:rPr>
                      <w:rFonts w:ascii="Arial" w:hAnsi="Arial" w:cs="Arial"/>
                      <w:b/>
                      <w:sz w:val="18"/>
                      <w:szCs w:val="18"/>
                    </w:rPr>
                  </w:pPr>
                </w:p>
              </w:tc>
              <w:tc>
                <w:tcPr>
                  <w:tcW w:w="840" w:type="dxa"/>
                </w:tcPr>
                <w:p w14:paraId="6CD5FC8C" w14:textId="77777777" w:rsidR="00D50877" w:rsidRPr="00C64BF6" w:rsidRDefault="00D50877" w:rsidP="009464CB">
                  <w:pPr>
                    <w:spacing w:after="0" w:line="240" w:lineRule="auto"/>
                    <w:jc w:val="center"/>
                    <w:rPr>
                      <w:rFonts w:ascii="Arial" w:hAnsi="Arial" w:cs="Arial"/>
                      <w:b/>
                      <w:sz w:val="18"/>
                      <w:szCs w:val="18"/>
                    </w:rPr>
                  </w:pPr>
                </w:p>
              </w:tc>
              <w:tc>
                <w:tcPr>
                  <w:tcW w:w="840" w:type="dxa"/>
                </w:tcPr>
                <w:p w14:paraId="68466A37" w14:textId="77777777" w:rsidR="00D50877" w:rsidRPr="00C64BF6" w:rsidRDefault="00D50877" w:rsidP="009464CB">
                  <w:pPr>
                    <w:spacing w:after="0" w:line="240" w:lineRule="auto"/>
                    <w:jc w:val="center"/>
                    <w:rPr>
                      <w:rFonts w:ascii="Arial" w:hAnsi="Arial" w:cs="Arial"/>
                      <w:b/>
                      <w:sz w:val="18"/>
                      <w:szCs w:val="18"/>
                    </w:rPr>
                  </w:pPr>
                </w:p>
              </w:tc>
              <w:tc>
                <w:tcPr>
                  <w:tcW w:w="840" w:type="dxa"/>
                </w:tcPr>
                <w:p w14:paraId="7065AB5A" w14:textId="77777777" w:rsidR="00D50877" w:rsidRPr="00C64BF6" w:rsidRDefault="00D50877" w:rsidP="009464CB">
                  <w:pPr>
                    <w:spacing w:after="0" w:line="240" w:lineRule="auto"/>
                    <w:jc w:val="center"/>
                    <w:rPr>
                      <w:rFonts w:ascii="Arial" w:hAnsi="Arial" w:cs="Arial"/>
                      <w:b/>
                      <w:sz w:val="18"/>
                      <w:szCs w:val="18"/>
                    </w:rPr>
                  </w:pPr>
                </w:p>
              </w:tc>
              <w:tc>
                <w:tcPr>
                  <w:tcW w:w="840" w:type="dxa"/>
                </w:tcPr>
                <w:p w14:paraId="076B80B4" w14:textId="77777777" w:rsidR="00D50877" w:rsidRPr="00C64BF6" w:rsidRDefault="00D50877" w:rsidP="009464CB">
                  <w:pPr>
                    <w:spacing w:after="0" w:line="240" w:lineRule="auto"/>
                    <w:jc w:val="center"/>
                    <w:rPr>
                      <w:rFonts w:ascii="Arial" w:hAnsi="Arial" w:cs="Arial"/>
                      <w:b/>
                      <w:sz w:val="18"/>
                      <w:szCs w:val="18"/>
                    </w:rPr>
                  </w:pPr>
                </w:p>
              </w:tc>
            </w:tr>
            <w:tr w:rsidR="00D50877" w:rsidRPr="00C64BF6" w14:paraId="16DC3B2C" w14:textId="77777777" w:rsidTr="00EF16C7">
              <w:trPr>
                <w:trHeight w:val="205"/>
              </w:trPr>
              <w:tc>
                <w:tcPr>
                  <w:tcW w:w="961" w:type="dxa"/>
                  <w:tcBorders>
                    <w:top w:val="single" w:sz="4" w:space="0" w:color="auto"/>
                  </w:tcBorders>
                </w:tcPr>
                <w:p w14:paraId="0C2C9C27" w14:textId="77777777" w:rsidR="00D50877" w:rsidRPr="00C64BF6" w:rsidRDefault="00D50877" w:rsidP="009464CB">
                  <w:pPr>
                    <w:spacing w:after="0" w:line="240" w:lineRule="auto"/>
                    <w:rPr>
                      <w:rFonts w:ascii="Arial" w:hAnsi="Arial" w:cs="Arial"/>
                      <w:b/>
                      <w:sz w:val="18"/>
                      <w:szCs w:val="18"/>
                    </w:rPr>
                  </w:pPr>
                  <w:r>
                    <w:rPr>
                      <w:rFonts w:ascii="Arial" w:hAnsi="Arial" w:cs="Arial"/>
                      <w:b/>
                      <w:sz w:val="18"/>
                      <w:szCs w:val="18"/>
                    </w:rPr>
                    <w:t>16 jaar</w:t>
                  </w:r>
                </w:p>
              </w:tc>
              <w:tc>
                <w:tcPr>
                  <w:tcW w:w="841" w:type="dxa"/>
                </w:tcPr>
                <w:p w14:paraId="266F3D7D" w14:textId="4554A298" w:rsidR="00D50877" w:rsidRPr="00C64BF6" w:rsidRDefault="00BE6FC5" w:rsidP="009464CB">
                  <w:pPr>
                    <w:spacing w:after="0" w:line="240" w:lineRule="auto"/>
                    <w:jc w:val="center"/>
                    <w:rPr>
                      <w:rFonts w:ascii="Arial" w:hAnsi="Arial" w:cs="Arial"/>
                      <w:sz w:val="18"/>
                      <w:szCs w:val="18"/>
                    </w:rPr>
                  </w:pPr>
                  <w:r>
                    <w:rPr>
                      <w:rFonts w:ascii="Arial" w:hAnsi="Arial" w:cs="Arial"/>
                      <w:sz w:val="18"/>
                      <w:szCs w:val="18"/>
                    </w:rPr>
                    <w:t>730</w:t>
                  </w:r>
                </w:p>
              </w:tc>
              <w:tc>
                <w:tcPr>
                  <w:tcW w:w="839" w:type="dxa"/>
                </w:tcPr>
                <w:p w14:paraId="1496BC87" w14:textId="05811E76" w:rsidR="00D50877" w:rsidRPr="00C64BF6" w:rsidRDefault="00BE6FC5" w:rsidP="009464CB">
                  <w:pPr>
                    <w:spacing w:after="0" w:line="240" w:lineRule="auto"/>
                    <w:jc w:val="center"/>
                    <w:rPr>
                      <w:rFonts w:ascii="Arial" w:hAnsi="Arial" w:cs="Arial"/>
                      <w:sz w:val="18"/>
                      <w:szCs w:val="18"/>
                    </w:rPr>
                  </w:pPr>
                  <w:r>
                    <w:rPr>
                      <w:rFonts w:ascii="Arial" w:hAnsi="Arial" w:cs="Arial"/>
                      <w:sz w:val="18"/>
                      <w:szCs w:val="18"/>
                    </w:rPr>
                    <w:t>802</w:t>
                  </w:r>
                </w:p>
              </w:tc>
              <w:tc>
                <w:tcPr>
                  <w:tcW w:w="839" w:type="dxa"/>
                </w:tcPr>
                <w:p w14:paraId="75CB51E5" w14:textId="77777777" w:rsidR="00D50877" w:rsidRPr="00C64BF6" w:rsidRDefault="00D50877" w:rsidP="009464CB">
                  <w:pPr>
                    <w:spacing w:after="0" w:line="240" w:lineRule="auto"/>
                    <w:jc w:val="center"/>
                    <w:rPr>
                      <w:rFonts w:ascii="Arial" w:hAnsi="Arial" w:cs="Arial"/>
                      <w:sz w:val="18"/>
                      <w:szCs w:val="18"/>
                    </w:rPr>
                  </w:pPr>
                </w:p>
              </w:tc>
              <w:tc>
                <w:tcPr>
                  <w:tcW w:w="839" w:type="dxa"/>
                </w:tcPr>
                <w:p w14:paraId="1411A9A4" w14:textId="77777777" w:rsidR="00D50877" w:rsidRPr="00C64BF6" w:rsidRDefault="00D50877" w:rsidP="009464CB">
                  <w:pPr>
                    <w:spacing w:after="0" w:line="240" w:lineRule="auto"/>
                    <w:jc w:val="center"/>
                    <w:rPr>
                      <w:rFonts w:ascii="Arial" w:hAnsi="Arial" w:cs="Arial"/>
                      <w:sz w:val="18"/>
                      <w:szCs w:val="18"/>
                    </w:rPr>
                  </w:pPr>
                </w:p>
              </w:tc>
              <w:tc>
                <w:tcPr>
                  <w:tcW w:w="839" w:type="dxa"/>
                </w:tcPr>
                <w:p w14:paraId="04A5BE57" w14:textId="77777777" w:rsidR="00D50877" w:rsidRPr="00C64BF6" w:rsidRDefault="00D50877" w:rsidP="009464CB">
                  <w:pPr>
                    <w:spacing w:after="0" w:line="240" w:lineRule="auto"/>
                    <w:jc w:val="center"/>
                    <w:rPr>
                      <w:rFonts w:ascii="Arial" w:hAnsi="Arial" w:cs="Arial"/>
                      <w:sz w:val="18"/>
                      <w:szCs w:val="18"/>
                    </w:rPr>
                  </w:pPr>
                </w:p>
              </w:tc>
              <w:tc>
                <w:tcPr>
                  <w:tcW w:w="840" w:type="dxa"/>
                </w:tcPr>
                <w:p w14:paraId="6583C733" w14:textId="77777777" w:rsidR="00D50877" w:rsidRPr="00C64BF6" w:rsidRDefault="00D50877" w:rsidP="009464CB">
                  <w:pPr>
                    <w:spacing w:after="0" w:line="240" w:lineRule="auto"/>
                    <w:jc w:val="center"/>
                    <w:rPr>
                      <w:rFonts w:ascii="Arial" w:hAnsi="Arial" w:cs="Arial"/>
                      <w:sz w:val="18"/>
                      <w:szCs w:val="18"/>
                    </w:rPr>
                  </w:pPr>
                </w:p>
              </w:tc>
              <w:tc>
                <w:tcPr>
                  <w:tcW w:w="840" w:type="dxa"/>
                </w:tcPr>
                <w:p w14:paraId="0B7DE731" w14:textId="77777777" w:rsidR="00D50877" w:rsidRPr="00C64BF6" w:rsidRDefault="00D50877" w:rsidP="009464CB">
                  <w:pPr>
                    <w:spacing w:after="0" w:line="240" w:lineRule="auto"/>
                    <w:jc w:val="center"/>
                    <w:rPr>
                      <w:rFonts w:ascii="Arial" w:hAnsi="Arial" w:cs="Arial"/>
                      <w:sz w:val="18"/>
                      <w:szCs w:val="18"/>
                    </w:rPr>
                  </w:pPr>
                </w:p>
              </w:tc>
              <w:tc>
                <w:tcPr>
                  <w:tcW w:w="840" w:type="dxa"/>
                </w:tcPr>
                <w:p w14:paraId="781AF958" w14:textId="77777777" w:rsidR="00D50877" w:rsidRPr="00C64BF6" w:rsidRDefault="00D50877" w:rsidP="009464CB">
                  <w:pPr>
                    <w:spacing w:after="0" w:line="240" w:lineRule="auto"/>
                    <w:jc w:val="center"/>
                    <w:rPr>
                      <w:rFonts w:ascii="Arial" w:hAnsi="Arial" w:cs="Arial"/>
                      <w:sz w:val="18"/>
                      <w:szCs w:val="18"/>
                    </w:rPr>
                  </w:pPr>
                </w:p>
              </w:tc>
              <w:tc>
                <w:tcPr>
                  <w:tcW w:w="840" w:type="dxa"/>
                </w:tcPr>
                <w:p w14:paraId="3DDCAE2A" w14:textId="77777777" w:rsidR="00D50877" w:rsidRPr="00C64BF6" w:rsidRDefault="00D50877" w:rsidP="009464CB">
                  <w:pPr>
                    <w:spacing w:after="0" w:line="240" w:lineRule="auto"/>
                    <w:jc w:val="center"/>
                    <w:rPr>
                      <w:rFonts w:ascii="Arial" w:hAnsi="Arial" w:cs="Arial"/>
                      <w:sz w:val="18"/>
                      <w:szCs w:val="18"/>
                    </w:rPr>
                  </w:pPr>
                </w:p>
              </w:tc>
              <w:tc>
                <w:tcPr>
                  <w:tcW w:w="840" w:type="dxa"/>
                </w:tcPr>
                <w:p w14:paraId="56124B36" w14:textId="77777777" w:rsidR="00D50877" w:rsidRPr="00C64BF6" w:rsidRDefault="00D50877" w:rsidP="009464CB">
                  <w:pPr>
                    <w:spacing w:after="0" w:line="240" w:lineRule="auto"/>
                    <w:jc w:val="center"/>
                    <w:rPr>
                      <w:rFonts w:ascii="Arial" w:hAnsi="Arial" w:cs="Arial"/>
                      <w:sz w:val="18"/>
                      <w:szCs w:val="18"/>
                    </w:rPr>
                  </w:pPr>
                </w:p>
              </w:tc>
            </w:tr>
            <w:tr w:rsidR="00D50877" w:rsidRPr="00C64BF6" w14:paraId="69EB6182" w14:textId="77777777" w:rsidTr="00EF16C7">
              <w:trPr>
                <w:trHeight w:val="205"/>
              </w:trPr>
              <w:tc>
                <w:tcPr>
                  <w:tcW w:w="961" w:type="dxa"/>
                </w:tcPr>
                <w:p w14:paraId="19D6D7AF" w14:textId="77777777" w:rsidR="00D50877" w:rsidRPr="00C64BF6" w:rsidRDefault="00D50877" w:rsidP="009464CB">
                  <w:pPr>
                    <w:spacing w:after="0" w:line="240" w:lineRule="auto"/>
                    <w:rPr>
                      <w:rFonts w:ascii="Arial" w:hAnsi="Arial" w:cs="Arial"/>
                      <w:b/>
                      <w:sz w:val="18"/>
                      <w:szCs w:val="18"/>
                    </w:rPr>
                  </w:pPr>
                  <w:r>
                    <w:rPr>
                      <w:rFonts w:ascii="Arial" w:hAnsi="Arial" w:cs="Arial"/>
                      <w:b/>
                      <w:sz w:val="18"/>
                      <w:szCs w:val="18"/>
                    </w:rPr>
                    <w:t>17 jaar</w:t>
                  </w:r>
                </w:p>
              </w:tc>
              <w:tc>
                <w:tcPr>
                  <w:tcW w:w="841" w:type="dxa"/>
                </w:tcPr>
                <w:p w14:paraId="621D201A" w14:textId="5AEE701E" w:rsidR="00D50877" w:rsidRPr="00C64BF6" w:rsidRDefault="00BE6FC5" w:rsidP="009464CB">
                  <w:pPr>
                    <w:spacing w:after="0" w:line="240" w:lineRule="auto"/>
                    <w:jc w:val="center"/>
                    <w:rPr>
                      <w:rFonts w:ascii="Arial" w:hAnsi="Arial" w:cs="Arial"/>
                      <w:sz w:val="18"/>
                      <w:szCs w:val="18"/>
                    </w:rPr>
                  </w:pPr>
                  <w:r>
                    <w:rPr>
                      <w:rFonts w:ascii="Arial" w:hAnsi="Arial" w:cs="Arial"/>
                      <w:sz w:val="18"/>
                      <w:szCs w:val="18"/>
                    </w:rPr>
                    <w:t>840</w:t>
                  </w:r>
                </w:p>
              </w:tc>
              <w:tc>
                <w:tcPr>
                  <w:tcW w:w="839" w:type="dxa"/>
                </w:tcPr>
                <w:p w14:paraId="126562E2" w14:textId="457A444C" w:rsidR="00D50877" w:rsidRPr="00C64BF6" w:rsidRDefault="00BE6FC5" w:rsidP="009464CB">
                  <w:pPr>
                    <w:spacing w:after="0" w:line="240" w:lineRule="auto"/>
                    <w:jc w:val="center"/>
                    <w:rPr>
                      <w:rFonts w:ascii="Arial" w:hAnsi="Arial" w:cs="Arial"/>
                      <w:sz w:val="18"/>
                      <w:szCs w:val="18"/>
                    </w:rPr>
                  </w:pPr>
                  <w:r>
                    <w:rPr>
                      <w:rFonts w:ascii="Arial" w:hAnsi="Arial" w:cs="Arial"/>
                      <w:sz w:val="18"/>
                      <w:szCs w:val="18"/>
                    </w:rPr>
                    <w:t>919</w:t>
                  </w:r>
                </w:p>
              </w:tc>
              <w:tc>
                <w:tcPr>
                  <w:tcW w:w="839" w:type="dxa"/>
                </w:tcPr>
                <w:p w14:paraId="568F3EFC" w14:textId="77777777" w:rsidR="00D50877" w:rsidRPr="00C64BF6" w:rsidRDefault="00D50877" w:rsidP="009464CB">
                  <w:pPr>
                    <w:spacing w:after="0" w:line="240" w:lineRule="auto"/>
                    <w:jc w:val="center"/>
                    <w:rPr>
                      <w:rFonts w:ascii="Arial" w:hAnsi="Arial" w:cs="Arial"/>
                      <w:sz w:val="18"/>
                      <w:szCs w:val="18"/>
                    </w:rPr>
                  </w:pPr>
                </w:p>
              </w:tc>
              <w:tc>
                <w:tcPr>
                  <w:tcW w:w="839" w:type="dxa"/>
                </w:tcPr>
                <w:p w14:paraId="50701CF1" w14:textId="77777777" w:rsidR="00D50877" w:rsidRPr="00C64BF6" w:rsidRDefault="00D50877" w:rsidP="009464CB">
                  <w:pPr>
                    <w:spacing w:after="0" w:line="240" w:lineRule="auto"/>
                    <w:jc w:val="center"/>
                    <w:rPr>
                      <w:rFonts w:ascii="Arial" w:hAnsi="Arial" w:cs="Arial"/>
                      <w:sz w:val="18"/>
                      <w:szCs w:val="18"/>
                    </w:rPr>
                  </w:pPr>
                </w:p>
              </w:tc>
              <w:tc>
                <w:tcPr>
                  <w:tcW w:w="839" w:type="dxa"/>
                </w:tcPr>
                <w:p w14:paraId="781329C1" w14:textId="77777777" w:rsidR="00D50877" w:rsidRPr="00C64BF6" w:rsidRDefault="00D50877" w:rsidP="009464CB">
                  <w:pPr>
                    <w:spacing w:after="0" w:line="240" w:lineRule="auto"/>
                    <w:jc w:val="center"/>
                    <w:rPr>
                      <w:rFonts w:ascii="Arial" w:hAnsi="Arial" w:cs="Arial"/>
                      <w:sz w:val="18"/>
                      <w:szCs w:val="18"/>
                    </w:rPr>
                  </w:pPr>
                </w:p>
              </w:tc>
              <w:tc>
                <w:tcPr>
                  <w:tcW w:w="840" w:type="dxa"/>
                </w:tcPr>
                <w:p w14:paraId="1235DA03" w14:textId="77777777" w:rsidR="00D50877" w:rsidRPr="00C64BF6" w:rsidRDefault="00D50877" w:rsidP="009464CB">
                  <w:pPr>
                    <w:spacing w:after="0" w:line="240" w:lineRule="auto"/>
                    <w:jc w:val="center"/>
                    <w:rPr>
                      <w:rFonts w:ascii="Arial" w:hAnsi="Arial" w:cs="Arial"/>
                      <w:sz w:val="18"/>
                      <w:szCs w:val="18"/>
                    </w:rPr>
                  </w:pPr>
                </w:p>
              </w:tc>
              <w:tc>
                <w:tcPr>
                  <w:tcW w:w="840" w:type="dxa"/>
                </w:tcPr>
                <w:p w14:paraId="36F9532C" w14:textId="77777777" w:rsidR="00D50877" w:rsidRPr="00C64BF6" w:rsidRDefault="00D50877" w:rsidP="009464CB">
                  <w:pPr>
                    <w:spacing w:after="0" w:line="240" w:lineRule="auto"/>
                    <w:jc w:val="center"/>
                    <w:rPr>
                      <w:rFonts w:ascii="Arial" w:hAnsi="Arial" w:cs="Arial"/>
                      <w:sz w:val="18"/>
                      <w:szCs w:val="18"/>
                    </w:rPr>
                  </w:pPr>
                </w:p>
              </w:tc>
              <w:tc>
                <w:tcPr>
                  <w:tcW w:w="840" w:type="dxa"/>
                </w:tcPr>
                <w:p w14:paraId="15F88DA9" w14:textId="77777777" w:rsidR="00D50877" w:rsidRPr="00C64BF6" w:rsidRDefault="00D50877" w:rsidP="009464CB">
                  <w:pPr>
                    <w:spacing w:after="0" w:line="240" w:lineRule="auto"/>
                    <w:jc w:val="center"/>
                    <w:rPr>
                      <w:rFonts w:ascii="Arial" w:hAnsi="Arial" w:cs="Arial"/>
                      <w:sz w:val="18"/>
                      <w:szCs w:val="18"/>
                    </w:rPr>
                  </w:pPr>
                </w:p>
              </w:tc>
              <w:tc>
                <w:tcPr>
                  <w:tcW w:w="840" w:type="dxa"/>
                </w:tcPr>
                <w:p w14:paraId="7B5F5B97" w14:textId="77777777" w:rsidR="00D50877" w:rsidRPr="00C64BF6" w:rsidRDefault="00D50877" w:rsidP="009464CB">
                  <w:pPr>
                    <w:spacing w:after="0" w:line="240" w:lineRule="auto"/>
                    <w:jc w:val="center"/>
                    <w:rPr>
                      <w:rFonts w:ascii="Arial" w:hAnsi="Arial" w:cs="Arial"/>
                      <w:sz w:val="18"/>
                      <w:szCs w:val="18"/>
                    </w:rPr>
                  </w:pPr>
                </w:p>
              </w:tc>
              <w:tc>
                <w:tcPr>
                  <w:tcW w:w="840" w:type="dxa"/>
                </w:tcPr>
                <w:p w14:paraId="1449AFD6" w14:textId="77777777" w:rsidR="00D50877" w:rsidRPr="00C64BF6" w:rsidRDefault="00D50877" w:rsidP="009464CB">
                  <w:pPr>
                    <w:spacing w:after="0" w:line="240" w:lineRule="auto"/>
                    <w:jc w:val="center"/>
                    <w:rPr>
                      <w:rFonts w:ascii="Arial" w:hAnsi="Arial" w:cs="Arial"/>
                      <w:sz w:val="18"/>
                      <w:szCs w:val="18"/>
                    </w:rPr>
                  </w:pPr>
                </w:p>
              </w:tc>
            </w:tr>
            <w:tr w:rsidR="00D50877" w:rsidRPr="00C64BF6" w14:paraId="7203DB73" w14:textId="77777777" w:rsidTr="00EF16C7">
              <w:trPr>
                <w:trHeight w:val="205"/>
              </w:trPr>
              <w:tc>
                <w:tcPr>
                  <w:tcW w:w="961" w:type="dxa"/>
                </w:tcPr>
                <w:p w14:paraId="06089DFC" w14:textId="77777777" w:rsidR="00D50877" w:rsidRPr="00C64BF6" w:rsidRDefault="00D50877" w:rsidP="009464CB">
                  <w:pPr>
                    <w:spacing w:after="0" w:line="240" w:lineRule="auto"/>
                    <w:rPr>
                      <w:rFonts w:ascii="Arial" w:hAnsi="Arial" w:cs="Arial"/>
                      <w:b/>
                      <w:sz w:val="18"/>
                      <w:szCs w:val="18"/>
                    </w:rPr>
                  </w:pPr>
                  <w:r>
                    <w:rPr>
                      <w:rFonts w:ascii="Arial" w:hAnsi="Arial" w:cs="Arial"/>
                      <w:b/>
                      <w:sz w:val="18"/>
                      <w:szCs w:val="18"/>
                    </w:rPr>
                    <w:t>18 jaar</w:t>
                  </w:r>
                </w:p>
              </w:tc>
              <w:tc>
                <w:tcPr>
                  <w:tcW w:w="841" w:type="dxa"/>
                </w:tcPr>
                <w:p w14:paraId="13A1734A" w14:textId="08501302" w:rsidR="00D50877" w:rsidRPr="00C64BF6" w:rsidRDefault="00BE6FC5" w:rsidP="009464CB">
                  <w:pPr>
                    <w:spacing w:after="0" w:line="240" w:lineRule="auto"/>
                    <w:jc w:val="center"/>
                    <w:rPr>
                      <w:rFonts w:ascii="Arial" w:hAnsi="Arial" w:cs="Arial"/>
                      <w:sz w:val="18"/>
                      <w:szCs w:val="18"/>
                    </w:rPr>
                  </w:pPr>
                  <w:r>
                    <w:rPr>
                      <w:rFonts w:ascii="Arial" w:hAnsi="Arial" w:cs="Arial"/>
                      <w:sz w:val="18"/>
                      <w:szCs w:val="18"/>
                    </w:rPr>
                    <w:t>947</w:t>
                  </w:r>
                </w:p>
              </w:tc>
              <w:tc>
                <w:tcPr>
                  <w:tcW w:w="839" w:type="dxa"/>
                </w:tcPr>
                <w:p w14:paraId="33D08DD7" w14:textId="4A326C61" w:rsidR="00D50877" w:rsidRPr="00C64BF6" w:rsidRDefault="00BE6FC5" w:rsidP="009464CB">
                  <w:pPr>
                    <w:spacing w:after="0" w:line="240" w:lineRule="auto"/>
                    <w:jc w:val="center"/>
                    <w:rPr>
                      <w:rFonts w:ascii="Arial" w:hAnsi="Arial" w:cs="Arial"/>
                      <w:sz w:val="18"/>
                      <w:szCs w:val="18"/>
                    </w:rPr>
                  </w:pPr>
                  <w:r>
                    <w:rPr>
                      <w:rFonts w:ascii="Arial" w:hAnsi="Arial" w:cs="Arial"/>
                      <w:sz w:val="18"/>
                      <w:szCs w:val="18"/>
                    </w:rPr>
                    <w:t>1.036</w:t>
                  </w:r>
                </w:p>
              </w:tc>
              <w:tc>
                <w:tcPr>
                  <w:tcW w:w="839" w:type="dxa"/>
                </w:tcPr>
                <w:p w14:paraId="62DE2E2C" w14:textId="77777777" w:rsidR="00D50877" w:rsidRPr="00C64BF6" w:rsidRDefault="00D50877" w:rsidP="009464CB">
                  <w:pPr>
                    <w:spacing w:after="0" w:line="240" w:lineRule="auto"/>
                    <w:jc w:val="center"/>
                    <w:rPr>
                      <w:rFonts w:ascii="Arial" w:hAnsi="Arial" w:cs="Arial"/>
                      <w:sz w:val="18"/>
                      <w:szCs w:val="18"/>
                    </w:rPr>
                  </w:pPr>
                </w:p>
              </w:tc>
              <w:tc>
                <w:tcPr>
                  <w:tcW w:w="839" w:type="dxa"/>
                </w:tcPr>
                <w:p w14:paraId="009E2940" w14:textId="77777777" w:rsidR="00D50877" w:rsidRPr="00C64BF6" w:rsidRDefault="00D50877" w:rsidP="009464CB">
                  <w:pPr>
                    <w:spacing w:after="0" w:line="240" w:lineRule="auto"/>
                    <w:jc w:val="center"/>
                    <w:rPr>
                      <w:rFonts w:ascii="Arial" w:hAnsi="Arial" w:cs="Arial"/>
                      <w:sz w:val="18"/>
                      <w:szCs w:val="18"/>
                    </w:rPr>
                  </w:pPr>
                </w:p>
              </w:tc>
              <w:tc>
                <w:tcPr>
                  <w:tcW w:w="839" w:type="dxa"/>
                </w:tcPr>
                <w:p w14:paraId="4EA138DE" w14:textId="77777777" w:rsidR="00D50877" w:rsidRPr="00C64BF6" w:rsidRDefault="00D50877" w:rsidP="009464CB">
                  <w:pPr>
                    <w:spacing w:after="0" w:line="240" w:lineRule="auto"/>
                    <w:jc w:val="center"/>
                    <w:rPr>
                      <w:rFonts w:ascii="Arial" w:hAnsi="Arial" w:cs="Arial"/>
                      <w:sz w:val="18"/>
                      <w:szCs w:val="18"/>
                    </w:rPr>
                  </w:pPr>
                </w:p>
              </w:tc>
              <w:tc>
                <w:tcPr>
                  <w:tcW w:w="840" w:type="dxa"/>
                </w:tcPr>
                <w:p w14:paraId="1A0F7478" w14:textId="77777777" w:rsidR="00D50877" w:rsidRPr="00C64BF6" w:rsidRDefault="00D50877" w:rsidP="009464CB">
                  <w:pPr>
                    <w:spacing w:after="0" w:line="240" w:lineRule="auto"/>
                    <w:jc w:val="center"/>
                    <w:rPr>
                      <w:rFonts w:ascii="Arial" w:hAnsi="Arial" w:cs="Arial"/>
                      <w:sz w:val="18"/>
                      <w:szCs w:val="18"/>
                    </w:rPr>
                  </w:pPr>
                </w:p>
              </w:tc>
              <w:tc>
                <w:tcPr>
                  <w:tcW w:w="840" w:type="dxa"/>
                </w:tcPr>
                <w:p w14:paraId="5DF3DA09" w14:textId="77777777" w:rsidR="00D50877" w:rsidRPr="00C64BF6" w:rsidRDefault="00D50877" w:rsidP="009464CB">
                  <w:pPr>
                    <w:spacing w:after="0" w:line="240" w:lineRule="auto"/>
                    <w:jc w:val="center"/>
                    <w:rPr>
                      <w:rFonts w:ascii="Arial" w:hAnsi="Arial" w:cs="Arial"/>
                      <w:sz w:val="18"/>
                      <w:szCs w:val="18"/>
                    </w:rPr>
                  </w:pPr>
                </w:p>
              </w:tc>
              <w:tc>
                <w:tcPr>
                  <w:tcW w:w="840" w:type="dxa"/>
                </w:tcPr>
                <w:p w14:paraId="6F007F2E" w14:textId="77777777" w:rsidR="00D50877" w:rsidRPr="00C64BF6" w:rsidRDefault="00D50877" w:rsidP="009464CB">
                  <w:pPr>
                    <w:spacing w:after="0" w:line="240" w:lineRule="auto"/>
                    <w:jc w:val="center"/>
                    <w:rPr>
                      <w:rFonts w:ascii="Arial" w:hAnsi="Arial" w:cs="Arial"/>
                      <w:sz w:val="18"/>
                      <w:szCs w:val="18"/>
                    </w:rPr>
                  </w:pPr>
                </w:p>
              </w:tc>
              <w:tc>
                <w:tcPr>
                  <w:tcW w:w="840" w:type="dxa"/>
                </w:tcPr>
                <w:p w14:paraId="011C07D8" w14:textId="77777777" w:rsidR="00D50877" w:rsidRPr="00C64BF6" w:rsidRDefault="00D50877" w:rsidP="009464CB">
                  <w:pPr>
                    <w:spacing w:after="0" w:line="240" w:lineRule="auto"/>
                    <w:jc w:val="center"/>
                    <w:rPr>
                      <w:rFonts w:ascii="Arial" w:hAnsi="Arial" w:cs="Arial"/>
                      <w:sz w:val="18"/>
                      <w:szCs w:val="18"/>
                    </w:rPr>
                  </w:pPr>
                </w:p>
              </w:tc>
              <w:tc>
                <w:tcPr>
                  <w:tcW w:w="840" w:type="dxa"/>
                </w:tcPr>
                <w:p w14:paraId="2B658DF6" w14:textId="77777777" w:rsidR="00D50877" w:rsidRPr="00C64BF6" w:rsidRDefault="00D50877" w:rsidP="009464CB">
                  <w:pPr>
                    <w:spacing w:after="0" w:line="240" w:lineRule="auto"/>
                    <w:jc w:val="center"/>
                    <w:rPr>
                      <w:rFonts w:ascii="Arial" w:hAnsi="Arial" w:cs="Arial"/>
                      <w:sz w:val="18"/>
                      <w:szCs w:val="18"/>
                    </w:rPr>
                  </w:pPr>
                </w:p>
              </w:tc>
            </w:tr>
            <w:tr w:rsidR="00D50877" w:rsidRPr="00C64BF6" w14:paraId="58738DCB" w14:textId="77777777" w:rsidTr="00EF16C7">
              <w:trPr>
                <w:trHeight w:val="205"/>
              </w:trPr>
              <w:tc>
                <w:tcPr>
                  <w:tcW w:w="961" w:type="dxa"/>
                </w:tcPr>
                <w:p w14:paraId="1906C241" w14:textId="77777777" w:rsidR="00D50877" w:rsidRPr="00C64BF6" w:rsidRDefault="00D50877" w:rsidP="009464CB">
                  <w:pPr>
                    <w:spacing w:after="0" w:line="240" w:lineRule="auto"/>
                    <w:rPr>
                      <w:rFonts w:ascii="Arial" w:hAnsi="Arial" w:cs="Arial"/>
                      <w:b/>
                      <w:sz w:val="18"/>
                      <w:szCs w:val="18"/>
                    </w:rPr>
                  </w:pPr>
                  <w:r>
                    <w:rPr>
                      <w:rFonts w:ascii="Arial" w:hAnsi="Arial" w:cs="Arial"/>
                      <w:b/>
                      <w:sz w:val="18"/>
                      <w:szCs w:val="18"/>
                    </w:rPr>
                    <w:t>19 jaar</w:t>
                  </w:r>
                </w:p>
              </w:tc>
              <w:tc>
                <w:tcPr>
                  <w:tcW w:w="841" w:type="dxa"/>
                </w:tcPr>
                <w:p w14:paraId="3356F009" w14:textId="0B749078" w:rsidR="00D50877" w:rsidRPr="00C64BF6" w:rsidRDefault="00BE6FC5" w:rsidP="009464CB">
                  <w:pPr>
                    <w:spacing w:after="0" w:line="240" w:lineRule="auto"/>
                    <w:jc w:val="center"/>
                    <w:rPr>
                      <w:rFonts w:ascii="Arial" w:hAnsi="Arial" w:cs="Arial"/>
                      <w:sz w:val="18"/>
                      <w:szCs w:val="18"/>
                    </w:rPr>
                  </w:pPr>
                  <w:r>
                    <w:rPr>
                      <w:rFonts w:ascii="Arial" w:hAnsi="Arial" w:cs="Arial"/>
                      <w:sz w:val="18"/>
                      <w:szCs w:val="18"/>
                    </w:rPr>
                    <w:t>1.096</w:t>
                  </w:r>
                </w:p>
              </w:tc>
              <w:tc>
                <w:tcPr>
                  <w:tcW w:w="839" w:type="dxa"/>
                </w:tcPr>
                <w:p w14:paraId="29435A7E" w14:textId="47A96FCA" w:rsidR="00D50877" w:rsidRPr="00C64BF6" w:rsidRDefault="00BE6FC5" w:rsidP="009464CB">
                  <w:pPr>
                    <w:spacing w:after="0" w:line="240" w:lineRule="auto"/>
                    <w:jc w:val="center"/>
                    <w:rPr>
                      <w:rFonts w:ascii="Arial" w:hAnsi="Arial" w:cs="Arial"/>
                      <w:sz w:val="18"/>
                      <w:szCs w:val="18"/>
                    </w:rPr>
                  </w:pPr>
                  <w:r>
                    <w:rPr>
                      <w:rFonts w:ascii="Arial" w:hAnsi="Arial" w:cs="Arial"/>
                      <w:sz w:val="18"/>
                      <w:szCs w:val="18"/>
                    </w:rPr>
                    <w:t>1.196</w:t>
                  </w:r>
                </w:p>
              </w:tc>
              <w:tc>
                <w:tcPr>
                  <w:tcW w:w="839" w:type="dxa"/>
                </w:tcPr>
                <w:p w14:paraId="17F369B8" w14:textId="77777777" w:rsidR="00D50877" w:rsidRPr="00C64BF6" w:rsidRDefault="00D50877" w:rsidP="009464CB">
                  <w:pPr>
                    <w:spacing w:after="0" w:line="240" w:lineRule="auto"/>
                    <w:jc w:val="center"/>
                    <w:rPr>
                      <w:rFonts w:ascii="Arial" w:hAnsi="Arial" w:cs="Arial"/>
                      <w:sz w:val="18"/>
                      <w:szCs w:val="18"/>
                    </w:rPr>
                  </w:pPr>
                </w:p>
              </w:tc>
              <w:tc>
                <w:tcPr>
                  <w:tcW w:w="839" w:type="dxa"/>
                </w:tcPr>
                <w:p w14:paraId="702B786E" w14:textId="77777777" w:rsidR="00D50877" w:rsidRPr="00C64BF6" w:rsidRDefault="00D50877" w:rsidP="009464CB">
                  <w:pPr>
                    <w:spacing w:after="0" w:line="240" w:lineRule="auto"/>
                    <w:jc w:val="center"/>
                    <w:rPr>
                      <w:rFonts w:ascii="Arial" w:hAnsi="Arial" w:cs="Arial"/>
                      <w:sz w:val="18"/>
                      <w:szCs w:val="18"/>
                    </w:rPr>
                  </w:pPr>
                </w:p>
              </w:tc>
              <w:tc>
                <w:tcPr>
                  <w:tcW w:w="839" w:type="dxa"/>
                </w:tcPr>
                <w:p w14:paraId="4EB803D4" w14:textId="77777777" w:rsidR="00D50877" w:rsidRPr="00C64BF6" w:rsidRDefault="00D50877" w:rsidP="009464CB">
                  <w:pPr>
                    <w:spacing w:after="0" w:line="240" w:lineRule="auto"/>
                    <w:jc w:val="center"/>
                    <w:rPr>
                      <w:rFonts w:ascii="Arial" w:hAnsi="Arial" w:cs="Arial"/>
                      <w:sz w:val="18"/>
                      <w:szCs w:val="18"/>
                    </w:rPr>
                  </w:pPr>
                </w:p>
              </w:tc>
              <w:tc>
                <w:tcPr>
                  <w:tcW w:w="840" w:type="dxa"/>
                </w:tcPr>
                <w:p w14:paraId="0477BD34" w14:textId="77777777" w:rsidR="00D50877" w:rsidRPr="00C64BF6" w:rsidRDefault="00D50877" w:rsidP="009464CB">
                  <w:pPr>
                    <w:spacing w:after="0" w:line="240" w:lineRule="auto"/>
                    <w:jc w:val="center"/>
                    <w:rPr>
                      <w:rFonts w:ascii="Arial" w:hAnsi="Arial" w:cs="Arial"/>
                      <w:sz w:val="18"/>
                      <w:szCs w:val="18"/>
                    </w:rPr>
                  </w:pPr>
                </w:p>
              </w:tc>
              <w:tc>
                <w:tcPr>
                  <w:tcW w:w="840" w:type="dxa"/>
                </w:tcPr>
                <w:p w14:paraId="00A21790" w14:textId="77777777" w:rsidR="00D50877" w:rsidRPr="00C64BF6" w:rsidRDefault="00D50877" w:rsidP="009464CB">
                  <w:pPr>
                    <w:spacing w:after="0" w:line="240" w:lineRule="auto"/>
                    <w:jc w:val="center"/>
                    <w:rPr>
                      <w:rFonts w:ascii="Arial" w:hAnsi="Arial" w:cs="Arial"/>
                      <w:sz w:val="18"/>
                      <w:szCs w:val="18"/>
                    </w:rPr>
                  </w:pPr>
                </w:p>
              </w:tc>
              <w:tc>
                <w:tcPr>
                  <w:tcW w:w="840" w:type="dxa"/>
                </w:tcPr>
                <w:p w14:paraId="656E8E1B" w14:textId="77777777" w:rsidR="00D50877" w:rsidRPr="00C64BF6" w:rsidRDefault="00D50877" w:rsidP="009464CB">
                  <w:pPr>
                    <w:spacing w:after="0" w:line="240" w:lineRule="auto"/>
                    <w:jc w:val="center"/>
                    <w:rPr>
                      <w:rFonts w:ascii="Arial" w:hAnsi="Arial" w:cs="Arial"/>
                      <w:sz w:val="18"/>
                      <w:szCs w:val="18"/>
                    </w:rPr>
                  </w:pPr>
                </w:p>
              </w:tc>
              <w:tc>
                <w:tcPr>
                  <w:tcW w:w="840" w:type="dxa"/>
                </w:tcPr>
                <w:p w14:paraId="5D4E94C0" w14:textId="77777777" w:rsidR="00D50877" w:rsidRPr="00C64BF6" w:rsidRDefault="00D50877" w:rsidP="009464CB">
                  <w:pPr>
                    <w:spacing w:after="0" w:line="240" w:lineRule="auto"/>
                    <w:jc w:val="center"/>
                    <w:rPr>
                      <w:rFonts w:ascii="Arial" w:hAnsi="Arial" w:cs="Arial"/>
                      <w:sz w:val="18"/>
                      <w:szCs w:val="18"/>
                    </w:rPr>
                  </w:pPr>
                </w:p>
              </w:tc>
              <w:tc>
                <w:tcPr>
                  <w:tcW w:w="840" w:type="dxa"/>
                </w:tcPr>
                <w:p w14:paraId="2AAD611E" w14:textId="77777777" w:rsidR="00D50877" w:rsidRPr="00C64BF6" w:rsidRDefault="00D50877" w:rsidP="009464CB">
                  <w:pPr>
                    <w:spacing w:after="0" w:line="240" w:lineRule="auto"/>
                    <w:jc w:val="center"/>
                    <w:rPr>
                      <w:rFonts w:ascii="Arial" w:hAnsi="Arial" w:cs="Arial"/>
                      <w:sz w:val="18"/>
                      <w:szCs w:val="18"/>
                    </w:rPr>
                  </w:pPr>
                </w:p>
              </w:tc>
            </w:tr>
            <w:tr w:rsidR="00D50877" w:rsidRPr="00C64BF6" w14:paraId="38088571" w14:textId="77777777" w:rsidTr="00EF16C7">
              <w:trPr>
                <w:trHeight w:val="205"/>
              </w:trPr>
              <w:tc>
                <w:tcPr>
                  <w:tcW w:w="961" w:type="dxa"/>
                </w:tcPr>
                <w:p w14:paraId="6413930A" w14:textId="77777777" w:rsidR="00D50877" w:rsidRPr="00C64BF6" w:rsidRDefault="00D50877" w:rsidP="009464CB">
                  <w:pPr>
                    <w:spacing w:after="0" w:line="240" w:lineRule="auto"/>
                    <w:rPr>
                      <w:rFonts w:ascii="Arial" w:hAnsi="Arial" w:cs="Arial"/>
                      <w:b/>
                      <w:sz w:val="18"/>
                      <w:szCs w:val="18"/>
                    </w:rPr>
                  </w:pPr>
                  <w:r>
                    <w:rPr>
                      <w:rFonts w:ascii="Arial" w:hAnsi="Arial" w:cs="Arial"/>
                      <w:b/>
                      <w:sz w:val="18"/>
                      <w:szCs w:val="18"/>
                    </w:rPr>
                    <w:t>20 jaar</w:t>
                  </w:r>
                </w:p>
              </w:tc>
              <w:tc>
                <w:tcPr>
                  <w:tcW w:w="841" w:type="dxa"/>
                </w:tcPr>
                <w:p w14:paraId="5DFCCEDB" w14:textId="11D70D29" w:rsidR="00D50877" w:rsidRPr="00C64BF6" w:rsidRDefault="00BE6FC5" w:rsidP="009464CB">
                  <w:pPr>
                    <w:spacing w:after="0" w:line="240" w:lineRule="auto"/>
                    <w:jc w:val="center"/>
                    <w:rPr>
                      <w:rFonts w:ascii="Arial" w:hAnsi="Arial" w:cs="Arial"/>
                      <w:sz w:val="18"/>
                      <w:szCs w:val="18"/>
                    </w:rPr>
                  </w:pPr>
                  <w:r>
                    <w:rPr>
                      <w:rFonts w:ascii="Arial" w:hAnsi="Arial" w:cs="Arial"/>
                      <w:sz w:val="18"/>
                      <w:szCs w:val="18"/>
                    </w:rPr>
                    <w:t>1.285</w:t>
                  </w:r>
                </w:p>
              </w:tc>
              <w:tc>
                <w:tcPr>
                  <w:tcW w:w="839" w:type="dxa"/>
                </w:tcPr>
                <w:p w14:paraId="46989ACC" w14:textId="34F57580" w:rsidR="00D50877" w:rsidRPr="00C64BF6" w:rsidRDefault="00BE6FC5" w:rsidP="009464CB">
                  <w:pPr>
                    <w:spacing w:after="0" w:line="240" w:lineRule="auto"/>
                    <w:jc w:val="center"/>
                    <w:rPr>
                      <w:rFonts w:ascii="Arial" w:hAnsi="Arial" w:cs="Arial"/>
                      <w:sz w:val="18"/>
                      <w:szCs w:val="18"/>
                    </w:rPr>
                  </w:pPr>
                  <w:r>
                    <w:rPr>
                      <w:rFonts w:ascii="Arial" w:hAnsi="Arial" w:cs="Arial"/>
                      <w:sz w:val="18"/>
                      <w:szCs w:val="18"/>
                    </w:rPr>
                    <w:t>1.401</w:t>
                  </w:r>
                </w:p>
              </w:tc>
              <w:tc>
                <w:tcPr>
                  <w:tcW w:w="839" w:type="dxa"/>
                </w:tcPr>
                <w:p w14:paraId="67776BE2" w14:textId="77777777" w:rsidR="00D50877" w:rsidRPr="00C64BF6" w:rsidRDefault="00D50877" w:rsidP="009464CB">
                  <w:pPr>
                    <w:spacing w:after="0" w:line="240" w:lineRule="auto"/>
                    <w:jc w:val="center"/>
                    <w:rPr>
                      <w:rFonts w:ascii="Arial" w:hAnsi="Arial" w:cs="Arial"/>
                      <w:sz w:val="18"/>
                      <w:szCs w:val="18"/>
                    </w:rPr>
                  </w:pPr>
                </w:p>
              </w:tc>
              <w:tc>
                <w:tcPr>
                  <w:tcW w:w="839" w:type="dxa"/>
                </w:tcPr>
                <w:p w14:paraId="6B72ACE4" w14:textId="77777777" w:rsidR="00D50877" w:rsidRPr="00C64BF6" w:rsidRDefault="00D50877" w:rsidP="009464CB">
                  <w:pPr>
                    <w:spacing w:after="0" w:line="240" w:lineRule="auto"/>
                    <w:jc w:val="center"/>
                    <w:rPr>
                      <w:rFonts w:ascii="Arial" w:hAnsi="Arial" w:cs="Arial"/>
                      <w:sz w:val="18"/>
                      <w:szCs w:val="18"/>
                    </w:rPr>
                  </w:pPr>
                </w:p>
              </w:tc>
              <w:tc>
                <w:tcPr>
                  <w:tcW w:w="839" w:type="dxa"/>
                </w:tcPr>
                <w:p w14:paraId="295FA755" w14:textId="77777777" w:rsidR="00D50877" w:rsidRPr="00C64BF6" w:rsidRDefault="00D50877" w:rsidP="009464CB">
                  <w:pPr>
                    <w:spacing w:after="0" w:line="240" w:lineRule="auto"/>
                    <w:jc w:val="center"/>
                    <w:rPr>
                      <w:rFonts w:ascii="Arial" w:hAnsi="Arial" w:cs="Arial"/>
                      <w:sz w:val="18"/>
                      <w:szCs w:val="18"/>
                    </w:rPr>
                  </w:pPr>
                </w:p>
              </w:tc>
              <w:tc>
                <w:tcPr>
                  <w:tcW w:w="840" w:type="dxa"/>
                </w:tcPr>
                <w:p w14:paraId="55A32F22" w14:textId="77777777" w:rsidR="00D50877" w:rsidRPr="00C64BF6" w:rsidRDefault="00D50877" w:rsidP="009464CB">
                  <w:pPr>
                    <w:spacing w:after="0" w:line="240" w:lineRule="auto"/>
                    <w:jc w:val="center"/>
                    <w:rPr>
                      <w:rFonts w:ascii="Arial" w:hAnsi="Arial" w:cs="Arial"/>
                      <w:sz w:val="18"/>
                      <w:szCs w:val="18"/>
                    </w:rPr>
                  </w:pPr>
                </w:p>
              </w:tc>
              <w:tc>
                <w:tcPr>
                  <w:tcW w:w="840" w:type="dxa"/>
                </w:tcPr>
                <w:p w14:paraId="70542196" w14:textId="77777777" w:rsidR="00D50877" w:rsidRPr="00C64BF6" w:rsidRDefault="00D50877" w:rsidP="009464CB">
                  <w:pPr>
                    <w:spacing w:after="0" w:line="240" w:lineRule="auto"/>
                    <w:jc w:val="center"/>
                    <w:rPr>
                      <w:rFonts w:ascii="Arial" w:hAnsi="Arial" w:cs="Arial"/>
                      <w:sz w:val="18"/>
                      <w:szCs w:val="18"/>
                    </w:rPr>
                  </w:pPr>
                </w:p>
              </w:tc>
              <w:tc>
                <w:tcPr>
                  <w:tcW w:w="840" w:type="dxa"/>
                </w:tcPr>
                <w:p w14:paraId="66996975" w14:textId="77777777" w:rsidR="00D50877" w:rsidRPr="00C64BF6" w:rsidRDefault="00D50877" w:rsidP="009464CB">
                  <w:pPr>
                    <w:spacing w:after="0" w:line="240" w:lineRule="auto"/>
                    <w:jc w:val="center"/>
                    <w:rPr>
                      <w:rFonts w:ascii="Arial" w:hAnsi="Arial" w:cs="Arial"/>
                      <w:sz w:val="18"/>
                      <w:szCs w:val="18"/>
                    </w:rPr>
                  </w:pPr>
                </w:p>
              </w:tc>
              <w:tc>
                <w:tcPr>
                  <w:tcW w:w="840" w:type="dxa"/>
                </w:tcPr>
                <w:p w14:paraId="266F91FC" w14:textId="77777777" w:rsidR="00D50877" w:rsidRPr="00C64BF6" w:rsidRDefault="00D50877" w:rsidP="009464CB">
                  <w:pPr>
                    <w:spacing w:after="0" w:line="240" w:lineRule="auto"/>
                    <w:jc w:val="center"/>
                    <w:rPr>
                      <w:rFonts w:ascii="Arial" w:hAnsi="Arial" w:cs="Arial"/>
                      <w:sz w:val="18"/>
                      <w:szCs w:val="18"/>
                    </w:rPr>
                  </w:pPr>
                </w:p>
              </w:tc>
              <w:tc>
                <w:tcPr>
                  <w:tcW w:w="840" w:type="dxa"/>
                </w:tcPr>
                <w:p w14:paraId="21403A47" w14:textId="77777777" w:rsidR="00D50877" w:rsidRPr="00C64BF6" w:rsidRDefault="00D50877" w:rsidP="009464CB">
                  <w:pPr>
                    <w:spacing w:after="0" w:line="240" w:lineRule="auto"/>
                    <w:jc w:val="center"/>
                    <w:rPr>
                      <w:rFonts w:ascii="Arial" w:hAnsi="Arial" w:cs="Arial"/>
                      <w:sz w:val="18"/>
                      <w:szCs w:val="18"/>
                    </w:rPr>
                  </w:pPr>
                </w:p>
              </w:tc>
            </w:tr>
            <w:tr w:rsidR="00D50877" w:rsidRPr="00C64BF6" w14:paraId="32D53256" w14:textId="77777777" w:rsidTr="00EF16C7">
              <w:trPr>
                <w:trHeight w:val="205"/>
              </w:trPr>
              <w:tc>
                <w:tcPr>
                  <w:tcW w:w="961" w:type="dxa"/>
                </w:tcPr>
                <w:p w14:paraId="39F41D1D" w14:textId="77777777" w:rsidR="00D50877" w:rsidRPr="00C64BF6" w:rsidRDefault="00D50877" w:rsidP="009464CB">
                  <w:pPr>
                    <w:spacing w:after="0" w:line="240" w:lineRule="auto"/>
                    <w:rPr>
                      <w:rFonts w:ascii="Arial" w:hAnsi="Arial" w:cs="Arial"/>
                      <w:b/>
                      <w:sz w:val="18"/>
                      <w:szCs w:val="18"/>
                    </w:rPr>
                  </w:pPr>
                  <w:r>
                    <w:rPr>
                      <w:rFonts w:ascii="Arial" w:hAnsi="Arial" w:cs="Arial"/>
                      <w:b/>
                      <w:sz w:val="18"/>
                      <w:szCs w:val="18"/>
                    </w:rPr>
                    <w:t>21 jaar</w:t>
                  </w:r>
                </w:p>
              </w:tc>
              <w:tc>
                <w:tcPr>
                  <w:tcW w:w="841" w:type="dxa"/>
                </w:tcPr>
                <w:p w14:paraId="650DABF0" w14:textId="02208EE7" w:rsidR="00D50877" w:rsidRPr="00C64BF6" w:rsidRDefault="00BE6FC5" w:rsidP="009464CB">
                  <w:pPr>
                    <w:spacing w:after="0" w:line="240" w:lineRule="auto"/>
                    <w:jc w:val="center"/>
                    <w:rPr>
                      <w:rFonts w:ascii="Arial" w:hAnsi="Arial" w:cs="Arial"/>
                      <w:sz w:val="18"/>
                      <w:szCs w:val="18"/>
                    </w:rPr>
                  </w:pPr>
                  <w:r>
                    <w:rPr>
                      <w:rFonts w:ascii="Arial" w:hAnsi="Arial" w:cs="Arial"/>
                      <w:sz w:val="18"/>
                      <w:szCs w:val="18"/>
                    </w:rPr>
                    <w:t>1.537</w:t>
                  </w:r>
                </w:p>
              </w:tc>
              <w:tc>
                <w:tcPr>
                  <w:tcW w:w="839" w:type="dxa"/>
                </w:tcPr>
                <w:p w14:paraId="5889FE30" w14:textId="5684852A" w:rsidR="00D50877" w:rsidRPr="00C64BF6" w:rsidRDefault="00BE6FC5" w:rsidP="009464CB">
                  <w:pPr>
                    <w:spacing w:after="0" w:line="240" w:lineRule="auto"/>
                    <w:jc w:val="center"/>
                    <w:rPr>
                      <w:rFonts w:ascii="Arial" w:hAnsi="Arial" w:cs="Arial"/>
                      <w:sz w:val="18"/>
                      <w:szCs w:val="18"/>
                    </w:rPr>
                  </w:pPr>
                  <w:r>
                    <w:rPr>
                      <w:rFonts w:ascii="Arial" w:hAnsi="Arial" w:cs="Arial"/>
                      <w:sz w:val="18"/>
                      <w:szCs w:val="18"/>
                    </w:rPr>
                    <w:t>1.679</w:t>
                  </w:r>
                </w:p>
              </w:tc>
              <w:tc>
                <w:tcPr>
                  <w:tcW w:w="839" w:type="dxa"/>
                </w:tcPr>
                <w:p w14:paraId="40E955C6" w14:textId="77777777" w:rsidR="00D50877" w:rsidRPr="00C64BF6" w:rsidRDefault="00D50877" w:rsidP="009464CB">
                  <w:pPr>
                    <w:spacing w:after="0" w:line="240" w:lineRule="auto"/>
                    <w:jc w:val="center"/>
                    <w:rPr>
                      <w:rFonts w:ascii="Arial" w:hAnsi="Arial" w:cs="Arial"/>
                      <w:sz w:val="18"/>
                      <w:szCs w:val="18"/>
                    </w:rPr>
                  </w:pPr>
                </w:p>
              </w:tc>
              <w:tc>
                <w:tcPr>
                  <w:tcW w:w="839" w:type="dxa"/>
                </w:tcPr>
                <w:p w14:paraId="528C5AB4" w14:textId="77777777" w:rsidR="00D50877" w:rsidRPr="00C64BF6" w:rsidRDefault="00D50877" w:rsidP="009464CB">
                  <w:pPr>
                    <w:spacing w:after="0" w:line="240" w:lineRule="auto"/>
                    <w:jc w:val="center"/>
                    <w:rPr>
                      <w:rFonts w:ascii="Arial" w:hAnsi="Arial" w:cs="Arial"/>
                      <w:sz w:val="18"/>
                      <w:szCs w:val="18"/>
                    </w:rPr>
                  </w:pPr>
                </w:p>
              </w:tc>
              <w:tc>
                <w:tcPr>
                  <w:tcW w:w="839" w:type="dxa"/>
                </w:tcPr>
                <w:p w14:paraId="6D809A0F" w14:textId="77777777" w:rsidR="00D50877" w:rsidRPr="00C64BF6" w:rsidRDefault="00D50877" w:rsidP="009464CB">
                  <w:pPr>
                    <w:spacing w:after="0" w:line="240" w:lineRule="auto"/>
                    <w:jc w:val="center"/>
                    <w:rPr>
                      <w:rFonts w:ascii="Arial" w:hAnsi="Arial" w:cs="Arial"/>
                      <w:sz w:val="18"/>
                      <w:szCs w:val="18"/>
                    </w:rPr>
                  </w:pPr>
                </w:p>
              </w:tc>
              <w:tc>
                <w:tcPr>
                  <w:tcW w:w="840" w:type="dxa"/>
                </w:tcPr>
                <w:p w14:paraId="79A31626" w14:textId="77777777" w:rsidR="00D50877" w:rsidRPr="00C64BF6" w:rsidRDefault="00D50877" w:rsidP="009464CB">
                  <w:pPr>
                    <w:spacing w:after="0" w:line="240" w:lineRule="auto"/>
                    <w:jc w:val="center"/>
                    <w:rPr>
                      <w:rFonts w:ascii="Arial" w:hAnsi="Arial" w:cs="Arial"/>
                      <w:sz w:val="18"/>
                      <w:szCs w:val="18"/>
                    </w:rPr>
                  </w:pPr>
                </w:p>
              </w:tc>
              <w:tc>
                <w:tcPr>
                  <w:tcW w:w="840" w:type="dxa"/>
                </w:tcPr>
                <w:p w14:paraId="0095B4CE" w14:textId="77777777" w:rsidR="00D50877" w:rsidRPr="00C64BF6" w:rsidRDefault="00D50877" w:rsidP="009464CB">
                  <w:pPr>
                    <w:spacing w:after="0" w:line="240" w:lineRule="auto"/>
                    <w:jc w:val="center"/>
                    <w:rPr>
                      <w:rFonts w:ascii="Arial" w:hAnsi="Arial" w:cs="Arial"/>
                      <w:sz w:val="18"/>
                      <w:szCs w:val="18"/>
                    </w:rPr>
                  </w:pPr>
                </w:p>
              </w:tc>
              <w:tc>
                <w:tcPr>
                  <w:tcW w:w="840" w:type="dxa"/>
                </w:tcPr>
                <w:p w14:paraId="0A460633" w14:textId="77777777" w:rsidR="00D50877" w:rsidRPr="00C64BF6" w:rsidRDefault="00D50877" w:rsidP="009464CB">
                  <w:pPr>
                    <w:spacing w:after="0" w:line="240" w:lineRule="auto"/>
                    <w:jc w:val="center"/>
                    <w:rPr>
                      <w:rFonts w:ascii="Arial" w:hAnsi="Arial" w:cs="Arial"/>
                      <w:sz w:val="18"/>
                      <w:szCs w:val="18"/>
                    </w:rPr>
                  </w:pPr>
                </w:p>
              </w:tc>
              <w:tc>
                <w:tcPr>
                  <w:tcW w:w="840" w:type="dxa"/>
                </w:tcPr>
                <w:p w14:paraId="3B689152" w14:textId="77777777" w:rsidR="00D50877" w:rsidRPr="00C64BF6" w:rsidRDefault="00D50877" w:rsidP="009464CB">
                  <w:pPr>
                    <w:spacing w:after="0" w:line="240" w:lineRule="auto"/>
                    <w:jc w:val="center"/>
                    <w:rPr>
                      <w:rFonts w:ascii="Arial" w:hAnsi="Arial" w:cs="Arial"/>
                      <w:sz w:val="18"/>
                      <w:szCs w:val="18"/>
                    </w:rPr>
                  </w:pPr>
                </w:p>
              </w:tc>
              <w:tc>
                <w:tcPr>
                  <w:tcW w:w="840" w:type="dxa"/>
                </w:tcPr>
                <w:p w14:paraId="359BBE02" w14:textId="77777777" w:rsidR="00D50877" w:rsidRPr="00C64BF6" w:rsidRDefault="00D50877" w:rsidP="009464CB">
                  <w:pPr>
                    <w:spacing w:after="0" w:line="240" w:lineRule="auto"/>
                    <w:jc w:val="center"/>
                    <w:rPr>
                      <w:rFonts w:ascii="Arial" w:hAnsi="Arial" w:cs="Arial"/>
                      <w:sz w:val="18"/>
                      <w:szCs w:val="18"/>
                    </w:rPr>
                  </w:pPr>
                </w:p>
              </w:tc>
            </w:tr>
            <w:tr w:rsidR="00D50877" w:rsidRPr="00C64BF6" w14:paraId="77635F65" w14:textId="77777777" w:rsidTr="00EF16C7">
              <w:trPr>
                <w:trHeight w:val="205"/>
              </w:trPr>
              <w:tc>
                <w:tcPr>
                  <w:tcW w:w="961" w:type="dxa"/>
                </w:tcPr>
                <w:p w14:paraId="37F8DE64" w14:textId="77777777" w:rsidR="00D50877" w:rsidRPr="00C64BF6" w:rsidRDefault="00D50877" w:rsidP="009464CB">
                  <w:pPr>
                    <w:spacing w:after="0" w:line="240" w:lineRule="auto"/>
                    <w:rPr>
                      <w:rFonts w:ascii="Arial" w:hAnsi="Arial" w:cs="Arial"/>
                      <w:b/>
                      <w:sz w:val="18"/>
                      <w:szCs w:val="18"/>
                    </w:rPr>
                  </w:pPr>
                  <w:r>
                    <w:rPr>
                      <w:rFonts w:ascii="Arial" w:hAnsi="Arial" w:cs="Arial"/>
                      <w:b/>
                      <w:sz w:val="18"/>
                      <w:szCs w:val="18"/>
                    </w:rPr>
                    <w:t>22 jaar</w:t>
                  </w:r>
                </w:p>
              </w:tc>
              <w:tc>
                <w:tcPr>
                  <w:tcW w:w="841" w:type="dxa"/>
                </w:tcPr>
                <w:p w14:paraId="6178714D" w14:textId="3616DF74" w:rsidR="00D50877" w:rsidRPr="00C64BF6" w:rsidRDefault="00BE6FC5" w:rsidP="009464CB">
                  <w:pPr>
                    <w:spacing w:after="0" w:line="240" w:lineRule="auto"/>
                    <w:jc w:val="center"/>
                    <w:rPr>
                      <w:rFonts w:ascii="Arial" w:hAnsi="Arial" w:cs="Arial"/>
                      <w:sz w:val="18"/>
                      <w:szCs w:val="18"/>
                    </w:rPr>
                  </w:pPr>
                  <w:r>
                    <w:rPr>
                      <w:rFonts w:ascii="Arial" w:hAnsi="Arial" w:cs="Arial"/>
                      <w:sz w:val="18"/>
                      <w:szCs w:val="18"/>
                    </w:rPr>
                    <w:t>1.898</w:t>
                  </w:r>
                </w:p>
              </w:tc>
              <w:tc>
                <w:tcPr>
                  <w:tcW w:w="839" w:type="dxa"/>
                </w:tcPr>
                <w:p w14:paraId="649F820B" w14:textId="71C2BAC8" w:rsidR="00BE6FC5" w:rsidRPr="00C64BF6" w:rsidRDefault="00BE6FC5" w:rsidP="00BE6FC5">
                  <w:pPr>
                    <w:spacing w:after="0" w:line="240" w:lineRule="auto"/>
                    <w:jc w:val="center"/>
                    <w:rPr>
                      <w:rFonts w:ascii="Arial" w:hAnsi="Arial" w:cs="Arial"/>
                      <w:sz w:val="18"/>
                      <w:szCs w:val="18"/>
                    </w:rPr>
                  </w:pPr>
                  <w:r>
                    <w:rPr>
                      <w:rFonts w:ascii="Arial" w:hAnsi="Arial" w:cs="Arial"/>
                      <w:sz w:val="18"/>
                      <w:szCs w:val="18"/>
                    </w:rPr>
                    <w:t>1.984</w:t>
                  </w:r>
                </w:p>
              </w:tc>
              <w:tc>
                <w:tcPr>
                  <w:tcW w:w="839" w:type="dxa"/>
                </w:tcPr>
                <w:p w14:paraId="564CCF7D" w14:textId="77777777" w:rsidR="00D50877" w:rsidRPr="00C64BF6" w:rsidRDefault="00D50877" w:rsidP="009464CB">
                  <w:pPr>
                    <w:spacing w:after="0" w:line="240" w:lineRule="auto"/>
                    <w:jc w:val="center"/>
                    <w:rPr>
                      <w:rFonts w:ascii="Arial" w:hAnsi="Arial" w:cs="Arial"/>
                      <w:sz w:val="18"/>
                      <w:szCs w:val="18"/>
                    </w:rPr>
                  </w:pPr>
                </w:p>
              </w:tc>
              <w:tc>
                <w:tcPr>
                  <w:tcW w:w="839" w:type="dxa"/>
                </w:tcPr>
                <w:p w14:paraId="5BC0D30A" w14:textId="77777777" w:rsidR="00D50877" w:rsidRPr="00C64BF6" w:rsidRDefault="00D50877" w:rsidP="009464CB">
                  <w:pPr>
                    <w:spacing w:after="0" w:line="240" w:lineRule="auto"/>
                    <w:jc w:val="center"/>
                    <w:rPr>
                      <w:rFonts w:ascii="Arial" w:hAnsi="Arial" w:cs="Arial"/>
                      <w:sz w:val="18"/>
                      <w:szCs w:val="18"/>
                    </w:rPr>
                  </w:pPr>
                </w:p>
              </w:tc>
              <w:tc>
                <w:tcPr>
                  <w:tcW w:w="839" w:type="dxa"/>
                </w:tcPr>
                <w:p w14:paraId="0F6CFE4D" w14:textId="77777777" w:rsidR="00D50877" w:rsidRPr="00C64BF6" w:rsidRDefault="00D50877" w:rsidP="009464CB">
                  <w:pPr>
                    <w:spacing w:after="0" w:line="240" w:lineRule="auto"/>
                    <w:jc w:val="center"/>
                    <w:rPr>
                      <w:rFonts w:ascii="Arial" w:hAnsi="Arial" w:cs="Arial"/>
                      <w:sz w:val="18"/>
                      <w:szCs w:val="18"/>
                    </w:rPr>
                  </w:pPr>
                </w:p>
              </w:tc>
              <w:tc>
                <w:tcPr>
                  <w:tcW w:w="840" w:type="dxa"/>
                </w:tcPr>
                <w:p w14:paraId="63649761" w14:textId="77777777" w:rsidR="00D50877" w:rsidRPr="00C64BF6" w:rsidRDefault="00D50877" w:rsidP="009464CB">
                  <w:pPr>
                    <w:spacing w:after="0" w:line="240" w:lineRule="auto"/>
                    <w:jc w:val="center"/>
                    <w:rPr>
                      <w:rFonts w:ascii="Arial" w:hAnsi="Arial" w:cs="Arial"/>
                      <w:sz w:val="18"/>
                      <w:szCs w:val="18"/>
                    </w:rPr>
                  </w:pPr>
                </w:p>
              </w:tc>
              <w:tc>
                <w:tcPr>
                  <w:tcW w:w="840" w:type="dxa"/>
                </w:tcPr>
                <w:p w14:paraId="2510420D" w14:textId="77777777" w:rsidR="00D50877" w:rsidRPr="00C64BF6" w:rsidRDefault="00D50877" w:rsidP="009464CB">
                  <w:pPr>
                    <w:spacing w:after="0" w:line="240" w:lineRule="auto"/>
                    <w:jc w:val="center"/>
                    <w:rPr>
                      <w:rFonts w:ascii="Arial" w:hAnsi="Arial" w:cs="Arial"/>
                      <w:sz w:val="18"/>
                      <w:szCs w:val="18"/>
                    </w:rPr>
                  </w:pPr>
                </w:p>
              </w:tc>
              <w:tc>
                <w:tcPr>
                  <w:tcW w:w="840" w:type="dxa"/>
                </w:tcPr>
                <w:p w14:paraId="7BC2B014" w14:textId="77777777" w:rsidR="00D50877" w:rsidRPr="00C64BF6" w:rsidRDefault="00D50877" w:rsidP="009464CB">
                  <w:pPr>
                    <w:spacing w:after="0" w:line="240" w:lineRule="auto"/>
                    <w:jc w:val="center"/>
                    <w:rPr>
                      <w:rFonts w:ascii="Arial" w:hAnsi="Arial" w:cs="Arial"/>
                      <w:sz w:val="18"/>
                      <w:szCs w:val="18"/>
                    </w:rPr>
                  </w:pPr>
                </w:p>
              </w:tc>
              <w:tc>
                <w:tcPr>
                  <w:tcW w:w="840" w:type="dxa"/>
                </w:tcPr>
                <w:p w14:paraId="76E9FAC7" w14:textId="77777777" w:rsidR="00D50877" w:rsidRPr="00C64BF6" w:rsidRDefault="00D50877" w:rsidP="009464CB">
                  <w:pPr>
                    <w:spacing w:after="0" w:line="240" w:lineRule="auto"/>
                    <w:jc w:val="center"/>
                    <w:rPr>
                      <w:rFonts w:ascii="Arial" w:hAnsi="Arial" w:cs="Arial"/>
                      <w:sz w:val="18"/>
                      <w:szCs w:val="18"/>
                    </w:rPr>
                  </w:pPr>
                </w:p>
              </w:tc>
              <w:tc>
                <w:tcPr>
                  <w:tcW w:w="840" w:type="dxa"/>
                </w:tcPr>
                <w:p w14:paraId="0946ACE4" w14:textId="77777777" w:rsidR="00D50877" w:rsidRPr="00C64BF6" w:rsidRDefault="00D50877" w:rsidP="009464CB">
                  <w:pPr>
                    <w:spacing w:after="0" w:line="240" w:lineRule="auto"/>
                    <w:jc w:val="center"/>
                    <w:rPr>
                      <w:rFonts w:ascii="Arial" w:hAnsi="Arial" w:cs="Arial"/>
                      <w:sz w:val="18"/>
                      <w:szCs w:val="18"/>
                    </w:rPr>
                  </w:pPr>
                </w:p>
              </w:tc>
            </w:tr>
          </w:tbl>
          <w:p w14:paraId="3A4FAB37" w14:textId="122F60B4" w:rsidR="00D50877" w:rsidRDefault="00D50877" w:rsidP="00D50877">
            <w:pPr>
              <w:spacing w:after="0" w:line="240" w:lineRule="auto"/>
              <w:rPr>
                <w:rFonts w:ascii="Arial" w:hAnsi="Arial" w:cs="Arial"/>
                <w:b/>
                <w:i/>
                <w:sz w:val="20"/>
                <w:szCs w:val="20"/>
              </w:rPr>
            </w:pPr>
          </w:p>
          <w:p w14:paraId="777A2F75" w14:textId="77777777" w:rsidR="00EF16C7" w:rsidRDefault="00EF16C7" w:rsidP="00D50877">
            <w:pPr>
              <w:spacing w:after="0" w:line="240" w:lineRule="auto"/>
              <w:rPr>
                <w:rFonts w:ascii="Arial" w:hAnsi="Arial" w:cs="Arial"/>
                <w:b/>
                <w:i/>
                <w:sz w:val="20"/>
                <w:szCs w:val="20"/>
              </w:rPr>
            </w:pPr>
          </w:p>
          <w:p w14:paraId="257B9FD4" w14:textId="77777777" w:rsidR="00EF16C7" w:rsidRDefault="00EF16C7" w:rsidP="00D50877">
            <w:pPr>
              <w:spacing w:after="0" w:line="240" w:lineRule="auto"/>
              <w:rPr>
                <w:rFonts w:ascii="Arial" w:hAnsi="Arial" w:cs="Arial"/>
                <w:b/>
                <w:i/>
                <w:sz w:val="20"/>
                <w:szCs w:val="20"/>
              </w:rPr>
            </w:pPr>
          </w:p>
          <w:p w14:paraId="075DBD13" w14:textId="77777777" w:rsidR="00EF16C7" w:rsidRDefault="00EF16C7" w:rsidP="00D50877">
            <w:pPr>
              <w:spacing w:after="0" w:line="240" w:lineRule="auto"/>
              <w:rPr>
                <w:rFonts w:ascii="Arial" w:hAnsi="Arial" w:cs="Arial"/>
                <w:b/>
                <w:i/>
                <w:sz w:val="20"/>
                <w:szCs w:val="20"/>
              </w:rPr>
            </w:pPr>
          </w:p>
          <w:p w14:paraId="1D682AD5" w14:textId="1938EE14" w:rsidR="00D50877" w:rsidRDefault="00D50877" w:rsidP="00D50877">
            <w:pPr>
              <w:spacing w:after="0" w:line="240" w:lineRule="auto"/>
              <w:rPr>
                <w:rFonts w:ascii="Arial" w:hAnsi="Arial" w:cs="Arial"/>
                <w:b/>
                <w:i/>
                <w:sz w:val="20"/>
                <w:szCs w:val="20"/>
              </w:rPr>
            </w:pPr>
            <w:r>
              <w:rPr>
                <w:rFonts w:ascii="Arial" w:hAnsi="Arial" w:cs="Arial"/>
                <w:b/>
                <w:i/>
                <w:sz w:val="20"/>
                <w:szCs w:val="20"/>
              </w:rPr>
              <w:t xml:space="preserve">Toeslagen </w:t>
            </w:r>
            <w:r w:rsidR="00EF16C7">
              <w:rPr>
                <w:rFonts w:ascii="Arial" w:hAnsi="Arial" w:cs="Arial"/>
                <w:b/>
                <w:i/>
                <w:sz w:val="20"/>
                <w:szCs w:val="20"/>
              </w:rPr>
              <w:t>1 juli 2014 – 30 juni 2015</w:t>
            </w:r>
          </w:p>
          <w:p w14:paraId="403FFCA7" w14:textId="77777777" w:rsidR="00D50877" w:rsidRDefault="00D50877" w:rsidP="00D50877">
            <w:pPr>
              <w:spacing w:after="0" w:line="240" w:lineRule="auto"/>
              <w:rPr>
                <w:rFonts w:ascii="Arial" w:hAnsi="Arial" w:cs="Arial"/>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0"/>
              <w:gridCol w:w="853"/>
              <w:gridCol w:w="1467"/>
            </w:tblGrid>
            <w:tr w:rsidR="00D50877" w:rsidRPr="00F14E59" w14:paraId="73EB1C63" w14:textId="77777777" w:rsidTr="00EF16C7">
              <w:trPr>
                <w:trHeight w:val="205"/>
              </w:trPr>
              <w:tc>
                <w:tcPr>
                  <w:tcW w:w="6930" w:type="dxa"/>
                </w:tcPr>
                <w:p w14:paraId="71CC733F" w14:textId="77777777" w:rsidR="00D50877" w:rsidRPr="00F14E59" w:rsidRDefault="00D50877" w:rsidP="009464CB">
                  <w:pPr>
                    <w:spacing w:after="0" w:line="240" w:lineRule="auto"/>
                    <w:rPr>
                      <w:rFonts w:ascii="Arial" w:hAnsi="Arial" w:cs="Arial"/>
                      <w:sz w:val="18"/>
                      <w:szCs w:val="18"/>
                    </w:rPr>
                  </w:pPr>
                  <w:r w:rsidRPr="00F14E59">
                    <w:rPr>
                      <w:rFonts w:ascii="Arial" w:hAnsi="Arial" w:cs="Arial"/>
                      <w:sz w:val="18"/>
                      <w:szCs w:val="18"/>
                    </w:rPr>
                    <w:t>BHV vergoeding</w:t>
                  </w:r>
                </w:p>
              </w:tc>
              <w:tc>
                <w:tcPr>
                  <w:tcW w:w="853" w:type="dxa"/>
                </w:tcPr>
                <w:p w14:paraId="4B6E3D42" w14:textId="393897E5" w:rsidR="00D50877" w:rsidRPr="00F14E59" w:rsidRDefault="00856996" w:rsidP="009464CB">
                  <w:pPr>
                    <w:spacing w:after="0" w:line="240" w:lineRule="auto"/>
                    <w:jc w:val="right"/>
                    <w:rPr>
                      <w:rFonts w:ascii="Arial" w:hAnsi="Arial" w:cs="Arial"/>
                      <w:sz w:val="18"/>
                      <w:szCs w:val="18"/>
                    </w:rPr>
                  </w:pPr>
                  <w:r>
                    <w:rPr>
                      <w:rFonts w:ascii="Arial" w:hAnsi="Arial" w:cs="Arial"/>
                      <w:sz w:val="18"/>
                      <w:szCs w:val="18"/>
                    </w:rPr>
                    <w:t>12,693</w:t>
                  </w:r>
                </w:p>
              </w:tc>
              <w:tc>
                <w:tcPr>
                  <w:tcW w:w="1467" w:type="dxa"/>
                </w:tcPr>
                <w:p w14:paraId="5F30F31A" w14:textId="77777777" w:rsidR="00D50877" w:rsidRPr="00F14E59" w:rsidRDefault="00D50877" w:rsidP="009464CB">
                  <w:pPr>
                    <w:spacing w:after="0" w:line="240" w:lineRule="auto"/>
                    <w:rPr>
                      <w:rFonts w:ascii="Arial" w:hAnsi="Arial" w:cs="Arial"/>
                      <w:sz w:val="18"/>
                      <w:szCs w:val="18"/>
                    </w:rPr>
                  </w:pPr>
                  <w:r w:rsidRPr="00F14E59">
                    <w:rPr>
                      <w:rFonts w:ascii="Arial" w:hAnsi="Arial" w:cs="Arial"/>
                      <w:sz w:val="18"/>
                      <w:szCs w:val="18"/>
                    </w:rPr>
                    <w:t>per maand</w:t>
                  </w:r>
                </w:p>
              </w:tc>
            </w:tr>
            <w:tr w:rsidR="00D50877" w:rsidRPr="00F14E59" w14:paraId="29FA670B" w14:textId="77777777" w:rsidTr="00EF16C7">
              <w:trPr>
                <w:trHeight w:val="205"/>
              </w:trPr>
              <w:tc>
                <w:tcPr>
                  <w:tcW w:w="6930" w:type="dxa"/>
                </w:tcPr>
                <w:p w14:paraId="1DACEA0B" w14:textId="2825209C" w:rsidR="00D50877" w:rsidRPr="00F14E59" w:rsidRDefault="00D50877" w:rsidP="009464CB">
                  <w:pPr>
                    <w:spacing w:after="0" w:line="240" w:lineRule="auto"/>
                    <w:rPr>
                      <w:rFonts w:ascii="Arial" w:hAnsi="Arial" w:cs="Arial"/>
                      <w:sz w:val="18"/>
                      <w:szCs w:val="18"/>
                    </w:rPr>
                  </w:pPr>
                  <w:r w:rsidRPr="00F14E59">
                    <w:rPr>
                      <w:rFonts w:ascii="Arial" w:hAnsi="Arial" w:cs="Arial"/>
                      <w:sz w:val="18"/>
                      <w:szCs w:val="18"/>
                    </w:rPr>
                    <w:lastRenderedPageBreak/>
                    <w:t>Cao procentuele verhogi</w:t>
                  </w:r>
                  <w:r w:rsidR="00EF16C7">
                    <w:rPr>
                      <w:rFonts w:ascii="Arial" w:hAnsi="Arial" w:cs="Arial"/>
                      <w:sz w:val="18"/>
                      <w:szCs w:val="18"/>
                    </w:rPr>
                    <w:t>ng per 1 juli 2014</w:t>
                  </w:r>
                </w:p>
              </w:tc>
              <w:tc>
                <w:tcPr>
                  <w:tcW w:w="853" w:type="dxa"/>
                </w:tcPr>
                <w:p w14:paraId="0D9B6704" w14:textId="4B280548" w:rsidR="00D50877" w:rsidRPr="00F14E59" w:rsidRDefault="00856996" w:rsidP="009464CB">
                  <w:pPr>
                    <w:spacing w:after="0" w:line="240" w:lineRule="auto"/>
                    <w:jc w:val="right"/>
                    <w:rPr>
                      <w:rFonts w:ascii="Arial" w:hAnsi="Arial" w:cs="Arial"/>
                      <w:sz w:val="18"/>
                      <w:szCs w:val="18"/>
                    </w:rPr>
                  </w:pPr>
                  <w:r>
                    <w:rPr>
                      <w:rFonts w:ascii="Arial" w:hAnsi="Arial" w:cs="Arial"/>
                      <w:sz w:val="18"/>
                      <w:szCs w:val="18"/>
                    </w:rPr>
                    <w:t>1,50%</w:t>
                  </w:r>
                </w:p>
              </w:tc>
              <w:tc>
                <w:tcPr>
                  <w:tcW w:w="1467" w:type="dxa"/>
                </w:tcPr>
                <w:p w14:paraId="1DCBAEB7" w14:textId="77777777" w:rsidR="00D50877" w:rsidRPr="00F14E59" w:rsidRDefault="00D50877" w:rsidP="009464CB">
                  <w:pPr>
                    <w:spacing w:after="0" w:line="240" w:lineRule="auto"/>
                    <w:rPr>
                      <w:rFonts w:ascii="Arial" w:hAnsi="Arial" w:cs="Arial"/>
                      <w:sz w:val="18"/>
                      <w:szCs w:val="18"/>
                    </w:rPr>
                  </w:pPr>
                  <w:r w:rsidRPr="00F14E59">
                    <w:rPr>
                      <w:rFonts w:ascii="Arial" w:hAnsi="Arial" w:cs="Arial"/>
                      <w:sz w:val="18"/>
                      <w:szCs w:val="18"/>
                    </w:rPr>
                    <w:t>procent</w:t>
                  </w:r>
                </w:p>
              </w:tc>
            </w:tr>
            <w:tr w:rsidR="00D50877" w:rsidRPr="00F14E59" w14:paraId="36A9DED9" w14:textId="77777777" w:rsidTr="00EF16C7">
              <w:trPr>
                <w:trHeight w:val="205"/>
              </w:trPr>
              <w:tc>
                <w:tcPr>
                  <w:tcW w:w="6930" w:type="dxa"/>
                </w:tcPr>
                <w:p w14:paraId="064FCC31" w14:textId="77777777" w:rsidR="00D50877" w:rsidRPr="00F14E59" w:rsidRDefault="00D50877" w:rsidP="009464CB">
                  <w:pPr>
                    <w:spacing w:after="0" w:line="240" w:lineRule="auto"/>
                    <w:rPr>
                      <w:rFonts w:ascii="Arial" w:hAnsi="Arial" w:cs="Arial"/>
                      <w:sz w:val="18"/>
                      <w:szCs w:val="18"/>
                    </w:rPr>
                  </w:pPr>
                  <w:r w:rsidRPr="00F14E59">
                    <w:rPr>
                      <w:rFonts w:ascii="Arial" w:hAnsi="Arial" w:cs="Arial"/>
                      <w:sz w:val="18"/>
                      <w:szCs w:val="18"/>
                    </w:rPr>
                    <w:t>Consignatiedienst (maandag t/m vrijdag)</w:t>
                  </w:r>
                </w:p>
              </w:tc>
              <w:tc>
                <w:tcPr>
                  <w:tcW w:w="853" w:type="dxa"/>
                </w:tcPr>
                <w:p w14:paraId="3E593A4F" w14:textId="595F73DF" w:rsidR="00D50877" w:rsidRPr="00F14E59" w:rsidRDefault="00856996" w:rsidP="009464CB">
                  <w:pPr>
                    <w:spacing w:after="0" w:line="240" w:lineRule="auto"/>
                    <w:jc w:val="right"/>
                    <w:rPr>
                      <w:rFonts w:ascii="Arial" w:hAnsi="Arial" w:cs="Arial"/>
                      <w:sz w:val="18"/>
                      <w:szCs w:val="18"/>
                    </w:rPr>
                  </w:pPr>
                  <w:r>
                    <w:rPr>
                      <w:rFonts w:ascii="Arial" w:hAnsi="Arial" w:cs="Arial"/>
                      <w:sz w:val="18"/>
                      <w:szCs w:val="18"/>
                    </w:rPr>
                    <w:t>34,228</w:t>
                  </w:r>
                </w:p>
              </w:tc>
              <w:tc>
                <w:tcPr>
                  <w:tcW w:w="1467" w:type="dxa"/>
                </w:tcPr>
                <w:p w14:paraId="001EBF9F" w14:textId="77777777" w:rsidR="00D50877" w:rsidRPr="00F14E59" w:rsidRDefault="00D50877" w:rsidP="009464CB">
                  <w:pPr>
                    <w:spacing w:after="0" w:line="240" w:lineRule="auto"/>
                    <w:rPr>
                      <w:rFonts w:ascii="Arial" w:hAnsi="Arial" w:cs="Arial"/>
                      <w:sz w:val="18"/>
                      <w:szCs w:val="18"/>
                    </w:rPr>
                  </w:pPr>
                  <w:r w:rsidRPr="00F14E59">
                    <w:rPr>
                      <w:rFonts w:ascii="Arial" w:hAnsi="Arial" w:cs="Arial"/>
                      <w:sz w:val="18"/>
                      <w:szCs w:val="18"/>
                    </w:rPr>
                    <w:t>per 24 uur</w:t>
                  </w:r>
                </w:p>
              </w:tc>
            </w:tr>
            <w:tr w:rsidR="00D50877" w:rsidRPr="00F14E59" w14:paraId="01BAA06C" w14:textId="77777777" w:rsidTr="00EF16C7">
              <w:trPr>
                <w:trHeight w:val="205"/>
              </w:trPr>
              <w:tc>
                <w:tcPr>
                  <w:tcW w:w="6930" w:type="dxa"/>
                </w:tcPr>
                <w:p w14:paraId="2DD70B7E" w14:textId="77777777" w:rsidR="00D50877" w:rsidRPr="00F14E59" w:rsidRDefault="00D50877" w:rsidP="009464CB">
                  <w:pPr>
                    <w:spacing w:after="0" w:line="240" w:lineRule="auto"/>
                    <w:rPr>
                      <w:rFonts w:ascii="Arial" w:hAnsi="Arial" w:cs="Arial"/>
                      <w:sz w:val="18"/>
                      <w:szCs w:val="18"/>
                    </w:rPr>
                  </w:pPr>
                  <w:r w:rsidRPr="00F14E59">
                    <w:rPr>
                      <w:rFonts w:ascii="Arial" w:hAnsi="Arial" w:cs="Arial"/>
                      <w:sz w:val="18"/>
                      <w:szCs w:val="18"/>
                    </w:rPr>
                    <w:t>Consignatiedienst (zaterdag en zondag)</w:t>
                  </w:r>
                </w:p>
              </w:tc>
              <w:tc>
                <w:tcPr>
                  <w:tcW w:w="853" w:type="dxa"/>
                </w:tcPr>
                <w:p w14:paraId="2DE0AEC6" w14:textId="3DED0E40" w:rsidR="00D50877" w:rsidRPr="00F14E59" w:rsidRDefault="00856996" w:rsidP="009464CB">
                  <w:pPr>
                    <w:spacing w:after="0" w:line="240" w:lineRule="auto"/>
                    <w:jc w:val="right"/>
                    <w:rPr>
                      <w:rFonts w:ascii="Arial" w:hAnsi="Arial" w:cs="Arial"/>
                      <w:sz w:val="18"/>
                      <w:szCs w:val="18"/>
                    </w:rPr>
                  </w:pPr>
                  <w:r>
                    <w:rPr>
                      <w:rFonts w:ascii="Arial" w:hAnsi="Arial" w:cs="Arial"/>
                      <w:sz w:val="18"/>
                      <w:szCs w:val="18"/>
                    </w:rPr>
                    <w:t>51,705</w:t>
                  </w:r>
                </w:p>
              </w:tc>
              <w:tc>
                <w:tcPr>
                  <w:tcW w:w="1467" w:type="dxa"/>
                </w:tcPr>
                <w:p w14:paraId="1F9DBF25" w14:textId="77777777" w:rsidR="00D50877" w:rsidRPr="00F14E59" w:rsidRDefault="00D50877" w:rsidP="009464CB">
                  <w:pPr>
                    <w:spacing w:after="0" w:line="240" w:lineRule="auto"/>
                    <w:rPr>
                      <w:rFonts w:ascii="Arial" w:hAnsi="Arial" w:cs="Arial"/>
                      <w:sz w:val="18"/>
                      <w:szCs w:val="18"/>
                    </w:rPr>
                  </w:pPr>
                  <w:r w:rsidRPr="00F14E59">
                    <w:rPr>
                      <w:rFonts w:ascii="Arial" w:hAnsi="Arial" w:cs="Arial"/>
                      <w:sz w:val="18"/>
                      <w:szCs w:val="18"/>
                    </w:rPr>
                    <w:t>per 24 uur</w:t>
                  </w:r>
                </w:p>
              </w:tc>
            </w:tr>
            <w:tr w:rsidR="00D50877" w:rsidRPr="00F14E59" w14:paraId="5A99B178" w14:textId="77777777" w:rsidTr="00EF16C7">
              <w:trPr>
                <w:trHeight w:val="205"/>
              </w:trPr>
              <w:tc>
                <w:tcPr>
                  <w:tcW w:w="6930" w:type="dxa"/>
                </w:tcPr>
                <w:p w14:paraId="6FA908A0" w14:textId="77777777" w:rsidR="00D50877" w:rsidRPr="00F14E59" w:rsidRDefault="00D50877" w:rsidP="009464CB">
                  <w:pPr>
                    <w:spacing w:after="0" w:line="240" w:lineRule="auto"/>
                    <w:rPr>
                      <w:rFonts w:ascii="Arial" w:hAnsi="Arial" w:cs="Arial"/>
                      <w:sz w:val="18"/>
                      <w:szCs w:val="18"/>
                    </w:rPr>
                  </w:pPr>
                  <w:r w:rsidRPr="00F14E59">
                    <w:rPr>
                      <w:rFonts w:ascii="Arial" w:hAnsi="Arial" w:cs="Arial"/>
                      <w:sz w:val="18"/>
                      <w:szCs w:val="18"/>
                    </w:rPr>
                    <w:t>Daggeldvergoeding</w:t>
                  </w:r>
                </w:p>
              </w:tc>
              <w:tc>
                <w:tcPr>
                  <w:tcW w:w="853" w:type="dxa"/>
                </w:tcPr>
                <w:p w14:paraId="42BCE793" w14:textId="4A4877BA" w:rsidR="00D50877" w:rsidRPr="00F14E59" w:rsidRDefault="00856996" w:rsidP="009464CB">
                  <w:pPr>
                    <w:spacing w:after="0" w:line="240" w:lineRule="auto"/>
                    <w:jc w:val="right"/>
                    <w:rPr>
                      <w:rFonts w:ascii="Arial" w:hAnsi="Arial" w:cs="Arial"/>
                      <w:sz w:val="18"/>
                      <w:szCs w:val="18"/>
                    </w:rPr>
                  </w:pPr>
                  <w:r>
                    <w:rPr>
                      <w:rFonts w:ascii="Arial" w:hAnsi="Arial" w:cs="Arial"/>
                      <w:sz w:val="18"/>
                      <w:szCs w:val="18"/>
                    </w:rPr>
                    <w:t>34,612</w:t>
                  </w:r>
                </w:p>
              </w:tc>
              <w:tc>
                <w:tcPr>
                  <w:tcW w:w="1467" w:type="dxa"/>
                </w:tcPr>
                <w:p w14:paraId="640CD023" w14:textId="77777777" w:rsidR="00D50877" w:rsidRPr="00F14E59" w:rsidRDefault="00D50877" w:rsidP="009464CB">
                  <w:pPr>
                    <w:spacing w:after="0" w:line="240" w:lineRule="auto"/>
                    <w:rPr>
                      <w:rFonts w:ascii="Arial" w:hAnsi="Arial" w:cs="Arial"/>
                      <w:sz w:val="18"/>
                      <w:szCs w:val="18"/>
                    </w:rPr>
                  </w:pPr>
                  <w:r w:rsidRPr="00F14E59">
                    <w:rPr>
                      <w:rFonts w:ascii="Arial" w:hAnsi="Arial" w:cs="Arial"/>
                      <w:sz w:val="18"/>
                      <w:szCs w:val="18"/>
                    </w:rPr>
                    <w:t>per dag</w:t>
                  </w:r>
                </w:p>
              </w:tc>
            </w:tr>
            <w:tr w:rsidR="00D50877" w:rsidRPr="00F14E59" w14:paraId="281C298A" w14:textId="77777777" w:rsidTr="00EF16C7">
              <w:trPr>
                <w:trHeight w:val="205"/>
              </w:trPr>
              <w:tc>
                <w:tcPr>
                  <w:tcW w:w="6930" w:type="dxa"/>
                </w:tcPr>
                <w:p w14:paraId="553A31DE" w14:textId="77777777" w:rsidR="00D50877" w:rsidRPr="00F14E59" w:rsidRDefault="00D50877" w:rsidP="009464CB">
                  <w:pPr>
                    <w:spacing w:after="0" w:line="240" w:lineRule="auto"/>
                    <w:rPr>
                      <w:rFonts w:ascii="Arial" w:hAnsi="Arial" w:cs="Arial"/>
                      <w:sz w:val="18"/>
                      <w:szCs w:val="18"/>
                    </w:rPr>
                  </w:pPr>
                  <w:r w:rsidRPr="00F14E59">
                    <w:rPr>
                      <w:rFonts w:ascii="Arial" w:hAnsi="Arial" w:cs="Arial"/>
                      <w:sz w:val="18"/>
                      <w:szCs w:val="18"/>
                    </w:rPr>
                    <w:t>Extra opkomst (maandag t/m vrijdag)</w:t>
                  </w:r>
                </w:p>
              </w:tc>
              <w:tc>
                <w:tcPr>
                  <w:tcW w:w="853" w:type="dxa"/>
                </w:tcPr>
                <w:p w14:paraId="3497F35B" w14:textId="5926098A" w:rsidR="00D50877" w:rsidRPr="00F14E59" w:rsidRDefault="00856996" w:rsidP="009464CB">
                  <w:pPr>
                    <w:spacing w:after="0" w:line="240" w:lineRule="auto"/>
                    <w:jc w:val="right"/>
                    <w:rPr>
                      <w:rFonts w:ascii="Arial" w:hAnsi="Arial" w:cs="Arial"/>
                      <w:sz w:val="18"/>
                      <w:szCs w:val="18"/>
                    </w:rPr>
                  </w:pPr>
                  <w:r>
                    <w:rPr>
                      <w:rFonts w:ascii="Arial" w:hAnsi="Arial" w:cs="Arial"/>
                      <w:sz w:val="18"/>
                      <w:szCs w:val="18"/>
                    </w:rPr>
                    <w:t>16,294</w:t>
                  </w:r>
                </w:p>
              </w:tc>
              <w:tc>
                <w:tcPr>
                  <w:tcW w:w="1467" w:type="dxa"/>
                </w:tcPr>
                <w:p w14:paraId="445FBE81" w14:textId="77777777" w:rsidR="00D50877" w:rsidRPr="00F14E59" w:rsidRDefault="00D50877" w:rsidP="009464CB">
                  <w:pPr>
                    <w:spacing w:after="0" w:line="240" w:lineRule="auto"/>
                    <w:rPr>
                      <w:rFonts w:ascii="Arial" w:hAnsi="Arial" w:cs="Arial"/>
                      <w:sz w:val="18"/>
                      <w:szCs w:val="18"/>
                    </w:rPr>
                  </w:pPr>
                  <w:r w:rsidRPr="00F14E59">
                    <w:rPr>
                      <w:rFonts w:ascii="Arial" w:hAnsi="Arial" w:cs="Arial"/>
                      <w:sz w:val="18"/>
                      <w:szCs w:val="18"/>
                    </w:rPr>
                    <w:t>per 24 uur</w:t>
                  </w:r>
                </w:p>
              </w:tc>
            </w:tr>
            <w:tr w:rsidR="00D50877" w:rsidRPr="00F14E59" w14:paraId="2D7267AC" w14:textId="77777777" w:rsidTr="00EF16C7">
              <w:trPr>
                <w:trHeight w:val="205"/>
              </w:trPr>
              <w:tc>
                <w:tcPr>
                  <w:tcW w:w="6930" w:type="dxa"/>
                </w:tcPr>
                <w:p w14:paraId="5B726255" w14:textId="77777777" w:rsidR="00D50877" w:rsidRPr="00F14E59" w:rsidRDefault="00D50877" w:rsidP="009464CB">
                  <w:pPr>
                    <w:spacing w:after="0" w:line="240" w:lineRule="auto"/>
                    <w:rPr>
                      <w:rFonts w:ascii="Arial" w:hAnsi="Arial" w:cs="Arial"/>
                      <w:sz w:val="18"/>
                      <w:szCs w:val="18"/>
                    </w:rPr>
                  </w:pPr>
                  <w:r w:rsidRPr="00F14E59">
                    <w:rPr>
                      <w:rFonts w:ascii="Arial" w:hAnsi="Arial" w:cs="Arial"/>
                      <w:sz w:val="18"/>
                      <w:szCs w:val="18"/>
                    </w:rPr>
                    <w:t>Extra opkomst (zaterdag en zondag)</w:t>
                  </w:r>
                </w:p>
              </w:tc>
              <w:tc>
                <w:tcPr>
                  <w:tcW w:w="853" w:type="dxa"/>
                </w:tcPr>
                <w:p w14:paraId="4E33307E" w14:textId="2348CD59" w:rsidR="00D50877" w:rsidRPr="00F14E59" w:rsidRDefault="00856996" w:rsidP="009464CB">
                  <w:pPr>
                    <w:spacing w:after="0" w:line="240" w:lineRule="auto"/>
                    <w:jc w:val="right"/>
                    <w:rPr>
                      <w:rFonts w:ascii="Arial" w:hAnsi="Arial" w:cs="Arial"/>
                      <w:sz w:val="18"/>
                      <w:szCs w:val="18"/>
                    </w:rPr>
                  </w:pPr>
                  <w:r>
                    <w:rPr>
                      <w:rFonts w:ascii="Arial" w:hAnsi="Arial" w:cs="Arial"/>
                      <w:sz w:val="18"/>
                      <w:szCs w:val="18"/>
                    </w:rPr>
                    <w:t>32,589</w:t>
                  </w:r>
                </w:p>
              </w:tc>
              <w:tc>
                <w:tcPr>
                  <w:tcW w:w="1467" w:type="dxa"/>
                </w:tcPr>
                <w:p w14:paraId="1CD834E8" w14:textId="77777777" w:rsidR="00D50877" w:rsidRPr="00F14E59" w:rsidRDefault="00D50877" w:rsidP="009464CB">
                  <w:pPr>
                    <w:spacing w:after="0" w:line="240" w:lineRule="auto"/>
                    <w:rPr>
                      <w:rFonts w:ascii="Arial" w:hAnsi="Arial" w:cs="Arial"/>
                      <w:sz w:val="18"/>
                      <w:szCs w:val="18"/>
                    </w:rPr>
                  </w:pPr>
                  <w:r w:rsidRPr="00F14E59">
                    <w:rPr>
                      <w:rFonts w:ascii="Arial" w:hAnsi="Arial" w:cs="Arial"/>
                      <w:sz w:val="18"/>
                      <w:szCs w:val="18"/>
                    </w:rPr>
                    <w:t>per 24 uur</w:t>
                  </w:r>
                </w:p>
              </w:tc>
            </w:tr>
            <w:tr w:rsidR="00D50877" w:rsidRPr="00F14E59" w14:paraId="59609CE6" w14:textId="77777777" w:rsidTr="00EF16C7">
              <w:trPr>
                <w:trHeight w:val="205"/>
              </w:trPr>
              <w:tc>
                <w:tcPr>
                  <w:tcW w:w="6930" w:type="dxa"/>
                </w:tcPr>
                <w:p w14:paraId="033CCA5E" w14:textId="63E571F7" w:rsidR="00D50877" w:rsidRPr="00F14E59" w:rsidRDefault="00D50877" w:rsidP="009464CB">
                  <w:pPr>
                    <w:spacing w:after="0" w:line="240" w:lineRule="auto"/>
                    <w:rPr>
                      <w:rFonts w:ascii="Arial" w:hAnsi="Arial" w:cs="Arial"/>
                      <w:sz w:val="18"/>
                      <w:szCs w:val="18"/>
                    </w:rPr>
                  </w:pPr>
                  <w:r>
                    <w:rPr>
                      <w:rFonts w:ascii="Arial" w:hAnsi="Arial" w:cs="Arial"/>
                      <w:sz w:val="18"/>
                      <w:szCs w:val="18"/>
                    </w:rPr>
                    <w:t xml:space="preserve">Kilometervergoeding </w:t>
                  </w:r>
                  <w:r w:rsidR="00EF16C7">
                    <w:rPr>
                      <w:rFonts w:ascii="Arial" w:hAnsi="Arial" w:cs="Arial"/>
                      <w:sz w:val="18"/>
                      <w:szCs w:val="18"/>
                    </w:rPr>
                    <w:t>(</w:t>
                  </w:r>
                  <w:r>
                    <w:rPr>
                      <w:rFonts w:ascii="Arial" w:hAnsi="Arial" w:cs="Arial"/>
                      <w:sz w:val="18"/>
                      <w:szCs w:val="18"/>
                    </w:rPr>
                    <w:t>per 1 januari 2013</w:t>
                  </w:r>
                  <w:r w:rsidR="00EF16C7">
                    <w:rPr>
                      <w:rFonts w:ascii="Arial" w:hAnsi="Arial" w:cs="Arial"/>
                      <w:sz w:val="18"/>
                      <w:szCs w:val="18"/>
                    </w:rPr>
                    <w:t>)</w:t>
                  </w:r>
                </w:p>
              </w:tc>
              <w:tc>
                <w:tcPr>
                  <w:tcW w:w="853" w:type="dxa"/>
                </w:tcPr>
                <w:p w14:paraId="4E2C37B0" w14:textId="3AFA9D7C" w:rsidR="00D50877" w:rsidRPr="00F14E59" w:rsidRDefault="00856996" w:rsidP="009464CB">
                  <w:pPr>
                    <w:spacing w:after="0" w:line="240" w:lineRule="auto"/>
                    <w:jc w:val="right"/>
                    <w:rPr>
                      <w:rFonts w:ascii="Arial" w:hAnsi="Arial" w:cs="Arial"/>
                      <w:sz w:val="18"/>
                      <w:szCs w:val="18"/>
                    </w:rPr>
                  </w:pPr>
                  <w:r>
                    <w:rPr>
                      <w:rFonts w:ascii="Arial" w:hAnsi="Arial" w:cs="Arial"/>
                      <w:sz w:val="18"/>
                      <w:szCs w:val="18"/>
                    </w:rPr>
                    <w:t>0,19</w:t>
                  </w:r>
                </w:p>
              </w:tc>
              <w:tc>
                <w:tcPr>
                  <w:tcW w:w="1467" w:type="dxa"/>
                </w:tcPr>
                <w:p w14:paraId="116135FB" w14:textId="77777777" w:rsidR="00D50877" w:rsidRPr="00F14E59" w:rsidRDefault="00D50877" w:rsidP="009464CB">
                  <w:pPr>
                    <w:spacing w:after="0" w:line="240" w:lineRule="auto"/>
                    <w:rPr>
                      <w:rFonts w:ascii="Arial" w:hAnsi="Arial" w:cs="Arial"/>
                      <w:sz w:val="18"/>
                      <w:szCs w:val="18"/>
                    </w:rPr>
                  </w:pPr>
                  <w:r w:rsidRPr="00F14E59">
                    <w:rPr>
                      <w:rFonts w:ascii="Arial" w:hAnsi="Arial" w:cs="Arial"/>
                      <w:sz w:val="18"/>
                      <w:szCs w:val="18"/>
                    </w:rPr>
                    <w:t>per km</w:t>
                  </w:r>
                </w:p>
              </w:tc>
            </w:tr>
            <w:tr w:rsidR="00D50877" w:rsidRPr="00F14E59" w14:paraId="36A46A05" w14:textId="77777777" w:rsidTr="00EF16C7">
              <w:trPr>
                <w:trHeight w:val="205"/>
              </w:trPr>
              <w:tc>
                <w:tcPr>
                  <w:tcW w:w="6930" w:type="dxa"/>
                </w:tcPr>
                <w:p w14:paraId="6A6FFEAA" w14:textId="77777777" w:rsidR="00D50877" w:rsidRPr="00F14E59" w:rsidRDefault="00D50877" w:rsidP="009464CB">
                  <w:pPr>
                    <w:spacing w:after="0" w:line="240" w:lineRule="auto"/>
                    <w:rPr>
                      <w:rFonts w:ascii="Arial" w:hAnsi="Arial" w:cs="Arial"/>
                      <w:sz w:val="18"/>
                      <w:szCs w:val="18"/>
                    </w:rPr>
                  </w:pPr>
                  <w:r w:rsidRPr="00F14E59">
                    <w:rPr>
                      <w:rFonts w:ascii="Arial" w:hAnsi="Arial" w:cs="Arial"/>
                      <w:sz w:val="18"/>
                      <w:szCs w:val="18"/>
                    </w:rPr>
                    <w:t>Sprongtoeslag (1,108% van het salaris met een minimum van)</w:t>
                  </w:r>
                </w:p>
              </w:tc>
              <w:tc>
                <w:tcPr>
                  <w:tcW w:w="853" w:type="dxa"/>
                </w:tcPr>
                <w:p w14:paraId="6589BB2A" w14:textId="3B7862D5" w:rsidR="00D50877" w:rsidRPr="00F14E59" w:rsidRDefault="00856996" w:rsidP="009464CB">
                  <w:pPr>
                    <w:spacing w:after="0" w:line="240" w:lineRule="auto"/>
                    <w:jc w:val="right"/>
                    <w:rPr>
                      <w:rFonts w:ascii="Arial" w:hAnsi="Arial" w:cs="Arial"/>
                      <w:sz w:val="18"/>
                      <w:szCs w:val="18"/>
                    </w:rPr>
                  </w:pPr>
                  <w:r>
                    <w:rPr>
                      <w:rFonts w:ascii="Arial" w:hAnsi="Arial" w:cs="Arial"/>
                      <w:sz w:val="18"/>
                      <w:szCs w:val="18"/>
                    </w:rPr>
                    <w:t>19,511</w:t>
                  </w:r>
                </w:p>
              </w:tc>
              <w:tc>
                <w:tcPr>
                  <w:tcW w:w="1467" w:type="dxa"/>
                </w:tcPr>
                <w:p w14:paraId="6FDE1A50" w14:textId="77777777" w:rsidR="00D50877" w:rsidRPr="00F14E59" w:rsidRDefault="00D50877" w:rsidP="009464CB">
                  <w:pPr>
                    <w:spacing w:after="0" w:line="240" w:lineRule="auto"/>
                    <w:rPr>
                      <w:rFonts w:ascii="Arial" w:hAnsi="Arial" w:cs="Arial"/>
                      <w:sz w:val="18"/>
                      <w:szCs w:val="18"/>
                    </w:rPr>
                  </w:pPr>
                  <w:r w:rsidRPr="00F14E59">
                    <w:rPr>
                      <w:rFonts w:ascii="Arial" w:hAnsi="Arial" w:cs="Arial"/>
                      <w:sz w:val="18"/>
                      <w:szCs w:val="18"/>
                    </w:rPr>
                    <w:t>per overgang</w:t>
                  </w:r>
                </w:p>
              </w:tc>
            </w:tr>
            <w:tr w:rsidR="00D50877" w:rsidRPr="00F14E59" w14:paraId="0328ED97" w14:textId="77777777" w:rsidTr="00EF16C7">
              <w:trPr>
                <w:trHeight w:val="205"/>
              </w:trPr>
              <w:tc>
                <w:tcPr>
                  <w:tcW w:w="6930" w:type="dxa"/>
                </w:tcPr>
                <w:p w14:paraId="5C841E80" w14:textId="77777777" w:rsidR="00D50877" w:rsidRPr="00F14E59" w:rsidRDefault="00D50877" w:rsidP="009464CB">
                  <w:pPr>
                    <w:spacing w:after="0" w:line="240" w:lineRule="auto"/>
                    <w:rPr>
                      <w:rFonts w:ascii="Arial" w:hAnsi="Arial" w:cs="Arial"/>
                      <w:sz w:val="18"/>
                      <w:szCs w:val="18"/>
                    </w:rPr>
                  </w:pPr>
                  <w:r w:rsidRPr="00F14E59">
                    <w:rPr>
                      <w:rFonts w:ascii="Arial" w:hAnsi="Arial" w:cs="Arial"/>
                      <w:sz w:val="18"/>
                      <w:szCs w:val="18"/>
                    </w:rPr>
                    <w:t>Vuilwerktoeslag</w:t>
                  </w:r>
                </w:p>
              </w:tc>
              <w:tc>
                <w:tcPr>
                  <w:tcW w:w="853" w:type="dxa"/>
                </w:tcPr>
                <w:p w14:paraId="539308CA" w14:textId="1474557B" w:rsidR="00D50877" w:rsidRPr="00F14E59" w:rsidRDefault="00856996" w:rsidP="009464CB">
                  <w:pPr>
                    <w:spacing w:after="0" w:line="240" w:lineRule="auto"/>
                    <w:jc w:val="right"/>
                    <w:rPr>
                      <w:rFonts w:ascii="Arial" w:hAnsi="Arial" w:cs="Arial"/>
                      <w:sz w:val="18"/>
                      <w:szCs w:val="18"/>
                    </w:rPr>
                  </w:pPr>
                  <w:r>
                    <w:rPr>
                      <w:rFonts w:ascii="Arial" w:hAnsi="Arial" w:cs="Arial"/>
                      <w:sz w:val="18"/>
                      <w:szCs w:val="18"/>
                    </w:rPr>
                    <w:t>8,604</w:t>
                  </w:r>
                </w:p>
              </w:tc>
              <w:tc>
                <w:tcPr>
                  <w:tcW w:w="1467" w:type="dxa"/>
                </w:tcPr>
                <w:p w14:paraId="4AC503A0" w14:textId="77777777" w:rsidR="00D50877" w:rsidRPr="00F14E59" w:rsidRDefault="00D50877" w:rsidP="009464CB">
                  <w:pPr>
                    <w:spacing w:after="0" w:line="240" w:lineRule="auto"/>
                    <w:rPr>
                      <w:rFonts w:ascii="Arial" w:hAnsi="Arial" w:cs="Arial"/>
                      <w:sz w:val="18"/>
                      <w:szCs w:val="18"/>
                    </w:rPr>
                  </w:pPr>
                  <w:r w:rsidRPr="00F14E59">
                    <w:rPr>
                      <w:rFonts w:ascii="Arial" w:hAnsi="Arial" w:cs="Arial"/>
                      <w:sz w:val="18"/>
                      <w:szCs w:val="18"/>
                    </w:rPr>
                    <w:t>per 1 uur</w:t>
                  </w:r>
                </w:p>
              </w:tc>
            </w:tr>
          </w:tbl>
          <w:p w14:paraId="542F72E0" w14:textId="77777777" w:rsidR="00D50877" w:rsidRDefault="00D50877" w:rsidP="00D50877">
            <w:pPr>
              <w:spacing w:after="0" w:line="240" w:lineRule="auto"/>
              <w:rPr>
                <w:rFonts w:ascii="Arial" w:hAnsi="Arial" w:cs="Arial"/>
                <w:sz w:val="20"/>
                <w:szCs w:val="20"/>
              </w:rPr>
            </w:pPr>
          </w:p>
          <w:p w14:paraId="5D801C49" w14:textId="77777777" w:rsidR="00313223" w:rsidRPr="00313223" w:rsidRDefault="00313223" w:rsidP="00D50877">
            <w:pPr>
              <w:spacing w:after="0" w:line="240" w:lineRule="auto"/>
            </w:pPr>
          </w:p>
        </w:tc>
      </w:tr>
    </w:tbl>
    <w:p w14:paraId="61F37FEE" w14:textId="2557547F" w:rsidR="00AC5931" w:rsidRDefault="00AC5931" w:rsidP="00467623">
      <w:pPr>
        <w:spacing w:after="0" w:line="240" w:lineRule="auto"/>
        <w:rPr>
          <w:b/>
        </w:rPr>
      </w:pPr>
    </w:p>
    <w:p w14:paraId="2C2A8D44" w14:textId="77777777" w:rsidR="00EF16C7" w:rsidRDefault="00EF16C7">
      <w:r>
        <w:rPr>
          <w:b/>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10682"/>
      </w:tblGrid>
      <w:tr w:rsidR="00AC5931" w:rsidRPr="00DF3D1F" w14:paraId="54C2B815" w14:textId="77777777" w:rsidTr="00EF16C7">
        <w:tc>
          <w:tcPr>
            <w:tcW w:w="10682" w:type="dxa"/>
          </w:tcPr>
          <w:p w14:paraId="725AFBE5" w14:textId="77777777" w:rsidR="00EF16C7" w:rsidRDefault="00EF16C7" w:rsidP="00EF16C7">
            <w:pPr>
              <w:spacing w:after="0" w:line="240" w:lineRule="auto"/>
              <w:rPr>
                <w:rFonts w:ascii="Arial" w:hAnsi="Arial" w:cs="Arial"/>
                <w:b/>
                <w:sz w:val="24"/>
                <w:szCs w:val="24"/>
                <w:u w:val="single"/>
              </w:rPr>
            </w:pPr>
          </w:p>
          <w:p w14:paraId="024C963E" w14:textId="0BE88D1E" w:rsidR="00EF16C7" w:rsidRPr="00C64BF6" w:rsidRDefault="00EF16C7" w:rsidP="00EF16C7">
            <w:pPr>
              <w:spacing w:after="0" w:line="240" w:lineRule="auto"/>
              <w:rPr>
                <w:rFonts w:ascii="Arial" w:hAnsi="Arial" w:cs="Arial"/>
                <w:b/>
                <w:i/>
                <w:sz w:val="20"/>
                <w:szCs w:val="20"/>
              </w:rPr>
            </w:pPr>
            <w:r>
              <w:rPr>
                <w:rFonts w:ascii="Arial" w:hAnsi="Arial" w:cs="Arial"/>
                <w:b/>
                <w:i/>
                <w:sz w:val="20"/>
                <w:szCs w:val="20"/>
              </w:rPr>
              <w:t>Salarisschalen 1 juli 2015 – 30 juni 2016</w:t>
            </w:r>
          </w:p>
          <w:p w14:paraId="4F2C83CB" w14:textId="77777777" w:rsidR="00EF16C7" w:rsidRDefault="00EF16C7" w:rsidP="00EF16C7">
            <w:pPr>
              <w:spacing w:after="0" w:line="240" w:lineRule="auto"/>
              <w:rPr>
                <w:rFonts w:ascii="Arial" w:hAnsi="Arial" w:cs="Arial"/>
                <w:b/>
                <w:sz w:val="20"/>
                <w:szCs w:val="20"/>
                <w:u w:val="single"/>
              </w:rPr>
            </w:pPr>
          </w:p>
          <w:tbl>
            <w:tblPr>
              <w:tblW w:w="9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39"/>
              <w:gridCol w:w="837"/>
              <w:gridCol w:w="837"/>
              <w:gridCol w:w="837"/>
              <w:gridCol w:w="837"/>
              <w:gridCol w:w="838"/>
              <w:gridCol w:w="838"/>
              <w:gridCol w:w="838"/>
              <w:gridCol w:w="838"/>
              <w:gridCol w:w="838"/>
            </w:tblGrid>
            <w:tr w:rsidR="00EF16C7" w:rsidRPr="00F14E59" w14:paraId="46CA61EF" w14:textId="77777777" w:rsidTr="00EF16C7">
              <w:tc>
                <w:tcPr>
                  <w:tcW w:w="959" w:type="dxa"/>
                  <w:tcBorders>
                    <w:top w:val="nil"/>
                    <w:left w:val="nil"/>
                    <w:bottom w:val="nil"/>
                    <w:right w:val="single" w:sz="4" w:space="0" w:color="auto"/>
                  </w:tcBorders>
                </w:tcPr>
                <w:p w14:paraId="79C8D039" w14:textId="77777777" w:rsidR="00EF16C7" w:rsidRPr="00F14E59" w:rsidRDefault="00EF16C7" w:rsidP="00EF16C7">
                  <w:pPr>
                    <w:spacing w:after="0" w:line="240" w:lineRule="auto"/>
                    <w:rPr>
                      <w:rFonts w:ascii="Arial" w:hAnsi="Arial" w:cs="Arial"/>
                      <w:b/>
                      <w:sz w:val="18"/>
                      <w:szCs w:val="18"/>
                    </w:rPr>
                  </w:pPr>
                </w:p>
              </w:tc>
              <w:tc>
                <w:tcPr>
                  <w:tcW w:w="839" w:type="dxa"/>
                  <w:tcBorders>
                    <w:left w:val="single" w:sz="4" w:space="0" w:color="auto"/>
                  </w:tcBorders>
                </w:tcPr>
                <w:p w14:paraId="27E90482" w14:textId="77777777" w:rsidR="00EF16C7" w:rsidRPr="00F14E59" w:rsidRDefault="00EF16C7" w:rsidP="00EF16C7">
                  <w:pPr>
                    <w:spacing w:after="0" w:line="240" w:lineRule="auto"/>
                    <w:jc w:val="center"/>
                    <w:rPr>
                      <w:rFonts w:ascii="Arial" w:hAnsi="Arial" w:cs="Arial"/>
                      <w:b/>
                      <w:sz w:val="18"/>
                      <w:szCs w:val="18"/>
                    </w:rPr>
                  </w:pPr>
                  <w:r w:rsidRPr="00F14E59">
                    <w:rPr>
                      <w:rFonts w:ascii="Arial" w:hAnsi="Arial" w:cs="Arial"/>
                      <w:b/>
                      <w:sz w:val="18"/>
                      <w:szCs w:val="18"/>
                    </w:rPr>
                    <w:t>Schaal</w:t>
                  </w:r>
                </w:p>
              </w:tc>
              <w:tc>
                <w:tcPr>
                  <w:tcW w:w="837" w:type="dxa"/>
                </w:tcPr>
                <w:p w14:paraId="315EB4FC" w14:textId="77777777" w:rsidR="00EF16C7" w:rsidRPr="00F14E59" w:rsidRDefault="00EF16C7" w:rsidP="00EF16C7">
                  <w:pPr>
                    <w:spacing w:after="0" w:line="240" w:lineRule="auto"/>
                    <w:jc w:val="center"/>
                    <w:rPr>
                      <w:rFonts w:ascii="Arial" w:hAnsi="Arial" w:cs="Arial"/>
                      <w:b/>
                      <w:sz w:val="18"/>
                      <w:szCs w:val="18"/>
                    </w:rPr>
                  </w:pPr>
                  <w:r w:rsidRPr="00F14E59">
                    <w:rPr>
                      <w:rFonts w:ascii="Arial" w:hAnsi="Arial" w:cs="Arial"/>
                      <w:b/>
                      <w:sz w:val="18"/>
                      <w:szCs w:val="18"/>
                    </w:rPr>
                    <w:t>Schaal</w:t>
                  </w:r>
                </w:p>
              </w:tc>
              <w:tc>
                <w:tcPr>
                  <w:tcW w:w="837" w:type="dxa"/>
                </w:tcPr>
                <w:p w14:paraId="19520582" w14:textId="77777777" w:rsidR="00EF16C7" w:rsidRPr="00F14E59" w:rsidRDefault="00EF16C7" w:rsidP="00EF16C7">
                  <w:pPr>
                    <w:spacing w:after="0" w:line="240" w:lineRule="auto"/>
                    <w:jc w:val="center"/>
                    <w:rPr>
                      <w:rFonts w:ascii="Arial" w:hAnsi="Arial" w:cs="Arial"/>
                      <w:b/>
                      <w:sz w:val="18"/>
                      <w:szCs w:val="18"/>
                    </w:rPr>
                  </w:pPr>
                  <w:r w:rsidRPr="00F14E59">
                    <w:rPr>
                      <w:rFonts w:ascii="Arial" w:hAnsi="Arial" w:cs="Arial"/>
                      <w:b/>
                      <w:sz w:val="18"/>
                      <w:szCs w:val="18"/>
                    </w:rPr>
                    <w:t>Schaal</w:t>
                  </w:r>
                </w:p>
              </w:tc>
              <w:tc>
                <w:tcPr>
                  <w:tcW w:w="837" w:type="dxa"/>
                </w:tcPr>
                <w:p w14:paraId="7AAA1D85" w14:textId="77777777" w:rsidR="00EF16C7" w:rsidRPr="00F14E59" w:rsidRDefault="00EF16C7" w:rsidP="00EF16C7">
                  <w:pPr>
                    <w:spacing w:after="0" w:line="240" w:lineRule="auto"/>
                    <w:jc w:val="center"/>
                    <w:rPr>
                      <w:rFonts w:ascii="Arial" w:hAnsi="Arial" w:cs="Arial"/>
                      <w:b/>
                      <w:sz w:val="18"/>
                      <w:szCs w:val="18"/>
                    </w:rPr>
                  </w:pPr>
                  <w:r w:rsidRPr="00F14E59">
                    <w:rPr>
                      <w:rFonts w:ascii="Arial" w:hAnsi="Arial" w:cs="Arial"/>
                      <w:b/>
                      <w:sz w:val="18"/>
                      <w:szCs w:val="18"/>
                    </w:rPr>
                    <w:t>Schaal</w:t>
                  </w:r>
                </w:p>
              </w:tc>
              <w:tc>
                <w:tcPr>
                  <w:tcW w:w="837" w:type="dxa"/>
                </w:tcPr>
                <w:p w14:paraId="6B3B7A97" w14:textId="77777777" w:rsidR="00EF16C7" w:rsidRPr="00F14E59" w:rsidRDefault="00EF16C7" w:rsidP="00EF16C7">
                  <w:pPr>
                    <w:spacing w:after="0" w:line="240" w:lineRule="auto"/>
                    <w:jc w:val="center"/>
                    <w:rPr>
                      <w:rFonts w:ascii="Arial" w:hAnsi="Arial" w:cs="Arial"/>
                      <w:b/>
                      <w:sz w:val="18"/>
                      <w:szCs w:val="18"/>
                    </w:rPr>
                  </w:pPr>
                  <w:r w:rsidRPr="00F14E59">
                    <w:rPr>
                      <w:rFonts w:ascii="Arial" w:hAnsi="Arial" w:cs="Arial"/>
                      <w:b/>
                      <w:sz w:val="18"/>
                      <w:szCs w:val="18"/>
                    </w:rPr>
                    <w:t>Schaal</w:t>
                  </w:r>
                </w:p>
              </w:tc>
              <w:tc>
                <w:tcPr>
                  <w:tcW w:w="838" w:type="dxa"/>
                </w:tcPr>
                <w:p w14:paraId="63DAD5AF" w14:textId="77777777" w:rsidR="00EF16C7" w:rsidRPr="00F14E59" w:rsidRDefault="00EF16C7" w:rsidP="00EF16C7">
                  <w:pPr>
                    <w:spacing w:after="0" w:line="240" w:lineRule="auto"/>
                    <w:jc w:val="center"/>
                    <w:rPr>
                      <w:rFonts w:ascii="Arial" w:hAnsi="Arial" w:cs="Arial"/>
                      <w:b/>
                      <w:sz w:val="18"/>
                      <w:szCs w:val="18"/>
                    </w:rPr>
                  </w:pPr>
                  <w:r w:rsidRPr="00F14E59">
                    <w:rPr>
                      <w:rFonts w:ascii="Arial" w:hAnsi="Arial" w:cs="Arial"/>
                      <w:b/>
                      <w:sz w:val="18"/>
                      <w:szCs w:val="18"/>
                    </w:rPr>
                    <w:t>Schaal</w:t>
                  </w:r>
                </w:p>
              </w:tc>
              <w:tc>
                <w:tcPr>
                  <w:tcW w:w="838" w:type="dxa"/>
                </w:tcPr>
                <w:p w14:paraId="5D448AE4" w14:textId="77777777" w:rsidR="00EF16C7" w:rsidRPr="00F14E59" w:rsidRDefault="00EF16C7" w:rsidP="00EF16C7">
                  <w:pPr>
                    <w:spacing w:after="0" w:line="240" w:lineRule="auto"/>
                    <w:jc w:val="center"/>
                    <w:rPr>
                      <w:rFonts w:ascii="Arial" w:hAnsi="Arial" w:cs="Arial"/>
                      <w:b/>
                      <w:sz w:val="18"/>
                      <w:szCs w:val="18"/>
                    </w:rPr>
                  </w:pPr>
                  <w:r w:rsidRPr="00F14E59">
                    <w:rPr>
                      <w:rFonts w:ascii="Arial" w:hAnsi="Arial" w:cs="Arial"/>
                      <w:b/>
                      <w:sz w:val="18"/>
                      <w:szCs w:val="18"/>
                    </w:rPr>
                    <w:t>Schaal</w:t>
                  </w:r>
                </w:p>
              </w:tc>
              <w:tc>
                <w:tcPr>
                  <w:tcW w:w="838" w:type="dxa"/>
                </w:tcPr>
                <w:p w14:paraId="29913162" w14:textId="77777777" w:rsidR="00EF16C7" w:rsidRPr="00F14E59" w:rsidRDefault="00EF16C7" w:rsidP="00EF16C7">
                  <w:pPr>
                    <w:spacing w:after="0" w:line="240" w:lineRule="auto"/>
                    <w:jc w:val="center"/>
                    <w:rPr>
                      <w:rFonts w:ascii="Arial" w:hAnsi="Arial" w:cs="Arial"/>
                      <w:b/>
                      <w:sz w:val="18"/>
                      <w:szCs w:val="18"/>
                    </w:rPr>
                  </w:pPr>
                  <w:r w:rsidRPr="00F14E59">
                    <w:rPr>
                      <w:rFonts w:ascii="Arial" w:hAnsi="Arial" w:cs="Arial"/>
                      <w:b/>
                      <w:sz w:val="18"/>
                      <w:szCs w:val="18"/>
                    </w:rPr>
                    <w:t>Schaal</w:t>
                  </w:r>
                </w:p>
              </w:tc>
              <w:tc>
                <w:tcPr>
                  <w:tcW w:w="838" w:type="dxa"/>
                </w:tcPr>
                <w:p w14:paraId="42204D4D" w14:textId="77777777" w:rsidR="00EF16C7" w:rsidRPr="00F14E59" w:rsidRDefault="00EF16C7" w:rsidP="00EF16C7">
                  <w:pPr>
                    <w:spacing w:after="0" w:line="240" w:lineRule="auto"/>
                    <w:jc w:val="center"/>
                    <w:rPr>
                      <w:rFonts w:ascii="Arial" w:hAnsi="Arial" w:cs="Arial"/>
                      <w:b/>
                      <w:sz w:val="18"/>
                      <w:szCs w:val="18"/>
                    </w:rPr>
                  </w:pPr>
                  <w:r w:rsidRPr="00F14E59">
                    <w:rPr>
                      <w:rFonts w:ascii="Arial" w:hAnsi="Arial" w:cs="Arial"/>
                      <w:b/>
                      <w:sz w:val="18"/>
                      <w:szCs w:val="18"/>
                    </w:rPr>
                    <w:t>Schaal</w:t>
                  </w:r>
                </w:p>
              </w:tc>
              <w:tc>
                <w:tcPr>
                  <w:tcW w:w="838" w:type="dxa"/>
                </w:tcPr>
                <w:p w14:paraId="6C424E7F" w14:textId="77777777" w:rsidR="00EF16C7" w:rsidRPr="00F14E59" w:rsidRDefault="00EF16C7" w:rsidP="00EF16C7">
                  <w:pPr>
                    <w:spacing w:after="0" w:line="240" w:lineRule="auto"/>
                    <w:jc w:val="center"/>
                    <w:rPr>
                      <w:rFonts w:ascii="Arial" w:hAnsi="Arial" w:cs="Arial"/>
                      <w:b/>
                      <w:sz w:val="18"/>
                      <w:szCs w:val="18"/>
                    </w:rPr>
                  </w:pPr>
                  <w:r w:rsidRPr="00F14E59">
                    <w:rPr>
                      <w:rFonts w:ascii="Arial" w:hAnsi="Arial" w:cs="Arial"/>
                      <w:b/>
                      <w:sz w:val="18"/>
                      <w:szCs w:val="18"/>
                    </w:rPr>
                    <w:t>Schaal</w:t>
                  </w:r>
                </w:p>
              </w:tc>
            </w:tr>
            <w:tr w:rsidR="00EF16C7" w:rsidRPr="00F14E59" w14:paraId="6975E369" w14:textId="77777777" w:rsidTr="00EF16C7">
              <w:tc>
                <w:tcPr>
                  <w:tcW w:w="959" w:type="dxa"/>
                  <w:tcBorders>
                    <w:top w:val="nil"/>
                    <w:left w:val="nil"/>
                    <w:bottom w:val="single" w:sz="4" w:space="0" w:color="auto"/>
                    <w:right w:val="single" w:sz="4" w:space="0" w:color="auto"/>
                  </w:tcBorders>
                </w:tcPr>
                <w:p w14:paraId="5D1BFB25" w14:textId="77777777" w:rsidR="00EF16C7" w:rsidRPr="00F14E59" w:rsidRDefault="00EF16C7" w:rsidP="00EF16C7">
                  <w:pPr>
                    <w:spacing w:after="0" w:line="240" w:lineRule="auto"/>
                    <w:rPr>
                      <w:rFonts w:ascii="Arial" w:hAnsi="Arial" w:cs="Arial"/>
                      <w:b/>
                      <w:sz w:val="18"/>
                      <w:szCs w:val="18"/>
                    </w:rPr>
                  </w:pPr>
                </w:p>
              </w:tc>
              <w:tc>
                <w:tcPr>
                  <w:tcW w:w="839" w:type="dxa"/>
                  <w:tcBorders>
                    <w:left w:val="single" w:sz="4" w:space="0" w:color="auto"/>
                  </w:tcBorders>
                </w:tcPr>
                <w:p w14:paraId="157E94CF" w14:textId="77777777" w:rsidR="00EF16C7" w:rsidRPr="00F14E59" w:rsidRDefault="00EF16C7" w:rsidP="00EF16C7">
                  <w:pPr>
                    <w:spacing w:after="0" w:line="240" w:lineRule="auto"/>
                    <w:jc w:val="center"/>
                    <w:rPr>
                      <w:rFonts w:ascii="Arial" w:hAnsi="Arial" w:cs="Arial"/>
                      <w:b/>
                      <w:sz w:val="18"/>
                      <w:szCs w:val="18"/>
                    </w:rPr>
                  </w:pPr>
                  <w:r w:rsidRPr="00F14E59">
                    <w:rPr>
                      <w:rFonts w:ascii="Arial" w:hAnsi="Arial" w:cs="Arial"/>
                      <w:b/>
                      <w:sz w:val="18"/>
                      <w:szCs w:val="18"/>
                    </w:rPr>
                    <w:t>1</w:t>
                  </w:r>
                </w:p>
              </w:tc>
              <w:tc>
                <w:tcPr>
                  <w:tcW w:w="837" w:type="dxa"/>
                </w:tcPr>
                <w:p w14:paraId="341F7EED" w14:textId="77777777" w:rsidR="00EF16C7" w:rsidRPr="00F14E59" w:rsidRDefault="00EF16C7" w:rsidP="00EF16C7">
                  <w:pPr>
                    <w:spacing w:after="0" w:line="240" w:lineRule="auto"/>
                    <w:jc w:val="center"/>
                    <w:rPr>
                      <w:rFonts w:ascii="Arial" w:hAnsi="Arial" w:cs="Arial"/>
                      <w:b/>
                      <w:sz w:val="18"/>
                      <w:szCs w:val="18"/>
                    </w:rPr>
                  </w:pPr>
                  <w:r w:rsidRPr="00F14E59">
                    <w:rPr>
                      <w:rFonts w:ascii="Arial" w:hAnsi="Arial" w:cs="Arial"/>
                      <w:b/>
                      <w:sz w:val="18"/>
                      <w:szCs w:val="18"/>
                    </w:rPr>
                    <w:t>2</w:t>
                  </w:r>
                </w:p>
              </w:tc>
              <w:tc>
                <w:tcPr>
                  <w:tcW w:w="837" w:type="dxa"/>
                </w:tcPr>
                <w:p w14:paraId="375506A4" w14:textId="77777777" w:rsidR="00EF16C7" w:rsidRPr="00F14E59" w:rsidRDefault="00EF16C7" w:rsidP="00EF16C7">
                  <w:pPr>
                    <w:spacing w:after="0" w:line="240" w:lineRule="auto"/>
                    <w:jc w:val="center"/>
                    <w:rPr>
                      <w:rFonts w:ascii="Arial" w:hAnsi="Arial" w:cs="Arial"/>
                      <w:b/>
                      <w:sz w:val="18"/>
                      <w:szCs w:val="18"/>
                    </w:rPr>
                  </w:pPr>
                  <w:r w:rsidRPr="00F14E59">
                    <w:rPr>
                      <w:rFonts w:ascii="Arial" w:hAnsi="Arial" w:cs="Arial"/>
                      <w:b/>
                      <w:sz w:val="18"/>
                      <w:szCs w:val="18"/>
                    </w:rPr>
                    <w:t>3</w:t>
                  </w:r>
                </w:p>
              </w:tc>
              <w:tc>
                <w:tcPr>
                  <w:tcW w:w="837" w:type="dxa"/>
                </w:tcPr>
                <w:p w14:paraId="53EC926D" w14:textId="77777777" w:rsidR="00EF16C7" w:rsidRPr="00F14E59" w:rsidRDefault="00EF16C7" w:rsidP="00EF16C7">
                  <w:pPr>
                    <w:spacing w:after="0" w:line="240" w:lineRule="auto"/>
                    <w:jc w:val="center"/>
                    <w:rPr>
                      <w:rFonts w:ascii="Arial" w:hAnsi="Arial" w:cs="Arial"/>
                      <w:b/>
                      <w:sz w:val="18"/>
                      <w:szCs w:val="18"/>
                    </w:rPr>
                  </w:pPr>
                  <w:r w:rsidRPr="00F14E59">
                    <w:rPr>
                      <w:rFonts w:ascii="Arial" w:hAnsi="Arial" w:cs="Arial"/>
                      <w:b/>
                      <w:sz w:val="18"/>
                      <w:szCs w:val="18"/>
                    </w:rPr>
                    <w:t>4</w:t>
                  </w:r>
                </w:p>
              </w:tc>
              <w:tc>
                <w:tcPr>
                  <w:tcW w:w="837" w:type="dxa"/>
                </w:tcPr>
                <w:p w14:paraId="35BA3910" w14:textId="77777777" w:rsidR="00EF16C7" w:rsidRPr="00F14E59" w:rsidRDefault="00EF16C7" w:rsidP="00EF16C7">
                  <w:pPr>
                    <w:spacing w:after="0" w:line="240" w:lineRule="auto"/>
                    <w:jc w:val="center"/>
                    <w:rPr>
                      <w:rFonts w:ascii="Arial" w:hAnsi="Arial" w:cs="Arial"/>
                      <w:b/>
                      <w:sz w:val="18"/>
                      <w:szCs w:val="18"/>
                    </w:rPr>
                  </w:pPr>
                  <w:r w:rsidRPr="00F14E59">
                    <w:rPr>
                      <w:rFonts w:ascii="Arial" w:hAnsi="Arial" w:cs="Arial"/>
                      <w:b/>
                      <w:sz w:val="18"/>
                      <w:szCs w:val="18"/>
                    </w:rPr>
                    <w:t>5</w:t>
                  </w:r>
                </w:p>
              </w:tc>
              <w:tc>
                <w:tcPr>
                  <w:tcW w:w="838" w:type="dxa"/>
                </w:tcPr>
                <w:p w14:paraId="442BF002" w14:textId="77777777" w:rsidR="00EF16C7" w:rsidRPr="00F14E59" w:rsidRDefault="00EF16C7" w:rsidP="00EF16C7">
                  <w:pPr>
                    <w:spacing w:after="0" w:line="240" w:lineRule="auto"/>
                    <w:jc w:val="center"/>
                    <w:rPr>
                      <w:rFonts w:ascii="Arial" w:hAnsi="Arial" w:cs="Arial"/>
                      <w:b/>
                      <w:sz w:val="18"/>
                      <w:szCs w:val="18"/>
                    </w:rPr>
                  </w:pPr>
                  <w:r w:rsidRPr="00F14E59">
                    <w:rPr>
                      <w:rFonts w:ascii="Arial" w:hAnsi="Arial" w:cs="Arial"/>
                      <w:b/>
                      <w:sz w:val="18"/>
                      <w:szCs w:val="18"/>
                    </w:rPr>
                    <w:t>6</w:t>
                  </w:r>
                </w:p>
              </w:tc>
              <w:tc>
                <w:tcPr>
                  <w:tcW w:w="838" w:type="dxa"/>
                </w:tcPr>
                <w:p w14:paraId="64A3445B" w14:textId="77777777" w:rsidR="00EF16C7" w:rsidRPr="00F14E59" w:rsidRDefault="00EF16C7" w:rsidP="00EF16C7">
                  <w:pPr>
                    <w:spacing w:after="0" w:line="240" w:lineRule="auto"/>
                    <w:jc w:val="center"/>
                    <w:rPr>
                      <w:rFonts w:ascii="Arial" w:hAnsi="Arial" w:cs="Arial"/>
                      <w:b/>
                      <w:sz w:val="18"/>
                      <w:szCs w:val="18"/>
                    </w:rPr>
                  </w:pPr>
                  <w:r w:rsidRPr="00F14E59">
                    <w:rPr>
                      <w:rFonts w:ascii="Arial" w:hAnsi="Arial" w:cs="Arial"/>
                      <w:b/>
                      <w:sz w:val="18"/>
                      <w:szCs w:val="18"/>
                    </w:rPr>
                    <w:t>7</w:t>
                  </w:r>
                </w:p>
              </w:tc>
              <w:tc>
                <w:tcPr>
                  <w:tcW w:w="838" w:type="dxa"/>
                </w:tcPr>
                <w:p w14:paraId="668249C6" w14:textId="77777777" w:rsidR="00EF16C7" w:rsidRPr="00F14E59" w:rsidRDefault="00EF16C7" w:rsidP="00EF16C7">
                  <w:pPr>
                    <w:spacing w:after="0" w:line="240" w:lineRule="auto"/>
                    <w:jc w:val="center"/>
                    <w:rPr>
                      <w:rFonts w:ascii="Arial" w:hAnsi="Arial" w:cs="Arial"/>
                      <w:b/>
                      <w:sz w:val="18"/>
                      <w:szCs w:val="18"/>
                    </w:rPr>
                  </w:pPr>
                  <w:r w:rsidRPr="00F14E59">
                    <w:rPr>
                      <w:rFonts w:ascii="Arial" w:hAnsi="Arial" w:cs="Arial"/>
                      <w:b/>
                      <w:sz w:val="18"/>
                      <w:szCs w:val="18"/>
                    </w:rPr>
                    <w:t>8</w:t>
                  </w:r>
                </w:p>
              </w:tc>
              <w:tc>
                <w:tcPr>
                  <w:tcW w:w="838" w:type="dxa"/>
                </w:tcPr>
                <w:p w14:paraId="2F550E4B" w14:textId="77777777" w:rsidR="00EF16C7" w:rsidRPr="00F14E59" w:rsidRDefault="00EF16C7" w:rsidP="00EF16C7">
                  <w:pPr>
                    <w:spacing w:after="0" w:line="240" w:lineRule="auto"/>
                    <w:jc w:val="center"/>
                    <w:rPr>
                      <w:rFonts w:ascii="Arial" w:hAnsi="Arial" w:cs="Arial"/>
                      <w:b/>
                      <w:sz w:val="18"/>
                      <w:szCs w:val="18"/>
                    </w:rPr>
                  </w:pPr>
                  <w:r w:rsidRPr="00F14E59">
                    <w:rPr>
                      <w:rFonts w:ascii="Arial" w:hAnsi="Arial" w:cs="Arial"/>
                      <w:b/>
                      <w:sz w:val="18"/>
                      <w:szCs w:val="18"/>
                    </w:rPr>
                    <w:t>9</w:t>
                  </w:r>
                </w:p>
              </w:tc>
              <w:tc>
                <w:tcPr>
                  <w:tcW w:w="838" w:type="dxa"/>
                </w:tcPr>
                <w:p w14:paraId="6D121328" w14:textId="77777777" w:rsidR="00EF16C7" w:rsidRPr="00F14E59" w:rsidRDefault="00EF16C7" w:rsidP="00EF16C7">
                  <w:pPr>
                    <w:spacing w:after="0" w:line="240" w:lineRule="auto"/>
                    <w:jc w:val="center"/>
                    <w:rPr>
                      <w:rFonts w:ascii="Arial" w:hAnsi="Arial" w:cs="Arial"/>
                      <w:b/>
                      <w:sz w:val="18"/>
                      <w:szCs w:val="18"/>
                    </w:rPr>
                  </w:pPr>
                  <w:r w:rsidRPr="00F14E59">
                    <w:rPr>
                      <w:rFonts w:ascii="Arial" w:hAnsi="Arial" w:cs="Arial"/>
                      <w:b/>
                      <w:sz w:val="18"/>
                      <w:szCs w:val="18"/>
                    </w:rPr>
                    <w:t>10</w:t>
                  </w:r>
                </w:p>
              </w:tc>
            </w:tr>
            <w:tr w:rsidR="00EF16C7" w:rsidRPr="00F14E59" w14:paraId="43831127" w14:textId="77777777" w:rsidTr="00EF16C7">
              <w:tc>
                <w:tcPr>
                  <w:tcW w:w="959" w:type="dxa"/>
                  <w:tcBorders>
                    <w:top w:val="single" w:sz="4" w:space="0" w:color="auto"/>
                  </w:tcBorders>
                </w:tcPr>
                <w:p w14:paraId="6AA212FA" w14:textId="77777777" w:rsidR="00EF16C7" w:rsidRPr="00F14E59" w:rsidRDefault="00EF16C7" w:rsidP="00EF16C7">
                  <w:pPr>
                    <w:spacing w:after="0" w:line="240" w:lineRule="auto"/>
                    <w:rPr>
                      <w:rFonts w:ascii="Arial" w:hAnsi="Arial" w:cs="Arial"/>
                      <w:b/>
                      <w:sz w:val="18"/>
                      <w:szCs w:val="18"/>
                    </w:rPr>
                  </w:pPr>
                  <w:r w:rsidRPr="00F14E59">
                    <w:rPr>
                      <w:rFonts w:ascii="Arial" w:hAnsi="Arial" w:cs="Arial"/>
                      <w:b/>
                      <w:sz w:val="18"/>
                      <w:szCs w:val="18"/>
                    </w:rPr>
                    <w:t>Trede 1</w:t>
                  </w:r>
                </w:p>
              </w:tc>
              <w:tc>
                <w:tcPr>
                  <w:tcW w:w="839" w:type="dxa"/>
                </w:tcPr>
                <w:p w14:paraId="66BEE6DF" w14:textId="2AD90AC5" w:rsidR="00EF16C7" w:rsidRPr="00F14E59" w:rsidRDefault="00BE6FC5" w:rsidP="00EF16C7">
                  <w:pPr>
                    <w:spacing w:after="0" w:line="240" w:lineRule="auto"/>
                    <w:jc w:val="center"/>
                    <w:rPr>
                      <w:rFonts w:ascii="Arial" w:hAnsi="Arial" w:cs="Arial"/>
                      <w:sz w:val="18"/>
                      <w:szCs w:val="18"/>
                    </w:rPr>
                  </w:pPr>
                  <w:r>
                    <w:rPr>
                      <w:rFonts w:ascii="Arial" w:hAnsi="Arial" w:cs="Arial"/>
                      <w:sz w:val="18"/>
                      <w:szCs w:val="18"/>
                    </w:rPr>
                    <w:t>2.121</w:t>
                  </w:r>
                </w:p>
              </w:tc>
              <w:tc>
                <w:tcPr>
                  <w:tcW w:w="837" w:type="dxa"/>
                </w:tcPr>
                <w:p w14:paraId="44ABE1FC" w14:textId="7637CBCA" w:rsidR="00EF16C7" w:rsidRPr="00F14E59" w:rsidRDefault="00BE6FC5" w:rsidP="00EF16C7">
                  <w:pPr>
                    <w:spacing w:after="0" w:line="240" w:lineRule="auto"/>
                    <w:jc w:val="center"/>
                    <w:rPr>
                      <w:rFonts w:ascii="Arial" w:hAnsi="Arial" w:cs="Arial"/>
                      <w:sz w:val="18"/>
                      <w:szCs w:val="18"/>
                    </w:rPr>
                  </w:pPr>
                  <w:r>
                    <w:rPr>
                      <w:rFonts w:ascii="Arial" w:hAnsi="Arial" w:cs="Arial"/>
                      <w:sz w:val="18"/>
                      <w:szCs w:val="18"/>
                    </w:rPr>
                    <w:t>2.177</w:t>
                  </w:r>
                </w:p>
              </w:tc>
              <w:tc>
                <w:tcPr>
                  <w:tcW w:w="837" w:type="dxa"/>
                </w:tcPr>
                <w:p w14:paraId="11096CBF" w14:textId="0E019036" w:rsidR="00EF16C7" w:rsidRPr="00F14E59" w:rsidRDefault="00BE6FC5" w:rsidP="00EF16C7">
                  <w:pPr>
                    <w:spacing w:after="0" w:line="240" w:lineRule="auto"/>
                    <w:jc w:val="center"/>
                    <w:rPr>
                      <w:rFonts w:ascii="Arial" w:hAnsi="Arial" w:cs="Arial"/>
                      <w:sz w:val="18"/>
                      <w:szCs w:val="18"/>
                    </w:rPr>
                  </w:pPr>
                  <w:r>
                    <w:rPr>
                      <w:rFonts w:ascii="Arial" w:hAnsi="Arial" w:cs="Arial"/>
                      <w:sz w:val="18"/>
                      <w:szCs w:val="18"/>
                    </w:rPr>
                    <w:t>2.233</w:t>
                  </w:r>
                </w:p>
              </w:tc>
              <w:tc>
                <w:tcPr>
                  <w:tcW w:w="837" w:type="dxa"/>
                </w:tcPr>
                <w:p w14:paraId="319D99F4" w14:textId="3FD374F0" w:rsidR="00EF16C7" w:rsidRPr="00F14E59" w:rsidRDefault="00BE6FC5" w:rsidP="00EF16C7">
                  <w:pPr>
                    <w:spacing w:after="0" w:line="240" w:lineRule="auto"/>
                    <w:jc w:val="center"/>
                    <w:rPr>
                      <w:rFonts w:ascii="Arial" w:hAnsi="Arial" w:cs="Arial"/>
                      <w:sz w:val="18"/>
                      <w:szCs w:val="18"/>
                    </w:rPr>
                  </w:pPr>
                  <w:r>
                    <w:rPr>
                      <w:rFonts w:ascii="Arial" w:hAnsi="Arial" w:cs="Arial"/>
                      <w:sz w:val="18"/>
                      <w:szCs w:val="18"/>
                    </w:rPr>
                    <w:t>2.304</w:t>
                  </w:r>
                </w:p>
              </w:tc>
              <w:tc>
                <w:tcPr>
                  <w:tcW w:w="837" w:type="dxa"/>
                </w:tcPr>
                <w:p w14:paraId="0627F2D2" w14:textId="543905F1" w:rsidR="00EF16C7" w:rsidRPr="00F14E59" w:rsidRDefault="00BE6FC5" w:rsidP="00EF16C7">
                  <w:pPr>
                    <w:spacing w:after="0" w:line="240" w:lineRule="auto"/>
                    <w:jc w:val="center"/>
                    <w:rPr>
                      <w:rFonts w:ascii="Arial" w:hAnsi="Arial" w:cs="Arial"/>
                      <w:sz w:val="18"/>
                      <w:szCs w:val="18"/>
                    </w:rPr>
                  </w:pPr>
                  <w:r>
                    <w:rPr>
                      <w:rFonts w:ascii="Arial" w:hAnsi="Arial" w:cs="Arial"/>
                      <w:sz w:val="18"/>
                      <w:szCs w:val="18"/>
                    </w:rPr>
                    <w:t>2.402</w:t>
                  </w:r>
                </w:p>
              </w:tc>
              <w:tc>
                <w:tcPr>
                  <w:tcW w:w="838" w:type="dxa"/>
                </w:tcPr>
                <w:p w14:paraId="459B1936" w14:textId="34C79125" w:rsidR="00EF16C7" w:rsidRPr="00F14E59" w:rsidRDefault="00BE6FC5" w:rsidP="00EF16C7">
                  <w:pPr>
                    <w:spacing w:after="0" w:line="240" w:lineRule="auto"/>
                    <w:jc w:val="center"/>
                    <w:rPr>
                      <w:rFonts w:ascii="Arial" w:hAnsi="Arial" w:cs="Arial"/>
                      <w:sz w:val="18"/>
                      <w:szCs w:val="18"/>
                    </w:rPr>
                  </w:pPr>
                  <w:r>
                    <w:rPr>
                      <w:rFonts w:ascii="Arial" w:hAnsi="Arial" w:cs="Arial"/>
                      <w:sz w:val="18"/>
                      <w:szCs w:val="18"/>
                    </w:rPr>
                    <w:t>2.535</w:t>
                  </w:r>
                </w:p>
              </w:tc>
              <w:tc>
                <w:tcPr>
                  <w:tcW w:w="838" w:type="dxa"/>
                </w:tcPr>
                <w:p w14:paraId="6A230BEC" w14:textId="09E48F5E" w:rsidR="00EF16C7" w:rsidRPr="00F14E59" w:rsidRDefault="00BE6FC5" w:rsidP="00EF16C7">
                  <w:pPr>
                    <w:spacing w:after="0" w:line="240" w:lineRule="auto"/>
                    <w:jc w:val="center"/>
                    <w:rPr>
                      <w:rFonts w:ascii="Arial" w:hAnsi="Arial" w:cs="Arial"/>
                      <w:sz w:val="18"/>
                      <w:szCs w:val="18"/>
                    </w:rPr>
                  </w:pPr>
                  <w:r>
                    <w:rPr>
                      <w:rFonts w:ascii="Arial" w:hAnsi="Arial" w:cs="Arial"/>
                      <w:sz w:val="18"/>
                      <w:szCs w:val="18"/>
                    </w:rPr>
                    <w:t>2.699</w:t>
                  </w:r>
                </w:p>
              </w:tc>
              <w:tc>
                <w:tcPr>
                  <w:tcW w:w="838" w:type="dxa"/>
                </w:tcPr>
                <w:p w14:paraId="5D8D5EBC" w14:textId="286FE190" w:rsidR="00EF16C7" w:rsidRPr="00F14E59" w:rsidRDefault="00BE6FC5" w:rsidP="00EF16C7">
                  <w:pPr>
                    <w:spacing w:after="0" w:line="240" w:lineRule="auto"/>
                    <w:jc w:val="center"/>
                    <w:rPr>
                      <w:rFonts w:ascii="Arial" w:hAnsi="Arial" w:cs="Arial"/>
                      <w:sz w:val="18"/>
                      <w:szCs w:val="18"/>
                    </w:rPr>
                  </w:pPr>
                  <w:r>
                    <w:rPr>
                      <w:rFonts w:ascii="Arial" w:hAnsi="Arial" w:cs="Arial"/>
                      <w:sz w:val="18"/>
                      <w:szCs w:val="18"/>
                    </w:rPr>
                    <w:t>2.906</w:t>
                  </w:r>
                </w:p>
              </w:tc>
              <w:tc>
                <w:tcPr>
                  <w:tcW w:w="838" w:type="dxa"/>
                </w:tcPr>
                <w:p w14:paraId="137831C2" w14:textId="77777777" w:rsidR="00EF16C7" w:rsidRPr="00F14E59" w:rsidRDefault="00EF16C7" w:rsidP="00EF16C7">
                  <w:pPr>
                    <w:spacing w:after="0" w:line="240" w:lineRule="auto"/>
                    <w:jc w:val="center"/>
                    <w:rPr>
                      <w:rFonts w:ascii="Arial" w:hAnsi="Arial" w:cs="Arial"/>
                      <w:sz w:val="18"/>
                      <w:szCs w:val="18"/>
                    </w:rPr>
                  </w:pPr>
                </w:p>
              </w:tc>
              <w:tc>
                <w:tcPr>
                  <w:tcW w:w="838" w:type="dxa"/>
                </w:tcPr>
                <w:p w14:paraId="0519A2B1" w14:textId="77777777" w:rsidR="00EF16C7" w:rsidRPr="00F14E59" w:rsidRDefault="00EF16C7" w:rsidP="00EF16C7">
                  <w:pPr>
                    <w:spacing w:after="0" w:line="240" w:lineRule="auto"/>
                    <w:jc w:val="center"/>
                    <w:rPr>
                      <w:rFonts w:ascii="Arial" w:hAnsi="Arial" w:cs="Arial"/>
                      <w:sz w:val="18"/>
                      <w:szCs w:val="18"/>
                    </w:rPr>
                  </w:pPr>
                </w:p>
              </w:tc>
            </w:tr>
            <w:tr w:rsidR="00EF16C7" w:rsidRPr="00F14E59" w14:paraId="00ADF671" w14:textId="77777777" w:rsidTr="00EF16C7">
              <w:tc>
                <w:tcPr>
                  <w:tcW w:w="959" w:type="dxa"/>
                </w:tcPr>
                <w:p w14:paraId="1635EF7E" w14:textId="77777777" w:rsidR="00EF16C7" w:rsidRPr="00F14E59" w:rsidRDefault="00EF16C7" w:rsidP="00EF16C7">
                  <w:pPr>
                    <w:spacing w:after="0" w:line="240" w:lineRule="auto"/>
                    <w:rPr>
                      <w:rFonts w:ascii="Arial" w:hAnsi="Arial" w:cs="Arial"/>
                      <w:b/>
                      <w:sz w:val="18"/>
                      <w:szCs w:val="18"/>
                    </w:rPr>
                  </w:pPr>
                  <w:r w:rsidRPr="00F14E59">
                    <w:rPr>
                      <w:rFonts w:ascii="Arial" w:hAnsi="Arial" w:cs="Arial"/>
                      <w:b/>
                      <w:sz w:val="18"/>
                      <w:szCs w:val="18"/>
                    </w:rPr>
                    <w:t>Trede 2</w:t>
                  </w:r>
                </w:p>
              </w:tc>
              <w:tc>
                <w:tcPr>
                  <w:tcW w:w="839" w:type="dxa"/>
                </w:tcPr>
                <w:p w14:paraId="2E3184F3" w14:textId="637EEB60" w:rsidR="00EF16C7" w:rsidRPr="00F14E59" w:rsidRDefault="00BE6FC5" w:rsidP="00EF16C7">
                  <w:pPr>
                    <w:spacing w:after="0" w:line="240" w:lineRule="auto"/>
                    <w:jc w:val="center"/>
                    <w:rPr>
                      <w:rFonts w:ascii="Arial" w:hAnsi="Arial" w:cs="Arial"/>
                      <w:sz w:val="18"/>
                      <w:szCs w:val="18"/>
                    </w:rPr>
                  </w:pPr>
                  <w:r>
                    <w:rPr>
                      <w:rFonts w:ascii="Arial" w:hAnsi="Arial" w:cs="Arial"/>
                      <w:sz w:val="18"/>
                      <w:szCs w:val="18"/>
                    </w:rPr>
                    <w:t>2.150</w:t>
                  </w:r>
                </w:p>
              </w:tc>
              <w:tc>
                <w:tcPr>
                  <w:tcW w:w="837" w:type="dxa"/>
                </w:tcPr>
                <w:p w14:paraId="3CC61F64" w14:textId="5591FDFE" w:rsidR="00EF16C7" w:rsidRPr="00F14E59" w:rsidRDefault="00BE6FC5" w:rsidP="00EF16C7">
                  <w:pPr>
                    <w:spacing w:after="0" w:line="240" w:lineRule="auto"/>
                    <w:jc w:val="center"/>
                    <w:rPr>
                      <w:rFonts w:ascii="Arial" w:hAnsi="Arial" w:cs="Arial"/>
                      <w:sz w:val="18"/>
                      <w:szCs w:val="18"/>
                    </w:rPr>
                  </w:pPr>
                  <w:r>
                    <w:rPr>
                      <w:rFonts w:ascii="Arial" w:hAnsi="Arial" w:cs="Arial"/>
                      <w:sz w:val="18"/>
                      <w:szCs w:val="18"/>
                    </w:rPr>
                    <w:t>2.201</w:t>
                  </w:r>
                </w:p>
              </w:tc>
              <w:tc>
                <w:tcPr>
                  <w:tcW w:w="837" w:type="dxa"/>
                </w:tcPr>
                <w:p w14:paraId="17AF1340" w14:textId="6D0626A1" w:rsidR="00EF16C7" w:rsidRPr="00F14E59" w:rsidRDefault="00BE6FC5" w:rsidP="00EF16C7">
                  <w:pPr>
                    <w:spacing w:after="0" w:line="240" w:lineRule="auto"/>
                    <w:jc w:val="center"/>
                    <w:rPr>
                      <w:rFonts w:ascii="Arial" w:hAnsi="Arial" w:cs="Arial"/>
                      <w:sz w:val="18"/>
                      <w:szCs w:val="18"/>
                    </w:rPr>
                  </w:pPr>
                  <w:r>
                    <w:rPr>
                      <w:rFonts w:ascii="Arial" w:hAnsi="Arial" w:cs="Arial"/>
                      <w:sz w:val="18"/>
                      <w:szCs w:val="18"/>
                    </w:rPr>
                    <w:t>2.266</w:t>
                  </w:r>
                </w:p>
              </w:tc>
              <w:tc>
                <w:tcPr>
                  <w:tcW w:w="837" w:type="dxa"/>
                </w:tcPr>
                <w:p w14:paraId="32824283" w14:textId="2E39FA20" w:rsidR="00EF16C7" w:rsidRPr="00F14E59" w:rsidRDefault="00BE6FC5" w:rsidP="00EF16C7">
                  <w:pPr>
                    <w:spacing w:after="0" w:line="240" w:lineRule="auto"/>
                    <w:jc w:val="center"/>
                    <w:rPr>
                      <w:rFonts w:ascii="Arial" w:hAnsi="Arial" w:cs="Arial"/>
                      <w:sz w:val="18"/>
                      <w:szCs w:val="18"/>
                    </w:rPr>
                  </w:pPr>
                  <w:r>
                    <w:rPr>
                      <w:rFonts w:ascii="Arial" w:hAnsi="Arial" w:cs="Arial"/>
                      <w:sz w:val="18"/>
                      <w:szCs w:val="18"/>
                    </w:rPr>
                    <w:t>2.342</w:t>
                  </w:r>
                </w:p>
              </w:tc>
              <w:tc>
                <w:tcPr>
                  <w:tcW w:w="837" w:type="dxa"/>
                </w:tcPr>
                <w:p w14:paraId="4A3E6146" w14:textId="2AA5BE5A" w:rsidR="00EF16C7" w:rsidRPr="00F14E59" w:rsidRDefault="00BE6FC5" w:rsidP="00EF16C7">
                  <w:pPr>
                    <w:spacing w:after="0" w:line="240" w:lineRule="auto"/>
                    <w:jc w:val="center"/>
                    <w:rPr>
                      <w:rFonts w:ascii="Arial" w:hAnsi="Arial" w:cs="Arial"/>
                      <w:sz w:val="18"/>
                      <w:szCs w:val="18"/>
                    </w:rPr>
                  </w:pPr>
                  <w:r>
                    <w:rPr>
                      <w:rFonts w:ascii="Arial" w:hAnsi="Arial" w:cs="Arial"/>
                      <w:sz w:val="18"/>
                      <w:szCs w:val="18"/>
                    </w:rPr>
                    <w:t>2.447</w:t>
                  </w:r>
                </w:p>
              </w:tc>
              <w:tc>
                <w:tcPr>
                  <w:tcW w:w="838" w:type="dxa"/>
                </w:tcPr>
                <w:p w14:paraId="5626916C" w14:textId="67180BAF" w:rsidR="00EF16C7" w:rsidRPr="00F14E59" w:rsidRDefault="00BE6FC5" w:rsidP="00EF16C7">
                  <w:pPr>
                    <w:spacing w:after="0" w:line="240" w:lineRule="auto"/>
                    <w:jc w:val="center"/>
                    <w:rPr>
                      <w:rFonts w:ascii="Arial" w:hAnsi="Arial" w:cs="Arial"/>
                      <w:sz w:val="18"/>
                      <w:szCs w:val="18"/>
                    </w:rPr>
                  </w:pPr>
                  <w:r>
                    <w:rPr>
                      <w:rFonts w:ascii="Arial" w:hAnsi="Arial" w:cs="Arial"/>
                      <w:sz w:val="18"/>
                      <w:szCs w:val="18"/>
                    </w:rPr>
                    <w:t>2.587</w:t>
                  </w:r>
                </w:p>
              </w:tc>
              <w:tc>
                <w:tcPr>
                  <w:tcW w:w="838" w:type="dxa"/>
                </w:tcPr>
                <w:p w14:paraId="20A5B1A8" w14:textId="205CCCBC" w:rsidR="00EF16C7" w:rsidRPr="00F14E59" w:rsidRDefault="00BE6FC5" w:rsidP="00EF16C7">
                  <w:pPr>
                    <w:spacing w:after="0" w:line="240" w:lineRule="auto"/>
                    <w:jc w:val="center"/>
                    <w:rPr>
                      <w:rFonts w:ascii="Arial" w:hAnsi="Arial" w:cs="Arial"/>
                      <w:sz w:val="18"/>
                      <w:szCs w:val="18"/>
                    </w:rPr>
                  </w:pPr>
                  <w:r>
                    <w:rPr>
                      <w:rFonts w:ascii="Arial" w:hAnsi="Arial" w:cs="Arial"/>
                      <w:sz w:val="18"/>
                      <w:szCs w:val="18"/>
                    </w:rPr>
                    <w:t>2.763</w:t>
                  </w:r>
                </w:p>
              </w:tc>
              <w:tc>
                <w:tcPr>
                  <w:tcW w:w="838" w:type="dxa"/>
                </w:tcPr>
                <w:p w14:paraId="0F9D3035" w14:textId="672D0948" w:rsidR="00EF16C7" w:rsidRPr="00F14E59" w:rsidRDefault="00BE6FC5" w:rsidP="00EF16C7">
                  <w:pPr>
                    <w:spacing w:after="0" w:line="240" w:lineRule="auto"/>
                    <w:jc w:val="center"/>
                    <w:rPr>
                      <w:rFonts w:ascii="Arial" w:hAnsi="Arial" w:cs="Arial"/>
                      <w:sz w:val="18"/>
                      <w:szCs w:val="18"/>
                    </w:rPr>
                  </w:pPr>
                  <w:r>
                    <w:rPr>
                      <w:rFonts w:ascii="Arial" w:hAnsi="Arial" w:cs="Arial"/>
                      <w:sz w:val="18"/>
                      <w:szCs w:val="18"/>
                    </w:rPr>
                    <w:t>2.978</w:t>
                  </w:r>
                </w:p>
              </w:tc>
              <w:tc>
                <w:tcPr>
                  <w:tcW w:w="838" w:type="dxa"/>
                </w:tcPr>
                <w:p w14:paraId="1C4F213F" w14:textId="682CDB12" w:rsidR="00EF16C7" w:rsidRPr="00F14E59" w:rsidRDefault="00BE6FC5" w:rsidP="00EF16C7">
                  <w:pPr>
                    <w:spacing w:after="0" w:line="240" w:lineRule="auto"/>
                    <w:jc w:val="center"/>
                    <w:rPr>
                      <w:rFonts w:ascii="Arial" w:hAnsi="Arial" w:cs="Arial"/>
                      <w:sz w:val="18"/>
                      <w:szCs w:val="18"/>
                    </w:rPr>
                  </w:pPr>
                  <w:r>
                    <w:rPr>
                      <w:rFonts w:ascii="Arial" w:hAnsi="Arial" w:cs="Arial"/>
                      <w:sz w:val="18"/>
                      <w:szCs w:val="18"/>
                    </w:rPr>
                    <w:t>3.174</w:t>
                  </w:r>
                </w:p>
              </w:tc>
              <w:tc>
                <w:tcPr>
                  <w:tcW w:w="838" w:type="dxa"/>
                </w:tcPr>
                <w:p w14:paraId="22BB2603" w14:textId="45A84C35" w:rsidR="00EF16C7" w:rsidRPr="00F14E59" w:rsidRDefault="00BE6FC5" w:rsidP="00EF16C7">
                  <w:pPr>
                    <w:spacing w:after="0" w:line="240" w:lineRule="auto"/>
                    <w:jc w:val="center"/>
                    <w:rPr>
                      <w:rFonts w:ascii="Arial" w:hAnsi="Arial" w:cs="Arial"/>
                      <w:sz w:val="18"/>
                      <w:szCs w:val="18"/>
                    </w:rPr>
                  </w:pPr>
                  <w:r>
                    <w:rPr>
                      <w:rFonts w:ascii="Arial" w:hAnsi="Arial" w:cs="Arial"/>
                      <w:sz w:val="18"/>
                      <w:szCs w:val="18"/>
                    </w:rPr>
                    <w:t>3.544</w:t>
                  </w:r>
                </w:p>
              </w:tc>
            </w:tr>
            <w:tr w:rsidR="00EF16C7" w:rsidRPr="00F14E59" w14:paraId="6CABECEC" w14:textId="77777777" w:rsidTr="00EF16C7">
              <w:tc>
                <w:tcPr>
                  <w:tcW w:w="959" w:type="dxa"/>
                </w:tcPr>
                <w:p w14:paraId="2CD40D1E" w14:textId="77777777" w:rsidR="00EF16C7" w:rsidRPr="00F14E59" w:rsidRDefault="00EF16C7" w:rsidP="00EF16C7">
                  <w:pPr>
                    <w:spacing w:after="0" w:line="240" w:lineRule="auto"/>
                    <w:rPr>
                      <w:rFonts w:ascii="Arial" w:hAnsi="Arial" w:cs="Arial"/>
                      <w:b/>
                      <w:sz w:val="18"/>
                      <w:szCs w:val="18"/>
                    </w:rPr>
                  </w:pPr>
                  <w:r w:rsidRPr="00F14E59">
                    <w:rPr>
                      <w:rFonts w:ascii="Arial" w:hAnsi="Arial" w:cs="Arial"/>
                      <w:b/>
                      <w:sz w:val="18"/>
                      <w:szCs w:val="18"/>
                    </w:rPr>
                    <w:t>Trede 3</w:t>
                  </w:r>
                </w:p>
              </w:tc>
              <w:tc>
                <w:tcPr>
                  <w:tcW w:w="839" w:type="dxa"/>
                </w:tcPr>
                <w:p w14:paraId="5E07F6FD" w14:textId="1718AA7A" w:rsidR="00EF16C7" w:rsidRPr="00F14E59" w:rsidRDefault="00BE6FC5" w:rsidP="00EF16C7">
                  <w:pPr>
                    <w:spacing w:after="0" w:line="240" w:lineRule="auto"/>
                    <w:jc w:val="center"/>
                    <w:rPr>
                      <w:rFonts w:ascii="Arial" w:hAnsi="Arial" w:cs="Arial"/>
                      <w:sz w:val="18"/>
                      <w:szCs w:val="18"/>
                    </w:rPr>
                  </w:pPr>
                  <w:r>
                    <w:rPr>
                      <w:rFonts w:ascii="Arial" w:hAnsi="Arial" w:cs="Arial"/>
                      <w:sz w:val="18"/>
                      <w:szCs w:val="18"/>
                    </w:rPr>
                    <w:t>2.178</w:t>
                  </w:r>
                </w:p>
              </w:tc>
              <w:tc>
                <w:tcPr>
                  <w:tcW w:w="837" w:type="dxa"/>
                </w:tcPr>
                <w:p w14:paraId="729B2B00" w14:textId="5CC9CB9E" w:rsidR="00EF16C7" w:rsidRPr="00F14E59" w:rsidRDefault="00BE6FC5" w:rsidP="00EF16C7">
                  <w:pPr>
                    <w:spacing w:after="0" w:line="240" w:lineRule="auto"/>
                    <w:jc w:val="center"/>
                    <w:rPr>
                      <w:rFonts w:ascii="Arial" w:hAnsi="Arial" w:cs="Arial"/>
                      <w:sz w:val="18"/>
                      <w:szCs w:val="18"/>
                    </w:rPr>
                  </w:pPr>
                  <w:r>
                    <w:rPr>
                      <w:rFonts w:ascii="Arial" w:hAnsi="Arial" w:cs="Arial"/>
                      <w:sz w:val="18"/>
                      <w:szCs w:val="18"/>
                    </w:rPr>
                    <w:t>2.232</w:t>
                  </w:r>
                </w:p>
              </w:tc>
              <w:tc>
                <w:tcPr>
                  <w:tcW w:w="837" w:type="dxa"/>
                </w:tcPr>
                <w:p w14:paraId="45CD947D" w14:textId="2004E57A" w:rsidR="00EF16C7" w:rsidRPr="00F14E59" w:rsidRDefault="00BE6FC5" w:rsidP="00EF16C7">
                  <w:pPr>
                    <w:spacing w:after="0" w:line="240" w:lineRule="auto"/>
                    <w:jc w:val="center"/>
                    <w:rPr>
                      <w:rFonts w:ascii="Arial" w:hAnsi="Arial" w:cs="Arial"/>
                      <w:sz w:val="18"/>
                      <w:szCs w:val="18"/>
                    </w:rPr>
                  </w:pPr>
                  <w:r>
                    <w:rPr>
                      <w:rFonts w:ascii="Arial" w:hAnsi="Arial" w:cs="Arial"/>
                      <w:sz w:val="18"/>
                      <w:szCs w:val="18"/>
                    </w:rPr>
                    <w:t>2.297</w:t>
                  </w:r>
                </w:p>
              </w:tc>
              <w:tc>
                <w:tcPr>
                  <w:tcW w:w="837" w:type="dxa"/>
                </w:tcPr>
                <w:p w14:paraId="7AC6520E" w14:textId="013D566D" w:rsidR="00EF16C7" w:rsidRPr="00F14E59" w:rsidRDefault="00BE6FC5" w:rsidP="00EF16C7">
                  <w:pPr>
                    <w:spacing w:after="0" w:line="240" w:lineRule="auto"/>
                    <w:jc w:val="center"/>
                    <w:rPr>
                      <w:rFonts w:ascii="Arial" w:hAnsi="Arial" w:cs="Arial"/>
                      <w:sz w:val="18"/>
                      <w:szCs w:val="18"/>
                    </w:rPr>
                  </w:pPr>
                  <w:r>
                    <w:rPr>
                      <w:rFonts w:ascii="Arial" w:hAnsi="Arial" w:cs="Arial"/>
                      <w:sz w:val="18"/>
                      <w:szCs w:val="18"/>
                    </w:rPr>
                    <w:t>2.382</w:t>
                  </w:r>
                </w:p>
              </w:tc>
              <w:tc>
                <w:tcPr>
                  <w:tcW w:w="837" w:type="dxa"/>
                </w:tcPr>
                <w:p w14:paraId="2546CA57" w14:textId="33844755" w:rsidR="00EF16C7" w:rsidRPr="00F14E59" w:rsidRDefault="00BE6FC5" w:rsidP="00EF16C7">
                  <w:pPr>
                    <w:spacing w:after="0" w:line="240" w:lineRule="auto"/>
                    <w:jc w:val="center"/>
                    <w:rPr>
                      <w:rFonts w:ascii="Arial" w:hAnsi="Arial" w:cs="Arial"/>
                      <w:sz w:val="18"/>
                      <w:szCs w:val="18"/>
                    </w:rPr>
                  </w:pPr>
                  <w:r>
                    <w:rPr>
                      <w:rFonts w:ascii="Arial" w:hAnsi="Arial" w:cs="Arial"/>
                      <w:sz w:val="18"/>
                      <w:szCs w:val="18"/>
                    </w:rPr>
                    <w:t>2.488</w:t>
                  </w:r>
                </w:p>
              </w:tc>
              <w:tc>
                <w:tcPr>
                  <w:tcW w:w="838" w:type="dxa"/>
                </w:tcPr>
                <w:p w14:paraId="27CD2AC6" w14:textId="20853136" w:rsidR="00EF16C7" w:rsidRPr="00F14E59" w:rsidRDefault="00BE6FC5" w:rsidP="00EF16C7">
                  <w:pPr>
                    <w:spacing w:after="0" w:line="240" w:lineRule="auto"/>
                    <w:jc w:val="center"/>
                    <w:rPr>
                      <w:rFonts w:ascii="Arial" w:hAnsi="Arial" w:cs="Arial"/>
                      <w:sz w:val="18"/>
                      <w:szCs w:val="18"/>
                    </w:rPr>
                  </w:pPr>
                  <w:r>
                    <w:rPr>
                      <w:rFonts w:ascii="Arial" w:hAnsi="Arial" w:cs="Arial"/>
                      <w:sz w:val="18"/>
                      <w:szCs w:val="18"/>
                    </w:rPr>
                    <w:t>2.633</w:t>
                  </w:r>
                </w:p>
              </w:tc>
              <w:tc>
                <w:tcPr>
                  <w:tcW w:w="838" w:type="dxa"/>
                </w:tcPr>
                <w:p w14:paraId="04EEA621" w14:textId="23271BFE" w:rsidR="00EF16C7" w:rsidRPr="00F14E59" w:rsidRDefault="00BE6FC5" w:rsidP="00EF16C7">
                  <w:pPr>
                    <w:spacing w:after="0" w:line="240" w:lineRule="auto"/>
                    <w:jc w:val="center"/>
                    <w:rPr>
                      <w:rFonts w:ascii="Arial" w:hAnsi="Arial" w:cs="Arial"/>
                      <w:sz w:val="18"/>
                      <w:szCs w:val="18"/>
                    </w:rPr>
                  </w:pPr>
                  <w:r>
                    <w:rPr>
                      <w:rFonts w:ascii="Arial" w:hAnsi="Arial" w:cs="Arial"/>
                      <w:sz w:val="18"/>
                      <w:szCs w:val="18"/>
                    </w:rPr>
                    <w:t>2.817</w:t>
                  </w:r>
                </w:p>
              </w:tc>
              <w:tc>
                <w:tcPr>
                  <w:tcW w:w="838" w:type="dxa"/>
                </w:tcPr>
                <w:p w14:paraId="5267FC4E" w14:textId="45CA034C" w:rsidR="00EF16C7" w:rsidRPr="00F14E59" w:rsidRDefault="00BE6FC5" w:rsidP="00EF16C7">
                  <w:pPr>
                    <w:spacing w:after="0" w:line="240" w:lineRule="auto"/>
                    <w:jc w:val="center"/>
                    <w:rPr>
                      <w:rFonts w:ascii="Arial" w:hAnsi="Arial" w:cs="Arial"/>
                      <w:sz w:val="18"/>
                      <w:szCs w:val="18"/>
                    </w:rPr>
                  </w:pPr>
                  <w:r>
                    <w:rPr>
                      <w:rFonts w:ascii="Arial" w:hAnsi="Arial" w:cs="Arial"/>
                      <w:sz w:val="18"/>
                      <w:szCs w:val="18"/>
                    </w:rPr>
                    <w:t>3.046</w:t>
                  </w:r>
                </w:p>
              </w:tc>
              <w:tc>
                <w:tcPr>
                  <w:tcW w:w="838" w:type="dxa"/>
                </w:tcPr>
                <w:p w14:paraId="7A471EA3" w14:textId="1BDD2EB6" w:rsidR="00EF16C7" w:rsidRPr="00F14E59" w:rsidRDefault="00BE6FC5" w:rsidP="00EF16C7">
                  <w:pPr>
                    <w:spacing w:after="0" w:line="240" w:lineRule="auto"/>
                    <w:jc w:val="center"/>
                    <w:rPr>
                      <w:rFonts w:ascii="Arial" w:hAnsi="Arial" w:cs="Arial"/>
                      <w:sz w:val="18"/>
                      <w:szCs w:val="18"/>
                    </w:rPr>
                  </w:pPr>
                  <w:r>
                    <w:rPr>
                      <w:rFonts w:ascii="Arial" w:hAnsi="Arial" w:cs="Arial"/>
                      <w:sz w:val="18"/>
                      <w:szCs w:val="18"/>
                    </w:rPr>
                    <w:t>3.258</w:t>
                  </w:r>
                </w:p>
              </w:tc>
              <w:tc>
                <w:tcPr>
                  <w:tcW w:w="838" w:type="dxa"/>
                </w:tcPr>
                <w:p w14:paraId="156F5F69" w14:textId="64805F39" w:rsidR="00EF16C7" w:rsidRPr="00F14E59" w:rsidRDefault="00BE6FC5" w:rsidP="00EF16C7">
                  <w:pPr>
                    <w:spacing w:after="0" w:line="240" w:lineRule="auto"/>
                    <w:jc w:val="center"/>
                    <w:rPr>
                      <w:rFonts w:ascii="Arial" w:hAnsi="Arial" w:cs="Arial"/>
                      <w:sz w:val="18"/>
                      <w:szCs w:val="18"/>
                    </w:rPr>
                  </w:pPr>
                  <w:r>
                    <w:rPr>
                      <w:rFonts w:ascii="Arial" w:hAnsi="Arial" w:cs="Arial"/>
                      <w:sz w:val="18"/>
                      <w:szCs w:val="18"/>
                    </w:rPr>
                    <w:t>3.638</w:t>
                  </w:r>
                </w:p>
              </w:tc>
            </w:tr>
            <w:tr w:rsidR="00EF16C7" w:rsidRPr="00F14E59" w14:paraId="3C2D4540" w14:textId="77777777" w:rsidTr="00EF16C7">
              <w:tc>
                <w:tcPr>
                  <w:tcW w:w="959" w:type="dxa"/>
                </w:tcPr>
                <w:p w14:paraId="1AAD1944" w14:textId="77777777" w:rsidR="00EF16C7" w:rsidRPr="00F14E59" w:rsidRDefault="00EF16C7" w:rsidP="00EF16C7">
                  <w:pPr>
                    <w:spacing w:after="0" w:line="240" w:lineRule="auto"/>
                    <w:rPr>
                      <w:rFonts w:ascii="Arial" w:hAnsi="Arial" w:cs="Arial"/>
                      <w:b/>
                      <w:sz w:val="18"/>
                      <w:szCs w:val="18"/>
                    </w:rPr>
                  </w:pPr>
                  <w:r w:rsidRPr="00F14E59">
                    <w:rPr>
                      <w:rFonts w:ascii="Arial" w:hAnsi="Arial" w:cs="Arial"/>
                      <w:b/>
                      <w:sz w:val="18"/>
                      <w:szCs w:val="18"/>
                    </w:rPr>
                    <w:t>Trede 4</w:t>
                  </w:r>
                </w:p>
              </w:tc>
              <w:tc>
                <w:tcPr>
                  <w:tcW w:w="839" w:type="dxa"/>
                </w:tcPr>
                <w:p w14:paraId="7DAEFF2B" w14:textId="2850D3AD" w:rsidR="00EF16C7" w:rsidRPr="00F14E59" w:rsidRDefault="00BE6FC5" w:rsidP="00EF16C7">
                  <w:pPr>
                    <w:spacing w:after="0" w:line="240" w:lineRule="auto"/>
                    <w:jc w:val="center"/>
                    <w:rPr>
                      <w:rFonts w:ascii="Arial" w:hAnsi="Arial" w:cs="Arial"/>
                      <w:sz w:val="18"/>
                      <w:szCs w:val="18"/>
                    </w:rPr>
                  </w:pPr>
                  <w:r>
                    <w:rPr>
                      <w:rFonts w:ascii="Arial" w:hAnsi="Arial" w:cs="Arial"/>
                      <w:sz w:val="18"/>
                      <w:szCs w:val="18"/>
                    </w:rPr>
                    <w:t>2.202</w:t>
                  </w:r>
                </w:p>
              </w:tc>
              <w:tc>
                <w:tcPr>
                  <w:tcW w:w="837" w:type="dxa"/>
                </w:tcPr>
                <w:p w14:paraId="3D80210A" w14:textId="44955E24" w:rsidR="00EF16C7" w:rsidRPr="00F14E59" w:rsidRDefault="00BE6FC5" w:rsidP="00EF16C7">
                  <w:pPr>
                    <w:spacing w:after="0" w:line="240" w:lineRule="auto"/>
                    <w:jc w:val="center"/>
                    <w:rPr>
                      <w:rFonts w:ascii="Arial" w:hAnsi="Arial" w:cs="Arial"/>
                      <w:sz w:val="18"/>
                      <w:szCs w:val="18"/>
                    </w:rPr>
                  </w:pPr>
                  <w:r>
                    <w:rPr>
                      <w:rFonts w:ascii="Arial" w:hAnsi="Arial" w:cs="Arial"/>
                      <w:sz w:val="18"/>
                      <w:szCs w:val="18"/>
                    </w:rPr>
                    <w:t>2.259</w:t>
                  </w:r>
                </w:p>
              </w:tc>
              <w:tc>
                <w:tcPr>
                  <w:tcW w:w="837" w:type="dxa"/>
                </w:tcPr>
                <w:p w14:paraId="77803F64" w14:textId="76E43DE0" w:rsidR="00EF16C7" w:rsidRPr="00F14E59" w:rsidRDefault="00BE6FC5" w:rsidP="00EF16C7">
                  <w:pPr>
                    <w:spacing w:after="0" w:line="240" w:lineRule="auto"/>
                    <w:jc w:val="center"/>
                    <w:rPr>
                      <w:rFonts w:ascii="Arial" w:hAnsi="Arial" w:cs="Arial"/>
                      <w:sz w:val="18"/>
                      <w:szCs w:val="18"/>
                    </w:rPr>
                  </w:pPr>
                  <w:r>
                    <w:rPr>
                      <w:rFonts w:ascii="Arial" w:hAnsi="Arial" w:cs="Arial"/>
                      <w:sz w:val="18"/>
                      <w:szCs w:val="18"/>
                    </w:rPr>
                    <w:t>2.327</w:t>
                  </w:r>
                </w:p>
              </w:tc>
              <w:tc>
                <w:tcPr>
                  <w:tcW w:w="837" w:type="dxa"/>
                </w:tcPr>
                <w:p w14:paraId="0E0CD977" w14:textId="29293AF0" w:rsidR="00EF16C7" w:rsidRPr="00F14E59" w:rsidRDefault="00BE6FC5" w:rsidP="00EF16C7">
                  <w:pPr>
                    <w:spacing w:after="0" w:line="240" w:lineRule="auto"/>
                    <w:jc w:val="center"/>
                    <w:rPr>
                      <w:rFonts w:ascii="Arial" w:hAnsi="Arial" w:cs="Arial"/>
                      <w:sz w:val="18"/>
                      <w:szCs w:val="18"/>
                    </w:rPr>
                  </w:pPr>
                  <w:r>
                    <w:rPr>
                      <w:rFonts w:ascii="Arial" w:hAnsi="Arial" w:cs="Arial"/>
                      <w:sz w:val="18"/>
                      <w:szCs w:val="18"/>
                    </w:rPr>
                    <w:t>2.421</w:t>
                  </w:r>
                </w:p>
              </w:tc>
              <w:tc>
                <w:tcPr>
                  <w:tcW w:w="837" w:type="dxa"/>
                </w:tcPr>
                <w:p w14:paraId="1DFF60B5" w14:textId="74B14A0A" w:rsidR="00EF16C7" w:rsidRPr="00F14E59" w:rsidRDefault="00BE6FC5" w:rsidP="00EF16C7">
                  <w:pPr>
                    <w:spacing w:after="0" w:line="240" w:lineRule="auto"/>
                    <w:jc w:val="center"/>
                    <w:rPr>
                      <w:rFonts w:ascii="Arial" w:hAnsi="Arial" w:cs="Arial"/>
                      <w:sz w:val="18"/>
                      <w:szCs w:val="18"/>
                    </w:rPr>
                  </w:pPr>
                  <w:r>
                    <w:rPr>
                      <w:rFonts w:ascii="Arial" w:hAnsi="Arial" w:cs="Arial"/>
                      <w:sz w:val="18"/>
                      <w:szCs w:val="18"/>
                    </w:rPr>
                    <w:t>2.534</w:t>
                  </w:r>
                </w:p>
              </w:tc>
              <w:tc>
                <w:tcPr>
                  <w:tcW w:w="838" w:type="dxa"/>
                </w:tcPr>
                <w:p w14:paraId="692DB540" w14:textId="30BDA907" w:rsidR="00EF16C7" w:rsidRPr="00F14E59" w:rsidRDefault="00BE6FC5" w:rsidP="00EF16C7">
                  <w:pPr>
                    <w:spacing w:after="0" w:line="240" w:lineRule="auto"/>
                    <w:jc w:val="center"/>
                    <w:rPr>
                      <w:rFonts w:ascii="Arial" w:hAnsi="Arial" w:cs="Arial"/>
                      <w:sz w:val="18"/>
                      <w:szCs w:val="18"/>
                    </w:rPr>
                  </w:pPr>
                  <w:r>
                    <w:rPr>
                      <w:rFonts w:ascii="Arial" w:hAnsi="Arial" w:cs="Arial"/>
                      <w:sz w:val="18"/>
                      <w:szCs w:val="18"/>
                    </w:rPr>
                    <w:t>2.685</w:t>
                  </w:r>
                </w:p>
              </w:tc>
              <w:tc>
                <w:tcPr>
                  <w:tcW w:w="838" w:type="dxa"/>
                </w:tcPr>
                <w:p w14:paraId="198F4C9E" w14:textId="2E69B4FE" w:rsidR="00EF16C7" w:rsidRPr="00F14E59" w:rsidRDefault="00BE6FC5" w:rsidP="00EF16C7">
                  <w:pPr>
                    <w:spacing w:after="0" w:line="240" w:lineRule="auto"/>
                    <w:jc w:val="center"/>
                    <w:rPr>
                      <w:rFonts w:ascii="Arial" w:hAnsi="Arial" w:cs="Arial"/>
                      <w:sz w:val="18"/>
                      <w:szCs w:val="18"/>
                    </w:rPr>
                  </w:pPr>
                  <w:r>
                    <w:rPr>
                      <w:rFonts w:ascii="Arial" w:hAnsi="Arial" w:cs="Arial"/>
                      <w:sz w:val="18"/>
                      <w:szCs w:val="18"/>
                    </w:rPr>
                    <w:t>2.879</w:t>
                  </w:r>
                </w:p>
              </w:tc>
              <w:tc>
                <w:tcPr>
                  <w:tcW w:w="838" w:type="dxa"/>
                </w:tcPr>
                <w:p w14:paraId="297B003F" w14:textId="71ED42EA" w:rsidR="00EF16C7" w:rsidRPr="00F14E59" w:rsidRDefault="00BE6FC5" w:rsidP="00EF16C7">
                  <w:pPr>
                    <w:spacing w:after="0" w:line="240" w:lineRule="auto"/>
                    <w:jc w:val="center"/>
                    <w:rPr>
                      <w:rFonts w:ascii="Arial" w:hAnsi="Arial" w:cs="Arial"/>
                      <w:sz w:val="18"/>
                      <w:szCs w:val="18"/>
                    </w:rPr>
                  </w:pPr>
                  <w:r>
                    <w:rPr>
                      <w:rFonts w:ascii="Arial" w:hAnsi="Arial" w:cs="Arial"/>
                      <w:sz w:val="18"/>
                      <w:szCs w:val="18"/>
                    </w:rPr>
                    <w:t>3.117</w:t>
                  </w:r>
                </w:p>
              </w:tc>
              <w:tc>
                <w:tcPr>
                  <w:tcW w:w="838" w:type="dxa"/>
                </w:tcPr>
                <w:p w14:paraId="6EC5493A" w14:textId="0F55C88C" w:rsidR="00EF16C7" w:rsidRPr="00F14E59" w:rsidRDefault="00BE6FC5" w:rsidP="00EF16C7">
                  <w:pPr>
                    <w:spacing w:after="0" w:line="240" w:lineRule="auto"/>
                    <w:jc w:val="center"/>
                    <w:rPr>
                      <w:rFonts w:ascii="Arial" w:hAnsi="Arial" w:cs="Arial"/>
                      <w:sz w:val="18"/>
                      <w:szCs w:val="18"/>
                    </w:rPr>
                  </w:pPr>
                  <w:r>
                    <w:rPr>
                      <w:rFonts w:ascii="Arial" w:hAnsi="Arial" w:cs="Arial"/>
                      <w:sz w:val="18"/>
                      <w:szCs w:val="18"/>
                    </w:rPr>
                    <w:t>3.330</w:t>
                  </w:r>
                </w:p>
              </w:tc>
              <w:tc>
                <w:tcPr>
                  <w:tcW w:w="838" w:type="dxa"/>
                </w:tcPr>
                <w:p w14:paraId="219715D5" w14:textId="2BD202F9" w:rsidR="00EF16C7" w:rsidRPr="00F14E59" w:rsidRDefault="00BE6FC5" w:rsidP="00EF16C7">
                  <w:pPr>
                    <w:spacing w:after="0" w:line="240" w:lineRule="auto"/>
                    <w:jc w:val="center"/>
                    <w:rPr>
                      <w:rFonts w:ascii="Arial" w:hAnsi="Arial" w:cs="Arial"/>
                      <w:sz w:val="18"/>
                      <w:szCs w:val="18"/>
                    </w:rPr>
                  </w:pPr>
                  <w:r>
                    <w:rPr>
                      <w:rFonts w:ascii="Arial" w:hAnsi="Arial" w:cs="Arial"/>
                      <w:sz w:val="18"/>
                      <w:szCs w:val="18"/>
                    </w:rPr>
                    <w:t>3.735</w:t>
                  </w:r>
                </w:p>
              </w:tc>
            </w:tr>
            <w:tr w:rsidR="00EF16C7" w:rsidRPr="00F14E59" w14:paraId="50F7BAC8" w14:textId="77777777" w:rsidTr="00EF16C7">
              <w:tc>
                <w:tcPr>
                  <w:tcW w:w="959" w:type="dxa"/>
                </w:tcPr>
                <w:p w14:paraId="2FC67CEC" w14:textId="77777777" w:rsidR="00EF16C7" w:rsidRPr="00F14E59" w:rsidRDefault="00EF16C7" w:rsidP="00EF16C7">
                  <w:pPr>
                    <w:spacing w:after="0" w:line="240" w:lineRule="auto"/>
                    <w:rPr>
                      <w:rFonts w:ascii="Arial" w:hAnsi="Arial" w:cs="Arial"/>
                      <w:b/>
                      <w:sz w:val="18"/>
                      <w:szCs w:val="18"/>
                    </w:rPr>
                  </w:pPr>
                  <w:r w:rsidRPr="00F14E59">
                    <w:rPr>
                      <w:rFonts w:ascii="Arial" w:hAnsi="Arial" w:cs="Arial"/>
                      <w:b/>
                      <w:sz w:val="18"/>
                      <w:szCs w:val="18"/>
                    </w:rPr>
                    <w:t>Trede 5</w:t>
                  </w:r>
                </w:p>
              </w:tc>
              <w:tc>
                <w:tcPr>
                  <w:tcW w:w="839" w:type="dxa"/>
                </w:tcPr>
                <w:p w14:paraId="6CB326F3" w14:textId="3FD56705" w:rsidR="00EF16C7" w:rsidRPr="00F14E59" w:rsidRDefault="00BE6FC5" w:rsidP="00EF16C7">
                  <w:pPr>
                    <w:spacing w:after="0" w:line="240" w:lineRule="auto"/>
                    <w:jc w:val="center"/>
                    <w:rPr>
                      <w:rFonts w:ascii="Arial" w:hAnsi="Arial" w:cs="Arial"/>
                      <w:sz w:val="18"/>
                      <w:szCs w:val="18"/>
                    </w:rPr>
                  </w:pPr>
                  <w:r>
                    <w:rPr>
                      <w:rFonts w:ascii="Arial" w:hAnsi="Arial" w:cs="Arial"/>
                      <w:sz w:val="18"/>
                      <w:szCs w:val="18"/>
                    </w:rPr>
                    <w:t>2.231</w:t>
                  </w:r>
                </w:p>
              </w:tc>
              <w:tc>
                <w:tcPr>
                  <w:tcW w:w="837" w:type="dxa"/>
                </w:tcPr>
                <w:p w14:paraId="2FEA217A" w14:textId="31495A94" w:rsidR="00EF16C7" w:rsidRPr="00F14E59" w:rsidRDefault="00BE6FC5" w:rsidP="00EF16C7">
                  <w:pPr>
                    <w:spacing w:after="0" w:line="240" w:lineRule="auto"/>
                    <w:jc w:val="center"/>
                    <w:rPr>
                      <w:rFonts w:ascii="Arial" w:hAnsi="Arial" w:cs="Arial"/>
                      <w:sz w:val="18"/>
                      <w:szCs w:val="18"/>
                    </w:rPr>
                  </w:pPr>
                  <w:r>
                    <w:rPr>
                      <w:rFonts w:ascii="Arial" w:hAnsi="Arial" w:cs="Arial"/>
                      <w:sz w:val="18"/>
                      <w:szCs w:val="18"/>
                    </w:rPr>
                    <w:t>2.288</w:t>
                  </w:r>
                </w:p>
              </w:tc>
              <w:tc>
                <w:tcPr>
                  <w:tcW w:w="837" w:type="dxa"/>
                </w:tcPr>
                <w:p w14:paraId="4413200F" w14:textId="2D26C24C" w:rsidR="00EF16C7" w:rsidRPr="00F14E59" w:rsidRDefault="00BE6FC5" w:rsidP="00EF16C7">
                  <w:pPr>
                    <w:spacing w:after="0" w:line="240" w:lineRule="auto"/>
                    <w:jc w:val="center"/>
                    <w:rPr>
                      <w:rFonts w:ascii="Arial" w:hAnsi="Arial" w:cs="Arial"/>
                      <w:sz w:val="18"/>
                      <w:szCs w:val="18"/>
                    </w:rPr>
                  </w:pPr>
                  <w:r>
                    <w:rPr>
                      <w:rFonts w:ascii="Arial" w:hAnsi="Arial" w:cs="Arial"/>
                      <w:sz w:val="18"/>
                      <w:szCs w:val="18"/>
                    </w:rPr>
                    <w:t>2.359</w:t>
                  </w:r>
                </w:p>
              </w:tc>
              <w:tc>
                <w:tcPr>
                  <w:tcW w:w="837" w:type="dxa"/>
                </w:tcPr>
                <w:p w14:paraId="2CC1B804" w14:textId="2DC6CA87" w:rsidR="00EF16C7" w:rsidRPr="00F14E59" w:rsidRDefault="00BE6FC5" w:rsidP="00EF16C7">
                  <w:pPr>
                    <w:spacing w:after="0" w:line="240" w:lineRule="auto"/>
                    <w:jc w:val="center"/>
                    <w:rPr>
                      <w:rFonts w:ascii="Arial" w:hAnsi="Arial" w:cs="Arial"/>
                      <w:sz w:val="18"/>
                      <w:szCs w:val="18"/>
                    </w:rPr>
                  </w:pPr>
                  <w:r>
                    <w:rPr>
                      <w:rFonts w:ascii="Arial" w:hAnsi="Arial" w:cs="Arial"/>
                      <w:sz w:val="18"/>
                      <w:szCs w:val="18"/>
                    </w:rPr>
                    <w:t>2.462</w:t>
                  </w:r>
                </w:p>
              </w:tc>
              <w:tc>
                <w:tcPr>
                  <w:tcW w:w="837" w:type="dxa"/>
                </w:tcPr>
                <w:p w14:paraId="1EBD3FC1" w14:textId="50724A62" w:rsidR="00EF16C7" w:rsidRPr="00F14E59" w:rsidRDefault="00BE6FC5" w:rsidP="00EF16C7">
                  <w:pPr>
                    <w:spacing w:after="0" w:line="240" w:lineRule="auto"/>
                    <w:jc w:val="center"/>
                    <w:rPr>
                      <w:rFonts w:ascii="Arial" w:hAnsi="Arial" w:cs="Arial"/>
                      <w:sz w:val="18"/>
                      <w:szCs w:val="18"/>
                    </w:rPr>
                  </w:pPr>
                  <w:r>
                    <w:rPr>
                      <w:rFonts w:ascii="Arial" w:hAnsi="Arial" w:cs="Arial"/>
                      <w:sz w:val="18"/>
                      <w:szCs w:val="18"/>
                    </w:rPr>
                    <w:t>2.582</w:t>
                  </w:r>
                </w:p>
              </w:tc>
              <w:tc>
                <w:tcPr>
                  <w:tcW w:w="838" w:type="dxa"/>
                </w:tcPr>
                <w:p w14:paraId="5D43A1D5" w14:textId="770A4529" w:rsidR="00EF16C7" w:rsidRPr="00F14E59" w:rsidRDefault="00BE6FC5" w:rsidP="00EF16C7">
                  <w:pPr>
                    <w:spacing w:after="0" w:line="240" w:lineRule="auto"/>
                    <w:jc w:val="center"/>
                    <w:rPr>
                      <w:rFonts w:ascii="Arial" w:hAnsi="Arial" w:cs="Arial"/>
                      <w:sz w:val="18"/>
                      <w:szCs w:val="18"/>
                    </w:rPr>
                  </w:pPr>
                  <w:r>
                    <w:rPr>
                      <w:rFonts w:ascii="Arial" w:hAnsi="Arial" w:cs="Arial"/>
                      <w:sz w:val="18"/>
                      <w:szCs w:val="18"/>
                    </w:rPr>
                    <w:t>2.736</w:t>
                  </w:r>
                </w:p>
              </w:tc>
              <w:tc>
                <w:tcPr>
                  <w:tcW w:w="838" w:type="dxa"/>
                </w:tcPr>
                <w:p w14:paraId="06A4569A" w14:textId="28514652" w:rsidR="00EF16C7" w:rsidRPr="00F14E59" w:rsidRDefault="00BE6FC5" w:rsidP="00EF16C7">
                  <w:pPr>
                    <w:spacing w:after="0" w:line="240" w:lineRule="auto"/>
                    <w:jc w:val="center"/>
                    <w:rPr>
                      <w:rFonts w:ascii="Arial" w:hAnsi="Arial" w:cs="Arial"/>
                      <w:sz w:val="18"/>
                      <w:szCs w:val="18"/>
                    </w:rPr>
                  </w:pPr>
                  <w:r>
                    <w:rPr>
                      <w:rFonts w:ascii="Arial" w:hAnsi="Arial" w:cs="Arial"/>
                      <w:sz w:val="18"/>
                      <w:szCs w:val="18"/>
                    </w:rPr>
                    <w:t>2.936</w:t>
                  </w:r>
                </w:p>
              </w:tc>
              <w:tc>
                <w:tcPr>
                  <w:tcW w:w="838" w:type="dxa"/>
                </w:tcPr>
                <w:p w14:paraId="699B0CD6" w14:textId="362CEFB6" w:rsidR="00EF16C7" w:rsidRPr="00F14E59" w:rsidRDefault="00BE6FC5" w:rsidP="00EF16C7">
                  <w:pPr>
                    <w:spacing w:after="0" w:line="240" w:lineRule="auto"/>
                    <w:jc w:val="center"/>
                    <w:rPr>
                      <w:rFonts w:ascii="Arial" w:hAnsi="Arial" w:cs="Arial"/>
                      <w:sz w:val="18"/>
                      <w:szCs w:val="18"/>
                    </w:rPr>
                  </w:pPr>
                  <w:r>
                    <w:rPr>
                      <w:rFonts w:ascii="Arial" w:hAnsi="Arial" w:cs="Arial"/>
                      <w:sz w:val="18"/>
                      <w:szCs w:val="18"/>
                    </w:rPr>
                    <w:t>3.185</w:t>
                  </w:r>
                </w:p>
              </w:tc>
              <w:tc>
                <w:tcPr>
                  <w:tcW w:w="838" w:type="dxa"/>
                </w:tcPr>
                <w:p w14:paraId="7C486519" w14:textId="68FB60D3" w:rsidR="00EF16C7" w:rsidRPr="00F14E59" w:rsidRDefault="00BE6FC5" w:rsidP="00EF16C7">
                  <w:pPr>
                    <w:spacing w:after="0" w:line="240" w:lineRule="auto"/>
                    <w:jc w:val="center"/>
                    <w:rPr>
                      <w:rFonts w:ascii="Arial" w:hAnsi="Arial" w:cs="Arial"/>
                      <w:sz w:val="18"/>
                      <w:szCs w:val="18"/>
                    </w:rPr>
                  </w:pPr>
                  <w:r>
                    <w:rPr>
                      <w:rFonts w:ascii="Arial" w:hAnsi="Arial" w:cs="Arial"/>
                      <w:sz w:val="18"/>
                      <w:szCs w:val="18"/>
                    </w:rPr>
                    <w:t>3.410</w:t>
                  </w:r>
                </w:p>
              </w:tc>
              <w:tc>
                <w:tcPr>
                  <w:tcW w:w="838" w:type="dxa"/>
                </w:tcPr>
                <w:p w14:paraId="005B7DDA" w14:textId="32C8C833" w:rsidR="00EF16C7" w:rsidRPr="00F14E59" w:rsidRDefault="00BE6FC5" w:rsidP="00EF16C7">
                  <w:pPr>
                    <w:spacing w:after="0" w:line="240" w:lineRule="auto"/>
                    <w:jc w:val="center"/>
                    <w:rPr>
                      <w:rFonts w:ascii="Arial" w:hAnsi="Arial" w:cs="Arial"/>
                      <w:sz w:val="18"/>
                      <w:szCs w:val="18"/>
                    </w:rPr>
                  </w:pPr>
                  <w:r>
                    <w:rPr>
                      <w:rFonts w:ascii="Arial" w:hAnsi="Arial" w:cs="Arial"/>
                      <w:sz w:val="18"/>
                      <w:szCs w:val="18"/>
                    </w:rPr>
                    <w:t>3.830</w:t>
                  </w:r>
                </w:p>
              </w:tc>
            </w:tr>
            <w:tr w:rsidR="00EF16C7" w:rsidRPr="00F14E59" w14:paraId="02EC0A86" w14:textId="77777777" w:rsidTr="00EF16C7">
              <w:tc>
                <w:tcPr>
                  <w:tcW w:w="959" w:type="dxa"/>
                </w:tcPr>
                <w:p w14:paraId="4AC57967" w14:textId="77777777" w:rsidR="00EF16C7" w:rsidRPr="00F14E59" w:rsidRDefault="00EF16C7" w:rsidP="00EF16C7">
                  <w:pPr>
                    <w:spacing w:after="0" w:line="240" w:lineRule="auto"/>
                    <w:rPr>
                      <w:rFonts w:ascii="Arial" w:hAnsi="Arial" w:cs="Arial"/>
                      <w:b/>
                      <w:sz w:val="18"/>
                      <w:szCs w:val="18"/>
                    </w:rPr>
                  </w:pPr>
                  <w:r w:rsidRPr="00F14E59">
                    <w:rPr>
                      <w:rFonts w:ascii="Arial" w:hAnsi="Arial" w:cs="Arial"/>
                      <w:b/>
                      <w:sz w:val="18"/>
                      <w:szCs w:val="18"/>
                    </w:rPr>
                    <w:t>Trede 6</w:t>
                  </w:r>
                </w:p>
              </w:tc>
              <w:tc>
                <w:tcPr>
                  <w:tcW w:w="839" w:type="dxa"/>
                </w:tcPr>
                <w:p w14:paraId="14CF381E" w14:textId="78DDF61E" w:rsidR="00EF16C7" w:rsidRPr="00F14E59" w:rsidRDefault="00BE6FC5" w:rsidP="00EF16C7">
                  <w:pPr>
                    <w:spacing w:after="0" w:line="240" w:lineRule="auto"/>
                    <w:jc w:val="center"/>
                    <w:rPr>
                      <w:rFonts w:ascii="Arial" w:hAnsi="Arial" w:cs="Arial"/>
                      <w:sz w:val="18"/>
                      <w:szCs w:val="18"/>
                    </w:rPr>
                  </w:pPr>
                  <w:r>
                    <w:rPr>
                      <w:rFonts w:ascii="Arial" w:hAnsi="Arial" w:cs="Arial"/>
                      <w:sz w:val="18"/>
                      <w:szCs w:val="18"/>
                    </w:rPr>
                    <w:t>2.259</w:t>
                  </w:r>
                </w:p>
              </w:tc>
              <w:tc>
                <w:tcPr>
                  <w:tcW w:w="837" w:type="dxa"/>
                </w:tcPr>
                <w:p w14:paraId="6CA88640" w14:textId="6624AEE3" w:rsidR="00EF16C7" w:rsidRPr="00F14E59" w:rsidRDefault="00BE6FC5" w:rsidP="00EF16C7">
                  <w:pPr>
                    <w:spacing w:after="0" w:line="240" w:lineRule="auto"/>
                    <w:jc w:val="center"/>
                    <w:rPr>
                      <w:rFonts w:ascii="Arial" w:hAnsi="Arial" w:cs="Arial"/>
                      <w:sz w:val="18"/>
                      <w:szCs w:val="18"/>
                    </w:rPr>
                  </w:pPr>
                  <w:r>
                    <w:rPr>
                      <w:rFonts w:ascii="Arial" w:hAnsi="Arial" w:cs="Arial"/>
                      <w:sz w:val="18"/>
                      <w:szCs w:val="18"/>
                    </w:rPr>
                    <w:t>2.319</w:t>
                  </w:r>
                </w:p>
              </w:tc>
              <w:tc>
                <w:tcPr>
                  <w:tcW w:w="837" w:type="dxa"/>
                </w:tcPr>
                <w:p w14:paraId="18333DAA" w14:textId="42F8A444" w:rsidR="00EF16C7" w:rsidRPr="00F14E59" w:rsidRDefault="00BE6FC5" w:rsidP="00EF16C7">
                  <w:pPr>
                    <w:spacing w:after="0" w:line="240" w:lineRule="auto"/>
                    <w:jc w:val="center"/>
                    <w:rPr>
                      <w:rFonts w:ascii="Arial" w:hAnsi="Arial" w:cs="Arial"/>
                      <w:sz w:val="18"/>
                      <w:szCs w:val="18"/>
                    </w:rPr>
                  </w:pPr>
                  <w:r>
                    <w:rPr>
                      <w:rFonts w:ascii="Arial" w:hAnsi="Arial" w:cs="Arial"/>
                      <w:sz w:val="18"/>
                      <w:szCs w:val="18"/>
                    </w:rPr>
                    <w:t>2.389</w:t>
                  </w:r>
                </w:p>
              </w:tc>
              <w:tc>
                <w:tcPr>
                  <w:tcW w:w="837" w:type="dxa"/>
                </w:tcPr>
                <w:p w14:paraId="00D15257" w14:textId="3E546B02" w:rsidR="00EF16C7" w:rsidRPr="00F14E59" w:rsidRDefault="00BE6FC5" w:rsidP="00EF16C7">
                  <w:pPr>
                    <w:spacing w:after="0" w:line="240" w:lineRule="auto"/>
                    <w:jc w:val="center"/>
                    <w:rPr>
                      <w:rFonts w:ascii="Arial" w:hAnsi="Arial" w:cs="Arial"/>
                      <w:sz w:val="18"/>
                      <w:szCs w:val="18"/>
                    </w:rPr>
                  </w:pPr>
                  <w:r>
                    <w:rPr>
                      <w:rFonts w:ascii="Arial" w:hAnsi="Arial" w:cs="Arial"/>
                      <w:sz w:val="18"/>
                      <w:szCs w:val="18"/>
                    </w:rPr>
                    <w:t>2.501</w:t>
                  </w:r>
                </w:p>
              </w:tc>
              <w:tc>
                <w:tcPr>
                  <w:tcW w:w="837" w:type="dxa"/>
                </w:tcPr>
                <w:p w14:paraId="79509431" w14:textId="4B9C690B" w:rsidR="00EF16C7" w:rsidRPr="00F14E59" w:rsidRDefault="00BE6FC5" w:rsidP="00EF16C7">
                  <w:pPr>
                    <w:spacing w:after="0" w:line="240" w:lineRule="auto"/>
                    <w:jc w:val="center"/>
                    <w:rPr>
                      <w:rFonts w:ascii="Arial" w:hAnsi="Arial" w:cs="Arial"/>
                      <w:sz w:val="18"/>
                      <w:szCs w:val="18"/>
                    </w:rPr>
                  </w:pPr>
                  <w:r>
                    <w:rPr>
                      <w:rFonts w:ascii="Arial" w:hAnsi="Arial" w:cs="Arial"/>
                      <w:sz w:val="18"/>
                      <w:szCs w:val="18"/>
                    </w:rPr>
                    <w:t>2.626</w:t>
                  </w:r>
                </w:p>
              </w:tc>
              <w:tc>
                <w:tcPr>
                  <w:tcW w:w="838" w:type="dxa"/>
                </w:tcPr>
                <w:p w14:paraId="23520BAC" w14:textId="600C2B01" w:rsidR="00EF16C7" w:rsidRPr="00F14E59" w:rsidRDefault="00BE6FC5" w:rsidP="00EF16C7">
                  <w:pPr>
                    <w:spacing w:after="0" w:line="240" w:lineRule="auto"/>
                    <w:jc w:val="center"/>
                    <w:rPr>
                      <w:rFonts w:ascii="Arial" w:hAnsi="Arial" w:cs="Arial"/>
                      <w:sz w:val="18"/>
                      <w:szCs w:val="18"/>
                    </w:rPr>
                  </w:pPr>
                  <w:r>
                    <w:rPr>
                      <w:rFonts w:ascii="Arial" w:hAnsi="Arial" w:cs="Arial"/>
                      <w:sz w:val="18"/>
                      <w:szCs w:val="18"/>
                    </w:rPr>
                    <w:t>2.785</w:t>
                  </w:r>
                </w:p>
              </w:tc>
              <w:tc>
                <w:tcPr>
                  <w:tcW w:w="838" w:type="dxa"/>
                </w:tcPr>
                <w:p w14:paraId="1D968BD8" w14:textId="51038DA8" w:rsidR="00EF16C7" w:rsidRPr="00F14E59" w:rsidRDefault="00BE6FC5" w:rsidP="00EF16C7">
                  <w:pPr>
                    <w:spacing w:after="0" w:line="240" w:lineRule="auto"/>
                    <w:jc w:val="center"/>
                    <w:rPr>
                      <w:rFonts w:ascii="Arial" w:hAnsi="Arial" w:cs="Arial"/>
                      <w:sz w:val="18"/>
                      <w:szCs w:val="18"/>
                    </w:rPr>
                  </w:pPr>
                  <w:r>
                    <w:rPr>
                      <w:rFonts w:ascii="Arial" w:hAnsi="Arial" w:cs="Arial"/>
                      <w:sz w:val="18"/>
                      <w:szCs w:val="18"/>
                    </w:rPr>
                    <w:t>2.991</w:t>
                  </w:r>
                </w:p>
              </w:tc>
              <w:tc>
                <w:tcPr>
                  <w:tcW w:w="838" w:type="dxa"/>
                </w:tcPr>
                <w:p w14:paraId="337FA673" w14:textId="74F4F7C0" w:rsidR="00EF16C7" w:rsidRPr="00F14E59" w:rsidRDefault="00BE6FC5" w:rsidP="00EF16C7">
                  <w:pPr>
                    <w:spacing w:after="0" w:line="240" w:lineRule="auto"/>
                    <w:jc w:val="center"/>
                    <w:rPr>
                      <w:rFonts w:ascii="Arial" w:hAnsi="Arial" w:cs="Arial"/>
                      <w:sz w:val="18"/>
                      <w:szCs w:val="18"/>
                    </w:rPr>
                  </w:pPr>
                  <w:r>
                    <w:rPr>
                      <w:rFonts w:ascii="Arial" w:hAnsi="Arial" w:cs="Arial"/>
                      <w:sz w:val="18"/>
                      <w:szCs w:val="18"/>
                    </w:rPr>
                    <w:t>3.259</w:t>
                  </w:r>
                </w:p>
              </w:tc>
              <w:tc>
                <w:tcPr>
                  <w:tcW w:w="838" w:type="dxa"/>
                </w:tcPr>
                <w:p w14:paraId="43216078" w14:textId="0EBE60D0" w:rsidR="00EF16C7" w:rsidRPr="00F14E59" w:rsidRDefault="00BE6FC5" w:rsidP="00EF16C7">
                  <w:pPr>
                    <w:spacing w:after="0" w:line="240" w:lineRule="auto"/>
                    <w:jc w:val="center"/>
                    <w:rPr>
                      <w:rFonts w:ascii="Arial" w:hAnsi="Arial" w:cs="Arial"/>
                      <w:sz w:val="18"/>
                      <w:szCs w:val="18"/>
                    </w:rPr>
                  </w:pPr>
                  <w:r>
                    <w:rPr>
                      <w:rFonts w:ascii="Arial" w:hAnsi="Arial" w:cs="Arial"/>
                      <w:sz w:val="18"/>
                      <w:szCs w:val="18"/>
                    </w:rPr>
                    <w:t>3.487</w:t>
                  </w:r>
                </w:p>
              </w:tc>
              <w:tc>
                <w:tcPr>
                  <w:tcW w:w="838" w:type="dxa"/>
                </w:tcPr>
                <w:p w14:paraId="727EBB80" w14:textId="5BB519C7" w:rsidR="00EF16C7" w:rsidRPr="00F14E59" w:rsidRDefault="00BE6FC5" w:rsidP="00EF16C7">
                  <w:pPr>
                    <w:spacing w:after="0" w:line="240" w:lineRule="auto"/>
                    <w:jc w:val="center"/>
                    <w:rPr>
                      <w:rFonts w:ascii="Arial" w:hAnsi="Arial" w:cs="Arial"/>
                      <w:sz w:val="18"/>
                      <w:szCs w:val="18"/>
                    </w:rPr>
                  </w:pPr>
                  <w:r>
                    <w:rPr>
                      <w:rFonts w:ascii="Arial" w:hAnsi="Arial" w:cs="Arial"/>
                      <w:sz w:val="18"/>
                      <w:szCs w:val="18"/>
                    </w:rPr>
                    <w:t>3.927</w:t>
                  </w:r>
                </w:p>
              </w:tc>
            </w:tr>
            <w:tr w:rsidR="00EF16C7" w:rsidRPr="00F14E59" w14:paraId="7EA82562" w14:textId="77777777" w:rsidTr="00EF16C7">
              <w:tc>
                <w:tcPr>
                  <w:tcW w:w="959" w:type="dxa"/>
                </w:tcPr>
                <w:p w14:paraId="345C753F" w14:textId="77777777" w:rsidR="00EF16C7" w:rsidRPr="00F14E59" w:rsidRDefault="00EF16C7" w:rsidP="00EF16C7">
                  <w:pPr>
                    <w:spacing w:after="0" w:line="240" w:lineRule="auto"/>
                    <w:rPr>
                      <w:rFonts w:ascii="Arial" w:hAnsi="Arial" w:cs="Arial"/>
                      <w:b/>
                      <w:sz w:val="18"/>
                      <w:szCs w:val="18"/>
                    </w:rPr>
                  </w:pPr>
                  <w:r w:rsidRPr="00F14E59">
                    <w:rPr>
                      <w:rFonts w:ascii="Arial" w:hAnsi="Arial" w:cs="Arial"/>
                      <w:b/>
                      <w:sz w:val="18"/>
                      <w:szCs w:val="18"/>
                    </w:rPr>
                    <w:t>Trede 7</w:t>
                  </w:r>
                </w:p>
              </w:tc>
              <w:tc>
                <w:tcPr>
                  <w:tcW w:w="839" w:type="dxa"/>
                </w:tcPr>
                <w:p w14:paraId="5A0ABF10" w14:textId="77777777" w:rsidR="00EF16C7" w:rsidRPr="00F14E59" w:rsidRDefault="00EF16C7" w:rsidP="00EF16C7">
                  <w:pPr>
                    <w:spacing w:after="0" w:line="240" w:lineRule="auto"/>
                    <w:jc w:val="center"/>
                    <w:rPr>
                      <w:rFonts w:ascii="Arial" w:hAnsi="Arial" w:cs="Arial"/>
                      <w:sz w:val="18"/>
                      <w:szCs w:val="18"/>
                    </w:rPr>
                  </w:pPr>
                </w:p>
              </w:tc>
              <w:tc>
                <w:tcPr>
                  <w:tcW w:w="837" w:type="dxa"/>
                </w:tcPr>
                <w:p w14:paraId="6950BD19" w14:textId="2856337A" w:rsidR="00EF16C7" w:rsidRPr="00F14E59" w:rsidRDefault="00BE6FC5" w:rsidP="00EF16C7">
                  <w:pPr>
                    <w:spacing w:after="0" w:line="240" w:lineRule="auto"/>
                    <w:jc w:val="center"/>
                    <w:rPr>
                      <w:rFonts w:ascii="Arial" w:hAnsi="Arial" w:cs="Arial"/>
                      <w:sz w:val="18"/>
                      <w:szCs w:val="18"/>
                    </w:rPr>
                  </w:pPr>
                  <w:r>
                    <w:rPr>
                      <w:rFonts w:ascii="Arial" w:hAnsi="Arial" w:cs="Arial"/>
                      <w:sz w:val="18"/>
                      <w:szCs w:val="18"/>
                    </w:rPr>
                    <w:t>2.349</w:t>
                  </w:r>
                </w:p>
              </w:tc>
              <w:tc>
                <w:tcPr>
                  <w:tcW w:w="837" w:type="dxa"/>
                </w:tcPr>
                <w:p w14:paraId="597364B0" w14:textId="57C2A98E" w:rsidR="00EF16C7" w:rsidRPr="00F14E59" w:rsidRDefault="00BE6FC5" w:rsidP="00EF16C7">
                  <w:pPr>
                    <w:spacing w:after="0" w:line="240" w:lineRule="auto"/>
                    <w:jc w:val="center"/>
                    <w:rPr>
                      <w:rFonts w:ascii="Arial" w:hAnsi="Arial" w:cs="Arial"/>
                      <w:sz w:val="18"/>
                      <w:szCs w:val="18"/>
                    </w:rPr>
                  </w:pPr>
                  <w:r>
                    <w:rPr>
                      <w:rFonts w:ascii="Arial" w:hAnsi="Arial" w:cs="Arial"/>
                      <w:sz w:val="18"/>
                      <w:szCs w:val="18"/>
                    </w:rPr>
                    <w:t>2.425</w:t>
                  </w:r>
                </w:p>
              </w:tc>
              <w:tc>
                <w:tcPr>
                  <w:tcW w:w="837" w:type="dxa"/>
                </w:tcPr>
                <w:p w14:paraId="3AEA9066" w14:textId="4799F245" w:rsidR="00EF16C7" w:rsidRPr="00F14E59" w:rsidRDefault="00BE6FC5" w:rsidP="00EF16C7">
                  <w:pPr>
                    <w:spacing w:after="0" w:line="240" w:lineRule="auto"/>
                    <w:jc w:val="center"/>
                    <w:rPr>
                      <w:rFonts w:ascii="Arial" w:hAnsi="Arial" w:cs="Arial"/>
                      <w:sz w:val="18"/>
                      <w:szCs w:val="18"/>
                    </w:rPr>
                  </w:pPr>
                  <w:r>
                    <w:rPr>
                      <w:rFonts w:ascii="Arial" w:hAnsi="Arial" w:cs="Arial"/>
                      <w:sz w:val="18"/>
                      <w:szCs w:val="18"/>
                    </w:rPr>
                    <w:t>2.549</w:t>
                  </w:r>
                </w:p>
              </w:tc>
              <w:tc>
                <w:tcPr>
                  <w:tcW w:w="837" w:type="dxa"/>
                </w:tcPr>
                <w:p w14:paraId="53B27870" w14:textId="4A76A3DC" w:rsidR="00EF16C7" w:rsidRPr="00F14E59" w:rsidRDefault="00BE6FC5" w:rsidP="00EF16C7">
                  <w:pPr>
                    <w:spacing w:after="0" w:line="240" w:lineRule="auto"/>
                    <w:jc w:val="center"/>
                    <w:rPr>
                      <w:rFonts w:ascii="Arial" w:hAnsi="Arial" w:cs="Arial"/>
                      <w:sz w:val="18"/>
                      <w:szCs w:val="18"/>
                    </w:rPr>
                  </w:pPr>
                  <w:r>
                    <w:rPr>
                      <w:rFonts w:ascii="Arial" w:hAnsi="Arial" w:cs="Arial"/>
                      <w:sz w:val="18"/>
                      <w:szCs w:val="18"/>
                    </w:rPr>
                    <w:t>2.667</w:t>
                  </w:r>
                </w:p>
              </w:tc>
              <w:tc>
                <w:tcPr>
                  <w:tcW w:w="838" w:type="dxa"/>
                </w:tcPr>
                <w:p w14:paraId="00C3434C" w14:textId="4DDAC1F8" w:rsidR="00EF16C7" w:rsidRPr="00F14E59" w:rsidRDefault="00BE6FC5" w:rsidP="00EF16C7">
                  <w:pPr>
                    <w:spacing w:after="0" w:line="240" w:lineRule="auto"/>
                    <w:jc w:val="center"/>
                    <w:rPr>
                      <w:rFonts w:ascii="Arial" w:hAnsi="Arial" w:cs="Arial"/>
                      <w:sz w:val="18"/>
                      <w:szCs w:val="18"/>
                    </w:rPr>
                  </w:pPr>
                  <w:r>
                    <w:rPr>
                      <w:rFonts w:ascii="Arial" w:hAnsi="Arial" w:cs="Arial"/>
                      <w:sz w:val="18"/>
                      <w:szCs w:val="18"/>
                    </w:rPr>
                    <w:t>2.834</w:t>
                  </w:r>
                </w:p>
              </w:tc>
              <w:tc>
                <w:tcPr>
                  <w:tcW w:w="838" w:type="dxa"/>
                </w:tcPr>
                <w:p w14:paraId="5DF96F95" w14:textId="105E4605" w:rsidR="00EF16C7" w:rsidRPr="00F14E59" w:rsidRDefault="00BE6FC5" w:rsidP="00EF16C7">
                  <w:pPr>
                    <w:spacing w:after="0" w:line="240" w:lineRule="auto"/>
                    <w:jc w:val="center"/>
                    <w:rPr>
                      <w:rFonts w:ascii="Arial" w:hAnsi="Arial" w:cs="Arial"/>
                      <w:sz w:val="18"/>
                      <w:szCs w:val="18"/>
                    </w:rPr>
                  </w:pPr>
                  <w:r>
                    <w:rPr>
                      <w:rFonts w:ascii="Arial" w:hAnsi="Arial" w:cs="Arial"/>
                      <w:sz w:val="18"/>
                      <w:szCs w:val="18"/>
                    </w:rPr>
                    <w:t>3.048</w:t>
                  </w:r>
                </w:p>
              </w:tc>
              <w:tc>
                <w:tcPr>
                  <w:tcW w:w="838" w:type="dxa"/>
                </w:tcPr>
                <w:p w14:paraId="453A9114" w14:textId="74D16A65" w:rsidR="00EF16C7" w:rsidRPr="00F14E59" w:rsidRDefault="00BE6FC5" w:rsidP="00EF16C7">
                  <w:pPr>
                    <w:spacing w:after="0" w:line="240" w:lineRule="auto"/>
                    <w:jc w:val="center"/>
                    <w:rPr>
                      <w:rFonts w:ascii="Arial" w:hAnsi="Arial" w:cs="Arial"/>
                      <w:sz w:val="18"/>
                      <w:szCs w:val="18"/>
                    </w:rPr>
                  </w:pPr>
                  <w:r>
                    <w:rPr>
                      <w:rFonts w:ascii="Arial" w:hAnsi="Arial" w:cs="Arial"/>
                      <w:sz w:val="18"/>
                      <w:szCs w:val="18"/>
                    </w:rPr>
                    <w:t>3.328</w:t>
                  </w:r>
                </w:p>
              </w:tc>
              <w:tc>
                <w:tcPr>
                  <w:tcW w:w="838" w:type="dxa"/>
                </w:tcPr>
                <w:p w14:paraId="72DC8B6C" w14:textId="3894BD17" w:rsidR="00EF16C7" w:rsidRPr="00F14E59" w:rsidRDefault="00BE6FC5" w:rsidP="00EF16C7">
                  <w:pPr>
                    <w:spacing w:after="0" w:line="240" w:lineRule="auto"/>
                    <w:jc w:val="center"/>
                    <w:rPr>
                      <w:rFonts w:ascii="Arial" w:hAnsi="Arial" w:cs="Arial"/>
                      <w:sz w:val="18"/>
                      <w:szCs w:val="18"/>
                    </w:rPr>
                  </w:pPr>
                  <w:r>
                    <w:rPr>
                      <w:rFonts w:ascii="Arial" w:hAnsi="Arial" w:cs="Arial"/>
                      <w:sz w:val="18"/>
                      <w:szCs w:val="18"/>
                    </w:rPr>
                    <w:t>3.575</w:t>
                  </w:r>
                </w:p>
              </w:tc>
              <w:tc>
                <w:tcPr>
                  <w:tcW w:w="838" w:type="dxa"/>
                </w:tcPr>
                <w:p w14:paraId="11DDA24D" w14:textId="4DAACB8C" w:rsidR="00EF16C7" w:rsidRPr="00F14E59" w:rsidRDefault="00BE6FC5" w:rsidP="00EF16C7">
                  <w:pPr>
                    <w:spacing w:after="0" w:line="240" w:lineRule="auto"/>
                    <w:jc w:val="center"/>
                    <w:rPr>
                      <w:rFonts w:ascii="Arial" w:hAnsi="Arial" w:cs="Arial"/>
                      <w:sz w:val="18"/>
                      <w:szCs w:val="18"/>
                    </w:rPr>
                  </w:pPr>
                  <w:r>
                    <w:rPr>
                      <w:rFonts w:ascii="Arial" w:hAnsi="Arial" w:cs="Arial"/>
                      <w:sz w:val="18"/>
                      <w:szCs w:val="18"/>
                    </w:rPr>
                    <w:t>4.028</w:t>
                  </w:r>
                </w:p>
              </w:tc>
            </w:tr>
            <w:tr w:rsidR="00EF16C7" w:rsidRPr="00F14E59" w14:paraId="56DDAACB" w14:textId="77777777" w:rsidTr="00EF16C7">
              <w:tc>
                <w:tcPr>
                  <w:tcW w:w="959" w:type="dxa"/>
                </w:tcPr>
                <w:p w14:paraId="13AF1066" w14:textId="77777777" w:rsidR="00EF16C7" w:rsidRPr="00F14E59" w:rsidRDefault="00EF16C7" w:rsidP="00EF16C7">
                  <w:pPr>
                    <w:spacing w:after="0" w:line="240" w:lineRule="auto"/>
                    <w:rPr>
                      <w:rFonts w:ascii="Arial" w:hAnsi="Arial" w:cs="Arial"/>
                      <w:b/>
                      <w:sz w:val="18"/>
                      <w:szCs w:val="18"/>
                    </w:rPr>
                  </w:pPr>
                  <w:r w:rsidRPr="00F14E59">
                    <w:rPr>
                      <w:rFonts w:ascii="Arial" w:hAnsi="Arial" w:cs="Arial"/>
                      <w:b/>
                      <w:sz w:val="18"/>
                      <w:szCs w:val="18"/>
                    </w:rPr>
                    <w:t>Trede 8</w:t>
                  </w:r>
                </w:p>
              </w:tc>
              <w:tc>
                <w:tcPr>
                  <w:tcW w:w="839" w:type="dxa"/>
                </w:tcPr>
                <w:p w14:paraId="3E14CCD5" w14:textId="77777777" w:rsidR="00EF16C7" w:rsidRPr="00F14E59" w:rsidRDefault="00EF16C7" w:rsidP="00EF16C7">
                  <w:pPr>
                    <w:spacing w:after="0" w:line="240" w:lineRule="auto"/>
                    <w:jc w:val="center"/>
                    <w:rPr>
                      <w:rFonts w:ascii="Arial" w:hAnsi="Arial" w:cs="Arial"/>
                      <w:sz w:val="18"/>
                      <w:szCs w:val="18"/>
                    </w:rPr>
                  </w:pPr>
                </w:p>
              </w:tc>
              <w:tc>
                <w:tcPr>
                  <w:tcW w:w="837" w:type="dxa"/>
                </w:tcPr>
                <w:p w14:paraId="3F02CE90" w14:textId="77777777" w:rsidR="00EF16C7" w:rsidRPr="00F14E59" w:rsidRDefault="00EF16C7" w:rsidP="00EF16C7">
                  <w:pPr>
                    <w:spacing w:after="0" w:line="240" w:lineRule="auto"/>
                    <w:jc w:val="center"/>
                    <w:rPr>
                      <w:rFonts w:ascii="Arial" w:hAnsi="Arial" w:cs="Arial"/>
                      <w:sz w:val="18"/>
                      <w:szCs w:val="18"/>
                    </w:rPr>
                  </w:pPr>
                </w:p>
              </w:tc>
              <w:tc>
                <w:tcPr>
                  <w:tcW w:w="837" w:type="dxa"/>
                </w:tcPr>
                <w:p w14:paraId="69BB3337" w14:textId="61EF9928" w:rsidR="00EF16C7" w:rsidRPr="00F14E59" w:rsidRDefault="00BE6FC5" w:rsidP="00EF16C7">
                  <w:pPr>
                    <w:spacing w:after="0" w:line="240" w:lineRule="auto"/>
                    <w:jc w:val="center"/>
                    <w:rPr>
                      <w:rFonts w:ascii="Arial" w:hAnsi="Arial" w:cs="Arial"/>
                      <w:sz w:val="18"/>
                      <w:szCs w:val="18"/>
                    </w:rPr>
                  </w:pPr>
                  <w:r>
                    <w:rPr>
                      <w:rFonts w:ascii="Arial" w:hAnsi="Arial" w:cs="Arial"/>
                      <w:sz w:val="18"/>
                      <w:szCs w:val="18"/>
                    </w:rPr>
                    <w:t>2.459</w:t>
                  </w:r>
                </w:p>
              </w:tc>
              <w:tc>
                <w:tcPr>
                  <w:tcW w:w="837" w:type="dxa"/>
                </w:tcPr>
                <w:p w14:paraId="4DA8BB11" w14:textId="77F02E9C" w:rsidR="00EF16C7" w:rsidRPr="00F14E59" w:rsidRDefault="00BE6FC5" w:rsidP="00EF16C7">
                  <w:pPr>
                    <w:spacing w:after="0" w:line="240" w:lineRule="auto"/>
                    <w:jc w:val="center"/>
                    <w:rPr>
                      <w:rFonts w:ascii="Arial" w:hAnsi="Arial" w:cs="Arial"/>
                      <w:sz w:val="18"/>
                      <w:szCs w:val="18"/>
                    </w:rPr>
                  </w:pPr>
                  <w:r>
                    <w:rPr>
                      <w:rFonts w:ascii="Arial" w:hAnsi="Arial" w:cs="Arial"/>
                      <w:sz w:val="18"/>
                      <w:szCs w:val="18"/>
                    </w:rPr>
                    <w:t>2.587</w:t>
                  </w:r>
                </w:p>
              </w:tc>
              <w:tc>
                <w:tcPr>
                  <w:tcW w:w="837" w:type="dxa"/>
                </w:tcPr>
                <w:p w14:paraId="5D1D5F34" w14:textId="44791918" w:rsidR="00EF16C7" w:rsidRPr="00F14E59" w:rsidRDefault="00BE6FC5" w:rsidP="00EF16C7">
                  <w:pPr>
                    <w:spacing w:after="0" w:line="240" w:lineRule="auto"/>
                    <w:jc w:val="center"/>
                    <w:rPr>
                      <w:rFonts w:ascii="Arial" w:hAnsi="Arial" w:cs="Arial"/>
                      <w:sz w:val="18"/>
                      <w:szCs w:val="18"/>
                    </w:rPr>
                  </w:pPr>
                  <w:r>
                    <w:rPr>
                      <w:rFonts w:ascii="Arial" w:hAnsi="Arial" w:cs="Arial"/>
                      <w:sz w:val="18"/>
                      <w:szCs w:val="18"/>
                    </w:rPr>
                    <w:t>2.710</w:t>
                  </w:r>
                </w:p>
              </w:tc>
              <w:tc>
                <w:tcPr>
                  <w:tcW w:w="838" w:type="dxa"/>
                </w:tcPr>
                <w:p w14:paraId="4ADA3A89" w14:textId="5C50238E" w:rsidR="00EF16C7" w:rsidRPr="00F14E59" w:rsidRDefault="00BE6FC5" w:rsidP="00EF16C7">
                  <w:pPr>
                    <w:spacing w:after="0" w:line="240" w:lineRule="auto"/>
                    <w:jc w:val="center"/>
                    <w:rPr>
                      <w:rFonts w:ascii="Arial" w:hAnsi="Arial" w:cs="Arial"/>
                      <w:sz w:val="18"/>
                      <w:szCs w:val="18"/>
                    </w:rPr>
                  </w:pPr>
                  <w:r>
                    <w:rPr>
                      <w:rFonts w:ascii="Arial" w:hAnsi="Arial" w:cs="Arial"/>
                      <w:sz w:val="18"/>
                      <w:szCs w:val="18"/>
                    </w:rPr>
                    <w:t>2.882</w:t>
                  </w:r>
                </w:p>
              </w:tc>
              <w:tc>
                <w:tcPr>
                  <w:tcW w:w="838" w:type="dxa"/>
                </w:tcPr>
                <w:p w14:paraId="31048225" w14:textId="19EB4100" w:rsidR="00EF16C7" w:rsidRPr="00F14E59" w:rsidRDefault="00BE6FC5" w:rsidP="00EF16C7">
                  <w:pPr>
                    <w:spacing w:after="0" w:line="240" w:lineRule="auto"/>
                    <w:jc w:val="center"/>
                    <w:rPr>
                      <w:rFonts w:ascii="Arial" w:hAnsi="Arial" w:cs="Arial"/>
                      <w:sz w:val="18"/>
                      <w:szCs w:val="18"/>
                    </w:rPr>
                  </w:pPr>
                  <w:r>
                    <w:rPr>
                      <w:rFonts w:ascii="Arial" w:hAnsi="Arial" w:cs="Arial"/>
                      <w:sz w:val="18"/>
                      <w:szCs w:val="18"/>
                    </w:rPr>
                    <w:t>3.113</w:t>
                  </w:r>
                </w:p>
              </w:tc>
              <w:tc>
                <w:tcPr>
                  <w:tcW w:w="838" w:type="dxa"/>
                </w:tcPr>
                <w:p w14:paraId="1501A042" w14:textId="20EBA964" w:rsidR="00EF16C7" w:rsidRPr="00F14E59" w:rsidRDefault="00BE6FC5" w:rsidP="00EF16C7">
                  <w:pPr>
                    <w:spacing w:after="0" w:line="240" w:lineRule="auto"/>
                    <w:jc w:val="center"/>
                    <w:rPr>
                      <w:rFonts w:ascii="Arial" w:hAnsi="Arial" w:cs="Arial"/>
                      <w:sz w:val="18"/>
                      <w:szCs w:val="18"/>
                    </w:rPr>
                  </w:pPr>
                  <w:r>
                    <w:rPr>
                      <w:rFonts w:ascii="Arial" w:hAnsi="Arial" w:cs="Arial"/>
                      <w:sz w:val="18"/>
                      <w:szCs w:val="18"/>
                    </w:rPr>
                    <w:t>3.406</w:t>
                  </w:r>
                </w:p>
              </w:tc>
              <w:tc>
                <w:tcPr>
                  <w:tcW w:w="838" w:type="dxa"/>
                </w:tcPr>
                <w:p w14:paraId="7A6DBD25" w14:textId="3D26F7AB" w:rsidR="00EF16C7" w:rsidRPr="00F14E59" w:rsidRDefault="00BE6FC5" w:rsidP="00EF16C7">
                  <w:pPr>
                    <w:spacing w:after="0" w:line="240" w:lineRule="auto"/>
                    <w:jc w:val="center"/>
                    <w:rPr>
                      <w:rFonts w:ascii="Arial" w:hAnsi="Arial" w:cs="Arial"/>
                      <w:sz w:val="18"/>
                      <w:szCs w:val="18"/>
                    </w:rPr>
                  </w:pPr>
                  <w:r>
                    <w:rPr>
                      <w:rFonts w:ascii="Arial" w:hAnsi="Arial" w:cs="Arial"/>
                      <w:sz w:val="18"/>
                      <w:szCs w:val="18"/>
                    </w:rPr>
                    <w:t>3.654</w:t>
                  </w:r>
                </w:p>
              </w:tc>
              <w:tc>
                <w:tcPr>
                  <w:tcW w:w="838" w:type="dxa"/>
                </w:tcPr>
                <w:p w14:paraId="5EFE24FB" w14:textId="2C4F950C" w:rsidR="00EF16C7" w:rsidRPr="00F14E59" w:rsidRDefault="00BE6FC5" w:rsidP="00EF16C7">
                  <w:pPr>
                    <w:spacing w:after="0" w:line="240" w:lineRule="auto"/>
                    <w:jc w:val="center"/>
                    <w:rPr>
                      <w:rFonts w:ascii="Arial" w:hAnsi="Arial" w:cs="Arial"/>
                      <w:sz w:val="18"/>
                      <w:szCs w:val="18"/>
                    </w:rPr>
                  </w:pPr>
                  <w:r>
                    <w:rPr>
                      <w:rFonts w:ascii="Arial" w:hAnsi="Arial" w:cs="Arial"/>
                      <w:sz w:val="18"/>
                      <w:szCs w:val="18"/>
                    </w:rPr>
                    <w:t>4.121</w:t>
                  </w:r>
                </w:p>
              </w:tc>
            </w:tr>
            <w:tr w:rsidR="00EF16C7" w:rsidRPr="00F14E59" w14:paraId="6DEA05E8" w14:textId="77777777" w:rsidTr="00EF16C7">
              <w:tc>
                <w:tcPr>
                  <w:tcW w:w="959" w:type="dxa"/>
                </w:tcPr>
                <w:p w14:paraId="10EE0005" w14:textId="77777777" w:rsidR="00EF16C7" w:rsidRPr="00F14E59" w:rsidRDefault="00EF16C7" w:rsidP="00EF16C7">
                  <w:pPr>
                    <w:spacing w:after="0" w:line="240" w:lineRule="auto"/>
                    <w:rPr>
                      <w:rFonts w:ascii="Arial" w:hAnsi="Arial" w:cs="Arial"/>
                      <w:b/>
                      <w:sz w:val="18"/>
                      <w:szCs w:val="18"/>
                    </w:rPr>
                  </w:pPr>
                  <w:r w:rsidRPr="00F14E59">
                    <w:rPr>
                      <w:rFonts w:ascii="Arial" w:hAnsi="Arial" w:cs="Arial"/>
                      <w:b/>
                      <w:sz w:val="18"/>
                      <w:szCs w:val="18"/>
                    </w:rPr>
                    <w:t>Trede 9</w:t>
                  </w:r>
                </w:p>
              </w:tc>
              <w:tc>
                <w:tcPr>
                  <w:tcW w:w="839" w:type="dxa"/>
                </w:tcPr>
                <w:p w14:paraId="1583843B" w14:textId="77777777" w:rsidR="00EF16C7" w:rsidRPr="00F14E59" w:rsidRDefault="00EF16C7" w:rsidP="00EF16C7">
                  <w:pPr>
                    <w:spacing w:after="0" w:line="240" w:lineRule="auto"/>
                    <w:jc w:val="center"/>
                    <w:rPr>
                      <w:rFonts w:ascii="Arial" w:hAnsi="Arial" w:cs="Arial"/>
                      <w:sz w:val="18"/>
                      <w:szCs w:val="18"/>
                    </w:rPr>
                  </w:pPr>
                </w:p>
              </w:tc>
              <w:tc>
                <w:tcPr>
                  <w:tcW w:w="837" w:type="dxa"/>
                </w:tcPr>
                <w:p w14:paraId="717478B0" w14:textId="77777777" w:rsidR="00EF16C7" w:rsidRPr="00F14E59" w:rsidRDefault="00EF16C7" w:rsidP="00EF16C7">
                  <w:pPr>
                    <w:spacing w:after="0" w:line="240" w:lineRule="auto"/>
                    <w:jc w:val="center"/>
                    <w:rPr>
                      <w:rFonts w:ascii="Arial" w:hAnsi="Arial" w:cs="Arial"/>
                      <w:sz w:val="18"/>
                      <w:szCs w:val="18"/>
                    </w:rPr>
                  </w:pPr>
                </w:p>
              </w:tc>
              <w:tc>
                <w:tcPr>
                  <w:tcW w:w="837" w:type="dxa"/>
                </w:tcPr>
                <w:p w14:paraId="1C46ED0E" w14:textId="77777777" w:rsidR="00EF16C7" w:rsidRPr="00F14E59" w:rsidRDefault="00EF16C7" w:rsidP="00EF16C7">
                  <w:pPr>
                    <w:spacing w:after="0" w:line="240" w:lineRule="auto"/>
                    <w:jc w:val="center"/>
                    <w:rPr>
                      <w:rFonts w:ascii="Arial" w:hAnsi="Arial" w:cs="Arial"/>
                      <w:sz w:val="18"/>
                      <w:szCs w:val="18"/>
                    </w:rPr>
                  </w:pPr>
                </w:p>
              </w:tc>
              <w:tc>
                <w:tcPr>
                  <w:tcW w:w="837" w:type="dxa"/>
                </w:tcPr>
                <w:p w14:paraId="6800E1F7" w14:textId="77777777" w:rsidR="00EF16C7" w:rsidRPr="00F14E59" w:rsidRDefault="00EF16C7" w:rsidP="00EF16C7">
                  <w:pPr>
                    <w:spacing w:after="0" w:line="240" w:lineRule="auto"/>
                    <w:jc w:val="center"/>
                    <w:rPr>
                      <w:rFonts w:ascii="Arial" w:hAnsi="Arial" w:cs="Arial"/>
                      <w:sz w:val="18"/>
                      <w:szCs w:val="18"/>
                    </w:rPr>
                  </w:pPr>
                </w:p>
              </w:tc>
              <w:tc>
                <w:tcPr>
                  <w:tcW w:w="837" w:type="dxa"/>
                </w:tcPr>
                <w:p w14:paraId="04E99D32" w14:textId="74C49651" w:rsidR="00EF16C7" w:rsidRPr="00F14E59" w:rsidRDefault="00BE6FC5" w:rsidP="00EF16C7">
                  <w:pPr>
                    <w:spacing w:after="0" w:line="240" w:lineRule="auto"/>
                    <w:jc w:val="center"/>
                    <w:rPr>
                      <w:rFonts w:ascii="Arial" w:hAnsi="Arial" w:cs="Arial"/>
                      <w:sz w:val="18"/>
                      <w:szCs w:val="18"/>
                    </w:rPr>
                  </w:pPr>
                  <w:r>
                    <w:rPr>
                      <w:rFonts w:ascii="Arial" w:hAnsi="Arial" w:cs="Arial"/>
                      <w:sz w:val="18"/>
                      <w:szCs w:val="18"/>
                    </w:rPr>
                    <w:t>2.757</w:t>
                  </w:r>
                </w:p>
              </w:tc>
              <w:tc>
                <w:tcPr>
                  <w:tcW w:w="838" w:type="dxa"/>
                </w:tcPr>
                <w:p w14:paraId="11404030" w14:textId="0970DDF9" w:rsidR="00EF16C7" w:rsidRPr="00F14E59" w:rsidRDefault="00BE6FC5" w:rsidP="00EF16C7">
                  <w:pPr>
                    <w:spacing w:after="0" w:line="240" w:lineRule="auto"/>
                    <w:jc w:val="center"/>
                    <w:rPr>
                      <w:rFonts w:ascii="Arial" w:hAnsi="Arial" w:cs="Arial"/>
                      <w:sz w:val="18"/>
                      <w:szCs w:val="18"/>
                    </w:rPr>
                  </w:pPr>
                  <w:r>
                    <w:rPr>
                      <w:rFonts w:ascii="Arial" w:hAnsi="Arial" w:cs="Arial"/>
                      <w:sz w:val="18"/>
                      <w:szCs w:val="18"/>
                    </w:rPr>
                    <w:t>2.941</w:t>
                  </w:r>
                </w:p>
              </w:tc>
              <w:tc>
                <w:tcPr>
                  <w:tcW w:w="838" w:type="dxa"/>
                </w:tcPr>
                <w:p w14:paraId="68EB2DAD" w14:textId="71296394" w:rsidR="00EF16C7" w:rsidRPr="00F14E59" w:rsidRDefault="00BE6FC5" w:rsidP="00EF16C7">
                  <w:pPr>
                    <w:spacing w:after="0" w:line="240" w:lineRule="auto"/>
                    <w:jc w:val="center"/>
                    <w:rPr>
                      <w:rFonts w:ascii="Arial" w:hAnsi="Arial" w:cs="Arial"/>
                      <w:sz w:val="18"/>
                      <w:szCs w:val="18"/>
                    </w:rPr>
                  </w:pPr>
                  <w:r>
                    <w:rPr>
                      <w:rFonts w:ascii="Arial" w:hAnsi="Arial" w:cs="Arial"/>
                      <w:sz w:val="18"/>
                      <w:szCs w:val="18"/>
                    </w:rPr>
                    <w:t>3.161</w:t>
                  </w:r>
                </w:p>
              </w:tc>
              <w:tc>
                <w:tcPr>
                  <w:tcW w:w="838" w:type="dxa"/>
                </w:tcPr>
                <w:p w14:paraId="2144478D" w14:textId="0BCE2F2F" w:rsidR="00EF16C7" w:rsidRPr="00F14E59" w:rsidRDefault="00BE6FC5" w:rsidP="00EF16C7">
                  <w:pPr>
                    <w:spacing w:after="0" w:line="240" w:lineRule="auto"/>
                    <w:jc w:val="center"/>
                    <w:rPr>
                      <w:rFonts w:ascii="Arial" w:hAnsi="Arial" w:cs="Arial"/>
                      <w:sz w:val="18"/>
                      <w:szCs w:val="18"/>
                    </w:rPr>
                  </w:pPr>
                  <w:r>
                    <w:rPr>
                      <w:rFonts w:ascii="Arial" w:hAnsi="Arial" w:cs="Arial"/>
                      <w:sz w:val="18"/>
                      <w:szCs w:val="18"/>
                    </w:rPr>
                    <w:t>3.474</w:t>
                  </w:r>
                </w:p>
              </w:tc>
              <w:tc>
                <w:tcPr>
                  <w:tcW w:w="838" w:type="dxa"/>
                </w:tcPr>
                <w:p w14:paraId="5379AFCF" w14:textId="1AF82C92" w:rsidR="00EF16C7" w:rsidRPr="00F14E59" w:rsidRDefault="00BE6FC5" w:rsidP="00EF16C7">
                  <w:pPr>
                    <w:spacing w:after="0" w:line="240" w:lineRule="auto"/>
                    <w:jc w:val="center"/>
                    <w:rPr>
                      <w:rFonts w:ascii="Arial" w:hAnsi="Arial" w:cs="Arial"/>
                      <w:sz w:val="18"/>
                      <w:szCs w:val="18"/>
                    </w:rPr>
                  </w:pPr>
                  <w:r>
                    <w:rPr>
                      <w:rFonts w:ascii="Arial" w:hAnsi="Arial" w:cs="Arial"/>
                      <w:sz w:val="18"/>
                      <w:szCs w:val="18"/>
                    </w:rPr>
                    <w:t>3.734</w:t>
                  </w:r>
                </w:p>
              </w:tc>
              <w:tc>
                <w:tcPr>
                  <w:tcW w:w="838" w:type="dxa"/>
                </w:tcPr>
                <w:p w14:paraId="7E5A6BE4" w14:textId="0415C960" w:rsidR="00EF16C7" w:rsidRPr="00F14E59" w:rsidRDefault="00BE6FC5" w:rsidP="00EF16C7">
                  <w:pPr>
                    <w:spacing w:after="0" w:line="240" w:lineRule="auto"/>
                    <w:jc w:val="center"/>
                    <w:rPr>
                      <w:rFonts w:ascii="Arial" w:hAnsi="Arial" w:cs="Arial"/>
                      <w:sz w:val="18"/>
                      <w:szCs w:val="18"/>
                    </w:rPr>
                  </w:pPr>
                  <w:r>
                    <w:rPr>
                      <w:rFonts w:ascii="Arial" w:hAnsi="Arial" w:cs="Arial"/>
                      <w:sz w:val="18"/>
                      <w:szCs w:val="18"/>
                    </w:rPr>
                    <w:t>4.221</w:t>
                  </w:r>
                </w:p>
              </w:tc>
            </w:tr>
            <w:tr w:rsidR="00EF16C7" w:rsidRPr="00F14E59" w14:paraId="358E326F" w14:textId="77777777" w:rsidTr="00EF16C7">
              <w:tc>
                <w:tcPr>
                  <w:tcW w:w="959" w:type="dxa"/>
                </w:tcPr>
                <w:p w14:paraId="45F18DB1" w14:textId="77777777" w:rsidR="00EF16C7" w:rsidRPr="00F14E59" w:rsidRDefault="00EF16C7" w:rsidP="00EF16C7">
                  <w:pPr>
                    <w:spacing w:after="0" w:line="240" w:lineRule="auto"/>
                    <w:rPr>
                      <w:rFonts w:ascii="Arial" w:hAnsi="Arial" w:cs="Arial"/>
                      <w:b/>
                      <w:sz w:val="18"/>
                      <w:szCs w:val="18"/>
                    </w:rPr>
                  </w:pPr>
                  <w:r w:rsidRPr="00F14E59">
                    <w:rPr>
                      <w:rFonts w:ascii="Arial" w:hAnsi="Arial" w:cs="Arial"/>
                      <w:b/>
                      <w:sz w:val="18"/>
                      <w:szCs w:val="18"/>
                    </w:rPr>
                    <w:t>Trede 10</w:t>
                  </w:r>
                </w:p>
              </w:tc>
              <w:tc>
                <w:tcPr>
                  <w:tcW w:w="839" w:type="dxa"/>
                </w:tcPr>
                <w:p w14:paraId="5ED5953E" w14:textId="77777777" w:rsidR="00EF16C7" w:rsidRPr="00F14E59" w:rsidRDefault="00EF16C7" w:rsidP="00EF16C7">
                  <w:pPr>
                    <w:spacing w:after="0" w:line="240" w:lineRule="auto"/>
                    <w:jc w:val="center"/>
                    <w:rPr>
                      <w:rFonts w:ascii="Arial" w:hAnsi="Arial" w:cs="Arial"/>
                      <w:sz w:val="18"/>
                      <w:szCs w:val="18"/>
                    </w:rPr>
                  </w:pPr>
                </w:p>
              </w:tc>
              <w:tc>
                <w:tcPr>
                  <w:tcW w:w="837" w:type="dxa"/>
                </w:tcPr>
                <w:p w14:paraId="42CB527A" w14:textId="77777777" w:rsidR="00EF16C7" w:rsidRPr="00F14E59" w:rsidRDefault="00EF16C7" w:rsidP="00EF16C7">
                  <w:pPr>
                    <w:spacing w:after="0" w:line="240" w:lineRule="auto"/>
                    <w:jc w:val="center"/>
                    <w:rPr>
                      <w:rFonts w:ascii="Arial" w:hAnsi="Arial" w:cs="Arial"/>
                      <w:sz w:val="18"/>
                      <w:szCs w:val="18"/>
                    </w:rPr>
                  </w:pPr>
                </w:p>
              </w:tc>
              <w:tc>
                <w:tcPr>
                  <w:tcW w:w="837" w:type="dxa"/>
                </w:tcPr>
                <w:p w14:paraId="0D27DBD4" w14:textId="77777777" w:rsidR="00EF16C7" w:rsidRPr="00F14E59" w:rsidRDefault="00EF16C7" w:rsidP="00EF16C7">
                  <w:pPr>
                    <w:spacing w:after="0" w:line="240" w:lineRule="auto"/>
                    <w:jc w:val="center"/>
                    <w:rPr>
                      <w:rFonts w:ascii="Arial" w:hAnsi="Arial" w:cs="Arial"/>
                      <w:sz w:val="18"/>
                      <w:szCs w:val="18"/>
                    </w:rPr>
                  </w:pPr>
                </w:p>
              </w:tc>
              <w:tc>
                <w:tcPr>
                  <w:tcW w:w="837" w:type="dxa"/>
                </w:tcPr>
                <w:p w14:paraId="4D290EC2" w14:textId="77777777" w:rsidR="00EF16C7" w:rsidRPr="00F14E59" w:rsidRDefault="00EF16C7" w:rsidP="00EF16C7">
                  <w:pPr>
                    <w:spacing w:after="0" w:line="240" w:lineRule="auto"/>
                    <w:jc w:val="center"/>
                    <w:rPr>
                      <w:rFonts w:ascii="Arial" w:hAnsi="Arial" w:cs="Arial"/>
                      <w:sz w:val="18"/>
                      <w:szCs w:val="18"/>
                    </w:rPr>
                  </w:pPr>
                </w:p>
              </w:tc>
              <w:tc>
                <w:tcPr>
                  <w:tcW w:w="837" w:type="dxa"/>
                </w:tcPr>
                <w:p w14:paraId="3B2811E7" w14:textId="77777777" w:rsidR="00EF16C7" w:rsidRPr="00F14E59" w:rsidRDefault="00EF16C7" w:rsidP="00EF16C7">
                  <w:pPr>
                    <w:spacing w:after="0" w:line="240" w:lineRule="auto"/>
                    <w:jc w:val="center"/>
                    <w:rPr>
                      <w:rFonts w:ascii="Arial" w:hAnsi="Arial" w:cs="Arial"/>
                      <w:sz w:val="18"/>
                      <w:szCs w:val="18"/>
                    </w:rPr>
                  </w:pPr>
                </w:p>
              </w:tc>
              <w:tc>
                <w:tcPr>
                  <w:tcW w:w="838" w:type="dxa"/>
                </w:tcPr>
                <w:p w14:paraId="0B439434" w14:textId="4A0055B3" w:rsidR="00EF16C7" w:rsidRPr="00F14E59" w:rsidRDefault="00BE6FC5" w:rsidP="00EF16C7">
                  <w:pPr>
                    <w:spacing w:after="0" w:line="240" w:lineRule="auto"/>
                    <w:jc w:val="center"/>
                    <w:rPr>
                      <w:rFonts w:ascii="Arial" w:hAnsi="Arial" w:cs="Arial"/>
                      <w:sz w:val="18"/>
                      <w:szCs w:val="18"/>
                    </w:rPr>
                  </w:pPr>
                  <w:r>
                    <w:rPr>
                      <w:rFonts w:ascii="Arial" w:hAnsi="Arial" w:cs="Arial"/>
                      <w:sz w:val="18"/>
                      <w:szCs w:val="18"/>
                    </w:rPr>
                    <w:t>2.985</w:t>
                  </w:r>
                </w:p>
              </w:tc>
              <w:tc>
                <w:tcPr>
                  <w:tcW w:w="838" w:type="dxa"/>
                </w:tcPr>
                <w:p w14:paraId="3A9934BB" w14:textId="5BDE2903" w:rsidR="00EF16C7" w:rsidRPr="00F14E59" w:rsidRDefault="00BE6FC5" w:rsidP="00EF16C7">
                  <w:pPr>
                    <w:spacing w:after="0" w:line="240" w:lineRule="auto"/>
                    <w:jc w:val="center"/>
                    <w:rPr>
                      <w:rFonts w:ascii="Arial" w:hAnsi="Arial" w:cs="Arial"/>
                      <w:sz w:val="18"/>
                      <w:szCs w:val="18"/>
                    </w:rPr>
                  </w:pPr>
                  <w:r>
                    <w:rPr>
                      <w:rFonts w:ascii="Arial" w:hAnsi="Arial" w:cs="Arial"/>
                      <w:sz w:val="18"/>
                      <w:szCs w:val="18"/>
                    </w:rPr>
                    <w:t>3.222</w:t>
                  </w:r>
                </w:p>
              </w:tc>
              <w:tc>
                <w:tcPr>
                  <w:tcW w:w="838" w:type="dxa"/>
                </w:tcPr>
                <w:p w14:paraId="2288B95C" w14:textId="7FF4C6FB" w:rsidR="00EF16C7" w:rsidRPr="00F14E59" w:rsidRDefault="00BE6FC5" w:rsidP="00EF16C7">
                  <w:pPr>
                    <w:spacing w:after="0" w:line="240" w:lineRule="auto"/>
                    <w:jc w:val="center"/>
                    <w:rPr>
                      <w:rFonts w:ascii="Arial" w:hAnsi="Arial" w:cs="Arial"/>
                      <w:sz w:val="18"/>
                      <w:szCs w:val="18"/>
                    </w:rPr>
                  </w:pPr>
                  <w:r>
                    <w:rPr>
                      <w:rFonts w:ascii="Arial" w:hAnsi="Arial" w:cs="Arial"/>
                      <w:sz w:val="18"/>
                      <w:szCs w:val="18"/>
                    </w:rPr>
                    <w:t>3.545</w:t>
                  </w:r>
                </w:p>
              </w:tc>
              <w:tc>
                <w:tcPr>
                  <w:tcW w:w="838" w:type="dxa"/>
                </w:tcPr>
                <w:p w14:paraId="723BC693" w14:textId="3DD2A186" w:rsidR="00EF16C7" w:rsidRPr="00F14E59" w:rsidRDefault="00BE6FC5" w:rsidP="00EF16C7">
                  <w:pPr>
                    <w:spacing w:after="0" w:line="240" w:lineRule="auto"/>
                    <w:jc w:val="center"/>
                    <w:rPr>
                      <w:rFonts w:ascii="Arial" w:hAnsi="Arial" w:cs="Arial"/>
                      <w:sz w:val="18"/>
                      <w:szCs w:val="18"/>
                    </w:rPr>
                  </w:pPr>
                  <w:r>
                    <w:rPr>
                      <w:rFonts w:ascii="Arial" w:hAnsi="Arial" w:cs="Arial"/>
                      <w:sz w:val="18"/>
                      <w:szCs w:val="18"/>
                    </w:rPr>
                    <w:t>3.813</w:t>
                  </w:r>
                </w:p>
              </w:tc>
              <w:tc>
                <w:tcPr>
                  <w:tcW w:w="838" w:type="dxa"/>
                </w:tcPr>
                <w:p w14:paraId="7A3DF288" w14:textId="52DB1D73" w:rsidR="00EF16C7" w:rsidRPr="00F14E59" w:rsidRDefault="00BE6FC5" w:rsidP="00EF16C7">
                  <w:pPr>
                    <w:spacing w:after="0" w:line="240" w:lineRule="auto"/>
                    <w:jc w:val="center"/>
                    <w:rPr>
                      <w:rFonts w:ascii="Arial" w:hAnsi="Arial" w:cs="Arial"/>
                      <w:sz w:val="18"/>
                      <w:szCs w:val="18"/>
                    </w:rPr>
                  </w:pPr>
                  <w:r>
                    <w:rPr>
                      <w:rFonts w:ascii="Arial" w:hAnsi="Arial" w:cs="Arial"/>
                      <w:sz w:val="18"/>
                      <w:szCs w:val="18"/>
                    </w:rPr>
                    <w:t>4.312</w:t>
                  </w:r>
                </w:p>
              </w:tc>
            </w:tr>
            <w:tr w:rsidR="00EF16C7" w:rsidRPr="00F14E59" w14:paraId="2D4877E5" w14:textId="77777777" w:rsidTr="00EF16C7">
              <w:tc>
                <w:tcPr>
                  <w:tcW w:w="959" w:type="dxa"/>
                </w:tcPr>
                <w:p w14:paraId="2B319CE0" w14:textId="77777777" w:rsidR="00EF16C7" w:rsidRPr="00F14E59" w:rsidRDefault="00EF16C7" w:rsidP="00EF16C7">
                  <w:pPr>
                    <w:spacing w:after="0" w:line="240" w:lineRule="auto"/>
                    <w:rPr>
                      <w:rFonts w:ascii="Arial" w:hAnsi="Arial" w:cs="Arial"/>
                      <w:b/>
                      <w:sz w:val="18"/>
                      <w:szCs w:val="18"/>
                    </w:rPr>
                  </w:pPr>
                  <w:r w:rsidRPr="00F14E59">
                    <w:rPr>
                      <w:rFonts w:ascii="Arial" w:hAnsi="Arial" w:cs="Arial"/>
                      <w:b/>
                      <w:sz w:val="18"/>
                      <w:szCs w:val="18"/>
                    </w:rPr>
                    <w:t>Trede 11</w:t>
                  </w:r>
                </w:p>
              </w:tc>
              <w:tc>
                <w:tcPr>
                  <w:tcW w:w="839" w:type="dxa"/>
                </w:tcPr>
                <w:p w14:paraId="295BFAF8" w14:textId="77777777" w:rsidR="00EF16C7" w:rsidRPr="00F14E59" w:rsidRDefault="00EF16C7" w:rsidP="00EF16C7">
                  <w:pPr>
                    <w:spacing w:after="0" w:line="240" w:lineRule="auto"/>
                    <w:jc w:val="center"/>
                    <w:rPr>
                      <w:rFonts w:ascii="Arial" w:hAnsi="Arial" w:cs="Arial"/>
                      <w:sz w:val="18"/>
                      <w:szCs w:val="18"/>
                    </w:rPr>
                  </w:pPr>
                </w:p>
              </w:tc>
              <w:tc>
                <w:tcPr>
                  <w:tcW w:w="837" w:type="dxa"/>
                </w:tcPr>
                <w:p w14:paraId="48B7BB68" w14:textId="77777777" w:rsidR="00EF16C7" w:rsidRPr="00F14E59" w:rsidRDefault="00EF16C7" w:rsidP="00EF16C7">
                  <w:pPr>
                    <w:spacing w:after="0" w:line="240" w:lineRule="auto"/>
                    <w:jc w:val="center"/>
                    <w:rPr>
                      <w:rFonts w:ascii="Arial" w:hAnsi="Arial" w:cs="Arial"/>
                      <w:sz w:val="18"/>
                      <w:szCs w:val="18"/>
                    </w:rPr>
                  </w:pPr>
                </w:p>
              </w:tc>
              <w:tc>
                <w:tcPr>
                  <w:tcW w:w="837" w:type="dxa"/>
                </w:tcPr>
                <w:p w14:paraId="4B9D7147" w14:textId="77777777" w:rsidR="00EF16C7" w:rsidRPr="00F14E59" w:rsidRDefault="00EF16C7" w:rsidP="00EF16C7">
                  <w:pPr>
                    <w:spacing w:after="0" w:line="240" w:lineRule="auto"/>
                    <w:jc w:val="center"/>
                    <w:rPr>
                      <w:rFonts w:ascii="Arial" w:hAnsi="Arial" w:cs="Arial"/>
                      <w:sz w:val="18"/>
                      <w:szCs w:val="18"/>
                    </w:rPr>
                  </w:pPr>
                </w:p>
              </w:tc>
              <w:tc>
                <w:tcPr>
                  <w:tcW w:w="837" w:type="dxa"/>
                </w:tcPr>
                <w:p w14:paraId="720F8B3B" w14:textId="77777777" w:rsidR="00EF16C7" w:rsidRPr="00F14E59" w:rsidRDefault="00EF16C7" w:rsidP="00EF16C7">
                  <w:pPr>
                    <w:spacing w:after="0" w:line="240" w:lineRule="auto"/>
                    <w:jc w:val="center"/>
                    <w:rPr>
                      <w:rFonts w:ascii="Arial" w:hAnsi="Arial" w:cs="Arial"/>
                      <w:sz w:val="18"/>
                      <w:szCs w:val="18"/>
                    </w:rPr>
                  </w:pPr>
                </w:p>
              </w:tc>
              <w:tc>
                <w:tcPr>
                  <w:tcW w:w="837" w:type="dxa"/>
                </w:tcPr>
                <w:p w14:paraId="595D397D" w14:textId="77777777" w:rsidR="00EF16C7" w:rsidRPr="00F14E59" w:rsidRDefault="00EF16C7" w:rsidP="00EF16C7">
                  <w:pPr>
                    <w:spacing w:after="0" w:line="240" w:lineRule="auto"/>
                    <w:jc w:val="center"/>
                    <w:rPr>
                      <w:rFonts w:ascii="Arial" w:hAnsi="Arial" w:cs="Arial"/>
                      <w:sz w:val="18"/>
                      <w:szCs w:val="18"/>
                    </w:rPr>
                  </w:pPr>
                </w:p>
              </w:tc>
              <w:tc>
                <w:tcPr>
                  <w:tcW w:w="838" w:type="dxa"/>
                </w:tcPr>
                <w:p w14:paraId="68734F58" w14:textId="77777777" w:rsidR="00EF16C7" w:rsidRPr="00F14E59" w:rsidRDefault="00EF16C7" w:rsidP="00EF16C7">
                  <w:pPr>
                    <w:spacing w:after="0" w:line="240" w:lineRule="auto"/>
                    <w:jc w:val="center"/>
                    <w:rPr>
                      <w:rFonts w:ascii="Arial" w:hAnsi="Arial" w:cs="Arial"/>
                      <w:sz w:val="18"/>
                      <w:szCs w:val="18"/>
                    </w:rPr>
                  </w:pPr>
                </w:p>
              </w:tc>
              <w:tc>
                <w:tcPr>
                  <w:tcW w:w="838" w:type="dxa"/>
                </w:tcPr>
                <w:p w14:paraId="2AB7C221" w14:textId="74D848DB" w:rsidR="00EF16C7" w:rsidRPr="00F14E59" w:rsidRDefault="00BE6FC5" w:rsidP="00EF16C7">
                  <w:pPr>
                    <w:spacing w:after="0" w:line="240" w:lineRule="auto"/>
                    <w:jc w:val="center"/>
                    <w:rPr>
                      <w:rFonts w:ascii="Arial" w:hAnsi="Arial" w:cs="Arial"/>
                      <w:sz w:val="18"/>
                      <w:szCs w:val="18"/>
                    </w:rPr>
                  </w:pPr>
                  <w:r>
                    <w:rPr>
                      <w:rFonts w:ascii="Arial" w:hAnsi="Arial" w:cs="Arial"/>
                      <w:sz w:val="18"/>
                      <w:szCs w:val="18"/>
                    </w:rPr>
                    <w:t>3.278</w:t>
                  </w:r>
                </w:p>
              </w:tc>
              <w:tc>
                <w:tcPr>
                  <w:tcW w:w="838" w:type="dxa"/>
                </w:tcPr>
                <w:p w14:paraId="669F39B0" w14:textId="6C829221" w:rsidR="00EF16C7" w:rsidRPr="00F14E59" w:rsidRDefault="00BE6FC5" w:rsidP="00EF16C7">
                  <w:pPr>
                    <w:spacing w:after="0" w:line="240" w:lineRule="auto"/>
                    <w:jc w:val="center"/>
                    <w:rPr>
                      <w:rFonts w:ascii="Arial" w:hAnsi="Arial" w:cs="Arial"/>
                      <w:sz w:val="18"/>
                      <w:szCs w:val="18"/>
                    </w:rPr>
                  </w:pPr>
                  <w:r>
                    <w:rPr>
                      <w:rFonts w:ascii="Arial" w:hAnsi="Arial" w:cs="Arial"/>
                      <w:sz w:val="18"/>
                      <w:szCs w:val="18"/>
                    </w:rPr>
                    <w:t>3.613</w:t>
                  </w:r>
                </w:p>
              </w:tc>
              <w:tc>
                <w:tcPr>
                  <w:tcW w:w="838" w:type="dxa"/>
                </w:tcPr>
                <w:p w14:paraId="0574FCA4" w14:textId="548B6C44" w:rsidR="00EF16C7" w:rsidRPr="00F14E59" w:rsidRDefault="00BE6FC5" w:rsidP="00EF16C7">
                  <w:pPr>
                    <w:spacing w:after="0" w:line="240" w:lineRule="auto"/>
                    <w:jc w:val="center"/>
                    <w:rPr>
                      <w:rFonts w:ascii="Arial" w:hAnsi="Arial" w:cs="Arial"/>
                      <w:sz w:val="18"/>
                      <w:szCs w:val="18"/>
                    </w:rPr>
                  </w:pPr>
                  <w:r>
                    <w:rPr>
                      <w:rFonts w:ascii="Arial" w:hAnsi="Arial" w:cs="Arial"/>
                      <w:sz w:val="18"/>
                      <w:szCs w:val="18"/>
                    </w:rPr>
                    <w:t>3.893</w:t>
                  </w:r>
                </w:p>
              </w:tc>
              <w:tc>
                <w:tcPr>
                  <w:tcW w:w="838" w:type="dxa"/>
                </w:tcPr>
                <w:p w14:paraId="740CE209" w14:textId="3B0599BF" w:rsidR="00EF16C7" w:rsidRPr="00F14E59" w:rsidRDefault="00BE6FC5" w:rsidP="00EF16C7">
                  <w:pPr>
                    <w:spacing w:after="0" w:line="240" w:lineRule="auto"/>
                    <w:jc w:val="center"/>
                    <w:rPr>
                      <w:rFonts w:ascii="Arial" w:hAnsi="Arial" w:cs="Arial"/>
                      <w:sz w:val="18"/>
                      <w:szCs w:val="18"/>
                    </w:rPr>
                  </w:pPr>
                  <w:r>
                    <w:rPr>
                      <w:rFonts w:ascii="Arial" w:hAnsi="Arial" w:cs="Arial"/>
                      <w:sz w:val="18"/>
                      <w:szCs w:val="18"/>
                    </w:rPr>
                    <w:t>4.412</w:t>
                  </w:r>
                </w:p>
              </w:tc>
            </w:tr>
            <w:tr w:rsidR="00EF16C7" w:rsidRPr="00F14E59" w14:paraId="6359245E" w14:textId="77777777" w:rsidTr="00EF16C7">
              <w:tc>
                <w:tcPr>
                  <w:tcW w:w="959" w:type="dxa"/>
                </w:tcPr>
                <w:p w14:paraId="502C5326" w14:textId="77777777" w:rsidR="00EF16C7" w:rsidRPr="00F14E59" w:rsidRDefault="00EF16C7" w:rsidP="00EF16C7">
                  <w:pPr>
                    <w:spacing w:after="0" w:line="240" w:lineRule="auto"/>
                    <w:rPr>
                      <w:rFonts w:ascii="Arial" w:hAnsi="Arial" w:cs="Arial"/>
                      <w:b/>
                      <w:sz w:val="18"/>
                      <w:szCs w:val="18"/>
                    </w:rPr>
                  </w:pPr>
                  <w:r w:rsidRPr="00F14E59">
                    <w:rPr>
                      <w:rFonts w:ascii="Arial" w:hAnsi="Arial" w:cs="Arial"/>
                      <w:b/>
                      <w:sz w:val="18"/>
                      <w:szCs w:val="18"/>
                    </w:rPr>
                    <w:t>Trede 12</w:t>
                  </w:r>
                </w:p>
              </w:tc>
              <w:tc>
                <w:tcPr>
                  <w:tcW w:w="839" w:type="dxa"/>
                </w:tcPr>
                <w:p w14:paraId="4F7EB32B" w14:textId="77777777" w:rsidR="00EF16C7" w:rsidRPr="00F14E59" w:rsidRDefault="00EF16C7" w:rsidP="00EF16C7">
                  <w:pPr>
                    <w:spacing w:after="0" w:line="240" w:lineRule="auto"/>
                    <w:jc w:val="center"/>
                    <w:rPr>
                      <w:rFonts w:ascii="Arial" w:hAnsi="Arial" w:cs="Arial"/>
                      <w:sz w:val="18"/>
                      <w:szCs w:val="18"/>
                    </w:rPr>
                  </w:pPr>
                </w:p>
              </w:tc>
              <w:tc>
                <w:tcPr>
                  <w:tcW w:w="837" w:type="dxa"/>
                </w:tcPr>
                <w:p w14:paraId="4AAC54B5" w14:textId="77777777" w:rsidR="00EF16C7" w:rsidRPr="00F14E59" w:rsidRDefault="00EF16C7" w:rsidP="00EF16C7">
                  <w:pPr>
                    <w:spacing w:after="0" w:line="240" w:lineRule="auto"/>
                    <w:jc w:val="center"/>
                    <w:rPr>
                      <w:rFonts w:ascii="Arial" w:hAnsi="Arial" w:cs="Arial"/>
                      <w:sz w:val="18"/>
                      <w:szCs w:val="18"/>
                    </w:rPr>
                  </w:pPr>
                </w:p>
              </w:tc>
              <w:tc>
                <w:tcPr>
                  <w:tcW w:w="837" w:type="dxa"/>
                </w:tcPr>
                <w:p w14:paraId="503A86A9" w14:textId="77777777" w:rsidR="00EF16C7" w:rsidRPr="00F14E59" w:rsidRDefault="00EF16C7" w:rsidP="00EF16C7">
                  <w:pPr>
                    <w:spacing w:after="0" w:line="240" w:lineRule="auto"/>
                    <w:jc w:val="center"/>
                    <w:rPr>
                      <w:rFonts w:ascii="Arial" w:hAnsi="Arial" w:cs="Arial"/>
                      <w:sz w:val="18"/>
                      <w:szCs w:val="18"/>
                    </w:rPr>
                  </w:pPr>
                </w:p>
              </w:tc>
              <w:tc>
                <w:tcPr>
                  <w:tcW w:w="837" w:type="dxa"/>
                </w:tcPr>
                <w:p w14:paraId="704CD23D" w14:textId="77777777" w:rsidR="00EF16C7" w:rsidRPr="00F14E59" w:rsidRDefault="00EF16C7" w:rsidP="00EF16C7">
                  <w:pPr>
                    <w:spacing w:after="0" w:line="240" w:lineRule="auto"/>
                    <w:jc w:val="center"/>
                    <w:rPr>
                      <w:rFonts w:ascii="Arial" w:hAnsi="Arial" w:cs="Arial"/>
                      <w:sz w:val="18"/>
                      <w:szCs w:val="18"/>
                    </w:rPr>
                  </w:pPr>
                </w:p>
              </w:tc>
              <w:tc>
                <w:tcPr>
                  <w:tcW w:w="837" w:type="dxa"/>
                </w:tcPr>
                <w:p w14:paraId="4E2A6DFD" w14:textId="77777777" w:rsidR="00EF16C7" w:rsidRPr="00F14E59" w:rsidRDefault="00EF16C7" w:rsidP="00EF16C7">
                  <w:pPr>
                    <w:spacing w:after="0" w:line="240" w:lineRule="auto"/>
                    <w:jc w:val="center"/>
                    <w:rPr>
                      <w:rFonts w:ascii="Arial" w:hAnsi="Arial" w:cs="Arial"/>
                      <w:sz w:val="18"/>
                      <w:szCs w:val="18"/>
                    </w:rPr>
                  </w:pPr>
                </w:p>
              </w:tc>
              <w:tc>
                <w:tcPr>
                  <w:tcW w:w="838" w:type="dxa"/>
                </w:tcPr>
                <w:p w14:paraId="4CCA5841" w14:textId="77777777" w:rsidR="00EF16C7" w:rsidRPr="00F14E59" w:rsidRDefault="00EF16C7" w:rsidP="00EF16C7">
                  <w:pPr>
                    <w:spacing w:after="0" w:line="240" w:lineRule="auto"/>
                    <w:jc w:val="center"/>
                    <w:rPr>
                      <w:rFonts w:ascii="Arial" w:hAnsi="Arial" w:cs="Arial"/>
                      <w:sz w:val="18"/>
                      <w:szCs w:val="18"/>
                    </w:rPr>
                  </w:pPr>
                </w:p>
              </w:tc>
              <w:tc>
                <w:tcPr>
                  <w:tcW w:w="838" w:type="dxa"/>
                </w:tcPr>
                <w:p w14:paraId="09A88B2F" w14:textId="77777777" w:rsidR="00EF16C7" w:rsidRPr="00F14E59" w:rsidRDefault="00EF16C7" w:rsidP="00EF16C7">
                  <w:pPr>
                    <w:spacing w:after="0" w:line="240" w:lineRule="auto"/>
                    <w:jc w:val="center"/>
                    <w:rPr>
                      <w:rFonts w:ascii="Arial" w:hAnsi="Arial" w:cs="Arial"/>
                      <w:sz w:val="18"/>
                      <w:szCs w:val="18"/>
                    </w:rPr>
                  </w:pPr>
                </w:p>
              </w:tc>
              <w:tc>
                <w:tcPr>
                  <w:tcW w:w="838" w:type="dxa"/>
                </w:tcPr>
                <w:p w14:paraId="21F04E30" w14:textId="77777777" w:rsidR="00EF16C7" w:rsidRPr="00F14E59" w:rsidRDefault="00EF16C7" w:rsidP="00EF16C7">
                  <w:pPr>
                    <w:spacing w:after="0" w:line="240" w:lineRule="auto"/>
                    <w:jc w:val="center"/>
                    <w:rPr>
                      <w:rFonts w:ascii="Arial" w:hAnsi="Arial" w:cs="Arial"/>
                      <w:sz w:val="18"/>
                      <w:szCs w:val="18"/>
                    </w:rPr>
                  </w:pPr>
                </w:p>
              </w:tc>
              <w:tc>
                <w:tcPr>
                  <w:tcW w:w="838" w:type="dxa"/>
                </w:tcPr>
                <w:p w14:paraId="1AF43F30" w14:textId="03C55DB3" w:rsidR="00EF16C7" w:rsidRPr="00F14E59" w:rsidRDefault="00BE6FC5" w:rsidP="00EF16C7">
                  <w:pPr>
                    <w:spacing w:after="0" w:line="240" w:lineRule="auto"/>
                    <w:jc w:val="center"/>
                    <w:rPr>
                      <w:rFonts w:ascii="Arial" w:hAnsi="Arial" w:cs="Arial"/>
                      <w:sz w:val="18"/>
                      <w:szCs w:val="18"/>
                    </w:rPr>
                  </w:pPr>
                  <w:r>
                    <w:rPr>
                      <w:rFonts w:ascii="Arial" w:hAnsi="Arial" w:cs="Arial"/>
                      <w:sz w:val="18"/>
                      <w:szCs w:val="18"/>
                    </w:rPr>
                    <w:t>3.971</w:t>
                  </w:r>
                </w:p>
              </w:tc>
              <w:tc>
                <w:tcPr>
                  <w:tcW w:w="838" w:type="dxa"/>
                </w:tcPr>
                <w:p w14:paraId="2728CD4F" w14:textId="60E80D7A" w:rsidR="00EF16C7" w:rsidRPr="00F14E59" w:rsidRDefault="00BE6FC5" w:rsidP="00EF16C7">
                  <w:pPr>
                    <w:spacing w:after="0" w:line="240" w:lineRule="auto"/>
                    <w:jc w:val="center"/>
                    <w:rPr>
                      <w:rFonts w:ascii="Arial" w:hAnsi="Arial" w:cs="Arial"/>
                      <w:sz w:val="18"/>
                      <w:szCs w:val="18"/>
                    </w:rPr>
                  </w:pPr>
                  <w:r>
                    <w:rPr>
                      <w:rFonts w:ascii="Arial" w:hAnsi="Arial" w:cs="Arial"/>
                      <w:sz w:val="18"/>
                      <w:szCs w:val="18"/>
                    </w:rPr>
                    <w:t>4.507</w:t>
                  </w:r>
                </w:p>
              </w:tc>
            </w:tr>
          </w:tbl>
          <w:p w14:paraId="6DD50DBA" w14:textId="77777777" w:rsidR="00EF16C7" w:rsidRDefault="00EF16C7" w:rsidP="00EF16C7">
            <w:pPr>
              <w:spacing w:after="0" w:line="240" w:lineRule="auto"/>
              <w:rPr>
                <w:rFonts w:ascii="Arial" w:hAnsi="Arial" w:cs="Arial"/>
                <w:sz w:val="20"/>
                <w:szCs w:val="20"/>
              </w:rPr>
            </w:pPr>
          </w:p>
          <w:p w14:paraId="217C81C6" w14:textId="77777777" w:rsidR="00EF16C7" w:rsidRDefault="00EF16C7" w:rsidP="00EF16C7">
            <w:pPr>
              <w:spacing w:after="0" w:line="240" w:lineRule="auto"/>
              <w:rPr>
                <w:rFonts w:ascii="Arial" w:hAnsi="Arial" w:cs="Arial"/>
                <w:sz w:val="20"/>
                <w:szCs w:val="20"/>
              </w:rPr>
            </w:pPr>
          </w:p>
          <w:p w14:paraId="408B3D4E" w14:textId="77777777" w:rsidR="00EF16C7" w:rsidRDefault="00EF16C7" w:rsidP="00EF16C7">
            <w:pPr>
              <w:spacing w:after="0" w:line="240" w:lineRule="auto"/>
              <w:rPr>
                <w:rFonts w:ascii="Arial" w:hAnsi="Arial" w:cs="Arial"/>
                <w:sz w:val="20"/>
                <w:szCs w:val="20"/>
              </w:rPr>
            </w:pPr>
          </w:p>
          <w:p w14:paraId="38BBB1E7" w14:textId="77777777" w:rsidR="00EF16C7" w:rsidRDefault="00EF16C7" w:rsidP="00EF16C7">
            <w:pPr>
              <w:spacing w:after="0" w:line="240" w:lineRule="auto"/>
              <w:rPr>
                <w:rFonts w:ascii="Arial" w:hAnsi="Arial" w:cs="Arial"/>
                <w:b/>
                <w:i/>
                <w:sz w:val="20"/>
                <w:szCs w:val="20"/>
              </w:rPr>
            </w:pPr>
          </w:p>
          <w:p w14:paraId="06C89445" w14:textId="77777777" w:rsidR="00EF16C7" w:rsidRDefault="00EF16C7" w:rsidP="00EF16C7">
            <w:pPr>
              <w:spacing w:after="0" w:line="240" w:lineRule="auto"/>
              <w:rPr>
                <w:rFonts w:ascii="Arial" w:hAnsi="Arial" w:cs="Arial"/>
                <w:b/>
                <w:i/>
                <w:sz w:val="20"/>
                <w:szCs w:val="20"/>
              </w:rPr>
            </w:pPr>
          </w:p>
          <w:p w14:paraId="13A4B939" w14:textId="47F58F7A" w:rsidR="00EF16C7" w:rsidRPr="00C64BF6" w:rsidRDefault="00EF16C7" w:rsidP="00EF16C7">
            <w:pPr>
              <w:spacing w:after="0" w:line="240" w:lineRule="auto"/>
              <w:rPr>
                <w:rFonts w:ascii="Arial" w:hAnsi="Arial" w:cs="Arial"/>
                <w:b/>
                <w:i/>
                <w:sz w:val="20"/>
                <w:szCs w:val="20"/>
              </w:rPr>
            </w:pPr>
            <w:r w:rsidRPr="00C64BF6">
              <w:rPr>
                <w:rFonts w:ascii="Arial" w:hAnsi="Arial" w:cs="Arial"/>
                <w:b/>
                <w:i/>
                <w:sz w:val="20"/>
                <w:szCs w:val="20"/>
              </w:rPr>
              <w:t xml:space="preserve">Salarisschalen voor medewerkers met een leer-werk overeenkomst </w:t>
            </w:r>
            <w:r>
              <w:rPr>
                <w:rFonts w:ascii="Arial" w:hAnsi="Arial" w:cs="Arial"/>
                <w:b/>
                <w:i/>
                <w:sz w:val="20"/>
                <w:szCs w:val="20"/>
              </w:rPr>
              <w:t>1 juli 2015 – 30 juni 2016</w:t>
            </w:r>
          </w:p>
          <w:p w14:paraId="31626C11" w14:textId="77777777" w:rsidR="00EF16C7" w:rsidRDefault="00EF16C7" w:rsidP="00EF16C7">
            <w:pPr>
              <w:spacing w:after="0" w:line="240" w:lineRule="auto"/>
              <w:rPr>
                <w:rFonts w:ascii="Arial" w:hAnsi="Arial" w:cs="Arial"/>
                <w:sz w:val="20"/>
                <w:szCs w:val="20"/>
              </w:rPr>
            </w:pPr>
          </w:p>
          <w:tbl>
            <w:tblPr>
              <w:tblW w:w="9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39"/>
              <w:gridCol w:w="837"/>
              <w:gridCol w:w="837"/>
              <w:gridCol w:w="837"/>
              <w:gridCol w:w="837"/>
              <w:gridCol w:w="838"/>
              <w:gridCol w:w="838"/>
              <w:gridCol w:w="838"/>
              <w:gridCol w:w="838"/>
              <w:gridCol w:w="838"/>
            </w:tblGrid>
            <w:tr w:rsidR="00EF16C7" w:rsidRPr="00C64BF6" w14:paraId="75D4CDF0" w14:textId="77777777" w:rsidTr="00EF16C7">
              <w:tc>
                <w:tcPr>
                  <w:tcW w:w="959" w:type="dxa"/>
                  <w:tcBorders>
                    <w:top w:val="nil"/>
                    <w:left w:val="nil"/>
                    <w:bottom w:val="nil"/>
                    <w:right w:val="single" w:sz="4" w:space="0" w:color="auto"/>
                  </w:tcBorders>
                </w:tcPr>
                <w:p w14:paraId="27D89009" w14:textId="77777777" w:rsidR="00EF16C7" w:rsidRPr="00C64BF6" w:rsidRDefault="00EF16C7" w:rsidP="00EF16C7">
                  <w:pPr>
                    <w:spacing w:after="0" w:line="240" w:lineRule="auto"/>
                    <w:rPr>
                      <w:rFonts w:ascii="Arial" w:hAnsi="Arial" w:cs="Arial"/>
                      <w:b/>
                      <w:sz w:val="18"/>
                      <w:szCs w:val="18"/>
                    </w:rPr>
                  </w:pPr>
                </w:p>
              </w:tc>
              <w:tc>
                <w:tcPr>
                  <w:tcW w:w="839" w:type="dxa"/>
                  <w:tcBorders>
                    <w:left w:val="single" w:sz="4" w:space="0" w:color="auto"/>
                  </w:tcBorders>
                </w:tcPr>
                <w:p w14:paraId="3A1A642A" w14:textId="77777777" w:rsidR="00EF16C7" w:rsidRPr="00C64BF6" w:rsidRDefault="00EF16C7" w:rsidP="00EF16C7">
                  <w:pPr>
                    <w:spacing w:after="0" w:line="240" w:lineRule="auto"/>
                    <w:jc w:val="center"/>
                    <w:rPr>
                      <w:rFonts w:ascii="Arial" w:hAnsi="Arial" w:cs="Arial"/>
                      <w:b/>
                      <w:sz w:val="18"/>
                      <w:szCs w:val="18"/>
                    </w:rPr>
                  </w:pPr>
                  <w:r w:rsidRPr="00C64BF6">
                    <w:rPr>
                      <w:rFonts w:ascii="Arial" w:hAnsi="Arial" w:cs="Arial"/>
                      <w:b/>
                      <w:sz w:val="18"/>
                      <w:szCs w:val="18"/>
                    </w:rPr>
                    <w:t>Schaal</w:t>
                  </w:r>
                </w:p>
              </w:tc>
              <w:tc>
                <w:tcPr>
                  <w:tcW w:w="837" w:type="dxa"/>
                </w:tcPr>
                <w:p w14:paraId="21817042" w14:textId="77777777" w:rsidR="00EF16C7" w:rsidRPr="00C64BF6" w:rsidRDefault="00EF16C7" w:rsidP="00EF16C7">
                  <w:pPr>
                    <w:spacing w:after="0" w:line="240" w:lineRule="auto"/>
                    <w:jc w:val="center"/>
                    <w:rPr>
                      <w:rFonts w:ascii="Arial" w:hAnsi="Arial" w:cs="Arial"/>
                      <w:b/>
                      <w:sz w:val="18"/>
                      <w:szCs w:val="18"/>
                    </w:rPr>
                  </w:pPr>
                  <w:r w:rsidRPr="00C64BF6">
                    <w:rPr>
                      <w:rFonts w:ascii="Arial" w:hAnsi="Arial" w:cs="Arial"/>
                      <w:b/>
                      <w:sz w:val="18"/>
                      <w:szCs w:val="18"/>
                    </w:rPr>
                    <w:t>Schaal</w:t>
                  </w:r>
                </w:p>
              </w:tc>
              <w:tc>
                <w:tcPr>
                  <w:tcW w:w="837" w:type="dxa"/>
                </w:tcPr>
                <w:p w14:paraId="7DBC5503" w14:textId="77777777" w:rsidR="00EF16C7" w:rsidRPr="00C64BF6" w:rsidRDefault="00EF16C7" w:rsidP="00EF16C7">
                  <w:pPr>
                    <w:spacing w:after="0" w:line="240" w:lineRule="auto"/>
                    <w:jc w:val="center"/>
                    <w:rPr>
                      <w:rFonts w:ascii="Arial" w:hAnsi="Arial" w:cs="Arial"/>
                      <w:b/>
                      <w:sz w:val="18"/>
                      <w:szCs w:val="18"/>
                    </w:rPr>
                  </w:pPr>
                </w:p>
              </w:tc>
              <w:tc>
                <w:tcPr>
                  <w:tcW w:w="837" w:type="dxa"/>
                </w:tcPr>
                <w:p w14:paraId="3D164768" w14:textId="77777777" w:rsidR="00EF16C7" w:rsidRPr="00C64BF6" w:rsidRDefault="00EF16C7" w:rsidP="00EF16C7">
                  <w:pPr>
                    <w:spacing w:after="0" w:line="240" w:lineRule="auto"/>
                    <w:jc w:val="center"/>
                    <w:rPr>
                      <w:rFonts w:ascii="Arial" w:hAnsi="Arial" w:cs="Arial"/>
                      <w:b/>
                      <w:sz w:val="18"/>
                      <w:szCs w:val="18"/>
                    </w:rPr>
                  </w:pPr>
                </w:p>
              </w:tc>
              <w:tc>
                <w:tcPr>
                  <w:tcW w:w="837" w:type="dxa"/>
                </w:tcPr>
                <w:p w14:paraId="1ABE293D" w14:textId="77777777" w:rsidR="00EF16C7" w:rsidRPr="00C64BF6" w:rsidRDefault="00EF16C7" w:rsidP="00EF16C7">
                  <w:pPr>
                    <w:spacing w:after="0" w:line="240" w:lineRule="auto"/>
                    <w:jc w:val="center"/>
                    <w:rPr>
                      <w:rFonts w:ascii="Arial" w:hAnsi="Arial" w:cs="Arial"/>
                      <w:b/>
                      <w:sz w:val="18"/>
                      <w:szCs w:val="18"/>
                    </w:rPr>
                  </w:pPr>
                </w:p>
              </w:tc>
              <w:tc>
                <w:tcPr>
                  <w:tcW w:w="838" w:type="dxa"/>
                </w:tcPr>
                <w:p w14:paraId="0C40D571" w14:textId="77777777" w:rsidR="00EF16C7" w:rsidRPr="00C64BF6" w:rsidRDefault="00EF16C7" w:rsidP="00EF16C7">
                  <w:pPr>
                    <w:spacing w:after="0" w:line="240" w:lineRule="auto"/>
                    <w:jc w:val="center"/>
                    <w:rPr>
                      <w:rFonts w:ascii="Arial" w:hAnsi="Arial" w:cs="Arial"/>
                      <w:b/>
                      <w:sz w:val="18"/>
                      <w:szCs w:val="18"/>
                    </w:rPr>
                  </w:pPr>
                </w:p>
              </w:tc>
              <w:tc>
                <w:tcPr>
                  <w:tcW w:w="838" w:type="dxa"/>
                </w:tcPr>
                <w:p w14:paraId="2E490015" w14:textId="77777777" w:rsidR="00EF16C7" w:rsidRPr="00C64BF6" w:rsidRDefault="00EF16C7" w:rsidP="00EF16C7">
                  <w:pPr>
                    <w:spacing w:after="0" w:line="240" w:lineRule="auto"/>
                    <w:jc w:val="center"/>
                    <w:rPr>
                      <w:rFonts w:ascii="Arial" w:hAnsi="Arial" w:cs="Arial"/>
                      <w:b/>
                      <w:sz w:val="18"/>
                      <w:szCs w:val="18"/>
                    </w:rPr>
                  </w:pPr>
                </w:p>
              </w:tc>
              <w:tc>
                <w:tcPr>
                  <w:tcW w:w="838" w:type="dxa"/>
                </w:tcPr>
                <w:p w14:paraId="4194E9AA" w14:textId="77777777" w:rsidR="00EF16C7" w:rsidRPr="00C64BF6" w:rsidRDefault="00EF16C7" w:rsidP="00EF16C7">
                  <w:pPr>
                    <w:spacing w:after="0" w:line="240" w:lineRule="auto"/>
                    <w:jc w:val="center"/>
                    <w:rPr>
                      <w:rFonts w:ascii="Arial" w:hAnsi="Arial" w:cs="Arial"/>
                      <w:b/>
                      <w:sz w:val="18"/>
                      <w:szCs w:val="18"/>
                    </w:rPr>
                  </w:pPr>
                </w:p>
              </w:tc>
              <w:tc>
                <w:tcPr>
                  <w:tcW w:w="838" w:type="dxa"/>
                </w:tcPr>
                <w:p w14:paraId="08D4F5E7" w14:textId="77777777" w:rsidR="00EF16C7" w:rsidRPr="00C64BF6" w:rsidRDefault="00EF16C7" w:rsidP="00EF16C7">
                  <w:pPr>
                    <w:spacing w:after="0" w:line="240" w:lineRule="auto"/>
                    <w:jc w:val="center"/>
                    <w:rPr>
                      <w:rFonts w:ascii="Arial" w:hAnsi="Arial" w:cs="Arial"/>
                      <w:b/>
                      <w:sz w:val="18"/>
                      <w:szCs w:val="18"/>
                    </w:rPr>
                  </w:pPr>
                </w:p>
              </w:tc>
              <w:tc>
                <w:tcPr>
                  <w:tcW w:w="838" w:type="dxa"/>
                </w:tcPr>
                <w:p w14:paraId="6CEA5BE8" w14:textId="77777777" w:rsidR="00EF16C7" w:rsidRPr="00C64BF6" w:rsidRDefault="00EF16C7" w:rsidP="00EF16C7">
                  <w:pPr>
                    <w:spacing w:after="0" w:line="240" w:lineRule="auto"/>
                    <w:jc w:val="center"/>
                    <w:rPr>
                      <w:rFonts w:ascii="Arial" w:hAnsi="Arial" w:cs="Arial"/>
                      <w:b/>
                      <w:sz w:val="18"/>
                      <w:szCs w:val="18"/>
                    </w:rPr>
                  </w:pPr>
                </w:p>
              </w:tc>
            </w:tr>
            <w:tr w:rsidR="00EF16C7" w:rsidRPr="00C64BF6" w14:paraId="7E833ABC" w14:textId="77777777" w:rsidTr="00EF16C7">
              <w:tc>
                <w:tcPr>
                  <w:tcW w:w="959" w:type="dxa"/>
                  <w:tcBorders>
                    <w:top w:val="nil"/>
                    <w:left w:val="nil"/>
                    <w:bottom w:val="single" w:sz="4" w:space="0" w:color="auto"/>
                    <w:right w:val="single" w:sz="4" w:space="0" w:color="auto"/>
                  </w:tcBorders>
                </w:tcPr>
                <w:p w14:paraId="7FED575C" w14:textId="77777777" w:rsidR="00EF16C7" w:rsidRPr="00C64BF6" w:rsidRDefault="00EF16C7" w:rsidP="00EF16C7">
                  <w:pPr>
                    <w:spacing w:after="0" w:line="240" w:lineRule="auto"/>
                    <w:rPr>
                      <w:rFonts w:ascii="Arial" w:hAnsi="Arial" w:cs="Arial"/>
                      <w:b/>
                      <w:sz w:val="18"/>
                      <w:szCs w:val="18"/>
                    </w:rPr>
                  </w:pPr>
                </w:p>
              </w:tc>
              <w:tc>
                <w:tcPr>
                  <w:tcW w:w="839" w:type="dxa"/>
                  <w:tcBorders>
                    <w:left w:val="single" w:sz="4" w:space="0" w:color="auto"/>
                  </w:tcBorders>
                </w:tcPr>
                <w:p w14:paraId="4F3D6945" w14:textId="77777777" w:rsidR="00EF16C7" w:rsidRPr="00C64BF6" w:rsidRDefault="00EF16C7" w:rsidP="00EF16C7">
                  <w:pPr>
                    <w:spacing w:after="0" w:line="240" w:lineRule="auto"/>
                    <w:jc w:val="center"/>
                    <w:rPr>
                      <w:rFonts w:ascii="Arial" w:hAnsi="Arial" w:cs="Arial"/>
                      <w:b/>
                      <w:sz w:val="18"/>
                      <w:szCs w:val="18"/>
                    </w:rPr>
                  </w:pPr>
                  <w:r w:rsidRPr="00C64BF6">
                    <w:rPr>
                      <w:rFonts w:ascii="Arial" w:hAnsi="Arial" w:cs="Arial"/>
                      <w:b/>
                      <w:sz w:val="18"/>
                      <w:szCs w:val="18"/>
                    </w:rPr>
                    <w:t>1</w:t>
                  </w:r>
                </w:p>
              </w:tc>
              <w:tc>
                <w:tcPr>
                  <w:tcW w:w="837" w:type="dxa"/>
                </w:tcPr>
                <w:p w14:paraId="01FC57DC" w14:textId="77777777" w:rsidR="00EF16C7" w:rsidRPr="00C64BF6" w:rsidRDefault="00EF16C7" w:rsidP="00EF16C7">
                  <w:pPr>
                    <w:spacing w:after="0" w:line="240" w:lineRule="auto"/>
                    <w:jc w:val="center"/>
                    <w:rPr>
                      <w:rFonts w:ascii="Arial" w:hAnsi="Arial" w:cs="Arial"/>
                      <w:b/>
                      <w:sz w:val="18"/>
                      <w:szCs w:val="18"/>
                    </w:rPr>
                  </w:pPr>
                  <w:r w:rsidRPr="00C64BF6">
                    <w:rPr>
                      <w:rFonts w:ascii="Arial" w:hAnsi="Arial" w:cs="Arial"/>
                      <w:b/>
                      <w:sz w:val="18"/>
                      <w:szCs w:val="18"/>
                    </w:rPr>
                    <w:t>2</w:t>
                  </w:r>
                </w:p>
              </w:tc>
              <w:tc>
                <w:tcPr>
                  <w:tcW w:w="837" w:type="dxa"/>
                </w:tcPr>
                <w:p w14:paraId="48C33397" w14:textId="77777777" w:rsidR="00EF16C7" w:rsidRPr="00C64BF6" w:rsidRDefault="00EF16C7" w:rsidP="00EF16C7">
                  <w:pPr>
                    <w:spacing w:after="0" w:line="240" w:lineRule="auto"/>
                    <w:jc w:val="center"/>
                    <w:rPr>
                      <w:rFonts w:ascii="Arial" w:hAnsi="Arial" w:cs="Arial"/>
                      <w:b/>
                      <w:sz w:val="18"/>
                      <w:szCs w:val="18"/>
                    </w:rPr>
                  </w:pPr>
                </w:p>
              </w:tc>
              <w:tc>
                <w:tcPr>
                  <w:tcW w:w="837" w:type="dxa"/>
                </w:tcPr>
                <w:p w14:paraId="039F0932" w14:textId="77777777" w:rsidR="00EF16C7" w:rsidRPr="00C64BF6" w:rsidRDefault="00EF16C7" w:rsidP="00EF16C7">
                  <w:pPr>
                    <w:spacing w:after="0" w:line="240" w:lineRule="auto"/>
                    <w:jc w:val="center"/>
                    <w:rPr>
                      <w:rFonts w:ascii="Arial" w:hAnsi="Arial" w:cs="Arial"/>
                      <w:b/>
                      <w:sz w:val="18"/>
                      <w:szCs w:val="18"/>
                    </w:rPr>
                  </w:pPr>
                </w:p>
              </w:tc>
              <w:tc>
                <w:tcPr>
                  <w:tcW w:w="837" w:type="dxa"/>
                </w:tcPr>
                <w:p w14:paraId="07306569" w14:textId="77777777" w:rsidR="00EF16C7" w:rsidRPr="00C64BF6" w:rsidRDefault="00EF16C7" w:rsidP="00EF16C7">
                  <w:pPr>
                    <w:spacing w:after="0" w:line="240" w:lineRule="auto"/>
                    <w:jc w:val="center"/>
                    <w:rPr>
                      <w:rFonts w:ascii="Arial" w:hAnsi="Arial" w:cs="Arial"/>
                      <w:b/>
                      <w:sz w:val="18"/>
                      <w:szCs w:val="18"/>
                    </w:rPr>
                  </w:pPr>
                </w:p>
              </w:tc>
              <w:tc>
                <w:tcPr>
                  <w:tcW w:w="838" w:type="dxa"/>
                </w:tcPr>
                <w:p w14:paraId="66AF20FE" w14:textId="77777777" w:rsidR="00EF16C7" w:rsidRPr="00C64BF6" w:rsidRDefault="00EF16C7" w:rsidP="00EF16C7">
                  <w:pPr>
                    <w:spacing w:after="0" w:line="240" w:lineRule="auto"/>
                    <w:jc w:val="center"/>
                    <w:rPr>
                      <w:rFonts w:ascii="Arial" w:hAnsi="Arial" w:cs="Arial"/>
                      <w:b/>
                      <w:sz w:val="18"/>
                      <w:szCs w:val="18"/>
                    </w:rPr>
                  </w:pPr>
                </w:p>
              </w:tc>
              <w:tc>
                <w:tcPr>
                  <w:tcW w:w="838" w:type="dxa"/>
                </w:tcPr>
                <w:p w14:paraId="6791A4C9" w14:textId="77777777" w:rsidR="00EF16C7" w:rsidRPr="00C64BF6" w:rsidRDefault="00EF16C7" w:rsidP="00EF16C7">
                  <w:pPr>
                    <w:spacing w:after="0" w:line="240" w:lineRule="auto"/>
                    <w:jc w:val="center"/>
                    <w:rPr>
                      <w:rFonts w:ascii="Arial" w:hAnsi="Arial" w:cs="Arial"/>
                      <w:b/>
                      <w:sz w:val="18"/>
                      <w:szCs w:val="18"/>
                    </w:rPr>
                  </w:pPr>
                </w:p>
              </w:tc>
              <w:tc>
                <w:tcPr>
                  <w:tcW w:w="838" w:type="dxa"/>
                </w:tcPr>
                <w:p w14:paraId="596B9E2A" w14:textId="77777777" w:rsidR="00EF16C7" w:rsidRPr="00C64BF6" w:rsidRDefault="00EF16C7" w:rsidP="00EF16C7">
                  <w:pPr>
                    <w:spacing w:after="0" w:line="240" w:lineRule="auto"/>
                    <w:jc w:val="center"/>
                    <w:rPr>
                      <w:rFonts w:ascii="Arial" w:hAnsi="Arial" w:cs="Arial"/>
                      <w:b/>
                      <w:sz w:val="18"/>
                      <w:szCs w:val="18"/>
                    </w:rPr>
                  </w:pPr>
                </w:p>
              </w:tc>
              <w:tc>
                <w:tcPr>
                  <w:tcW w:w="838" w:type="dxa"/>
                </w:tcPr>
                <w:p w14:paraId="109FA7B9" w14:textId="77777777" w:rsidR="00EF16C7" w:rsidRPr="00C64BF6" w:rsidRDefault="00EF16C7" w:rsidP="00EF16C7">
                  <w:pPr>
                    <w:spacing w:after="0" w:line="240" w:lineRule="auto"/>
                    <w:jc w:val="center"/>
                    <w:rPr>
                      <w:rFonts w:ascii="Arial" w:hAnsi="Arial" w:cs="Arial"/>
                      <w:b/>
                      <w:sz w:val="18"/>
                      <w:szCs w:val="18"/>
                    </w:rPr>
                  </w:pPr>
                </w:p>
              </w:tc>
              <w:tc>
                <w:tcPr>
                  <w:tcW w:w="838" w:type="dxa"/>
                </w:tcPr>
                <w:p w14:paraId="57F21E5A" w14:textId="77777777" w:rsidR="00EF16C7" w:rsidRPr="00C64BF6" w:rsidRDefault="00EF16C7" w:rsidP="00EF16C7">
                  <w:pPr>
                    <w:spacing w:after="0" w:line="240" w:lineRule="auto"/>
                    <w:jc w:val="center"/>
                    <w:rPr>
                      <w:rFonts w:ascii="Arial" w:hAnsi="Arial" w:cs="Arial"/>
                      <w:b/>
                      <w:sz w:val="18"/>
                      <w:szCs w:val="18"/>
                    </w:rPr>
                  </w:pPr>
                </w:p>
              </w:tc>
            </w:tr>
            <w:tr w:rsidR="00EF16C7" w:rsidRPr="00C64BF6" w14:paraId="77B00C1A" w14:textId="77777777" w:rsidTr="00EF16C7">
              <w:tc>
                <w:tcPr>
                  <w:tcW w:w="959" w:type="dxa"/>
                  <w:tcBorders>
                    <w:top w:val="single" w:sz="4" w:space="0" w:color="auto"/>
                  </w:tcBorders>
                </w:tcPr>
                <w:p w14:paraId="0B71288C" w14:textId="77777777" w:rsidR="00EF16C7" w:rsidRPr="00C64BF6" w:rsidRDefault="00EF16C7" w:rsidP="00EF16C7">
                  <w:pPr>
                    <w:spacing w:after="0" w:line="240" w:lineRule="auto"/>
                    <w:rPr>
                      <w:rFonts w:ascii="Arial" w:hAnsi="Arial" w:cs="Arial"/>
                      <w:b/>
                      <w:sz w:val="18"/>
                      <w:szCs w:val="18"/>
                    </w:rPr>
                  </w:pPr>
                  <w:r>
                    <w:rPr>
                      <w:rFonts w:ascii="Arial" w:hAnsi="Arial" w:cs="Arial"/>
                      <w:b/>
                      <w:sz w:val="18"/>
                      <w:szCs w:val="18"/>
                    </w:rPr>
                    <w:t>16 jaar</w:t>
                  </w:r>
                </w:p>
              </w:tc>
              <w:tc>
                <w:tcPr>
                  <w:tcW w:w="839" w:type="dxa"/>
                </w:tcPr>
                <w:p w14:paraId="0F2D4C38" w14:textId="4159DA09" w:rsidR="00EF16C7" w:rsidRPr="00C64BF6" w:rsidRDefault="00BE6FC5" w:rsidP="00EF16C7">
                  <w:pPr>
                    <w:spacing w:after="0" w:line="240" w:lineRule="auto"/>
                    <w:jc w:val="center"/>
                    <w:rPr>
                      <w:rFonts w:ascii="Arial" w:hAnsi="Arial" w:cs="Arial"/>
                      <w:sz w:val="18"/>
                      <w:szCs w:val="18"/>
                    </w:rPr>
                  </w:pPr>
                  <w:r>
                    <w:rPr>
                      <w:rFonts w:ascii="Arial" w:hAnsi="Arial" w:cs="Arial"/>
                      <w:sz w:val="18"/>
                      <w:szCs w:val="18"/>
                    </w:rPr>
                    <w:t>745</w:t>
                  </w:r>
                </w:p>
              </w:tc>
              <w:tc>
                <w:tcPr>
                  <w:tcW w:w="837" w:type="dxa"/>
                </w:tcPr>
                <w:p w14:paraId="57D1AD26" w14:textId="6FE54A1D" w:rsidR="00EF16C7" w:rsidRPr="00C64BF6" w:rsidRDefault="004316C5" w:rsidP="00EF16C7">
                  <w:pPr>
                    <w:spacing w:after="0" w:line="240" w:lineRule="auto"/>
                    <w:jc w:val="center"/>
                    <w:rPr>
                      <w:rFonts w:ascii="Arial" w:hAnsi="Arial" w:cs="Arial"/>
                      <w:sz w:val="18"/>
                      <w:szCs w:val="18"/>
                    </w:rPr>
                  </w:pPr>
                  <w:r>
                    <w:rPr>
                      <w:rFonts w:ascii="Arial" w:hAnsi="Arial" w:cs="Arial"/>
                      <w:sz w:val="18"/>
                      <w:szCs w:val="18"/>
                    </w:rPr>
                    <w:t>819</w:t>
                  </w:r>
                </w:p>
              </w:tc>
              <w:tc>
                <w:tcPr>
                  <w:tcW w:w="837" w:type="dxa"/>
                </w:tcPr>
                <w:p w14:paraId="21EC7C79" w14:textId="77777777" w:rsidR="00EF16C7" w:rsidRPr="00C64BF6" w:rsidRDefault="00EF16C7" w:rsidP="00EF16C7">
                  <w:pPr>
                    <w:spacing w:after="0" w:line="240" w:lineRule="auto"/>
                    <w:jc w:val="center"/>
                    <w:rPr>
                      <w:rFonts w:ascii="Arial" w:hAnsi="Arial" w:cs="Arial"/>
                      <w:sz w:val="18"/>
                      <w:szCs w:val="18"/>
                    </w:rPr>
                  </w:pPr>
                </w:p>
              </w:tc>
              <w:tc>
                <w:tcPr>
                  <w:tcW w:w="837" w:type="dxa"/>
                </w:tcPr>
                <w:p w14:paraId="086FF67E" w14:textId="77777777" w:rsidR="00EF16C7" w:rsidRPr="00C64BF6" w:rsidRDefault="00EF16C7" w:rsidP="00EF16C7">
                  <w:pPr>
                    <w:spacing w:after="0" w:line="240" w:lineRule="auto"/>
                    <w:jc w:val="center"/>
                    <w:rPr>
                      <w:rFonts w:ascii="Arial" w:hAnsi="Arial" w:cs="Arial"/>
                      <w:sz w:val="18"/>
                      <w:szCs w:val="18"/>
                    </w:rPr>
                  </w:pPr>
                </w:p>
              </w:tc>
              <w:tc>
                <w:tcPr>
                  <w:tcW w:w="837" w:type="dxa"/>
                </w:tcPr>
                <w:p w14:paraId="4A4FECA8" w14:textId="77777777" w:rsidR="00EF16C7" w:rsidRPr="00C64BF6" w:rsidRDefault="00EF16C7" w:rsidP="00EF16C7">
                  <w:pPr>
                    <w:spacing w:after="0" w:line="240" w:lineRule="auto"/>
                    <w:jc w:val="center"/>
                    <w:rPr>
                      <w:rFonts w:ascii="Arial" w:hAnsi="Arial" w:cs="Arial"/>
                      <w:sz w:val="18"/>
                      <w:szCs w:val="18"/>
                    </w:rPr>
                  </w:pPr>
                </w:p>
              </w:tc>
              <w:tc>
                <w:tcPr>
                  <w:tcW w:w="838" w:type="dxa"/>
                </w:tcPr>
                <w:p w14:paraId="7736BB4D" w14:textId="77777777" w:rsidR="00EF16C7" w:rsidRPr="00C64BF6" w:rsidRDefault="00EF16C7" w:rsidP="00EF16C7">
                  <w:pPr>
                    <w:spacing w:after="0" w:line="240" w:lineRule="auto"/>
                    <w:jc w:val="center"/>
                    <w:rPr>
                      <w:rFonts w:ascii="Arial" w:hAnsi="Arial" w:cs="Arial"/>
                      <w:sz w:val="18"/>
                      <w:szCs w:val="18"/>
                    </w:rPr>
                  </w:pPr>
                </w:p>
              </w:tc>
              <w:tc>
                <w:tcPr>
                  <w:tcW w:w="838" w:type="dxa"/>
                </w:tcPr>
                <w:p w14:paraId="09BC63C0" w14:textId="77777777" w:rsidR="00EF16C7" w:rsidRPr="00C64BF6" w:rsidRDefault="00EF16C7" w:rsidP="00EF16C7">
                  <w:pPr>
                    <w:spacing w:after="0" w:line="240" w:lineRule="auto"/>
                    <w:jc w:val="center"/>
                    <w:rPr>
                      <w:rFonts w:ascii="Arial" w:hAnsi="Arial" w:cs="Arial"/>
                      <w:sz w:val="18"/>
                      <w:szCs w:val="18"/>
                    </w:rPr>
                  </w:pPr>
                </w:p>
              </w:tc>
              <w:tc>
                <w:tcPr>
                  <w:tcW w:w="838" w:type="dxa"/>
                </w:tcPr>
                <w:p w14:paraId="1B4B6A16" w14:textId="77777777" w:rsidR="00EF16C7" w:rsidRPr="00C64BF6" w:rsidRDefault="00EF16C7" w:rsidP="00EF16C7">
                  <w:pPr>
                    <w:spacing w:after="0" w:line="240" w:lineRule="auto"/>
                    <w:jc w:val="center"/>
                    <w:rPr>
                      <w:rFonts w:ascii="Arial" w:hAnsi="Arial" w:cs="Arial"/>
                      <w:sz w:val="18"/>
                      <w:szCs w:val="18"/>
                    </w:rPr>
                  </w:pPr>
                </w:p>
              </w:tc>
              <w:tc>
                <w:tcPr>
                  <w:tcW w:w="838" w:type="dxa"/>
                </w:tcPr>
                <w:p w14:paraId="37317D59" w14:textId="77777777" w:rsidR="00EF16C7" w:rsidRPr="00C64BF6" w:rsidRDefault="00EF16C7" w:rsidP="00EF16C7">
                  <w:pPr>
                    <w:spacing w:after="0" w:line="240" w:lineRule="auto"/>
                    <w:jc w:val="center"/>
                    <w:rPr>
                      <w:rFonts w:ascii="Arial" w:hAnsi="Arial" w:cs="Arial"/>
                      <w:sz w:val="18"/>
                      <w:szCs w:val="18"/>
                    </w:rPr>
                  </w:pPr>
                </w:p>
              </w:tc>
              <w:tc>
                <w:tcPr>
                  <w:tcW w:w="838" w:type="dxa"/>
                </w:tcPr>
                <w:p w14:paraId="00A29162" w14:textId="77777777" w:rsidR="00EF16C7" w:rsidRPr="00C64BF6" w:rsidRDefault="00EF16C7" w:rsidP="00EF16C7">
                  <w:pPr>
                    <w:spacing w:after="0" w:line="240" w:lineRule="auto"/>
                    <w:jc w:val="center"/>
                    <w:rPr>
                      <w:rFonts w:ascii="Arial" w:hAnsi="Arial" w:cs="Arial"/>
                      <w:sz w:val="18"/>
                      <w:szCs w:val="18"/>
                    </w:rPr>
                  </w:pPr>
                </w:p>
              </w:tc>
            </w:tr>
            <w:tr w:rsidR="00EF16C7" w:rsidRPr="00C64BF6" w14:paraId="04CBF539" w14:textId="77777777" w:rsidTr="00EF16C7">
              <w:tc>
                <w:tcPr>
                  <w:tcW w:w="959" w:type="dxa"/>
                </w:tcPr>
                <w:p w14:paraId="37CD47CB" w14:textId="77777777" w:rsidR="00EF16C7" w:rsidRPr="00C64BF6" w:rsidRDefault="00EF16C7" w:rsidP="00EF16C7">
                  <w:pPr>
                    <w:spacing w:after="0" w:line="240" w:lineRule="auto"/>
                    <w:rPr>
                      <w:rFonts w:ascii="Arial" w:hAnsi="Arial" w:cs="Arial"/>
                      <w:b/>
                      <w:sz w:val="18"/>
                      <w:szCs w:val="18"/>
                    </w:rPr>
                  </w:pPr>
                  <w:r>
                    <w:rPr>
                      <w:rFonts w:ascii="Arial" w:hAnsi="Arial" w:cs="Arial"/>
                      <w:b/>
                      <w:sz w:val="18"/>
                      <w:szCs w:val="18"/>
                    </w:rPr>
                    <w:t>17 jaar</w:t>
                  </w:r>
                </w:p>
              </w:tc>
              <w:tc>
                <w:tcPr>
                  <w:tcW w:w="839" w:type="dxa"/>
                </w:tcPr>
                <w:p w14:paraId="59480FFC" w14:textId="2F0E6782" w:rsidR="00EF16C7" w:rsidRPr="00C64BF6" w:rsidRDefault="00BE6FC5" w:rsidP="00EF16C7">
                  <w:pPr>
                    <w:spacing w:after="0" w:line="240" w:lineRule="auto"/>
                    <w:jc w:val="center"/>
                    <w:rPr>
                      <w:rFonts w:ascii="Arial" w:hAnsi="Arial" w:cs="Arial"/>
                      <w:sz w:val="18"/>
                      <w:szCs w:val="18"/>
                    </w:rPr>
                  </w:pPr>
                  <w:r>
                    <w:rPr>
                      <w:rFonts w:ascii="Arial" w:hAnsi="Arial" w:cs="Arial"/>
                      <w:sz w:val="18"/>
                      <w:szCs w:val="18"/>
                    </w:rPr>
                    <w:t>857</w:t>
                  </w:r>
                </w:p>
              </w:tc>
              <w:tc>
                <w:tcPr>
                  <w:tcW w:w="837" w:type="dxa"/>
                </w:tcPr>
                <w:p w14:paraId="3C9A1D33" w14:textId="4A593531" w:rsidR="00EF16C7" w:rsidRPr="00C64BF6" w:rsidRDefault="004316C5" w:rsidP="00EF16C7">
                  <w:pPr>
                    <w:spacing w:after="0" w:line="240" w:lineRule="auto"/>
                    <w:jc w:val="center"/>
                    <w:rPr>
                      <w:rFonts w:ascii="Arial" w:hAnsi="Arial" w:cs="Arial"/>
                      <w:sz w:val="18"/>
                      <w:szCs w:val="18"/>
                    </w:rPr>
                  </w:pPr>
                  <w:r>
                    <w:rPr>
                      <w:rFonts w:ascii="Arial" w:hAnsi="Arial" w:cs="Arial"/>
                      <w:sz w:val="18"/>
                      <w:szCs w:val="18"/>
                    </w:rPr>
                    <w:t>938</w:t>
                  </w:r>
                </w:p>
              </w:tc>
              <w:tc>
                <w:tcPr>
                  <w:tcW w:w="837" w:type="dxa"/>
                </w:tcPr>
                <w:p w14:paraId="7F5F0185" w14:textId="77777777" w:rsidR="00EF16C7" w:rsidRPr="00C64BF6" w:rsidRDefault="00EF16C7" w:rsidP="00EF16C7">
                  <w:pPr>
                    <w:spacing w:after="0" w:line="240" w:lineRule="auto"/>
                    <w:jc w:val="center"/>
                    <w:rPr>
                      <w:rFonts w:ascii="Arial" w:hAnsi="Arial" w:cs="Arial"/>
                      <w:sz w:val="18"/>
                      <w:szCs w:val="18"/>
                    </w:rPr>
                  </w:pPr>
                </w:p>
              </w:tc>
              <w:tc>
                <w:tcPr>
                  <w:tcW w:w="837" w:type="dxa"/>
                </w:tcPr>
                <w:p w14:paraId="7ACA3CE8" w14:textId="77777777" w:rsidR="00EF16C7" w:rsidRPr="00C64BF6" w:rsidRDefault="00EF16C7" w:rsidP="00EF16C7">
                  <w:pPr>
                    <w:spacing w:after="0" w:line="240" w:lineRule="auto"/>
                    <w:jc w:val="center"/>
                    <w:rPr>
                      <w:rFonts w:ascii="Arial" w:hAnsi="Arial" w:cs="Arial"/>
                      <w:sz w:val="18"/>
                      <w:szCs w:val="18"/>
                    </w:rPr>
                  </w:pPr>
                </w:p>
              </w:tc>
              <w:tc>
                <w:tcPr>
                  <w:tcW w:w="837" w:type="dxa"/>
                </w:tcPr>
                <w:p w14:paraId="3B8F7835" w14:textId="77777777" w:rsidR="00EF16C7" w:rsidRPr="00C64BF6" w:rsidRDefault="00EF16C7" w:rsidP="00EF16C7">
                  <w:pPr>
                    <w:spacing w:after="0" w:line="240" w:lineRule="auto"/>
                    <w:jc w:val="center"/>
                    <w:rPr>
                      <w:rFonts w:ascii="Arial" w:hAnsi="Arial" w:cs="Arial"/>
                      <w:sz w:val="18"/>
                      <w:szCs w:val="18"/>
                    </w:rPr>
                  </w:pPr>
                </w:p>
              </w:tc>
              <w:tc>
                <w:tcPr>
                  <w:tcW w:w="838" w:type="dxa"/>
                </w:tcPr>
                <w:p w14:paraId="0A0360B3" w14:textId="77777777" w:rsidR="00EF16C7" w:rsidRPr="00C64BF6" w:rsidRDefault="00EF16C7" w:rsidP="00EF16C7">
                  <w:pPr>
                    <w:spacing w:after="0" w:line="240" w:lineRule="auto"/>
                    <w:jc w:val="center"/>
                    <w:rPr>
                      <w:rFonts w:ascii="Arial" w:hAnsi="Arial" w:cs="Arial"/>
                      <w:sz w:val="18"/>
                      <w:szCs w:val="18"/>
                    </w:rPr>
                  </w:pPr>
                </w:p>
              </w:tc>
              <w:tc>
                <w:tcPr>
                  <w:tcW w:w="838" w:type="dxa"/>
                </w:tcPr>
                <w:p w14:paraId="3EA16588" w14:textId="77777777" w:rsidR="00EF16C7" w:rsidRPr="00C64BF6" w:rsidRDefault="00EF16C7" w:rsidP="00EF16C7">
                  <w:pPr>
                    <w:spacing w:after="0" w:line="240" w:lineRule="auto"/>
                    <w:jc w:val="center"/>
                    <w:rPr>
                      <w:rFonts w:ascii="Arial" w:hAnsi="Arial" w:cs="Arial"/>
                      <w:sz w:val="18"/>
                      <w:szCs w:val="18"/>
                    </w:rPr>
                  </w:pPr>
                </w:p>
              </w:tc>
              <w:tc>
                <w:tcPr>
                  <w:tcW w:w="838" w:type="dxa"/>
                </w:tcPr>
                <w:p w14:paraId="50C0D637" w14:textId="77777777" w:rsidR="00EF16C7" w:rsidRPr="00C64BF6" w:rsidRDefault="00EF16C7" w:rsidP="00EF16C7">
                  <w:pPr>
                    <w:spacing w:after="0" w:line="240" w:lineRule="auto"/>
                    <w:jc w:val="center"/>
                    <w:rPr>
                      <w:rFonts w:ascii="Arial" w:hAnsi="Arial" w:cs="Arial"/>
                      <w:sz w:val="18"/>
                      <w:szCs w:val="18"/>
                    </w:rPr>
                  </w:pPr>
                </w:p>
              </w:tc>
              <w:tc>
                <w:tcPr>
                  <w:tcW w:w="838" w:type="dxa"/>
                </w:tcPr>
                <w:p w14:paraId="10E6E495" w14:textId="77777777" w:rsidR="00EF16C7" w:rsidRPr="00C64BF6" w:rsidRDefault="00EF16C7" w:rsidP="00EF16C7">
                  <w:pPr>
                    <w:spacing w:after="0" w:line="240" w:lineRule="auto"/>
                    <w:jc w:val="center"/>
                    <w:rPr>
                      <w:rFonts w:ascii="Arial" w:hAnsi="Arial" w:cs="Arial"/>
                      <w:sz w:val="18"/>
                      <w:szCs w:val="18"/>
                    </w:rPr>
                  </w:pPr>
                </w:p>
              </w:tc>
              <w:tc>
                <w:tcPr>
                  <w:tcW w:w="838" w:type="dxa"/>
                </w:tcPr>
                <w:p w14:paraId="04DBF17D" w14:textId="77777777" w:rsidR="00EF16C7" w:rsidRPr="00C64BF6" w:rsidRDefault="00EF16C7" w:rsidP="00EF16C7">
                  <w:pPr>
                    <w:spacing w:after="0" w:line="240" w:lineRule="auto"/>
                    <w:jc w:val="center"/>
                    <w:rPr>
                      <w:rFonts w:ascii="Arial" w:hAnsi="Arial" w:cs="Arial"/>
                      <w:sz w:val="18"/>
                      <w:szCs w:val="18"/>
                    </w:rPr>
                  </w:pPr>
                </w:p>
              </w:tc>
            </w:tr>
            <w:tr w:rsidR="00EF16C7" w:rsidRPr="00C64BF6" w14:paraId="791E6297" w14:textId="77777777" w:rsidTr="00EF16C7">
              <w:tc>
                <w:tcPr>
                  <w:tcW w:w="959" w:type="dxa"/>
                </w:tcPr>
                <w:p w14:paraId="1F8B30A6" w14:textId="77777777" w:rsidR="00EF16C7" w:rsidRPr="00C64BF6" w:rsidRDefault="00EF16C7" w:rsidP="00EF16C7">
                  <w:pPr>
                    <w:spacing w:after="0" w:line="240" w:lineRule="auto"/>
                    <w:rPr>
                      <w:rFonts w:ascii="Arial" w:hAnsi="Arial" w:cs="Arial"/>
                      <w:b/>
                      <w:sz w:val="18"/>
                      <w:szCs w:val="18"/>
                    </w:rPr>
                  </w:pPr>
                  <w:r>
                    <w:rPr>
                      <w:rFonts w:ascii="Arial" w:hAnsi="Arial" w:cs="Arial"/>
                      <w:b/>
                      <w:sz w:val="18"/>
                      <w:szCs w:val="18"/>
                    </w:rPr>
                    <w:t>18 jaar</w:t>
                  </w:r>
                </w:p>
              </w:tc>
              <w:tc>
                <w:tcPr>
                  <w:tcW w:w="839" w:type="dxa"/>
                </w:tcPr>
                <w:p w14:paraId="39D618D6" w14:textId="56A5B0B4" w:rsidR="00EF16C7" w:rsidRPr="00C64BF6" w:rsidRDefault="00BE6FC5" w:rsidP="00EF16C7">
                  <w:pPr>
                    <w:spacing w:after="0" w:line="240" w:lineRule="auto"/>
                    <w:jc w:val="center"/>
                    <w:rPr>
                      <w:rFonts w:ascii="Arial" w:hAnsi="Arial" w:cs="Arial"/>
                      <w:sz w:val="18"/>
                      <w:szCs w:val="18"/>
                    </w:rPr>
                  </w:pPr>
                  <w:r>
                    <w:rPr>
                      <w:rFonts w:ascii="Arial" w:hAnsi="Arial" w:cs="Arial"/>
                      <w:sz w:val="18"/>
                      <w:szCs w:val="18"/>
                    </w:rPr>
                    <w:t>966</w:t>
                  </w:r>
                </w:p>
              </w:tc>
              <w:tc>
                <w:tcPr>
                  <w:tcW w:w="837" w:type="dxa"/>
                </w:tcPr>
                <w:p w14:paraId="65839CFC" w14:textId="3FCD442E" w:rsidR="004316C5" w:rsidRPr="00C64BF6" w:rsidRDefault="004316C5" w:rsidP="004316C5">
                  <w:pPr>
                    <w:spacing w:after="0" w:line="240" w:lineRule="auto"/>
                    <w:jc w:val="center"/>
                    <w:rPr>
                      <w:rFonts w:ascii="Arial" w:hAnsi="Arial" w:cs="Arial"/>
                      <w:sz w:val="18"/>
                      <w:szCs w:val="18"/>
                    </w:rPr>
                  </w:pPr>
                  <w:r>
                    <w:rPr>
                      <w:rFonts w:ascii="Arial" w:hAnsi="Arial" w:cs="Arial"/>
                      <w:sz w:val="18"/>
                      <w:szCs w:val="18"/>
                    </w:rPr>
                    <w:t>1.057</w:t>
                  </w:r>
                </w:p>
              </w:tc>
              <w:tc>
                <w:tcPr>
                  <w:tcW w:w="837" w:type="dxa"/>
                </w:tcPr>
                <w:p w14:paraId="052A682F" w14:textId="77777777" w:rsidR="00EF16C7" w:rsidRPr="00C64BF6" w:rsidRDefault="00EF16C7" w:rsidP="00EF16C7">
                  <w:pPr>
                    <w:spacing w:after="0" w:line="240" w:lineRule="auto"/>
                    <w:jc w:val="center"/>
                    <w:rPr>
                      <w:rFonts w:ascii="Arial" w:hAnsi="Arial" w:cs="Arial"/>
                      <w:sz w:val="18"/>
                      <w:szCs w:val="18"/>
                    </w:rPr>
                  </w:pPr>
                </w:p>
              </w:tc>
              <w:tc>
                <w:tcPr>
                  <w:tcW w:w="837" w:type="dxa"/>
                </w:tcPr>
                <w:p w14:paraId="46EB977C" w14:textId="77777777" w:rsidR="00EF16C7" w:rsidRPr="00C64BF6" w:rsidRDefault="00EF16C7" w:rsidP="00EF16C7">
                  <w:pPr>
                    <w:spacing w:after="0" w:line="240" w:lineRule="auto"/>
                    <w:jc w:val="center"/>
                    <w:rPr>
                      <w:rFonts w:ascii="Arial" w:hAnsi="Arial" w:cs="Arial"/>
                      <w:sz w:val="18"/>
                      <w:szCs w:val="18"/>
                    </w:rPr>
                  </w:pPr>
                </w:p>
              </w:tc>
              <w:tc>
                <w:tcPr>
                  <w:tcW w:w="837" w:type="dxa"/>
                </w:tcPr>
                <w:p w14:paraId="571F43AA" w14:textId="77777777" w:rsidR="00EF16C7" w:rsidRPr="00C64BF6" w:rsidRDefault="00EF16C7" w:rsidP="00EF16C7">
                  <w:pPr>
                    <w:spacing w:after="0" w:line="240" w:lineRule="auto"/>
                    <w:jc w:val="center"/>
                    <w:rPr>
                      <w:rFonts w:ascii="Arial" w:hAnsi="Arial" w:cs="Arial"/>
                      <w:sz w:val="18"/>
                      <w:szCs w:val="18"/>
                    </w:rPr>
                  </w:pPr>
                </w:p>
              </w:tc>
              <w:tc>
                <w:tcPr>
                  <w:tcW w:w="838" w:type="dxa"/>
                </w:tcPr>
                <w:p w14:paraId="6573C5DE" w14:textId="77777777" w:rsidR="00EF16C7" w:rsidRPr="00C64BF6" w:rsidRDefault="00EF16C7" w:rsidP="00EF16C7">
                  <w:pPr>
                    <w:spacing w:after="0" w:line="240" w:lineRule="auto"/>
                    <w:jc w:val="center"/>
                    <w:rPr>
                      <w:rFonts w:ascii="Arial" w:hAnsi="Arial" w:cs="Arial"/>
                      <w:sz w:val="18"/>
                      <w:szCs w:val="18"/>
                    </w:rPr>
                  </w:pPr>
                </w:p>
              </w:tc>
              <w:tc>
                <w:tcPr>
                  <w:tcW w:w="838" w:type="dxa"/>
                </w:tcPr>
                <w:p w14:paraId="257AD22E" w14:textId="77777777" w:rsidR="00EF16C7" w:rsidRPr="00C64BF6" w:rsidRDefault="00EF16C7" w:rsidP="00EF16C7">
                  <w:pPr>
                    <w:spacing w:after="0" w:line="240" w:lineRule="auto"/>
                    <w:jc w:val="center"/>
                    <w:rPr>
                      <w:rFonts w:ascii="Arial" w:hAnsi="Arial" w:cs="Arial"/>
                      <w:sz w:val="18"/>
                      <w:szCs w:val="18"/>
                    </w:rPr>
                  </w:pPr>
                </w:p>
              </w:tc>
              <w:tc>
                <w:tcPr>
                  <w:tcW w:w="838" w:type="dxa"/>
                </w:tcPr>
                <w:p w14:paraId="73DE0434" w14:textId="77777777" w:rsidR="00EF16C7" w:rsidRPr="00C64BF6" w:rsidRDefault="00EF16C7" w:rsidP="00EF16C7">
                  <w:pPr>
                    <w:spacing w:after="0" w:line="240" w:lineRule="auto"/>
                    <w:jc w:val="center"/>
                    <w:rPr>
                      <w:rFonts w:ascii="Arial" w:hAnsi="Arial" w:cs="Arial"/>
                      <w:sz w:val="18"/>
                      <w:szCs w:val="18"/>
                    </w:rPr>
                  </w:pPr>
                </w:p>
              </w:tc>
              <w:tc>
                <w:tcPr>
                  <w:tcW w:w="838" w:type="dxa"/>
                </w:tcPr>
                <w:p w14:paraId="27542266" w14:textId="77777777" w:rsidR="00EF16C7" w:rsidRPr="00C64BF6" w:rsidRDefault="00EF16C7" w:rsidP="00EF16C7">
                  <w:pPr>
                    <w:spacing w:after="0" w:line="240" w:lineRule="auto"/>
                    <w:jc w:val="center"/>
                    <w:rPr>
                      <w:rFonts w:ascii="Arial" w:hAnsi="Arial" w:cs="Arial"/>
                      <w:sz w:val="18"/>
                      <w:szCs w:val="18"/>
                    </w:rPr>
                  </w:pPr>
                </w:p>
              </w:tc>
              <w:tc>
                <w:tcPr>
                  <w:tcW w:w="838" w:type="dxa"/>
                </w:tcPr>
                <w:p w14:paraId="61B85EEC" w14:textId="77777777" w:rsidR="00EF16C7" w:rsidRPr="00C64BF6" w:rsidRDefault="00EF16C7" w:rsidP="00EF16C7">
                  <w:pPr>
                    <w:spacing w:after="0" w:line="240" w:lineRule="auto"/>
                    <w:jc w:val="center"/>
                    <w:rPr>
                      <w:rFonts w:ascii="Arial" w:hAnsi="Arial" w:cs="Arial"/>
                      <w:sz w:val="18"/>
                      <w:szCs w:val="18"/>
                    </w:rPr>
                  </w:pPr>
                </w:p>
              </w:tc>
            </w:tr>
            <w:tr w:rsidR="00EF16C7" w:rsidRPr="00C64BF6" w14:paraId="2D8B456B" w14:textId="77777777" w:rsidTr="00EF16C7">
              <w:tc>
                <w:tcPr>
                  <w:tcW w:w="959" w:type="dxa"/>
                </w:tcPr>
                <w:p w14:paraId="1DB93969" w14:textId="39EC783B" w:rsidR="00EF16C7" w:rsidRPr="00C64BF6" w:rsidRDefault="00EF16C7" w:rsidP="00EF16C7">
                  <w:pPr>
                    <w:spacing w:after="0" w:line="240" w:lineRule="auto"/>
                    <w:rPr>
                      <w:rFonts w:ascii="Arial" w:hAnsi="Arial" w:cs="Arial"/>
                      <w:b/>
                      <w:sz w:val="18"/>
                      <w:szCs w:val="18"/>
                    </w:rPr>
                  </w:pPr>
                  <w:r>
                    <w:rPr>
                      <w:rFonts w:ascii="Arial" w:hAnsi="Arial" w:cs="Arial"/>
                      <w:b/>
                      <w:sz w:val="18"/>
                      <w:szCs w:val="18"/>
                    </w:rPr>
                    <w:t>19 jaar</w:t>
                  </w:r>
                </w:p>
              </w:tc>
              <w:tc>
                <w:tcPr>
                  <w:tcW w:w="839" w:type="dxa"/>
                </w:tcPr>
                <w:p w14:paraId="65DC430A" w14:textId="2D78D85C" w:rsidR="00EF16C7" w:rsidRPr="00C64BF6" w:rsidRDefault="00BE6FC5" w:rsidP="00EF16C7">
                  <w:pPr>
                    <w:spacing w:after="0" w:line="240" w:lineRule="auto"/>
                    <w:jc w:val="center"/>
                    <w:rPr>
                      <w:rFonts w:ascii="Arial" w:hAnsi="Arial" w:cs="Arial"/>
                      <w:sz w:val="18"/>
                      <w:szCs w:val="18"/>
                    </w:rPr>
                  </w:pPr>
                  <w:r>
                    <w:rPr>
                      <w:rFonts w:ascii="Arial" w:hAnsi="Arial" w:cs="Arial"/>
                      <w:sz w:val="18"/>
                      <w:szCs w:val="18"/>
                    </w:rPr>
                    <w:t>1.118</w:t>
                  </w:r>
                </w:p>
              </w:tc>
              <w:tc>
                <w:tcPr>
                  <w:tcW w:w="837" w:type="dxa"/>
                </w:tcPr>
                <w:p w14:paraId="4E04C4ED" w14:textId="40BD5CE5" w:rsidR="00EF16C7" w:rsidRPr="00C64BF6" w:rsidRDefault="004316C5" w:rsidP="00EF16C7">
                  <w:pPr>
                    <w:spacing w:after="0" w:line="240" w:lineRule="auto"/>
                    <w:jc w:val="center"/>
                    <w:rPr>
                      <w:rFonts w:ascii="Arial" w:hAnsi="Arial" w:cs="Arial"/>
                      <w:sz w:val="18"/>
                      <w:szCs w:val="18"/>
                    </w:rPr>
                  </w:pPr>
                  <w:r>
                    <w:rPr>
                      <w:rFonts w:ascii="Arial" w:hAnsi="Arial" w:cs="Arial"/>
                      <w:sz w:val="18"/>
                      <w:szCs w:val="18"/>
                    </w:rPr>
                    <w:t>1.220</w:t>
                  </w:r>
                </w:p>
              </w:tc>
              <w:tc>
                <w:tcPr>
                  <w:tcW w:w="837" w:type="dxa"/>
                </w:tcPr>
                <w:p w14:paraId="2803A053" w14:textId="77777777" w:rsidR="00EF16C7" w:rsidRPr="00C64BF6" w:rsidRDefault="00EF16C7" w:rsidP="00EF16C7">
                  <w:pPr>
                    <w:spacing w:after="0" w:line="240" w:lineRule="auto"/>
                    <w:jc w:val="center"/>
                    <w:rPr>
                      <w:rFonts w:ascii="Arial" w:hAnsi="Arial" w:cs="Arial"/>
                      <w:sz w:val="18"/>
                      <w:szCs w:val="18"/>
                    </w:rPr>
                  </w:pPr>
                </w:p>
              </w:tc>
              <w:tc>
                <w:tcPr>
                  <w:tcW w:w="837" w:type="dxa"/>
                </w:tcPr>
                <w:p w14:paraId="2E2A5D08" w14:textId="77777777" w:rsidR="00EF16C7" w:rsidRPr="00C64BF6" w:rsidRDefault="00EF16C7" w:rsidP="00EF16C7">
                  <w:pPr>
                    <w:spacing w:after="0" w:line="240" w:lineRule="auto"/>
                    <w:jc w:val="center"/>
                    <w:rPr>
                      <w:rFonts w:ascii="Arial" w:hAnsi="Arial" w:cs="Arial"/>
                      <w:sz w:val="18"/>
                      <w:szCs w:val="18"/>
                    </w:rPr>
                  </w:pPr>
                </w:p>
              </w:tc>
              <w:tc>
                <w:tcPr>
                  <w:tcW w:w="837" w:type="dxa"/>
                </w:tcPr>
                <w:p w14:paraId="2A3FBD52" w14:textId="77777777" w:rsidR="00EF16C7" w:rsidRPr="00C64BF6" w:rsidRDefault="00EF16C7" w:rsidP="00EF16C7">
                  <w:pPr>
                    <w:spacing w:after="0" w:line="240" w:lineRule="auto"/>
                    <w:jc w:val="center"/>
                    <w:rPr>
                      <w:rFonts w:ascii="Arial" w:hAnsi="Arial" w:cs="Arial"/>
                      <w:sz w:val="18"/>
                      <w:szCs w:val="18"/>
                    </w:rPr>
                  </w:pPr>
                </w:p>
              </w:tc>
              <w:tc>
                <w:tcPr>
                  <w:tcW w:w="838" w:type="dxa"/>
                </w:tcPr>
                <w:p w14:paraId="6A4EBC37" w14:textId="77777777" w:rsidR="00EF16C7" w:rsidRPr="00C64BF6" w:rsidRDefault="00EF16C7" w:rsidP="00EF16C7">
                  <w:pPr>
                    <w:spacing w:after="0" w:line="240" w:lineRule="auto"/>
                    <w:jc w:val="center"/>
                    <w:rPr>
                      <w:rFonts w:ascii="Arial" w:hAnsi="Arial" w:cs="Arial"/>
                      <w:sz w:val="18"/>
                      <w:szCs w:val="18"/>
                    </w:rPr>
                  </w:pPr>
                </w:p>
              </w:tc>
              <w:tc>
                <w:tcPr>
                  <w:tcW w:w="838" w:type="dxa"/>
                </w:tcPr>
                <w:p w14:paraId="69978A7B" w14:textId="77777777" w:rsidR="00EF16C7" w:rsidRPr="00C64BF6" w:rsidRDefault="00EF16C7" w:rsidP="00EF16C7">
                  <w:pPr>
                    <w:spacing w:after="0" w:line="240" w:lineRule="auto"/>
                    <w:jc w:val="center"/>
                    <w:rPr>
                      <w:rFonts w:ascii="Arial" w:hAnsi="Arial" w:cs="Arial"/>
                      <w:sz w:val="18"/>
                      <w:szCs w:val="18"/>
                    </w:rPr>
                  </w:pPr>
                </w:p>
              </w:tc>
              <w:tc>
                <w:tcPr>
                  <w:tcW w:w="838" w:type="dxa"/>
                </w:tcPr>
                <w:p w14:paraId="75A87E3A" w14:textId="77777777" w:rsidR="00EF16C7" w:rsidRPr="00C64BF6" w:rsidRDefault="00EF16C7" w:rsidP="00EF16C7">
                  <w:pPr>
                    <w:spacing w:after="0" w:line="240" w:lineRule="auto"/>
                    <w:jc w:val="center"/>
                    <w:rPr>
                      <w:rFonts w:ascii="Arial" w:hAnsi="Arial" w:cs="Arial"/>
                      <w:sz w:val="18"/>
                      <w:szCs w:val="18"/>
                    </w:rPr>
                  </w:pPr>
                </w:p>
              </w:tc>
              <w:tc>
                <w:tcPr>
                  <w:tcW w:w="838" w:type="dxa"/>
                </w:tcPr>
                <w:p w14:paraId="5BFF6656" w14:textId="77777777" w:rsidR="00EF16C7" w:rsidRPr="00C64BF6" w:rsidRDefault="00EF16C7" w:rsidP="00EF16C7">
                  <w:pPr>
                    <w:spacing w:after="0" w:line="240" w:lineRule="auto"/>
                    <w:jc w:val="center"/>
                    <w:rPr>
                      <w:rFonts w:ascii="Arial" w:hAnsi="Arial" w:cs="Arial"/>
                      <w:sz w:val="18"/>
                      <w:szCs w:val="18"/>
                    </w:rPr>
                  </w:pPr>
                </w:p>
              </w:tc>
              <w:tc>
                <w:tcPr>
                  <w:tcW w:w="838" w:type="dxa"/>
                </w:tcPr>
                <w:p w14:paraId="7005E767" w14:textId="77777777" w:rsidR="00EF16C7" w:rsidRPr="00C64BF6" w:rsidRDefault="00EF16C7" w:rsidP="00EF16C7">
                  <w:pPr>
                    <w:spacing w:after="0" w:line="240" w:lineRule="auto"/>
                    <w:jc w:val="center"/>
                    <w:rPr>
                      <w:rFonts w:ascii="Arial" w:hAnsi="Arial" w:cs="Arial"/>
                      <w:sz w:val="18"/>
                      <w:szCs w:val="18"/>
                    </w:rPr>
                  </w:pPr>
                </w:p>
              </w:tc>
            </w:tr>
            <w:tr w:rsidR="00EF16C7" w:rsidRPr="00C64BF6" w14:paraId="1AC63871" w14:textId="77777777" w:rsidTr="00EF16C7">
              <w:tc>
                <w:tcPr>
                  <w:tcW w:w="959" w:type="dxa"/>
                </w:tcPr>
                <w:p w14:paraId="52F2DC08" w14:textId="77777777" w:rsidR="00EF16C7" w:rsidRPr="00C64BF6" w:rsidRDefault="00EF16C7" w:rsidP="00EF16C7">
                  <w:pPr>
                    <w:spacing w:after="0" w:line="240" w:lineRule="auto"/>
                    <w:rPr>
                      <w:rFonts w:ascii="Arial" w:hAnsi="Arial" w:cs="Arial"/>
                      <w:b/>
                      <w:sz w:val="18"/>
                      <w:szCs w:val="18"/>
                    </w:rPr>
                  </w:pPr>
                  <w:r>
                    <w:rPr>
                      <w:rFonts w:ascii="Arial" w:hAnsi="Arial" w:cs="Arial"/>
                      <w:b/>
                      <w:sz w:val="18"/>
                      <w:szCs w:val="18"/>
                    </w:rPr>
                    <w:t>20 jaar</w:t>
                  </w:r>
                </w:p>
              </w:tc>
              <w:tc>
                <w:tcPr>
                  <w:tcW w:w="839" w:type="dxa"/>
                </w:tcPr>
                <w:p w14:paraId="49F007A8" w14:textId="61C07CEE" w:rsidR="00BE6FC5" w:rsidRPr="00C64BF6" w:rsidRDefault="00BE6FC5" w:rsidP="00BE6FC5">
                  <w:pPr>
                    <w:spacing w:after="0" w:line="240" w:lineRule="auto"/>
                    <w:jc w:val="center"/>
                    <w:rPr>
                      <w:rFonts w:ascii="Arial" w:hAnsi="Arial" w:cs="Arial"/>
                      <w:sz w:val="18"/>
                      <w:szCs w:val="18"/>
                    </w:rPr>
                  </w:pPr>
                  <w:r>
                    <w:rPr>
                      <w:rFonts w:ascii="Arial" w:hAnsi="Arial" w:cs="Arial"/>
                      <w:sz w:val="18"/>
                      <w:szCs w:val="18"/>
                    </w:rPr>
                    <w:t>1.311</w:t>
                  </w:r>
                </w:p>
              </w:tc>
              <w:tc>
                <w:tcPr>
                  <w:tcW w:w="837" w:type="dxa"/>
                </w:tcPr>
                <w:p w14:paraId="18628F53" w14:textId="3BA1A245" w:rsidR="00EF16C7" w:rsidRPr="00C64BF6" w:rsidRDefault="004316C5" w:rsidP="00EF16C7">
                  <w:pPr>
                    <w:spacing w:after="0" w:line="240" w:lineRule="auto"/>
                    <w:jc w:val="center"/>
                    <w:rPr>
                      <w:rFonts w:ascii="Arial" w:hAnsi="Arial" w:cs="Arial"/>
                      <w:sz w:val="18"/>
                      <w:szCs w:val="18"/>
                    </w:rPr>
                  </w:pPr>
                  <w:r>
                    <w:rPr>
                      <w:rFonts w:ascii="Arial" w:hAnsi="Arial" w:cs="Arial"/>
                      <w:sz w:val="18"/>
                      <w:szCs w:val="18"/>
                    </w:rPr>
                    <w:t>1.430</w:t>
                  </w:r>
                </w:p>
              </w:tc>
              <w:tc>
                <w:tcPr>
                  <w:tcW w:w="837" w:type="dxa"/>
                </w:tcPr>
                <w:p w14:paraId="18212E15" w14:textId="77777777" w:rsidR="00EF16C7" w:rsidRPr="00C64BF6" w:rsidRDefault="00EF16C7" w:rsidP="00EF16C7">
                  <w:pPr>
                    <w:spacing w:after="0" w:line="240" w:lineRule="auto"/>
                    <w:jc w:val="center"/>
                    <w:rPr>
                      <w:rFonts w:ascii="Arial" w:hAnsi="Arial" w:cs="Arial"/>
                      <w:sz w:val="18"/>
                      <w:szCs w:val="18"/>
                    </w:rPr>
                  </w:pPr>
                </w:p>
              </w:tc>
              <w:tc>
                <w:tcPr>
                  <w:tcW w:w="837" w:type="dxa"/>
                </w:tcPr>
                <w:p w14:paraId="4BF1A7AE" w14:textId="77777777" w:rsidR="00EF16C7" w:rsidRPr="00C64BF6" w:rsidRDefault="00EF16C7" w:rsidP="00EF16C7">
                  <w:pPr>
                    <w:spacing w:after="0" w:line="240" w:lineRule="auto"/>
                    <w:jc w:val="center"/>
                    <w:rPr>
                      <w:rFonts w:ascii="Arial" w:hAnsi="Arial" w:cs="Arial"/>
                      <w:sz w:val="18"/>
                      <w:szCs w:val="18"/>
                    </w:rPr>
                  </w:pPr>
                </w:p>
              </w:tc>
              <w:tc>
                <w:tcPr>
                  <w:tcW w:w="837" w:type="dxa"/>
                </w:tcPr>
                <w:p w14:paraId="10BAA611" w14:textId="77777777" w:rsidR="00EF16C7" w:rsidRPr="00C64BF6" w:rsidRDefault="00EF16C7" w:rsidP="00EF16C7">
                  <w:pPr>
                    <w:spacing w:after="0" w:line="240" w:lineRule="auto"/>
                    <w:jc w:val="center"/>
                    <w:rPr>
                      <w:rFonts w:ascii="Arial" w:hAnsi="Arial" w:cs="Arial"/>
                      <w:sz w:val="18"/>
                      <w:szCs w:val="18"/>
                    </w:rPr>
                  </w:pPr>
                </w:p>
              </w:tc>
              <w:tc>
                <w:tcPr>
                  <w:tcW w:w="838" w:type="dxa"/>
                </w:tcPr>
                <w:p w14:paraId="63818435" w14:textId="77777777" w:rsidR="00EF16C7" w:rsidRPr="00C64BF6" w:rsidRDefault="00EF16C7" w:rsidP="00EF16C7">
                  <w:pPr>
                    <w:spacing w:after="0" w:line="240" w:lineRule="auto"/>
                    <w:jc w:val="center"/>
                    <w:rPr>
                      <w:rFonts w:ascii="Arial" w:hAnsi="Arial" w:cs="Arial"/>
                      <w:sz w:val="18"/>
                      <w:szCs w:val="18"/>
                    </w:rPr>
                  </w:pPr>
                </w:p>
              </w:tc>
              <w:tc>
                <w:tcPr>
                  <w:tcW w:w="838" w:type="dxa"/>
                </w:tcPr>
                <w:p w14:paraId="7AB9E1A2" w14:textId="77777777" w:rsidR="00EF16C7" w:rsidRPr="00C64BF6" w:rsidRDefault="00EF16C7" w:rsidP="00EF16C7">
                  <w:pPr>
                    <w:spacing w:after="0" w:line="240" w:lineRule="auto"/>
                    <w:jc w:val="center"/>
                    <w:rPr>
                      <w:rFonts w:ascii="Arial" w:hAnsi="Arial" w:cs="Arial"/>
                      <w:sz w:val="18"/>
                      <w:szCs w:val="18"/>
                    </w:rPr>
                  </w:pPr>
                </w:p>
              </w:tc>
              <w:tc>
                <w:tcPr>
                  <w:tcW w:w="838" w:type="dxa"/>
                </w:tcPr>
                <w:p w14:paraId="4811F1C5" w14:textId="77777777" w:rsidR="00EF16C7" w:rsidRPr="00C64BF6" w:rsidRDefault="00EF16C7" w:rsidP="00EF16C7">
                  <w:pPr>
                    <w:spacing w:after="0" w:line="240" w:lineRule="auto"/>
                    <w:jc w:val="center"/>
                    <w:rPr>
                      <w:rFonts w:ascii="Arial" w:hAnsi="Arial" w:cs="Arial"/>
                      <w:sz w:val="18"/>
                      <w:szCs w:val="18"/>
                    </w:rPr>
                  </w:pPr>
                </w:p>
              </w:tc>
              <w:tc>
                <w:tcPr>
                  <w:tcW w:w="838" w:type="dxa"/>
                </w:tcPr>
                <w:p w14:paraId="7374FE63" w14:textId="77777777" w:rsidR="00EF16C7" w:rsidRPr="00C64BF6" w:rsidRDefault="00EF16C7" w:rsidP="00EF16C7">
                  <w:pPr>
                    <w:spacing w:after="0" w:line="240" w:lineRule="auto"/>
                    <w:jc w:val="center"/>
                    <w:rPr>
                      <w:rFonts w:ascii="Arial" w:hAnsi="Arial" w:cs="Arial"/>
                      <w:sz w:val="18"/>
                      <w:szCs w:val="18"/>
                    </w:rPr>
                  </w:pPr>
                </w:p>
              </w:tc>
              <w:tc>
                <w:tcPr>
                  <w:tcW w:w="838" w:type="dxa"/>
                </w:tcPr>
                <w:p w14:paraId="6A50046A" w14:textId="77777777" w:rsidR="00EF16C7" w:rsidRPr="00C64BF6" w:rsidRDefault="00EF16C7" w:rsidP="00EF16C7">
                  <w:pPr>
                    <w:spacing w:after="0" w:line="240" w:lineRule="auto"/>
                    <w:jc w:val="center"/>
                    <w:rPr>
                      <w:rFonts w:ascii="Arial" w:hAnsi="Arial" w:cs="Arial"/>
                      <w:sz w:val="18"/>
                      <w:szCs w:val="18"/>
                    </w:rPr>
                  </w:pPr>
                </w:p>
              </w:tc>
            </w:tr>
            <w:tr w:rsidR="00EF16C7" w:rsidRPr="00C64BF6" w14:paraId="5B6C7DEE" w14:textId="77777777" w:rsidTr="00EF16C7">
              <w:tc>
                <w:tcPr>
                  <w:tcW w:w="959" w:type="dxa"/>
                </w:tcPr>
                <w:p w14:paraId="41700A09" w14:textId="7B5E0A5D" w:rsidR="00EF16C7" w:rsidRPr="00C64BF6" w:rsidRDefault="00EF16C7" w:rsidP="00EF16C7">
                  <w:pPr>
                    <w:spacing w:after="0" w:line="240" w:lineRule="auto"/>
                    <w:rPr>
                      <w:rFonts w:ascii="Arial" w:hAnsi="Arial" w:cs="Arial"/>
                      <w:b/>
                      <w:sz w:val="18"/>
                      <w:szCs w:val="18"/>
                    </w:rPr>
                  </w:pPr>
                  <w:r>
                    <w:rPr>
                      <w:rFonts w:ascii="Arial" w:hAnsi="Arial" w:cs="Arial"/>
                      <w:b/>
                      <w:sz w:val="18"/>
                      <w:szCs w:val="18"/>
                    </w:rPr>
                    <w:t>21 jaar</w:t>
                  </w:r>
                </w:p>
              </w:tc>
              <w:tc>
                <w:tcPr>
                  <w:tcW w:w="839" w:type="dxa"/>
                </w:tcPr>
                <w:p w14:paraId="023DE3F3" w14:textId="392133A3" w:rsidR="00EF16C7" w:rsidRPr="00C64BF6" w:rsidRDefault="004316C5" w:rsidP="00EF16C7">
                  <w:pPr>
                    <w:spacing w:after="0" w:line="240" w:lineRule="auto"/>
                    <w:jc w:val="center"/>
                    <w:rPr>
                      <w:rFonts w:ascii="Arial" w:hAnsi="Arial" w:cs="Arial"/>
                      <w:sz w:val="18"/>
                      <w:szCs w:val="18"/>
                    </w:rPr>
                  </w:pPr>
                  <w:r>
                    <w:rPr>
                      <w:rFonts w:ascii="Arial" w:hAnsi="Arial" w:cs="Arial"/>
                      <w:sz w:val="18"/>
                      <w:szCs w:val="18"/>
                    </w:rPr>
                    <w:t>1.568</w:t>
                  </w:r>
                </w:p>
              </w:tc>
              <w:tc>
                <w:tcPr>
                  <w:tcW w:w="837" w:type="dxa"/>
                </w:tcPr>
                <w:p w14:paraId="1B5E8B3D" w14:textId="42DB0C2E" w:rsidR="00EF16C7" w:rsidRPr="00C64BF6" w:rsidRDefault="004316C5" w:rsidP="00EF16C7">
                  <w:pPr>
                    <w:spacing w:after="0" w:line="240" w:lineRule="auto"/>
                    <w:jc w:val="center"/>
                    <w:rPr>
                      <w:rFonts w:ascii="Arial" w:hAnsi="Arial" w:cs="Arial"/>
                      <w:sz w:val="18"/>
                      <w:szCs w:val="18"/>
                    </w:rPr>
                  </w:pPr>
                  <w:r>
                    <w:rPr>
                      <w:rFonts w:ascii="Arial" w:hAnsi="Arial" w:cs="Arial"/>
                      <w:sz w:val="18"/>
                      <w:szCs w:val="18"/>
                    </w:rPr>
                    <w:t>1.713</w:t>
                  </w:r>
                </w:p>
              </w:tc>
              <w:tc>
                <w:tcPr>
                  <w:tcW w:w="837" w:type="dxa"/>
                </w:tcPr>
                <w:p w14:paraId="15107237" w14:textId="77777777" w:rsidR="00EF16C7" w:rsidRPr="00C64BF6" w:rsidRDefault="00EF16C7" w:rsidP="00EF16C7">
                  <w:pPr>
                    <w:spacing w:after="0" w:line="240" w:lineRule="auto"/>
                    <w:jc w:val="center"/>
                    <w:rPr>
                      <w:rFonts w:ascii="Arial" w:hAnsi="Arial" w:cs="Arial"/>
                      <w:sz w:val="18"/>
                      <w:szCs w:val="18"/>
                    </w:rPr>
                  </w:pPr>
                </w:p>
              </w:tc>
              <w:tc>
                <w:tcPr>
                  <w:tcW w:w="837" w:type="dxa"/>
                </w:tcPr>
                <w:p w14:paraId="32FA644D" w14:textId="77777777" w:rsidR="00EF16C7" w:rsidRPr="00C64BF6" w:rsidRDefault="00EF16C7" w:rsidP="00EF16C7">
                  <w:pPr>
                    <w:spacing w:after="0" w:line="240" w:lineRule="auto"/>
                    <w:jc w:val="center"/>
                    <w:rPr>
                      <w:rFonts w:ascii="Arial" w:hAnsi="Arial" w:cs="Arial"/>
                      <w:sz w:val="18"/>
                      <w:szCs w:val="18"/>
                    </w:rPr>
                  </w:pPr>
                </w:p>
              </w:tc>
              <w:tc>
                <w:tcPr>
                  <w:tcW w:w="837" w:type="dxa"/>
                </w:tcPr>
                <w:p w14:paraId="4AE699EA" w14:textId="77777777" w:rsidR="00EF16C7" w:rsidRPr="00C64BF6" w:rsidRDefault="00EF16C7" w:rsidP="00EF16C7">
                  <w:pPr>
                    <w:spacing w:after="0" w:line="240" w:lineRule="auto"/>
                    <w:jc w:val="center"/>
                    <w:rPr>
                      <w:rFonts w:ascii="Arial" w:hAnsi="Arial" w:cs="Arial"/>
                      <w:sz w:val="18"/>
                      <w:szCs w:val="18"/>
                    </w:rPr>
                  </w:pPr>
                </w:p>
              </w:tc>
              <w:tc>
                <w:tcPr>
                  <w:tcW w:w="838" w:type="dxa"/>
                </w:tcPr>
                <w:p w14:paraId="0BAB8BD7" w14:textId="77777777" w:rsidR="00EF16C7" w:rsidRPr="00C64BF6" w:rsidRDefault="00EF16C7" w:rsidP="00EF16C7">
                  <w:pPr>
                    <w:spacing w:after="0" w:line="240" w:lineRule="auto"/>
                    <w:jc w:val="center"/>
                    <w:rPr>
                      <w:rFonts w:ascii="Arial" w:hAnsi="Arial" w:cs="Arial"/>
                      <w:sz w:val="18"/>
                      <w:szCs w:val="18"/>
                    </w:rPr>
                  </w:pPr>
                </w:p>
              </w:tc>
              <w:tc>
                <w:tcPr>
                  <w:tcW w:w="838" w:type="dxa"/>
                </w:tcPr>
                <w:p w14:paraId="4F2064D0" w14:textId="77777777" w:rsidR="00EF16C7" w:rsidRPr="00C64BF6" w:rsidRDefault="00EF16C7" w:rsidP="00EF16C7">
                  <w:pPr>
                    <w:spacing w:after="0" w:line="240" w:lineRule="auto"/>
                    <w:jc w:val="center"/>
                    <w:rPr>
                      <w:rFonts w:ascii="Arial" w:hAnsi="Arial" w:cs="Arial"/>
                      <w:sz w:val="18"/>
                      <w:szCs w:val="18"/>
                    </w:rPr>
                  </w:pPr>
                </w:p>
              </w:tc>
              <w:tc>
                <w:tcPr>
                  <w:tcW w:w="838" w:type="dxa"/>
                </w:tcPr>
                <w:p w14:paraId="28C851C3" w14:textId="77777777" w:rsidR="00EF16C7" w:rsidRPr="00C64BF6" w:rsidRDefault="00EF16C7" w:rsidP="00EF16C7">
                  <w:pPr>
                    <w:spacing w:after="0" w:line="240" w:lineRule="auto"/>
                    <w:jc w:val="center"/>
                    <w:rPr>
                      <w:rFonts w:ascii="Arial" w:hAnsi="Arial" w:cs="Arial"/>
                      <w:sz w:val="18"/>
                      <w:szCs w:val="18"/>
                    </w:rPr>
                  </w:pPr>
                </w:p>
              </w:tc>
              <w:tc>
                <w:tcPr>
                  <w:tcW w:w="838" w:type="dxa"/>
                </w:tcPr>
                <w:p w14:paraId="27F56348" w14:textId="77777777" w:rsidR="00EF16C7" w:rsidRPr="00C64BF6" w:rsidRDefault="00EF16C7" w:rsidP="00EF16C7">
                  <w:pPr>
                    <w:spacing w:after="0" w:line="240" w:lineRule="auto"/>
                    <w:jc w:val="center"/>
                    <w:rPr>
                      <w:rFonts w:ascii="Arial" w:hAnsi="Arial" w:cs="Arial"/>
                      <w:sz w:val="18"/>
                      <w:szCs w:val="18"/>
                    </w:rPr>
                  </w:pPr>
                </w:p>
              </w:tc>
              <w:tc>
                <w:tcPr>
                  <w:tcW w:w="838" w:type="dxa"/>
                </w:tcPr>
                <w:p w14:paraId="0BEE98E7" w14:textId="77777777" w:rsidR="00EF16C7" w:rsidRPr="00C64BF6" w:rsidRDefault="00EF16C7" w:rsidP="00EF16C7">
                  <w:pPr>
                    <w:spacing w:after="0" w:line="240" w:lineRule="auto"/>
                    <w:jc w:val="center"/>
                    <w:rPr>
                      <w:rFonts w:ascii="Arial" w:hAnsi="Arial" w:cs="Arial"/>
                      <w:sz w:val="18"/>
                      <w:szCs w:val="18"/>
                    </w:rPr>
                  </w:pPr>
                </w:p>
              </w:tc>
            </w:tr>
            <w:tr w:rsidR="00EF16C7" w:rsidRPr="00C64BF6" w14:paraId="22092D66" w14:textId="77777777" w:rsidTr="00EF16C7">
              <w:tc>
                <w:tcPr>
                  <w:tcW w:w="959" w:type="dxa"/>
                </w:tcPr>
                <w:p w14:paraId="6C27ED26" w14:textId="77777777" w:rsidR="00EF16C7" w:rsidRPr="00C64BF6" w:rsidRDefault="00EF16C7" w:rsidP="00EF16C7">
                  <w:pPr>
                    <w:spacing w:after="0" w:line="240" w:lineRule="auto"/>
                    <w:rPr>
                      <w:rFonts w:ascii="Arial" w:hAnsi="Arial" w:cs="Arial"/>
                      <w:b/>
                      <w:sz w:val="18"/>
                      <w:szCs w:val="18"/>
                    </w:rPr>
                  </w:pPr>
                  <w:r>
                    <w:rPr>
                      <w:rFonts w:ascii="Arial" w:hAnsi="Arial" w:cs="Arial"/>
                      <w:b/>
                      <w:sz w:val="18"/>
                      <w:szCs w:val="18"/>
                    </w:rPr>
                    <w:t>22 jaar</w:t>
                  </w:r>
                </w:p>
              </w:tc>
              <w:tc>
                <w:tcPr>
                  <w:tcW w:w="839" w:type="dxa"/>
                </w:tcPr>
                <w:p w14:paraId="52C1B4E7" w14:textId="6B09BEB0" w:rsidR="00EF16C7" w:rsidRPr="00C64BF6" w:rsidRDefault="004316C5" w:rsidP="00EF16C7">
                  <w:pPr>
                    <w:spacing w:after="0" w:line="240" w:lineRule="auto"/>
                    <w:jc w:val="center"/>
                    <w:rPr>
                      <w:rFonts w:ascii="Arial" w:hAnsi="Arial" w:cs="Arial"/>
                      <w:sz w:val="18"/>
                      <w:szCs w:val="18"/>
                    </w:rPr>
                  </w:pPr>
                  <w:r>
                    <w:rPr>
                      <w:rFonts w:ascii="Arial" w:hAnsi="Arial" w:cs="Arial"/>
                      <w:sz w:val="18"/>
                      <w:szCs w:val="18"/>
                    </w:rPr>
                    <w:t>1.936</w:t>
                  </w:r>
                </w:p>
              </w:tc>
              <w:tc>
                <w:tcPr>
                  <w:tcW w:w="837" w:type="dxa"/>
                </w:tcPr>
                <w:p w14:paraId="6C45E38C" w14:textId="686F15C1" w:rsidR="00EF16C7" w:rsidRPr="00C64BF6" w:rsidRDefault="004316C5" w:rsidP="00EF16C7">
                  <w:pPr>
                    <w:spacing w:after="0" w:line="240" w:lineRule="auto"/>
                    <w:jc w:val="center"/>
                    <w:rPr>
                      <w:rFonts w:ascii="Arial" w:hAnsi="Arial" w:cs="Arial"/>
                      <w:sz w:val="18"/>
                      <w:szCs w:val="18"/>
                    </w:rPr>
                  </w:pPr>
                  <w:r>
                    <w:rPr>
                      <w:rFonts w:ascii="Arial" w:hAnsi="Arial" w:cs="Arial"/>
                      <w:sz w:val="18"/>
                      <w:szCs w:val="18"/>
                    </w:rPr>
                    <w:t>2.024</w:t>
                  </w:r>
                </w:p>
              </w:tc>
              <w:tc>
                <w:tcPr>
                  <w:tcW w:w="837" w:type="dxa"/>
                </w:tcPr>
                <w:p w14:paraId="503765B3" w14:textId="77777777" w:rsidR="00EF16C7" w:rsidRPr="00C64BF6" w:rsidRDefault="00EF16C7" w:rsidP="00EF16C7">
                  <w:pPr>
                    <w:spacing w:after="0" w:line="240" w:lineRule="auto"/>
                    <w:jc w:val="center"/>
                    <w:rPr>
                      <w:rFonts w:ascii="Arial" w:hAnsi="Arial" w:cs="Arial"/>
                      <w:sz w:val="18"/>
                      <w:szCs w:val="18"/>
                    </w:rPr>
                  </w:pPr>
                </w:p>
              </w:tc>
              <w:tc>
                <w:tcPr>
                  <w:tcW w:w="837" w:type="dxa"/>
                </w:tcPr>
                <w:p w14:paraId="784556F8" w14:textId="77777777" w:rsidR="00EF16C7" w:rsidRPr="00C64BF6" w:rsidRDefault="00EF16C7" w:rsidP="00EF16C7">
                  <w:pPr>
                    <w:spacing w:after="0" w:line="240" w:lineRule="auto"/>
                    <w:jc w:val="center"/>
                    <w:rPr>
                      <w:rFonts w:ascii="Arial" w:hAnsi="Arial" w:cs="Arial"/>
                      <w:sz w:val="18"/>
                      <w:szCs w:val="18"/>
                    </w:rPr>
                  </w:pPr>
                </w:p>
              </w:tc>
              <w:tc>
                <w:tcPr>
                  <w:tcW w:w="837" w:type="dxa"/>
                </w:tcPr>
                <w:p w14:paraId="17266B39" w14:textId="77777777" w:rsidR="00EF16C7" w:rsidRPr="00C64BF6" w:rsidRDefault="00EF16C7" w:rsidP="00EF16C7">
                  <w:pPr>
                    <w:spacing w:after="0" w:line="240" w:lineRule="auto"/>
                    <w:jc w:val="center"/>
                    <w:rPr>
                      <w:rFonts w:ascii="Arial" w:hAnsi="Arial" w:cs="Arial"/>
                      <w:sz w:val="18"/>
                      <w:szCs w:val="18"/>
                    </w:rPr>
                  </w:pPr>
                </w:p>
              </w:tc>
              <w:tc>
                <w:tcPr>
                  <w:tcW w:w="838" w:type="dxa"/>
                </w:tcPr>
                <w:p w14:paraId="37EC1863" w14:textId="77777777" w:rsidR="00EF16C7" w:rsidRPr="00C64BF6" w:rsidRDefault="00EF16C7" w:rsidP="00EF16C7">
                  <w:pPr>
                    <w:spacing w:after="0" w:line="240" w:lineRule="auto"/>
                    <w:jc w:val="center"/>
                    <w:rPr>
                      <w:rFonts w:ascii="Arial" w:hAnsi="Arial" w:cs="Arial"/>
                      <w:sz w:val="18"/>
                      <w:szCs w:val="18"/>
                    </w:rPr>
                  </w:pPr>
                </w:p>
              </w:tc>
              <w:tc>
                <w:tcPr>
                  <w:tcW w:w="838" w:type="dxa"/>
                </w:tcPr>
                <w:p w14:paraId="77706E05" w14:textId="77777777" w:rsidR="00EF16C7" w:rsidRPr="00C64BF6" w:rsidRDefault="00EF16C7" w:rsidP="00EF16C7">
                  <w:pPr>
                    <w:spacing w:after="0" w:line="240" w:lineRule="auto"/>
                    <w:jc w:val="center"/>
                    <w:rPr>
                      <w:rFonts w:ascii="Arial" w:hAnsi="Arial" w:cs="Arial"/>
                      <w:sz w:val="18"/>
                      <w:szCs w:val="18"/>
                    </w:rPr>
                  </w:pPr>
                </w:p>
              </w:tc>
              <w:tc>
                <w:tcPr>
                  <w:tcW w:w="838" w:type="dxa"/>
                </w:tcPr>
                <w:p w14:paraId="2F39B0C6" w14:textId="77777777" w:rsidR="00EF16C7" w:rsidRPr="00C64BF6" w:rsidRDefault="00EF16C7" w:rsidP="00EF16C7">
                  <w:pPr>
                    <w:spacing w:after="0" w:line="240" w:lineRule="auto"/>
                    <w:jc w:val="center"/>
                    <w:rPr>
                      <w:rFonts w:ascii="Arial" w:hAnsi="Arial" w:cs="Arial"/>
                      <w:sz w:val="18"/>
                      <w:szCs w:val="18"/>
                    </w:rPr>
                  </w:pPr>
                </w:p>
              </w:tc>
              <w:tc>
                <w:tcPr>
                  <w:tcW w:w="838" w:type="dxa"/>
                </w:tcPr>
                <w:p w14:paraId="533F789D" w14:textId="77777777" w:rsidR="00EF16C7" w:rsidRPr="00C64BF6" w:rsidRDefault="00EF16C7" w:rsidP="00EF16C7">
                  <w:pPr>
                    <w:spacing w:after="0" w:line="240" w:lineRule="auto"/>
                    <w:jc w:val="center"/>
                    <w:rPr>
                      <w:rFonts w:ascii="Arial" w:hAnsi="Arial" w:cs="Arial"/>
                      <w:sz w:val="18"/>
                      <w:szCs w:val="18"/>
                    </w:rPr>
                  </w:pPr>
                </w:p>
              </w:tc>
              <w:tc>
                <w:tcPr>
                  <w:tcW w:w="838" w:type="dxa"/>
                </w:tcPr>
                <w:p w14:paraId="45031353" w14:textId="77777777" w:rsidR="00EF16C7" w:rsidRPr="00C64BF6" w:rsidRDefault="00EF16C7" w:rsidP="00EF16C7">
                  <w:pPr>
                    <w:spacing w:after="0" w:line="240" w:lineRule="auto"/>
                    <w:jc w:val="center"/>
                    <w:rPr>
                      <w:rFonts w:ascii="Arial" w:hAnsi="Arial" w:cs="Arial"/>
                      <w:sz w:val="18"/>
                      <w:szCs w:val="18"/>
                    </w:rPr>
                  </w:pPr>
                </w:p>
              </w:tc>
            </w:tr>
          </w:tbl>
          <w:p w14:paraId="551F5827" w14:textId="77777777" w:rsidR="00EF16C7" w:rsidRDefault="00EF16C7" w:rsidP="00EF16C7">
            <w:pPr>
              <w:spacing w:after="0" w:line="240" w:lineRule="auto"/>
              <w:rPr>
                <w:rFonts w:ascii="Arial" w:hAnsi="Arial" w:cs="Arial"/>
                <w:b/>
                <w:i/>
                <w:sz w:val="20"/>
                <w:szCs w:val="20"/>
              </w:rPr>
            </w:pPr>
          </w:p>
          <w:p w14:paraId="2E85AF8E" w14:textId="77777777" w:rsidR="00EF16C7" w:rsidRDefault="00EF16C7" w:rsidP="00EF16C7">
            <w:pPr>
              <w:spacing w:after="0" w:line="240" w:lineRule="auto"/>
              <w:rPr>
                <w:rFonts w:ascii="Arial" w:hAnsi="Arial" w:cs="Arial"/>
                <w:b/>
                <w:i/>
                <w:sz w:val="20"/>
                <w:szCs w:val="20"/>
              </w:rPr>
            </w:pPr>
          </w:p>
          <w:p w14:paraId="59AC96D4" w14:textId="77777777" w:rsidR="00EF16C7" w:rsidRDefault="00EF16C7" w:rsidP="00EF16C7">
            <w:pPr>
              <w:spacing w:after="0" w:line="240" w:lineRule="auto"/>
              <w:rPr>
                <w:rFonts w:ascii="Arial" w:hAnsi="Arial" w:cs="Arial"/>
                <w:b/>
                <w:i/>
                <w:sz w:val="20"/>
                <w:szCs w:val="20"/>
              </w:rPr>
            </w:pPr>
          </w:p>
          <w:p w14:paraId="4D231E5A" w14:textId="77777777" w:rsidR="00EF16C7" w:rsidRDefault="00EF16C7" w:rsidP="00EF16C7">
            <w:pPr>
              <w:spacing w:after="0" w:line="240" w:lineRule="auto"/>
              <w:rPr>
                <w:rFonts w:ascii="Arial" w:hAnsi="Arial" w:cs="Arial"/>
                <w:b/>
                <w:i/>
                <w:sz w:val="20"/>
                <w:szCs w:val="20"/>
              </w:rPr>
            </w:pPr>
          </w:p>
          <w:p w14:paraId="57504CA5" w14:textId="49EF4A01" w:rsidR="00EF16C7" w:rsidRDefault="00EF16C7" w:rsidP="00EF16C7">
            <w:pPr>
              <w:spacing w:after="0" w:line="240" w:lineRule="auto"/>
              <w:rPr>
                <w:rFonts w:ascii="Arial" w:hAnsi="Arial" w:cs="Arial"/>
                <w:b/>
                <w:i/>
                <w:sz w:val="20"/>
                <w:szCs w:val="20"/>
              </w:rPr>
            </w:pPr>
            <w:r>
              <w:rPr>
                <w:rFonts w:ascii="Arial" w:hAnsi="Arial" w:cs="Arial"/>
                <w:b/>
                <w:i/>
                <w:sz w:val="20"/>
                <w:szCs w:val="20"/>
              </w:rPr>
              <w:t>Toeslagen 1 juli 2015 – 30 juni 2016</w:t>
            </w:r>
          </w:p>
          <w:p w14:paraId="3E9929A3" w14:textId="77777777" w:rsidR="00EF16C7" w:rsidRDefault="00EF16C7" w:rsidP="00EF16C7">
            <w:pPr>
              <w:spacing w:after="0" w:line="240" w:lineRule="auto"/>
              <w:rPr>
                <w:rFonts w:ascii="Arial" w:hAnsi="Arial" w:cs="Arial"/>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851"/>
              <w:gridCol w:w="1463"/>
            </w:tblGrid>
            <w:tr w:rsidR="00EF16C7" w:rsidRPr="00F14E59" w14:paraId="5B18CCB8" w14:textId="77777777" w:rsidTr="00EF16C7">
              <w:tc>
                <w:tcPr>
                  <w:tcW w:w="6912" w:type="dxa"/>
                </w:tcPr>
                <w:p w14:paraId="14DF27F0" w14:textId="77777777" w:rsidR="00EF16C7" w:rsidRPr="00F14E59" w:rsidRDefault="00EF16C7" w:rsidP="00EF16C7">
                  <w:pPr>
                    <w:spacing w:after="0" w:line="240" w:lineRule="auto"/>
                    <w:rPr>
                      <w:rFonts w:ascii="Arial" w:hAnsi="Arial" w:cs="Arial"/>
                      <w:sz w:val="18"/>
                      <w:szCs w:val="18"/>
                    </w:rPr>
                  </w:pPr>
                  <w:r w:rsidRPr="00F14E59">
                    <w:rPr>
                      <w:rFonts w:ascii="Arial" w:hAnsi="Arial" w:cs="Arial"/>
                      <w:sz w:val="18"/>
                      <w:szCs w:val="18"/>
                    </w:rPr>
                    <w:t>BHV vergoeding</w:t>
                  </w:r>
                </w:p>
              </w:tc>
              <w:tc>
                <w:tcPr>
                  <w:tcW w:w="851" w:type="dxa"/>
                </w:tcPr>
                <w:p w14:paraId="500BCDDF" w14:textId="4E0009D4" w:rsidR="00EF16C7" w:rsidRPr="00F14E59" w:rsidRDefault="00856996" w:rsidP="00EF16C7">
                  <w:pPr>
                    <w:spacing w:after="0" w:line="240" w:lineRule="auto"/>
                    <w:jc w:val="right"/>
                    <w:rPr>
                      <w:rFonts w:ascii="Arial" w:hAnsi="Arial" w:cs="Arial"/>
                      <w:sz w:val="18"/>
                      <w:szCs w:val="18"/>
                    </w:rPr>
                  </w:pPr>
                  <w:r>
                    <w:rPr>
                      <w:rFonts w:ascii="Arial" w:hAnsi="Arial" w:cs="Arial"/>
                      <w:sz w:val="18"/>
                      <w:szCs w:val="18"/>
                    </w:rPr>
                    <w:t>12,946</w:t>
                  </w:r>
                </w:p>
              </w:tc>
              <w:tc>
                <w:tcPr>
                  <w:tcW w:w="1463" w:type="dxa"/>
                </w:tcPr>
                <w:p w14:paraId="6FE5B9E0" w14:textId="77777777" w:rsidR="00EF16C7" w:rsidRPr="00F14E59" w:rsidRDefault="00EF16C7" w:rsidP="00EF16C7">
                  <w:pPr>
                    <w:spacing w:after="0" w:line="240" w:lineRule="auto"/>
                    <w:rPr>
                      <w:rFonts w:ascii="Arial" w:hAnsi="Arial" w:cs="Arial"/>
                      <w:sz w:val="18"/>
                      <w:szCs w:val="18"/>
                    </w:rPr>
                  </w:pPr>
                  <w:r w:rsidRPr="00F14E59">
                    <w:rPr>
                      <w:rFonts w:ascii="Arial" w:hAnsi="Arial" w:cs="Arial"/>
                      <w:sz w:val="18"/>
                      <w:szCs w:val="18"/>
                    </w:rPr>
                    <w:t>per maand</w:t>
                  </w:r>
                </w:p>
              </w:tc>
            </w:tr>
            <w:tr w:rsidR="00EF16C7" w:rsidRPr="00F14E59" w14:paraId="16C545FD" w14:textId="77777777" w:rsidTr="00EF16C7">
              <w:tc>
                <w:tcPr>
                  <w:tcW w:w="6912" w:type="dxa"/>
                </w:tcPr>
                <w:p w14:paraId="6172A2E8" w14:textId="585C2A28" w:rsidR="00EF16C7" w:rsidRPr="00F14E59" w:rsidRDefault="00EF16C7" w:rsidP="00EF16C7">
                  <w:pPr>
                    <w:spacing w:after="0" w:line="240" w:lineRule="auto"/>
                    <w:rPr>
                      <w:rFonts w:ascii="Arial" w:hAnsi="Arial" w:cs="Arial"/>
                      <w:sz w:val="18"/>
                      <w:szCs w:val="18"/>
                    </w:rPr>
                  </w:pPr>
                  <w:r w:rsidRPr="00F14E59">
                    <w:rPr>
                      <w:rFonts w:ascii="Arial" w:hAnsi="Arial" w:cs="Arial"/>
                      <w:sz w:val="18"/>
                      <w:szCs w:val="18"/>
                    </w:rPr>
                    <w:t>Cao procentuele verhogi</w:t>
                  </w:r>
                  <w:r>
                    <w:rPr>
                      <w:rFonts w:ascii="Arial" w:hAnsi="Arial" w:cs="Arial"/>
                      <w:sz w:val="18"/>
                      <w:szCs w:val="18"/>
                    </w:rPr>
                    <w:t>ng per 1 juli 2015</w:t>
                  </w:r>
                </w:p>
              </w:tc>
              <w:tc>
                <w:tcPr>
                  <w:tcW w:w="851" w:type="dxa"/>
                </w:tcPr>
                <w:p w14:paraId="05E085FC" w14:textId="7285E20E" w:rsidR="00EF16C7" w:rsidRPr="00F14E59" w:rsidRDefault="00856996" w:rsidP="00EF16C7">
                  <w:pPr>
                    <w:spacing w:after="0" w:line="240" w:lineRule="auto"/>
                    <w:jc w:val="right"/>
                    <w:rPr>
                      <w:rFonts w:ascii="Arial" w:hAnsi="Arial" w:cs="Arial"/>
                      <w:sz w:val="18"/>
                      <w:szCs w:val="18"/>
                    </w:rPr>
                  </w:pPr>
                  <w:r>
                    <w:rPr>
                      <w:rFonts w:ascii="Arial" w:hAnsi="Arial" w:cs="Arial"/>
                      <w:sz w:val="18"/>
                      <w:szCs w:val="18"/>
                    </w:rPr>
                    <w:t>2,00%</w:t>
                  </w:r>
                </w:p>
              </w:tc>
              <w:tc>
                <w:tcPr>
                  <w:tcW w:w="1463" w:type="dxa"/>
                </w:tcPr>
                <w:p w14:paraId="1180D703" w14:textId="77777777" w:rsidR="00EF16C7" w:rsidRPr="00F14E59" w:rsidRDefault="00EF16C7" w:rsidP="00EF16C7">
                  <w:pPr>
                    <w:spacing w:after="0" w:line="240" w:lineRule="auto"/>
                    <w:rPr>
                      <w:rFonts w:ascii="Arial" w:hAnsi="Arial" w:cs="Arial"/>
                      <w:sz w:val="18"/>
                      <w:szCs w:val="18"/>
                    </w:rPr>
                  </w:pPr>
                  <w:r w:rsidRPr="00F14E59">
                    <w:rPr>
                      <w:rFonts w:ascii="Arial" w:hAnsi="Arial" w:cs="Arial"/>
                      <w:sz w:val="18"/>
                      <w:szCs w:val="18"/>
                    </w:rPr>
                    <w:t>procent</w:t>
                  </w:r>
                </w:p>
              </w:tc>
            </w:tr>
            <w:tr w:rsidR="00EF16C7" w:rsidRPr="00F14E59" w14:paraId="2E71CFDA" w14:textId="77777777" w:rsidTr="00EF16C7">
              <w:tc>
                <w:tcPr>
                  <w:tcW w:w="6912" w:type="dxa"/>
                </w:tcPr>
                <w:p w14:paraId="291AC1B8" w14:textId="77777777" w:rsidR="00EF16C7" w:rsidRPr="00F14E59" w:rsidRDefault="00EF16C7" w:rsidP="00EF16C7">
                  <w:pPr>
                    <w:spacing w:after="0" w:line="240" w:lineRule="auto"/>
                    <w:rPr>
                      <w:rFonts w:ascii="Arial" w:hAnsi="Arial" w:cs="Arial"/>
                      <w:sz w:val="18"/>
                      <w:szCs w:val="18"/>
                    </w:rPr>
                  </w:pPr>
                  <w:r w:rsidRPr="00F14E59">
                    <w:rPr>
                      <w:rFonts w:ascii="Arial" w:hAnsi="Arial" w:cs="Arial"/>
                      <w:sz w:val="18"/>
                      <w:szCs w:val="18"/>
                    </w:rPr>
                    <w:t>Consignatiedienst (maandag t/m vrijdag)</w:t>
                  </w:r>
                </w:p>
              </w:tc>
              <w:tc>
                <w:tcPr>
                  <w:tcW w:w="851" w:type="dxa"/>
                </w:tcPr>
                <w:p w14:paraId="02867C46" w14:textId="153E1D56" w:rsidR="00EF16C7" w:rsidRPr="00F14E59" w:rsidRDefault="00856996" w:rsidP="00EF16C7">
                  <w:pPr>
                    <w:spacing w:after="0" w:line="240" w:lineRule="auto"/>
                    <w:jc w:val="right"/>
                    <w:rPr>
                      <w:rFonts w:ascii="Arial" w:hAnsi="Arial" w:cs="Arial"/>
                      <w:sz w:val="18"/>
                      <w:szCs w:val="18"/>
                    </w:rPr>
                  </w:pPr>
                  <w:r>
                    <w:rPr>
                      <w:rFonts w:ascii="Arial" w:hAnsi="Arial" w:cs="Arial"/>
                      <w:sz w:val="18"/>
                      <w:szCs w:val="18"/>
                    </w:rPr>
                    <w:t>34,912</w:t>
                  </w:r>
                </w:p>
              </w:tc>
              <w:tc>
                <w:tcPr>
                  <w:tcW w:w="1463" w:type="dxa"/>
                </w:tcPr>
                <w:p w14:paraId="7C5A4764" w14:textId="77777777" w:rsidR="00EF16C7" w:rsidRPr="00F14E59" w:rsidRDefault="00EF16C7" w:rsidP="00EF16C7">
                  <w:pPr>
                    <w:spacing w:after="0" w:line="240" w:lineRule="auto"/>
                    <w:rPr>
                      <w:rFonts w:ascii="Arial" w:hAnsi="Arial" w:cs="Arial"/>
                      <w:sz w:val="18"/>
                      <w:szCs w:val="18"/>
                    </w:rPr>
                  </w:pPr>
                  <w:r w:rsidRPr="00F14E59">
                    <w:rPr>
                      <w:rFonts w:ascii="Arial" w:hAnsi="Arial" w:cs="Arial"/>
                      <w:sz w:val="18"/>
                      <w:szCs w:val="18"/>
                    </w:rPr>
                    <w:t>per 24 uur</w:t>
                  </w:r>
                </w:p>
              </w:tc>
            </w:tr>
            <w:tr w:rsidR="00EF16C7" w:rsidRPr="00F14E59" w14:paraId="1F0DCD24" w14:textId="77777777" w:rsidTr="00EF16C7">
              <w:tc>
                <w:tcPr>
                  <w:tcW w:w="6912" w:type="dxa"/>
                </w:tcPr>
                <w:p w14:paraId="5F3FA6CD" w14:textId="77777777" w:rsidR="00EF16C7" w:rsidRPr="00F14E59" w:rsidRDefault="00EF16C7" w:rsidP="00EF16C7">
                  <w:pPr>
                    <w:spacing w:after="0" w:line="240" w:lineRule="auto"/>
                    <w:rPr>
                      <w:rFonts w:ascii="Arial" w:hAnsi="Arial" w:cs="Arial"/>
                      <w:sz w:val="18"/>
                      <w:szCs w:val="18"/>
                    </w:rPr>
                  </w:pPr>
                  <w:r w:rsidRPr="00F14E59">
                    <w:rPr>
                      <w:rFonts w:ascii="Arial" w:hAnsi="Arial" w:cs="Arial"/>
                      <w:sz w:val="18"/>
                      <w:szCs w:val="18"/>
                    </w:rPr>
                    <w:lastRenderedPageBreak/>
                    <w:t>Consignatiedienst (zaterdag en zondag)</w:t>
                  </w:r>
                </w:p>
              </w:tc>
              <w:tc>
                <w:tcPr>
                  <w:tcW w:w="851" w:type="dxa"/>
                </w:tcPr>
                <w:p w14:paraId="27EEE0B0" w14:textId="6D811579" w:rsidR="00856996" w:rsidRPr="00F14E59" w:rsidRDefault="00856996" w:rsidP="00856996">
                  <w:pPr>
                    <w:spacing w:after="0" w:line="240" w:lineRule="auto"/>
                    <w:jc w:val="right"/>
                    <w:rPr>
                      <w:rFonts w:ascii="Arial" w:hAnsi="Arial" w:cs="Arial"/>
                      <w:sz w:val="18"/>
                      <w:szCs w:val="18"/>
                    </w:rPr>
                  </w:pPr>
                  <w:r>
                    <w:rPr>
                      <w:rFonts w:ascii="Arial" w:hAnsi="Arial" w:cs="Arial"/>
                      <w:sz w:val="18"/>
                      <w:szCs w:val="18"/>
                    </w:rPr>
                    <w:t>52,739</w:t>
                  </w:r>
                </w:p>
              </w:tc>
              <w:tc>
                <w:tcPr>
                  <w:tcW w:w="1463" w:type="dxa"/>
                </w:tcPr>
                <w:p w14:paraId="122E8E17" w14:textId="77777777" w:rsidR="00EF16C7" w:rsidRPr="00F14E59" w:rsidRDefault="00EF16C7" w:rsidP="00EF16C7">
                  <w:pPr>
                    <w:spacing w:after="0" w:line="240" w:lineRule="auto"/>
                    <w:rPr>
                      <w:rFonts w:ascii="Arial" w:hAnsi="Arial" w:cs="Arial"/>
                      <w:sz w:val="18"/>
                      <w:szCs w:val="18"/>
                    </w:rPr>
                  </w:pPr>
                  <w:r w:rsidRPr="00F14E59">
                    <w:rPr>
                      <w:rFonts w:ascii="Arial" w:hAnsi="Arial" w:cs="Arial"/>
                      <w:sz w:val="18"/>
                      <w:szCs w:val="18"/>
                    </w:rPr>
                    <w:t>per 24 uur</w:t>
                  </w:r>
                </w:p>
              </w:tc>
            </w:tr>
            <w:tr w:rsidR="00EF16C7" w:rsidRPr="00F14E59" w14:paraId="595FB0D4" w14:textId="77777777" w:rsidTr="00EF16C7">
              <w:tc>
                <w:tcPr>
                  <w:tcW w:w="6912" w:type="dxa"/>
                </w:tcPr>
                <w:p w14:paraId="6F83AE2D" w14:textId="6F2D01C0" w:rsidR="00EF16C7" w:rsidRPr="00F14E59" w:rsidRDefault="00EF16C7" w:rsidP="00EF16C7">
                  <w:pPr>
                    <w:spacing w:after="0" w:line="240" w:lineRule="auto"/>
                    <w:rPr>
                      <w:rFonts w:ascii="Arial" w:hAnsi="Arial" w:cs="Arial"/>
                      <w:sz w:val="18"/>
                      <w:szCs w:val="18"/>
                    </w:rPr>
                  </w:pPr>
                  <w:r w:rsidRPr="00F14E59">
                    <w:rPr>
                      <w:rFonts w:ascii="Arial" w:hAnsi="Arial" w:cs="Arial"/>
                      <w:sz w:val="18"/>
                      <w:szCs w:val="18"/>
                    </w:rPr>
                    <w:t>Daggeldvergoeding</w:t>
                  </w:r>
                </w:p>
              </w:tc>
              <w:tc>
                <w:tcPr>
                  <w:tcW w:w="851" w:type="dxa"/>
                </w:tcPr>
                <w:p w14:paraId="29BDD4DB" w14:textId="0C21C38A" w:rsidR="00EF16C7" w:rsidRPr="00F14E59" w:rsidRDefault="00856996" w:rsidP="00EF16C7">
                  <w:pPr>
                    <w:spacing w:after="0" w:line="240" w:lineRule="auto"/>
                    <w:jc w:val="right"/>
                    <w:rPr>
                      <w:rFonts w:ascii="Arial" w:hAnsi="Arial" w:cs="Arial"/>
                      <w:sz w:val="18"/>
                      <w:szCs w:val="18"/>
                    </w:rPr>
                  </w:pPr>
                  <w:r>
                    <w:rPr>
                      <w:rFonts w:ascii="Arial" w:hAnsi="Arial" w:cs="Arial"/>
                      <w:sz w:val="18"/>
                      <w:szCs w:val="18"/>
                    </w:rPr>
                    <w:t>35,304</w:t>
                  </w:r>
                </w:p>
              </w:tc>
              <w:tc>
                <w:tcPr>
                  <w:tcW w:w="1463" w:type="dxa"/>
                </w:tcPr>
                <w:p w14:paraId="729BAD99" w14:textId="77777777" w:rsidR="00EF16C7" w:rsidRPr="00F14E59" w:rsidRDefault="00EF16C7" w:rsidP="00EF16C7">
                  <w:pPr>
                    <w:spacing w:after="0" w:line="240" w:lineRule="auto"/>
                    <w:rPr>
                      <w:rFonts w:ascii="Arial" w:hAnsi="Arial" w:cs="Arial"/>
                      <w:sz w:val="18"/>
                      <w:szCs w:val="18"/>
                    </w:rPr>
                  </w:pPr>
                  <w:r w:rsidRPr="00F14E59">
                    <w:rPr>
                      <w:rFonts w:ascii="Arial" w:hAnsi="Arial" w:cs="Arial"/>
                      <w:sz w:val="18"/>
                      <w:szCs w:val="18"/>
                    </w:rPr>
                    <w:t>per dag</w:t>
                  </w:r>
                </w:p>
              </w:tc>
            </w:tr>
            <w:tr w:rsidR="00EF16C7" w:rsidRPr="00F14E59" w14:paraId="26A29916" w14:textId="77777777" w:rsidTr="00EF16C7">
              <w:tc>
                <w:tcPr>
                  <w:tcW w:w="6912" w:type="dxa"/>
                </w:tcPr>
                <w:p w14:paraId="470FA4BC" w14:textId="77777777" w:rsidR="00EF16C7" w:rsidRPr="00F14E59" w:rsidRDefault="00EF16C7" w:rsidP="00EF16C7">
                  <w:pPr>
                    <w:spacing w:after="0" w:line="240" w:lineRule="auto"/>
                    <w:rPr>
                      <w:rFonts w:ascii="Arial" w:hAnsi="Arial" w:cs="Arial"/>
                      <w:sz w:val="18"/>
                      <w:szCs w:val="18"/>
                    </w:rPr>
                  </w:pPr>
                  <w:r w:rsidRPr="00F14E59">
                    <w:rPr>
                      <w:rFonts w:ascii="Arial" w:hAnsi="Arial" w:cs="Arial"/>
                      <w:sz w:val="18"/>
                      <w:szCs w:val="18"/>
                    </w:rPr>
                    <w:t>Extra opkomst (maandag t/m vrijdag)</w:t>
                  </w:r>
                </w:p>
              </w:tc>
              <w:tc>
                <w:tcPr>
                  <w:tcW w:w="851" w:type="dxa"/>
                </w:tcPr>
                <w:p w14:paraId="3E2F9378" w14:textId="06572CEC" w:rsidR="00EF16C7" w:rsidRPr="00F14E59" w:rsidRDefault="00856996" w:rsidP="00EF16C7">
                  <w:pPr>
                    <w:spacing w:after="0" w:line="240" w:lineRule="auto"/>
                    <w:jc w:val="right"/>
                    <w:rPr>
                      <w:rFonts w:ascii="Arial" w:hAnsi="Arial" w:cs="Arial"/>
                      <w:sz w:val="18"/>
                      <w:szCs w:val="18"/>
                    </w:rPr>
                  </w:pPr>
                  <w:r>
                    <w:rPr>
                      <w:rFonts w:ascii="Arial" w:hAnsi="Arial" w:cs="Arial"/>
                      <w:sz w:val="18"/>
                      <w:szCs w:val="18"/>
                    </w:rPr>
                    <w:t>16,620</w:t>
                  </w:r>
                </w:p>
              </w:tc>
              <w:tc>
                <w:tcPr>
                  <w:tcW w:w="1463" w:type="dxa"/>
                </w:tcPr>
                <w:p w14:paraId="42392DE6" w14:textId="77777777" w:rsidR="00EF16C7" w:rsidRPr="00F14E59" w:rsidRDefault="00EF16C7" w:rsidP="00EF16C7">
                  <w:pPr>
                    <w:spacing w:after="0" w:line="240" w:lineRule="auto"/>
                    <w:rPr>
                      <w:rFonts w:ascii="Arial" w:hAnsi="Arial" w:cs="Arial"/>
                      <w:sz w:val="18"/>
                      <w:szCs w:val="18"/>
                    </w:rPr>
                  </w:pPr>
                  <w:r w:rsidRPr="00F14E59">
                    <w:rPr>
                      <w:rFonts w:ascii="Arial" w:hAnsi="Arial" w:cs="Arial"/>
                      <w:sz w:val="18"/>
                      <w:szCs w:val="18"/>
                    </w:rPr>
                    <w:t>per 24 uur</w:t>
                  </w:r>
                </w:p>
              </w:tc>
            </w:tr>
            <w:tr w:rsidR="00EF16C7" w:rsidRPr="00F14E59" w14:paraId="19ADB7EB" w14:textId="77777777" w:rsidTr="00EF16C7">
              <w:tc>
                <w:tcPr>
                  <w:tcW w:w="6912" w:type="dxa"/>
                </w:tcPr>
                <w:p w14:paraId="46D7B43D" w14:textId="77777777" w:rsidR="00EF16C7" w:rsidRPr="00F14E59" w:rsidRDefault="00EF16C7" w:rsidP="00EF16C7">
                  <w:pPr>
                    <w:spacing w:after="0" w:line="240" w:lineRule="auto"/>
                    <w:rPr>
                      <w:rFonts w:ascii="Arial" w:hAnsi="Arial" w:cs="Arial"/>
                      <w:sz w:val="18"/>
                      <w:szCs w:val="18"/>
                    </w:rPr>
                  </w:pPr>
                  <w:r w:rsidRPr="00F14E59">
                    <w:rPr>
                      <w:rFonts w:ascii="Arial" w:hAnsi="Arial" w:cs="Arial"/>
                      <w:sz w:val="18"/>
                      <w:szCs w:val="18"/>
                    </w:rPr>
                    <w:t>Extra opkomst (zaterdag en zondag)</w:t>
                  </w:r>
                </w:p>
              </w:tc>
              <w:tc>
                <w:tcPr>
                  <w:tcW w:w="851" w:type="dxa"/>
                </w:tcPr>
                <w:p w14:paraId="5C2A5A6E" w14:textId="59631E84" w:rsidR="00EF16C7" w:rsidRPr="00F14E59" w:rsidRDefault="00856996" w:rsidP="00EF16C7">
                  <w:pPr>
                    <w:spacing w:after="0" w:line="240" w:lineRule="auto"/>
                    <w:jc w:val="right"/>
                    <w:rPr>
                      <w:rFonts w:ascii="Arial" w:hAnsi="Arial" w:cs="Arial"/>
                      <w:sz w:val="18"/>
                      <w:szCs w:val="18"/>
                    </w:rPr>
                  </w:pPr>
                  <w:r>
                    <w:rPr>
                      <w:rFonts w:ascii="Arial" w:hAnsi="Arial" w:cs="Arial"/>
                      <w:sz w:val="18"/>
                      <w:szCs w:val="18"/>
                    </w:rPr>
                    <w:t>33,240</w:t>
                  </w:r>
                </w:p>
              </w:tc>
              <w:tc>
                <w:tcPr>
                  <w:tcW w:w="1463" w:type="dxa"/>
                </w:tcPr>
                <w:p w14:paraId="5FDC18BB" w14:textId="77777777" w:rsidR="00EF16C7" w:rsidRPr="00F14E59" w:rsidRDefault="00EF16C7" w:rsidP="00EF16C7">
                  <w:pPr>
                    <w:spacing w:after="0" w:line="240" w:lineRule="auto"/>
                    <w:rPr>
                      <w:rFonts w:ascii="Arial" w:hAnsi="Arial" w:cs="Arial"/>
                      <w:sz w:val="18"/>
                      <w:szCs w:val="18"/>
                    </w:rPr>
                  </w:pPr>
                  <w:r w:rsidRPr="00F14E59">
                    <w:rPr>
                      <w:rFonts w:ascii="Arial" w:hAnsi="Arial" w:cs="Arial"/>
                      <w:sz w:val="18"/>
                      <w:szCs w:val="18"/>
                    </w:rPr>
                    <w:t>per 24 uur</w:t>
                  </w:r>
                </w:p>
              </w:tc>
            </w:tr>
            <w:tr w:rsidR="00EF16C7" w:rsidRPr="00F14E59" w14:paraId="55A5765A" w14:textId="77777777" w:rsidTr="00EF16C7">
              <w:tc>
                <w:tcPr>
                  <w:tcW w:w="6912" w:type="dxa"/>
                </w:tcPr>
                <w:p w14:paraId="54A2F882" w14:textId="2F6148AE" w:rsidR="00EF16C7" w:rsidRPr="00F14E59" w:rsidRDefault="00EF16C7" w:rsidP="00EF16C7">
                  <w:pPr>
                    <w:spacing w:after="0" w:line="240" w:lineRule="auto"/>
                    <w:rPr>
                      <w:rFonts w:ascii="Arial" w:hAnsi="Arial" w:cs="Arial"/>
                      <w:sz w:val="18"/>
                      <w:szCs w:val="18"/>
                    </w:rPr>
                  </w:pPr>
                  <w:r>
                    <w:rPr>
                      <w:rFonts w:ascii="Arial" w:hAnsi="Arial" w:cs="Arial"/>
                      <w:sz w:val="18"/>
                      <w:szCs w:val="18"/>
                    </w:rPr>
                    <w:t>Kilometervergoeding (per 1 januari 2013)</w:t>
                  </w:r>
                </w:p>
              </w:tc>
              <w:tc>
                <w:tcPr>
                  <w:tcW w:w="851" w:type="dxa"/>
                </w:tcPr>
                <w:p w14:paraId="0B247C0E" w14:textId="4A96A46A" w:rsidR="00EF16C7" w:rsidRPr="00F14E59" w:rsidRDefault="00856996" w:rsidP="00EF16C7">
                  <w:pPr>
                    <w:spacing w:after="0" w:line="240" w:lineRule="auto"/>
                    <w:jc w:val="right"/>
                    <w:rPr>
                      <w:rFonts w:ascii="Arial" w:hAnsi="Arial" w:cs="Arial"/>
                      <w:sz w:val="18"/>
                      <w:szCs w:val="18"/>
                    </w:rPr>
                  </w:pPr>
                  <w:r>
                    <w:rPr>
                      <w:rFonts w:ascii="Arial" w:hAnsi="Arial" w:cs="Arial"/>
                      <w:sz w:val="18"/>
                      <w:szCs w:val="18"/>
                    </w:rPr>
                    <w:t>0,19</w:t>
                  </w:r>
                </w:p>
              </w:tc>
              <w:tc>
                <w:tcPr>
                  <w:tcW w:w="1463" w:type="dxa"/>
                </w:tcPr>
                <w:p w14:paraId="11B7DCFC" w14:textId="77777777" w:rsidR="00EF16C7" w:rsidRPr="00F14E59" w:rsidRDefault="00EF16C7" w:rsidP="00EF16C7">
                  <w:pPr>
                    <w:spacing w:after="0" w:line="240" w:lineRule="auto"/>
                    <w:rPr>
                      <w:rFonts w:ascii="Arial" w:hAnsi="Arial" w:cs="Arial"/>
                      <w:sz w:val="18"/>
                      <w:szCs w:val="18"/>
                    </w:rPr>
                  </w:pPr>
                  <w:r w:rsidRPr="00F14E59">
                    <w:rPr>
                      <w:rFonts w:ascii="Arial" w:hAnsi="Arial" w:cs="Arial"/>
                      <w:sz w:val="18"/>
                      <w:szCs w:val="18"/>
                    </w:rPr>
                    <w:t>per km</w:t>
                  </w:r>
                </w:p>
              </w:tc>
            </w:tr>
            <w:tr w:rsidR="00EF16C7" w:rsidRPr="00F14E59" w14:paraId="390A9DCC" w14:textId="77777777" w:rsidTr="00EF16C7">
              <w:tc>
                <w:tcPr>
                  <w:tcW w:w="6912" w:type="dxa"/>
                </w:tcPr>
                <w:p w14:paraId="47BA4D7C" w14:textId="77777777" w:rsidR="00EF16C7" w:rsidRPr="00F14E59" w:rsidRDefault="00EF16C7" w:rsidP="00EF16C7">
                  <w:pPr>
                    <w:spacing w:after="0" w:line="240" w:lineRule="auto"/>
                    <w:rPr>
                      <w:rFonts w:ascii="Arial" w:hAnsi="Arial" w:cs="Arial"/>
                      <w:sz w:val="18"/>
                      <w:szCs w:val="18"/>
                    </w:rPr>
                  </w:pPr>
                  <w:r w:rsidRPr="00F14E59">
                    <w:rPr>
                      <w:rFonts w:ascii="Arial" w:hAnsi="Arial" w:cs="Arial"/>
                      <w:sz w:val="18"/>
                      <w:szCs w:val="18"/>
                    </w:rPr>
                    <w:t>Sprongtoeslag (1,108% van het salaris met een minimum van)</w:t>
                  </w:r>
                </w:p>
              </w:tc>
              <w:tc>
                <w:tcPr>
                  <w:tcW w:w="851" w:type="dxa"/>
                </w:tcPr>
                <w:p w14:paraId="513B7260" w14:textId="102E5705" w:rsidR="00EF16C7" w:rsidRPr="00F14E59" w:rsidRDefault="00856996" w:rsidP="00EF16C7">
                  <w:pPr>
                    <w:spacing w:after="0" w:line="240" w:lineRule="auto"/>
                    <w:jc w:val="right"/>
                    <w:rPr>
                      <w:rFonts w:ascii="Arial" w:hAnsi="Arial" w:cs="Arial"/>
                      <w:sz w:val="18"/>
                      <w:szCs w:val="18"/>
                    </w:rPr>
                  </w:pPr>
                  <w:r>
                    <w:rPr>
                      <w:rFonts w:ascii="Arial" w:hAnsi="Arial" w:cs="Arial"/>
                      <w:sz w:val="18"/>
                      <w:szCs w:val="18"/>
                    </w:rPr>
                    <w:t>19,902</w:t>
                  </w:r>
                </w:p>
              </w:tc>
              <w:tc>
                <w:tcPr>
                  <w:tcW w:w="1463" w:type="dxa"/>
                </w:tcPr>
                <w:p w14:paraId="709FAF07" w14:textId="77777777" w:rsidR="00EF16C7" w:rsidRPr="00F14E59" w:rsidRDefault="00EF16C7" w:rsidP="00EF16C7">
                  <w:pPr>
                    <w:spacing w:after="0" w:line="240" w:lineRule="auto"/>
                    <w:rPr>
                      <w:rFonts w:ascii="Arial" w:hAnsi="Arial" w:cs="Arial"/>
                      <w:sz w:val="18"/>
                      <w:szCs w:val="18"/>
                    </w:rPr>
                  </w:pPr>
                  <w:r w:rsidRPr="00F14E59">
                    <w:rPr>
                      <w:rFonts w:ascii="Arial" w:hAnsi="Arial" w:cs="Arial"/>
                      <w:sz w:val="18"/>
                      <w:szCs w:val="18"/>
                    </w:rPr>
                    <w:t>per overgang</w:t>
                  </w:r>
                </w:p>
              </w:tc>
            </w:tr>
            <w:tr w:rsidR="00EF16C7" w:rsidRPr="00F14E59" w14:paraId="0E9D033E" w14:textId="77777777" w:rsidTr="00EF16C7">
              <w:tc>
                <w:tcPr>
                  <w:tcW w:w="6912" w:type="dxa"/>
                </w:tcPr>
                <w:p w14:paraId="6754777E" w14:textId="77777777" w:rsidR="00EF16C7" w:rsidRPr="00F14E59" w:rsidRDefault="00EF16C7" w:rsidP="00EF16C7">
                  <w:pPr>
                    <w:spacing w:after="0" w:line="240" w:lineRule="auto"/>
                    <w:rPr>
                      <w:rFonts w:ascii="Arial" w:hAnsi="Arial" w:cs="Arial"/>
                      <w:sz w:val="18"/>
                      <w:szCs w:val="18"/>
                    </w:rPr>
                  </w:pPr>
                  <w:r w:rsidRPr="00F14E59">
                    <w:rPr>
                      <w:rFonts w:ascii="Arial" w:hAnsi="Arial" w:cs="Arial"/>
                      <w:sz w:val="18"/>
                      <w:szCs w:val="18"/>
                    </w:rPr>
                    <w:t>Vuilwerktoeslag</w:t>
                  </w:r>
                </w:p>
              </w:tc>
              <w:tc>
                <w:tcPr>
                  <w:tcW w:w="851" w:type="dxa"/>
                </w:tcPr>
                <w:p w14:paraId="2E791B8E" w14:textId="5CCD0C7E" w:rsidR="00EF16C7" w:rsidRPr="00F14E59" w:rsidRDefault="00856996" w:rsidP="00EF16C7">
                  <w:pPr>
                    <w:spacing w:after="0" w:line="240" w:lineRule="auto"/>
                    <w:jc w:val="right"/>
                    <w:rPr>
                      <w:rFonts w:ascii="Arial" w:hAnsi="Arial" w:cs="Arial"/>
                      <w:sz w:val="18"/>
                      <w:szCs w:val="18"/>
                    </w:rPr>
                  </w:pPr>
                  <w:r>
                    <w:rPr>
                      <w:rFonts w:ascii="Arial" w:hAnsi="Arial" w:cs="Arial"/>
                      <w:sz w:val="18"/>
                      <w:szCs w:val="18"/>
                    </w:rPr>
                    <w:t>8,776</w:t>
                  </w:r>
                </w:p>
              </w:tc>
              <w:tc>
                <w:tcPr>
                  <w:tcW w:w="1463" w:type="dxa"/>
                </w:tcPr>
                <w:p w14:paraId="7722D6F2" w14:textId="77777777" w:rsidR="00EF16C7" w:rsidRPr="00F14E59" w:rsidRDefault="00EF16C7" w:rsidP="00EF16C7">
                  <w:pPr>
                    <w:spacing w:after="0" w:line="240" w:lineRule="auto"/>
                    <w:rPr>
                      <w:rFonts w:ascii="Arial" w:hAnsi="Arial" w:cs="Arial"/>
                      <w:sz w:val="18"/>
                      <w:szCs w:val="18"/>
                    </w:rPr>
                  </w:pPr>
                  <w:r w:rsidRPr="00F14E59">
                    <w:rPr>
                      <w:rFonts w:ascii="Arial" w:hAnsi="Arial" w:cs="Arial"/>
                      <w:sz w:val="18"/>
                      <w:szCs w:val="18"/>
                    </w:rPr>
                    <w:t>per 1 uur</w:t>
                  </w:r>
                </w:p>
              </w:tc>
            </w:tr>
          </w:tbl>
          <w:p w14:paraId="3853ED6F" w14:textId="77777777" w:rsidR="00AC5931" w:rsidRDefault="00AC5931" w:rsidP="00EF16C7">
            <w:pPr>
              <w:spacing w:after="0" w:line="240" w:lineRule="auto"/>
            </w:pPr>
          </w:p>
          <w:p w14:paraId="0FA55536" w14:textId="77777777" w:rsidR="00EF16C7" w:rsidRPr="00313223" w:rsidRDefault="00EF16C7" w:rsidP="00EF16C7">
            <w:pPr>
              <w:spacing w:after="0" w:line="240" w:lineRule="auto"/>
            </w:pPr>
          </w:p>
        </w:tc>
      </w:tr>
    </w:tbl>
    <w:p w14:paraId="7FC6D6F0" w14:textId="77777777" w:rsidR="00EF16C7" w:rsidRDefault="00AC5931">
      <w:pPr>
        <w:spacing w:after="0" w:line="240" w:lineRule="auto"/>
        <w:rPr>
          <w:b/>
        </w:rPr>
      </w:pPr>
      <w:r>
        <w:rPr>
          <w:b/>
        </w:rPr>
        <w:lastRenderedPageBreak/>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10682"/>
      </w:tblGrid>
      <w:tr w:rsidR="00EF16C7" w:rsidRPr="00DF3D1F" w14:paraId="0B5231CB" w14:textId="77777777" w:rsidTr="00EF16C7">
        <w:tc>
          <w:tcPr>
            <w:tcW w:w="10682" w:type="dxa"/>
          </w:tcPr>
          <w:p w14:paraId="31490A8D" w14:textId="77777777" w:rsidR="00EF16C7" w:rsidRDefault="00EF16C7" w:rsidP="00EF16C7">
            <w:pPr>
              <w:spacing w:after="0" w:line="240" w:lineRule="auto"/>
              <w:rPr>
                <w:rFonts w:ascii="Arial" w:hAnsi="Arial" w:cs="Arial"/>
                <w:b/>
                <w:i/>
                <w:sz w:val="20"/>
                <w:szCs w:val="20"/>
              </w:rPr>
            </w:pPr>
          </w:p>
          <w:p w14:paraId="5618C9FE" w14:textId="3F197D65" w:rsidR="00EF16C7" w:rsidRPr="00C64BF6" w:rsidRDefault="00EF16C7" w:rsidP="00EF16C7">
            <w:pPr>
              <w:spacing w:after="0" w:line="240" w:lineRule="auto"/>
              <w:rPr>
                <w:rFonts w:ascii="Arial" w:hAnsi="Arial" w:cs="Arial"/>
                <w:b/>
                <w:i/>
                <w:sz w:val="20"/>
                <w:szCs w:val="20"/>
              </w:rPr>
            </w:pPr>
            <w:r>
              <w:rPr>
                <w:rFonts w:ascii="Arial" w:hAnsi="Arial" w:cs="Arial"/>
                <w:b/>
                <w:i/>
                <w:sz w:val="20"/>
                <w:szCs w:val="20"/>
              </w:rPr>
              <w:t>Salarisschalen 1 juli 2016 – 30 juni 2017</w:t>
            </w:r>
          </w:p>
          <w:p w14:paraId="1009F20A" w14:textId="77777777" w:rsidR="00EF16C7" w:rsidRDefault="00EF16C7" w:rsidP="00EF16C7">
            <w:pPr>
              <w:spacing w:after="0" w:line="240" w:lineRule="auto"/>
              <w:rPr>
                <w:rFonts w:ascii="Arial" w:hAnsi="Arial" w:cs="Arial"/>
                <w:b/>
                <w:sz w:val="20"/>
                <w:szCs w:val="20"/>
                <w:u w:val="single"/>
              </w:rPr>
            </w:pPr>
          </w:p>
          <w:tbl>
            <w:tblPr>
              <w:tblW w:w="9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39"/>
              <w:gridCol w:w="837"/>
              <w:gridCol w:w="837"/>
              <w:gridCol w:w="837"/>
              <w:gridCol w:w="837"/>
              <w:gridCol w:w="838"/>
              <w:gridCol w:w="838"/>
              <w:gridCol w:w="838"/>
              <w:gridCol w:w="838"/>
              <w:gridCol w:w="838"/>
            </w:tblGrid>
            <w:tr w:rsidR="00EF16C7" w:rsidRPr="00F14E59" w14:paraId="5701E575" w14:textId="77777777" w:rsidTr="00EF16C7">
              <w:tc>
                <w:tcPr>
                  <w:tcW w:w="959" w:type="dxa"/>
                  <w:tcBorders>
                    <w:top w:val="nil"/>
                    <w:left w:val="nil"/>
                    <w:bottom w:val="nil"/>
                    <w:right w:val="single" w:sz="4" w:space="0" w:color="auto"/>
                  </w:tcBorders>
                </w:tcPr>
                <w:p w14:paraId="68971829" w14:textId="77777777" w:rsidR="00EF16C7" w:rsidRPr="00F14E59" w:rsidRDefault="00EF16C7" w:rsidP="00EF16C7">
                  <w:pPr>
                    <w:spacing w:after="0" w:line="240" w:lineRule="auto"/>
                    <w:rPr>
                      <w:rFonts w:ascii="Arial" w:hAnsi="Arial" w:cs="Arial"/>
                      <w:b/>
                      <w:sz w:val="18"/>
                      <w:szCs w:val="18"/>
                    </w:rPr>
                  </w:pPr>
                </w:p>
              </w:tc>
              <w:tc>
                <w:tcPr>
                  <w:tcW w:w="839" w:type="dxa"/>
                  <w:tcBorders>
                    <w:left w:val="single" w:sz="4" w:space="0" w:color="auto"/>
                  </w:tcBorders>
                </w:tcPr>
                <w:p w14:paraId="0786D562" w14:textId="77777777" w:rsidR="00EF16C7" w:rsidRPr="00F14E59" w:rsidRDefault="00EF16C7" w:rsidP="00EF16C7">
                  <w:pPr>
                    <w:spacing w:after="0" w:line="240" w:lineRule="auto"/>
                    <w:jc w:val="center"/>
                    <w:rPr>
                      <w:rFonts w:ascii="Arial" w:hAnsi="Arial" w:cs="Arial"/>
                      <w:b/>
                      <w:sz w:val="18"/>
                      <w:szCs w:val="18"/>
                    </w:rPr>
                  </w:pPr>
                  <w:r w:rsidRPr="00F14E59">
                    <w:rPr>
                      <w:rFonts w:ascii="Arial" w:hAnsi="Arial" w:cs="Arial"/>
                      <w:b/>
                      <w:sz w:val="18"/>
                      <w:szCs w:val="18"/>
                    </w:rPr>
                    <w:t>Schaal</w:t>
                  </w:r>
                </w:p>
              </w:tc>
              <w:tc>
                <w:tcPr>
                  <w:tcW w:w="837" w:type="dxa"/>
                </w:tcPr>
                <w:p w14:paraId="5AB4C713" w14:textId="77777777" w:rsidR="00EF16C7" w:rsidRPr="00F14E59" w:rsidRDefault="00EF16C7" w:rsidP="00EF16C7">
                  <w:pPr>
                    <w:spacing w:after="0" w:line="240" w:lineRule="auto"/>
                    <w:jc w:val="center"/>
                    <w:rPr>
                      <w:rFonts w:ascii="Arial" w:hAnsi="Arial" w:cs="Arial"/>
                      <w:b/>
                      <w:sz w:val="18"/>
                      <w:szCs w:val="18"/>
                    </w:rPr>
                  </w:pPr>
                  <w:r w:rsidRPr="00F14E59">
                    <w:rPr>
                      <w:rFonts w:ascii="Arial" w:hAnsi="Arial" w:cs="Arial"/>
                      <w:b/>
                      <w:sz w:val="18"/>
                      <w:szCs w:val="18"/>
                    </w:rPr>
                    <w:t>Schaal</w:t>
                  </w:r>
                </w:p>
              </w:tc>
              <w:tc>
                <w:tcPr>
                  <w:tcW w:w="837" w:type="dxa"/>
                </w:tcPr>
                <w:p w14:paraId="6445FFC3" w14:textId="77777777" w:rsidR="00EF16C7" w:rsidRPr="00F14E59" w:rsidRDefault="00EF16C7" w:rsidP="00EF16C7">
                  <w:pPr>
                    <w:spacing w:after="0" w:line="240" w:lineRule="auto"/>
                    <w:jc w:val="center"/>
                    <w:rPr>
                      <w:rFonts w:ascii="Arial" w:hAnsi="Arial" w:cs="Arial"/>
                      <w:b/>
                      <w:sz w:val="18"/>
                      <w:szCs w:val="18"/>
                    </w:rPr>
                  </w:pPr>
                  <w:r w:rsidRPr="00F14E59">
                    <w:rPr>
                      <w:rFonts w:ascii="Arial" w:hAnsi="Arial" w:cs="Arial"/>
                      <w:b/>
                      <w:sz w:val="18"/>
                      <w:szCs w:val="18"/>
                    </w:rPr>
                    <w:t>Schaal</w:t>
                  </w:r>
                </w:p>
              </w:tc>
              <w:tc>
                <w:tcPr>
                  <w:tcW w:w="837" w:type="dxa"/>
                </w:tcPr>
                <w:p w14:paraId="6C71D033" w14:textId="77777777" w:rsidR="00EF16C7" w:rsidRPr="00F14E59" w:rsidRDefault="00EF16C7" w:rsidP="00EF16C7">
                  <w:pPr>
                    <w:spacing w:after="0" w:line="240" w:lineRule="auto"/>
                    <w:jc w:val="center"/>
                    <w:rPr>
                      <w:rFonts w:ascii="Arial" w:hAnsi="Arial" w:cs="Arial"/>
                      <w:b/>
                      <w:sz w:val="18"/>
                      <w:szCs w:val="18"/>
                    </w:rPr>
                  </w:pPr>
                  <w:r w:rsidRPr="00F14E59">
                    <w:rPr>
                      <w:rFonts w:ascii="Arial" w:hAnsi="Arial" w:cs="Arial"/>
                      <w:b/>
                      <w:sz w:val="18"/>
                      <w:szCs w:val="18"/>
                    </w:rPr>
                    <w:t>Schaal</w:t>
                  </w:r>
                </w:p>
              </w:tc>
              <w:tc>
                <w:tcPr>
                  <w:tcW w:w="837" w:type="dxa"/>
                </w:tcPr>
                <w:p w14:paraId="654D3819" w14:textId="77777777" w:rsidR="00EF16C7" w:rsidRPr="00F14E59" w:rsidRDefault="00EF16C7" w:rsidP="00EF16C7">
                  <w:pPr>
                    <w:spacing w:after="0" w:line="240" w:lineRule="auto"/>
                    <w:jc w:val="center"/>
                    <w:rPr>
                      <w:rFonts w:ascii="Arial" w:hAnsi="Arial" w:cs="Arial"/>
                      <w:b/>
                      <w:sz w:val="18"/>
                      <w:szCs w:val="18"/>
                    </w:rPr>
                  </w:pPr>
                  <w:r w:rsidRPr="00F14E59">
                    <w:rPr>
                      <w:rFonts w:ascii="Arial" w:hAnsi="Arial" w:cs="Arial"/>
                      <w:b/>
                      <w:sz w:val="18"/>
                      <w:szCs w:val="18"/>
                    </w:rPr>
                    <w:t>Schaal</w:t>
                  </w:r>
                </w:p>
              </w:tc>
              <w:tc>
                <w:tcPr>
                  <w:tcW w:w="838" w:type="dxa"/>
                </w:tcPr>
                <w:p w14:paraId="5E6E15C9" w14:textId="77777777" w:rsidR="00EF16C7" w:rsidRPr="00F14E59" w:rsidRDefault="00EF16C7" w:rsidP="00EF16C7">
                  <w:pPr>
                    <w:spacing w:after="0" w:line="240" w:lineRule="auto"/>
                    <w:jc w:val="center"/>
                    <w:rPr>
                      <w:rFonts w:ascii="Arial" w:hAnsi="Arial" w:cs="Arial"/>
                      <w:b/>
                      <w:sz w:val="18"/>
                      <w:szCs w:val="18"/>
                    </w:rPr>
                  </w:pPr>
                  <w:r w:rsidRPr="00F14E59">
                    <w:rPr>
                      <w:rFonts w:ascii="Arial" w:hAnsi="Arial" w:cs="Arial"/>
                      <w:b/>
                      <w:sz w:val="18"/>
                      <w:szCs w:val="18"/>
                    </w:rPr>
                    <w:t>Schaal</w:t>
                  </w:r>
                </w:p>
              </w:tc>
              <w:tc>
                <w:tcPr>
                  <w:tcW w:w="838" w:type="dxa"/>
                </w:tcPr>
                <w:p w14:paraId="40469FC7" w14:textId="77777777" w:rsidR="00EF16C7" w:rsidRPr="00F14E59" w:rsidRDefault="00EF16C7" w:rsidP="00EF16C7">
                  <w:pPr>
                    <w:spacing w:after="0" w:line="240" w:lineRule="auto"/>
                    <w:jc w:val="center"/>
                    <w:rPr>
                      <w:rFonts w:ascii="Arial" w:hAnsi="Arial" w:cs="Arial"/>
                      <w:b/>
                      <w:sz w:val="18"/>
                      <w:szCs w:val="18"/>
                    </w:rPr>
                  </w:pPr>
                  <w:r w:rsidRPr="00F14E59">
                    <w:rPr>
                      <w:rFonts w:ascii="Arial" w:hAnsi="Arial" w:cs="Arial"/>
                      <w:b/>
                      <w:sz w:val="18"/>
                      <w:szCs w:val="18"/>
                    </w:rPr>
                    <w:t>Schaal</w:t>
                  </w:r>
                </w:p>
              </w:tc>
              <w:tc>
                <w:tcPr>
                  <w:tcW w:w="838" w:type="dxa"/>
                </w:tcPr>
                <w:p w14:paraId="706C7460" w14:textId="77777777" w:rsidR="00EF16C7" w:rsidRPr="00F14E59" w:rsidRDefault="00EF16C7" w:rsidP="00EF16C7">
                  <w:pPr>
                    <w:spacing w:after="0" w:line="240" w:lineRule="auto"/>
                    <w:jc w:val="center"/>
                    <w:rPr>
                      <w:rFonts w:ascii="Arial" w:hAnsi="Arial" w:cs="Arial"/>
                      <w:b/>
                      <w:sz w:val="18"/>
                      <w:szCs w:val="18"/>
                    </w:rPr>
                  </w:pPr>
                  <w:r w:rsidRPr="00F14E59">
                    <w:rPr>
                      <w:rFonts w:ascii="Arial" w:hAnsi="Arial" w:cs="Arial"/>
                      <w:b/>
                      <w:sz w:val="18"/>
                      <w:szCs w:val="18"/>
                    </w:rPr>
                    <w:t>Schaal</w:t>
                  </w:r>
                </w:p>
              </w:tc>
              <w:tc>
                <w:tcPr>
                  <w:tcW w:w="838" w:type="dxa"/>
                </w:tcPr>
                <w:p w14:paraId="0BB973F9" w14:textId="77777777" w:rsidR="00EF16C7" w:rsidRPr="00F14E59" w:rsidRDefault="00EF16C7" w:rsidP="00EF16C7">
                  <w:pPr>
                    <w:spacing w:after="0" w:line="240" w:lineRule="auto"/>
                    <w:jc w:val="center"/>
                    <w:rPr>
                      <w:rFonts w:ascii="Arial" w:hAnsi="Arial" w:cs="Arial"/>
                      <w:b/>
                      <w:sz w:val="18"/>
                      <w:szCs w:val="18"/>
                    </w:rPr>
                  </w:pPr>
                  <w:r w:rsidRPr="00F14E59">
                    <w:rPr>
                      <w:rFonts w:ascii="Arial" w:hAnsi="Arial" w:cs="Arial"/>
                      <w:b/>
                      <w:sz w:val="18"/>
                      <w:szCs w:val="18"/>
                    </w:rPr>
                    <w:t>Schaal</w:t>
                  </w:r>
                </w:p>
              </w:tc>
              <w:tc>
                <w:tcPr>
                  <w:tcW w:w="838" w:type="dxa"/>
                </w:tcPr>
                <w:p w14:paraId="64A2DCEA" w14:textId="77777777" w:rsidR="00EF16C7" w:rsidRPr="00F14E59" w:rsidRDefault="00EF16C7" w:rsidP="00EF16C7">
                  <w:pPr>
                    <w:spacing w:after="0" w:line="240" w:lineRule="auto"/>
                    <w:jc w:val="center"/>
                    <w:rPr>
                      <w:rFonts w:ascii="Arial" w:hAnsi="Arial" w:cs="Arial"/>
                      <w:b/>
                      <w:sz w:val="18"/>
                      <w:szCs w:val="18"/>
                    </w:rPr>
                  </w:pPr>
                  <w:r w:rsidRPr="00F14E59">
                    <w:rPr>
                      <w:rFonts w:ascii="Arial" w:hAnsi="Arial" w:cs="Arial"/>
                      <w:b/>
                      <w:sz w:val="18"/>
                      <w:szCs w:val="18"/>
                    </w:rPr>
                    <w:t>Schaal</w:t>
                  </w:r>
                </w:p>
              </w:tc>
            </w:tr>
            <w:tr w:rsidR="00EF16C7" w:rsidRPr="00F14E59" w14:paraId="36552A12" w14:textId="77777777" w:rsidTr="00EF16C7">
              <w:tc>
                <w:tcPr>
                  <w:tcW w:w="959" w:type="dxa"/>
                  <w:tcBorders>
                    <w:top w:val="nil"/>
                    <w:left w:val="nil"/>
                    <w:bottom w:val="single" w:sz="4" w:space="0" w:color="auto"/>
                    <w:right w:val="single" w:sz="4" w:space="0" w:color="auto"/>
                  </w:tcBorders>
                </w:tcPr>
                <w:p w14:paraId="7ECC9B48" w14:textId="77777777" w:rsidR="00EF16C7" w:rsidRPr="00F14E59" w:rsidRDefault="00EF16C7" w:rsidP="00EF16C7">
                  <w:pPr>
                    <w:spacing w:after="0" w:line="240" w:lineRule="auto"/>
                    <w:rPr>
                      <w:rFonts w:ascii="Arial" w:hAnsi="Arial" w:cs="Arial"/>
                      <w:b/>
                      <w:sz w:val="18"/>
                      <w:szCs w:val="18"/>
                    </w:rPr>
                  </w:pPr>
                </w:p>
              </w:tc>
              <w:tc>
                <w:tcPr>
                  <w:tcW w:w="839" w:type="dxa"/>
                  <w:tcBorders>
                    <w:left w:val="single" w:sz="4" w:space="0" w:color="auto"/>
                  </w:tcBorders>
                </w:tcPr>
                <w:p w14:paraId="0A6E1AF0" w14:textId="77777777" w:rsidR="00EF16C7" w:rsidRPr="00F14E59" w:rsidRDefault="00EF16C7" w:rsidP="00EF16C7">
                  <w:pPr>
                    <w:spacing w:after="0" w:line="240" w:lineRule="auto"/>
                    <w:jc w:val="center"/>
                    <w:rPr>
                      <w:rFonts w:ascii="Arial" w:hAnsi="Arial" w:cs="Arial"/>
                      <w:b/>
                      <w:sz w:val="18"/>
                      <w:szCs w:val="18"/>
                    </w:rPr>
                  </w:pPr>
                  <w:r w:rsidRPr="00F14E59">
                    <w:rPr>
                      <w:rFonts w:ascii="Arial" w:hAnsi="Arial" w:cs="Arial"/>
                      <w:b/>
                      <w:sz w:val="18"/>
                      <w:szCs w:val="18"/>
                    </w:rPr>
                    <w:t>1</w:t>
                  </w:r>
                </w:p>
              </w:tc>
              <w:tc>
                <w:tcPr>
                  <w:tcW w:w="837" w:type="dxa"/>
                </w:tcPr>
                <w:p w14:paraId="3D0C0D61" w14:textId="77777777" w:rsidR="00EF16C7" w:rsidRPr="00F14E59" w:rsidRDefault="00EF16C7" w:rsidP="00EF16C7">
                  <w:pPr>
                    <w:spacing w:after="0" w:line="240" w:lineRule="auto"/>
                    <w:jc w:val="center"/>
                    <w:rPr>
                      <w:rFonts w:ascii="Arial" w:hAnsi="Arial" w:cs="Arial"/>
                      <w:b/>
                      <w:sz w:val="18"/>
                      <w:szCs w:val="18"/>
                    </w:rPr>
                  </w:pPr>
                  <w:r w:rsidRPr="00F14E59">
                    <w:rPr>
                      <w:rFonts w:ascii="Arial" w:hAnsi="Arial" w:cs="Arial"/>
                      <w:b/>
                      <w:sz w:val="18"/>
                      <w:szCs w:val="18"/>
                    </w:rPr>
                    <w:t>2</w:t>
                  </w:r>
                </w:p>
              </w:tc>
              <w:tc>
                <w:tcPr>
                  <w:tcW w:w="837" w:type="dxa"/>
                </w:tcPr>
                <w:p w14:paraId="126A11D1" w14:textId="77777777" w:rsidR="00EF16C7" w:rsidRPr="00F14E59" w:rsidRDefault="00EF16C7" w:rsidP="00EF16C7">
                  <w:pPr>
                    <w:spacing w:after="0" w:line="240" w:lineRule="auto"/>
                    <w:jc w:val="center"/>
                    <w:rPr>
                      <w:rFonts w:ascii="Arial" w:hAnsi="Arial" w:cs="Arial"/>
                      <w:b/>
                      <w:sz w:val="18"/>
                      <w:szCs w:val="18"/>
                    </w:rPr>
                  </w:pPr>
                  <w:r w:rsidRPr="00F14E59">
                    <w:rPr>
                      <w:rFonts w:ascii="Arial" w:hAnsi="Arial" w:cs="Arial"/>
                      <w:b/>
                      <w:sz w:val="18"/>
                      <w:szCs w:val="18"/>
                    </w:rPr>
                    <w:t>3</w:t>
                  </w:r>
                </w:p>
              </w:tc>
              <w:tc>
                <w:tcPr>
                  <w:tcW w:w="837" w:type="dxa"/>
                </w:tcPr>
                <w:p w14:paraId="0A3A2EA9" w14:textId="77777777" w:rsidR="00EF16C7" w:rsidRPr="00F14E59" w:rsidRDefault="00EF16C7" w:rsidP="00EF16C7">
                  <w:pPr>
                    <w:spacing w:after="0" w:line="240" w:lineRule="auto"/>
                    <w:jc w:val="center"/>
                    <w:rPr>
                      <w:rFonts w:ascii="Arial" w:hAnsi="Arial" w:cs="Arial"/>
                      <w:b/>
                      <w:sz w:val="18"/>
                      <w:szCs w:val="18"/>
                    </w:rPr>
                  </w:pPr>
                  <w:r w:rsidRPr="00F14E59">
                    <w:rPr>
                      <w:rFonts w:ascii="Arial" w:hAnsi="Arial" w:cs="Arial"/>
                      <w:b/>
                      <w:sz w:val="18"/>
                      <w:szCs w:val="18"/>
                    </w:rPr>
                    <w:t>4</w:t>
                  </w:r>
                </w:p>
              </w:tc>
              <w:tc>
                <w:tcPr>
                  <w:tcW w:w="837" w:type="dxa"/>
                </w:tcPr>
                <w:p w14:paraId="751CB18E" w14:textId="77777777" w:rsidR="00EF16C7" w:rsidRPr="00F14E59" w:rsidRDefault="00EF16C7" w:rsidP="00EF16C7">
                  <w:pPr>
                    <w:spacing w:after="0" w:line="240" w:lineRule="auto"/>
                    <w:jc w:val="center"/>
                    <w:rPr>
                      <w:rFonts w:ascii="Arial" w:hAnsi="Arial" w:cs="Arial"/>
                      <w:b/>
                      <w:sz w:val="18"/>
                      <w:szCs w:val="18"/>
                    </w:rPr>
                  </w:pPr>
                  <w:r w:rsidRPr="00F14E59">
                    <w:rPr>
                      <w:rFonts w:ascii="Arial" w:hAnsi="Arial" w:cs="Arial"/>
                      <w:b/>
                      <w:sz w:val="18"/>
                      <w:szCs w:val="18"/>
                    </w:rPr>
                    <w:t>5</w:t>
                  </w:r>
                </w:p>
              </w:tc>
              <w:tc>
                <w:tcPr>
                  <w:tcW w:w="838" w:type="dxa"/>
                </w:tcPr>
                <w:p w14:paraId="68D47C36" w14:textId="77777777" w:rsidR="00EF16C7" w:rsidRPr="00F14E59" w:rsidRDefault="00EF16C7" w:rsidP="00EF16C7">
                  <w:pPr>
                    <w:spacing w:after="0" w:line="240" w:lineRule="auto"/>
                    <w:jc w:val="center"/>
                    <w:rPr>
                      <w:rFonts w:ascii="Arial" w:hAnsi="Arial" w:cs="Arial"/>
                      <w:b/>
                      <w:sz w:val="18"/>
                      <w:szCs w:val="18"/>
                    </w:rPr>
                  </w:pPr>
                  <w:r w:rsidRPr="00F14E59">
                    <w:rPr>
                      <w:rFonts w:ascii="Arial" w:hAnsi="Arial" w:cs="Arial"/>
                      <w:b/>
                      <w:sz w:val="18"/>
                      <w:szCs w:val="18"/>
                    </w:rPr>
                    <w:t>6</w:t>
                  </w:r>
                </w:p>
              </w:tc>
              <w:tc>
                <w:tcPr>
                  <w:tcW w:w="838" w:type="dxa"/>
                </w:tcPr>
                <w:p w14:paraId="3AAE058D" w14:textId="77777777" w:rsidR="00EF16C7" w:rsidRPr="00F14E59" w:rsidRDefault="00EF16C7" w:rsidP="00EF16C7">
                  <w:pPr>
                    <w:spacing w:after="0" w:line="240" w:lineRule="auto"/>
                    <w:jc w:val="center"/>
                    <w:rPr>
                      <w:rFonts w:ascii="Arial" w:hAnsi="Arial" w:cs="Arial"/>
                      <w:b/>
                      <w:sz w:val="18"/>
                      <w:szCs w:val="18"/>
                    </w:rPr>
                  </w:pPr>
                  <w:r w:rsidRPr="00F14E59">
                    <w:rPr>
                      <w:rFonts w:ascii="Arial" w:hAnsi="Arial" w:cs="Arial"/>
                      <w:b/>
                      <w:sz w:val="18"/>
                      <w:szCs w:val="18"/>
                    </w:rPr>
                    <w:t>7</w:t>
                  </w:r>
                </w:p>
              </w:tc>
              <w:tc>
                <w:tcPr>
                  <w:tcW w:w="838" w:type="dxa"/>
                </w:tcPr>
                <w:p w14:paraId="4117B535" w14:textId="77777777" w:rsidR="00EF16C7" w:rsidRPr="00F14E59" w:rsidRDefault="00EF16C7" w:rsidP="00EF16C7">
                  <w:pPr>
                    <w:spacing w:after="0" w:line="240" w:lineRule="auto"/>
                    <w:jc w:val="center"/>
                    <w:rPr>
                      <w:rFonts w:ascii="Arial" w:hAnsi="Arial" w:cs="Arial"/>
                      <w:b/>
                      <w:sz w:val="18"/>
                      <w:szCs w:val="18"/>
                    </w:rPr>
                  </w:pPr>
                  <w:r w:rsidRPr="00F14E59">
                    <w:rPr>
                      <w:rFonts w:ascii="Arial" w:hAnsi="Arial" w:cs="Arial"/>
                      <w:b/>
                      <w:sz w:val="18"/>
                      <w:szCs w:val="18"/>
                    </w:rPr>
                    <w:t>8</w:t>
                  </w:r>
                </w:p>
              </w:tc>
              <w:tc>
                <w:tcPr>
                  <w:tcW w:w="838" w:type="dxa"/>
                </w:tcPr>
                <w:p w14:paraId="458F9AEE" w14:textId="77777777" w:rsidR="00EF16C7" w:rsidRPr="00F14E59" w:rsidRDefault="00EF16C7" w:rsidP="00EF16C7">
                  <w:pPr>
                    <w:spacing w:after="0" w:line="240" w:lineRule="auto"/>
                    <w:jc w:val="center"/>
                    <w:rPr>
                      <w:rFonts w:ascii="Arial" w:hAnsi="Arial" w:cs="Arial"/>
                      <w:b/>
                      <w:sz w:val="18"/>
                      <w:szCs w:val="18"/>
                    </w:rPr>
                  </w:pPr>
                  <w:r w:rsidRPr="00F14E59">
                    <w:rPr>
                      <w:rFonts w:ascii="Arial" w:hAnsi="Arial" w:cs="Arial"/>
                      <w:b/>
                      <w:sz w:val="18"/>
                      <w:szCs w:val="18"/>
                    </w:rPr>
                    <w:t>9</w:t>
                  </w:r>
                </w:p>
              </w:tc>
              <w:tc>
                <w:tcPr>
                  <w:tcW w:w="838" w:type="dxa"/>
                </w:tcPr>
                <w:p w14:paraId="31376CC9" w14:textId="77777777" w:rsidR="00EF16C7" w:rsidRPr="00F14E59" w:rsidRDefault="00EF16C7" w:rsidP="00EF16C7">
                  <w:pPr>
                    <w:spacing w:after="0" w:line="240" w:lineRule="auto"/>
                    <w:jc w:val="center"/>
                    <w:rPr>
                      <w:rFonts w:ascii="Arial" w:hAnsi="Arial" w:cs="Arial"/>
                      <w:b/>
                      <w:sz w:val="18"/>
                      <w:szCs w:val="18"/>
                    </w:rPr>
                  </w:pPr>
                  <w:r w:rsidRPr="00F14E59">
                    <w:rPr>
                      <w:rFonts w:ascii="Arial" w:hAnsi="Arial" w:cs="Arial"/>
                      <w:b/>
                      <w:sz w:val="18"/>
                      <w:szCs w:val="18"/>
                    </w:rPr>
                    <w:t>10</w:t>
                  </w:r>
                </w:p>
              </w:tc>
            </w:tr>
            <w:tr w:rsidR="00EF16C7" w:rsidRPr="00F14E59" w14:paraId="614464E2" w14:textId="77777777" w:rsidTr="00EF16C7">
              <w:tc>
                <w:tcPr>
                  <w:tcW w:w="959" w:type="dxa"/>
                  <w:tcBorders>
                    <w:top w:val="single" w:sz="4" w:space="0" w:color="auto"/>
                  </w:tcBorders>
                </w:tcPr>
                <w:p w14:paraId="7C3BC037" w14:textId="77777777" w:rsidR="00EF16C7" w:rsidRPr="00F14E59" w:rsidRDefault="00EF16C7" w:rsidP="00EF16C7">
                  <w:pPr>
                    <w:spacing w:after="0" w:line="240" w:lineRule="auto"/>
                    <w:rPr>
                      <w:rFonts w:ascii="Arial" w:hAnsi="Arial" w:cs="Arial"/>
                      <w:b/>
                      <w:sz w:val="18"/>
                      <w:szCs w:val="18"/>
                    </w:rPr>
                  </w:pPr>
                  <w:r w:rsidRPr="00F14E59">
                    <w:rPr>
                      <w:rFonts w:ascii="Arial" w:hAnsi="Arial" w:cs="Arial"/>
                      <w:b/>
                      <w:sz w:val="18"/>
                      <w:szCs w:val="18"/>
                    </w:rPr>
                    <w:t>Trede 1</w:t>
                  </w:r>
                </w:p>
              </w:tc>
              <w:tc>
                <w:tcPr>
                  <w:tcW w:w="839" w:type="dxa"/>
                </w:tcPr>
                <w:p w14:paraId="1B49E95B" w14:textId="08A26D2D" w:rsidR="00EF16C7" w:rsidRPr="00F14E59" w:rsidRDefault="004316C5" w:rsidP="00EF16C7">
                  <w:pPr>
                    <w:spacing w:after="0" w:line="240" w:lineRule="auto"/>
                    <w:jc w:val="center"/>
                    <w:rPr>
                      <w:rFonts w:ascii="Arial" w:hAnsi="Arial" w:cs="Arial"/>
                      <w:sz w:val="18"/>
                      <w:szCs w:val="18"/>
                    </w:rPr>
                  </w:pPr>
                  <w:r>
                    <w:rPr>
                      <w:rFonts w:ascii="Arial" w:hAnsi="Arial" w:cs="Arial"/>
                      <w:sz w:val="18"/>
                      <w:szCs w:val="18"/>
                    </w:rPr>
                    <w:t>2.175</w:t>
                  </w:r>
                </w:p>
              </w:tc>
              <w:tc>
                <w:tcPr>
                  <w:tcW w:w="837" w:type="dxa"/>
                </w:tcPr>
                <w:p w14:paraId="7D8A06C5" w14:textId="4BD3A2E5" w:rsidR="00EF16C7" w:rsidRPr="00F14E59" w:rsidRDefault="004316C5" w:rsidP="00EF16C7">
                  <w:pPr>
                    <w:spacing w:after="0" w:line="240" w:lineRule="auto"/>
                    <w:jc w:val="center"/>
                    <w:rPr>
                      <w:rFonts w:ascii="Arial" w:hAnsi="Arial" w:cs="Arial"/>
                      <w:sz w:val="18"/>
                      <w:szCs w:val="18"/>
                    </w:rPr>
                  </w:pPr>
                  <w:r>
                    <w:rPr>
                      <w:rFonts w:ascii="Arial" w:hAnsi="Arial" w:cs="Arial"/>
                      <w:sz w:val="18"/>
                      <w:szCs w:val="18"/>
                    </w:rPr>
                    <w:t>2.232</w:t>
                  </w:r>
                </w:p>
              </w:tc>
              <w:tc>
                <w:tcPr>
                  <w:tcW w:w="837" w:type="dxa"/>
                </w:tcPr>
                <w:p w14:paraId="3332B50B" w14:textId="372CF37E" w:rsidR="00EF16C7" w:rsidRPr="00F14E59" w:rsidRDefault="004316C5" w:rsidP="00EF16C7">
                  <w:pPr>
                    <w:spacing w:after="0" w:line="240" w:lineRule="auto"/>
                    <w:jc w:val="center"/>
                    <w:rPr>
                      <w:rFonts w:ascii="Arial" w:hAnsi="Arial" w:cs="Arial"/>
                      <w:sz w:val="18"/>
                      <w:szCs w:val="18"/>
                    </w:rPr>
                  </w:pPr>
                  <w:r>
                    <w:rPr>
                      <w:rFonts w:ascii="Arial" w:hAnsi="Arial" w:cs="Arial"/>
                      <w:sz w:val="18"/>
                      <w:szCs w:val="18"/>
                    </w:rPr>
                    <w:t>2.289</w:t>
                  </w:r>
                </w:p>
              </w:tc>
              <w:tc>
                <w:tcPr>
                  <w:tcW w:w="837" w:type="dxa"/>
                </w:tcPr>
                <w:p w14:paraId="3B583C0A" w14:textId="639B7546" w:rsidR="00EF16C7" w:rsidRPr="00F14E59" w:rsidRDefault="004316C5" w:rsidP="00EF16C7">
                  <w:pPr>
                    <w:spacing w:after="0" w:line="240" w:lineRule="auto"/>
                    <w:jc w:val="center"/>
                    <w:rPr>
                      <w:rFonts w:ascii="Arial" w:hAnsi="Arial" w:cs="Arial"/>
                      <w:sz w:val="18"/>
                      <w:szCs w:val="18"/>
                    </w:rPr>
                  </w:pPr>
                  <w:r>
                    <w:rPr>
                      <w:rFonts w:ascii="Arial" w:hAnsi="Arial" w:cs="Arial"/>
                      <w:sz w:val="18"/>
                      <w:szCs w:val="18"/>
                    </w:rPr>
                    <w:t>2.632</w:t>
                  </w:r>
                </w:p>
              </w:tc>
              <w:tc>
                <w:tcPr>
                  <w:tcW w:w="837" w:type="dxa"/>
                </w:tcPr>
                <w:p w14:paraId="43042BB1" w14:textId="224AE045" w:rsidR="00EF16C7" w:rsidRPr="00F14E59" w:rsidRDefault="004316C5" w:rsidP="00EF16C7">
                  <w:pPr>
                    <w:spacing w:after="0" w:line="240" w:lineRule="auto"/>
                    <w:jc w:val="center"/>
                    <w:rPr>
                      <w:rFonts w:ascii="Arial" w:hAnsi="Arial" w:cs="Arial"/>
                      <w:sz w:val="18"/>
                      <w:szCs w:val="18"/>
                    </w:rPr>
                  </w:pPr>
                  <w:r>
                    <w:rPr>
                      <w:rFonts w:ascii="Arial" w:hAnsi="Arial" w:cs="Arial"/>
                      <w:sz w:val="18"/>
                      <w:szCs w:val="18"/>
                    </w:rPr>
                    <w:t>2.463</w:t>
                  </w:r>
                </w:p>
              </w:tc>
              <w:tc>
                <w:tcPr>
                  <w:tcW w:w="838" w:type="dxa"/>
                </w:tcPr>
                <w:p w14:paraId="120CF9E6" w14:textId="4038732D" w:rsidR="00EF16C7" w:rsidRPr="00F14E59" w:rsidRDefault="004316C5" w:rsidP="00EF16C7">
                  <w:pPr>
                    <w:spacing w:after="0" w:line="240" w:lineRule="auto"/>
                    <w:jc w:val="center"/>
                    <w:rPr>
                      <w:rFonts w:ascii="Arial" w:hAnsi="Arial" w:cs="Arial"/>
                      <w:sz w:val="18"/>
                      <w:szCs w:val="18"/>
                    </w:rPr>
                  </w:pPr>
                  <w:r>
                    <w:rPr>
                      <w:rFonts w:ascii="Arial" w:hAnsi="Arial" w:cs="Arial"/>
                      <w:sz w:val="18"/>
                      <w:szCs w:val="18"/>
                    </w:rPr>
                    <w:t>2.599</w:t>
                  </w:r>
                </w:p>
              </w:tc>
              <w:tc>
                <w:tcPr>
                  <w:tcW w:w="838" w:type="dxa"/>
                </w:tcPr>
                <w:p w14:paraId="16DBA2CE" w14:textId="0F40C448" w:rsidR="00EF16C7" w:rsidRPr="00F14E59" w:rsidRDefault="004316C5" w:rsidP="00EF16C7">
                  <w:pPr>
                    <w:spacing w:after="0" w:line="240" w:lineRule="auto"/>
                    <w:jc w:val="center"/>
                    <w:rPr>
                      <w:rFonts w:ascii="Arial" w:hAnsi="Arial" w:cs="Arial"/>
                      <w:sz w:val="18"/>
                      <w:szCs w:val="18"/>
                    </w:rPr>
                  </w:pPr>
                  <w:r>
                    <w:rPr>
                      <w:rFonts w:ascii="Arial" w:hAnsi="Arial" w:cs="Arial"/>
                      <w:sz w:val="18"/>
                      <w:szCs w:val="18"/>
                    </w:rPr>
                    <w:t>2.767</w:t>
                  </w:r>
                </w:p>
              </w:tc>
              <w:tc>
                <w:tcPr>
                  <w:tcW w:w="838" w:type="dxa"/>
                </w:tcPr>
                <w:p w14:paraId="03017FCC" w14:textId="1B2589A2" w:rsidR="00EF16C7" w:rsidRPr="00F14E59" w:rsidRDefault="004316C5" w:rsidP="00EF16C7">
                  <w:pPr>
                    <w:spacing w:after="0" w:line="240" w:lineRule="auto"/>
                    <w:jc w:val="center"/>
                    <w:rPr>
                      <w:rFonts w:ascii="Arial" w:hAnsi="Arial" w:cs="Arial"/>
                      <w:sz w:val="18"/>
                      <w:szCs w:val="18"/>
                    </w:rPr>
                  </w:pPr>
                  <w:r>
                    <w:rPr>
                      <w:rFonts w:ascii="Arial" w:hAnsi="Arial" w:cs="Arial"/>
                      <w:sz w:val="18"/>
                      <w:szCs w:val="18"/>
                    </w:rPr>
                    <w:t>2.979</w:t>
                  </w:r>
                </w:p>
              </w:tc>
              <w:tc>
                <w:tcPr>
                  <w:tcW w:w="838" w:type="dxa"/>
                </w:tcPr>
                <w:p w14:paraId="6B90691B" w14:textId="77777777" w:rsidR="00EF16C7" w:rsidRPr="00F14E59" w:rsidRDefault="00EF16C7" w:rsidP="00EF16C7">
                  <w:pPr>
                    <w:spacing w:after="0" w:line="240" w:lineRule="auto"/>
                    <w:jc w:val="center"/>
                    <w:rPr>
                      <w:rFonts w:ascii="Arial" w:hAnsi="Arial" w:cs="Arial"/>
                      <w:sz w:val="18"/>
                      <w:szCs w:val="18"/>
                    </w:rPr>
                  </w:pPr>
                </w:p>
              </w:tc>
              <w:tc>
                <w:tcPr>
                  <w:tcW w:w="838" w:type="dxa"/>
                </w:tcPr>
                <w:p w14:paraId="1E1D3343" w14:textId="77777777" w:rsidR="00EF16C7" w:rsidRPr="00F14E59" w:rsidRDefault="00EF16C7" w:rsidP="00EF16C7">
                  <w:pPr>
                    <w:spacing w:after="0" w:line="240" w:lineRule="auto"/>
                    <w:jc w:val="center"/>
                    <w:rPr>
                      <w:rFonts w:ascii="Arial" w:hAnsi="Arial" w:cs="Arial"/>
                      <w:sz w:val="18"/>
                      <w:szCs w:val="18"/>
                    </w:rPr>
                  </w:pPr>
                </w:p>
              </w:tc>
            </w:tr>
            <w:tr w:rsidR="00EF16C7" w:rsidRPr="00F14E59" w14:paraId="7A607811" w14:textId="77777777" w:rsidTr="00EF16C7">
              <w:tc>
                <w:tcPr>
                  <w:tcW w:w="959" w:type="dxa"/>
                </w:tcPr>
                <w:p w14:paraId="17DF2040" w14:textId="77777777" w:rsidR="00EF16C7" w:rsidRPr="00F14E59" w:rsidRDefault="00EF16C7" w:rsidP="00EF16C7">
                  <w:pPr>
                    <w:spacing w:after="0" w:line="240" w:lineRule="auto"/>
                    <w:rPr>
                      <w:rFonts w:ascii="Arial" w:hAnsi="Arial" w:cs="Arial"/>
                      <w:b/>
                      <w:sz w:val="18"/>
                      <w:szCs w:val="18"/>
                    </w:rPr>
                  </w:pPr>
                  <w:r w:rsidRPr="00F14E59">
                    <w:rPr>
                      <w:rFonts w:ascii="Arial" w:hAnsi="Arial" w:cs="Arial"/>
                      <w:b/>
                      <w:sz w:val="18"/>
                      <w:szCs w:val="18"/>
                    </w:rPr>
                    <w:t>Trede 2</w:t>
                  </w:r>
                </w:p>
              </w:tc>
              <w:tc>
                <w:tcPr>
                  <w:tcW w:w="839" w:type="dxa"/>
                </w:tcPr>
                <w:p w14:paraId="65E4EB2C" w14:textId="5A430594" w:rsidR="00EF16C7" w:rsidRPr="00F14E59" w:rsidRDefault="004316C5" w:rsidP="00EF16C7">
                  <w:pPr>
                    <w:spacing w:after="0" w:line="240" w:lineRule="auto"/>
                    <w:jc w:val="center"/>
                    <w:rPr>
                      <w:rFonts w:ascii="Arial" w:hAnsi="Arial" w:cs="Arial"/>
                      <w:sz w:val="18"/>
                      <w:szCs w:val="18"/>
                    </w:rPr>
                  </w:pPr>
                  <w:r>
                    <w:rPr>
                      <w:rFonts w:ascii="Arial" w:hAnsi="Arial" w:cs="Arial"/>
                      <w:sz w:val="18"/>
                      <w:szCs w:val="18"/>
                    </w:rPr>
                    <w:t>2.204</w:t>
                  </w:r>
                </w:p>
              </w:tc>
              <w:tc>
                <w:tcPr>
                  <w:tcW w:w="837" w:type="dxa"/>
                </w:tcPr>
                <w:p w14:paraId="1A1EF278" w14:textId="111CFC0B" w:rsidR="00EF16C7" w:rsidRPr="00F14E59" w:rsidRDefault="004316C5" w:rsidP="00EF16C7">
                  <w:pPr>
                    <w:spacing w:after="0" w:line="240" w:lineRule="auto"/>
                    <w:jc w:val="center"/>
                    <w:rPr>
                      <w:rFonts w:ascii="Arial" w:hAnsi="Arial" w:cs="Arial"/>
                      <w:sz w:val="18"/>
                      <w:szCs w:val="18"/>
                    </w:rPr>
                  </w:pPr>
                  <w:r>
                    <w:rPr>
                      <w:rFonts w:ascii="Arial" w:hAnsi="Arial" w:cs="Arial"/>
                      <w:sz w:val="18"/>
                      <w:szCs w:val="18"/>
                    </w:rPr>
                    <w:t>2.257</w:t>
                  </w:r>
                </w:p>
              </w:tc>
              <w:tc>
                <w:tcPr>
                  <w:tcW w:w="837" w:type="dxa"/>
                </w:tcPr>
                <w:p w14:paraId="3048A642" w14:textId="5286004A" w:rsidR="00EF16C7" w:rsidRPr="00F14E59" w:rsidRDefault="004316C5" w:rsidP="00EF16C7">
                  <w:pPr>
                    <w:spacing w:after="0" w:line="240" w:lineRule="auto"/>
                    <w:jc w:val="center"/>
                    <w:rPr>
                      <w:rFonts w:ascii="Arial" w:hAnsi="Arial" w:cs="Arial"/>
                      <w:sz w:val="18"/>
                      <w:szCs w:val="18"/>
                    </w:rPr>
                  </w:pPr>
                  <w:r>
                    <w:rPr>
                      <w:rFonts w:ascii="Arial" w:hAnsi="Arial" w:cs="Arial"/>
                      <w:sz w:val="18"/>
                      <w:szCs w:val="18"/>
                    </w:rPr>
                    <w:t>2.323</w:t>
                  </w:r>
                </w:p>
              </w:tc>
              <w:tc>
                <w:tcPr>
                  <w:tcW w:w="837" w:type="dxa"/>
                </w:tcPr>
                <w:p w14:paraId="6E1F0272" w14:textId="5DEEFD22" w:rsidR="00EF16C7" w:rsidRPr="00F14E59" w:rsidRDefault="004316C5" w:rsidP="00EF16C7">
                  <w:pPr>
                    <w:spacing w:after="0" w:line="240" w:lineRule="auto"/>
                    <w:jc w:val="center"/>
                    <w:rPr>
                      <w:rFonts w:ascii="Arial" w:hAnsi="Arial" w:cs="Arial"/>
                      <w:sz w:val="18"/>
                      <w:szCs w:val="18"/>
                    </w:rPr>
                  </w:pPr>
                  <w:r>
                    <w:rPr>
                      <w:rFonts w:ascii="Arial" w:hAnsi="Arial" w:cs="Arial"/>
                      <w:sz w:val="18"/>
                      <w:szCs w:val="18"/>
                    </w:rPr>
                    <w:t>2.401</w:t>
                  </w:r>
                </w:p>
              </w:tc>
              <w:tc>
                <w:tcPr>
                  <w:tcW w:w="837" w:type="dxa"/>
                </w:tcPr>
                <w:p w14:paraId="36ADD2C4" w14:textId="2D8A8D29" w:rsidR="00EF16C7" w:rsidRPr="00F14E59" w:rsidRDefault="004316C5" w:rsidP="00EF16C7">
                  <w:pPr>
                    <w:spacing w:after="0" w:line="240" w:lineRule="auto"/>
                    <w:jc w:val="center"/>
                    <w:rPr>
                      <w:rFonts w:ascii="Arial" w:hAnsi="Arial" w:cs="Arial"/>
                      <w:sz w:val="18"/>
                      <w:szCs w:val="18"/>
                    </w:rPr>
                  </w:pPr>
                  <w:r>
                    <w:rPr>
                      <w:rFonts w:ascii="Arial" w:hAnsi="Arial" w:cs="Arial"/>
                      <w:sz w:val="18"/>
                      <w:szCs w:val="18"/>
                    </w:rPr>
                    <w:t>2.509</w:t>
                  </w:r>
                </w:p>
              </w:tc>
              <w:tc>
                <w:tcPr>
                  <w:tcW w:w="838" w:type="dxa"/>
                </w:tcPr>
                <w:p w14:paraId="457B6CB7" w14:textId="50A76C00" w:rsidR="00EF16C7" w:rsidRPr="00F14E59" w:rsidRDefault="004316C5" w:rsidP="00EF16C7">
                  <w:pPr>
                    <w:spacing w:after="0" w:line="240" w:lineRule="auto"/>
                    <w:jc w:val="center"/>
                    <w:rPr>
                      <w:rFonts w:ascii="Arial" w:hAnsi="Arial" w:cs="Arial"/>
                      <w:sz w:val="18"/>
                      <w:szCs w:val="18"/>
                    </w:rPr>
                  </w:pPr>
                  <w:r>
                    <w:rPr>
                      <w:rFonts w:ascii="Arial" w:hAnsi="Arial" w:cs="Arial"/>
                      <w:sz w:val="18"/>
                      <w:szCs w:val="18"/>
                    </w:rPr>
                    <w:t>2.652</w:t>
                  </w:r>
                </w:p>
              </w:tc>
              <w:tc>
                <w:tcPr>
                  <w:tcW w:w="838" w:type="dxa"/>
                </w:tcPr>
                <w:p w14:paraId="2B067535" w14:textId="42B6C377" w:rsidR="00EF16C7" w:rsidRPr="00F14E59" w:rsidRDefault="004316C5" w:rsidP="00EF16C7">
                  <w:pPr>
                    <w:spacing w:after="0" w:line="240" w:lineRule="auto"/>
                    <w:jc w:val="center"/>
                    <w:rPr>
                      <w:rFonts w:ascii="Arial" w:hAnsi="Arial" w:cs="Arial"/>
                      <w:sz w:val="18"/>
                      <w:szCs w:val="18"/>
                    </w:rPr>
                  </w:pPr>
                  <w:r>
                    <w:rPr>
                      <w:rFonts w:ascii="Arial" w:hAnsi="Arial" w:cs="Arial"/>
                      <w:sz w:val="18"/>
                      <w:szCs w:val="18"/>
                    </w:rPr>
                    <w:t>2.833</w:t>
                  </w:r>
                </w:p>
              </w:tc>
              <w:tc>
                <w:tcPr>
                  <w:tcW w:w="838" w:type="dxa"/>
                </w:tcPr>
                <w:p w14:paraId="31CB4C18" w14:textId="0A1DC8B2" w:rsidR="00EF16C7" w:rsidRPr="00F14E59" w:rsidRDefault="004316C5" w:rsidP="00EF16C7">
                  <w:pPr>
                    <w:spacing w:after="0" w:line="240" w:lineRule="auto"/>
                    <w:jc w:val="center"/>
                    <w:rPr>
                      <w:rFonts w:ascii="Arial" w:hAnsi="Arial" w:cs="Arial"/>
                      <w:sz w:val="18"/>
                      <w:szCs w:val="18"/>
                    </w:rPr>
                  </w:pPr>
                  <w:r>
                    <w:rPr>
                      <w:rFonts w:ascii="Arial" w:hAnsi="Arial" w:cs="Arial"/>
                      <w:sz w:val="18"/>
                      <w:szCs w:val="18"/>
                    </w:rPr>
                    <w:t>3.053</w:t>
                  </w:r>
                </w:p>
              </w:tc>
              <w:tc>
                <w:tcPr>
                  <w:tcW w:w="838" w:type="dxa"/>
                </w:tcPr>
                <w:p w14:paraId="5F330664" w14:textId="047AB638" w:rsidR="00EF16C7" w:rsidRPr="00F14E59" w:rsidRDefault="004316C5" w:rsidP="00EF16C7">
                  <w:pPr>
                    <w:spacing w:after="0" w:line="240" w:lineRule="auto"/>
                    <w:jc w:val="center"/>
                    <w:rPr>
                      <w:rFonts w:ascii="Arial" w:hAnsi="Arial" w:cs="Arial"/>
                      <w:sz w:val="18"/>
                      <w:szCs w:val="18"/>
                    </w:rPr>
                  </w:pPr>
                  <w:r>
                    <w:rPr>
                      <w:rFonts w:ascii="Arial" w:hAnsi="Arial" w:cs="Arial"/>
                      <w:sz w:val="18"/>
                      <w:szCs w:val="18"/>
                    </w:rPr>
                    <w:t>3.254</w:t>
                  </w:r>
                </w:p>
              </w:tc>
              <w:tc>
                <w:tcPr>
                  <w:tcW w:w="838" w:type="dxa"/>
                </w:tcPr>
                <w:p w14:paraId="438903B8" w14:textId="321FC50D" w:rsidR="00EF16C7" w:rsidRPr="00F14E59" w:rsidRDefault="004316C5" w:rsidP="00EF16C7">
                  <w:pPr>
                    <w:spacing w:after="0" w:line="240" w:lineRule="auto"/>
                    <w:jc w:val="center"/>
                    <w:rPr>
                      <w:rFonts w:ascii="Arial" w:hAnsi="Arial" w:cs="Arial"/>
                      <w:sz w:val="18"/>
                      <w:szCs w:val="18"/>
                    </w:rPr>
                  </w:pPr>
                  <w:r>
                    <w:rPr>
                      <w:rFonts w:ascii="Arial" w:hAnsi="Arial" w:cs="Arial"/>
                      <w:sz w:val="18"/>
                      <w:szCs w:val="18"/>
                    </w:rPr>
                    <w:t>3.633</w:t>
                  </w:r>
                </w:p>
              </w:tc>
            </w:tr>
            <w:tr w:rsidR="00EF16C7" w:rsidRPr="00F14E59" w14:paraId="4DD2D9BB" w14:textId="77777777" w:rsidTr="00EF16C7">
              <w:tc>
                <w:tcPr>
                  <w:tcW w:w="959" w:type="dxa"/>
                </w:tcPr>
                <w:p w14:paraId="61EB164A" w14:textId="77777777" w:rsidR="00EF16C7" w:rsidRPr="00F14E59" w:rsidRDefault="00EF16C7" w:rsidP="00EF16C7">
                  <w:pPr>
                    <w:spacing w:after="0" w:line="240" w:lineRule="auto"/>
                    <w:rPr>
                      <w:rFonts w:ascii="Arial" w:hAnsi="Arial" w:cs="Arial"/>
                      <w:b/>
                      <w:sz w:val="18"/>
                      <w:szCs w:val="18"/>
                    </w:rPr>
                  </w:pPr>
                  <w:r w:rsidRPr="00F14E59">
                    <w:rPr>
                      <w:rFonts w:ascii="Arial" w:hAnsi="Arial" w:cs="Arial"/>
                      <w:b/>
                      <w:sz w:val="18"/>
                      <w:szCs w:val="18"/>
                    </w:rPr>
                    <w:t>Trede 3</w:t>
                  </w:r>
                </w:p>
              </w:tc>
              <w:tc>
                <w:tcPr>
                  <w:tcW w:w="839" w:type="dxa"/>
                </w:tcPr>
                <w:p w14:paraId="12C3074D" w14:textId="5839DB60" w:rsidR="00EF16C7" w:rsidRPr="00F14E59" w:rsidRDefault="004316C5" w:rsidP="00EF16C7">
                  <w:pPr>
                    <w:spacing w:after="0" w:line="240" w:lineRule="auto"/>
                    <w:jc w:val="center"/>
                    <w:rPr>
                      <w:rFonts w:ascii="Arial" w:hAnsi="Arial" w:cs="Arial"/>
                      <w:sz w:val="18"/>
                      <w:szCs w:val="18"/>
                    </w:rPr>
                  </w:pPr>
                  <w:r>
                    <w:rPr>
                      <w:rFonts w:ascii="Arial" w:hAnsi="Arial" w:cs="Arial"/>
                      <w:sz w:val="18"/>
                      <w:szCs w:val="18"/>
                    </w:rPr>
                    <w:t>2.233</w:t>
                  </w:r>
                </w:p>
              </w:tc>
              <w:tc>
                <w:tcPr>
                  <w:tcW w:w="837" w:type="dxa"/>
                </w:tcPr>
                <w:p w14:paraId="5EFBD675" w14:textId="1FFDE519" w:rsidR="00EF16C7" w:rsidRPr="00F14E59" w:rsidRDefault="004316C5" w:rsidP="00EF16C7">
                  <w:pPr>
                    <w:spacing w:after="0" w:line="240" w:lineRule="auto"/>
                    <w:jc w:val="center"/>
                    <w:rPr>
                      <w:rFonts w:ascii="Arial" w:hAnsi="Arial" w:cs="Arial"/>
                      <w:sz w:val="18"/>
                      <w:szCs w:val="18"/>
                    </w:rPr>
                  </w:pPr>
                  <w:r>
                    <w:rPr>
                      <w:rFonts w:ascii="Arial" w:hAnsi="Arial" w:cs="Arial"/>
                      <w:sz w:val="18"/>
                      <w:szCs w:val="18"/>
                    </w:rPr>
                    <w:t>2.288</w:t>
                  </w:r>
                </w:p>
              </w:tc>
              <w:tc>
                <w:tcPr>
                  <w:tcW w:w="837" w:type="dxa"/>
                </w:tcPr>
                <w:p w14:paraId="7E5F3D43" w14:textId="79C5F6B7" w:rsidR="00EF16C7" w:rsidRPr="00F14E59" w:rsidRDefault="004316C5" w:rsidP="00EF16C7">
                  <w:pPr>
                    <w:spacing w:after="0" w:line="240" w:lineRule="auto"/>
                    <w:jc w:val="center"/>
                    <w:rPr>
                      <w:rFonts w:ascii="Arial" w:hAnsi="Arial" w:cs="Arial"/>
                      <w:sz w:val="18"/>
                      <w:szCs w:val="18"/>
                    </w:rPr>
                  </w:pPr>
                  <w:r>
                    <w:rPr>
                      <w:rFonts w:ascii="Arial" w:hAnsi="Arial" w:cs="Arial"/>
                      <w:sz w:val="18"/>
                      <w:szCs w:val="18"/>
                    </w:rPr>
                    <w:t>2.355</w:t>
                  </w:r>
                </w:p>
              </w:tc>
              <w:tc>
                <w:tcPr>
                  <w:tcW w:w="837" w:type="dxa"/>
                </w:tcPr>
                <w:p w14:paraId="26BE2FB9" w14:textId="3471E11C" w:rsidR="00EF16C7" w:rsidRPr="00F14E59" w:rsidRDefault="004316C5" w:rsidP="00EF16C7">
                  <w:pPr>
                    <w:spacing w:after="0" w:line="240" w:lineRule="auto"/>
                    <w:jc w:val="center"/>
                    <w:rPr>
                      <w:rFonts w:ascii="Arial" w:hAnsi="Arial" w:cs="Arial"/>
                      <w:sz w:val="18"/>
                      <w:szCs w:val="18"/>
                    </w:rPr>
                  </w:pPr>
                  <w:r>
                    <w:rPr>
                      <w:rFonts w:ascii="Arial" w:hAnsi="Arial" w:cs="Arial"/>
                      <w:sz w:val="18"/>
                      <w:szCs w:val="18"/>
                    </w:rPr>
                    <w:t>2.442</w:t>
                  </w:r>
                </w:p>
              </w:tc>
              <w:tc>
                <w:tcPr>
                  <w:tcW w:w="837" w:type="dxa"/>
                </w:tcPr>
                <w:p w14:paraId="693993C3" w14:textId="37562C6C" w:rsidR="00EF16C7" w:rsidRPr="00F14E59" w:rsidRDefault="004316C5" w:rsidP="00EF16C7">
                  <w:pPr>
                    <w:spacing w:after="0" w:line="240" w:lineRule="auto"/>
                    <w:jc w:val="center"/>
                    <w:rPr>
                      <w:rFonts w:ascii="Arial" w:hAnsi="Arial" w:cs="Arial"/>
                      <w:sz w:val="18"/>
                      <w:szCs w:val="18"/>
                    </w:rPr>
                  </w:pPr>
                  <w:r>
                    <w:rPr>
                      <w:rFonts w:ascii="Arial" w:hAnsi="Arial" w:cs="Arial"/>
                      <w:sz w:val="18"/>
                      <w:szCs w:val="18"/>
                    </w:rPr>
                    <w:t>2.551</w:t>
                  </w:r>
                </w:p>
              </w:tc>
              <w:tc>
                <w:tcPr>
                  <w:tcW w:w="838" w:type="dxa"/>
                </w:tcPr>
                <w:p w14:paraId="60E68B96" w14:textId="41E70FFF" w:rsidR="00EF16C7" w:rsidRPr="00F14E59" w:rsidRDefault="004316C5" w:rsidP="00EF16C7">
                  <w:pPr>
                    <w:spacing w:after="0" w:line="240" w:lineRule="auto"/>
                    <w:jc w:val="center"/>
                    <w:rPr>
                      <w:rFonts w:ascii="Arial" w:hAnsi="Arial" w:cs="Arial"/>
                      <w:sz w:val="18"/>
                      <w:szCs w:val="18"/>
                    </w:rPr>
                  </w:pPr>
                  <w:r>
                    <w:rPr>
                      <w:rFonts w:ascii="Arial" w:hAnsi="Arial" w:cs="Arial"/>
                      <w:sz w:val="18"/>
                      <w:szCs w:val="18"/>
                    </w:rPr>
                    <w:t>2.699</w:t>
                  </w:r>
                </w:p>
              </w:tc>
              <w:tc>
                <w:tcPr>
                  <w:tcW w:w="838" w:type="dxa"/>
                </w:tcPr>
                <w:p w14:paraId="0785DAFA" w14:textId="787586BE" w:rsidR="00EF16C7" w:rsidRPr="00F14E59" w:rsidRDefault="004316C5" w:rsidP="00EF16C7">
                  <w:pPr>
                    <w:spacing w:after="0" w:line="240" w:lineRule="auto"/>
                    <w:jc w:val="center"/>
                    <w:rPr>
                      <w:rFonts w:ascii="Arial" w:hAnsi="Arial" w:cs="Arial"/>
                      <w:sz w:val="18"/>
                      <w:szCs w:val="18"/>
                    </w:rPr>
                  </w:pPr>
                  <w:r>
                    <w:rPr>
                      <w:rFonts w:ascii="Arial" w:hAnsi="Arial" w:cs="Arial"/>
                      <w:sz w:val="18"/>
                      <w:szCs w:val="18"/>
                    </w:rPr>
                    <w:t>2.888</w:t>
                  </w:r>
                </w:p>
              </w:tc>
              <w:tc>
                <w:tcPr>
                  <w:tcW w:w="838" w:type="dxa"/>
                </w:tcPr>
                <w:p w14:paraId="352E685C" w14:textId="33A91B06" w:rsidR="00EF16C7" w:rsidRPr="00F14E59" w:rsidRDefault="004316C5" w:rsidP="00EF16C7">
                  <w:pPr>
                    <w:spacing w:after="0" w:line="240" w:lineRule="auto"/>
                    <w:jc w:val="center"/>
                    <w:rPr>
                      <w:rFonts w:ascii="Arial" w:hAnsi="Arial" w:cs="Arial"/>
                      <w:sz w:val="18"/>
                      <w:szCs w:val="18"/>
                    </w:rPr>
                  </w:pPr>
                  <w:r>
                    <w:rPr>
                      <w:rFonts w:ascii="Arial" w:hAnsi="Arial" w:cs="Arial"/>
                      <w:sz w:val="18"/>
                      <w:szCs w:val="18"/>
                    </w:rPr>
                    <w:t>3.123</w:t>
                  </w:r>
                </w:p>
              </w:tc>
              <w:tc>
                <w:tcPr>
                  <w:tcW w:w="838" w:type="dxa"/>
                </w:tcPr>
                <w:p w14:paraId="50666C76" w14:textId="72AD2688" w:rsidR="00EF16C7" w:rsidRPr="00F14E59" w:rsidRDefault="004316C5" w:rsidP="00EF16C7">
                  <w:pPr>
                    <w:spacing w:after="0" w:line="240" w:lineRule="auto"/>
                    <w:jc w:val="center"/>
                    <w:rPr>
                      <w:rFonts w:ascii="Arial" w:hAnsi="Arial" w:cs="Arial"/>
                      <w:sz w:val="18"/>
                      <w:szCs w:val="18"/>
                    </w:rPr>
                  </w:pPr>
                  <w:r>
                    <w:rPr>
                      <w:rFonts w:ascii="Arial" w:hAnsi="Arial" w:cs="Arial"/>
                      <w:sz w:val="18"/>
                      <w:szCs w:val="18"/>
                    </w:rPr>
                    <w:t>3.340</w:t>
                  </w:r>
                </w:p>
              </w:tc>
              <w:tc>
                <w:tcPr>
                  <w:tcW w:w="838" w:type="dxa"/>
                </w:tcPr>
                <w:p w14:paraId="045BB8F2" w14:textId="07D74331" w:rsidR="00EF16C7" w:rsidRPr="00F14E59" w:rsidRDefault="004316C5" w:rsidP="00EF16C7">
                  <w:pPr>
                    <w:spacing w:after="0" w:line="240" w:lineRule="auto"/>
                    <w:jc w:val="center"/>
                    <w:rPr>
                      <w:rFonts w:ascii="Arial" w:hAnsi="Arial" w:cs="Arial"/>
                      <w:sz w:val="18"/>
                      <w:szCs w:val="18"/>
                    </w:rPr>
                  </w:pPr>
                  <w:r>
                    <w:rPr>
                      <w:rFonts w:ascii="Arial" w:hAnsi="Arial" w:cs="Arial"/>
                      <w:sz w:val="18"/>
                      <w:szCs w:val="18"/>
                    </w:rPr>
                    <w:t>3.729</w:t>
                  </w:r>
                </w:p>
              </w:tc>
            </w:tr>
            <w:tr w:rsidR="00EF16C7" w:rsidRPr="00F14E59" w14:paraId="1238602D" w14:textId="77777777" w:rsidTr="00EF16C7">
              <w:tc>
                <w:tcPr>
                  <w:tcW w:w="959" w:type="dxa"/>
                </w:tcPr>
                <w:p w14:paraId="2CF7AF28" w14:textId="77777777" w:rsidR="00EF16C7" w:rsidRPr="00F14E59" w:rsidRDefault="00EF16C7" w:rsidP="00EF16C7">
                  <w:pPr>
                    <w:spacing w:after="0" w:line="240" w:lineRule="auto"/>
                    <w:rPr>
                      <w:rFonts w:ascii="Arial" w:hAnsi="Arial" w:cs="Arial"/>
                      <w:b/>
                      <w:sz w:val="18"/>
                      <w:szCs w:val="18"/>
                    </w:rPr>
                  </w:pPr>
                  <w:r w:rsidRPr="00F14E59">
                    <w:rPr>
                      <w:rFonts w:ascii="Arial" w:hAnsi="Arial" w:cs="Arial"/>
                      <w:b/>
                      <w:sz w:val="18"/>
                      <w:szCs w:val="18"/>
                    </w:rPr>
                    <w:t>Trede 4</w:t>
                  </w:r>
                </w:p>
              </w:tc>
              <w:tc>
                <w:tcPr>
                  <w:tcW w:w="839" w:type="dxa"/>
                </w:tcPr>
                <w:p w14:paraId="35074B4D" w14:textId="3EA1DF32" w:rsidR="00EF16C7" w:rsidRPr="00F14E59" w:rsidRDefault="004316C5" w:rsidP="00EF16C7">
                  <w:pPr>
                    <w:spacing w:after="0" w:line="240" w:lineRule="auto"/>
                    <w:jc w:val="center"/>
                    <w:rPr>
                      <w:rFonts w:ascii="Arial" w:hAnsi="Arial" w:cs="Arial"/>
                      <w:sz w:val="18"/>
                      <w:szCs w:val="18"/>
                    </w:rPr>
                  </w:pPr>
                  <w:r>
                    <w:rPr>
                      <w:rFonts w:ascii="Arial" w:hAnsi="Arial" w:cs="Arial"/>
                      <w:sz w:val="18"/>
                      <w:szCs w:val="18"/>
                    </w:rPr>
                    <w:t>2.258</w:t>
                  </w:r>
                </w:p>
              </w:tc>
              <w:tc>
                <w:tcPr>
                  <w:tcW w:w="837" w:type="dxa"/>
                </w:tcPr>
                <w:p w14:paraId="73E0A488" w14:textId="6A4AC546" w:rsidR="00EF16C7" w:rsidRPr="00F14E59" w:rsidRDefault="004316C5" w:rsidP="00EF16C7">
                  <w:pPr>
                    <w:spacing w:after="0" w:line="240" w:lineRule="auto"/>
                    <w:jc w:val="center"/>
                    <w:rPr>
                      <w:rFonts w:ascii="Arial" w:hAnsi="Arial" w:cs="Arial"/>
                      <w:sz w:val="18"/>
                      <w:szCs w:val="18"/>
                    </w:rPr>
                  </w:pPr>
                  <w:r>
                    <w:rPr>
                      <w:rFonts w:ascii="Arial" w:hAnsi="Arial" w:cs="Arial"/>
                      <w:sz w:val="18"/>
                      <w:szCs w:val="18"/>
                    </w:rPr>
                    <w:t>2.316</w:t>
                  </w:r>
                </w:p>
              </w:tc>
              <w:tc>
                <w:tcPr>
                  <w:tcW w:w="837" w:type="dxa"/>
                </w:tcPr>
                <w:p w14:paraId="0C14F443" w14:textId="3A96B089" w:rsidR="00EF16C7" w:rsidRPr="00F14E59" w:rsidRDefault="004316C5" w:rsidP="00EF16C7">
                  <w:pPr>
                    <w:spacing w:after="0" w:line="240" w:lineRule="auto"/>
                    <w:jc w:val="center"/>
                    <w:rPr>
                      <w:rFonts w:ascii="Arial" w:hAnsi="Arial" w:cs="Arial"/>
                      <w:sz w:val="18"/>
                      <w:szCs w:val="18"/>
                    </w:rPr>
                  </w:pPr>
                  <w:r>
                    <w:rPr>
                      <w:rFonts w:ascii="Arial" w:hAnsi="Arial" w:cs="Arial"/>
                      <w:sz w:val="18"/>
                      <w:szCs w:val="18"/>
                    </w:rPr>
                    <w:t>2.386</w:t>
                  </w:r>
                </w:p>
              </w:tc>
              <w:tc>
                <w:tcPr>
                  <w:tcW w:w="837" w:type="dxa"/>
                </w:tcPr>
                <w:p w14:paraId="1AEB75C0" w14:textId="0FD5CE42" w:rsidR="00EF16C7" w:rsidRPr="00F14E59" w:rsidRDefault="004316C5" w:rsidP="00EF16C7">
                  <w:pPr>
                    <w:spacing w:after="0" w:line="240" w:lineRule="auto"/>
                    <w:jc w:val="center"/>
                    <w:rPr>
                      <w:rFonts w:ascii="Arial" w:hAnsi="Arial" w:cs="Arial"/>
                      <w:sz w:val="18"/>
                      <w:szCs w:val="18"/>
                    </w:rPr>
                  </w:pPr>
                  <w:r>
                    <w:rPr>
                      <w:rFonts w:ascii="Arial" w:hAnsi="Arial" w:cs="Arial"/>
                      <w:sz w:val="18"/>
                      <w:szCs w:val="18"/>
                    </w:rPr>
                    <w:t>2.482</w:t>
                  </w:r>
                </w:p>
              </w:tc>
              <w:tc>
                <w:tcPr>
                  <w:tcW w:w="837" w:type="dxa"/>
                </w:tcPr>
                <w:p w14:paraId="5610FE32" w14:textId="7FF2EC7E" w:rsidR="00EF16C7" w:rsidRPr="00F14E59" w:rsidRDefault="004316C5" w:rsidP="00EF16C7">
                  <w:pPr>
                    <w:spacing w:after="0" w:line="240" w:lineRule="auto"/>
                    <w:jc w:val="center"/>
                    <w:rPr>
                      <w:rFonts w:ascii="Arial" w:hAnsi="Arial" w:cs="Arial"/>
                      <w:sz w:val="18"/>
                      <w:szCs w:val="18"/>
                    </w:rPr>
                  </w:pPr>
                  <w:r>
                    <w:rPr>
                      <w:rFonts w:ascii="Arial" w:hAnsi="Arial" w:cs="Arial"/>
                      <w:sz w:val="18"/>
                      <w:szCs w:val="18"/>
                    </w:rPr>
                    <w:t>2.598</w:t>
                  </w:r>
                </w:p>
              </w:tc>
              <w:tc>
                <w:tcPr>
                  <w:tcW w:w="838" w:type="dxa"/>
                </w:tcPr>
                <w:p w14:paraId="64F4ADE3" w14:textId="585D74DD" w:rsidR="00EF16C7" w:rsidRPr="00F14E59" w:rsidRDefault="004316C5" w:rsidP="00EF16C7">
                  <w:pPr>
                    <w:spacing w:after="0" w:line="240" w:lineRule="auto"/>
                    <w:jc w:val="center"/>
                    <w:rPr>
                      <w:rFonts w:ascii="Arial" w:hAnsi="Arial" w:cs="Arial"/>
                      <w:sz w:val="18"/>
                      <w:szCs w:val="18"/>
                    </w:rPr>
                  </w:pPr>
                  <w:r>
                    <w:rPr>
                      <w:rFonts w:ascii="Arial" w:hAnsi="Arial" w:cs="Arial"/>
                      <w:sz w:val="18"/>
                      <w:szCs w:val="18"/>
                    </w:rPr>
                    <w:t>2.753</w:t>
                  </w:r>
                </w:p>
              </w:tc>
              <w:tc>
                <w:tcPr>
                  <w:tcW w:w="838" w:type="dxa"/>
                </w:tcPr>
                <w:p w14:paraId="19BFC29F" w14:textId="4FBF110C" w:rsidR="00EF16C7" w:rsidRPr="00F14E59" w:rsidRDefault="004316C5" w:rsidP="00EF16C7">
                  <w:pPr>
                    <w:spacing w:after="0" w:line="240" w:lineRule="auto"/>
                    <w:jc w:val="center"/>
                    <w:rPr>
                      <w:rFonts w:ascii="Arial" w:hAnsi="Arial" w:cs="Arial"/>
                      <w:sz w:val="18"/>
                      <w:szCs w:val="18"/>
                    </w:rPr>
                  </w:pPr>
                  <w:r>
                    <w:rPr>
                      <w:rFonts w:ascii="Arial" w:hAnsi="Arial" w:cs="Arial"/>
                      <w:sz w:val="18"/>
                      <w:szCs w:val="18"/>
                    </w:rPr>
                    <w:t>2.951</w:t>
                  </w:r>
                </w:p>
              </w:tc>
              <w:tc>
                <w:tcPr>
                  <w:tcW w:w="838" w:type="dxa"/>
                </w:tcPr>
                <w:p w14:paraId="6C9A097A" w14:textId="797E7E28" w:rsidR="00EF16C7" w:rsidRPr="00F14E59" w:rsidRDefault="004316C5" w:rsidP="00EF16C7">
                  <w:pPr>
                    <w:spacing w:after="0" w:line="240" w:lineRule="auto"/>
                    <w:jc w:val="center"/>
                    <w:rPr>
                      <w:rFonts w:ascii="Arial" w:hAnsi="Arial" w:cs="Arial"/>
                      <w:sz w:val="18"/>
                      <w:szCs w:val="18"/>
                    </w:rPr>
                  </w:pPr>
                  <w:r>
                    <w:rPr>
                      <w:rFonts w:ascii="Arial" w:hAnsi="Arial" w:cs="Arial"/>
                      <w:sz w:val="18"/>
                      <w:szCs w:val="18"/>
                    </w:rPr>
                    <w:t>3.195</w:t>
                  </w:r>
                </w:p>
              </w:tc>
              <w:tc>
                <w:tcPr>
                  <w:tcW w:w="838" w:type="dxa"/>
                </w:tcPr>
                <w:p w14:paraId="6C6A849B" w14:textId="77AC2557" w:rsidR="00EF16C7" w:rsidRPr="00F14E59" w:rsidRDefault="004316C5" w:rsidP="00EF16C7">
                  <w:pPr>
                    <w:spacing w:after="0" w:line="240" w:lineRule="auto"/>
                    <w:jc w:val="center"/>
                    <w:rPr>
                      <w:rFonts w:ascii="Arial" w:hAnsi="Arial" w:cs="Arial"/>
                      <w:sz w:val="18"/>
                      <w:szCs w:val="18"/>
                    </w:rPr>
                  </w:pPr>
                  <w:r>
                    <w:rPr>
                      <w:rFonts w:ascii="Arial" w:hAnsi="Arial" w:cs="Arial"/>
                      <w:sz w:val="18"/>
                      <w:szCs w:val="18"/>
                    </w:rPr>
                    <w:t>3.414</w:t>
                  </w:r>
                </w:p>
              </w:tc>
              <w:tc>
                <w:tcPr>
                  <w:tcW w:w="838" w:type="dxa"/>
                </w:tcPr>
                <w:p w14:paraId="4D6E0EBE" w14:textId="68395C81" w:rsidR="00EF16C7" w:rsidRPr="00F14E59" w:rsidRDefault="004316C5" w:rsidP="00EF16C7">
                  <w:pPr>
                    <w:spacing w:after="0" w:line="240" w:lineRule="auto"/>
                    <w:jc w:val="center"/>
                    <w:rPr>
                      <w:rFonts w:ascii="Arial" w:hAnsi="Arial" w:cs="Arial"/>
                      <w:sz w:val="18"/>
                      <w:szCs w:val="18"/>
                    </w:rPr>
                  </w:pPr>
                  <w:r>
                    <w:rPr>
                      <w:rFonts w:ascii="Arial" w:hAnsi="Arial" w:cs="Arial"/>
                      <w:sz w:val="18"/>
                      <w:szCs w:val="18"/>
                    </w:rPr>
                    <w:t>3.829</w:t>
                  </w:r>
                </w:p>
              </w:tc>
            </w:tr>
            <w:tr w:rsidR="00EF16C7" w:rsidRPr="00F14E59" w14:paraId="2EA25127" w14:textId="77777777" w:rsidTr="00EF16C7">
              <w:tc>
                <w:tcPr>
                  <w:tcW w:w="959" w:type="dxa"/>
                </w:tcPr>
                <w:p w14:paraId="17CE46F6" w14:textId="77777777" w:rsidR="00EF16C7" w:rsidRPr="00F14E59" w:rsidRDefault="00EF16C7" w:rsidP="00EF16C7">
                  <w:pPr>
                    <w:spacing w:after="0" w:line="240" w:lineRule="auto"/>
                    <w:rPr>
                      <w:rFonts w:ascii="Arial" w:hAnsi="Arial" w:cs="Arial"/>
                      <w:b/>
                      <w:sz w:val="18"/>
                      <w:szCs w:val="18"/>
                    </w:rPr>
                  </w:pPr>
                  <w:r w:rsidRPr="00F14E59">
                    <w:rPr>
                      <w:rFonts w:ascii="Arial" w:hAnsi="Arial" w:cs="Arial"/>
                      <w:b/>
                      <w:sz w:val="18"/>
                      <w:szCs w:val="18"/>
                    </w:rPr>
                    <w:t>Trede 5</w:t>
                  </w:r>
                </w:p>
              </w:tc>
              <w:tc>
                <w:tcPr>
                  <w:tcW w:w="839" w:type="dxa"/>
                </w:tcPr>
                <w:p w14:paraId="5F851013" w14:textId="62FC5B87" w:rsidR="00EF16C7" w:rsidRPr="00F14E59" w:rsidRDefault="004316C5" w:rsidP="00EF16C7">
                  <w:pPr>
                    <w:spacing w:after="0" w:line="240" w:lineRule="auto"/>
                    <w:jc w:val="center"/>
                    <w:rPr>
                      <w:rFonts w:ascii="Arial" w:hAnsi="Arial" w:cs="Arial"/>
                      <w:sz w:val="18"/>
                      <w:szCs w:val="18"/>
                    </w:rPr>
                  </w:pPr>
                  <w:r>
                    <w:rPr>
                      <w:rFonts w:ascii="Arial" w:hAnsi="Arial" w:cs="Arial"/>
                      <w:sz w:val="18"/>
                      <w:szCs w:val="18"/>
                    </w:rPr>
                    <w:t>2.287</w:t>
                  </w:r>
                </w:p>
              </w:tc>
              <w:tc>
                <w:tcPr>
                  <w:tcW w:w="837" w:type="dxa"/>
                </w:tcPr>
                <w:p w14:paraId="0EC69866" w14:textId="517EFC6C" w:rsidR="00EF16C7" w:rsidRPr="00F14E59" w:rsidRDefault="004316C5" w:rsidP="00EF16C7">
                  <w:pPr>
                    <w:spacing w:after="0" w:line="240" w:lineRule="auto"/>
                    <w:jc w:val="center"/>
                    <w:rPr>
                      <w:rFonts w:ascii="Arial" w:hAnsi="Arial" w:cs="Arial"/>
                      <w:sz w:val="18"/>
                      <w:szCs w:val="18"/>
                    </w:rPr>
                  </w:pPr>
                  <w:r>
                    <w:rPr>
                      <w:rFonts w:ascii="Arial" w:hAnsi="Arial" w:cs="Arial"/>
                      <w:sz w:val="18"/>
                      <w:szCs w:val="18"/>
                    </w:rPr>
                    <w:t>2.346</w:t>
                  </w:r>
                </w:p>
              </w:tc>
              <w:tc>
                <w:tcPr>
                  <w:tcW w:w="837" w:type="dxa"/>
                </w:tcPr>
                <w:p w14:paraId="73D13F51" w14:textId="41FF3A88" w:rsidR="00EF16C7" w:rsidRPr="00F14E59" w:rsidRDefault="004316C5" w:rsidP="00EF16C7">
                  <w:pPr>
                    <w:spacing w:after="0" w:line="240" w:lineRule="auto"/>
                    <w:jc w:val="center"/>
                    <w:rPr>
                      <w:rFonts w:ascii="Arial" w:hAnsi="Arial" w:cs="Arial"/>
                      <w:sz w:val="18"/>
                      <w:szCs w:val="18"/>
                    </w:rPr>
                  </w:pPr>
                  <w:r>
                    <w:rPr>
                      <w:rFonts w:ascii="Arial" w:hAnsi="Arial" w:cs="Arial"/>
                      <w:sz w:val="18"/>
                      <w:szCs w:val="18"/>
                    </w:rPr>
                    <w:t>2.418</w:t>
                  </w:r>
                </w:p>
              </w:tc>
              <w:tc>
                <w:tcPr>
                  <w:tcW w:w="837" w:type="dxa"/>
                </w:tcPr>
                <w:p w14:paraId="3D770475" w14:textId="62BB6EDA" w:rsidR="00EF16C7" w:rsidRPr="00F14E59" w:rsidRDefault="004316C5" w:rsidP="00EF16C7">
                  <w:pPr>
                    <w:spacing w:after="0" w:line="240" w:lineRule="auto"/>
                    <w:jc w:val="center"/>
                    <w:rPr>
                      <w:rFonts w:ascii="Arial" w:hAnsi="Arial" w:cs="Arial"/>
                      <w:sz w:val="18"/>
                      <w:szCs w:val="18"/>
                    </w:rPr>
                  </w:pPr>
                  <w:r>
                    <w:rPr>
                      <w:rFonts w:ascii="Arial" w:hAnsi="Arial" w:cs="Arial"/>
                      <w:sz w:val="18"/>
                      <w:szCs w:val="18"/>
                    </w:rPr>
                    <w:t>2.524</w:t>
                  </w:r>
                </w:p>
              </w:tc>
              <w:tc>
                <w:tcPr>
                  <w:tcW w:w="837" w:type="dxa"/>
                </w:tcPr>
                <w:p w14:paraId="19F2C410" w14:textId="2567A5FF" w:rsidR="00EF16C7" w:rsidRPr="00F14E59" w:rsidRDefault="004316C5" w:rsidP="00EF16C7">
                  <w:pPr>
                    <w:spacing w:after="0" w:line="240" w:lineRule="auto"/>
                    <w:jc w:val="center"/>
                    <w:rPr>
                      <w:rFonts w:ascii="Arial" w:hAnsi="Arial" w:cs="Arial"/>
                      <w:sz w:val="18"/>
                      <w:szCs w:val="18"/>
                    </w:rPr>
                  </w:pPr>
                  <w:r>
                    <w:rPr>
                      <w:rFonts w:ascii="Arial" w:hAnsi="Arial" w:cs="Arial"/>
                      <w:sz w:val="18"/>
                      <w:szCs w:val="18"/>
                    </w:rPr>
                    <w:t>2.647</w:t>
                  </w:r>
                </w:p>
              </w:tc>
              <w:tc>
                <w:tcPr>
                  <w:tcW w:w="838" w:type="dxa"/>
                </w:tcPr>
                <w:p w14:paraId="11585F33" w14:textId="14592A37" w:rsidR="00EF16C7" w:rsidRPr="00F14E59" w:rsidRDefault="004316C5" w:rsidP="00EF16C7">
                  <w:pPr>
                    <w:spacing w:after="0" w:line="240" w:lineRule="auto"/>
                    <w:jc w:val="center"/>
                    <w:rPr>
                      <w:rFonts w:ascii="Arial" w:hAnsi="Arial" w:cs="Arial"/>
                      <w:sz w:val="18"/>
                      <w:szCs w:val="18"/>
                    </w:rPr>
                  </w:pPr>
                  <w:r>
                    <w:rPr>
                      <w:rFonts w:ascii="Arial" w:hAnsi="Arial" w:cs="Arial"/>
                      <w:sz w:val="18"/>
                      <w:szCs w:val="18"/>
                    </w:rPr>
                    <w:t>2.805</w:t>
                  </w:r>
                </w:p>
              </w:tc>
              <w:tc>
                <w:tcPr>
                  <w:tcW w:w="838" w:type="dxa"/>
                </w:tcPr>
                <w:p w14:paraId="0648E2A6" w14:textId="6FFDD418" w:rsidR="00EF16C7" w:rsidRPr="00F14E59" w:rsidRDefault="004316C5" w:rsidP="00EF16C7">
                  <w:pPr>
                    <w:spacing w:after="0" w:line="240" w:lineRule="auto"/>
                    <w:jc w:val="center"/>
                    <w:rPr>
                      <w:rFonts w:ascii="Arial" w:hAnsi="Arial" w:cs="Arial"/>
                      <w:sz w:val="18"/>
                      <w:szCs w:val="18"/>
                    </w:rPr>
                  </w:pPr>
                  <w:r>
                    <w:rPr>
                      <w:rFonts w:ascii="Arial" w:hAnsi="Arial" w:cs="Arial"/>
                      <w:sz w:val="18"/>
                      <w:szCs w:val="18"/>
                    </w:rPr>
                    <w:t>3.010</w:t>
                  </w:r>
                </w:p>
              </w:tc>
              <w:tc>
                <w:tcPr>
                  <w:tcW w:w="838" w:type="dxa"/>
                </w:tcPr>
                <w:p w14:paraId="352BB9D8" w14:textId="04BAC197" w:rsidR="00EF16C7" w:rsidRPr="00F14E59" w:rsidRDefault="004316C5" w:rsidP="00EF16C7">
                  <w:pPr>
                    <w:spacing w:after="0" w:line="240" w:lineRule="auto"/>
                    <w:jc w:val="center"/>
                    <w:rPr>
                      <w:rFonts w:ascii="Arial" w:hAnsi="Arial" w:cs="Arial"/>
                      <w:sz w:val="18"/>
                      <w:szCs w:val="18"/>
                    </w:rPr>
                  </w:pPr>
                  <w:r>
                    <w:rPr>
                      <w:rFonts w:ascii="Arial" w:hAnsi="Arial" w:cs="Arial"/>
                      <w:sz w:val="18"/>
                      <w:szCs w:val="18"/>
                    </w:rPr>
                    <w:t>3.265</w:t>
                  </w:r>
                </w:p>
              </w:tc>
              <w:tc>
                <w:tcPr>
                  <w:tcW w:w="838" w:type="dxa"/>
                </w:tcPr>
                <w:p w14:paraId="69856E81" w14:textId="22217737" w:rsidR="00EF16C7" w:rsidRPr="00F14E59" w:rsidRDefault="004316C5" w:rsidP="00EF16C7">
                  <w:pPr>
                    <w:spacing w:after="0" w:line="240" w:lineRule="auto"/>
                    <w:jc w:val="center"/>
                    <w:rPr>
                      <w:rFonts w:ascii="Arial" w:hAnsi="Arial" w:cs="Arial"/>
                      <w:sz w:val="18"/>
                      <w:szCs w:val="18"/>
                    </w:rPr>
                  </w:pPr>
                  <w:r>
                    <w:rPr>
                      <w:rFonts w:ascii="Arial" w:hAnsi="Arial" w:cs="Arial"/>
                      <w:sz w:val="18"/>
                      <w:szCs w:val="18"/>
                    </w:rPr>
                    <w:t>3.496</w:t>
                  </w:r>
                </w:p>
              </w:tc>
              <w:tc>
                <w:tcPr>
                  <w:tcW w:w="838" w:type="dxa"/>
                </w:tcPr>
                <w:p w14:paraId="3EED3F4D" w14:textId="7B9EB96B" w:rsidR="00EF16C7" w:rsidRPr="00F14E59" w:rsidRDefault="004316C5" w:rsidP="00EF16C7">
                  <w:pPr>
                    <w:spacing w:after="0" w:line="240" w:lineRule="auto"/>
                    <w:jc w:val="center"/>
                    <w:rPr>
                      <w:rFonts w:ascii="Arial" w:hAnsi="Arial" w:cs="Arial"/>
                      <w:sz w:val="18"/>
                      <w:szCs w:val="18"/>
                    </w:rPr>
                  </w:pPr>
                  <w:r>
                    <w:rPr>
                      <w:rFonts w:ascii="Arial" w:hAnsi="Arial" w:cs="Arial"/>
                      <w:sz w:val="18"/>
                      <w:szCs w:val="18"/>
                    </w:rPr>
                    <w:t>3.926</w:t>
                  </w:r>
                </w:p>
              </w:tc>
            </w:tr>
            <w:tr w:rsidR="00EF16C7" w:rsidRPr="00F14E59" w14:paraId="5E574623" w14:textId="77777777" w:rsidTr="00EF16C7">
              <w:tc>
                <w:tcPr>
                  <w:tcW w:w="959" w:type="dxa"/>
                </w:tcPr>
                <w:p w14:paraId="24101964" w14:textId="77777777" w:rsidR="00EF16C7" w:rsidRPr="00F14E59" w:rsidRDefault="00EF16C7" w:rsidP="00EF16C7">
                  <w:pPr>
                    <w:spacing w:after="0" w:line="240" w:lineRule="auto"/>
                    <w:rPr>
                      <w:rFonts w:ascii="Arial" w:hAnsi="Arial" w:cs="Arial"/>
                      <w:b/>
                      <w:sz w:val="18"/>
                      <w:szCs w:val="18"/>
                    </w:rPr>
                  </w:pPr>
                  <w:r w:rsidRPr="00F14E59">
                    <w:rPr>
                      <w:rFonts w:ascii="Arial" w:hAnsi="Arial" w:cs="Arial"/>
                      <w:b/>
                      <w:sz w:val="18"/>
                      <w:szCs w:val="18"/>
                    </w:rPr>
                    <w:t>Trede 6</w:t>
                  </w:r>
                </w:p>
              </w:tc>
              <w:tc>
                <w:tcPr>
                  <w:tcW w:w="839" w:type="dxa"/>
                </w:tcPr>
                <w:p w14:paraId="18AACB1A" w14:textId="06502622" w:rsidR="00EF16C7" w:rsidRPr="00F14E59" w:rsidRDefault="004316C5" w:rsidP="00EF16C7">
                  <w:pPr>
                    <w:spacing w:after="0" w:line="240" w:lineRule="auto"/>
                    <w:jc w:val="center"/>
                    <w:rPr>
                      <w:rFonts w:ascii="Arial" w:hAnsi="Arial" w:cs="Arial"/>
                      <w:sz w:val="18"/>
                      <w:szCs w:val="18"/>
                    </w:rPr>
                  </w:pPr>
                  <w:r>
                    <w:rPr>
                      <w:rFonts w:ascii="Arial" w:hAnsi="Arial" w:cs="Arial"/>
                      <w:sz w:val="18"/>
                      <w:szCs w:val="18"/>
                    </w:rPr>
                    <w:t>2.316</w:t>
                  </w:r>
                </w:p>
              </w:tc>
              <w:tc>
                <w:tcPr>
                  <w:tcW w:w="837" w:type="dxa"/>
                </w:tcPr>
                <w:p w14:paraId="6B3E59A4" w14:textId="0FA6ADF4" w:rsidR="00EF16C7" w:rsidRPr="00F14E59" w:rsidRDefault="004316C5" w:rsidP="00EF16C7">
                  <w:pPr>
                    <w:spacing w:after="0" w:line="240" w:lineRule="auto"/>
                    <w:jc w:val="center"/>
                    <w:rPr>
                      <w:rFonts w:ascii="Arial" w:hAnsi="Arial" w:cs="Arial"/>
                      <w:sz w:val="18"/>
                      <w:szCs w:val="18"/>
                    </w:rPr>
                  </w:pPr>
                  <w:r>
                    <w:rPr>
                      <w:rFonts w:ascii="Arial" w:hAnsi="Arial" w:cs="Arial"/>
                      <w:sz w:val="18"/>
                      <w:szCs w:val="18"/>
                    </w:rPr>
                    <w:t>2.377</w:t>
                  </w:r>
                </w:p>
              </w:tc>
              <w:tc>
                <w:tcPr>
                  <w:tcW w:w="837" w:type="dxa"/>
                </w:tcPr>
                <w:p w14:paraId="5201E76E" w14:textId="7775472C" w:rsidR="00EF16C7" w:rsidRPr="00F14E59" w:rsidRDefault="004316C5" w:rsidP="00EF16C7">
                  <w:pPr>
                    <w:spacing w:after="0" w:line="240" w:lineRule="auto"/>
                    <w:jc w:val="center"/>
                    <w:rPr>
                      <w:rFonts w:ascii="Arial" w:hAnsi="Arial" w:cs="Arial"/>
                      <w:sz w:val="18"/>
                      <w:szCs w:val="18"/>
                    </w:rPr>
                  </w:pPr>
                  <w:r>
                    <w:rPr>
                      <w:rFonts w:ascii="Arial" w:hAnsi="Arial" w:cs="Arial"/>
                      <w:sz w:val="18"/>
                      <w:szCs w:val="18"/>
                    </w:rPr>
                    <w:t>2.449</w:t>
                  </w:r>
                </w:p>
              </w:tc>
              <w:tc>
                <w:tcPr>
                  <w:tcW w:w="837" w:type="dxa"/>
                </w:tcPr>
                <w:p w14:paraId="2E1854BB" w14:textId="4B9882FA" w:rsidR="00EF16C7" w:rsidRPr="00F14E59" w:rsidRDefault="004316C5" w:rsidP="00EF16C7">
                  <w:pPr>
                    <w:spacing w:after="0" w:line="240" w:lineRule="auto"/>
                    <w:jc w:val="center"/>
                    <w:rPr>
                      <w:rFonts w:ascii="Arial" w:hAnsi="Arial" w:cs="Arial"/>
                      <w:sz w:val="18"/>
                      <w:szCs w:val="18"/>
                    </w:rPr>
                  </w:pPr>
                  <w:r>
                    <w:rPr>
                      <w:rFonts w:ascii="Arial" w:hAnsi="Arial" w:cs="Arial"/>
                      <w:sz w:val="18"/>
                      <w:szCs w:val="18"/>
                    </w:rPr>
                    <w:t>2.564</w:t>
                  </w:r>
                </w:p>
              </w:tc>
              <w:tc>
                <w:tcPr>
                  <w:tcW w:w="837" w:type="dxa"/>
                </w:tcPr>
                <w:p w14:paraId="767767BE" w14:textId="1457E3CF" w:rsidR="00EF16C7" w:rsidRPr="00F14E59" w:rsidRDefault="004316C5" w:rsidP="00EF16C7">
                  <w:pPr>
                    <w:spacing w:after="0" w:line="240" w:lineRule="auto"/>
                    <w:jc w:val="center"/>
                    <w:rPr>
                      <w:rFonts w:ascii="Arial" w:hAnsi="Arial" w:cs="Arial"/>
                      <w:sz w:val="18"/>
                      <w:szCs w:val="18"/>
                    </w:rPr>
                  </w:pPr>
                  <w:r>
                    <w:rPr>
                      <w:rFonts w:ascii="Arial" w:hAnsi="Arial" w:cs="Arial"/>
                      <w:sz w:val="18"/>
                      <w:szCs w:val="18"/>
                    </w:rPr>
                    <w:t>2.692</w:t>
                  </w:r>
                </w:p>
              </w:tc>
              <w:tc>
                <w:tcPr>
                  <w:tcW w:w="838" w:type="dxa"/>
                </w:tcPr>
                <w:p w14:paraId="5DD3CDBF" w14:textId="3BB530FC" w:rsidR="00EF16C7" w:rsidRPr="00F14E59" w:rsidRDefault="004316C5" w:rsidP="00EF16C7">
                  <w:pPr>
                    <w:spacing w:after="0" w:line="240" w:lineRule="auto"/>
                    <w:jc w:val="center"/>
                    <w:rPr>
                      <w:rFonts w:ascii="Arial" w:hAnsi="Arial" w:cs="Arial"/>
                      <w:sz w:val="18"/>
                      <w:szCs w:val="18"/>
                    </w:rPr>
                  </w:pPr>
                  <w:r>
                    <w:rPr>
                      <w:rFonts w:ascii="Arial" w:hAnsi="Arial" w:cs="Arial"/>
                      <w:sz w:val="18"/>
                      <w:szCs w:val="18"/>
                    </w:rPr>
                    <w:t>2.855</w:t>
                  </w:r>
                </w:p>
              </w:tc>
              <w:tc>
                <w:tcPr>
                  <w:tcW w:w="838" w:type="dxa"/>
                </w:tcPr>
                <w:p w14:paraId="2188FD9E" w14:textId="77BE9BA5" w:rsidR="00EF16C7" w:rsidRPr="00F14E59" w:rsidRDefault="004316C5" w:rsidP="00EF16C7">
                  <w:pPr>
                    <w:spacing w:after="0" w:line="240" w:lineRule="auto"/>
                    <w:jc w:val="center"/>
                    <w:rPr>
                      <w:rFonts w:ascii="Arial" w:hAnsi="Arial" w:cs="Arial"/>
                      <w:sz w:val="18"/>
                      <w:szCs w:val="18"/>
                    </w:rPr>
                  </w:pPr>
                  <w:r>
                    <w:rPr>
                      <w:rFonts w:ascii="Arial" w:hAnsi="Arial" w:cs="Arial"/>
                      <w:sz w:val="18"/>
                      <w:szCs w:val="18"/>
                    </w:rPr>
                    <w:t>3.066</w:t>
                  </w:r>
                </w:p>
              </w:tc>
              <w:tc>
                <w:tcPr>
                  <w:tcW w:w="838" w:type="dxa"/>
                </w:tcPr>
                <w:p w14:paraId="1F765916" w14:textId="0BA1777B" w:rsidR="00EF16C7" w:rsidRPr="00F14E59" w:rsidRDefault="004316C5" w:rsidP="00EF16C7">
                  <w:pPr>
                    <w:spacing w:after="0" w:line="240" w:lineRule="auto"/>
                    <w:jc w:val="center"/>
                    <w:rPr>
                      <w:rFonts w:ascii="Arial" w:hAnsi="Arial" w:cs="Arial"/>
                      <w:sz w:val="18"/>
                      <w:szCs w:val="18"/>
                    </w:rPr>
                  </w:pPr>
                  <w:r>
                    <w:rPr>
                      <w:rFonts w:ascii="Arial" w:hAnsi="Arial" w:cs="Arial"/>
                      <w:sz w:val="18"/>
                      <w:szCs w:val="18"/>
                    </w:rPr>
                    <w:t>3.341</w:t>
                  </w:r>
                </w:p>
              </w:tc>
              <w:tc>
                <w:tcPr>
                  <w:tcW w:w="838" w:type="dxa"/>
                </w:tcPr>
                <w:p w14:paraId="1A446DCC" w14:textId="78E72F27" w:rsidR="00EF16C7" w:rsidRPr="00F14E59" w:rsidRDefault="004316C5" w:rsidP="00EF16C7">
                  <w:pPr>
                    <w:spacing w:after="0" w:line="240" w:lineRule="auto"/>
                    <w:jc w:val="center"/>
                    <w:rPr>
                      <w:rFonts w:ascii="Arial" w:hAnsi="Arial" w:cs="Arial"/>
                      <w:sz w:val="18"/>
                      <w:szCs w:val="18"/>
                    </w:rPr>
                  </w:pPr>
                  <w:r>
                    <w:rPr>
                      <w:rFonts w:ascii="Arial" w:hAnsi="Arial" w:cs="Arial"/>
                      <w:sz w:val="18"/>
                      <w:szCs w:val="18"/>
                    </w:rPr>
                    <w:t>3.575</w:t>
                  </w:r>
                </w:p>
              </w:tc>
              <w:tc>
                <w:tcPr>
                  <w:tcW w:w="838" w:type="dxa"/>
                </w:tcPr>
                <w:p w14:paraId="4E34E58E" w14:textId="133C480B" w:rsidR="00EF16C7" w:rsidRPr="00F14E59" w:rsidRDefault="004316C5" w:rsidP="00EF16C7">
                  <w:pPr>
                    <w:spacing w:after="0" w:line="240" w:lineRule="auto"/>
                    <w:jc w:val="center"/>
                    <w:rPr>
                      <w:rFonts w:ascii="Arial" w:hAnsi="Arial" w:cs="Arial"/>
                      <w:sz w:val="18"/>
                      <w:szCs w:val="18"/>
                    </w:rPr>
                  </w:pPr>
                  <w:r>
                    <w:rPr>
                      <w:rFonts w:ascii="Arial" w:hAnsi="Arial" w:cs="Arial"/>
                      <w:sz w:val="18"/>
                      <w:szCs w:val="18"/>
                    </w:rPr>
                    <w:t>4.026</w:t>
                  </w:r>
                </w:p>
              </w:tc>
            </w:tr>
            <w:tr w:rsidR="00EF16C7" w:rsidRPr="00F14E59" w14:paraId="14125E8F" w14:textId="77777777" w:rsidTr="00EF16C7">
              <w:tc>
                <w:tcPr>
                  <w:tcW w:w="959" w:type="dxa"/>
                </w:tcPr>
                <w:p w14:paraId="552A867A" w14:textId="77777777" w:rsidR="00EF16C7" w:rsidRPr="00F14E59" w:rsidRDefault="00EF16C7" w:rsidP="00EF16C7">
                  <w:pPr>
                    <w:spacing w:after="0" w:line="240" w:lineRule="auto"/>
                    <w:rPr>
                      <w:rFonts w:ascii="Arial" w:hAnsi="Arial" w:cs="Arial"/>
                      <w:b/>
                      <w:sz w:val="18"/>
                      <w:szCs w:val="18"/>
                    </w:rPr>
                  </w:pPr>
                  <w:r w:rsidRPr="00F14E59">
                    <w:rPr>
                      <w:rFonts w:ascii="Arial" w:hAnsi="Arial" w:cs="Arial"/>
                      <w:b/>
                      <w:sz w:val="18"/>
                      <w:szCs w:val="18"/>
                    </w:rPr>
                    <w:t>Trede 7</w:t>
                  </w:r>
                </w:p>
              </w:tc>
              <w:tc>
                <w:tcPr>
                  <w:tcW w:w="839" w:type="dxa"/>
                </w:tcPr>
                <w:p w14:paraId="5B75E763" w14:textId="77777777" w:rsidR="00EF16C7" w:rsidRPr="00F14E59" w:rsidRDefault="00EF16C7" w:rsidP="00EF16C7">
                  <w:pPr>
                    <w:spacing w:after="0" w:line="240" w:lineRule="auto"/>
                    <w:jc w:val="center"/>
                    <w:rPr>
                      <w:rFonts w:ascii="Arial" w:hAnsi="Arial" w:cs="Arial"/>
                      <w:sz w:val="18"/>
                      <w:szCs w:val="18"/>
                    </w:rPr>
                  </w:pPr>
                </w:p>
              </w:tc>
              <w:tc>
                <w:tcPr>
                  <w:tcW w:w="837" w:type="dxa"/>
                </w:tcPr>
                <w:p w14:paraId="553A9E79" w14:textId="086C20A4" w:rsidR="00EF16C7" w:rsidRPr="00F14E59" w:rsidRDefault="004316C5" w:rsidP="00EF16C7">
                  <w:pPr>
                    <w:spacing w:after="0" w:line="240" w:lineRule="auto"/>
                    <w:jc w:val="center"/>
                    <w:rPr>
                      <w:rFonts w:ascii="Arial" w:hAnsi="Arial" w:cs="Arial"/>
                      <w:sz w:val="18"/>
                      <w:szCs w:val="18"/>
                    </w:rPr>
                  </w:pPr>
                  <w:r>
                    <w:rPr>
                      <w:rFonts w:ascii="Arial" w:hAnsi="Arial" w:cs="Arial"/>
                      <w:sz w:val="18"/>
                      <w:szCs w:val="18"/>
                    </w:rPr>
                    <w:t>2.408</w:t>
                  </w:r>
                </w:p>
              </w:tc>
              <w:tc>
                <w:tcPr>
                  <w:tcW w:w="837" w:type="dxa"/>
                </w:tcPr>
                <w:p w14:paraId="44DE7C2C" w14:textId="69386608" w:rsidR="00EF16C7" w:rsidRPr="00F14E59" w:rsidRDefault="004316C5" w:rsidP="00EF16C7">
                  <w:pPr>
                    <w:spacing w:after="0" w:line="240" w:lineRule="auto"/>
                    <w:jc w:val="center"/>
                    <w:rPr>
                      <w:rFonts w:ascii="Arial" w:hAnsi="Arial" w:cs="Arial"/>
                      <w:sz w:val="18"/>
                      <w:szCs w:val="18"/>
                    </w:rPr>
                  </w:pPr>
                  <w:r>
                    <w:rPr>
                      <w:rFonts w:ascii="Arial" w:hAnsi="Arial" w:cs="Arial"/>
                      <w:sz w:val="18"/>
                      <w:szCs w:val="18"/>
                    </w:rPr>
                    <w:t>2.486</w:t>
                  </w:r>
                </w:p>
              </w:tc>
              <w:tc>
                <w:tcPr>
                  <w:tcW w:w="837" w:type="dxa"/>
                </w:tcPr>
                <w:p w14:paraId="264E7343" w14:textId="34E58C3C" w:rsidR="00EF16C7" w:rsidRPr="00F14E59" w:rsidRDefault="004316C5" w:rsidP="00EF16C7">
                  <w:pPr>
                    <w:spacing w:after="0" w:line="240" w:lineRule="auto"/>
                    <w:jc w:val="center"/>
                    <w:rPr>
                      <w:rFonts w:ascii="Arial" w:hAnsi="Arial" w:cs="Arial"/>
                      <w:sz w:val="18"/>
                      <w:szCs w:val="18"/>
                    </w:rPr>
                  </w:pPr>
                  <w:r>
                    <w:rPr>
                      <w:rFonts w:ascii="Arial" w:hAnsi="Arial" w:cs="Arial"/>
                      <w:sz w:val="18"/>
                      <w:szCs w:val="18"/>
                    </w:rPr>
                    <w:t>2.613</w:t>
                  </w:r>
                </w:p>
              </w:tc>
              <w:tc>
                <w:tcPr>
                  <w:tcW w:w="837" w:type="dxa"/>
                </w:tcPr>
                <w:p w14:paraId="2AA88B90" w14:textId="0ACB2A35" w:rsidR="00EF16C7" w:rsidRPr="00F14E59" w:rsidRDefault="004316C5" w:rsidP="00EF16C7">
                  <w:pPr>
                    <w:spacing w:after="0" w:line="240" w:lineRule="auto"/>
                    <w:jc w:val="center"/>
                    <w:rPr>
                      <w:rFonts w:ascii="Arial" w:hAnsi="Arial" w:cs="Arial"/>
                      <w:sz w:val="18"/>
                      <w:szCs w:val="18"/>
                    </w:rPr>
                  </w:pPr>
                  <w:r>
                    <w:rPr>
                      <w:rFonts w:ascii="Arial" w:hAnsi="Arial" w:cs="Arial"/>
                      <w:sz w:val="18"/>
                      <w:szCs w:val="18"/>
                    </w:rPr>
                    <w:t>2.734</w:t>
                  </w:r>
                </w:p>
              </w:tc>
              <w:tc>
                <w:tcPr>
                  <w:tcW w:w="838" w:type="dxa"/>
                </w:tcPr>
                <w:p w14:paraId="1EFECBF6" w14:textId="31250572" w:rsidR="00EF16C7" w:rsidRPr="00F14E59" w:rsidRDefault="004316C5" w:rsidP="00EF16C7">
                  <w:pPr>
                    <w:spacing w:after="0" w:line="240" w:lineRule="auto"/>
                    <w:jc w:val="center"/>
                    <w:rPr>
                      <w:rFonts w:ascii="Arial" w:hAnsi="Arial" w:cs="Arial"/>
                      <w:sz w:val="18"/>
                      <w:szCs w:val="18"/>
                    </w:rPr>
                  </w:pPr>
                  <w:r>
                    <w:rPr>
                      <w:rFonts w:ascii="Arial" w:hAnsi="Arial" w:cs="Arial"/>
                      <w:sz w:val="18"/>
                      <w:szCs w:val="18"/>
                    </w:rPr>
                    <w:t>2.9605</w:t>
                  </w:r>
                </w:p>
              </w:tc>
              <w:tc>
                <w:tcPr>
                  <w:tcW w:w="838" w:type="dxa"/>
                </w:tcPr>
                <w:p w14:paraId="2FE35C22" w14:textId="6665FDC1" w:rsidR="00EF16C7" w:rsidRPr="00F14E59" w:rsidRDefault="004316C5" w:rsidP="00EF16C7">
                  <w:pPr>
                    <w:spacing w:after="0" w:line="240" w:lineRule="auto"/>
                    <w:jc w:val="center"/>
                    <w:rPr>
                      <w:rFonts w:ascii="Arial" w:hAnsi="Arial" w:cs="Arial"/>
                      <w:sz w:val="18"/>
                      <w:szCs w:val="18"/>
                    </w:rPr>
                  </w:pPr>
                  <w:r>
                    <w:rPr>
                      <w:rFonts w:ascii="Arial" w:hAnsi="Arial" w:cs="Arial"/>
                      <w:sz w:val="18"/>
                      <w:szCs w:val="18"/>
                    </w:rPr>
                    <w:t>3.125</w:t>
                  </w:r>
                </w:p>
              </w:tc>
              <w:tc>
                <w:tcPr>
                  <w:tcW w:w="838" w:type="dxa"/>
                </w:tcPr>
                <w:p w14:paraId="40524DEE" w14:textId="4C7150F2" w:rsidR="00EF16C7" w:rsidRPr="00F14E59" w:rsidRDefault="004316C5" w:rsidP="00EF16C7">
                  <w:pPr>
                    <w:spacing w:after="0" w:line="240" w:lineRule="auto"/>
                    <w:jc w:val="center"/>
                    <w:rPr>
                      <w:rFonts w:ascii="Arial" w:hAnsi="Arial" w:cs="Arial"/>
                      <w:sz w:val="18"/>
                      <w:szCs w:val="18"/>
                    </w:rPr>
                  </w:pPr>
                  <w:r>
                    <w:rPr>
                      <w:rFonts w:ascii="Arial" w:hAnsi="Arial" w:cs="Arial"/>
                      <w:sz w:val="18"/>
                      <w:szCs w:val="18"/>
                    </w:rPr>
                    <w:t>3.412</w:t>
                  </w:r>
                </w:p>
              </w:tc>
              <w:tc>
                <w:tcPr>
                  <w:tcW w:w="838" w:type="dxa"/>
                </w:tcPr>
                <w:p w14:paraId="30848B8A" w14:textId="5808D185" w:rsidR="00EF16C7" w:rsidRPr="00F14E59" w:rsidRDefault="004316C5" w:rsidP="00EF16C7">
                  <w:pPr>
                    <w:spacing w:after="0" w:line="240" w:lineRule="auto"/>
                    <w:jc w:val="center"/>
                    <w:rPr>
                      <w:rFonts w:ascii="Arial" w:hAnsi="Arial" w:cs="Arial"/>
                      <w:sz w:val="18"/>
                      <w:szCs w:val="18"/>
                    </w:rPr>
                  </w:pPr>
                  <w:r>
                    <w:rPr>
                      <w:rFonts w:ascii="Arial" w:hAnsi="Arial" w:cs="Arial"/>
                      <w:sz w:val="18"/>
                      <w:szCs w:val="18"/>
                    </w:rPr>
                    <w:t>3.665</w:t>
                  </w:r>
                </w:p>
              </w:tc>
              <w:tc>
                <w:tcPr>
                  <w:tcW w:w="838" w:type="dxa"/>
                </w:tcPr>
                <w:p w14:paraId="67E9EC12" w14:textId="0B27F4F1" w:rsidR="004316C5" w:rsidRPr="00F14E59" w:rsidRDefault="004316C5" w:rsidP="004316C5">
                  <w:pPr>
                    <w:spacing w:after="0" w:line="240" w:lineRule="auto"/>
                    <w:jc w:val="center"/>
                    <w:rPr>
                      <w:rFonts w:ascii="Arial" w:hAnsi="Arial" w:cs="Arial"/>
                      <w:sz w:val="18"/>
                      <w:szCs w:val="18"/>
                    </w:rPr>
                  </w:pPr>
                  <w:r>
                    <w:rPr>
                      <w:rFonts w:ascii="Arial" w:hAnsi="Arial" w:cs="Arial"/>
                      <w:sz w:val="18"/>
                      <w:szCs w:val="18"/>
                    </w:rPr>
                    <w:t>4.129</w:t>
                  </w:r>
                </w:p>
              </w:tc>
            </w:tr>
            <w:tr w:rsidR="00EF16C7" w:rsidRPr="00F14E59" w14:paraId="1E1F11E5" w14:textId="77777777" w:rsidTr="00EF16C7">
              <w:tc>
                <w:tcPr>
                  <w:tcW w:w="959" w:type="dxa"/>
                </w:tcPr>
                <w:p w14:paraId="1FC25CA2" w14:textId="63B75440" w:rsidR="00EF16C7" w:rsidRPr="00F14E59" w:rsidRDefault="00EF16C7" w:rsidP="00EF16C7">
                  <w:pPr>
                    <w:spacing w:after="0" w:line="240" w:lineRule="auto"/>
                    <w:rPr>
                      <w:rFonts w:ascii="Arial" w:hAnsi="Arial" w:cs="Arial"/>
                      <w:b/>
                      <w:sz w:val="18"/>
                      <w:szCs w:val="18"/>
                    </w:rPr>
                  </w:pPr>
                  <w:r w:rsidRPr="00F14E59">
                    <w:rPr>
                      <w:rFonts w:ascii="Arial" w:hAnsi="Arial" w:cs="Arial"/>
                      <w:b/>
                      <w:sz w:val="18"/>
                      <w:szCs w:val="18"/>
                    </w:rPr>
                    <w:t>Trede 8</w:t>
                  </w:r>
                </w:p>
              </w:tc>
              <w:tc>
                <w:tcPr>
                  <w:tcW w:w="839" w:type="dxa"/>
                </w:tcPr>
                <w:p w14:paraId="7E686DAB" w14:textId="77777777" w:rsidR="00EF16C7" w:rsidRPr="00F14E59" w:rsidRDefault="00EF16C7" w:rsidP="00EF16C7">
                  <w:pPr>
                    <w:spacing w:after="0" w:line="240" w:lineRule="auto"/>
                    <w:jc w:val="center"/>
                    <w:rPr>
                      <w:rFonts w:ascii="Arial" w:hAnsi="Arial" w:cs="Arial"/>
                      <w:sz w:val="18"/>
                      <w:szCs w:val="18"/>
                    </w:rPr>
                  </w:pPr>
                </w:p>
              </w:tc>
              <w:tc>
                <w:tcPr>
                  <w:tcW w:w="837" w:type="dxa"/>
                </w:tcPr>
                <w:p w14:paraId="07442984" w14:textId="77777777" w:rsidR="00EF16C7" w:rsidRPr="00F14E59" w:rsidRDefault="00EF16C7" w:rsidP="00EF16C7">
                  <w:pPr>
                    <w:spacing w:after="0" w:line="240" w:lineRule="auto"/>
                    <w:jc w:val="center"/>
                    <w:rPr>
                      <w:rFonts w:ascii="Arial" w:hAnsi="Arial" w:cs="Arial"/>
                      <w:sz w:val="18"/>
                      <w:szCs w:val="18"/>
                    </w:rPr>
                  </w:pPr>
                </w:p>
              </w:tc>
              <w:tc>
                <w:tcPr>
                  <w:tcW w:w="837" w:type="dxa"/>
                </w:tcPr>
                <w:p w14:paraId="5CF9721C" w14:textId="33AF3545" w:rsidR="00EF16C7" w:rsidRPr="00F14E59" w:rsidRDefault="004316C5" w:rsidP="00EF16C7">
                  <w:pPr>
                    <w:spacing w:after="0" w:line="240" w:lineRule="auto"/>
                    <w:jc w:val="center"/>
                    <w:rPr>
                      <w:rFonts w:ascii="Arial" w:hAnsi="Arial" w:cs="Arial"/>
                      <w:sz w:val="18"/>
                      <w:szCs w:val="18"/>
                    </w:rPr>
                  </w:pPr>
                  <w:r>
                    <w:rPr>
                      <w:rFonts w:ascii="Arial" w:hAnsi="Arial" w:cs="Arial"/>
                      <w:sz w:val="18"/>
                      <w:szCs w:val="18"/>
                    </w:rPr>
                    <w:t>2.521</w:t>
                  </w:r>
                </w:p>
              </w:tc>
              <w:tc>
                <w:tcPr>
                  <w:tcW w:w="837" w:type="dxa"/>
                </w:tcPr>
                <w:p w14:paraId="689B8F1C" w14:textId="6541A459" w:rsidR="00EF16C7" w:rsidRPr="00F14E59" w:rsidRDefault="004316C5" w:rsidP="00EF16C7">
                  <w:pPr>
                    <w:spacing w:after="0" w:line="240" w:lineRule="auto"/>
                    <w:jc w:val="center"/>
                    <w:rPr>
                      <w:rFonts w:ascii="Arial" w:hAnsi="Arial" w:cs="Arial"/>
                      <w:sz w:val="18"/>
                      <w:szCs w:val="18"/>
                    </w:rPr>
                  </w:pPr>
                  <w:r>
                    <w:rPr>
                      <w:rFonts w:ascii="Arial" w:hAnsi="Arial" w:cs="Arial"/>
                      <w:sz w:val="18"/>
                      <w:szCs w:val="18"/>
                    </w:rPr>
                    <w:t>2.652</w:t>
                  </w:r>
                </w:p>
              </w:tc>
              <w:tc>
                <w:tcPr>
                  <w:tcW w:w="837" w:type="dxa"/>
                </w:tcPr>
                <w:p w14:paraId="32CE1770" w14:textId="2F1EFAF6" w:rsidR="00EF16C7" w:rsidRPr="00F14E59" w:rsidRDefault="004316C5" w:rsidP="00EF16C7">
                  <w:pPr>
                    <w:spacing w:after="0" w:line="240" w:lineRule="auto"/>
                    <w:jc w:val="center"/>
                    <w:rPr>
                      <w:rFonts w:ascii="Arial" w:hAnsi="Arial" w:cs="Arial"/>
                      <w:sz w:val="18"/>
                      <w:szCs w:val="18"/>
                    </w:rPr>
                  </w:pPr>
                  <w:r>
                    <w:rPr>
                      <w:rFonts w:ascii="Arial" w:hAnsi="Arial" w:cs="Arial"/>
                      <w:sz w:val="18"/>
                      <w:szCs w:val="18"/>
                    </w:rPr>
                    <w:t>2.778</w:t>
                  </w:r>
                </w:p>
              </w:tc>
              <w:tc>
                <w:tcPr>
                  <w:tcW w:w="838" w:type="dxa"/>
                </w:tcPr>
                <w:p w14:paraId="2765FD9A" w14:textId="744EAE58" w:rsidR="00EF16C7" w:rsidRPr="00F14E59" w:rsidRDefault="004316C5" w:rsidP="00EF16C7">
                  <w:pPr>
                    <w:spacing w:after="0" w:line="240" w:lineRule="auto"/>
                    <w:jc w:val="center"/>
                    <w:rPr>
                      <w:rFonts w:ascii="Arial" w:hAnsi="Arial" w:cs="Arial"/>
                      <w:sz w:val="18"/>
                      <w:szCs w:val="18"/>
                    </w:rPr>
                  </w:pPr>
                  <w:r>
                    <w:rPr>
                      <w:rFonts w:ascii="Arial" w:hAnsi="Arial" w:cs="Arial"/>
                      <w:sz w:val="18"/>
                      <w:szCs w:val="18"/>
                    </w:rPr>
                    <w:t>2.955</w:t>
                  </w:r>
                </w:p>
              </w:tc>
              <w:tc>
                <w:tcPr>
                  <w:tcW w:w="838" w:type="dxa"/>
                </w:tcPr>
                <w:p w14:paraId="0EBED597" w14:textId="71C4B5D8" w:rsidR="00EF16C7" w:rsidRPr="00F14E59" w:rsidRDefault="004316C5" w:rsidP="00EF16C7">
                  <w:pPr>
                    <w:spacing w:after="0" w:line="240" w:lineRule="auto"/>
                    <w:jc w:val="center"/>
                    <w:rPr>
                      <w:rFonts w:ascii="Arial" w:hAnsi="Arial" w:cs="Arial"/>
                      <w:sz w:val="18"/>
                      <w:szCs w:val="18"/>
                    </w:rPr>
                  </w:pPr>
                  <w:r>
                    <w:rPr>
                      <w:rFonts w:ascii="Arial" w:hAnsi="Arial" w:cs="Arial"/>
                      <w:sz w:val="18"/>
                      <w:szCs w:val="18"/>
                    </w:rPr>
                    <w:t>3.191</w:t>
                  </w:r>
                </w:p>
              </w:tc>
              <w:tc>
                <w:tcPr>
                  <w:tcW w:w="838" w:type="dxa"/>
                </w:tcPr>
                <w:p w14:paraId="4A14B0C3" w14:textId="323B34A6" w:rsidR="00EF16C7" w:rsidRPr="00F14E59" w:rsidRDefault="004316C5" w:rsidP="00EF16C7">
                  <w:pPr>
                    <w:spacing w:after="0" w:line="240" w:lineRule="auto"/>
                    <w:jc w:val="center"/>
                    <w:rPr>
                      <w:rFonts w:ascii="Arial" w:hAnsi="Arial" w:cs="Arial"/>
                      <w:sz w:val="18"/>
                      <w:szCs w:val="18"/>
                    </w:rPr>
                  </w:pPr>
                  <w:r>
                    <w:rPr>
                      <w:rFonts w:ascii="Arial" w:hAnsi="Arial" w:cs="Arial"/>
                      <w:sz w:val="18"/>
                      <w:szCs w:val="18"/>
                    </w:rPr>
                    <w:t>3.492</w:t>
                  </w:r>
                </w:p>
              </w:tc>
              <w:tc>
                <w:tcPr>
                  <w:tcW w:w="838" w:type="dxa"/>
                </w:tcPr>
                <w:p w14:paraId="16CDF771" w14:textId="655AB9F3" w:rsidR="00EF16C7" w:rsidRPr="00F14E59" w:rsidRDefault="004316C5" w:rsidP="00EF16C7">
                  <w:pPr>
                    <w:spacing w:after="0" w:line="240" w:lineRule="auto"/>
                    <w:jc w:val="center"/>
                    <w:rPr>
                      <w:rFonts w:ascii="Arial" w:hAnsi="Arial" w:cs="Arial"/>
                      <w:sz w:val="18"/>
                      <w:szCs w:val="18"/>
                    </w:rPr>
                  </w:pPr>
                  <w:r>
                    <w:rPr>
                      <w:rFonts w:ascii="Arial" w:hAnsi="Arial" w:cs="Arial"/>
                      <w:sz w:val="18"/>
                      <w:szCs w:val="18"/>
                    </w:rPr>
                    <w:t>3.746</w:t>
                  </w:r>
                </w:p>
              </w:tc>
              <w:tc>
                <w:tcPr>
                  <w:tcW w:w="838" w:type="dxa"/>
                </w:tcPr>
                <w:p w14:paraId="769A7247" w14:textId="16EC854A" w:rsidR="00EF16C7" w:rsidRPr="00F14E59" w:rsidRDefault="004316C5" w:rsidP="00EF16C7">
                  <w:pPr>
                    <w:spacing w:after="0" w:line="240" w:lineRule="auto"/>
                    <w:jc w:val="center"/>
                    <w:rPr>
                      <w:rFonts w:ascii="Arial" w:hAnsi="Arial" w:cs="Arial"/>
                      <w:sz w:val="18"/>
                      <w:szCs w:val="18"/>
                    </w:rPr>
                  </w:pPr>
                  <w:r>
                    <w:rPr>
                      <w:rFonts w:ascii="Arial" w:hAnsi="Arial" w:cs="Arial"/>
                      <w:sz w:val="18"/>
                      <w:szCs w:val="18"/>
                    </w:rPr>
                    <w:t>4.225</w:t>
                  </w:r>
                </w:p>
              </w:tc>
            </w:tr>
            <w:tr w:rsidR="00EF16C7" w:rsidRPr="00F14E59" w14:paraId="198F2024" w14:textId="77777777" w:rsidTr="00EF16C7">
              <w:tc>
                <w:tcPr>
                  <w:tcW w:w="959" w:type="dxa"/>
                </w:tcPr>
                <w:p w14:paraId="28FE3AA9" w14:textId="77777777" w:rsidR="00EF16C7" w:rsidRPr="00F14E59" w:rsidRDefault="00EF16C7" w:rsidP="00EF16C7">
                  <w:pPr>
                    <w:spacing w:after="0" w:line="240" w:lineRule="auto"/>
                    <w:rPr>
                      <w:rFonts w:ascii="Arial" w:hAnsi="Arial" w:cs="Arial"/>
                      <w:b/>
                      <w:sz w:val="18"/>
                      <w:szCs w:val="18"/>
                    </w:rPr>
                  </w:pPr>
                  <w:r w:rsidRPr="00F14E59">
                    <w:rPr>
                      <w:rFonts w:ascii="Arial" w:hAnsi="Arial" w:cs="Arial"/>
                      <w:b/>
                      <w:sz w:val="18"/>
                      <w:szCs w:val="18"/>
                    </w:rPr>
                    <w:t>Trede 9</w:t>
                  </w:r>
                </w:p>
              </w:tc>
              <w:tc>
                <w:tcPr>
                  <w:tcW w:w="839" w:type="dxa"/>
                </w:tcPr>
                <w:p w14:paraId="3C1D2F46" w14:textId="77777777" w:rsidR="00EF16C7" w:rsidRPr="00F14E59" w:rsidRDefault="00EF16C7" w:rsidP="00EF16C7">
                  <w:pPr>
                    <w:spacing w:after="0" w:line="240" w:lineRule="auto"/>
                    <w:jc w:val="center"/>
                    <w:rPr>
                      <w:rFonts w:ascii="Arial" w:hAnsi="Arial" w:cs="Arial"/>
                      <w:sz w:val="18"/>
                      <w:szCs w:val="18"/>
                    </w:rPr>
                  </w:pPr>
                </w:p>
              </w:tc>
              <w:tc>
                <w:tcPr>
                  <w:tcW w:w="837" w:type="dxa"/>
                </w:tcPr>
                <w:p w14:paraId="46AB6E04" w14:textId="77777777" w:rsidR="00EF16C7" w:rsidRPr="00F14E59" w:rsidRDefault="00EF16C7" w:rsidP="00EF16C7">
                  <w:pPr>
                    <w:spacing w:after="0" w:line="240" w:lineRule="auto"/>
                    <w:jc w:val="center"/>
                    <w:rPr>
                      <w:rFonts w:ascii="Arial" w:hAnsi="Arial" w:cs="Arial"/>
                      <w:sz w:val="18"/>
                      <w:szCs w:val="18"/>
                    </w:rPr>
                  </w:pPr>
                </w:p>
              </w:tc>
              <w:tc>
                <w:tcPr>
                  <w:tcW w:w="837" w:type="dxa"/>
                </w:tcPr>
                <w:p w14:paraId="39A86446" w14:textId="77777777" w:rsidR="00EF16C7" w:rsidRPr="00F14E59" w:rsidRDefault="00EF16C7" w:rsidP="00EF16C7">
                  <w:pPr>
                    <w:spacing w:after="0" w:line="240" w:lineRule="auto"/>
                    <w:jc w:val="center"/>
                    <w:rPr>
                      <w:rFonts w:ascii="Arial" w:hAnsi="Arial" w:cs="Arial"/>
                      <w:sz w:val="18"/>
                      <w:szCs w:val="18"/>
                    </w:rPr>
                  </w:pPr>
                </w:p>
              </w:tc>
              <w:tc>
                <w:tcPr>
                  <w:tcW w:w="837" w:type="dxa"/>
                </w:tcPr>
                <w:p w14:paraId="0C1B9C96" w14:textId="77777777" w:rsidR="00EF16C7" w:rsidRPr="00F14E59" w:rsidRDefault="00EF16C7" w:rsidP="00EF16C7">
                  <w:pPr>
                    <w:spacing w:after="0" w:line="240" w:lineRule="auto"/>
                    <w:jc w:val="center"/>
                    <w:rPr>
                      <w:rFonts w:ascii="Arial" w:hAnsi="Arial" w:cs="Arial"/>
                      <w:sz w:val="18"/>
                      <w:szCs w:val="18"/>
                    </w:rPr>
                  </w:pPr>
                </w:p>
              </w:tc>
              <w:tc>
                <w:tcPr>
                  <w:tcW w:w="837" w:type="dxa"/>
                </w:tcPr>
                <w:p w14:paraId="1A52E117" w14:textId="528E82B0" w:rsidR="00EF16C7" w:rsidRPr="00F14E59" w:rsidRDefault="004316C5" w:rsidP="00EF16C7">
                  <w:pPr>
                    <w:spacing w:after="0" w:line="240" w:lineRule="auto"/>
                    <w:jc w:val="center"/>
                    <w:rPr>
                      <w:rFonts w:ascii="Arial" w:hAnsi="Arial" w:cs="Arial"/>
                      <w:sz w:val="18"/>
                      <w:szCs w:val="18"/>
                    </w:rPr>
                  </w:pPr>
                  <w:r>
                    <w:rPr>
                      <w:rFonts w:ascii="Arial" w:hAnsi="Arial" w:cs="Arial"/>
                      <w:sz w:val="18"/>
                      <w:szCs w:val="18"/>
                    </w:rPr>
                    <w:t>2.826</w:t>
                  </w:r>
                </w:p>
              </w:tc>
              <w:tc>
                <w:tcPr>
                  <w:tcW w:w="838" w:type="dxa"/>
                </w:tcPr>
                <w:p w14:paraId="7891E47A" w14:textId="09834E33" w:rsidR="00EF16C7" w:rsidRPr="00F14E59" w:rsidRDefault="004316C5" w:rsidP="00EF16C7">
                  <w:pPr>
                    <w:spacing w:after="0" w:line="240" w:lineRule="auto"/>
                    <w:jc w:val="center"/>
                    <w:rPr>
                      <w:rFonts w:ascii="Arial" w:hAnsi="Arial" w:cs="Arial"/>
                      <w:sz w:val="18"/>
                      <w:szCs w:val="18"/>
                    </w:rPr>
                  </w:pPr>
                  <w:r>
                    <w:rPr>
                      <w:rFonts w:ascii="Arial" w:hAnsi="Arial" w:cs="Arial"/>
                      <w:sz w:val="18"/>
                      <w:szCs w:val="18"/>
                    </w:rPr>
                    <w:t>3.015</w:t>
                  </w:r>
                </w:p>
              </w:tc>
              <w:tc>
                <w:tcPr>
                  <w:tcW w:w="838" w:type="dxa"/>
                </w:tcPr>
                <w:p w14:paraId="0FF71435" w14:textId="22810C6B" w:rsidR="00EF16C7" w:rsidRPr="00F14E59" w:rsidRDefault="004316C5" w:rsidP="00EF16C7">
                  <w:pPr>
                    <w:spacing w:after="0" w:line="240" w:lineRule="auto"/>
                    <w:jc w:val="center"/>
                    <w:rPr>
                      <w:rFonts w:ascii="Arial" w:hAnsi="Arial" w:cs="Arial"/>
                      <w:sz w:val="18"/>
                      <w:szCs w:val="18"/>
                    </w:rPr>
                  </w:pPr>
                  <w:r>
                    <w:rPr>
                      <w:rFonts w:ascii="Arial" w:hAnsi="Arial" w:cs="Arial"/>
                      <w:sz w:val="18"/>
                      <w:szCs w:val="18"/>
                    </w:rPr>
                    <w:t>3.241</w:t>
                  </w:r>
                </w:p>
              </w:tc>
              <w:tc>
                <w:tcPr>
                  <w:tcW w:w="838" w:type="dxa"/>
                </w:tcPr>
                <w:p w14:paraId="14CF00B6" w14:textId="245F8AE4" w:rsidR="00EF16C7" w:rsidRPr="00F14E59" w:rsidRDefault="004316C5" w:rsidP="00EF16C7">
                  <w:pPr>
                    <w:spacing w:after="0" w:line="240" w:lineRule="auto"/>
                    <w:jc w:val="center"/>
                    <w:rPr>
                      <w:rFonts w:ascii="Arial" w:hAnsi="Arial" w:cs="Arial"/>
                      <w:sz w:val="18"/>
                      <w:szCs w:val="18"/>
                    </w:rPr>
                  </w:pPr>
                  <w:r>
                    <w:rPr>
                      <w:rFonts w:ascii="Arial" w:hAnsi="Arial" w:cs="Arial"/>
                      <w:sz w:val="18"/>
                      <w:szCs w:val="18"/>
                    </w:rPr>
                    <w:t>3.561</w:t>
                  </w:r>
                </w:p>
              </w:tc>
              <w:tc>
                <w:tcPr>
                  <w:tcW w:w="838" w:type="dxa"/>
                </w:tcPr>
                <w:p w14:paraId="645AF638" w14:textId="649C88ED" w:rsidR="00EF16C7" w:rsidRPr="00F14E59" w:rsidRDefault="004316C5" w:rsidP="00EF16C7">
                  <w:pPr>
                    <w:spacing w:after="0" w:line="240" w:lineRule="auto"/>
                    <w:jc w:val="center"/>
                    <w:rPr>
                      <w:rFonts w:ascii="Arial" w:hAnsi="Arial" w:cs="Arial"/>
                      <w:sz w:val="18"/>
                      <w:szCs w:val="18"/>
                    </w:rPr>
                  </w:pPr>
                  <w:r>
                    <w:rPr>
                      <w:rFonts w:ascii="Arial" w:hAnsi="Arial" w:cs="Arial"/>
                      <w:sz w:val="18"/>
                      <w:szCs w:val="18"/>
                    </w:rPr>
                    <w:t>3.828</w:t>
                  </w:r>
                </w:p>
              </w:tc>
              <w:tc>
                <w:tcPr>
                  <w:tcW w:w="838" w:type="dxa"/>
                </w:tcPr>
                <w:p w14:paraId="10A4B3B7" w14:textId="0AC22328" w:rsidR="00EF16C7" w:rsidRPr="00F14E59" w:rsidRDefault="004316C5" w:rsidP="00EF16C7">
                  <w:pPr>
                    <w:spacing w:after="0" w:line="240" w:lineRule="auto"/>
                    <w:jc w:val="center"/>
                    <w:rPr>
                      <w:rFonts w:ascii="Arial" w:hAnsi="Arial" w:cs="Arial"/>
                      <w:sz w:val="18"/>
                      <w:szCs w:val="18"/>
                    </w:rPr>
                  </w:pPr>
                  <w:r>
                    <w:rPr>
                      <w:rFonts w:ascii="Arial" w:hAnsi="Arial" w:cs="Arial"/>
                      <w:sz w:val="18"/>
                      <w:szCs w:val="18"/>
                    </w:rPr>
                    <w:t>4.327</w:t>
                  </w:r>
                </w:p>
              </w:tc>
            </w:tr>
            <w:tr w:rsidR="00EF16C7" w:rsidRPr="00F14E59" w14:paraId="42CA17C1" w14:textId="77777777" w:rsidTr="00EF16C7">
              <w:tc>
                <w:tcPr>
                  <w:tcW w:w="959" w:type="dxa"/>
                </w:tcPr>
                <w:p w14:paraId="22D0C272" w14:textId="77777777" w:rsidR="00EF16C7" w:rsidRPr="00F14E59" w:rsidRDefault="00EF16C7" w:rsidP="00EF16C7">
                  <w:pPr>
                    <w:spacing w:after="0" w:line="240" w:lineRule="auto"/>
                    <w:rPr>
                      <w:rFonts w:ascii="Arial" w:hAnsi="Arial" w:cs="Arial"/>
                      <w:b/>
                      <w:sz w:val="18"/>
                      <w:szCs w:val="18"/>
                    </w:rPr>
                  </w:pPr>
                  <w:r w:rsidRPr="00F14E59">
                    <w:rPr>
                      <w:rFonts w:ascii="Arial" w:hAnsi="Arial" w:cs="Arial"/>
                      <w:b/>
                      <w:sz w:val="18"/>
                      <w:szCs w:val="18"/>
                    </w:rPr>
                    <w:t>Trede 10</w:t>
                  </w:r>
                </w:p>
              </w:tc>
              <w:tc>
                <w:tcPr>
                  <w:tcW w:w="839" w:type="dxa"/>
                </w:tcPr>
                <w:p w14:paraId="3DC06030" w14:textId="77777777" w:rsidR="00EF16C7" w:rsidRPr="00F14E59" w:rsidRDefault="00EF16C7" w:rsidP="00EF16C7">
                  <w:pPr>
                    <w:spacing w:after="0" w:line="240" w:lineRule="auto"/>
                    <w:jc w:val="center"/>
                    <w:rPr>
                      <w:rFonts w:ascii="Arial" w:hAnsi="Arial" w:cs="Arial"/>
                      <w:sz w:val="18"/>
                      <w:szCs w:val="18"/>
                    </w:rPr>
                  </w:pPr>
                </w:p>
              </w:tc>
              <w:tc>
                <w:tcPr>
                  <w:tcW w:w="837" w:type="dxa"/>
                </w:tcPr>
                <w:p w14:paraId="1836E3F0" w14:textId="77777777" w:rsidR="00EF16C7" w:rsidRPr="00F14E59" w:rsidRDefault="00EF16C7" w:rsidP="00EF16C7">
                  <w:pPr>
                    <w:spacing w:after="0" w:line="240" w:lineRule="auto"/>
                    <w:jc w:val="center"/>
                    <w:rPr>
                      <w:rFonts w:ascii="Arial" w:hAnsi="Arial" w:cs="Arial"/>
                      <w:sz w:val="18"/>
                      <w:szCs w:val="18"/>
                    </w:rPr>
                  </w:pPr>
                </w:p>
              </w:tc>
              <w:tc>
                <w:tcPr>
                  <w:tcW w:w="837" w:type="dxa"/>
                </w:tcPr>
                <w:p w14:paraId="0CD32124" w14:textId="77777777" w:rsidR="00EF16C7" w:rsidRPr="00F14E59" w:rsidRDefault="00EF16C7" w:rsidP="00EF16C7">
                  <w:pPr>
                    <w:spacing w:after="0" w:line="240" w:lineRule="auto"/>
                    <w:jc w:val="center"/>
                    <w:rPr>
                      <w:rFonts w:ascii="Arial" w:hAnsi="Arial" w:cs="Arial"/>
                      <w:sz w:val="18"/>
                      <w:szCs w:val="18"/>
                    </w:rPr>
                  </w:pPr>
                </w:p>
              </w:tc>
              <w:tc>
                <w:tcPr>
                  <w:tcW w:w="837" w:type="dxa"/>
                </w:tcPr>
                <w:p w14:paraId="1AAB2956" w14:textId="77777777" w:rsidR="00EF16C7" w:rsidRPr="00F14E59" w:rsidRDefault="00EF16C7" w:rsidP="00EF16C7">
                  <w:pPr>
                    <w:spacing w:after="0" w:line="240" w:lineRule="auto"/>
                    <w:jc w:val="center"/>
                    <w:rPr>
                      <w:rFonts w:ascii="Arial" w:hAnsi="Arial" w:cs="Arial"/>
                      <w:sz w:val="18"/>
                      <w:szCs w:val="18"/>
                    </w:rPr>
                  </w:pPr>
                </w:p>
              </w:tc>
              <w:tc>
                <w:tcPr>
                  <w:tcW w:w="837" w:type="dxa"/>
                </w:tcPr>
                <w:p w14:paraId="335D981E" w14:textId="77777777" w:rsidR="00EF16C7" w:rsidRPr="00F14E59" w:rsidRDefault="00EF16C7" w:rsidP="00EF16C7">
                  <w:pPr>
                    <w:spacing w:after="0" w:line="240" w:lineRule="auto"/>
                    <w:jc w:val="center"/>
                    <w:rPr>
                      <w:rFonts w:ascii="Arial" w:hAnsi="Arial" w:cs="Arial"/>
                      <w:sz w:val="18"/>
                      <w:szCs w:val="18"/>
                    </w:rPr>
                  </w:pPr>
                </w:p>
              </w:tc>
              <w:tc>
                <w:tcPr>
                  <w:tcW w:w="838" w:type="dxa"/>
                </w:tcPr>
                <w:p w14:paraId="28A18281" w14:textId="0D5BA11E" w:rsidR="00EF16C7" w:rsidRPr="00F14E59" w:rsidRDefault="004316C5" w:rsidP="00EF16C7">
                  <w:pPr>
                    <w:spacing w:after="0" w:line="240" w:lineRule="auto"/>
                    <w:jc w:val="center"/>
                    <w:rPr>
                      <w:rFonts w:ascii="Arial" w:hAnsi="Arial" w:cs="Arial"/>
                      <w:sz w:val="18"/>
                      <w:szCs w:val="18"/>
                    </w:rPr>
                  </w:pPr>
                  <w:r>
                    <w:rPr>
                      <w:rFonts w:ascii="Arial" w:hAnsi="Arial" w:cs="Arial"/>
                      <w:sz w:val="18"/>
                      <w:szCs w:val="18"/>
                    </w:rPr>
                    <w:t>3.060</w:t>
                  </w:r>
                </w:p>
              </w:tc>
              <w:tc>
                <w:tcPr>
                  <w:tcW w:w="838" w:type="dxa"/>
                </w:tcPr>
                <w:p w14:paraId="57184CE7" w14:textId="4BC61C8B" w:rsidR="00EF16C7" w:rsidRPr="00F14E59" w:rsidRDefault="004316C5" w:rsidP="00EF16C7">
                  <w:pPr>
                    <w:spacing w:after="0" w:line="240" w:lineRule="auto"/>
                    <w:jc w:val="center"/>
                    <w:rPr>
                      <w:rFonts w:ascii="Arial" w:hAnsi="Arial" w:cs="Arial"/>
                      <w:sz w:val="18"/>
                      <w:szCs w:val="18"/>
                    </w:rPr>
                  </w:pPr>
                  <w:r>
                    <w:rPr>
                      <w:rFonts w:ascii="Arial" w:hAnsi="Arial" w:cs="Arial"/>
                      <w:sz w:val="18"/>
                      <w:szCs w:val="18"/>
                    </w:rPr>
                    <w:t>3.303</w:t>
                  </w:r>
                </w:p>
              </w:tc>
              <w:tc>
                <w:tcPr>
                  <w:tcW w:w="838" w:type="dxa"/>
                </w:tcPr>
                <w:p w14:paraId="5A4B230B" w14:textId="0060045B" w:rsidR="00EF16C7" w:rsidRPr="00F14E59" w:rsidRDefault="004316C5" w:rsidP="00EF16C7">
                  <w:pPr>
                    <w:spacing w:after="0" w:line="240" w:lineRule="auto"/>
                    <w:jc w:val="center"/>
                    <w:rPr>
                      <w:rFonts w:ascii="Arial" w:hAnsi="Arial" w:cs="Arial"/>
                      <w:sz w:val="18"/>
                      <w:szCs w:val="18"/>
                    </w:rPr>
                  </w:pPr>
                  <w:r>
                    <w:rPr>
                      <w:rFonts w:ascii="Arial" w:hAnsi="Arial" w:cs="Arial"/>
                      <w:sz w:val="18"/>
                      <w:szCs w:val="18"/>
                    </w:rPr>
                    <w:t>3.634</w:t>
                  </w:r>
                </w:p>
              </w:tc>
              <w:tc>
                <w:tcPr>
                  <w:tcW w:w="838" w:type="dxa"/>
                </w:tcPr>
                <w:p w14:paraId="0F8C30C5" w14:textId="643DCA48" w:rsidR="00EF16C7" w:rsidRPr="00F14E59" w:rsidRDefault="004316C5" w:rsidP="00EF16C7">
                  <w:pPr>
                    <w:spacing w:after="0" w:line="240" w:lineRule="auto"/>
                    <w:jc w:val="center"/>
                    <w:rPr>
                      <w:rFonts w:ascii="Arial" w:hAnsi="Arial" w:cs="Arial"/>
                      <w:sz w:val="18"/>
                      <w:szCs w:val="18"/>
                    </w:rPr>
                  </w:pPr>
                  <w:r>
                    <w:rPr>
                      <w:rFonts w:ascii="Arial" w:hAnsi="Arial" w:cs="Arial"/>
                      <w:sz w:val="18"/>
                      <w:szCs w:val="18"/>
                    </w:rPr>
                    <w:t>3.909</w:t>
                  </w:r>
                </w:p>
              </w:tc>
              <w:tc>
                <w:tcPr>
                  <w:tcW w:w="838" w:type="dxa"/>
                </w:tcPr>
                <w:p w14:paraId="1037ABE5" w14:textId="54CB5CA5" w:rsidR="00EF16C7" w:rsidRPr="00F14E59" w:rsidRDefault="004316C5" w:rsidP="00EF16C7">
                  <w:pPr>
                    <w:spacing w:after="0" w:line="240" w:lineRule="auto"/>
                    <w:jc w:val="center"/>
                    <w:rPr>
                      <w:rFonts w:ascii="Arial" w:hAnsi="Arial" w:cs="Arial"/>
                      <w:sz w:val="18"/>
                      <w:szCs w:val="18"/>
                    </w:rPr>
                  </w:pPr>
                  <w:r>
                    <w:rPr>
                      <w:rFonts w:ascii="Arial" w:hAnsi="Arial" w:cs="Arial"/>
                      <w:sz w:val="18"/>
                      <w:szCs w:val="18"/>
                    </w:rPr>
                    <w:t>4.420</w:t>
                  </w:r>
                </w:p>
              </w:tc>
            </w:tr>
            <w:tr w:rsidR="00EF16C7" w:rsidRPr="00F14E59" w14:paraId="2CDB025F" w14:textId="77777777" w:rsidTr="00EF16C7">
              <w:tc>
                <w:tcPr>
                  <w:tcW w:w="959" w:type="dxa"/>
                </w:tcPr>
                <w:p w14:paraId="5DFE1D5B" w14:textId="77777777" w:rsidR="00EF16C7" w:rsidRPr="00F14E59" w:rsidRDefault="00EF16C7" w:rsidP="00EF16C7">
                  <w:pPr>
                    <w:spacing w:after="0" w:line="240" w:lineRule="auto"/>
                    <w:rPr>
                      <w:rFonts w:ascii="Arial" w:hAnsi="Arial" w:cs="Arial"/>
                      <w:b/>
                      <w:sz w:val="18"/>
                      <w:szCs w:val="18"/>
                    </w:rPr>
                  </w:pPr>
                  <w:r w:rsidRPr="00F14E59">
                    <w:rPr>
                      <w:rFonts w:ascii="Arial" w:hAnsi="Arial" w:cs="Arial"/>
                      <w:b/>
                      <w:sz w:val="18"/>
                      <w:szCs w:val="18"/>
                    </w:rPr>
                    <w:t>Trede 11</w:t>
                  </w:r>
                </w:p>
              </w:tc>
              <w:tc>
                <w:tcPr>
                  <w:tcW w:w="839" w:type="dxa"/>
                </w:tcPr>
                <w:p w14:paraId="78B90884" w14:textId="77777777" w:rsidR="00EF16C7" w:rsidRPr="00F14E59" w:rsidRDefault="00EF16C7" w:rsidP="00EF16C7">
                  <w:pPr>
                    <w:spacing w:after="0" w:line="240" w:lineRule="auto"/>
                    <w:jc w:val="center"/>
                    <w:rPr>
                      <w:rFonts w:ascii="Arial" w:hAnsi="Arial" w:cs="Arial"/>
                      <w:sz w:val="18"/>
                      <w:szCs w:val="18"/>
                    </w:rPr>
                  </w:pPr>
                </w:p>
              </w:tc>
              <w:tc>
                <w:tcPr>
                  <w:tcW w:w="837" w:type="dxa"/>
                </w:tcPr>
                <w:p w14:paraId="6D88B5B3" w14:textId="77777777" w:rsidR="00EF16C7" w:rsidRPr="00F14E59" w:rsidRDefault="00EF16C7" w:rsidP="00EF16C7">
                  <w:pPr>
                    <w:spacing w:after="0" w:line="240" w:lineRule="auto"/>
                    <w:jc w:val="center"/>
                    <w:rPr>
                      <w:rFonts w:ascii="Arial" w:hAnsi="Arial" w:cs="Arial"/>
                      <w:sz w:val="18"/>
                      <w:szCs w:val="18"/>
                    </w:rPr>
                  </w:pPr>
                </w:p>
              </w:tc>
              <w:tc>
                <w:tcPr>
                  <w:tcW w:w="837" w:type="dxa"/>
                </w:tcPr>
                <w:p w14:paraId="30AF76B6" w14:textId="77777777" w:rsidR="00EF16C7" w:rsidRPr="00F14E59" w:rsidRDefault="00EF16C7" w:rsidP="00EF16C7">
                  <w:pPr>
                    <w:spacing w:after="0" w:line="240" w:lineRule="auto"/>
                    <w:jc w:val="center"/>
                    <w:rPr>
                      <w:rFonts w:ascii="Arial" w:hAnsi="Arial" w:cs="Arial"/>
                      <w:sz w:val="18"/>
                      <w:szCs w:val="18"/>
                    </w:rPr>
                  </w:pPr>
                </w:p>
              </w:tc>
              <w:tc>
                <w:tcPr>
                  <w:tcW w:w="837" w:type="dxa"/>
                </w:tcPr>
                <w:p w14:paraId="5669E022" w14:textId="77777777" w:rsidR="00EF16C7" w:rsidRPr="00F14E59" w:rsidRDefault="00EF16C7" w:rsidP="00EF16C7">
                  <w:pPr>
                    <w:spacing w:after="0" w:line="240" w:lineRule="auto"/>
                    <w:jc w:val="center"/>
                    <w:rPr>
                      <w:rFonts w:ascii="Arial" w:hAnsi="Arial" w:cs="Arial"/>
                      <w:sz w:val="18"/>
                      <w:szCs w:val="18"/>
                    </w:rPr>
                  </w:pPr>
                </w:p>
              </w:tc>
              <w:tc>
                <w:tcPr>
                  <w:tcW w:w="837" w:type="dxa"/>
                </w:tcPr>
                <w:p w14:paraId="36C86526" w14:textId="77777777" w:rsidR="00EF16C7" w:rsidRPr="00F14E59" w:rsidRDefault="00EF16C7" w:rsidP="00EF16C7">
                  <w:pPr>
                    <w:spacing w:after="0" w:line="240" w:lineRule="auto"/>
                    <w:jc w:val="center"/>
                    <w:rPr>
                      <w:rFonts w:ascii="Arial" w:hAnsi="Arial" w:cs="Arial"/>
                      <w:sz w:val="18"/>
                      <w:szCs w:val="18"/>
                    </w:rPr>
                  </w:pPr>
                </w:p>
              </w:tc>
              <w:tc>
                <w:tcPr>
                  <w:tcW w:w="838" w:type="dxa"/>
                </w:tcPr>
                <w:p w14:paraId="40DD32C1" w14:textId="77777777" w:rsidR="00EF16C7" w:rsidRPr="00F14E59" w:rsidRDefault="00EF16C7" w:rsidP="00EF16C7">
                  <w:pPr>
                    <w:spacing w:after="0" w:line="240" w:lineRule="auto"/>
                    <w:jc w:val="center"/>
                    <w:rPr>
                      <w:rFonts w:ascii="Arial" w:hAnsi="Arial" w:cs="Arial"/>
                      <w:sz w:val="18"/>
                      <w:szCs w:val="18"/>
                    </w:rPr>
                  </w:pPr>
                </w:p>
              </w:tc>
              <w:tc>
                <w:tcPr>
                  <w:tcW w:w="838" w:type="dxa"/>
                </w:tcPr>
                <w:p w14:paraId="00F0E8B0" w14:textId="0A41D8C4" w:rsidR="00EF16C7" w:rsidRPr="00F14E59" w:rsidRDefault="004316C5" w:rsidP="00EF16C7">
                  <w:pPr>
                    <w:spacing w:after="0" w:line="240" w:lineRule="auto"/>
                    <w:jc w:val="center"/>
                    <w:rPr>
                      <w:rFonts w:ascii="Arial" w:hAnsi="Arial" w:cs="Arial"/>
                      <w:sz w:val="18"/>
                      <w:szCs w:val="18"/>
                    </w:rPr>
                  </w:pPr>
                  <w:r>
                    <w:rPr>
                      <w:rFonts w:ascii="Arial" w:hAnsi="Arial" w:cs="Arial"/>
                      <w:sz w:val="18"/>
                      <w:szCs w:val="18"/>
                    </w:rPr>
                    <w:t>3.360</w:t>
                  </w:r>
                </w:p>
              </w:tc>
              <w:tc>
                <w:tcPr>
                  <w:tcW w:w="838" w:type="dxa"/>
                </w:tcPr>
                <w:p w14:paraId="351B61DC" w14:textId="7E93BB05" w:rsidR="00EF16C7" w:rsidRPr="00F14E59" w:rsidRDefault="004316C5" w:rsidP="00EF16C7">
                  <w:pPr>
                    <w:spacing w:after="0" w:line="240" w:lineRule="auto"/>
                    <w:jc w:val="center"/>
                    <w:rPr>
                      <w:rFonts w:ascii="Arial" w:hAnsi="Arial" w:cs="Arial"/>
                      <w:sz w:val="18"/>
                      <w:szCs w:val="18"/>
                    </w:rPr>
                  </w:pPr>
                  <w:r>
                    <w:rPr>
                      <w:rFonts w:ascii="Arial" w:hAnsi="Arial" w:cs="Arial"/>
                      <w:sz w:val="18"/>
                      <w:szCs w:val="18"/>
                    </w:rPr>
                    <w:t>3.704</w:t>
                  </w:r>
                </w:p>
              </w:tc>
              <w:tc>
                <w:tcPr>
                  <w:tcW w:w="838" w:type="dxa"/>
                </w:tcPr>
                <w:p w14:paraId="7685F80E" w14:textId="3186125C" w:rsidR="00EF16C7" w:rsidRPr="00F14E59" w:rsidRDefault="004316C5" w:rsidP="00EF16C7">
                  <w:pPr>
                    <w:spacing w:after="0" w:line="240" w:lineRule="auto"/>
                    <w:jc w:val="center"/>
                    <w:rPr>
                      <w:rFonts w:ascii="Arial" w:hAnsi="Arial" w:cs="Arial"/>
                      <w:sz w:val="18"/>
                      <w:szCs w:val="18"/>
                    </w:rPr>
                  </w:pPr>
                  <w:r>
                    <w:rPr>
                      <w:rFonts w:ascii="Arial" w:hAnsi="Arial" w:cs="Arial"/>
                      <w:sz w:val="18"/>
                      <w:szCs w:val="18"/>
                    </w:rPr>
                    <w:t>3.991</w:t>
                  </w:r>
                </w:p>
              </w:tc>
              <w:tc>
                <w:tcPr>
                  <w:tcW w:w="838" w:type="dxa"/>
                </w:tcPr>
                <w:p w14:paraId="0C8A3334" w14:textId="18ADF8BD" w:rsidR="00EF16C7" w:rsidRPr="00F14E59" w:rsidRDefault="004316C5" w:rsidP="00EF16C7">
                  <w:pPr>
                    <w:spacing w:after="0" w:line="240" w:lineRule="auto"/>
                    <w:jc w:val="center"/>
                    <w:rPr>
                      <w:rFonts w:ascii="Arial" w:hAnsi="Arial" w:cs="Arial"/>
                      <w:sz w:val="18"/>
                      <w:szCs w:val="18"/>
                    </w:rPr>
                  </w:pPr>
                  <w:r>
                    <w:rPr>
                      <w:rFonts w:ascii="Arial" w:hAnsi="Arial" w:cs="Arial"/>
                      <w:sz w:val="18"/>
                      <w:szCs w:val="18"/>
                    </w:rPr>
                    <w:t>4.523</w:t>
                  </w:r>
                </w:p>
              </w:tc>
            </w:tr>
            <w:tr w:rsidR="00EF16C7" w:rsidRPr="00F14E59" w14:paraId="2F508637" w14:textId="77777777" w:rsidTr="00EF16C7">
              <w:tc>
                <w:tcPr>
                  <w:tcW w:w="959" w:type="dxa"/>
                </w:tcPr>
                <w:p w14:paraId="68F6BDFE" w14:textId="77777777" w:rsidR="00EF16C7" w:rsidRPr="00F14E59" w:rsidRDefault="00EF16C7" w:rsidP="00EF16C7">
                  <w:pPr>
                    <w:spacing w:after="0" w:line="240" w:lineRule="auto"/>
                    <w:rPr>
                      <w:rFonts w:ascii="Arial" w:hAnsi="Arial" w:cs="Arial"/>
                      <w:b/>
                      <w:sz w:val="18"/>
                      <w:szCs w:val="18"/>
                    </w:rPr>
                  </w:pPr>
                  <w:r w:rsidRPr="00F14E59">
                    <w:rPr>
                      <w:rFonts w:ascii="Arial" w:hAnsi="Arial" w:cs="Arial"/>
                      <w:b/>
                      <w:sz w:val="18"/>
                      <w:szCs w:val="18"/>
                    </w:rPr>
                    <w:t>Trede 12</w:t>
                  </w:r>
                </w:p>
              </w:tc>
              <w:tc>
                <w:tcPr>
                  <w:tcW w:w="839" w:type="dxa"/>
                </w:tcPr>
                <w:p w14:paraId="5CE39E0D" w14:textId="77777777" w:rsidR="00EF16C7" w:rsidRPr="00F14E59" w:rsidRDefault="00EF16C7" w:rsidP="00EF16C7">
                  <w:pPr>
                    <w:spacing w:after="0" w:line="240" w:lineRule="auto"/>
                    <w:jc w:val="center"/>
                    <w:rPr>
                      <w:rFonts w:ascii="Arial" w:hAnsi="Arial" w:cs="Arial"/>
                      <w:sz w:val="18"/>
                      <w:szCs w:val="18"/>
                    </w:rPr>
                  </w:pPr>
                </w:p>
              </w:tc>
              <w:tc>
                <w:tcPr>
                  <w:tcW w:w="837" w:type="dxa"/>
                </w:tcPr>
                <w:p w14:paraId="23333E54" w14:textId="77777777" w:rsidR="00EF16C7" w:rsidRPr="00F14E59" w:rsidRDefault="00EF16C7" w:rsidP="00EF16C7">
                  <w:pPr>
                    <w:spacing w:after="0" w:line="240" w:lineRule="auto"/>
                    <w:jc w:val="center"/>
                    <w:rPr>
                      <w:rFonts w:ascii="Arial" w:hAnsi="Arial" w:cs="Arial"/>
                      <w:sz w:val="18"/>
                      <w:szCs w:val="18"/>
                    </w:rPr>
                  </w:pPr>
                </w:p>
              </w:tc>
              <w:tc>
                <w:tcPr>
                  <w:tcW w:w="837" w:type="dxa"/>
                </w:tcPr>
                <w:p w14:paraId="7FEADBAD" w14:textId="77777777" w:rsidR="00EF16C7" w:rsidRPr="00F14E59" w:rsidRDefault="00EF16C7" w:rsidP="00EF16C7">
                  <w:pPr>
                    <w:spacing w:after="0" w:line="240" w:lineRule="auto"/>
                    <w:jc w:val="center"/>
                    <w:rPr>
                      <w:rFonts w:ascii="Arial" w:hAnsi="Arial" w:cs="Arial"/>
                      <w:sz w:val="18"/>
                      <w:szCs w:val="18"/>
                    </w:rPr>
                  </w:pPr>
                </w:p>
              </w:tc>
              <w:tc>
                <w:tcPr>
                  <w:tcW w:w="837" w:type="dxa"/>
                </w:tcPr>
                <w:p w14:paraId="6FFA80C5" w14:textId="77777777" w:rsidR="00EF16C7" w:rsidRPr="00F14E59" w:rsidRDefault="00EF16C7" w:rsidP="00EF16C7">
                  <w:pPr>
                    <w:spacing w:after="0" w:line="240" w:lineRule="auto"/>
                    <w:jc w:val="center"/>
                    <w:rPr>
                      <w:rFonts w:ascii="Arial" w:hAnsi="Arial" w:cs="Arial"/>
                      <w:sz w:val="18"/>
                      <w:szCs w:val="18"/>
                    </w:rPr>
                  </w:pPr>
                </w:p>
              </w:tc>
              <w:tc>
                <w:tcPr>
                  <w:tcW w:w="837" w:type="dxa"/>
                </w:tcPr>
                <w:p w14:paraId="782AE865" w14:textId="77777777" w:rsidR="00EF16C7" w:rsidRPr="00F14E59" w:rsidRDefault="00EF16C7" w:rsidP="00EF16C7">
                  <w:pPr>
                    <w:spacing w:after="0" w:line="240" w:lineRule="auto"/>
                    <w:jc w:val="center"/>
                    <w:rPr>
                      <w:rFonts w:ascii="Arial" w:hAnsi="Arial" w:cs="Arial"/>
                      <w:sz w:val="18"/>
                      <w:szCs w:val="18"/>
                    </w:rPr>
                  </w:pPr>
                </w:p>
              </w:tc>
              <w:tc>
                <w:tcPr>
                  <w:tcW w:w="838" w:type="dxa"/>
                </w:tcPr>
                <w:p w14:paraId="21225B03" w14:textId="77777777" w:rsidR="00EF16C7" w:rsidRPr="00F14E59" w:rsidRDefault="00EF16C7" w:rsidP="00EF16C7">
                  <w:pPr>
                    <w:spacing w:after="0" w:line="240" w:lineRule="auto"/>
                    <w:jc w:val="center"/>
                    <w:rPr>
                      <w:rFonts w:ascii="Arial" w:hAnsi="Arial" w:cs="Arial"/>
                      <w:sz w:val="18"/>
                      <w:szCs w:val="18"/>
                    </w:rPr>
                  </w:pPr>
                </w:p>
              </w:tc>
              <w:tc>
                <w:tcPr>
                  <w:tcW w:w="838" w:type="dxa"/>
                </w:tcPr>
                <w:p w14:paraId="3E0A405B" w14:textId="77777777" w:rsidR="00EF16C7" w:rsidRPr="00F14E59" w:rsidRDefault="00EF16C7" w:rsidP="00EF16C7">
                  <w:pPr>
                    <w:spacing w:after="0" w:line="240" w:lineRule="auto"/>
                    <w:jc w:val="center"/>
                    <w:rPr>
                      <w:rFonts w:ascii="Arial" w:hAnsi="Arial" w:cs="Arial"/>
                      <w:sz w:val="18"/>
                      <w:szCs w:val="18"/>
                    </w:rPr>
                  </w:pPr>
                </w:p>
              </w:tc>
              <w:tc>
                <w:tcPr>
                  <w:tcW w:w="838" w:type="dxa"/>
                </w:tcPr>
                <w:p w14:paraId="2A53BABA" w14:textId="77777777" w:rsidR="00EF16C7" w:rsidRPr="00F14E59" w:rsidRDefault="00EF16C7" w:rsidP="00EF16C7">
                  <w:pPr>
                    <w:spacing w:after="0" w:line="240" w:lineRule="auto"/>
                    <w:jc w:val="center"/>
                    <w:rPr>
                      <w:rFonts w:ascii="Arial" w:hAnsi="Arial" w:cs="Arial"/>
                      <w:sz w:val="18"/>
                      <w:szCs w:val="18"/>
                    </w:rPr>
                  </w:pPr>
                </w:p>
              </w:tc>
              <w:tc>
                <w:tcPr>
                  <w:tcW w:w="838" w:type="dxa"/>
                </w:tcPr>
                <w:p w14:paraId="692F38FA" w14:textId="7F7B23F7" w:rsidR="00EF16C7" w:rsidRPr="00F14E59" w:rsidRDefault="004316C5" w:rsidP="00EF16C7">
                  <w:pPr>
                    <w:spacing w:after="0" w:line="240" w:lineRule="auto"/>
                    <w:jc w:val="center"/>
                    <w:rPr>
                      <w:rFonts w:ascii="Arial" w:hAnsi="Arial" w:cs="Arial"/>
                      <w:sz w:val="18"/>
                      <w:szCs w:val="18"/>
                    </w:rPr>
                  </w:pPr>
                  <w:r>
                    <w:rPr>
                      <w:rFonts w:ascii="Arial" w:hAnsi="Arial" w:cs="Arial"/>
                      <w:sz w:val="18"/>
                      <w:szCs w:val="18"/>
                    </w:rPr>
                    <w:t>4.071</w:t>
                  </w:r>
                </w:p>
              </w:tc>
              <w:tc>
                <w:tcPr>
                  <w:tcW w:w="838" w:type="dxa"/>
                </w:tcPr>
                <w:p w14:paraId="53A9ACA1" w14:textId="652C397C" w:rsidR="00EF16C7" w:rsidRPr="00F14E59" w:rsidRDefault="004316C5" w:rsidP="00EF16C7">
                  <w:pPr>
                    <w:spacing w:after="0" w:line="240" w:lineRule="auto"/>
                    <w:jc w:val="center"/>
                    <w:rPr>
                      <w:rFonts w:ascii="Arial" w:hAnsi="Arial" w:cs="Arial"/>
                      <w:sz w:val="18"/>
                      <w:szCs w:val="18"/>
                    </w:rPr>
                  </w:pPr>
                  <w:r>
                    <w:rPr>
                      <w:rFonts w:ascii="Arial" w:hAnsi="Arial" w:cs="Arial"/>
                      <w:sz w:val="18"/>
                      <w:szCs w:val="18"/>
                    </w:rPr>
                    <w:t>4.620</w:t>
                  </w:r>
                </w:p>
              </w:tc>
            </w:tr>
          </w:tbl>
          <w:p w14:paraId="3F39AAC5" w14:textId="77777777" w:rsidR="00EF16C7" w:rsidRDefault="00EF16C7" w:rsidP="00EF16C7">
            <w:pPr>
              <w:spacing w:after="0" w:line="240" w:lineRule="auto"/>
              <w:rPr>
                <w:rFonts w:ascii="Arial" w:hAnsi="Arial" w:cs="Arial"/>
                <w:sz w:val="20"/>
                <w:szCs w:val="20"/>
              </w:rPr>
            </w:pPr>
          </w:p>
          <w:p w14:paraId="225929A6" w14:textId="77777777" w:rsidR="00EF16C7" w:rsidRDefault="00EF16C7" w:rsidP="00EF16C7">
            <w:pPr>
              <w:spacing w:after="0" w:line="240" w:lineRule="auto"/>
              <w:rPr>
                <w:rFonts w:ascii="Arial" w:hAnsi="Arial" w:cs="Arial"/>
                <w:sz w:val="20"/>
                <w:szCs w:val="20"/>
              </w:rPr>
            </w:pPr>
          </w:p>
          <w:p w14:paraId="519F963A" w14:textId="77777777" w:rsidR="00EF16C7" w:rsidRDefault="00EF16C7" w:rsidP="00EF16C7">
            <w:pPr>
              <w:spacing w:after="0" w:line="240" w:lineRule="auto"/>
              <w:rPr>
                <w:rFonts w:ascii="Arial" w:hAnsi="Arial" w:cs="Arial"/>
                <w:sz w:val="20"/>
                <w:szCs w:val="20"/>
              </w:rPr>
            </w:pPr>
          </w:p>
          <w:p w14:paraId="72530F80" w14:textId="77777777" w:rsidR="00EF16C7" w:rsidRDefault="00EF16C7" w:rsidP="00EF16C7">
            <w:pPr>
              <w:spacing w:after="0" w:line="240" w:lineRule="auto"/>
              <w:rPr>
                <w:rFonts w:ascii="Arial" w:hAnsi="Arial" w:cs="Arial"/>
                <w:b/>
                <w:i/>
                <w:sz w:val="20"/>
                <w:szCs w:val="20"/>
              </w:rPr>
            </w:pPr>
          </w:p>
          <w:p w14:paraId="778698EF" w14:textId="77777777" w:rsidR="00EF16C7" w:rsidRDefault="00EF16C7" w:rsidP="00EF16C7">
            <w:pPr>
              <w:spacing w:after="0" w:line="240" w:lineRule="auto"/>
              <w:rPr>
                <w:rFonts w:ascii="Arial" w:hAnsi="Arial" w:cs="Arial"/>
                <w:b/>
                <w:i/>
                <w:sz w:val="20"/>
                <w:szCs w:val="20"/>
              </w:rPr>
            </w:pPr>
          </w:p>
          <w:p w14:paraId="01A5F759" w14:textId="3D2C5066" w:rsidR="00EF16C7" w:rsidRPr="00C64BF6" w:rsidRDefault="00EF16C7" w:rsidP="00EF16C7">
            <w:pPr>
              <w:spacing w:after="0" w:line="240" w:lineRule="auto"/>
              <w:rPr>
                <w:rFonts w:ascii="Arial" w:hAnsi="Arial" w:cs="Arial"/>
                <w:b/>
                <w:i/>
                <w:sz w:val="20"/>
                <w:szCs w:val="20"/>
              </w:rPr>
            </w:pPr>
            <w:r w:rsidRPr="00C64BF6">
              <w:rPr>
                <w:rFonts w:ascii="Arial" w:hAnsi="Arial" w:cs="Arial"/>
                <w:b/>
                <w:i/>
                <w:sz w:val="20"/>
                <w:szCs w:val="20"/>
              </w:rPr>
              <w:t xml:space="preserve">Salarisschalen voor medewerkers met een leer-werk overeenkomst </w:t>
            </w:r>
            <w:r>
              <w:rPr>
                <w:rFonts w:ascii="Arial" w:hAnsi="Arial" w:cs="Arial"/>
                <w:b/>
                <w:i/>
                <w:sz w:val="20"/>
                <w:szCs w:val="20"/>
              </w:rPr>
              <w:t>1 juli 2016 – 30 juni 2017</w:t>
            </w:r>
          </w:p>
          <w:p w14:paraId="570EC1CF" w14:textId="77777777" w:rsidR="00EF16C7" w:rsidRDefault="00EF16C7" w:rsidP="00EF16C7">
            <w:pPr>
              <w:spacing w:after="0" w:line="240" w:lineRule="auto"/>
              <w:rPr>
                <w:rFonts w:ascii="Arial" w:hAnsi="Arial" w:cs="Arial"/>
                <w:sz w:val="20"/>
                <w:szCs w:val="20"/>
              </w:rPr>
            </w:pPr>
          </w:p>
          <w:tbl>
            <w:tblPr>
              <w:tblW w:w="9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39"/>
              <w:gridCol w:w="837"/>
              <w:gridCol w:w="837"/>
              <w:gridCol w:w="837"/>
              <w:gridCol w:w="837"/>
              <w:gridCol w:w="838"/>
              <w:gridCol w:w="838"/>
              <w:gridCol w:w="838"/>
              <w:gridCol w:w="838"/>
              <w:gridCol w:w="838"/>
            </w:tblGrid>
            <w:tr w:rsidR="00EF16C7" w:rsidRPr="00C64BF6" w14:paraId="08BAD367" w14:textId="77777777" w:rsidTr="00EF16C7">
              <w:tc>
                <w:tcPr>
                  <w:tcW w:w="959" w:type="dxa"/>
                  <w:tcBorders>
                    <w:top w:val="nil"/>
                    <w:left w:val="nil"/>
                    <w:bottom w:val="nil"/>
                    <w:right w:val="single" w:sz="4" w:space="0" w:color="auto"/>
                  </w:tcBorders>
                </w:tcPr>
                <w:p w14:paraId="6C2E100B" w14:textId="77777777" w:rsidR="00EF16C7" w:rsidRPr="00C64BF6" w:rsidRDefault="00EF16C7" w:rsidP="00EF16C7">
                  <w:pPr>
                    <w:spacing w:after="0" w:line="240" w:lineRule="auto"/>
                    <w:rPr>
                      <w:rFonts w:ascii="Arial" w:hAnsi="Arial" w:cs="Arial"/>
                      <w:b/>
                      <w:sz w:val="18"/>
                      <w:szCs w:val="18"/>
                    </w:rPr>
                  </w:pPr>
                </w:p>
              </w:tc>
              <w:tc>
                <w:tcPr>
                  <w:tcW w:w="839" w:type="dxa"/>
                  <w:tcBorders>
                    <w:left w:val="single" w:sz="4" w:space="0" w:color="auto"/>
                  </w:tcBorders>
                </w:tcPr>
                <w:p w14:paraId="3E2A663D" w14:textId="77777777" w:rsidR="00EF16C7" w:rsidRPr="00C64BF6" w:rsidRDefault="00EF16C7" w:rsidP="00EF16C7">
                  <w:pPr>
                    <w:spacing w:after="0" w:line="240" w:lineRule="auto"/>
                    <w:jc w:val="center"/>
                    <w:rPr>
                      <w:rFonts w:ascii="Arial" w:hAnsi="Arial" w:cs="Arial"/>
                      <w:b/>
                      <w:sz w:val="18"/>
                      <w:szCs w:val="18"/>
                    </w:rPr>
                  </w:pPr>
                  <w:r w:rsidRPr="00C64BF6">
                    <w:rPr>
                      <w:rFonts w:ascii="Arial" w:hAnsi="Arial" w:cs="Arial"/>
                      <w:b/>
                      <w:sz w:val="18"/>
                      <w:szCs w:val="18"/>
                    </w:rPr>
                    <w:t>Schaal</w:t>
                  </w:r>
                </w:p>
              </w:tc>
              <w:tc>
                <w:tcPr>
                  <w:tcW w:w="837" w:type="dxa"/>
                </w:tcPr>
                <w:p w14:paraId="7BA10FE4" w14:textId="77777777" w:rsidR="00EF16C7" w:rsidRPr="00C64BF6" w:rsidRDefault="00EF16C7" w:rsidP="00EF16C7">
                  <w:pPr>
                    <w:spacing w:after="0" w:line="240" w:lineRule="auto"/>
                    <w:jc w:val="center"/>
                    <w:rPr>
                      <w:rFonts w:ascii="Arial" w:hAnsi="Arial" w:cs="Arial"/>
                      <w:b/>
                      <w:sz w:val="18"/>
                      <w:szCs w:val="18"/>
                    </w:rPr>
                  </w:pPr>
                  <w:r w:rsidRPr="00C64BF6">
                    <w:rPr>
                      <w:rFonts w:ascii="Arial" w:hAnsi="Arial" w:cs="Arial"/>
                      <w:b/>
                      <w:sz w:val="18"/>
                      <w:szCs w:val="18"/>
                    </w:rPr>
                    <w:t>Schaal</w:t>
                  </w:r>
                </w:p>
              </w:tc>
              <w:tc>
                <w:tcPr>
                  <w:tcW w:w="837" w:type="dxa"/>
                </w:tcPr>
                <w:p w14:paraId="6CEBA6F2" w14:textId="77777777" w:rsidR="00EF16C7" w:rsidRPr="00C64BF6" w:rsidRDefault="00EF16C7" w:rsidP="00EF16C7">
                  <w:pPr>
                    <w:spacing w:after="0" w:line="240" w:lineRule="auto"/>
                    <w:jc w:val="center"/>
                    <w:rPr>
                      <w:rFonts w:ascii="Arial" w:hAnsi="Arial" w:cs="Arial"/>
                      <w:b/>
                      <w:sz w:val="18"/>
                      <w:szCs w:val="18"/>
                    </w:rPr>
                  </w:pPr>
                </w:p>
              </w:tc>
              <w:tc>
                <w:tcPr>
                  <w:tcW w:w="837" w:type="dxa"/>
                </w:tcPr>
                <w:p w14:paraId="27707B57" w14:textId="77777777" w:rsidR="00EF16C7" w:rsidRPr="00C64BF6" w:rsidRDefault="00EF16C7" w:rsidP="00EF16C7">
                  <w:pPr>
                    <w:spacing w:after="0" w:line="240" w:lineRule="auto"/>
                    <w:jc w:val="center"/>
                    <w:rPr>
                      <w:rFonts w:ascii="Arial" w:hAnsi="Arial" w:cs="Arial"/>
                      <w:b/>
                      <w:sz w:val="18"/>
                      <w:szCs w:val="18"/>
                    </w:rPr>
                  </w:pPr>
                </w:p>
              </w:tc>
              <w:tc>
                <w:tcPr>
                  <w:tcW w:w="837" w:type="dxa"/>
                </w:tcPr>
                <w:p w14:paraId="213881F6" w14:textId="77777777" w:rsidR="00EF16C7" w:rsidRPr="00C64BF6" w:rsidRDefault="00EF16C7" w:rsidP="00EF16C7">
                  <w:pPr>
                    <w:spacing w:after="0" w:line="240" w:lineRule="auto"/>
                    <w:jc w:val="center"/>
                    <w:rPr>
                      <w:rFonts w:ascii="Arial" w:hAnsi="Arial" w:cs="Arial"/>
                      <w:b/>
                      <w:sz w:val="18"/>
                      <w:szCs w:val="18"/>
                    </w:rPr>
                  </w:pPr>
                </w:p>
              </w:tc>
              <w:tc>
                <w:tcPr>
                  <w:tcW w:w="838" w:type="dxa"/>
                </w:tcPr>
                <w:p w14:paraId="0FDE8D8A" w14:textId="77777777" w:rsidR="00EF16C7" w:rsidRPr="00C64BF6" w:rsidRDefault="00EF16C7" w:rsidP="00EF16C7">
                  <w:pPr>
                    <w:spacing w:after="0" w:line="240" w:lineRule="auto"/>
                    <w:jc w:val="center"/>
                    <w:rPr>
                      <w:rFonts w:ascii="Arial" w:hAnsi="Arial" w:cs="Arial"/>
                      <w:b/>
                      <w:sz w:val="18"/>
                      <w:szCs w:val="18"/>
                    </w:rPr>
                  </w:pPr>
                </w:p>
              </w:tc>
              <w:tc>
                <w:tcPr>
                  <w:tcW w:w="838" w:type="dxa"/>
                </w:tcPr>
                <w:p w14:paraId="67E8B26F" w14:textId="77777777" w:rsidR="00EF16C7" w:rsidRPr="00C64BF6" w:rsidRDefault="00EF16C7" w:rsidP="00EF16C7">
                  <w:pPr>
                    <w:spacing w:after="0" w:line="240" w:lineRule="auto"/>
                    <w:jc w:val="center"/>
                    <w:rPr>
                      <w:rFonts w:ascii="Arial" w:hAnsi="Arial" w:cs="Arial"/>
                      <w:b/>
                      <w:sz w:val="18"/>
                      <w:szCs w:val="18"/>
                    </w:rPr>
                  </w:pPr>
                </w:p>
              </w:tc>
              <w:tc>
                <w:tcPr>
                  <w:tcW w:w="838" w:type="dxa"/>
                </w:tcPr>
                <w:p w14:paraId="65123B37" w14:textId="77777777" w:rsidR="00EF16C7" w:rsidRPr="00C64BF6" w:rsidRDefault="00EF16C7" w:rsidP="00EF16C7">
                  <w:pPr>
                    <w:spacing w:after="0" w:line="240" w:lineRule="auto"/>
                    <w:jc w:val="center"/>
                    <w:rPr>
                      <w:rFonts w:ascii="Arial" w:hAnsi="Arial" w:cs="Arial"/>
                      <w:b/>
                      <w:sz w:val="18"/>
                      <w:szCs w:val="18"/>
                    </w:rPr>
                  </w:pPr>
                </w:p>
              </w:tc>
              <w:tc>
                <w:tcPr>
                  <w:tcW w:w="838" w:type="dxa"/>
                </w:tcPr>
                <w:p w14:paraId="0776A698" w14:textId="77777777" w:rsidR="00EF16C7" w:rsidRPr="00C64BF6" w:rsidRDefault="00EF16C7" w:rsidP="00EF16C7">
                  <w:pPr>
                    <w:spacing w:after="0" w:line="240" w:lineRule="auto"/>
                    <w:jc w:val="center"/>
                    <w:rPr>
                      <w:rFonts w:ascii="Arial" w:hAnsi="Arial" w:cs="Arial"/>
                      <w:b/>
                      <w:sz w:val="18"/>
                      <w:szCs w:val="18"/>
                    </w:rPr>
                  </w:pPr>
                </w:p>
              </w:tc>
              <w:tc>
                <w:tcPr>
                  <w:tcW w:w="838" w:type="dxa"/>
                </w:tcPr>
                <w:p w14:paraId="6DE1C120" w14:textId="77777777" w:rsidR="00EF16C7" w:rsidRPr="00C64BF6" w:rsidRDefault="00EF16C7" w:rsidP="00EF16C7">
                  <w:pPr>
                    <w:spacing w:after="0" w:line="240" w:lineRule="auto"/>
                    <w:jc w:val="center"/>
                    <w:rPr>
                      <w:rFonts w:ascii="Arial" w:hAnsi="Arial" w:cs="Arial"/>
                      <w:b/>
                      <w:sz w:val="18"/>
                      <w:szCs w:val="18"/>
                    </w:rPr>
                  </w:pPr>
                </w:p>
              </w:tc>
            </w:tr>
            <w:tr w:rsidR="00EF16C7" w:rsidRPr="00C64BF6" w14:paraId="1B00FB46" w14:textId="77777777" w:rsidTr="00EF16C7">
              <w:tc>
                <w:tcPr>
                  <w:tcW w:w="959" w:type="dxa"/>
                  <w:tcBorders>
                    <w:top w:val="nil"/>
                    <w:left w:val="nil"/>
                    <w:bottom w:val="single" w:sz="4" w:space="0" w:color="auto"/>
                    <w:right w:val="single" w:sz="4" w:space="0" w:color="auto"/>
                  </w:tcBorders>
                </w:tcPr>
                <w:p w14:paraId="024CC3C1" w14:textId="77777777" w:rsidR="00EF16C7" w:rsidRPr="00C64BF6" w:rsidRDefault="00EF16C7" w:rsidP="00EF16C7">
                  <w:pPr>
                    <w:spacing w:after="0" w:line="240" w:lineRule="auto"/>
                    <w:rPr>
                      <w:rFonts w:ascii="Arial" w:hAnsi="Arial" w:cs="Arial"/>
                      <w:b/>
                      <w:sz w:val="18"/>
                      <w:szCs w:val="18"/>
                    </w:rPr>
                  </w:pPr>
                </w:p>
              </w:tc>
              <w:tc>
                <w:tcPr>
                  <w:tcW w:w="839" w:type="dxa"/>
                  <w:tcBorders>
                    <w:left w:val="single" w:sz="4" w:space="0" w:color="auto"/>
                  </w:tcBorders>
                </w:tcPr>
                <w:p w14:paraId="55FE7278" w14:textId="77777777" w:rsidR="00EF16C7" w:rsidRPr="00C64BF6" w:rsidRDefault="00EF16C7" w:rsidP="00EF16C7">
                  <w:pPr>
                    <w:spacing w:after="0" w:line="240" w:lineRule="auto"/>
                    <w:jc w:val="center"/>
                    <w:rPr>
                      <w:rFonts w:ascii="Arial" w:hAnsi="Arial" w:cs="Arial"/>
                      <w:b/>
                      <w:sz w:val="18"/>
                      <w:szCs w:val="18"/>
                    </w:rPr>
                  </w:pPr>
                  <w:r w:rsidRPr="00C64BF6">
                    <w:rPr>
                      <w:rFonts w:ascii="Arial" w:hAnsi="Arial" w:cs="Arial"/>
                      <w:b/>
                      <w:sz w:val="18"/>
                      <w:szCs w:val="18"/>
                    </w:rPr>
                    <w:t>1</w:t>
                  </w:r>
                </w:p>
              </w:tc>
              <w:tc>
                <w:tcPr>
                  <w:tcW w:w="837" w:type="dxa"/>
                </w:tcPr>
                <w:p w14:paraId="1D7A37A5" w14:textId="77777777" w:rsidR="00EF16C7" w:rsidRPr="00C64BF6" w:rsidRDefault="00EF16C7" w:rsidP="00EF16C7">
                  <w:pPr>
                    <w:spacing w:after="0" w:line="240" w:lineRule="auto"/>
                    <w:jc w:val="center"/>
                    <w:rPr>
                      <w:rFonts w:ascii="Arial" w:hAnsi="Arial" w:cs="Arial"/>
                      <w:b/>
                      <w:sz w:val="18"/>
                      <w:szCs w:val="18"/>
                    </w:rPr>
                  </w:pPr>
                  <w:r w:rsidRPr="00C64BF6">
                    <w:rPr>
                      <w:rFonts w:ascii="Arial" w:hAnsi="Arial" w:cs="Arial"/>
                      <w:b/>
                      <w:sz w:val="18"/>
                      <w:szCs w:val="18"/>
                    </w:rPr>
                    <w:t>2</w:t>
                  </w:r>
                </w:p>
              </w:tc>
              <w:tc>
                <w:tcPr>
                  <w:tcW w:w="837" w:type="dxa"/>
                </w:tcPr>
                <w:p w14:paraId="74B57B72" w14:textId="77777777" w:rsidR="00EF16C7" w:rsidRPr="00C64BF6" w:rsidRDefault="00EF16C7" w:rsidP="00EF16C7">
                  <w:pPr>
                    <w:spacing w:after="0" w:line="240" w:lineRule="auto"/>
                    <w:jc w:val="center"/>
                    <w:rPr>
                      <w:rFonts w:ascii="Arial" w:hAnsi="Arial" w:cs="Arial"/>
                      <w:b/>
                      <w:sz w:val="18"/>
                      <w:szCs w:val="18"/>
                    </w:rPr>
                  </w:pPr>
                </w:p>
              </w:tc>
              <w:tc>
                <w:tcPr>
                  <w:tcW w:w="837" w:type="dxa"/>
                </w:tcPr>
                <w:p w14:paraId="714DC1B1" w14:textId="77777777" w:rsidR="00EF16C7" w:rsidRPr="00C64BF6" w:rsidRDefault="00EF16C7" w:rsidP="00EF16C7">
                  <w:pPr>
                    <w:spacing w:after="0" w:line="240" w:lineRule="auto"/>
                    <w:jc w:val="center"/>
                    <w:rPr>
                      <w:rFonts w:ascii="Arial" w:hAnsi="Arial" w:cs="Arial"/>
                      <w:b/>
                      <w:sz w:val="18"/>
                      <w:szCs w:val="18"/>
                    </w:rPr>
                  </w:pPr>
                </w:p>
              </w:tc>
              <w:tc>
                <w:tcPr>
                  <w:tcW w:w="837" w:type="dxa"/>
                </w:tcPr>
                <w:p w14:paraId="4F0C981D" w14:textId="77777777" w:rsidR="00EF16C7" w:rsidRPr="00C64BF6" w:rsidRDefault="00EF16C7" w:rsidP="00EF16C7">
                  <w:pPr>
                    <w:spacing w:after="0" w:line="240" w:lineRule="auto"/>
                    <w:jc w:val="center"/>
                    <w:rPr>
                      <w:rFonts w:ascii="Arial" w:hAnsi="Arial" w:cs="Arial"/>
                      <w:b/>
                      <w:sz w:val="18"/>
                      <w:szCs w:val="18"/>
                    </w:rPr>
                  </w:pPr>
                </w:p>
              </w:tc>
              <w:tc>
                <w:tcPr>
                  <w:tcW w:w="838" w:type="dxa"/>
                </w:tcPr>
                <w:p w14:paraId="31347145" w14:textId="77777777" w:rsidR="00EF16C7" w:rsidRPr="00C64BF6" w:rsidRDefault="00EF16C7" w:rsidP="00EF16C7">
                  <w:pPr>
                    <w:spacing w:after="0" w:line="240" w:lineRule="auto"/>
                    <w:jc w:val="center"/>
                    <w:rPr>
                      <w:rFonts w:ascii="Arial" w:hAnsi="Arial" w:cs="Arial"/>
                      <w:b/>
                      <w:sz w:val="18"/>
                      <w:szCs w:val="18"/>
                    </w:rPr>
                  </w:pPr>
                </w:p>
              </w:tc>
              <w:tc>
                <w:tcPr>
                  <w:tcW w:w="838" w:type="dxa"/>
                </w:tcPr>
                <w:p w14:paraId="43EA2AA6" w14:textId="77777777" w:rsidR="00EF16C7" w:rsidRPr="00C64BF6" w:rsidRDefault="00EF16C7" w:rsidP="00EF16C7">
                  <w:pPr>
                    <w:spacing w:after="0" w:line="240" w:lineRule="auto"/>
                    <w:jc w:val="center"/>
                    <w:rPr>
                      <w:rFonts w:ascii="Arial" w:hAnsi="Arial" w:cs="Arial"/>
                      <w:b/>
                      <w:sz w:val="18"/>
                      <w:szCs w:val="18"/>
                    </w:rPr>
                  </w:pPr>
                </w:p>
              </w:tc>
              <w:tc>
                <w:tcPr>
                  <w:tcW w:w="838" w:type="dxa"/>
                </w:tcPr>
                <w:p w14:paraId="09730032" w14:textId="77777777" w:rsidR="00EF16C7" w:rsidRPr="00C64BF6" w:rsidRDefault="00EF16C7" w:rsidP="00EF16C7">
                  <w:pPr>
                    <w:spacing w:after="0" w:line="240" w:lineRule="auto"/>
                    <w:jc w:val="center"/>
                    <w:rPr>
                      <w:rFonts w:ascii="Arial" w:hAnsi="Arial" w:cs="Arial"/>
                      <w:b/>
                      <w:sz w:val="18"/>
                      <w:szCs w:val="18"/>
                    </w:rPr>
                  </w:pPr>
                </w:p>
              </w:tc>
              <w:tc>
                <w:tcPr>
                  <w:tcW w:w="838" w:type="dxa"/>
                </w:tcPr>
                <w:p w14:paraId="1BDB2222" w14:textId="77777777" w:rsidR="00EF16C7" w:rsidRPr="00C64BF6" w:rsidRDefault="00EF16C7" w:rsidP="00EF16C7">
                  <w:pPr>
                    <w:spacing w:after="0" w:line="240" w:lineRule="auto"/>
                    <w:jc w:val="center"/>
                    <w:rPr>
                      <w:rFonts w:ascii="Arial" w:hAnsi="Arial" w:cs="Arial"/>
                      <w:b/>
                      <w:sz w:val="18"/>
                      <w:szCs w:val="18"/>
                    </w:rPr>
                  </w:pPr>
                </w:p>
              </w:tc>
              <w:tc>
                <w:tcPr>
                  <w:tcW w:w="838" w:type="dxa"/>
                </w:tcPr>
                <w:p w14:paraId="40B92D05" w14:textId="77777777" w:rsidR="00EF16C7" w:rsidRPr="00C64BF6" w:rsidRDefault="00EF16C7" w:rsidP="00EF16C7">
                  <w:pPr>
                    <w:spacing w:after="0" w:line="240" w:lineRule="auto"/>
                    <w:jc w:val="center"/>
                    <w:rPr>
                      <w:rFonts w:ascii="Arial" w:hAnsi="Arial" w:cs="Arial"/>
                      <w:b/>
                      <w:sz w:val="18"/>
                      <w:szCs w:val="18"/>
                    </w:rPr>
                  </w:pPr>
                </w:p>
              </w:tc>
            </w:tr>
            <w:tr w:rsidR="00EF16C7" w:rsidRPr="00C64BF6" w14:paraId="15A9C988" w14:textId="77777777" w:rsidTr="00EF16C7">
              <w:tc>
                <w:tcPr>
                  <w:tcW w:w="959" w:type="dxa"/>
                  <w:tcBorders>
                    <w:top w:val="single" w:sz="4" w:space="0" w:color="auto"/>
                  </w:tcBorders>
                </w:tcPr>
                <w:p w14:paraId="0FB479D5" w14:textId="77777777" w:rsidR="00EF16C7" w:rsidRPr="00C64BF6" w:rsidRDefault="00EF16C7" w:rsidP="00EF16C7">
                  <w:pPr>
                    <w:spacing w:after="0" w:line="240" w:lineRule="auto"/>
                    <w:rPr>
                      <w:rFonts w:ascii="Arial" w:hAnsi="Arial" w:cs="Arial"/>
                      <w:b/>
                      <w:sz w:val="18"/>
                      <w:szCs w:val="18"/>
                    </w:rPr>
                  </w:pPr>
                  <w:r>
                    <w:rPr>
                      <w:rFonts w:ascii="Arial" w:hAnsi="Arial" w:cs="Arial"/>
                      <w:b/>
                      <w:sz w:val="18"/>
                      <w:szCs w:val="18"/>
                    </w:rPr>
                    <w:t>16 jaar</w:t>
                  </w:r>
                </w:p>
              </w:tc>
              <w:tc>
                <w:tcPr>
                  <w:tcW w:w="839" w:type="dxa"/>
                </w:tcPr>
                <w:p w14:paraId="19B2AC36" w14:textId="6CA6272E" w:rsidR="00EF16C7" w:rsidRPr="00C64BF6" w:rsidRDefault="004316C5" w:rsidP="00EF16C7">
                  <w:pPr>
                    <w:spacing w:after="0" w:line="240" w:lineRule="auto"/>
                    <w:jc w:val="center"/>
                    <w:rPr>
                      <w:rFonts w:ascii="Arial" w:hAnsi="Arial" w:cs="Arial"/>
                      <w:sz w:val="18"/>
                      <w:szCs w:val="18"/>
                    </w:rPr>
                  </w:pPr>
                  <w:r>
                    <w:rPr>
                      <w:rFonts w:ascii="Arial" w:hAnsi="Arial" w:cs="Arial"/>
                      <w:sz w:val="18"/>
                      <w:szCs w:val="18"/>
                    </w:rPr>
                    <w:t>764</w:t>
                  </w:r>
                </w:p>
              </w:tc>
              <w:tc>
                <w:tcPr>
                  <w:tcW w:w="837" w:type="dxa"/>
                </w:tcPr>
                <w:p w14:paraId="76854032" w14:textId="1F8710FC" w:rsidR="00EF16C7" w:rsidRPr="00C64BF6" w:rsidRDefault="004316C5" w:rsidP="00EF16C7">
                  <w:pPr>
                    <w:spacing w:after="0" w:line="240" w:lineRule="auto"/>
                    <w:jc w:val="center"/>
                    <w:rPr>
                      <w:rFonts w:ascii="Arial" w:hAnsi="Arial" w:cs="Arial"/>
                      <w:sz w:val="18"/>
                      <w:szCs w:val="18"/>
                    </w:rPr>
                  </w:pPr>
                  <w:r>
                    <w:rPr>
                      <w:rFonts w:ascii="Arial" w:hAnsi="Arial" w:cs="Arial"/>
                      <w:sz w:val="18"/>
                      <w:szCs w:val="18"/>
                    </w:rPr>
                    <w:t>840</w:t>
                  </w:r>
                </w:p>
              </w:tc>
              <w:tc>
                <w:tcPr>
                  <w:tcW w:w="837" w:type="dxa"/>
                </w:tcPr>
                <w:p w14:paraId="70FCC149" w14:textId="77777777" w:rsidR="00EF16C7" w:rsidRPr="00C64BF6" w:rsidRDefault="00EF16C7" w:rsidP="00EF16C7">
                  <w:pPr>
                    <w:spacing w:after="0" w:line="240" w:lineRule="auto"/>
                    <w:jc w:val="center"/>
                    <w:rPr>
                      <w:rFonts w:ascii="Arial" w:hAnsi="Arial" w:cs="Arial"/>
                      <w:sz w:val="18"/>
                      <w:szCs w:val="18"/>
                    </w:rPr>
                  </w:pPr>
                </w:p>
              </w:tc>
              <w:tc>
                <w:tcPr>
                  <w:tcW w:w="837" w:type="dxa"/>
                </w:tcPr>
                <w:p w14:paraId="2B9008EE" w14:textId="77777777" w:rsidR="00EF16C7" w:rsidRPr="00C64BF6" w:rsidRDefault="00EF16C7" w:rsidP="00EF16C7">
                  <w:pPr>
                    <w:spacing w:after="0" w:line="240" w:lineRule="auto"/>
                    <w:jc w:val="center"/>
                    <w:rPr>
                      <w:rFonts w:ascii="Arial" w:hAnsi="Arial" w:cs="Arial"/>
                      <w:sz w:val="18"/>
                      <w:szCs w:val="18"/>
                    </w:rPr>
                  </w:pPr>
                </w:p>
              </w:tc>
              <w:tc>
                <w:tcPr>
                  <w:tcW w:w="837" w:type="dxa"/>
                </w:tcPr>
                <w:p w14:paraId="4FB34C3B" w14:textId="77777777" w:rsidR="00EF16C7" w:rsidRPr="00C64BF6" w:rsidRDefault="00EF16C7" w:rsidP="00EF16C7">
                  <w:pPr>
                    <w:spacing w:after="0" w:line="240" w:lineRule="auto"/>
                    <w:jc w:val="center"/>
                    <w:rPr>
                      <w:rFonts w:ascii="Arial" w:hAnsi="Arial" w:cs="Arial"/>
                      <w:sz w:val="18"/>
                      <w:szCs w:val="18"/>
                    </w:rPr>
                  </w:pPr>
                </w:p>
              </w:tc>
              <w:tc>
                <w:tcPr>
                  <w:tcW w:w="838" w:type="dxa"/>
                </w:tcPr>
                <w:p w14:paraId="2C804EFF" w14:textId="77777777" w:rsidR="00EF16C7" w:rsidRPr="00C64BF6" w:rsidRDefault="00EF16C7" w:rsidP="00EF16C7">
                  <w:pPr>
                    <w:spacing w:after="0" w:line="240" w:lineRule="auto"/>
                    <w:jc w:val="center"/>
                    <w:rPr>
                      <w:rFonts w:ascii="Arial" w:hAnsi="Arial" w:cs="Arial"/>
                      <w:sz w:val="18"/>
                      <w:szCs w:val="18"/>
                    </w:rPr>
                  </w:pPr>
                </w:p>
              </w:tc>
              <w:tc>
                <w:tcPr>
                  <w:tcW w:w="838" w:type="dxa"/>
                </w:tcPr>
                <w:p w14:paraId="51636520" w14:textId="77777777" w:rsidR="00EF16C7" w:rsidRPr="00C64BF6" w:rsidRDefault="00EF16C7" w:rsidP="00EF16C7">
                  <w:pPr>
                    <w:spacing w:after="0" w:line="240" w:lineRule="auto"/>
                    <w:jc w:val="center"/>
                    <w:rPr>
                      <w:rFonts w:ascii="Arial" w:hAnsi="Arial" w:cs="Arial"/>
                      <w:sz w:val="18"/>
                      <w:szCs w:val="18"/>
                    </w:rPr>
                  </w:pPr>
                </w:p>
              </w:tc>
              <w:tc>
                <w:tcPr>
                  <w:tcW w:w="838" w:type="dxa"/>
                </w:tcPr>
                <w:p w14:paraId="6D2B6A51" w14:textId="77777777" w:rsidR="00EF16C7" w:rsidRPr="00C64BF6" w:rsidRDefault="00EF16C7" w:rsidP="00EF16C7">
                  <w:pPr>
                    <w:spacing w:after="0" w:line="240" w:lineRule="auto"/>
                    <w:jc w:val="center"/>
                    <w:rPr>
                      <w:rFonts w:ascii="Arial" w:hAnsi="Arial" w:cs="Arial"/>
                      <w:sz w:val="18"/>
                      <w:szCs w:val="18"/>
                    </w:rPr>
                  </w:pPr>
                </w:p>
              </w:tc>
              <w:tc>
                <w:tcPr>
                  <w:tcW w:w="838" w:type="dxa"/>
                </w:tcPr>
                <w:p w14:paraId="359AA2A2" w14:textId="77777777" w:rsidR="00EF16C7" w:rsidRPr="00C64BF6" w:rsidRDefault="00EF16C7" w:rsidP="00EF16C7">
                  <w:pPr>
                    <w:spacing w:after="0" w:line="240" w:lineRule="auto"/>
                    <w:jc w:val="center"/>
                    <w:rPr>
                      <w:rFonts w:ascii="Arial" w:hAnsi="Arial" w:cs="Arial"/>
                      <w:sz w:val="18"/>
                      <w:szCs w:val="18"/>
                    </w:rPr>
                  </w:pPr>
                </w:p>
              </w:tc>
              <w:tc>
                <w:tcPr>
                  <w:tcW w:w="838" w:type="dxa"/>
                </w:tcPr>
                <w:p w14:paraId="085DE869" w14:textId="77777777" w:rsidR="00EF16C7" w:rsidRPr="00C64BF6" w:rsidRDefault="00EF16C7" w:rsidP="00EF16C7">
                  <w:pPr>
                    <w:spacing w:after="0" w:line="240" w:lineRule="auto"/>
                    <w:jc w:val="center"/>
                    <w:rPr>
                      <w:rFonts w:ascii="Arial" w:hAnsi="Arial" w:cs="Arial"/>
                      <w:sz w:val="18"/>
                      <w:szCs w:val="18"/>
                    </w:rPr>
                  </w:pPr>
                </w:p>
              </w:tc>
            </w:tr>
            <w:tr w:rsidR="00EF16C7" w:rsidRPr="00C64BF6" w14:paraId="0E25DD89" w14:textId="77777777" w:rsidTr="00EF16C7">
              <w:tc>
                <w:tcPr>
                  <w:tcW w:w="959" w:type="dxa"/>
                </w:tcPr>
                <w:p w14:paraId="2DA52187" w14:textId="77777777" w:rsidR="00EF16C7" w:rsidRPr="00C64BF6" w:rsidRDefault="00EF16C7" w:rsidP="00EF16C7">
                  <w:pPr>
                    <w:spacing w:after="0" w:line="240" w:lineRule="auto"/>
                    <w:rPr>
                      <w:rFonts w:ascii="Arial" w:hAnsi="Arial" w:cs="Arial"/>
                      <w:b/>
                      <w:sz w:val="18"/>
                      <w:szCs w:val="18"/>
                    </w:rPr>
                  </w:pPr>
                  <w:r>
                    <w:rPr>
                      <w:rFonts w:ascii="Arial" w:hAnsi="Arial" w:cs="Arial"/>
                      <w:b/>
                      <w:sz w:val="18"/>
                      <w:szCs w:val="18"/>
                    </w:rPr>
                    <w:t>17 jaar</w:t>
                  </w:r>
                </w:p>
              </w:tc>
              <w:tc>
                <w:tcPr>
                  <w:tcW w:w="839" w:type="dxa"/>
                </w:tcPr>
                <w:p w14:paraId="3303F795" w14:textId="763C8471" w:rsidR="00EF16C7" w:rsidRPr="00C64BF6" w:rsidRDefault="004316C5" w:rsidP="00EF16C7">
                  <w:pPr>
                    <w:spacing w:after="0" w:line="240" w:lineRule="auto"/>
                    <w:jc w:val="center"/>
                    <w:rPr>
                      <w:rFonts w:ascii="Arial" w:hAnsi="Arial" w:cs="Arial"/>
                      <w:sz w:val="18"/>
                      <w:szCs w:val="18"/>
                    </w:rPr>
                  </w:pPr>
                  <w:r>
                    <w:rPr>
                      <w:rFonts w:ascii="Arial" w:hAnsi="Arial" w:cs="Arial"/>
                      <w:sz w:val="18"/>
                      <w:szCs w:val="18"/>
                    </w:rPr>
                    <w:t>879</w:t>
                  </w:r>
                </w:p>
              </w:tc>
              <w:tc>
                <w:tcPr>
                  <w:tcW w:w="837" w:type="dxa"/>
                </w:tcPr>
                <w:p w14:paraId="3A3DEA2B" w14:textId="1BA36452" w:rsidR="00EF16C7" w:rsidRPr="00C64BF6" w:rsidRDefault="004316C5" w:rsidP="00EF16C7">
                  <w:pPr>
                    <w:spacing w:after="0" w:line="240" w:lineRule="auto"/>
                    <w:jc w:val="center"/>
                    <w:rPr>
                      <w:rFonts w:ascii="Arial" w:hAnsi="Arial" w:cs="Arial"/>
                      <w:sz w:val="18"/>
                      <w:szCs w:val="18"/>
                    </w:rPr>
                  </w:pPr>
                  <w:r>
                    <w:rPr>
                      <w:rFonts w:ascii="Arial" w:hAnsi="Arial" w:cs="Arial"/>
                      <w:sz w:val="18"/>
                      <w:szCs w:val="18"/>
                    </w:rPr>
                    <w:t>962</w:t>
                  </w:r>
                </w:p>
              </w:tc>
              <w:tc>
                <w:tcPr>
                  <w:tcW w:w="837" w:type="dxa"/>
                </w:tcPr>
                <w:p w14:paraId="744D41B2" w14:textId="77777777" w:rsidR="00EF16C7" w:rsidRPr="00C64BF6" w:rsidRDefault="00EF16C7" w:rsidP="00EF16C7">
                  <w:pPr>
                    <w:spacing w:after="0" w:line="240" w:lineRule="auto"/>
                    <w:jc w:val="center"/>
                    <w:rPr>
                      <w:rFonts w:ascii="Arial" w:hAnsi="Arial" w:cs="Arial"/>
                      <w:sz w:val="18"/>
                      <w:szCs w:val="18"/>
                    </w:rPr>
                  </w:pPr>
                </w:p>
              </w:tc>
              <w:tc>
                <w:tcPr>
                  <w:tcW w:w="837" w:type="dxa"/>
                </w:tcPr>
                <w:p w14:paraId="52DE2DD8" w14:textId="77777777" w:rsidR="00EF16C7" w:rsidRPr="00C64BF6" w:rsidRDefault="00EF16C7" w:rsidP="00EF16C7">
                  <w:pPr>
                    <w:spacing w:after="0" w:line="240" w:lineRule="auto"/>
                    <w:jc w:val="center"/>
                    <w:rPr>
                      <w:rFonts w:ascii="Arial" w:hAnsi="Arial" w:cs="Arial"/>
                      <w:sz w:val="18"/>
                      <w:szCs w:val="18"/>
                    </w:rPr>
                  </w:pPr>
                </w:p>
              </w:tc>
              <w:tc>
                <w:tcPr>
                  <w:tcW w:w="837" w:type="dxa"/>
                </w:tcPr>
                <w:p w14:paraId="30918BC4" w14:textId="77777777" w:rsidR="00EF16C7" w:rsidRPr="00C64BF6" w:rsidRDefault="00EF16C7" w:rsidP="00EF16C7">
                  <w:pPr>
                    <w:spacing w:after="0" w:line="240" w:lineRule="auto"/>
                    <w:jc w:val="center"/>
                    <w:rPr>
                      <w:rFonts w:ascii="Arial" w:hAnsi="Arial" w:cs="Arial"/>
                      <w:sz w:val="18"/>
                      <w:szCs w:val="18"/>
                    </w:rPr>
                  </w:pPr>
                </w:p>
              </w:tc>
              <w:tc>
                <w:tcPr>
                  <w:tcW w:w="838" w:type="dxa"/>
                </w:tcPr>
                <w:p w14:paraId="5AAB9EF1" w14:textId="77777777" w:rsidR="00EF16C7" w:rsidRPr="00C64BF6" w:rsidRDefault="00EF16C7" w:rsidP="00EF16C7">
                  <w:pPr>
                    <w:spacing w:after="0" w:line="240" w:lineRule="auto"/>
                    <w:jc w:val="center"/>
                    <w:rPr>
                      <w:rFonts w:ascii="Arial" w:hAnsi="Arial" w:cs="Arial"/>
                      <w:sz w:val="18"/>
                      <w:szCs w:val="18"/>
                    </w:rPr>
                  </w:pPr>
                </w:p>
              </w:tc>
              <w:tc>
                <w:tcPr>
                  <w:tcW w:w="838" w:type="dxa"/>
                </w:tcPr>
                <w:p w14:paraId="04FD5AFF" w14:textId="77777777" w:rsidR="00EF16C7" w:rsidRPr="00C64BF6" w:rsidRDefault="00EF16C7" w:rsidP="00EF16C7">
                  <w:pPr>
                    <w:spacing w:after="0" w:line="240" w:lineRule="auto"/>
                    <w:jc w:val="center"/>
                    <w:rPr>
                      <w:rFonts w:ascii="Arial" w:hAnsi="Arial" w:cs="Arial"/>
                      <w:sz w:val="18"/>
                      <w:szCs w:val="18"/>
                    </w:rPr>
                  </w:pPr>
                </w:p>
              </w:tc>
              <w:tc>
                <w:tcPr>
                  <w:tcW w:w="838" w:type="dxa"/>
                </w:tcPr>
                <w:p w14:paraId="06989B24" w14:textId="77777777" w:rsidR="00EF16C7" w:rsidRPr="00C64BF6" w:rsidRDefault="00EF16C7" w:rsidP="00EF16C7">
                  <w:pPr>
                    <w:spacing w:after="0" w:line="240" w:lineRule="auto"/>
                    <w:jc w:val="center"/>
                    <w:rPr>
                      <w:rFonts w:ascii="Arial" w:hAnsi="Arial" w:cs="Arial"/>
                      <w:sz w:val="18"/>
                      <w:szCs w:val="18"/>
                    </w:rPr>
                  </w:pPr>
                </w:p>
              </w:tc>
              <w:tc>
                <w:tcPr>
                  <w:tcW w:w="838" w:type="dxa"/>
                </w:tcPr>
                <w:p w14:paraId="278477E4" w14:textId="77777777" w:rsidR="00EF16C7" w:rsidRPr="00C64BF6" w:rsidRDefault="00EF16C7" w:rsidP="00EF16C7">
                  <w:pPr>
                    <w:spacing w:after="0" w:line="240" w:lineRule="auto"/>
                    <w:jc w:val="center"/>
                    <w:rPr>
                      <w:rFonts w:ascii="Arial" w:hAnsi="Arial" w:cs="Arial"/>
                      <w:sz w:val="18"/>
                      <w:szCs w:val="18"/>
                    </w:rPr>
                  </w:pPr>
                </w:p>
              </w:tc>
              <w:tc>
                <w:tcPr>
                  <w:tcW w:w="838" w:type="dxa"/>
                </w:tcPr>
                <w:p w14:paraId="1FF82811" w14:textId="77777777" w:rsidR="00EF16C7" w:rsidRPr="00C64BF6" w:rsidRDefault="00EF16C7" w:rsidP="00EF16C7">
                  <w:pPr>
                    <w:spacing w:after="0" w:line="240" w:lineRule="auto"/>
                    <w:jc w:val="center"/>
                    <w:rPr>
                      <w:rFonts w:ascii="Arial" w:hAnsi="Arial" w:cs="Arial"/>
                      <w:sz w:val="18"/>
                      <w:szCs w:val="18"/>
                    </w:rPr>
                  </w:pPr>
                </w:p>
              </w:tc>
            </w:tr>
            <w:tr w:rsidR="00EF16C7" w:rsidRPr="00C64BF6" w14:paraId="60540817" w14:textId="77777777" w:rsidTr="00EF16C7">
              <w:tc>
                <w:tcPr>
                  <w:tcW w:w="959" w:type="dxa"/>
                </w:tcPr>
                <w:p w14:paraId="5DB07D93" w14:textId="77777777" w:rsidR="00EF16C7" w:rsidRPr="00C64BF6" w:rsidRDefault="00EF16C7" w:rsidP="00EF16C7">
                  <w:pPr>
                    <w:spacing w:after="0" w:line="240" w:lineRule="auto"/>
                    <w:rPr>
                      <w:rFonts w:ascii="Arial" w:hAnsi="Arial" w:cs="Arial"/>
                      <w:b/>
                      <w:sz w:val="18"/>
                      <w:szCs w:val="18"/>
                    </w:rPr>
                  </w:pPr>
                  <w:r>
                    <w:rPr>
                      <w:rFonts w:ascii="Arial" w:hAnsi="Arial" w:cs="Arial"/>
                      <w:b/>
                      <w:sz w:val="18"/>
                      <w:szCs w:val="18"/>
                    </w:rPr>
                    <w:t>18 jaar</w:t>
                  </w:r>
                </w:p>
              </w:tc>
              <w:tc>
                <w:tcPr>
                  <w:tcW w:w="839" w:type="dxa"/>
                </w:tcPr>
                <w:p w14:paraId="56CE6211" w14:textId="0AB1CFB3" w:rsidR="00EF16C7" w:rsidRPr="00C64BF6" w:rsidRDefault="004316C5" w:rsidP="00EF16C7">
                  <w:pPr>
                    <w:spacing w:after="0" w:line="240" w:lineRule="auto"/>
                    <w:jc w:val="center"/>
                    <w:rPr>
                      <w:rFonts w:ascii="Arial" w:hAnsi="Arial" w:cs="Arial"/>
                      <w:sz w:val="18"/>
                      <w:szCs w:val="18"/>
                    </w:rPr>
                  </w:pPr>
                  <w:r>
                    <w:rPr>
                      <w:rFonts w:ascii="Arial" w:hAnsi="Arial" w:cs="Arial"/>
                      <w:sz w:val="18"/>
                      <w:szCs w:val="18"/>
                    </w:rPr>
                    <w:t>991</w:t>
                  </w:r>
                </w:p>
              </w:tc>
              <w:tc>
                <w:tcPr>
                  <w:tcW w:w="837" w:type="dxa"/>
                </w:tcPr>
                <w:p w14:paraId="46951512" w14:textId="664C7048" w:rsidR="00EF16C7" w:rsidRPr="00C64BF6" w:rsidRDefault="004316C5" w:rsidP="00EF16C7">
                  <w:pPr>
                    <w:spacing w:after="0" w:line="240" w:lineRule="auto"/>
                    <w:jc w:val="center"/>
                    <w:rPr>
                      <w:rFonts w:ascii="Arial" w:hAnsi="Arial" w:cs="Arial"/>
                      <w:sz w:val="18"/>
                      <w:szCs w:val="18"/>
                    </w:rPr>
                  </w:pPr>
                  <w:r>
                    <w:rPr>
                      <w:rFonts w:ascii="Arial" w:hAnsi="Arial" w:cs="Arial"/>
                      <w:sz w:val="18"/>
                      <w:szCs w:val="18"/>
                    </w:rPr>
                    <w:t>1.084</w:t>
                  </w:r>
                </w:p>
              </w:tc>
              <w:tc>
                <w:tcPr>
                  <w:tcW w:w="837" w:type="dxa"/>
                </w:tcPr>
                <w:p w14:paraId="605626C8" w14:textId="77777777" w:rsidR="00EF16C7" w:rsidRPr="00C64BF6" w:rsidRDefault="00EF16C7" w:rsidP="00EF16C7">
                  <w:pPr>
                    <w:spacing w:after="0" w:line="240" w:lineRule="auto"/>
                    <w:jc w:val="center"/>
                    <w:rPr>
                      <w:rFonts w:ascii="Arial" w:hAnsi="Arial" w:cs="Arial"/>
                      <w:sz w:val="18"/>
                      <w:szCs w:val="18"/>
                    </w:rPr>
                  </w:pPr>
                </w:p>
              </w:tc>
              <w:tc>
                <w:tcPr>
                  <w:tcW w:w="837" w:type="dxa"/>
                </w:tcPr>
                <w:p w14:paraId="641ABF4A" w14:textId="77777777" w:rsidR="00EF16C7" w:rsidRPr="00C64BF6" w:rsidRDefault="00EF16C7" w:rsidP="00EF16C7">
                  <w:pPr>
                    <w:spacing w:after="0" w:line="240" w:lineRule="auto"/>
                    <w:jc w:val="center"/>
                    <w:rPr>
                      <w:rFonts w:ascii="Arial" w:hAnsi="Arial" w:cs="Arial"/>
                      <w:sz w:val="18"/>
                      <w:szCs w:val="18"/>
                    </w:rPr>
                  </w:pPr>
                </w:p>
              </w:tc>
              <w:tc>
                <w:tcPr>
                  <w:tcW w:w="837" w:type="dxa"/>
                </w:tcPr>
                <w:p w14:paraId="712964A7" w14:textId="77777777" w:rsidR="00EF16C7" w:rsidRPr="00C64BF6" w:rsidRDefault="00EF16C7" w:rsidP="00EF16C7">
                  <w:pPr>
                    <w:spacing w:after="0" w:line="240" w:lineRule="auto"/>
                    <w:jc w:val="center"/>
                    <w:rPr>
                      <w:rFonts w:ascii="Arial" w:hAnsi="Arial" w:cs="Arial"/>
                      <w:sz w:val="18"/>
                      <w:szCs w:val="18"/>
                    </w:rPr>
                  </w:pPr>
                </w:p>
              </w:tc>
              <w:tc>
                <w:tcPr>
                  <w:tcW w:w="838" w:type="dxa"/>
                </w:tcPr>
                <w:p w14:paraId="5C0754A6" w14:textId="77777777" w:rsidR="00EF16C7" w:rsidRPr="00C64BF6" w:rsidRDefault="00EF16C7" w:rsidP="00EF16C7">
                  <w:pPr>
                    <w:spacing w:after="0" w:line="240" w:lineRule="auto"/>
                    <w:jc w:val="center"/>
                    <w:rPr>
                      <w:rFonts w:ascii="Arial" w:hAnsi="Arial" w:cs="Arial"/>
                      <w:sz w:val="18"/>
                      <w:szCs w:val="18"/>
                    </w:rPr>
                  </w:pPr>
                </w:p>
              </w:tc>
              <w:tc>
                <w:tcPr>
                  <w:tcW w:w="838" w:type="dxa"/>
                </w:tcPr>
                <w:p w14:paraId="2047596B" w14:textId="77777777" w:rsidR="00EF16C7" w:rsidRPr="00C64BF6" w:rsidRDefault="00EF16C7" w:rsidP="00EF16C7">
                  <w:pPr>
                    <w:spacing w:after="0" w:line="240" w:lineRule="auto"/>
                    <w:jc w:val="center"/>
                    <w:rPr>
                      <w:rFonts w:ascii="Arial" w:hAnsi="Arial" w:cs="Arial"/>
                      <w:sz w:val="18"/>
                      <w:szCs w:val="18"/>
                    </w:rPr>
                  </w:pPr>
                </w:p>
              </w:tc>
              <w:tc>
                <w:tcPr>
                  <w:tcW w:w="838" w:type="dxa"/>
                </w:tcPr>
                <w:p w14:paraId="6C3E3409" w14:textId="77777777" w:rsidR="00EF16C7" w:rsidRPr="00C64BF6" w:rsidRDefault="00EF16C7" w:rsidP="00EF16C7">
                  <w:pPr>
                    <w:spacing w:after="0" w:line="240" w:lineRule="auto"/>
                    <w:jc w:val="center"/>
                    <w:rPr>
                      <w:rFonts w:ascii="Arial" w:hAnsi="Arial" w:cs="Arial"/>
                      <w:sz w:val="18"/>
                      <w:szCs w:val="18"/>
                    </w:rPr>
                  </w:pPr>
                </w:p>
              </w:tc>
              <w:tc>
                <w:tcPr>
                  <w:tcW w:w="838" w:type="dxa"/>
                </w:tcPr>
                <w:p w14:paraId="295F3921" w14:textId="77777777" w:rsidR="00EF16C7" w:rsidRPr="00C64BF6" w:rsidRDefault="00EF16C7" w:rsidP="00EF16C7">
                  <w:pPr>
                    <w:spacing w:after="0" w:line="240" w:lineRule="auto"/>
                    <w:jc w:val="center"/>
                    <w:rPr>
                      <w:rFonts w:ascii="Arial" w:hAnsi="Arial" w:cs="Arial"/>
                      <w:sz w:val="18"/>
                      <w:szCs w:val="18"/>
                    </w:rPr>
                  </w:pPr>
                </w:p>
              </w:tc>
              <w:tc>
                <w:tcPr>
                  <w:tcW w:w="838" w:type="dxa"/>
                </w:tcPr>
                <w:p w14:paraId="451F6434" w14:textId="77777777" w:rsidR="00EF16C7" w:rsidRPr="00C64BF6" w:rsidRDefault="00EF16C7" w:rsidP="00EF16C7">
                  <w:pPr>
                    <w:spacing w:after="0" w:line="240" w:lineRule="auto"/>
                    <w:jc w:val="center"/>
                    <w:rPr>
                      <w:rFonts w:ascii="Arial" w:hAnsi="Arial" w:cs="Arial"/>
                      <w:sz w:val="18"/>
                      <w:szCs w:val="18"/>
                    </w:rPr>
                  </w:pPr>
                </w:p>
              </w:tc>
            </w:tr>
            <w:tr w:rsidR="00EF16C7" w:rsidRPr="00C64BF6" w14:paraId="35688A0E" w14:textId="77777777" w:rsidTr="00EF16C7">
              <w:tc>
                <w:tcPr>
                  <w:tcW w:w="959" w:type="dxa"/>
                </w:tcPr>
                <w:p w14:paraId="12C73519" w14:textId="77777777" w:rsidR="00EF16C7" w:rsidRPr="00C64BF6" w:rsidRDefault="00EF16C7" w:rsidP="00EF16C7">
                  <w:pPr>
                    <w:spacing w:after="0" w:line="240" w:lineRule="auto"/>
                    <w:rPr>
                      <w:rFonts w:ascii="Arial" w:hAnsi="Arial" w:cs="Arial"/>
                      <w:b/>
                      <w:sz w:val="18"/>
                      <w:szCs w:val="18"/>
                    </w:rPr>
                  </w:pPr>
                  <w:r>
                    <w:rPr>
                      <w:rFonts w:ascii="Arial" w:hAnsi="Arial" w:cs="Arial"/>
                      <w:b/>
                      <w:sz w:val="18"/>
                      <w:szCs w:val="18"/>
                    </w:rPr>
                    <w:t>19 jaar</w:t>
                  </w:r>
                </w:p>
              </w:tc>
              <w:tc>
                <w:tcPr>
                  <w:tcW w:w="839" w:type="dxa"/>
                </w:tcPr>
                <w:p w14:paraId="7F4CB248" w14:textId="7501C22F" w:rsidR="00EF16C7" w:rsidRPr="00C64BF6" w:rsidRDefault="004316C5" w:rsidP="004316C5">
                  <w:pPr>
                    <w:spacing w:after="0" w:line="240" w:lineRule="auto"/>
                    <w:jc w:val="center"/>
                    <w:rPr>
                      <w:rFonts w:ascii="Arial" w:hAnsi="Arial" w:cs="Arial"/>
                      <w:sz w:val="18"/>
                      <w:szCs w:val="18"/>
                    </w:rPr>
                  </w:pPr>
                  <w:r>
                    <w:rPr>
                      <w:rFonts w:ascii="Arial" w:hAnsi="Arial" w:cs="Arial"/>
                      <w:sz w:val="18"/>
                      <w:szCs w:val="18"/>
                    </w:rPr>
                    <w:t>1.146</w:t>
                  </w:r>
                </w:p>
              </w:tc>
              <w:tc>
                <w:tcPr>
                  <w:tcW w:w="837" w:type="dxa"/>
                </w:tcPr>
                <w:p w14:paraId="3C6068D2" w14:textId="1D7C79D6" w:rsidR="00EF16C7" w:rsidRPr="00C64BF6" w:rsidRDefault="004316C5" w:rsidP="00EF16C7">
                  <w:pPr>
                    <w:spacing w:after="0" w:line="240" w:lineRule="auto"/>
                    <w:jc w:val="center"/>
                    <w:rPr>
                      <w:rFonts w:ascii="Arial" w:hAnsi="Arial" w:cs="Arial"/>
                      <w:sz w:val="18"/>
                      <w:szCs w:val="18"/>
                    </w:rPr>
                  </w:pPr>
                  <w:r>
                    <w:rPr>
                      <w:rFonts w:ascii="Arial" w:hAnsi="Arial" w:cs="Arial"/>
                      <w:sz w:val="18"/>
                      <w:szCs w:val="18"/>
                    </w:rPr>
                    <w:t>1.251</w:t>
                  </w:r>
                </w:p>
              </w:tc>
              <w:tc>
                <w:tcPr>
                  <w:tcW w:w="837" w:type="dxa"/>
                </w:tcPr>
                <w:p w14:paraId="59A21315" w14:textId="77777777" w:rsidR="00EF16C7" w:rsidRPr="00C64BF6" w:rsidRDefault="00EF16C7" w:rsidP="00EF16C7">
                  <w:pPr>
                    <w:spacing w:after="0" w:line="240" w:lineRule="auto"/>
                    <w:jc w:val="center"/>
                    <w:rPr>
                      <w:rFonts w:ascii="Arial" w:hAnsi="Arial" w:cs="Arial"/>
                      <w:sz w:val="18"/>
                      <w:szCs w:val="18"/>
                    </w:rPr>
                  </w:pPr>
                </w:p>
              </w:tc>
              <w:tc>
                <w:tcPr>
                  <w:tcW w:w="837" w:type="dxa"/>
                </w:tcPr>
                <w:p w14:paraId="39C301D1" w14:textId="77777777" w:rsidR="00EF16C7" w:rsidRPr="00C64BF6" w:rsidRDefault="00EF16C7" w:rsidP="00EF16C7">
                  <w:pPr>
                    <w:spacing w:after="0" w:line="240" w:lineRule="auto"/>
                    <w:jc w:val="center"/>
                    <w:rPr>
                      <w:rFonts w:ascii="Arial" w:hAnsi="Arial" w:cs="Arial"/>
                      <w:sz w:val="18"/>
                      <w:szCs w:val="18"/>
                    </w:rPr>
                  </w:pPr>
                </w:p>
              </w:tc>
              <w:tc>
                <w:tcPr>
                  <w:tcW w:w="837" w:type="dxa"/>
                </w:tcPr>
                <w:p w14:paraId="09298C11" w14:textId="77777777" w:rsidR="00EF16C7" w:rsidRPr="00C64BF6" w:rsidRDefault="00EF16C7" w:rsidP="00EF16C7">
                  <w:pPr>
                    <w:spacing w:after="0" w:line="240" w:lineRule="auto"/>
                    <w:jc w:val="center"/>
                    <w:rPr>
                      <w:rFonts w:ascii="Arial" w:hAnsi="Arial" w:cs="Arial"/>
                      <w:sz w:val="18"/>
                      <w:szCs w:val="18"/>
                    </w:rPr>
                  </w:pPr>
                </w:p>
              </w:tc>
              <w:tc>
                <w:tcPr>
                  <w:tcW w:w="838" w:type="dxa"/>
                </w:tcPr>
                <w:p w14:paraId="19EF1330" w14:textId="77777777" w:rsidR="00EF16C7" w:rsidRPr="00C64BF6" w:rsidRDefault="00EF16C7" w:rsidP="00EF16C7">
                  <w:pPr>
                    <w:spacing w:after="0" w:line="240" w:lineRule="auto"/>
                    <w:jc w:val="center"/>
                    <w:rPr>
                      <w:rFonts w:ascii="Arial" w:hAnsi="Arial" w:cs="Arial"/>
                      <w:sz w:val="18"/>
                      <w:szCs w:val="18"/>
                    </w:rPr>
                  </w:pPr>
                </w:p>
              </w:tc>
              <w:tc>
                <w:tcPr>
                  <w:tcW w:w="838" w:type="dxa"/>
                </w:tcPr>
                <w:p w14:paraId="03BFD5F5" w14:textId="77777777" w:rsidR="00EF16C7" w:rsidRPr="00C64BF6" w:rsidRDefault="00EF16C7" w:rsidP="00EF16C7">
                  <w:pPr>
                    <w:spacing w:after="0" w:line="240" w:lineRule="auto"/>
                    <w:jc w:val="center"/>
                    <w:rPr>
                      <w:rFonts w:ascii="Arial" w:hAnsi="Arial" w:cs="Arial"/>
                      <w:sz w:val="18"/>
                      <w:szCs w:val="18"/>
                    </w:rPr>
                  </w:pPr>
                </w:p>
              </w:tc>
              <w:tc>
                <w:tcPr>
                  <w:tcW w:w="838" w:type="dxa"/>
                </w:tcPr>
                <w:p w14:paraId="717FD059" w14:textId="77777777" w:rsidR="00EF16C7" w:rsidRPr="00C64BF6" w:rsidRDefault="00EF16C7" w:rsidP="00EF16C7">
                  <w:pPr>
                    <w:spacing w:after="0" w:line="240" w:lineRule="auto"/>
                    <w:jc w:val="center"/>
                    <w:rPr>
                      <w:rFonts w:ascii="Arial" w:hAnsi="Arial" w:cs="Arial"/>
                      <w:sz w:val="18"/>
                      <w:szCs w:val="18"/>
                    </w:rPr>
                  </w:pPr>
                </w:p>
              </w:tc>
              <w:tc>
                <w:tcPr>
                  <w:tcW w:w="838" w:type="dxa"/>
                </w:tcPr>
                <w:p w14:paraId="4F68D6F3" w14:textId="77777777" w:rsidR="00EF16C7" w:rsidRPr="00C64BF6" w:rsidRDefault="00EF16C7" w:rsidP="00EF16C7">
                  <w:pPr>
                    <w:spacing w:after="0" w:line="240" w:lineRule="auto"/>
                    <w:jc w:val="center"/>
                    <w:rPr>
                      <w:rFonts w:ascii="Arial" w:hAnsi="Arial" w:cs="Arial"/>
                      <w:sz w:val="18"/>
                      <w:szCs w:val="18"/>
                    </w:rPr>
                  </w:pPr>
                </w:p>
              </w:tc>
              <w:tc>
                <w:tcPr>
                  <w:tcW w:w="838" w:type="dxa"/>
                </w:tcPr>
                <w:p w14:paraId="040B026C" w14:textId="77777777" w:rsidR="00EF16C7" w:rsidRPr="00C64BF6" w:rsidRDefault="00EF16C7" w:rsidP="00EF16C7">
                  <w:pPr>
                    <w:spacing w:after="0" w:line="240" w:lineRule="auto"/>
                    <w:jc w:val="center"/>
                    <w:rPr>
                      <w:rFonts w:ascii="Arial" w:hAnsi="Arial" w:cs="Arial"/>
                      <w:sz w:val="18"/>
                      <w:szCs w:val="18"/>
                    </w:rPr>
                  </w:pPr>
                </w:p>
              </w:tc>
            </w:tr>
            <w:tr w:rsidR="00EF16C7" w:rsidRPr="00C64BF6" w14:paraId="3D965356" w14:textId="77777777" w:rsidTr="00EF16C7">
              <w:tc>
                <w:tcPr>
                  <w:tcW w:w="959" w:type="dxa"/>
                </w:tcPr>
                <w:p w14:paraId="068503FF" w14:textId="77777777" w:rsidR="00EF16C7" w:rsidRPr="00C64BF6" w:rsidRDefault="00EF16C7" w:rsidP="00EF16C7">
                  <w:pPr>
                    <w:spacing w:after="0" w:line="240" w:lineRule="auto"/>
                    <w:rPr>
                      <w:rFonts w:ascii="Arial" w:hAnsi="Arial" w:cs="Arial"/>
                      <w:b/>
                      <w:sz w:val="18"/>
                      <w:szCs w:val="18"/>
                    </w:rPr>
                  </w:pPr>
                  <w:r>
                    <w:rPr>
                      <w:rFonts w:ascii="Arial" w:hAnsi="Arial" w:cs="Arial"/>
                      <w:b/>
                      <w:sz w:val="18"/>
                      <w:szCs w:val="18"/>
                    </w:rPr>
                    <w:t>20 jaar</w:t>
                  </w:r>
                </w:p>
              </w:tc>
              <w:tc>
                <w:tcPr>
                  <w:tcW w:w="839" w:type="dxa"/>
                </w:tcPr>
                <w:p w14:paraId="37F6F6FF" w14:textId="5F8382BA" w:rsidR="00EF16C7" w:rsidRPr="00C64BF6" w:rsidRDefault="004316C5" w:rsidP="00EF16C7">
                  <w:pPr>
                    <w:spacing w:after="0" w:line="240" w:lineRule="auto"/>
                    <w:jc w:val="center"/>
                    <w:rPr>
                      <w:rFonts w:ascii="Arial" w:hAnsi="Arial" w:cs="Arial"/>
                      <w:sz w:val="18"/>
                      <w:szCs w:val="18"/>
                    </w:rPr>
                  </w:pPr>
                  <w:r>
                    <w:rPr>
                      <w:rFonts w:ascii="Arial" w:hAnsi="Arial" w:cs="Arial"/>
                      <w:sz w:val="18"/>
                      <w:szCs w:val="18"/>
                    </w:rPr>
                    <w:t>1.344</w:t>
                  </w:r>
                </w:p>
              </w:tc>
              <w:tc>
                <w:tcPr>
                  <w:tcW w:w="837" w:type="dxa"/>
                </w:tcPr>
                <w:p w14:paraId="186E78AB" w14:textId="4B5ACE00" w:rsidR="00EF16C7" w:rsidRPr="00C64BF6" w:rsidRDefault="004316C5" w:rsidP="00EF16C7">
                  <w:pPr>
                    <w:spacing w:after="0" w:line="240" w:lineRule="auto"/>
                    <w:jc w:val="center"/>
                    <w:rPr>
                      <w:rFonts w:ascii="Arial" w:hAnsi="Arial" w:cs="Arial"/>
                      <w:sz w:val="18"/>
                      <w:szCs w:val="18"/>
                    </w:rPr>
                  </w:pPr>
                  <w:r>
                    <w:rPr>
                      <w:rFonts w:ascii="Arial" w:hAnsi="Arial" w:cs="Arial"/>
                      <w:sz w:val="18"/>
                      <w:szCs w:val="18"/>
                    </w:rPr>
                    <w:t>1.466</w:t>
                  </w:r>
                </w:p>
              </w:tc>
              <w:tc>
                <w:tcPr>
                  <w:tcW w:w="837" w:type="dxa"/>
                </w:tcPr>
                <w:p w14:paraId="6117FE67" w14:textId="77777777" w:rsidR="00EF16C7" w:rsidRPr="00C64BF6" w:rsidRDefault="00EF16C7" w:rsidP="00EF16C7">
                  <w:pPr>
                    <w:spacing w:after="0" w:line="240" w:lineRule="auto"/>
                    <w:jc w:val="center"/>
                    <w:rPr>
                      <w:rFonts w:ascii="Arial" w:hAnsi="Arial" w:cs="Arial"/>
                      <w:sz w:val="18"/>
                      <w:szCs w:val="18"/>
                    </w:rPr>
                  </w:pPr>
                </w:p>
              </w:tc>
              <w:tc>
                <w:tcPr>
                  <w:tcW w:w="837" w:type="dxa"/>
                </w:tcPr>
                <w:p w14:paraId="70879DCA" w14:textId="77777777" w:rsidR="00EF16C7" w:rsidRPr="00C64BF6" w:rsidRDefault="00EF16C7" w:rsidP="00EF16C7">
                  <w:pPr>
                    <w:spacing w:after="0" w:line="240" w:lineRule="auto"/>
                    <w:jc w:val="center"/>
                    <w:rPr>
                      <w:rFonts w:ascii="Arial" w:hAnsi="Arial" w:cs="Arial"/>
                      <w:sz w:val="18"/>
                      <w:szCs w:val="18"/>
                    </w:rPr>
                  </w:pPr>
                </w:p>
              </w:tc>
              <w:tc>
                <w:tcPr>
                  <w:tcW w:w="837" w:type="dxa"/>
                </w:tcPr>
                <w:p w14:paraId="1DBD4F90" w14:textId="77777777" w:rsidR="00EF16C7" w:rsidRPr="00C64BF6" w:rsidRDefault="00EF16C7" w:rsidP="00EF16C7">
                  <w:pPr>
                    <w:spacing w:after="0" w:line="240" w:lineRule="auto"/>
                    <w:jc w:val="center"/>
                    <w:rPr>
                      <w:rFonts w:ascii="Arial" w:hAnsi="Arial" w:cs="Arial"/>
                      <w:sz w:val="18"/>
                      <w:szCs w:val="18"/>
                    </w:rPr>
                  </w:pPr>
                </w:p>
              </w:tc>
              <w:tc>
                <w:tcPr>
                  <w:tcW w:w="838" w:type="dxa"/>
                </w:tcPr>
                <w:p w14:paraId="02A2007D" w14:textId="77777777" w:rsidR="00EF16C7" w:rsidRPr="00C64BF6" w:rsidRDefault="00EF16C7" w:rsidP="00EF16C7">
                  <w:pPr>
                    <w:spacing w:after="0" w:line="240" w:lineRule="auto"/>
                    <w:jc w:val="center"/>
                    <w:rPr>
                      <w:rFonts w:ascii="Arial" w:hAnsi="Arial" w:cs="Arial"/>
                      <w:sz w:val="18"/>
                      <w:szCs w:val="18"/>
                    </w:rPr>
                  </w:pPr>
                </w:p>
              </w:tc>
              <w:tc>
                <w:tcPr>
                  <w:tcW w:w="838" w:type="dxa"/>
                </w:tcPr>
                <w:p w14:paraId="1BF95F3A" w14:textId="77777777" w:rsidR="00EF16C7" w:rsidRPr="00C64BF6" w:rsidRDefault="00EF16C7" w:rsidP="00EF16C7">
                  <w:pPr>
                    <w:spacing w:after="0" w:line="240" w:lineRule="auto"/>
                    <w:jc w:val="center"/>
                    <w:rPr>
                      <w:rFonts w:ascii="Arial" w:hAnsi="Arial" w:cs="Arial"/>
                      <w:sz w:val="18"/>
                      <w:szCs w:val="18"/>
                    </w:rPr>
                  </w:pPr>
                </w:p>
              </w:tc>
              <w:tc>
                <w:tcPr>
                  <w:tcW w:w="838" w:type="dxa"/>
                </w:tcPr>
                <w:p w14:paraId="48C7072B" w14:textId="77777777" w:rsidR="00EF16C7" w:rsidRPr="00C64BF6" w:rsidRDefault="00EF16C7" w:rsidP="00EF16C7">
                  <w:pPr>
                    <w:spacing w:after="0" w:line="240" w:lineRule="auto"/>
                    <w:jc w:val="center"/>
                    <w:rPr>
                      <w:rFonts w:ascii="Arial" w:hAnsi="Arial" w:cs="Arial"/>
                      <w:sz w:val="18"/>
                      <w:szCs w:val="18"/>
                    </w:rPr>
                  </w:pPr>
                </w:p>
              </w:tc>
              <w:tc>
                <w:tcPr>
                  <w:tcW w:w="838" w:type="dxa"/>
                </w:tcPr>
                <w:p w14:paraId="166AD7F6" w14:textId="77777777" w:rsidR="00EF16C7" w:rsidRPr="00C64BF6" w:rsidRDefault="00EF16C7" w:rsidP="00EF16C7">
                  <w:pPr>
                    <w:spacing w:after="0" w:line="240" w:lineRule="auto"/>
                    <w:jc w:val="center"/>
                    <w:rPr>
                      <w:rFonts w:ascii="Arial" w:hAnsi="Arial" w:cs="Arial"/>
                      <w:sz w:val="18"/>
                      <w:szCs w:val="18"/>
                    </w:rPr>
                  </w:pPr>
                </w:p>
              </w:tc>
              <w:tc>
                <w:tcPr>
                  <w:tcW w:w="838" w:type="dxa"/>
                </w:tcPr>
                <w:p w14:paraId="1BEBBBF4" w14:textId="77777777" w:rsidR="00EF16C7" w:rsidRPr="00C64BF6" w:rsidRDefault="00EF16C7" w:rsidP="00EF16C7">
                  <w:pPr>
                    <w:spacing w:after="0" w:line="240" w:lineRule="auto"/>
                    <w:jc w:val="center"/>
                    <w:rPr>
                      <w:rFonts w:ascii="Arial" w:hAnsi="Arial" w:cs="Arial"/>
                      <w:sz w:val="18"/>
                      <w:szCs w:val="18"/>
                    </w:rPr>
                  </w:pPr>
                </w:p>
              </w:tc>
            </w:tr>
            <w:tr w:rsidR="00EF16C7" w:rsidRPr="00C64BF6" w14:paraId="41FB553A" w14:textId="77777777" w:rsidTr="00EF16C7">
              <w:tc>
                <w:tcPr>
                  <w:tcW w:w="959" w:type="dxa"/>
                </w:tcPr>
                <w:p w14:paraId="4B07DFF6" w14:textId="77777777" w:rsidR="00EF16C7" w:rsidRPr="00C64BF6" w:rsidRDefault="00EF16C7" w:rsidP="00EF16C7">
                  <w:pPr>
                    <w:spacing w:after="0" w:line="240" w:lineRule="auto"/>
                    <w:rPr>
                      <w:rFonts w:ascii="Arial" w:hAnsi="Arial" w:cs="Arial"/>
                      <w:b/>
                      <w:sz w:val="18"/>
                      <w:szCs w:val="18"/>
                    </w:rPr>
                  </w:pPr>
                  <w:r>
                    <w:rPr>
                      <w:rFonts w:ascii="Arial" w:hAnsi="Arial" w:cs="Arial"/>
                      <w:b/>
                      <w:sz w:val="18"/>
                      <w:szCs w:val="18"/>
                    </w:rPr>
                    <w:t>21 jaar</w:t>
                  </w:r>
                </w:p>
              </w:tc>
              <w:tc>
                <w:tcPr>
                  <w:tcW w:w="839" w:type="dxa"/>
                </w:tcPr>
                <w:p w14:paraId="0827B26B" w14:textId="533B0AF0" w:rsidR="00EF16C7" w:rsidRPr="00C64BF6" w:rsidRDefault="004316C5" w:rsidP="00EF16C7">
                  <w:pPr>
                    <w:spacing w:after="0" w:line="240" w:lineRule="auto"/>
                    <w:jc w:val="center"/>
                    <w:rPr>
                      <w:rFonts w:ascii="Arial" w:hAnsi="Arial" w:cs="Arial"/>
                      <w:sz w:val="18"/>
                      <w:szCs w:val="18"/>
                    </w:rPr>
                  </w:pPr>
                  <w:r>
                    <w:rPr>
                      <w:rFonts w:ascii="Arial" w:hAnsi="Arial" w:cs="Arial"/>
                      <w:sz w:val="18"/>
                      <w:szCs w:val="18"/>
                    </w:rPr>
                    <w:t>1.608</w:t>
                  </w:r>
                </w:p>
              </w:tc>
              <w:tc>
                <w:tcPr>
                  <w:tcW w:w="837" w:type="dxa"/>
                </w:tcPr>
                <w:p w14:paraId="75F4625F" w14:textId="759DA5DF" w:rsidR="00EF16C7" w:rsidRPr="00C64BF6" w:rsidRDefault="004316C5" w:rsidP="00EF16C7">
                  <w:pPr>
                    <w:spacing w:after="0" w:line="240" w:lineRule="auto"/>
                    <w:jc w:val="center"/>
                    <w:rPr>
                      <w:rFonts w:ascii="Arial" w:hAnsi="Arial" w:cs="Arial"/>
                      <w:sz w:val="18"/>
                      <w:szCs w:val="18"/>
                    </w:rPr>
                  </w:pPr>
                  <w:r>
                    <w:rPr>
                      <w:rFonts w:ascii="Arial" w:hAnsi="Arial" w:cs="Arial"/>
                      <w:sz w:val="18"/>
                      <w:szCs w:val="18"/>
                    </w:rPr>
                    <w:t>1.756</w:t>
                  </w:r>
                </w:p>
              </w:tc>
              <w:tc>
                <w:tcPr>
                  <w:tcW w:w="837" w:type="dxa"/>
                </w:tcPr>
                <w:p w14:paraId="3B6EDCDC" w14:textId="77777777" w:rsidR="00EF16C7" w:rsidRPr="00C64BF6" w:rsidRDefault="00EF16C7" w:rsidP="00EF16C7">
                  <w:pPr>
                    <w:spacing w:after="0" w:line="240" w:lineRule="auto"/>
                    <w:jc w:val="center"/>
                    <w:rPr>
                      <w:rFonts w:ascii="Arial" w:hAnsi="Arial" w:cs="Arial"/>
                      <w:sz w:val="18"/>
                      <w:szCs w:val="18"/>
                    </w:rPr>
                  </w:pPr>
                </w:p>
              </w:tc>
              <w:tc>
                <w:tcPr>
                  <w:tcW w:w="837" w:type="dxa"/>
                </w:tcPr>
                <w:p w14:paraId="271BB1A0" w14:textId="77777777" w:rsidR="00EF16C7" w:rsidRPr="00C64BF6" w:rsidRDefault="00EF16C7" w:rsidP="00EF16C7">
                  <w:pPr>
                    <w:spacing w:after="0" w:line="240" w:lineRule="auto"/>
                    <w:jc w:val="center"/>
                    <w:rPr>
                      <w:rFonts w:ascii="Arial" w:hAnsi="Arial" w:cs="Arial"/>
                      <w:sz w:val="18"/>
                      <w:szCs w:val="18"/>
                    </w:rPr>
                  </w:pPr>
                </w:p>
              </w:tc>
              <w:tc>
                <w:tcPr>
                  <w:tcW w:w="837" w:type="dxa"/>
                </w:tcPr>
                <w:p w14:paraId="6C7A0876" w14:textId="77777777" w:rsidR="00EF16C7" w:rsidRPr="00C64BF6" w:rsidRDefault="00EF16C7" w:rsidP="00EF16C7">
                  <w:pPr>
                    <w:spacing w:after="0" w:line="240" w:lineRule="auto"/>
                    <w:jc w:val="center"/>
                    <w:rPr>
                      <w:rFonts w:ascii="Arial" w:hAnsi="Arial" w:cs="Arial"/>
                      <w:sz w:val="18"/>
                      <w:szCs w:val="18"/>
                    </w:rPr>
                  </w:pPr>
                </w:p>
              </w:tc>
              <w:tc>
                <w:tcPr>
                  <w:tcW w:w="838" w:type="dxa"/>
                </w:tcPr>
                <w:p w14:paraId="20A37FB2" w14:textId="77777777" w:rsidR="00EF16C7" w:rsidRPr="00C64BF6" w:rsidRDefault="00EF16C7" w:rsidP="00EF16C7">
                  <w:pPr>
                    <w:spacing w:after="0" w:line="240" w:lineRule="auto"/>
                    <w:jc w:val="center"/>
                    <w:rPr>
                      <w:rFonts w:ascii="Arial" w:hAnsi="Arial" w:cs="Arial"/>
                      <w:sz w:val="18"/>
                      <w:szCs w:val="18"/>
                    </w:rPr>
                  </w:pPr>
                </w:p>
              </w:tc>
              <w:tc>
                <w:tcPr>
                  <w:tcW w:w="838" w:type="dxa"/>
                </w:tcPr>
                <w:p w14:paraId="3B6687A3" w14:textId="77777777" w:rsidR="00EF16C7" w:rsidRPr="00C64BF6" w:rsidRDefault="00EF16C7" w:rsidP="00EF16C7">
                  <w:pPr>
                    <w:spacing w:after="0" w:line="240" w:lineRule="auto"/>
                    <w:jc w:val="center"/>
                    <w:rPr>
                      <w:rFonts w:ascii="Arial" w:hAnsi="Arial" w:cs="Arial"/>
                      <w:sz w:val="18"/>
                      <w:szCs w:val="18"/>
                    </w:rPr>
                  </w:pPr>
                </w:p>
              </w:tc>
              <w:tc>
                <w:tcPr>
                  <w:tcW w:w="838" w:type="dxa"/>
                </w:tcPr>
                <w:p w14:paraId="676E45FD" w14:textId="77777777" w:rsidR="00EF16C7" w:rsidRPr="00C64BF6" w:rsidRDefault="00EF16C7" w:rsidP="00EF16C7">
                  <w:pPr>
                    <w:spacing w:after="0" w:line="240" w:lineRule="auto"/>
                    <w:jc w:val="center"/>
                    <w:rPr>
                      <w:rFonts w:ascii="Arial" w:hAnsi="Arial" w:cs="Arial"/>
                      <w:sz w:val="18"/>
                      <w:szCs w:val="18"/>
                    </w:rPr>
                  </w:pPr>
                </w:p>
              </w:tc>
              <w:tc>
                <w:tcPr>
                  <w:tcW w:w="838" w:type="dxa"/>
                </w:tcPr>
                <w:p w14:paraId="0C7FE995" w14:textId="77777777" w:rsidR="00EF16C7" w:rsidRPr="00C64BF6" w:rsidRDefault="00EF16C7" w:rsidP="00EF16C7">
                  <w:pPr>
                    <w:spacing w:after="0" w:line="240" w:lineRule="auto"/>
                    <w:jc w:val="center"/>
                    <w:rPr>
                      <w:rFonts w:ascii="Arial" w:hAnsi="Arial" w:cs="Arial"/>
                      <w:sz w:val="18"/>
                      <w:szCs w:val="18"/>
                    </w:rPr>
                  </w:pPr>
                </w:p>
              </w:tc>
              <w:tc>
                <w:tcPr>
                  <w:tcW w:w="838" w:type="dxa"/>
                </w:tcPr>
                <w:p w14:paraId="2230B779" w14:textId="77777777" w:rsidR="00EF16C7" w:rsidRPr="00C64BF6" w:rsidRDefault="00EF16C7" w:rsidP="00EF16C7">
                  <w:pPr>
                    <w:spacing w:after="0" w:line="240" w:lineRule="auto"/>
                    <w:jc w:val="center"/>
                    <w:rPr>
                      <w:rFonts w:ascii="Arial" w:hAnsi="Arial" w:cs="Arial"/>
                      <w:sz w:val="18"/>
                      <w:szCs w:val="18"/>
                    </w:rPr>
                  </w:pPr>
                </w:p>
              </w:tc>
            </w:tr>
            <w:tr w:rsidR="00EF16C7" w:rsidRPr="00C64BF6" w14:paraId="5523B042" w14:textId="77777777" w:rsidTr="00EF16C7">
              <w:tc>
                <w:tcPr>
                  <w:tcW w:w="959" w:type="dxa"/>
                </w:tcPr>
                <w:p w14:paraId="62017BB8" w14:textId="77777777" w:rsidR="00EF16C7" w:rsidRPr="00C64BF6" w:rsidRDefault="00EF16C7" w:rsidP="00EF16C7">
                  <w:pPr>
                    <w:spacing w:after="0" w:line="240" w:lineRule="auto"/>
                    <w:rPr>
                      <w:rFonts w:ascii="Arial" w:hAnsi="Arial" w:cs="Arial"/>
                      <w:b/>
                      <w:sz w:val="18"/>
                      <w:szCs w:val="18"/>
                    </w:rPr>
                  </w:pPr>
                  <w:r>
                    <w:rPr>
                      <w:rFonts w:ascii="Arial" w:hAnsi="Arial" w:cs="Arial"/>
                      <w:b/>
                      <w:sz w:val="18"/>
                      <w:szCs w:val="18"/>
                    </w:rPr>
                    <w:t>22 jaar</w:t>
                  </w:r>
                </w:p>
              </w:tc>
              <w:tc>
                <w:tcPr>
                  <w:tcW w:w="839" w:type="dxa"/>
                </w:tcPr>
                <w:p w14:paraId="6DF42007" w14:textId="1B1F6C36" w:rsidR="00EF16C7" w:rsidRPr="00C64BF6" w:rsidRDefault="004316C5" w:rsidP="00EF16C7">
                  <w:pPr>
                    <w:spacing w:after="0" w:line="240" w:lineRule="auto"/>
                    <w:jc w:val="center"/>
                    <w:rPr>
                      <w:rFonts w:ascii="Arial" w:hAnsi="Arial" w:cs="Arial"/>
                      <w:sz w:val="18"/>
                      <w:szCs w:val="18"/>
                    </w:rPr>
                  </w:pPr>
                  <w:r>
                    <w:rPr>
                      <w:rFonts w:ascii="Arial" w:hAnsi="Arial" w:cs="Arial"/>
                      <w:sz w:val="18"/>
                      <w:szCs w:val="18"/>
                    </w:rPr>
                    <w:t>1.985</w:t>
                  </w:r>
                </w:p>
              </w:tc>
              <w:tc>
                <w:tcPr>
                  <w:tcW w:w="837" w:type="dxa"/>
                </w:tcPr>
                <w:p w14:paraId="497D92BF" w14:textId="3BF14DFA" w:rsidR="00EF16C7" w:rsidRPr="00C64BF6" w:rsidRDefault="004316C5" w:rsidP="00EF16C7">
                  <w:pPr>
                    <w:spacing w:after="0" w:line="240" w:lineRule="auto"/>
                    <w:jc w:val="center"/>
                    <w:rPr>
                      <w:rFonts w:ascii="Arial" w:hAnsi="Arial" w:cs="Arial"/>
                      <w:sz w:val="18"/>
                      <w:szCs w:val="18"/>
                    </w:rPr>
                  </w:pPr>
                  <w:r>
                    <w:rPr>
                      <w:rFonts w:ascii="Arial" w:hAnsi="Arial" w:cs="Arial"/>
                      <w:sz w:val="18"/>
                      <w:szCs w:val="18"/>
                    </w:rPr>
                    <w:t>2.075</w:t>
                  </w:r>
                </w:p>
              </w:tc>
              <w:tc>
                <w:tcPr>
                  <w:tcW w:w="837" w:type="dxa"/>
                </w:tcPr>
                <w:p w14:paraId="717379EF" w14:textId="77777777" w:rsidR="00EF16C7" w:rsidRPr="00C64BF6" w:rsidRDefault="00EF16C7" w:rsidP="00EF16C7">
                  <w:pPr>
                    <w:spacing w:after="0" w:line="240" w:lineRule="auto"/>
                    <w:jc w:val="center"/>
                    <w:rPr>
                      <w:rFonts w:ascii="Arial" w:hAnsi="Arial" w:cs="Arial"/>
                      <w:sz w:val="18"/>
                      <w:szCs w:val="18"/>
                    </w:rPr>
                  </w:pPr>
                </w:p>
              </w:tc>
              <w:tc>
                <w:tcPr>
                  <w:tcW w:w="837" w:type="dxa"/>
                </w:tcPr>
                <w:p w14:paraId="7619A9C7" w14:textId="77777777" w:rsidR="00EF16C7" w:rsidRPr="00C64BF6" w:rsidRDefault="00EF16C7" w:rsidP="00EF16C7">
                  <w:pPr>
                    <w:spacing w:after="0" w:line="240" w:lineRule="auto"/>
                    <w:jc w:val="center"/>
                    <w:rPr>
                      <w:rFonts w:ascii="Arial" w:hAnsi="Arial" w:cs="Arial"/>
                      <w:sz w:val="18"/>
                      <w:szCs w:val="18"/>
                    </w:rPr>
                  </w:pPr>
                </w:p>
              </w:tc>
              <w:tc>
                <w:tcPr>
                  <w:tcW w:w="837" w:type="dxa"/>
                </w:tcPr>
                <w:p w14:paraId="51931D1F" w14:textId="77777777" w:rsidR="00EF16C7" w:rsidRPr="00C64BF6" w:rsidRDefault="00EF16C7" w:rsidP="00EF16C7">
                  <w:pPr>
                    <w:spacing w:after="0" w:line="240" w:lineRule="auto"/>
                    <w:jc w:val="center"/>
                    <w:rPr>
                      <w:rFonts w:ascii="Arial" w:hAnsi="Arial" w:cs="Arial"/>
                      <w:sz w:val="18"/>
                      <w:szCs w:val="18"/>
                    </w:rPr>
                  </w:pPr>
                </w:p>
              </w:tc>
              <w:tc>
                <w:tcPr>
                  <w:tcW w:w="838" w:type="dxa"/>
                </w:tcPr>
                <w:p w14:paraId="13D10269" w14:textId="77777777" w:rsidR="00EF16C7" w:rsidRPr="00C64BF6" w:rsidRDefault="00EF16C7" w:rsidP="00EF16C7">
                  <w:pPr>
                    <w:spacing w:after="0" w:line="240" w:lineRule="auto"/>
                    <w:jc w:val="center"/>
                    <w:rPr>
                      <w:rFonts w:ascii="Arial" w:hAnsi="Arial" w:cs="Arial"/>
                      <w:sz w:val="18"/>
                      <w:szCs w:val="18"/>
                    </w:rPr>
                  </w:pPr>
                </w:p>
              </w:tc>
              <w:tc>
                <w:tcPr>
                  <w:tcW w:w="838" w:type="dxa"/>
                </w:tcPr>
                <w:p w14:paraId="545628F2" w14:textId="77777777" w:rsidR="00EF16C7" w:rsidRPr="00C64BF6" w:rsidRDefault="00EF16C7" w:rsidP="00EF16C7">
                  <w:pPr>
                    <w:spacing w:after="0" w:line="240" w:lineRule="auto"/>
                    <w:jc w:val="center"/>
                    <w:rPr>
                      <w:rFonts w:ascii="Arial" w:hAnsi="Arial" w:cs="Arial"/>
                      <w:sz w:val="18"/>
                      <w:szCs w:val="18"/>
                    </w:rPr>
                  </w:pPr>
                </w:p>
              </w:tc>
              <w:tc>
                <w:tcPr>
                  <w:tcW w:w="838" w:type="dxa"/>
                </w:tcPr>
                <w:p w14:paraId="086DAB9A" w14:textId="77777777" w:rsidR="00EF16C7" w:rsidRPr="00C64BF6" w:rsidRDefault="00EF16C7" w:rsidP="00EF16C7">
                  <w:pPr>
                    <w:spacing w:after="0" w:line="240" w:lineRule="auto"/>
                    <w:jc w:val="center"/>
                    <w:rPr>
                      <w:rFonts w:ascii="Arial" w:hAnsi="Arial" w:cs="Arial"/>
                      <w:sz w:val="18"/>
                      <w:szCs w:val="18"/>
                    </w:rPr>
                  </w:pPr>
                </w:p>
              </w:tc>
              <w:tc>
                <w:tcPr>
                  <w:tcW w:w="838" w:type="dxa"/>
                </w:tcPr>
                <w:p w14:paraId="725CE4B2" w14:textId="77777777" w:rsidR="00EF16C7" w:rsidRPr="00C64BF6" w:rsidRDefault="00EF16C7" w:rsidP="00EF16C7">
                  <w:pPr>
                    <w:spacing w:after="0" w:line="240" w:lineRule="auto"/>
                    <w:jc w:val="center"/>
                    <w:rPr>
                      <w:rFonts w:ascii="Arial" w:hAnsi="Arial" w:cs="Arial"/>
                      <w:sz w:val="18"/>
                      <w:szCs w:val="18"/>
                    </w:rPr>
                  </w:pPr>
                </w:p>
              </w:tc>
              <w:tc>
                <w:tcPr>
                  <w:tcW w:w="838" w:type="dxa"/>
                </w:tcPr>
                <w:p w14:paraId="70BE71E1" w14:textId="77777777" w:rsidR="00EF16C7" w:rsidRPr="00C64BF6" w:rsidRDefault="00EF16C7" w:rsidP="00EF16C7">
                  <w:pPr>
                    <w:spacing w:after="0" w:line="240" w:lineRule="auto"/>
                    <w:jc w:val="center"/>
                    <w:rPr>
                      <w:rFonts w:ascii="Arial" w:hAnsi="Arial" w:cs="Arial"/>
                      <w:sz w:val="18"/>
                      <w:szCs w:val="18"/>
                    </w:rPr>
                  </w:pPr>
                </w:p>
              </w:tc>
            </w:tr>
          </w:tbl>
          <w:p w14:paraId="552DC6FE" w14:textId="77777777" w:rsidR="00EF16C7" w:rsidRDefault="00EF16C7" w:rsidP="00EF16C7">
            <w:pPr>
              <w:spacing w:after="0" w:line="240" w:lineRule="auto"/>
              <w:rPr>
                <w:rFonts w:ascii="Arial" w:hAnsi="Arial" w:cs="Arial"/>
                <w:b/>
                <w:i/>
                <w:sz w:val="20"/>
                <w:szCs w:val="20"/>
              </w:rPr>
            </w:pPr>
          </w:p>
          <w:p w14:paraId="5837D125" w14:textId="77777777" w:rsidR="00EF16C7" w:rsidRDefault="00EF16C7" w:rsidP="00EF16C7">
            <w:pPr>
              <w:spacing w:after="0" w:line="240" w:lineRule="auto"/>
              <w:rPr>
                <w:rFonts w:ascii="Arial" w:hAnsi="Arial" w:cs="Arial"/>
                <w:b/>
                <w:i/>
                <w:sz w:val="20"/>
                <w:szCs w:val="20"/>
              </w:rPr>
            </w:pPr>
          </w:p>
          <w:p w14:paraId="705F4E3B" w14:textId="77777777" w:rsidR="00EF16C7" w:rsidRDefault="00EF16C7" w:rsidP="00EF16C7">
            <w:pPr>
              <w:spacing w:after="0" w:line="240" w:lineRule="auto"/>
              <w:rPr>
                <w:rFonts w:ascii="Arial" w:hAnsi="Arial" w:cs="Arial"/>
                <w:b/>
                <w:i/>
                <w:sz w:val="20"/>
                <w:szCs w:val="20"/>
              </w:rPr>
            </w:pPr>
          </w:p>
          <w:p w14:paraId="13492CD1" w14:textId="77777777" w:rsidR="00EF16C7" w:rsidRDefault="00EF16C7" w:rsidP="00EF16C7">
            <w:pPr>
              <w:spacing w:after="0" w:line="240" w:lineRule="auto"/>
              <w:rPr>
                <w:rFonts w:ascii="Arial" w:hAnsi="Arial" w:cs="Arial"/>
                <w:b/>
                <w:i/>
                <w:sz w:val="20"/>
                <w:szCs w:val="20"/>
              </w:rPr>
            </w:pPr>
          </w:p>
          <w:p w14:paraId="7948F94E" w14:textId="43413C07" w:rsidR="00EF16C7" w:rsidRDefault="00EF16C7" w:rsidP="00EF16C7">
            <w:pPr>
              <w:spacing w:after="0" w:line="240" w:lineRule="auto"/>
              <w:rPr>
                <w:rFonts w:ascii="Arial" w:hAnsi="Arial" w:cs="Arial"/>
                <w:b/>
                <w:i/>
                <w:sz w:val="20"/>
                <w:szCs w:val="20"/>
              </w:rPr>
            </w:pPr>
            <w:r>
              <w:rPr>
                <w:rFonts w:ascii="Arial" w:hAnsi="Arial" w:cs="Arial"/>
                <w:b/>
                <w:i/>
                <w:sz w:val="20"/>
                <w:szCs w:val="20"/>
              </w:rPr>
              <w:t>Toeslagen 1 juli 2016 – 30 juni 2017</w:t>
            </w:r>
          </w:p>
          <w:p w14:paraId="7F912C0E" w14:textId="77777777" w:rsidR="00EF16C7" w:rsidRDefault="00EF16C7" w:rsidP="00EF16C7">
            <w:pPr>
              <w:spacing w:after="0" w:line="240" w:lineRule="auto"/>
              <w:rPr>
                <w:rFonts w:ascii="Arial" w:hAnsi="Arial" w:cs="Arial"/>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851"/>
              <w:gridCol w:w="1463"/>
            </w:tblGrid>
            <w:tr w:rsidR="00EF16C7" w:rsidRPr="00F14E59" w14:paraId="47B995A2" w14:textId="77777777" w:rsidTr="00EF16C7">
              <w:tc>
                <w:tcPr>
                  <w:tcW w:w="6912" w:type="dxa"/>
                </w:tcPr>
                <w:p w14:paraId="7F5405B3" w14:textId="77777777" w:rsidR="00EF16C7" w:rsidRPr="00F14E59" w:rsidRDefault="00EF16C7" w:rsidP="00EF16C7">
                  <w:pPr>
                    <w:spacing w:after="0" w:line="240" w:lineRule="auto"/>
                    <w:rPr>
                      <w:rFonts w:ascii="Arial" w:hAnsi="Arial" w:cs="Arial"/>
                      <w:sz w:val="18"/>
                      <w:szCs w:val="18"/>
                    </w:rPr>
                  </w:pPr>
                  <w:r w:rsidRPr="00F14E59">
                    <w:rPr>
                      <w:rFonts w:ascii="Arial" w:hAnsi="Arial" w:cs="Arial"/>
                      <w:sz w:val="18"/>
                      <w:szCs w:val="18"/>
                    </w:rPr>
                    <w:t>BHV vergoeding</w:t>
                  </w:r>
                </w:p>
              </w:tc>
              <w:tc>
                <w:tcPr>
                  <w:tcW w:w="851" w:type="dxa"/>
                </w:tcPr>
                <w:p w14:paraId="556BA487" w14:textId="41652806" w:rsidR="00EF16C7" w:rsidRPr="00F14E59" w:rsidRDefault="00856996" w:rsidP="00EF16C7">
                  <w:pPr>
                    <w:spacing w:after="0" w:line="240" w:lineRule="auto"/>
                    <w:jc w:val="right"/>
                    <w:rPr>
                      <w:rFonts w:ascii="Arial" w:hAnsi="Arial" w:cs="Arial"/>
                      <w:sz w:val="18"/>
                      <w:szCs w:val="18"/>
                    </w:rPr>
                  </w:pPr>
                  <w:r>
                    <w:rPr>
                      <w:rFonts w:ascii="Arial" w:hAnsi="Arial" w:cs="Arial"/>
                      <w:sz w:val="18"/>
                      <w:szCs w:val="18"/>
                    </w:rPr>
                    <w:t>13,270</w:t>
                  </w:r>
                </w:p>
              </w:tc>
              <w:tc>
                <w:tcPr>
                  <w:tcW w:w="1463" w:type="dxa"/>
                </w:tcPr>
                <w:p w14:paraId="1D93BCAA" w14:textId="77777777" w:rsidR="00EF16C7" w:rsidRPr="00F14E59" w:rsidRDefault="00EF16C7" w:rsidP="00EF16C7">
                  <w:pPr>
                    <w:spacing w:after="0" w:line="240" w:lineRule="auto"/>
                    <w:rPr>
                      <w:rFonts w:ascii="Arial" w:hAnsi="Arial" w:cs="Arial"/>
                      <w:sz w:val="18"/>
                      <w:szCs w:val="18"/>
                    </w:rPr>
                  </w:pPr>
                  <w:r w:rsidRPr="00F14E59">
                    <w:rPr>
                      <w:rFonts w:ascii="Arial" w:hAnsi="Arial" w:cs="Arial"/>
                      <w:sz w:val="18"/>
                      <w:szCs w:val="18"/>
                    </w:rPr>
                    <w:t>per maand</w:t>
                  </w:r>
                </w:p>
              </w:tc>
            </w:tr>
            <w:tr w:rsidR="00EF16C7" w:rsidRPr="00F14E59" w14:paraId="0426459C" w14:textId="77777777" w:rsidTr="00EF16C7">
              <w:tc>
                <w:tcPr>
                  <w:tcW w:w="6912" w:type="dxa"/>
                </w:tcPr>
                <w:p w14:paraId="35AE3375" w14:textId="3A23B309" w:rsidR="00EF16C7" w:rsidRPr="00F14E59" w:rsidRDefault="00EF16C7" w:rsidP="00EF16C7">
                  <w:pPr>
                    <w:spacing w:after="0" w:line="240" w:lineRule="auto"/>
                    <w:rPr>
                      <w:rFonts w:ascii="Arial" w:hAnsi="Arial" w:cs="Arial"/>
                      <w:sz w:val="18"/>
                      <w:szCs w:val="18"/>
                    </w:rPr>
                  </w:pPr>
                  <w:r w:rsidRPr="00F14E59">
                    <w:rPr>
                      <w:rFonts w:ascii="Arial" w:hAnsi="Arial" w:cs="Arial"/>
                      <w:sz w:val="18"/>
                      <w:szCs w:val="18"/>
                    </w:rPr>
                    <w:t>Cao procentuele verhogi</w:t>
                  </w:r>
                  <w:r>
                    <w:rPr>
                      <w:rFonts w:ascii="Arial" w:hAnsi="Arial" w:cs="Arial"/>
                      <w:sz w:val="18"/>
                      <w:szCs w:val="18"/>
                    </w:rPr>
                    <w:t>ng per 1 juli 2016</w:t>
                  </w:r>
                </w:p>
              </w:tc>
              <w:tc>
                <w:tcPr>
                  <w:tcW w:w="851" w:type="dxa"/>
                </w:tcPr>
                <w:p w14:paraId="76F8CD8B" w14:textId="60BD3762" w:rsidR="00EF16C7" w:rsidRPr="00F14E59" w:rsidRDefault="00856996" w:rsidP="00EF16C7">
                  <w:pPr>
                    <w:spacing w:after="0" w:line="240" w:lineRule="auto"/>
                    <w:jc w:val="right"/>
                    <w:rPr>
                      <w:rFonts w:ascii="Arial" w:hAnsi="Arial" w:cs="Arial"/>
                      <w:sz w:val="18"/>
                      <w:szCs w:val="18"/>
                    </w:rPr>
                  </w:pPr>
                  <w:r>
                    <w:rPr>
                      <w:rFonts w:ascii="Arial" w:hAnsi="Arial" w:cs="Arial"/>
                      <w:sz w:val="18"/>
                      <w:szCs w:val="18"/>
                    </w:rPr>
                    <w:t>2,50%</w:t>
                  </w:r>
                </w:p>
              </w:tc>
              <w:tc>
                <w:tcPr>
                  <w:tcW w:w="1463" w:type="dxa"/>
                </w:tcPr>
                <w:p w14:paraId="41F2369F" w14:textId="77777777" w:rsidR="00EF16C7" w:rsidRPr="00F14E59" w:rsidRDefault="00EF16C7" w:rsidP="00EF16C7">
                  <w:pPr>
                    <w:spacing w:after="0" w:line="240" w:lineRule="auto"/>
                    <w:rPr>
                      <w:rFonts w:ascii="Arial" w:hAnsi="Arial" w:cs="Arial"/>
                      <w:sz w:val="18"/>
                      <w:szCs w:val="18"/>
                    </w:rPr>
                  </w:pPr>
                  <w:r w:rsidRPr="00F14E59">
                    <w:rPr>
                      <w:rFonts w:ascii="Arial" w:hAnsi="Arial" w:cs="Arial"/>
                      <w:sz w:val="18"/>
                      <w:szCs w:val="18"/>
                    </w:rPr>
                    <w:t>procent</w:t>
                  </w:r>
                </w:p>
              </w:tc>
            </w:tr>
            <w:tr w:rsidR="00EF16C7" w:rsidRPr="00F14E59" w14:paraId="09FFAFE9" w14:textId="77777777" w:rsidTr="00EF16C7">
              <w:tc>
                <w:tcPr>
                  <w:tcW w:w="6912" w:type="dxa"/>
                </w:tcPr>
                <w:p w14:paraId="4B492EF6" w14:textId="77777777" w:rsidR="00EF16C7" w:rsidRPr="00F14E59" w:rsidRDefault="00EF16C7" w:rsidP="00EF16C7">
                  <w:pPr>
                    <w:spacing w:after="0" w:line="240" w:lineRule="auto"/>
                    <w:rPr>
                      <w:rFonts w:ascii="Arial" w:hAnsi="Arial" w:cs="Arial"/>
                      <w:sz w:val="18"/>
                      <w:szCs w:val="18"/>
                    </w:rPr>
                  </w:pPr>
                  <w:r w:rsidRPr="00F14E59">
                    <w:rPr>
                      <w:rFonts w:ascii="Arial" w:hAnsi="Arial" w:cs="Arial"/>
                      <w:sz w:val="18"/>
                      <w:szCs w:val="18"/>
                    </w:rPr>
                    <w:t>Consignatiedienst (maandag t/m vrijdag)</w:t>
                  </w:r>
                </w:p>
              </w:tc>
              <w:tc>
                <w:tcPr>
                  <w:tcW w:w="851" w:type="dxa"/>
                </w:tcPr>
                <w:p w14:paraId="519B8389" w14:textId="3C48F613" w:rsidR="00EF16C7" w:rsidRPr="00F14E59" w:rsidRDefault="00856996" w:rsidP="00856996">
                  <w:pPr>
                    <w:spacing w:after="0" w:line="240" w:lineRule="auto"/>
                    <w:jc w:val="right"/>
                    <w:rPr>
                      <w:rFonts w:ascii="Arial" w:hAnsi="Arial" w:cs="Arial"/>
                      <w:sz w:val="18"/>
                      <w:szCs w:val="18"/>
                    </w:rPr>
                  </w:pPr>
                  <w:r>
                    <w:rPr>
                      <w:rFonts w:ascii="Arial" w:hAnsi="Arial" w:cs="Arial"/>
                      <w:sz w:val="18"/>
                      <w:szCs w:val="18"/>
                    </w:rPr>
                    <w:t>35,785</w:t>
                  </w:r>
                </w:p>
              </w:tc>
              <w:tc>
                <w:tcPr>
                  <w:tcW w:w="1463" w:type="dxa"/>
                </w:tcPr>
                <w:p w14:paraId="5611F563" w14:textId="77777777" w:rsidR="00EF16C7" w:rsidRPr="00F14E59" w:rsidRDefault="00EF16C7" w:rsidP="00EF16C7">
                  <w:pPr>
                    <w:spacing w:after="0" w:line="240" w:lineRule="auto"/>
                    <w:rPr>
                      <w:rFonts w:ascii="Arial" w:hAnsi="Arial" w:cs="Arial"/>
                      <w:sz w:val="18"/>
                      <w:szCs w:val="18"/>
                    </w:rPr>
                  </w:pPr>
                  <w:r w:rsidRPr="00F14E59">
                    <w:rPr>
                      <w:rFonts w:ascii="Arial" w:hAnsi="Arial" w:cs="Arial"/>
                      <w:sz w:val="18"/>
                      <w:szCs w:val="18"/>
                    </w:rPr>
                    <w:t>per 24 uur</w:t>
                  </w:r>
                </w:p>
              </w:tc>
            </w:tr>
            <w:tr w:rsidR="00EF16C7" w:rsidRPr="00F14E59" w14:paraId="2B6C7073" w14:textId="77777777" w:rsidTr="00EF16C7">
              <w:tc>
                <w:tcPr>
                  <w:tcW w:w="6912" w:type="dxa"/>
                </w:tcPr>
                <w:p w14:paraId="310C2210" w14:textId="77777777" w:rsidR="00EF16C7" w:rsidRPr="00F14E59" w:rsidRDefault="00EF16C7" w:rsidP="00EF16C7">
                  <w:pPr>
                    <w:spacing w:after="0" w:line="240" w:lineRule="auto"/>
                    <w:rPr>
                      <w:rFonts w:ascii="Arial" w:hAnsi="Arial" w:cs="Arial"/>
                      <w:sz w:val="18"/>
                      <w:szCs w:val="18"/>
                    </w:rPr>
                  </w:pPr>
                  <w:r w:rsidRPr="00F14E59">
                    <w:rPr>
                      <w:rFonts w:ascii="Arial" w:hAnsi="Arial" w:cs="Arial"/>
                      <w:sz w:val="18"/>
                      <w:szCs w:val="18"/>
                    </w:rPr>
                    <w:lastRenderedPageBreak/>
                    <w:t>Consignatiedienst (zaterdag en zondag)</w:t>
                  </w:r>
                </w:p>
              </w:tc>
              <w:tc>
                <w:tcPr>
                  <w:tcW w:w="851" w:type="dxa"/>
                </w:tcPr>
                <w:p w14:paraId="39837DEE" w14:textId="5614FEAF" w:rsidR="00EF16C7" w:rsidRPr="00F14E59" w:rsidRDefault="00856996" w:rsidP="00EF16C7">
                  <w:pPr>
                    <w:spacing w:after="0" w:line="240" w:lineRule="auto"/>
                    <w:jc w:val="right"/>
                    <w:rPr>
                      <w:rFonts w:ascii="Arial" w:hAnsi="Arial" w:cs="Arial"/>
                      <w:sz w:val="18"/>
                      <w:szCs w:val="18"/>
                    </w:rPr>
                  </w:pPr>
                  <w:r>
                    <w:rPr>
                      <w:rFonts w:ascii="Arial" w:hAnsi="Arial" w:cs="Arial"/>
                      <w:sz w:val="18"/>
                      <w:szCs w:val="18"/>
                    </w:rPr>
                    <w:t>54,058</w:t>
                  </w:r>
                </w:p>
              </w:tc>
              <w:tc>
                <w:tcPr>
                  <w:tcW w:w="1463" w:type="dxa"/>
                </w:tcPr>
                <w:p w14:paraId="0482DD32" w14:textId="77777777" w:rsidR="00EF16C7" w:rsidRPr="00F14E59" w:rsidRDefault="00EF16C7" w:rsidP="00EF16C7">
                  <w:pPr>
                    <w:spacing w:after="0" w:line="240" w:lineRule="auto"/>
                    <w:rPr>
                      <w:rFonts w:ascii="Arial" w:hAnsi="Arial" w:cs="Arial"/>
                      <w:sz w:val="18"/>
                      <w:szCs w:val="18"/>
                    </w:rPr>
                  </w:pPr>
                  <w:r w:rsidRPr="00F14E59">
                    <w:rPr>
                      <w:rFonts w:ascii="Arial" w:hAnsi="Arial" w:cs="Arial"/>
                      <w:sz w:val="18"/>
                      <w:szCs w:val="18"/>
                    </w:rPr>
                    <w:t>per 24 uur</w:t>
                  </w:r>
                </w:p>
              </w:tc>
            </w:tr>
            <w:tr w:rsidR="00EF16C7" w:rsidRPr="00F14E59" w14:paraId="3A4CE047" w14:textId="77777777" w:rsidTr="00EF16C7">
              <w:tc>
                <w:tcPr>
                  <w:tcW w:w="6912" w:type="dxa"/>
                </w:tcPr>
                <w:p w14:paraId="7A22C8D6" w14:textId="77777777" w:rsidR="00EF16C7" w:rsidRPr="00F14E59" w:rsidRDefault="00EF16C7" w:rsidP="00EF16C7">
                  <w:pPr>
                    <w:spacing w:after="0" w:line="240" w:lineRule="auto"/>
                    <w:rPr>
                      <w:rFonts w:ascii="Arial" w:hAnsi="Arial" w:cs="Arial"/>
                      <w:sz w:val="18"/>
                      <w:szCs w:val="18"/>
                    </w:rPr>
                  </w:pPr>
                  <w:r w:rsidRPr="00F14E59">
                    <w:rPr>
                      <w:rFonts w:ascii="Arial" w:hAnsi="Arial" w:cs="Arial"/>
                      <w:sz w:val="18"/>
                      <w:szCs w:val="18"/>
                    </w:rPr>
                    <w:t>Daggeldvergoeding</w:t>
                  </w:r>
                </w:p>
              </w:tc>
              <w:tc>
                <w:tcPr>
                  <w:tcW w:w="851" w:type="dxa"/>
                </w:tcPr>
                <w:p w14:paraId="237FAA83" w14:textId="7E7B59DC" w:rsidR="00EF16C7" w:rsidRPr="00F14E59" w:rsidRDefault="00856996" w:rsidP="00EF16C7">
                  <w:pPr>
                    <w:spacing w:after="0" w:line="240" w:lineRule="auto"/>
                    <w:jc w:val="right"/>
                    <w:rPr>
                      <w:rFonts w:ascii="Arial" w:hAnsi="Arial" w:cs="Arial"/>
                      <w:sz w:val="18"/>
                      <w:szCs w:val="18"/>
                    </w:rPr>
                  </w:pPr>
                  <w:r>
                    <w:rPr>
                      <w:rFonts w:ascii="Arial" w:hAnsi="Arial" w:cs="Arial"/>
                      <w:sz w:val="18"/>
                      <w:szCs w:val="18"/>
                    </w:rPr>
                    <w:t>36,186</w:t>
                  </w:r>
                </w:p>
              </w:tc>
              <w:tc>
                <w:tcPr>
                  <w:tcW w:w="1463" w:type="dxa"/>
                </w:tcPr>
                <w:p w14:paraId="73BD254D" w14:textId="77777777" w:rsidR="00EF16C7" w:rsidRPr="00F14E59" w:rsidRDefault="00EF16C7" w:rsidP="00EF16C7">
                  <w:pPr>
                    <w:spacing w:after="0" w:line="240" w:lineRule="auto"/>
                    <w:rPr>
                      <w:rFonts w:ascii="Arial" w:hAnsi="Arial" w:cs="Arial"/>
                      <w:sz w:val="18"/>
                      <w:szCs w:val="18"/>
                    </w:rPr>
                  </w:pPr>
                  <w:r w:rsidRPr="00F14E59">
                    <w:rPr>
                      <w:rFonts w:ascii="Arial" w:hAnsi="Arial" w:cs="Arial"/>
                      <w:sz w:val="18"/>
                      <w:szCs w:val="18"/>
                    </w:rPr>
                    <w:t>per dag</w:t>
                  </w:r>
                </w:p>
              </w:tc>
            </w:tr>
            <w:tr w:rsidR="00EF16C7" w:rsidRPr="00F14E59" w14:paraId="1ACE73F8" w14:textId="77777777" w:rsidTr="00EF16C7">
              <w:tc>
                <w:tcPr>
                  <w:tcW w:w="6912" w:type="dxa"/>
                </w:tcPr>
                <w:p w14:paraId="3244CD73" w14:textId="77777777" w:rsidR="00EF16C7" w:rsidRPr="00F14E59" w:rsidRDefault="00EF16C7" w:rsidP="00EF16C7">
                  <w:pPr>
                    <w:spacing w:after="0" w:line="240" w:lineRule="auto"/>
                    <w:rPr>
                      <w:rFonts w:ascii="Arial" w:hAnsi="Arial" w:cs="Arial"/>
                      <w:sz w:val="18"/>
                      <w:szCs w:val="18"/>
                    </w:rPr>
                  </w:pPr>
                  <w:r w:rsidRPr="00F14E59">
                    <w:rPr>
                      <w:rFonts w:ascii="Arial" w:hAnsi="Arial" w:cs="Arial"/>
                      <w:sz w:val="18"/>
                      <w:szCs w:val="18"/>
                    </w:rPr>
                    <w:t>Extra opkomst (maandag t/m vrijdag)</w:t>
                  </w:r>
                </w:p>
              </w:tc>
              <w:tc>
                <w:tcPr>
                  <w:tcW w:w="851" w:type="dxa"/>
                </w:tcPr>
                <w:p w14:paraId="148A7D76" w14:textId="5D334867" w:rsidR="00EF16C7" w:rsidRPr="00F14E59" w:rsidRDefault="00856996" w:rsidP="00EF16C7">
                  <w:pPr>
                    <w:spacing w:after="0" w:line="240" w:lineRule="auto"/>
                    <w:jc w:val="right"/>
                    <w:rPr>
                      <w:rFonts w:ascii="Arial" w:hAnsi="Arial" w:cs="Arial"/>
                      <w:sz w:val="18"/>
                      <w:szCs w:val="18"/>
                    </w:rPr>
                  </w:pPr>
                  <w:r>
                    <w:rPr>
                      <w:rFonts w:ascii="Arial" w:hAnsi="Arial" w:cs="Arial"/>
                      <w:sz w:val="18"/>
                      <w:szCs w:val="18"/>
                    </w:rPr>
                    <w:t>17,035</w:t>
                  </w:r>
                </w:p>
              </w:tc>
              <w:tc>
                <w:tcPr>
                  <w:tcW w:w="1463" w:type="dxa"/>
                </w:tcPr>
                <w:p w14:paraId="1FFBD2B0" w14:textId="77777777" w:rsidR="00EF16C7" w:rsidRPr="00F14E59" w:rsidRDefault="00EF16C7" w:rsidP="00EF16C7">
                  <w:pPr>
                    <w:spacing w:after="0" w:line="240" w:lineRule="auto"/>
                    <w:rPr>
                      <w:rFonts w:ascii="Arial" w:hAnsi="Arial" w:cs="Arial"/>
                      <w:sz w:val="18"/>
                      <w:szCs w:val="18"/>
                    </w:rPr>
                  </w:pPr>
                  <w:r w:rsidRPr="00F14E59">
                    <w:rPr>
                      <w:rFonts w:ascii="Arial" w:hAnsi="Arial" w:cs="Arial"/>
                      <w:sz w:val="18"/>
                      <w:szCs w:val="18"/>
                    </w:rPr>
                    <w:t>per 24 uur</w:t>
                  </w:r>
                </w:p>
              </w:tc>
            </w:tr>
            <w:tr w:rsidR="00EF16C7" w:rsidRPr="00F14E59" w14:paraId="27C7320C" w14:textId="77777777" w:rsidTr="00EF16C7">
              <w:tc>
                <w:tcPr>
                  <w:tcW w:w="6912" w:type="dxa"/>
                </w:tcPr>
                <w:p w14:paraId="7D43B640" w14:textId="77777777" w:rsidR="00EF16C7" w:rsidRPr="00F14E59" w:rsidRDefault="00EF16C7" w:rsidP="00EF16C7">
                  <w:pPr>
                    <w:spacing w:after="0" w:line="240" w:lineRule="auto"/>
                    <w:rPr>
                      <w:rFonts w:ascii="Arial" w:hAnsi="Arial" w:cs="Arial"/>
                      <w:sz w:val="18"/>
                      <w:szCs w:val="18"/>
                    </w:rPr>
                  </w:pPr>
                  <w:r w:rsidRPr="00F14E59">
                    <w:rPr>
                      <w:rFonts w:ascii="Arial" w:hAnsi="Arial" w:cs="Arial"/>
                      <w:sz w:val="18"/>
                      <w:szCs w:val="18"/>
                    </w:rPr>
                    <w:t>Extra opkomst (zaterdag en zondag)</w:t>
                  </w:r>
                </w:p>
              </w:tc>
              <w:tc>
                <w:tcPr>
                  <w:tcW w:w="851" w:type="dxa"/>
                </w:tcPr>
                <w:p w14:paraId="29B3A831" w14:textId="136D7E73" w:rsidR="00EF16C7" w:rsidRPr="00F14E59" w:rsidRDefault="00856996" w:rsidP="00EF16C7">
                  <w:pPr>
                    <w:spacing w:after="0" w:line="240" w:lineRule="auto"/>
                    <w:jc w:val="right"/>
                    <w:rPr>
                      <w:rFonts w:ascii="Arial" w:hAnsi="Arial" w:cs="Arial"/>
                      <w:sz w:val="18"/>
                      <w:szCs w:val="18"/>
                    </w:rPr>
                  </w:pPr>
                  <w:r>
                    <w:rPr>
                      <w:rFonts w:ascii="Arial" w:hAnsi="Arial" w:cs="Arial"/>
                      <w:sz w:val="18"/>
                      <w:szCs w:val="18"/>
                    </w:rPr>
                    <w:t>34,071</w:t>
                  </w:r>
                </w:p>
              </w:tc>
              <w:tc>
                <w:tcPr>
                  <w:tcW w:w="1463" w:type="dxa"/>
                </w:tcPr>
                <w:p w14:paraId="6C482BDA" w14:textId="77777777" w:rsidR="00EF16C7" w:rsidRPr="00F14E59" w:rsidRDefault="00EF16C7" w:rsidP="00EF16C7">
                  <w:pPr>
                    <w:spacing w:after="0" w:line="240" w:lineRule="auto"/>
                    <w:rPr>
                      <w:rFonts w:ascii="Arial" w:hAnsi="Arial" w:cs="Arial"/>
                      <w:sz w:val="18"/>
                      <w:szCs w:val="18"/>
                    </w:rPr>
                  </w:pPr>
                  <w:r w:rsidRPr="00F14E59">
                    <w:rPr>
                      <w:rFonts w:ascii="Arial" w:hAnsi="Arial" w:cs="Arial"/>
                      <w:sz w:val="18"/>
                      <w:szCs w:val="18"/>
                    </w:rPr>
                    <w:t>per 24 uur</w:t>
                  </w:r>
                </w:p>
              </w:tc>
            </w:tr>
            <w:tr w:rsidR="00EF16C7" w:rsidRPr="00F14E59" w14:paraId="751E4B73" w14:textId="77777777" w:rsidTr="00EF16C7">
              <w:tc>
                <w:tcPr>
                  <w:tcW w:w="6912" w:type="dxa"/>
                </w:tcPr>
                <w:p w14:paraId="1FD7C6E9" w14:textId="77777777" w:rsidR="00EF16C7" w:rsidRPr="00F14E59" w:rsidRDefault="00EF16C7" w:rsidP="00EF16C7">
                  <w:pPr>
                    <w:spacing w:after="0" w:line="240" w:lineRule="auto"/>
                    <w:rPr>
                      <w:rFonts w:ascii="Arial" w:hAnsi="Arial" w:cs="Arial"/>
                      <w:sz w:val="18"/>
                      <w:szCs w:val="18"/>
                    </w:rPr>
                  </w:pPr>
                  <w:r>
                    <w:rPr>
                      <w:rFonts w:ascii="Arial" w:hAnsi="Arial" w:cs="Arial"/>
                      <w:sz w:val="18"/>
                      <w:szCs w:val="18"/>
                    </w:rPr>
                    <w:t>Kilometervergoeding (per 1 januari 2013)</w:t>
                  </w:r>
                </w:p>
              </w:tc>
              <w:tc>
                <w:tcPr>
                  <w:tcW w:w="851" w:type="dxa"/>
                </w:tcPr>
                <w:p w14:paraId="33F6963D" w14:textId="6A98ABE3" w:rsidR="00EF16C7" w:rsidRPr="00F14E59" w:rsidRDefault="00856996" w:rsidP="00EF16C7">
                  <w:pPr>
                    <w:spacing w:after="0" w:line="240" w:lineRule="auto"/>
                    <w:jc w:val="right"/>
                    <w:rPr>
                      <w:rFonts w:ascii="Arial" w:hAnsi="Arial" w:cs="Arial"/>
                      <w:sz w:val="18"/>
                      <w:szCs w:val="18"/>
                    </w:rPr>
                  </w:pPr>
                  <w:r>
                    <w:rPr>
                      <w:rFonts w:ascii="Arial" w:hAnsi="Arial" w:cs="Arial"/>
                      <w:sz w:val="18"/>
                      <w:szCs w:val="18"/>
                    </w:rPr>
                    <w:t>0,19</w:t>
                  </w:r>
                </w:p>
              </w:tc>
              <w:tc>
                <w:tcPr>
                  <w:tcW w:w="1463" w:type="dxa"/>
                </w:tcPr>
                <w:p w14:paraId="15EE617A" w14:textId="77777777" w:rsidR="00EF16C7" w:rsidRPr="00F14E59" w:rsidRDefault="00EF16C7" w:rsidP="00EF16C7">
                  <w:pPr>
                    <w:spacing w:after="0" w:line="240" w:lineRule="auto"/>
                    <w:rPr>
                      <w:rFonts w:ascii="Arial" w:hAnsi="Arial" w:cs="Arial"/>
                      <w:sz w:val="18"/>
                      <w:szCs w:val="18"/>
                    </w:rPr>
                  </w:pPr>
                  <w:r w:rsidRPr="00F14E59">
                    <w:rPr>
                      <w:rFonts w:ascii="Arial" w:hAnsi="Arial" w:cs="Arial"/>
                      <w:sz w:val="18"/>
                      <w:szCs w:val="18"/>
                    </w:rPr>
                    <w:t>per km</w:t>
                  </w:r>
                </w:p>
              </w:tc>
            </w:tr>
            <w:tr w:rsidR="00EF16C7" w:rsidRPr="00F14E59" w14:paraId="6712A603" w14:textId="77777777" w:rsidTr="00EF16C7">
              <w:tc>
                <w:tcPr>
                  <w:tcW w:w="6912" w:type="dxa"/>
                </w:tcPr>
                <w:p w14:paraId="26417B95" w14:textId="77777777" w:rsidR="00EF16C7" w:rsidRPr="00F14E59" w:rsidRDefault="00EF16C7" w:rsidP="00EF16C7">
                  <w:pPr>
                    <w:spacing w:after="0" w:line="240" w:lineRule="auto"/>
                    <w:rPr>
                      <w:rFonts w:ascii="Arial" w:hAnsi="Arial" w:cs="Arial"/>
                      <w:sz w:val="18"/>
                      <w:szCs w:val="18"/>
                    </w:rPr>
                  </w:pPr>
                  <w:r w:rsidRPr="00F14E59">
                    <w:rPr>
                      <w:rFonts w:ascii="Arial" w:hAnsi="Arial" w:cs="Arial"/>
                      <w:sz w:val="18"/>
                      <w:szCs w:val="18"/>
                    </w:rPr>
                    <w:t>Sprongtoeslag (1,108% van het salaris met een minimum van)</w:t>
                  </w:r>
                </w:p>
              </w:tc>
              <w:tc>
                <w:tcPr>
                  <w:tcW w:w="851" w:type="dxa"/>
                </w:tcPr>
                <w:p w14:paraId="392EBFE6" w14:textId="7E070073" w:rsidR="00EF16C7" w:rsidRPr="00F14E59" w:rsidRDefault="00856996" w:rsidP="00EF16C7">
                  <w:pPr>
                    <w:spacing w:after="0" w:line="240" w:lineRule="auto"/>
                    <w:jc w:val="right"/>
                    <w:rPr>
                      <w:rFonts w:ascii="Arial" w:hAnsi="Arial" w:cs="Arial"/>
                      <w:sz w:val="18"/>
                      <w:szCs w:val="18"/>
                    </w:rPr>
                  </w:pPr>
                  <w:r>
                    <w:rPr>
                      <w:rFonts w:ascii="Arial" w:hAnsi="Arial" w:cs="Arial"/>
                      <w:sz w:val="18"/>
                      <w:szCs w:val="18"/>
                    </w:rPr>
                    <w:t>20,399</w:t>
                  </w:r>
                </w:p>
              </w:tc>
              <w:tc>
                <w:tcPr>
                  <w:tcW w:w="1463" w:type="dxa"/>
                </w:tcPr>
                <w:p w14:paraId="518499F1" w14:textId="77777777" w:rsidR="00EF16C7" w:rsidRPr="00F14E59" w:rsidRDefault="00EF16C7" w:rsidP="00EF16C7">
                  <w:pPr>
                    <w:spacing w:after="0" w:line="240" w:lineRule="auto"/>
                    <w:rPr>
                      <w:rFonts w:ascii="Arial" w:hAnsi="Arial" w:cs="Arial"/>
                      <w:sz w:val="18"/>
                      <w:szCs w:val="18"/>
                    </w:rPr>
                  </w:pPr>
                  <w:r w:rsidRPr="00F14E59">
                    <w:rPr>
                      <w:rFonts w:ascii="Arial" w:hAnsi="Arial" w:cs="Arial"/>
                      <w:sz w:val="18"/>
                      <w:szCs w:val="18"/>
                    </w:rPr>
                    <w:t>per overgang</w:t>
                  </w:r>
                </w:p>
              </w:tc>
            </w:tr>
            <w:tr w:rsidR="00EF16C7" w:rsidRPr="00F14E59" w14:paraId="3654E0B0" w14:textId="77777777" w:rsidTr="00EF16C7">
              <w:tc>
                <w:tcPr>
                  <w:tcW w:w="6912" w:type="dxa"/>
                </w:tcPr>
                <w:p w14:paraId="5177BDC5" w14:textId="77777777" w:rsidR="00EF16C7" w:rsidRPr="00F14E59" w:rsidRDefault="00EF16C7" w:rsidP="00EF16C7">
                  <w:pPr>
                    <w:spacing w:after="0" w:line="240" w:lineRule="auto"/>
                    <w:rPr>
                      <w:rFonts w:ascii="Arial" w:hAnsi="Arial" w:cs="Arial"/>
                      <w:sz w:val="18"/>
                      <w:szCs w:val="18"/>
                    </w:rPr>
                  </w:pPr>
                  <w:r w:rsidRPr="00F14E59">
                    <w:rPr>
                      <w:rFonts w:ascii="Arial" w:hAnsi="Arial" w:cs="Arial"/>
                      <w:sz w:val="18"/>
                      <w:szCs w:val="18"/>
                    </w:rPr>
                    <w:t>Vuilwerktoeslag</w:t>
                  </w:r>
                </w:p>
              </w:tc>
              <w:tc>
                <w:tcPr>
                  <w:tcW w:w="851" w:type="dxa"/>
                </w:tcPr>
                <w:p w14:paraId="79B811FE" w14:textId="6DA92593" w:rsidR="00EF16C7" w:rsidRPr="00F14E59" w:rsidRDefault="00856996" w:rsidP="00EF16C7">
                  <w:pPr>
                    <w:spacing w:after="0" w:line="240" w:lineRule="auto"/>
                    <w:jc w:val="right"/>
                    <w:rPr>
                      <w:rFonts w:ascii="Arial" w:hAnsi="Arial" w:cs="Arial"/>
                      <w:sz w:val="18"/>
                      <w:szCs w:val="18"/>
                    </w:rPr>
                  </w:pPr>
                  <w:r>
                    <w:rPr>
                      <w:rFonts w:ascii="Arial" w:hAnsi="Arial" w:cs="Arial"/>
                      <w:sz w:val="18"/>
                      <w:szCs w:val="18"/>
                    </w:rPr>
                    <w:t>8,996</w:t>
                  </w:r>
                </w:p>
              </w:tc>
              <w:tc>
                <w:tcPr>
                  <w:tcW w:w="1463" w:type="dxa"/>
                </w:tcPr>
                <w:p w14:paraId="25973EE7" w14:textId="77777777" w:rsidR="00EF16C7" w:rsidRPr="00F14E59" w:rsidRDefault="00EF16C7" w:rsidP="00EF16C7">
                  <w:pPr>
                    <w:spacing w:after="0" w:line="240" w:lineRule="auto"/>
                    <w:rPr>
                      <w:rFonts w:ascii="Arial" w:hAnsi="Arial" w:cs="Arial"/>
                      <w:sz w:val="18"/>
                      <w:szCs w:val="18"/>
                    </w:rPr>
                  </w:pPr>
                  <w:r w:rsidRPr="00F14E59">
                    <w:rPr>
                      <w:rFonts w:ascii="Arial" w:hAnsi="Arial" w:cs="Arial"/>
                      <w:sz w:val="18"/>
                      <w:szCs w:val="18"/>
                    </w:rPr>
                    <w:t>per 1 uur</w:t>
                  </w:r>
                </w:p>
              </w:tc>
            </w:tr>
          </w:tbl>
          <w:p w14:paraId="713C7F53" w14:textId="77777777" w:rsidR="00EF16C7" w:rsidRDefault="00EF16C7" w:rsidP="00EF16C7">
            <w:pPr>
              <w:spacing w:after="0" w:line="240" w:lineRule="auto"/>
            </w:pPr>
          </w:p>
          <w:p w14:paraId="38ED869E" w14:textId="77777777" w:rsidR="00EF16C7" w:rsidRPr="00313223" w:rsidRDefault="00EF16C7" w:rsidP="00EF16C7">
            <w:pPr>
              <w:spacing w:after="0" w:line="240" w:lineRule="auto"/>
            </w:pPr>
          </w:p>
        </w:tc>
      </w:tr>
    </w:tbl>
    <w:p w14:paraId="22516335" w14:textId="1ED8D743" w:rsidR="00EF16C7" w:rsidRDefault="00EF16C7">
      <w:pPr>
        <w:spacing w:after="0" w:line="240" w:lineRule="auto"/>
        <w:rPr>
          <w:b/>
        </w:rPr>
      </w:pPr>
      <w:r>
        <w:rPr>
          <w:b/>
        </w:rPr>
        <w:lastRenderedPageBreak/>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10682"/>
      </w:tblGrid>
      <w:tr w:rsidR="00661E72" w:rsidRPr="00DF3D1F" w14:paraId="3060C3A8" w14:textId="77777777" w:rsidTr="008A2246">
        <w:tc>
          <w:tcPr>
            <w:tcW w:w="10682" w:type="dxa"/>
          </w:tcPr>
          <w:p w14:paraId="557FBAC8" w14:textId="24053D19" w:rsidR="00661E72" w:rsidRPr="006557AA" w:rsidRDefault="00B27233" w:rsidP="00467623">
            <w:pPr>
              <w:pStyle w:val="Kop1"/>
            </w:pPr>
            <w:r w:rsidRPr="00B16D99">
              <w:rPr>
                <w:sz w:val="20"/>
              </w:rPr>
              <w:lastRenderedPageBreak/>
              <w:br w:type="page"/>
            </w:r>
            <w:bookmarkStart w:id="25" w:name="_Toc388527259"/>
            <w:r w:rsidRPr="006557AA">
              <w:t>Bijlage 3: Klachtenprocedure Functie analyse.</w:t>
            </w:r>
            <w:bookmarkEnd w:id="25"/>
          </w:p>
          <w:p w14:paraId="054D16EE" w14:textId="77777777" w:rsidR="00B27233" w:rsidRPr="00B27233" w:rsidRDefault="00B27233" w:rsidP="00467623">
            <w:pPr>
              <w:spacing w:before="80" w:after="0" w:line="240" w:lineRule="auto"/>
              <w:rPr>
                <w:rFonts w:cs="Arial"/>
                <w:b/>
                <w:sz w:val="20"/>
                <w:szCs w:val="20"/>
              </w:rPr>
            </w:pPr>
            <w:r w:rsidRPr="00B27233">
              <w:rPr>
                <w:rFonts w:cs="Arial"/>
                <w:b/>
                <w:sz w:val="20"/>
                <w:szCs w:val="20"/>
              </w:rPr>
              <w:t>Klachten procedure</w:t>
            </w:r>
          </w:p>
          <w:p w14:paraId="797549BA" w14:textId="77777777" w:rsidR="00B27233" w:rsidRPr="00B27233" w:rsidRDefault="00B27233" w:rsidP="004316C5">
            <w:pPr>
              <w:spacing w:before="80" w:after="0" w:line="240" w:lineRule="auto"/>
              <w:ind w:left="567" w:hanging="567"/>
              <w:rPr>
                <w:rFonts w:cs="Arial"/>
                <w:sz w:val="20"/>
                <w:szCs w:val="20"/>
              </w:rPr>
            </w:pPr>
            <w:r w:rsidRPr="00B27233">
              <w:rPr>
                <w:rFonts w:cs="Arial"/>
                <w:sz w:val="20"/>
                <w:szCs w:val="20"/>
              </w:rPr>
              <w:t xml:space="preserve">1. </w:t>
            </w:r>
            <w:r w:rsidRPr="00B27233">
              <w:rPr>
                <w:rFonts w:cs="Arial"/>
                <w:sz w:val="20"/>
                <w:szCs w:val="20"/>
              </w:rPr>
              <w:tab/>
              <w:t>Een medewerkster gerangschikt in het ORBA</w:t>
            </w:r>
            <w:r w:rsidRPr="00B27233">
              <w:rPr>
                <w:rFonts w:cs="Arial"/>
                <w:sz w:val="20"/>
                <w:szCs w:val="20"/>
              </w:rPr>
              <w:noBreakHyphen/>
              <w:t>systeem ontvangt schriftelijk een mededeling van zijn/haar indeling in een salarisgroep en de daarbij behorende functiebeschrijving.</w:t>
            </w:r>
          </w:p>
          <w:p w14:paraId="239A574A" w14:textId="1CFE1ECF" w:rsidR="00B27233" w:rsidRPr="00B27233" w:rsidRDefault="00B27233" w:rsidP="004316C5">
            <w:pPr>
              <w:spacing w:before="80" w:after="0" w:line="240" w:lineRule="auto"/>
              <w:ind w:left="567" w:hanging="567"/>
              <w:rPr>
                <w:rFonts w:cs="Arial"/>
                <w:sz w:val="20"/>
                <w:szCs w:val="20"/>
              </w:rPr>
            </w:pPr>
            <w:r w:rsidRPr="00B27233">
              <w:rPr>
                <w:rFonts w:cs="Arial"/>
                <w:sz w:val="20"/>
                <w:szCs w:val="20"/>
              </w:rPr>
              <w:t>2.</w:t>
            </w:r>
            <w:r w:rsidRPr="00B27233">
              <w:rPr>
                <w:rFonts w:cs="Arial"/>
                <w:sz w:val="20"/>
                <w:szCs w:val="20"/>
              </w:rPr>
              <w:tab/>
              <w:t>Indien een medewerkster het niet eens is met zijn/haar indeling bij invoering van het ORBA</w:t>
            </w:r>
            <w:r w:rsidRPr="00B27233">
              <w:rPr>
                <w:rFonts w:cs="Arial"/>
                <w:sz w:val="20"/>
                <w:szCs w:val="20"/>
              </w:rPr>
              <w:noBreakHyphen/>
              <w:t>systeem, geeft hij/zij dit schriftelijk binnen 4 weken de directie te kennen. Deze reageert hierop binnen 14 dagen na ontvangst van het bezwaarschrift.</w:t>
            </w:r>
          </w:p>
          <w:p w14:paraId="731368F4" w14:textId="77777777" w:rsidR="00B27233" w:rsidRPr="00B27233" w:rsidRDefault="00B27233" w:rsidP="004316C5">
            <w:pPr>
              <w:spacing w:before="80" w:after="0" w:line="240" w:lineRule="auto"/>
              <w:ind w:left="567" w:hanging="567"/>
              <w:rPr>
                <w:rFonts w:cs="Arial"/>
                <w:sz w:val="20"/>
                <w:szCs w:val="20"/>
              </w:rPr>
            </w:pPr>
            <w:r w:rsidRPr="00B27233">
              <w:rPr>
                <w:rFonts w:cs="Arial"/>
                <w:sz w:val="20"/>
                <w:szCs w:val="20"/>
              </w:rPr>
              <w:t xml:space="preserve">3. </w:t>
            </w:r>
            <w:r w:rsidRPr="00B27233">
              <w:rPr>
                <w:rFonts w:cs="Arial"/>
                <w:sz w:val="20"/>
                <w:szCs w:val="20"/>
              </w:rPr>
              <w:tab/>
              <w:t>Voor de behandeling van de verzoekschriften tot herziening van een indeling dient de navolgende procedure gevolgd te worden:</w:t>
            </w:r>
          </w:p>
          <w:p w14:paraId="4AAE45E3" w14:textId="77777777" w:rsidR="00B27233" w:rsidRPr="00B27233" w:rsidRDefault="00B27233" w:rsidP="004316C5">
            <w:pPr>
              <w:spacing w:before="80" w:after="0" w:line="240" w:lineRule="auto"/>
              <w:ind w:left="567" w:hanging="567"/>
              <w:rPr>
                <w:rFonts w:cs="Arial"/>
                <w:sz w:val="20"/>
                <w:szCs w:val="20"/>
              </w:rPr>
            </w:pPr>
            <w:r w:rsidRPr="00B27233">
              <w:rPr>
                <w:rFonts w:cs="Arial"/>
                <w:sz w:val="20"/>
                <w:szCs w:val="20"/>
              </w:rPr>
              <w:t xml:space="preserve">4. </w:t>
            </w:r>
            <w:r w:rsidRPr="00B27233">
              <w:rPr>
                <w:rFonts w:cs="Arial"/>
                <w:sz w:val="20"/>
                <w:szCs w:val="20"/>
              </w:rPr>
              <w:tab/>
              <w:t>Betrokkene dient een gemotiveerd verzoek tot herziening van een indeling schriftelijk in te dienen bij de directie.</w:t>
            </w:r>
          </w:p>
          <w:p w14:paraId="1ABBE903" w14:textId="77777777" w:rsidR="00B27233" w:rsidRPr="00B27233" w:rsidRDefault="00B27233" w:rsidP="004316C5">
            <w:pPr>
              <w:spacing w:before="80" w:after="0" w:line="240" w:lineRule="auto"/>
              <w:ind w:left="567" w:hanging="567"/>
              <w:rPr>
                <w:rFonts w:cs="Arial"/>
                <w:sz w:val="20"/>
                <w:szCs w:val="20"/>
              </w:rPr>
            </w:pPr>
            <w:r w:rsidRPr="00B27233">
              <w:rPr>
                <w:rFonts w:cs="Arial"/>
                <w:sz w:val="20"/>
                <w:szCs w:val="20"/>
              </w:rPr>
              <w:t xml:space="preserve">5. </w:t>
            </w:r>
            <w:r w:rsidRPr="00B27233">
              <w:rPr>
                <w:rFonts w:cs="Arial"/>
                <w:sz w:val="20"/>
                <w:szCs w:val="20"/>
              </w:rPr>
              <w:tab/>
              <w:t>Betrokkene ontvangt binnen een week na datum van indiening van het verzoek een schriftelijke bevestiging van ontvangst.</w:t>
            </w:r>
          </w:p>
          <w:p w14:paraId="35E6DFDF" w14:textId="77777777" w:rsidR="00B27233" w:rsidRPr="00B27233" w:rsidRDefault="00B27233" w:rsidP="004316C5">
            <w:pPr>
              <w:spacing w:before="80" w:after="0" w:line="240" w:lineRule="auto"/>
              <w:ind w:left="567" w:hanging="567"/>
              <w:rPr>
                <w:rFonts w:cs="Arial"/>
                <w:sz w:val="20"/>
                <w:szCs w:val="20"/>
              </w:rPr>
            </w:pPr>
            <w:r w:rsidRPr="00B27233">
              <w:rPr>
                <w:rFonts w:cs="Arial"/>
                <w:sz w:val="20"/>
                <w:szCs w:val="20"/>
              </w:rPr>
              <w:t xml:space="preserve">6. </w:t>
            </w:r>
            <w:r w:rsidRPr="00B27233">
              <w:rPr>
                <w:rFonts w:cs="Arial"/>
                <w:sz w:val="20"/>
                <w:szCs w:val="20"/>
              </w:rPr>
              <w:tab/>
              <w:t>De directie hoort de verzoeker, waarbij betrokkene zich kan laten bijstaan door een derde vanuit de onderneming (door hem/haar aan te wijzen.</w:t>
            </w:r>
          </w:p>
          <w:p w14:paraId="7527484C" w14:textId="77777777" w:rsidR="00B27233" w:rsidRPr="00B27233" w:rsidRDefault="00B27233" w:rsidP="004316C5">
            <w:pPr>
              <w:spacing w:before="80" w:after="0" w:line="240" w:lineRule="auto"/>
              <w:ind w:left="567" w:hanging="567"/>
              <w:rPr>
                <w:rFonts w:cs="Arial"/>
                <w:sz w:val="20"/>
                <w:szCs w:val="20"/>
              </w:rPr>
            </w:pPr>
            <w:r w:rsidRPr="00B27233">
              <w:rPr>
                <w:rFonts w:cs="Arial"/>
                <w:sz w:val="20"/>
                <w:szCs w:val="20"/>
              </w:rPr>
              <w:t xml:space="preserve">7. </w:t>
            </w:r>
            <w:r w:rsidRPr="00B27233">
              <w:rPr>
                <w:rFonts w:cs="Arial"/>
                <w:sz w:val="20"/>
                <w:szCs w:val="20"/>
              </w:rPr>
              <w:tab/>
              <w:t>De directie hoort de betrokken chef.</w:t>
            </w:r>
          </w:p>
          <w:p w14:paraId="7F0D8716" w14:textId="77777777" w:rsidR="00B27233" w:rsidRPr="00B27233" w:rsidRDefault="00B27233" w:rsidP="004316C5">
            <w:pPr>
              <w:spacing w:before="80" w:after="0" w:line="240" w:lineRule="auto"/>
              <w:ind w:left="567" w:hanging="567"/>
              <w:rPr>
                <w:rFonts w:cs="Arial"/>
                <w:sz w:val="20"/>
                <w:szCs w:val="20"/>
              </w:rPr>
            </w:pPr>
            <w:r w:rsidRPr="00B27233">
              <w:rPr>
                <w:rFonts w:cs="Arial"/>
                <w:sz w:val="20"/>
                <w:szCs w:val="20"/>
              </w:rPr>
              <w:t xml:space="preserve">8. </w:t>
            </w:r>
            <w:r w:rsidRPr="00B27233">
              <w:rPr>
                <w:rFonts w:cs="Arial"/>
                <w:sz w:val="20"/>
                <w:szCs w:val="20"/>
              </w:rPr>
              <w:tab/>
              <w:t>De directie heeft het recht anderen dan in punt 6 en 7 genoemd te horen.</w:t>
            </w:r>
          </w:p>
          <w:p w14:paraId="45046462" w14:textId="77777777" w:rsidR="00B27233" w:rsidRPr="00B27233" w:rsidRDefault="00B27233" w:rsidP="004316C5">
            <w:pPr>
              <w:spacing w:before="80" w:after="0" w:line="240" w:lineRule="auto"/>
              <w:ind w:left="567" w:hanging="567"/>
              <w:rPr>
                <w:rFonts w:cs="Arial"/>
                <w:sz w:val="20"/>
                <w:szCs w:val="20"/>
              </w:rPr>
            </w:pPr>
            <w:r w:rsidRPr="00B27233">
              <w:rPr>
                <w:rFonts w:cs="Arial"/>
                <w:sz w:val="20"/>
                <w:szCs w:val="20"/>
              </w:rPr>
              <w:t xml:space="preserve">9. </w:t>
            </w:r>
            <w:r w:rsidRPr="00B27233">
              <w:rPr>
                <w:rFonts w:cs="Arial"/>
                <w:sz w:val="20"/>
                <w:szCs w:val="20"/>
              </w:rPr>
              <w:tab/>
              <w:t>Op basis van de verkregen informatie kan de verzoeken een (nieuwe) omschrijving maken welke informatie ter verificatie wordt voorgelegd aan de betrokken werknemer(ster) en de chef.</w:t>
            </w:r>
          </w:p>
          <w:p w14:paraId="548BD426" w14:textId="77777777" w:rsidR="00B27233" w:rsidRPr="00B27233" w:rsidRDefault="00B27233" w:rsidP="004316C5">
            <w:pPr>
              <w:spacing w:before="80" w:after="0" w:line="240" w:lineRule="auto"/>
              <w:ind w:left="567" w:hanging="567"/>
              <w:rPr>
                <w:rFonts w:cs="Arial"/>
                <w:sz w:val="20"/>
                <w:szCs w:val="20"/>
              </w:rPr>
            </w:pPr>
            <w:r w:rsidRPr="00B27233">
              <w:rPr>
                <w:rFonts w:cs="Arial"/>
                <w:sz w:val="20"/>
                <w:szCs w:val="20"/>
              </w:rPr>
              <w:t xml:space="preserve">10. </w:t>
            </w:r>
            <w:r w:rsidRPr="00B27233">
              <w:rPr>
                <w:rFonts w:cs="Arial"/>
                <w:sz w:val="20"/>
                <w:szCs w:val="20"/>
              </w:rPr>
              <w:tab/>
              <w:t>Als deze akkoord gaan met de omschrijving, wordt deze gewogen door de systeemhouder AWVN.</w:t>
            </w:r>
          </w:p>
          <w:p w14:paraId="135699C3" w14:textId="77777777" w:rsidR="00B27233" w:rsidRPr="00B27233" w:rsidRDefault="00B27233" w:rsidP="004316C5">
            <w:pPr>
              <w:spacing w:before="80" w:after="0" w:line="240" w:lineRule="auto"/>
              <w:ind w:left="567" w:hanging="567"/>
              <w:rPr>
                <w:rFonts w:cs="Arial"/>
                <w:sz w:val="20"/>
                <w:szCs w:val="20"/>
              </w:rPr>
            </w:pPr>
            <w:r w:rsidRPr="00B27233">
              <w:rPr>
                <w:rFonts w:cs="Arial"/>
                <w:sz w:val="20"/>
                <w:szCs w:val="20"/>
              </w:rPr>
              <w:t xml:space="preserve">11. </w:t>
            </w:r>
            <w:r w:rsidRPr="00B27233">
              <w:rPr>
                <w:rFonts w:cs="Arial"/>
                <w:sz w:val="20"/>
                <w:szCs w:val="20"/>
              </w:rPr>
              <w:tab/>
              <w:t>Nadat de omschrijving gewogen is, wordt deze kenbaar gemaakt aan de directie.</w:t>
            </w:r>
          </w:p>
          <w:p w14:paraId="7C558D27" w14:textId="77777777" w:rsidR="00B27233" w:rsidRPr="00B27233" w:rsidRDefault="00B27233" w:rsidP="004316C5">
            <w:pPr>
              <w:spacing w:before="80" w:after="0" w:line="240" w:lineRule="auto"/>
              <w:ind w:left="567" w:hanging="567"/>
              <w:rPr>
                <w:rFonts w:cs="Arial"/>
                <w:sz w:val="20"/>
                <w:szCs w:val="20"/>
              </w:rPr>
            </w:pPr>
            <w:r w:rsidRPr="00B27233">
              <w:rPr>
                <w:rFonts w:cs="Arial"/>
                <w:sz w:val="20"/>
                <w:szCs w:val="20"/>
              </w:rPr>
              <w:t xml:space="preserve">12. </w:t>
            </w:r>
            <w:r w:rsidRPr="00B27233">
              <w:rPr>
                <w:rFonts w:cs="Arial"/>
                <w:sz w:val="20"/>
                <w:szCs w:val="20"/>
              </w:rPr>
              <w:tab/>
              <w:t>De directie kan het verzoek afwijzen/toewijzen. De directie motiveert haar advies schriftelijk</w:t>
            </w:r>
          </w:p>
          <w:p w14:paraId="7914FDA9" w14:textId="77777777" w:rsidR="00B27233" w:rsidRPr="00B27233" w:rsidRDefault="00B27233" w:rsidP="004316C5">
            <w:pPr>
              <w:spacing w:before="80" w:after="0" w:line="240" w:lineRule="auto"/>
              <w:ind w:left="567" w:hanging="567"/>
              <w:rPr>
                <w:rFonts w:cs="Arial"/>
                <w:sz w:val="20"/>
                <w:szCs w:val="20"/>
              </w:rPr>
            </w:pPr>
            <w:r w:rsidRPr="00B27233">
              <w:rPr>
                <w:rFonts w:cs="Arial"/>
                <w:sz w:val="20"/>
                <w:szCs w:val="20"/>
              </w:rPr>
              <w:t xml:space="preserve">13. </w:t>
            </w:r>
            <w:r w:rsidRPr="00B27233">
              <w:rPr>
                <w:rFonts w:cs="Arial"/>
                <w:sz w:val="20"/>
                <w:szCs w:val="20"/>
              </w:rPr>
              <w:tab/>
              <w:t>De directie deelt haar beslissing schriftelijk mee aan de betrokkene</w:t>
            </w:r>
          </w:p>
          <w:p w14:paraId="35543D32" w14:textId="77777777" w:rsidR="00B27233" w:rsidRPr="00B27233" w:rsidRDefault="00B27233" w:rsidP="004316C5">
            <w:pPr>
              <w:spacing w:before="80" w:after="0" w:line="240" w:lineRule="auto"/>
              <w:ind w:left="567" w:hanging="567"/>
              <w:rPr>
                <w:rFonts w:cs="Arial"/>
                <w:sz w:val="20"/>
                <w:szCs w:val="20"/>
              </w:rPr>
            </w:pPr>
            <w:r w:rsidRPr="00B27233">
              <w:rPr>
                <w:rFonts w:cs="Arial"/>
                <w:sz w:val="20"/>
                <w:szCs w:val="20"/>
              </w:rPr>
              <w:t xml:space="preserve">14. </w:t>
            </w:r>
            <w:r w:rsidRPr="00B27233">
              <w:rPr>
                <w:rFonts w:cs="Arial"/>
                <w:sz w:val="20"/>
                <w:szCs w:val="20"/>
              </w:rPr>
              <w:tab/>
              <w:t>Tegen de beslissing van de directie is intern geen beroep c.q. verweer meer mogelijk.</w:t>
            </w:r>
          </w:p>
          <w:p w14:paraId="7BBC8A4A" w14:textId="77777777" w:rsidR="00B27233" w:rsidRPr="00B27233" w:rsidRDefault="00B27233" w:rsidP="004316C5">
            <w:pPr>
              <w:spacing w:before="80" w:after="0" w:line="240" w:lineRule="auto"/>
              <w:ind w:left="567" w:hanging="567"/>
              <w:rPr>
                <w:rFonts w:cs="Arial"/>
                <w:sz w:val="20"/>
                <w:szCs w:val="20"/>
              </w:rPr>
            </w:pPr>
            <w:r w:rsidRPr="00B27233">
              <w:rPr>
                <w:rFonts w:cs="Arial"/>
                <w:sz w:val="20"/>
                <w:szCs w:val="20"/>
              </w:rPr>
              <w:t xml:space="preserve">15. </w:t>
            </w:r>
            <w:r w:rsidRPr="00B27233">
              <w:rPr>
                <w:rFonts w:cs="Arial"/>
                <w:sz w:val="20"/>
                <w:szCs w:val="20"/>
              </w:rPr>
              <w:tab/>
              <w:t>Indien het verzoek tot herziening van de functie</w:t>
            </w:r>
            <w:r w:rsidRPr="00B27233">
              <w:rPr>
                <w:rFonts w:cs="Arial"/>
                <w:sz w:val="20"/>
                <w:szCs w:val="20"/>
              </w:rPr>
              <w:noBreakHyphen/>
              <w:t>indeling leidt tot een indeling in een hogere functieklasse, zal de indeling met terugwerkende kracht, tot de datum waarop bij de directie schriftelijk een verzoek tot herziening werd ingediend, dan wel de datum van invoering het ORBA</w:t>
            </w:r>
            <w:r w:rsidRPr="00B27233">
              <w:rPr>
                <w:rFonts w:cs="Arial"/>
                <w:sz w:val="20"/>
                <w:szCs w:val="20"/>
              </w:rPr>
              <w:noBreakHyphen/>
              <w:t>systeem, plaatsvinden. De directie zal het verzoek tot herziening schriftelijk bevestigen.</w:t>
            </w:r>
          </w:p>
          <w:p w14:paraId="0B124501" w14:textId="77777777" w:rsidR="00B27233" w:rsidRPr="00B27233" w:rsidRDefault="00B27233" w:rsidP="004316C5">
            <w:pPr>
              <w:spacing w:before="80" w:after="0" w:line="240" w:lineRule="auto"/>
              <w:ind w:left="567" w:hanging="567"/>
              <w:rPr>
                <w:rFonts w:cs="Arial"/>
                <w:sz w:val="20"/>
                <w:szCs w:val="20"/>
              </w:rPr>
            </w:pPr>
            <w:r w:rsidRPr="00B27233">
              <w:rPr>
                <w:rFonts w:cs="Arial"/>
                <w:sz w:val="20"/>
                <w:szCs w:val="20"/>
              </w:rPr>
              <w:t xml:space="preserve">16. </w:t>
            </w:r>
            <w:r w:rsidRPr="00B27233">
              <w:rPr>
                <w:rFonts w:cs="Arial"/>
                <w:sz w:val="20"/>
                <w:szCs w:val="20"/>
              </w:rPr>
              <w:tab/>
              <w:t>Indien de betrokkene lid is van een vakvereniging,</w:t>
            </w:r>
          </w:p>
          <w:p w14:paraId="56EDDE40" w14:textId="2F99E70A" w:rsidR="00B27233" w:rsidRPr="00B27233" w:rsidRDefault="00B27233" w:rsidP="004316C5">
            <w:pPr>
              <w:tabs>
                <w:tab w:val="left" w:pos="567"/>
              </w:tabs>
              <w:spacing w:before="80" w:after="0" w:line="240" w:lineRule="auto"/>
              <w:ind w:left="567"/>
              <w:rPr>
                <w:rFonts w:cs="Arial"/>
                <w:sz w:val="20"/>
                <w:szCs w:val="20"/>
              </w:rPr>
            </w:pPr>
            <w:r w:rsidRPr="00B27233">
              <w:rPr>
                <w:rFonts w:cs="Arial"/>
                <w:sz w:val="20"/>
                <w:szCs w:val="20"/>
              </w:rPr>
              <w:t xml:space="preserve"> a) Kan hij/zij zich wenden tot zijn/haar vakvereniging</w:t>
            </w:r>
          </w:p>
          <w:p w14:paraId="7E742180" w14:textId="14131F5E" w:rsidR="00B27233" w:rsidRPr="00B27233" w:rsidRDefault="00B27233" w:rsidP="004316C5">
            <w:pPr>
              <w:pStyle w:val="Plattetekst"/>
              <w:tabs>
                <w:tab w:val="left" w:pos="567"/>
              </w:tabs>
              <w:spacing w:before="80" w:after="0" w:line="240" w:lineRule="auto"/>
              <w:ind w:left="567"/>
              <w:rPr>
                <w:rFonts w:cs="Arial"/>
                <w:sz w:val="20"/>
                <w:szCs w:val="20"/>
              </w:rPr>
            </w:pPr>
            <w:r w:rsidRPr="00B27233">
              <w:rPr>
                <w:rFonts w:cs="Arial"/>
                <w:sz w:val="20"/>
                <w:szCs w:val="20"/>
              </w:rPr>
              <w:t xml:space="preserve"> b)</w:t>
            </w:r>
            <w:r w:rsidR="004316C5">
              <w:rPr>
                <w:rFonts w:cs="Arial"/>
                <w:sz w:val="20"/>
                <w:szCs w:val="20"/>
              </w:rPr>
              <w:t xml:space="preserve"> </w:t>
            </w:r>
            <w:r w:rsidRPr="00B27233">
              <w:rPr>
                <w:rFonts w:cs="Arial"/>
                <w:sz w:val="20"/>
                <w:szCs w:val="20"/>
              </w:rPr>
              <w:t>In een dergelijk geval zal een deskundige van de vakvereniging, tezamen met een deskundige van de AWVN, de klacht onderzoeken.</w:t>
            </w:r>
          </w:p>
          <w:p w14:paraId="48362D0D" w14:textId="034FE289" w:rsidR="00B27233" w:rsidRPr="00B27233" w:rsidRDefault="00B62931" w:rsidP="004316C5">
            <w:pPr>
              <w:tabs>
                <w:tab w:val="left" w:pos="567"/>
              </w:tabs>
              <w:spacing w:before="80" w:after="0" w:line="240" w:lineRule="auto"/>
              <w:ind w:left="567"/>
              <w:rPr>
                <w:rFonts w:cs="Arial"/>
                <w:sz w:val="20"/>
                <w:szCs w:val="20"/>
              </w:rPr>
            </w:pPr>
            <w:r>
              <w:rPr>
                <w:rFonts w:cs="Arial"/>
                <w:sz w:val="20"/>
                <w:szCs w:val="20"/>
              </w:rPr>
              <w:t xml:space="preserve"> c)</w:t>
            </w:r>
            <w:r w:rsidR="004316C5">
              <w:rPr>
                <w:rFonts w:cs="Arial"/>
                <w:sz w:val="20"/>
                <w:szCs w:val="20"/>
              </w:rPr>
              <w:t xml:space="preserve"> </w:t>
            </w:r>
            <w:r w:rsidR="00B27233" w:rsidRPr="00B27233">
              <w:rPr>
                <w:rFonts w:cs="Arial"/>
                <w:sz w:val="20"/>
                <w:szCs w:val="20"/>
              </w:rPr>
              <w:t>Zij worden in het bezit gesteld van het advies van de directie.</w:t>
            </w:r>
          </w:p>
          <w:p w14:paraId="616B27CF" w14:textId="1DDB5B72" w:rsidR="00B27233" w:rsidRPr="00B27233" w:rsidRDefault="00B62931" w:rsidP="004316C5">
            <w:pPr>
              <w:tabs>
                <w:tab w:val="left" w:pos="567"/>
              </w:tabs>
              <w:spacing w:before="80" w:after="0" w:line="240" w:lineRule="auto"/>
              <w:ind w:left="567"/>
              <w:rPr>
                <w:rFonts w:cs="Arial"/>
                <w:sz w:val="20"/>
                <w:szCs w:val="20"/>
              </w:rPr>
            </w:pPr>
            <w:r>
              <w:rPr>
                <w:rFonts w:cs="Arial"/>
                <w:sz w:val="20"/>
                <w:szCs w:val="20"/>
              </w:rPr>
              <w:t xml:space="preserve"> </w:t>
            </w:r>
            <w:r w:rsidR="00B27233" w:rsidRPr="00B27233">
              <w:rPr>
                <w:rFonts w:cs="Arial"/>
                <w:sz w:val="20"/>
                <w:szCs w:val="20"/>
              </w:rPr>
              <w:t>d)</w:t>
            </w:r>
            <w:r w:rsidR="004316C5">
              <w:rPr>
                <w:rFonts w:cs="Arial"/>
                <w:sz w:val="20"/>
                <w:szCs w:val="20"/>
              </w:rPr>
              <w:t xml:space="preserve"> </w:t>
            </w:r>
            <w:r w:rsidR="00B27233" w:rsidRPr="00B27233">
              <w:rPr>
                <w:rFonts w:cs="Arial"/>
                <w:sz w:val="20"/>
                <w:szCs w:val="20"/>
              </w:rPr>
              <w:t>Op basis van het door hen ingestelde onderzoek zullen de deskundigen een bindende uitspraak doen, welke schriftelijk zal worden bevestigd.</w:t>
            </w:r>
          </w:p>
          <w:p w14:paraId="66E3131A" w14:textId="77777777" w:rsidR="00B27233" w:rsidRPr="00B27233" w:rsidRDefault="00B27233" w:rsidP="00B62931">
            <w:pPr>
              <w:spacing w:before="80" w:after="0" w:line="240" w:lineRule="auto"/>
              <w:ind w:left="426" w:hanging="426"/>
            </w:pPr>
            <w:r w:rsidRPr="00B27233">
              <w:rPr>
                <w:rFonts w:cs="Arial"/>
                <w:sz w:val="20"/>
                <w:szCs w:val="20"/>
              </w:rPr>
              <w:t xml:space="preserve">17. </w:t>
            </w:r>
            <w:r w:rsidRPr="00B27233">
              <w:rPr>
                <w:rFonts w:cs="Arial"/>
                <w:sz w:val="20"/>
                <w:szCs w:val="20"/>
              </w:rPr>
              <w:tab/>
              <w:t>Indien de in de punten 1 t/m 16 genoemde procedure niet binnen 3 maanden heeft geleid tot een beslissing van de directie, kan hij/zij conform het genoemde onder 16 bij zijn/haar vakvereniging in beroep gaan.</w:t>
            </w:r>
          </w:p>
        </w:tc>
      </w:tr>
      <w:tr w:rsidR="004D3D09" w:rsidRPr="00DF3D1F" w14:paraId="4CE596B4" w14:textId="77777777" w:rsidTr="008A2246">
        <w:tc>
          <w:tcPr>
            <w:tcW w:w="10682" w:type="dxa"/>
          </w:tcPr>
          <w:p w14:paraId="0B3EDD80" w14:textId="77777777" w:rsidR="004D3D09" w:rsidRPr="006557AA" w:rsidRDefault="004D3D09" w:rsidP="00467623">
            <w:pPr>
              <w:pStyle w:val="Kop1"/>
            </w:pPr>
            <w:bookmarkStart w:id="26" w:name="_Toc388527260"/>
            <w:r w:rsidRPr="006557AA">
              <w:lastRenderedPageBreak/>
              <w:t xml:space="preserve">Bijlage 4: </w:t>
            </w:r>
            <w:r w:rsidR="00567B9C" w:rsidRPr="006557AA">
              <w:t>Bedrijfseigenregeling</w:t>
            </w:r>
            <w:r w:rsidRPr="006557AA">
              <w:t>.</w:t>
            </w:r>
            <w:bookmarkEnd w:id="26"/>
          </w:p>
          <w:p w14:paraId="05C42656" w14:textId="77777777" w:rsidR="004D3D09" w:rsidRPr="004D3D09" w:rsidRDefault="004D3D09" w:rsidP="00467623">
            <w:pPr>
              <w:spacing w:before="80" w:after="0" w:line="240" w:lineRule="auto"/>
              <w:rPr>
                <w:rFonts w:cs="Arial"/>
                <w:sz w:val="20"/>
                <w:szCs w:val="20"/>
              </w:rPr>
            </w:pPr>
            <w:r w:rsidRPr="004D3D09">
              <w:rPr>
                <w:rFonts w:cs="Arial"/>
                <w:sz w:val="20"/>
                <w:szCs w:val="20"/>
              </w:rPr>
              <w:t>De omvat de volgende onderwerpen.</w:t>
            </w:r>
          </w:p>
          <w:p w14:paraId="50FF5282" w14:textId="77777777" w:rsidR="004D3D09" w:rsidRPr="004D3D09" w:rsidRDefault="004D3D09" w:rsidP="00467623">
            <w:pPr>
              <w:tabs>
                <w:tab w:val="left" w:pos="567"/>
              </w:tabs>
              <w:spacing w:before="80" w:after="0" w:line="240" w:lineRule="auto"/>
              <w:ind w:left="567" w:hanging="567"/>
              <w:rPr>
                <w:rFonts w:cs="Arial"/>
                <w:sz w:val="20"/>
                <w:szCs w:val="20"/>
              </w:rPr>
            </w:pPr>
            <w:r>
              <w:rPr>
                <w:rFonts w:cs="Arial"/>
                <w:sz w:val="20"/>
                <w:szCs w:val="20"/>
              </w:rPr>
              <w:t>B4.</w:t>
            </w:r>
            <w:r w:rsidRPr="004D3D09">
              <w:rPr>
                <w:rFonts w:cs="Arial"/>
                <w:sz w:val="20"/>
                <w:szCs w:val="20"/>
              </w:rPr>
              <w:t xml:space="preserve">1 </w:t>
            </w:r>
            <w:r>
              <w:rPr>
                <w:rFonts w:cs="Arial"/>
                <w:sz w:val="20"/>
                <w:szCs w:val="20"/>
              </w:rPr>
              <w:tab/>
            </w:r>
            <w:r w:rsidRPr="004D3D09">
              <w:rPr>
                <w:rFonts w:cs="Arial"/>
                <w:sz w:val="20"/>
                <w:szCs w:val="20"/>
              </w:rPr>
              <w:t>Studiefaciliteiten</w:t>
            </w:r>
          </w:p>
          <w:p w14:paraId="6E0D37F0" w14:textId="77777777" w:rsidR="004D3D09" w:rsidRPr="004D3D09" w:rsidRDefault="004D3D09" w:rsidP="00467623">
            <w:pPr>
              <w:tabs>
                <w:tab w:val="left" w:pos="567"/>
              </w:tabs>
              <w:spacing w:before="80" w:after="0" w:line="240" w:lineRule="auto"/>
              <w:ind w:left="567" w:hanging="567"/>
              <w:rPr>
                <w:rFonts w:cs="Arial"/>
                <w:sz w:val="20"/>
                <w:szCs w:val="20"/>
              </w:rPr>
            </w:pPr>
            <w:r>
              <w:rPr>
                <w:rFonts w:cs="Arial"/>
                <w:sz w:val="20"/>
                <w:szCs w:val="20"/>
              </w:rPr>
              <w:t>B4.</w:t>
            </w:r>
            <w:r w:rsidRPr="004D3D09">
              <w:rPr>
                <w:rFonts w:cs="Arial"/>
                <w:sz w:val="20"/>
                <w:szCs w:val="20"/>
              </w:rPr>
              <w:t xml:space="preserve">2 </w:t>
            </w:r>
            <w:r>
              <w:rPr>
                <w:rFonts w:cs="Arial"/>
                <w:sz w:val="20"/>
                <w:szCs w:val="20"/>
              </w:rPr>
              <w:tab/>
            </w:r>
            <w:r w:rsidRPr="004D3D09">
              <w:rPr>
                <w:rFonts w:cs="Arial"/>
                <w:sz w:val="20"/>
                <w:szCs w:val="20"/>
              </w:rPr>
              <w:t>Verhuiskostenvergoeding</w:t>
            </w:r>
          </w:p>
          <w:p w14:paraId="0C27F5EA" w14:textId="77777777" w:rsidR="004D3D09" w:rsidRPr="004D3D09" w:rsidRDefault="004D3D09" w:rsidP="00467623">
            <w:pPr>
              <w:tabs>
                <w:tab w:val="left" w:pos="567"/>
              </w:tabs>
              <w:spacing w:before="80" w:after="0" w:line="240" w:lineRule="auto"/>
              <w:ind w:left="567" w:hanging="567"/>
              <w:rPr>
                <w:rFonts w:cs="Arial"/>
                <w:sz w:val="20"/>
                <w:szCs w:val="20"/>
              </w:rPr>
            </w:pPr>
            <w:r>
              <w:rPr>
                <w:rFonts w:cs="Arial"/>
                <w:sz w:val="20"/>
                <w:szCs w:val="20"/>
              </w:rPr>
              <w:t>B4.3</w:t>
            </w:r>
            <w:r w:rsidRPr="004D3D09">
              <w:rPr>
                <w:rFonts w:cs="Arial"/>
                <w:sz w:val="20"/>
                <w:szCs w:val="20"/>
              </w:rPr>
              <w:t xml:space="preserve"> </w:t>
            </w:r>
            <w:r>
              <w:rPr>
                <w:rFonts w:cs="Arial"/>
                <w:sz w:val="20"/>
                <w:szCs w:val="20"/>
              </w:rPr>
              <w:tab/>
            </w:r>
            <w:r w:rsidRPr="004D3D09">
              <w:rPr>
                <w:rFonts w:cs="Arial"/>
                <w:sz w:val="20"/>
                <w:szCs w:val="20"/>
              </w:rPr>
              <w:t>Vergoeding woon/werkverkeer</w:t>
            </w:r>
          </w:p>
          <w:p w14:paraId="7411D212" w14:textId="77777777" w:rsidR="004D3D09" w:rsidRPr="004D3D09" w:rsidRDefault="004D3D09" w:rsidP="00467623">
            <w:pPr>
              <w:tabs>
                <w:tab w:val="left" w:pos="567"/>
              </w:tabs>
              <w:spacing w:before="80" w:after="0" w:line="240" w:lineRule="auto"/>
              <w:ind w:left="567" w:hanging="567"/>
              <w:rPr>
                <w:rFonts w:cs="Arial"/>
                <w:sz w:val="20"/>
                <w:szCs w:val="20"/>
              </w:rPr>
            </w:pPr>
            <w:r>
              <w:rPr>
                <w:rFonts w:cs="Arial"/>
                <w:sz w:val="20"/>
                <w:szCs w:val="20"/>
              </w:rPr>
              <w:t>B4.4</w:t>
            </w:r>
            <w:r>
              <w:rPr>
                <w:rFonts w:cs="Arial"/>
                <w:sz w:val="20"/>
                <w:szCs w:val="20"/>
              </w:rPr>
              <w:tab/>
            </w:r>
            <w:r w:rsidRPr="004D3D09">
              <w:rPr>
                <w:rFonts w:cs="Arial"/>
                <w:sz w:val="20"/>
                <w:szCs w:val="20"/>
              </w:rPr>
              <w:t xml:space="preserve">Vergoeding gebruik </w:t>
            </w:r>
            <w:r w:rsidR="003A1C4B" w:rsidRPr="004D3D09">
              <w:rPr>
                <w:rFonts w:cs="Arial"/>
                <w:sz w:val="20"/>
                <w:szCs w:val="20"/>
              </w:rPr>
              <w:t>privéauto</w:t>
            </w:r>
            <w:r w:rsidRPr="004D3D09">
              <w:rPr>
                <w:rFonts w:cs="Arial"/>
                <w:sz w:val="20"/>
                <w:szCs w:val="20"/>
              </w:rPr>
              <w:t xml:space="preserve"> voor dienstreizen</w:t>
            </w:r>
          </w:p>
          <w:p w14:paraId="6AB4E1FD" w14:textId="77777777" w:rsidR="004D3D09" w:rsidRDefault="004D3D09" w:rsidP="00467623">
            <w:pPr>
              <w:tabs>
                <w:tab w:val="left" w:pos="567"/>
              </w:tabs>
              <w:spacing w:before="80" w:after="0" w:line="240" w:lineRule="auto"/>
              <w:ind w:left="567" w:hanging="567"/>
              <w:rPr>
                <w:rFonts w:cs="Arial"/>
                <w:sz w:val="20"/>
                <w:szCs w:val="20"/>
              </w:rPr>
            </w:pPr>
            <w:r>
              <w:rPr>
                <w:rFonts w:cs="Arial"/>
                <w:sz w:val="20"/>
                <w:szCs w:val="20"/>
              </w:rPr>
              <w:t>B4.5</w:t>
            </w:r>
            <w:r>
              <w:rPr>
                <w:rFonts w:cs="Arial"/>
                <w:sz w:val="20"/>
                <w:szCs w:val="20"/>
              </w:rPr>
              <w:tab/>
            </w:r>
            <w:r w:rsidRPr="004D3D09">
              <w:rPr>
                <w:rFonts w:cs="Arial"/>
                <w:sz w:val="20"/>
                <w:szCs w:val="20"/>
              </w:rPr>
              <w:t>Werkkleding</w:t>
            </w:r>
          </w:p>
          <w:p w14:paraId="384EA504" w14:textId="77777777" w:rsidR="004D3D09" w:rsidRPr="004D3D09" w:rsidRDefault="004D3D09" w:rsidP="00467623">
            <w:pPr>
              <w:tabs>
                <w:tab w:val="left" w:pos="567"/>
              </w:tabs>
              <w:spacing w:before="80" w:after="0" w:line="240" w:lineRule="auto"/>
              <w:ind w:left="567" w:hanging="567"/>
              <w:rPr>
                <w:rFonts w:cs="Arial"/>
                <w:sz w:val="20"/>
                <w:szCs w:val="20"/>
              </w:rPr>
            </w:pPr>
            <w:r>
              <w:rPr>
                <w:rFonts w:cs="Arial"/>
                <w:sz w:val="20"/>
                <w:szCs w:val="20"/>
              </w:rPr>
              <w:t>B4.</w:t>
            </w:r>
            <w:r w:rsidR="0065099C">
              <w:rPr>
                <w:rFonts w:cs="Arial"/>
                <w:sz w:val="20"/>
                <w:szCs w:val="20"/>
              </w:rPr>
              <w:t>6</w:t>
            </w:r>
            <w:r>
              <w:rPr>
                <w:rFonts w:cs="Arial"/>
                <w:sz w:val="20"/>
                <w:szCs w:val="20"/>
              </w:rPr>
              <w:tab/>
            </w:r>
            <w:r w:rsidRPr="004D3D09">
              <w:rPr>
                <w:rFonts w:cs="Arial"/>
                <w:sz w:val="20"/>
                <w:szCs w:val="20"/>
              </w:rPr>
              <w:t>Persoonlijke beschermmiddelen</w:t>
            </w:r>
          </w:p>
          <w:p w14:paraId="3C1D58D4" w14:textId="77777777" w:rsidR="004D3D09" w:rsidRPr="004D3D09" w:rsidRDefault="004D3D09" w:rsidP="00467623">
            <w:pPr>
              <w:tabs>
                <w:tab w:val="left" w:pos="567"/>
              </w:tabs>
              <w:spacing w:before="80" w:after="0" w:line="240" w:lineRule="auto"/>
              <w:ind w:left="567" w:hanging="567"/>
            </w:pPr>
            <w:r>
              <w:rPr>
                <w:rFonts w:cs="Arial"/>
                <w:sz w:val="20"/>
                <w:szCs w:val="20"/>
              </w:rPr>
              <w:t>B4.</w:t>
            </w:r>
            <w:r w:rsidR="0065099C">
              <w:rPr>
                <w:rFonts w:cs="Arial"/>
                <w:sz w:val="20"/>
                <w:szCs w:val="20"/>
              </w:rPr>
              <w:t>7</w:t>
            </w:r>
            <w:r>
              <w:rPr>
                <w:rFonts w:cs="Arial"/>
                <w:sz w:val="20"/>
                <w:szCs w:val="20"/>
              </w:rPr>
              <w:tab/>
            </w:r>
            <w:r w:rsidRPr="004D3D09">
              <w:rPr>
                <w:rFonts w:cs="Arial"/>
                <w:sz w:val="20"/>
                <w:szCs w:val="20"/>
              </w:rPr>
              <w:t>Regelingen bij elders werken of stage lopen</w:t>
            </w:r>
          </w:p>
        </w:tc>
      </w:tr>
    </w:tbl>
    <w:p w14:paraId="12F1C831" w14:textId="77777777" w:rsidR="00EF16C7" w:rsidRDefault="00EF16C7">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10682"/>
      </w:tblGrid>
      <w:tr w:rsidR="004D3D09" w:rsidRPr="00DF3D1F" w14:paraId="4E0C9981" w14:textId="77777777" w:rsidTr="008A2246">
        <w:tc>
          <w:tcPr>
            <w:tcW w:w="10682" w:type="dxa"/>
          </w:tcPr>
          <w:p w14:paraId="1ED3617E" w14:textId="5A26860F" w:rsidR="004D3D09" w:rsidRPr="00567B9C" w:rsidRDefault="004D3D09" w:rsidP="00D67FBE">
            <w:pPr>
              <w:tabs>
                <w:tab w:val="left" w:pos="567"/>
              </w:tabs>
              <w:spacing w:after="0" w:line="240" w:lineRule="auto"/>
              <w:ind w:left="567" w:hanging="567"/>
              <w:rPr>
                <w:b/>
              </w:rPr>
            </w:pPr>
            <w:r w:rsidRPr="00567B9C">
              <w:rPr>
                <w:b/>
              </w:rPr>
              <w:lastRenderedPageBreak/>
              <w:t>B4.1</w:t>
            </w:r>
            <w:r w:rsidRPr="00567B9C">
              <w:rPr>
                <w:b/>
              </w:rPr>
              <w:tab/>
              <w:t>Studie faciliteiten</w:t>
            </w:r>
            <w:r w:rsidR="003B45BA" w:rsidRPr="00567B9C">
              <w:rPr>
                <w:b/>
              </w:rPr>
              <w:t xml:space="preserve"> en VAPRO</w:t>
            </w:r>
          </w:p>
          <w:p w14:paraId="2E4FDA0B" w14:textId="77777777" w:rsidR="00DD3E29" w:rsidRPr="00907DF7" w:rsidRDefault="00DD3E29" w:rsidP="00D42137">
            <w:pPr>
              <w:autoSpaceDE w:val="0"/>
              <w:autoSpaceDN w:val="0"/>
              <w:adjustRightInd w:val="0"/>
              <w:spacing w:before="80" w:after="0"/>
              <w:ind w:left="567"/>
              <w:jc w:val="both"/>
              <w:rPr>
                <w:rFonts w:cs="Arial"/>
                <w:sz w:val="20"/>
                <w:szCs w:val="20"/>
                <w:lang w:eastAsia="nl-NL"/>
              </w:rPr>
            </w:pPr>
            <w:r w:rsidRPr="00907DF7">
              <w:rPr>
                <w:rFonts w:cs="Arial"/>
                <w:sz w:val="20"/>
                <w:szCs w:val="20"/>
              </w:rPr>
              <w:t xml:space="preserve">Medewerkers die individueel en/of op eigen verzoek een cursus of opleiding volgen, kunnen een tegemoetkoming in de opleidingskosten krijgen van Fermacell BV. Deze tegemoetkoming bedraagt 100% </w:t>
            </w:r>
            <w:r w:rsidRPr="00907DF7">
              <w:rPr>
                <w:rFonts w:cs="Arial"/>
                <w:sz w:val="20"/>
                <w:szCs w:val="20"/>
                <w:lang w:eastAsia="nl-NL"/>
              </w:rPr>
              <w:t>van de cursus- en lesgelden, de examen- en diplomakosten, met de studie samenhangende reis- en verblijfskosten en de aanschafkosten van het verplicht gestelde studiemateriaal.</w:t>
            </w:r>
          </w:p>
          <w:p w14:paraId="486CA579" w14:textId="77777777" w:rsidR="00DD3E29" w:rsidRPr="00907DF7" w:rsidRDefault="00DD3E29" w:rsidP="00D42137">
            <w:pPr>
              <w:spacing w:before="80" w:after="0"/>
              <w:ind w:left="567"/>
              <w:jc w:val="both"/>
              <w:rPr>
                <w:rFonts w:cs="Arial"/>
                <w:b/>
                <w:sz w:val="20"/>
                <w:szCs w:val="20"/>
              </w:rPr>
            </w:pPr>
            <w:r w:rsidRPr="00907DF7">
              <w:rPr>
                <w:rFonts w:cs="Arial"/>
                <w:b/>
                <w:sz w:val="20"/>
                <w:szCs w:val="20"/>
              </w:rPr>
              <w:t>De voorwaarden voor deze tegemoetkoming in de opleidingskosten zijn:</w:t>
            </w:r>
          </w:p>
          <w:p w14:paraId="0B14E5C2" w14:textId="77777777" w:rsidR="00DD3E29" w:rsidRPr="00907DF7" w:rsidRDefault="00D42137" w:rsidP="00D42137">
            <w:pPr>
              <w:pStyle w:val="Lijstalinea"/>
              <w:numPr>
                <w:ilvl w:val="0"/>
                <w:numId w:val="36"/>
              </w:numPr>
              <w:spacing w:before="80" w:line="276" w:lineRule="auto"/>
              <w:ind w:left="709" w:hanging="142"/>
              <w:jc w:val="both"/>
              <w:rPr>
                <w:rFonts w:ascii="Calibri" w:hAnsi="Calibri" w:cs="Arial"/>
              </w:rPr>
            </w:pPr>
            <w:r w:rsidRPr="00907DF7">
              <w:rPr>
                <w:rFonts w:ascii="Calibri" w:hAnsi="Calibri" w:cs="Arial"/>
              </w:rPr>
              <w:tab/>
            </w:r>
            <w:r w:rsidR="00DD3E29" w:rsidRPr="00907DF7">
              <w:rPr>
                <w:rFonts w:ascii="Calibri" w:hAnsi="Calibri" w:cs="Arial"/>
              </w:rPr>
              <w:t>De cursus is mede in het belang van het bedrijf. Het is aan de bedrijfsleiding en afdeling PZ om dit te beoordelen.</w:t>
            </w:r>
          </w:p>
          <w:p w14:paraId="3BBEEBF0" w14:textId="77777777" w:rsidR="00DD3E29" w:rsidRPr="00907DF7" w:rsidRDefault="00DD3E29" w:rsidP="00D42137">
            <w:pPr>
              <w:pStyle w:val="Lijstalinea"/>
              <w:numPr>
                <w:ilvl w:val="0"/>
                <w:numId w:val="36"/>
              </w:numPr>
              <w:spacing w:line="276" w:lineRule="auto"/>
              <w:ind w:left="851" w:hanging="284"/>
              <w:jc w:val="both"/>
              <w:rPr>
                <w:rFonts w:ascii="Calibri" w:hAnsi="Calibri" w:cs="Arial"/>
              </w:rPr>
            </w:pPr>
            <w:r w:rsidRPr="00907DF7">
              <w:rPr>
                <w:rFonts w:ascii="Calibri" w:hAnsi="Calibri" w:cs="Arial"/>
              </w:rPr>
              <w:t>De cursus en de onderwijsinstelling zijn van voldoende niveau om het gestelde studiedoel te bereiken.</w:t>
            </w:r>
          </w:p>
          <w:p w14:paraId="266E3353" w14:textId="77777777" w:rsidR="00DD3E29" w:rsidRPr="00907DF7" w:rsidRDefault="00DD3E29" w:rsidP="00D42137">
            <w:pPr>
              <w:pStyle w:val="Lijstalinea"/>
              <w:numPr>
                <w:ilvl w:val="0"/>
                <w:numId w:val="36"/>
              </w:numPr>
              <w:spacing w:line="276" w:lineRule="auto"/>
              <w:ind w:left="709" w:hanging="142"/>
              <w:jc w:val="both"/>
              <w:rPr>
                <w:rFonts w:ascii="Calibri" w:hAnsi="Calibri" w:cs="Arial"/>
              </w:rPr>
            </w:pPr>
            <w:r w:rsidRPr="00907DF7">
              <w:rPr>
                <w:rFonts w:ascii="Calibri" w:hAnsi="Calibri" w:cs="Arial"/>
              </w:rPr>
              <w:t>De deelnemer is redelijkerwijs in staat de cursus met goed gevolg te volgen en af te ronden.</w:t>
            </w:r>
          </w:p>
          <w:p w14:paraId="6CB3C886" w14:textId="77777777" w:rsidR="00DD3E29" w:rsidRPr="00907DF7" w:rsidRDefault="00DD3E29" w:rsidP="00D42137">
            <w:pPr>
              <w:pStyle w:val="Lijstalinea"/>
              <w:spacing w:before="80"/>
              <w:ind w:left="567"/>
              <w:jc w:val="both"/>
              <w:rPr>
                <w:rFonts w:ascii="Calibri" w:hAnsi="Calibri" w:cs="Arial"/>
                <w:b/>
              </w:rPr>
            </w:pPr>
            <w:r w:rsidRPr="00907DF7">
              <w:rPr>
                <w:rFonts w:ascii="Calibri" w:hAnsi="Calibri" w:cs="Arial"/>
                <w:b/>
              </w:rPr>
              <w:t>Verplichtingen deelnemer:</w:t>
            </w:r>
          </w:p>
          <w:p w14:paraId="4820A08F" w14:textId="77777777" w:rsidR="00DD3E29" w:rsidRPr="00907DF7" w:rsidRDefault="00DD3E29" w:rsidP="00D42137">
            <w:pPr>
              <w:pStyle w:val="Lijstalinea"/>
              <w:numPr>
                <w:ilvl w:val="0"/>
                <w:numId w:val="36"/>
              </w:numPr>
              <w:spacing w:before="80" w:line="276" w:lineRule="auto"/>
              <w:ind w:left="709" w:hanging="142"/>
              <w:jc w:val="both"/>
              <w:rPr>
                <w:rFonts w:ascii="Calibri" w:hAnsi="Calibri" w:cs="Arial"/>
              </w:rPr>
            </w:pPr>
            <w:r w:rsidRPr="00907DF7">
              <w:rPr>
                <w:rFonts w:ascii="Calibri" w:hAnsi="Calibri" w:cs="Arial"/>
              </w:rPr>
              <w:t>Bij een tegemoetkoming in de opleidingskosten is de deelnemer verplicht om desgevraagd de bedrijfsleiding over de studieresultaten te informeren.</w:t>
            </w:r>
          </w:p>
          <w:p w14:paraId="26BC6CBC" w14:textId="77777777" w:rsidR="00DD3E29" w:rsidRPr="00907DF7" w:rsidRDefault="00DD3E29" w:rsidP="00D42137">
            <w:pPr>
              <w:pStyle w:val="Lijstalinea"/>
              <w:numPr>
                <w:ilvl w:val="0"/>
                <w:numId w:val="36"/>
              </w:numPr>
              <w:spacing w:line="276" w:lineRule="auto"/>
              <w:ind w:left="709" w:hanging="142"/>
              <w:jc w:val="both"/>
              <w:rPr>
                <w:rFonts w:ascii="Calibri" w:hAnsi="Calibri" w:cs="Arial"/>
              </w:rPr>
            </w:pPr>
            <w:r w:rsidRPr="00907DF7">
              <w:rPr>
                <w:rFonts w:ascii="Calibri" w:hAnsi="Calibri" w:cs="Arial"/>
              </w:rPr>
              <w:t>Bij een tegemoetkoming in de opleidingskosten is de deelnemer verplicht om bij beëindiging of onderbreking van de studie de bedrijfsleiding binnen één maand hierover te informeren.</w:t>
            </w:r>
          </w:p>
          <w:p w14:paraId="25A43985" w14:textId="77777777" w:rsidR="00DD3E29" w:rsidRPr="00907DF7" w:rsidRDefault="00DD3E29" w:rsidP="00D42137">
            <w:pPr>
              <w:pStyle w:val="Lijstalinea"/>
              <w:spacing w:before="80"/>
              <w:ind w:left="567"/>
              <w:jc w:val="both"/>
              <w:rPr>
                <w:rFonts w:ascii="Calibri" w:hAnsi="Calibri" w:cs="Arial"/>
                <w:b/>
              </w:rPr>
            </w:pPr>
            <w:r w:rsidRPr="00907DF7">
              <w:rPr>
                <w:rFonts w:ascii="Calibri" w:hAnsi="Calibri" w:cs="Arial"/>
                <w:b/>
              </w:rPr>
              <w:t>Algemene voorwaarden:</w:t>
            </w:r>
          </w:p>
          <w:p w14:paraId="283F7943" w14:textId="77777777" w:rsidR="00DD3E29" w:rsidRPr="00907DF7" w:rsidRDefault="00DD3E29" w:rsidP="00D42137">
            <w:pPr>
              <w:pStyle w:val="Lijstalinea"/>
              <w:numPr>
                <w:ilvl w:val="0"/>
                <w:numId w:val="36"/>
              </w:numPr>
              <w:spacing w:before="80" w:line="276" w:lineRule="auto"/>
              <w:ind w:left="709" w:hanging="142"/>
              <w:jc w:val="both"/>
              <w:rPr>
                <w:rFonts w:ascii="Calibri" w:hAnsi="Calibri" w:cs="Arial"/>
              </w:rPr>
            </w:pPr>
            <w:r w:rsidRPr="00907DF7">
              <w:rPr>
                <w:rFonts w:ascii="Calibri" w:hAnsi="Calibri" w:cs="Arial"/>
              </w:rPr>
              <w:t>Fermacell BV stelt voor het volgen van een opleiding in principe geen bedrijfstijd ter beschikking.</w:t>
            </w:r>
          </w:p>
          <w:p w14:paraId="261BBFEE" w14:textId="77777777" w:rsidR="00DD3E29" w:rsidRPr="00907DF7" w:rsidRDefault="00DD3E29" w:rsidP="00D42137">
            <w:pPr>
              <w:pStyle w:val="Lijstalinea"/>
              <w:numPr>
                <w:ilvl w:val="0"/>
                <w:numId w:val="36"/>
              </w:numPr>
              <w:spacing w:line="276" w:lineRule="auto"/>
              <w:ind w:left="709" w:hanging="142"/>
              <w:jc w:val="both"/>
              <w:rPr>
                <w:rFonts w:ascii="Calibri" w:hAnsi="Calibri" w:cs="Arial"/>
              </w:rPr>
            </w:pPr>
            <w:r w:rsidRPr="00907DF7">
              <w:rPr>
                <w:rFonts w:ascii="Calibri" w:hAnsi="Calibri" w:cs="Arial"/>
              </w:rPr>
              <w:t>De bedrijfsleiding kan de tegemoetkoming in de opleidingskosten stopzetten als, naar het oordeel van de bedrijfsleiding, het studieresultaat en/of tempo onvoldoende is (zijn).</w:t>
            </w:r>
          </w:p>
          <w:p w14:paraId="119ED6F8" w14:textId="77777777" w:rsidR="00DD3E29" w:rsidRPr="00907DF7" w:rsidRDefault="00DD3E29" w:rsidP="00D42137">
            <w:pPr>
              <w:pStyle w:val="Lijstalinea"/>
              <w:numPr>
                <w:ilvl w:val="0"/>
                <w:numId w:val="36"/>
              </w:numPr>
              <w:spacing w:line="276" w:lineRule="auto"/>
              <w:ind w:left="709" w:hanging="142"/>
              <w:jc w:val="both"/>
              <w:rPr>
                <w:rFonts w:ascii="Calibri" w:hAnsi="Calibri" w:cs="Arial"/>
              </w:rPr>
            </w:pPr>
            <w:r w:rsidRPr="00907DF7">
              <w:rPr>
                <w:rFonts w:ascii="Calibri" w:hAnsi="Calibri" w:cs="Arial"/>
              </w:rPr>
              <w:t>Een succesvolle opleiding is geen garantie voor een promotie. Wel wordt hiermee, indien doorgroeimogelijkheden zich voordoen, terdege rekening gehouden.</w:t>
            </w:r>
          </w:p>
          <w:p w14:paraId="15A9A2D7" w14:textId="77777777" w:rsidR="00DD3E29" w:rsidRPr="00907DF7" w:rsidRDefault="00DD3E29" w:rsidP="00D42137">
            <w:pPr>
              <w:autoSpaceDE w:val="0"/>
              <w:autoSpaceDN w:val="0"/>
              <w:adjustRightInd w:val="0"/>
              <w:spacing w:before="80" w:after="0"/>
              <w:ind w:left="709" w:hanging="142"/>
              <w:jc w:val="both"/>
              <w:rPr>
                <w:rFonts w:cs="Arial"/>
                <w:b/>
                <w:sz w:val="20"/>
                <w:szCs w:val="20"/>
                <w:lang w:eastAsia="nl-NL"/>
              </w:rPr>
            </w:pPr>
            <w:r w:rsidRPr="00907DF7">
              <w:rPr>
                <w:rFonts w:cs="Arial"/>
                <w:b/>
                <w:sz w:val="20"/>
                <w:szCs w:val="20"/>
                <w:lang w:eastAsia="nl-NL"/>
              </w:rPr>
              <w:t>Terugbetalingsregeling:</w:t>
            </w:r>
          </w:p>
          <w:p w14:paraId="27D8D52B" w14:textId="77777777" w:rsidR="00DD3E29" w:rsidRPr="00907DF7" w:rsidRDefault="00DD3E29" w:rsidP="00D42137">
            <w:pPr>
              <w:autoSpaceDE w:val="0"/>
              <w:autoSpaceDN w:val="0"/>
              <w:adjustRightInd w:val="0"/>
              <w:spacing w:before="80" w:after="0"/>
              <w:ind w:left="567"/>
              <w:jc w:val="both"/>
              <w:rPr>
                <w:rFonts w:cs="Arial"/>
                <w:sz w:val="20"/>
                <w:szCs w:val="20"/>
                <w:lang w:eastAsia="nl-NL"/>
              </w:rPr>
            </w:pPr>
            <w:r w:rsidRPr="00907DF7">
              <w:rPr>
                <w:rFonts w:cs="Arial"/>
                <w:sz w:val="20"/>
                <w:szCs w:val="20"/>
                <w:lang w:eastAsia="nl-NL"/>
              </w:rPr>
              <w:t>De werkgever heeft het recht de door hem gedragen opleidingskosten in verband met de studie van de werknemer, zoals omschreven in deze overeenkomst, van de werknemer terug te vorderen, indien:</w:t>
            </w:r>
          </w:p>
          <w:p w14:paraId="44769BE7" w14:textId="77777777" w:rsidR="00DD3E29" w:rsidRPr="00907DF7" w:rsidRDefault="00DD3E29" w:rsidP="00D42137">
            <w:pPr>
              <w:numPr>
                <w:ilvl w:val="0"/>
                <w:numId w:val="37"/>
              </w:numPr>
              <w:autoSpaceDE w:val="0"/>
              <w:autoSpaceDN w:val="0"/>
              <w:adjustRightInd w:val="0"/>
              <w:spacing w:after="0" w:line="240" w:lineRule="auto"/>
              <w:ind w:left="709" w:hanging="142"/>
              <w:jc w:val="both"/>
              <w:rPr>
                <w:rFonts w:cs="Arial"/>
                <w:sz w:val="20"/>
                <w:szCs w:val="20"/>
                <w:lang w:eastAsia="nl-NL"/>
              </w:rPr>
            </w:pPr>
            <w:r w:rsidRPr="00907DF7">
              <w:rPr>
                <w:rFonts w:cs="Arial"/>
                <w:sz w:val="20"/>
                <w:szCs w:val="20"/>
                <w:lang w:eastAsia="nl-NL"/>
              </w:rPr>
              <w:t>de arbeidsovereenkomst op verzoek van de werknemer wordt beëindigd;</w:t>
            </w:r>
          </w:p>
          <w:p w14:paraId="1547B91F" w14:textId="77777777" w:rsidR="00DD3E29" w:rsidRPr="00907DF7" w:rsidRDefault="00DD3E29" w:rsidP="00D42137">
            <w:pPr>
              <w:numPr>
                <w:ilvl w:val="0"/>
                <w:numId w:val="37"/>
              </w:numPr>
              <w:autoSpaceDE w:val="0"/>
              <w:autoSpaceDN w:val="0"/>
              <w:adjustRightInd w:val="0"/>
              <w:spacing w:after="0" w:line="240" w:lineRule="auto"/>
              <w:ind w:left="709" w:hanging="142"/>
              <w:jc w:val="both"/>
              <w:rPr>
                <w:rFonts w:cs="Arial"/>
                <w:sz w:val="20"/>
                <w:szCs w:val="20"/>
                <w:lang w:eastAsia="nl-NL"/>
              </w:rPr>
            </w:pPr>
            <w:r w:rsidRPr="00907DF7">
              <w:rPr>
                <w:rFonts w:cs="Arial"/>
                <w:sz w:val="20"/>
                <w:szCs w:val="20"/>
                <w:lang w:eastAsia="nl-NL"/>
              </w:rPr>
              <w:t>het dienstverband op grond van een dringende reden zoals omschreven in artikel 677 boek 7 van het Burgerlijk Wetboek (ontslag op staande voet) wordt beëindigd;</w:t>
            </w:r>
          </w:p>
          <w:p w14:paraId="7B95A9AF" w14:textId="77777777" w:rsidR="00DD3E29" w:rsidRPr="00907DF7" w:rsidRDefault="00DD3E29" w:rsidP="00D42137">
            <w:pPr>
              <w:numPr>
                <w:ilvl w:val="0"/>
                <w:numId w:val="37"/>
              </w:numPr>
              <w:autoSpaceDE w:val="0"/>
              <w:autoSpaceDN w:val="0"/>
              <w:adjustRightInd w:val="0"/>
              <w:spacing w:after="0" w:line="240" w:lineRule="auto"/>
              <w:ind w:left="709" w:hanging="142"/>
              <w:jc w:val="both"/>
              <w:rPr>
                <w:rFonts w:cs="Arial"/>
                <w:sz w:val="20"/>
                <w:szCs w:val="20"/>
                <w:lang w:eastAsia="nl-NL"/>
              </w:rPr>
            </w:pPr>
            <w:r w:rsidRPr="00907DF7">
              <w:rPr>
                <w:rFonts w:cs="Arial"/>
                <w:sz w:val="20"/>
                <w:szCs w:val="20"/>
                <w:lang w:eastAsia="nl-NL"/>
              </w:rPr>
              <w:t>de studie niet met goed gevolg is afgesloten door omstandigheden die aan de werknemer te wijten zijn;</w:t>
            </w:r>
          </w:p>
          <w:p w14:paraId="379B8D18" w14:textId="77777777" w:rsidR="00DD3E29" w:rsidRPr="00907DF7" w:rsidRDefault="00DD3E29" w:rsidP="00D42137">
            <w:pPr>
              <w:autoSpaceDE w:val="0"/>
              <w:autoSpaceDN w:val="0"/>
              <w:adjustRightInd w:val="0"/>
              <w:spacing w:before="80" w:after="0"/>
              <w:ind w:left="709" w:hanging="142"/>
              <w:jc w:val="both"/>
              <w:rPr>
                <w:rFonts w:cs="Arial"/>
                <w:sz w:val="20"/>
                <w:szCs w:val="20"/>
                <w:lang w:eastAsia="nl-NL"/>
              </w:rPr>
            </w:pPr>
            <w:r w:rsidRPr="00907DF7">
              <w:rPr>
                <w:rFonts w:cs="Arial"/>
                <w:sz w:val="20"/>
                <w:szCs w:val="20"/>
              </w:rPr>
              <w:t>De regeling is als volgt:</w:t>
            </w:r>
          </w:p>
          <w:p w14:paraId="6580A88F" w14:textId="77777777" w:rsidR="00DD3E29" w:rsidRPr="00907DF7" w:rsidRDefault="00DD3E29" w:rsidP="00D42137">
            <w:pPr>
              <w:pStyle w:val="Lijstalinea"/>
              <w:numPr>
                <w:ilvl w:val="0"/>
                <w:numId w:val="36"/>
              </w:numPr>
              <w:spacing w:line="276" w:lineRule="auto"/>
              <w:ind w:left="709" w:hanging="142"/>
              <w:jc w:val="both"/>
              <w:rPr>
                <w:rFonts w:ascii="Calibri" w:hAnsi="Calibri" w:cs="Arial"/>
              </w:rPr>
            </w:pPr>
            <w:r w:rsidRPr="00907DF7">
              <w:rPr>
                <w:rFonts w:ascii="Calibri" w:hAnsi="Calibri" w:cs="Arial"/>
              </w:rPr>
              <w:t>Geen terugbetaling van de eerste € 450,-.</w:t>
            </w:r>
          </w:p>
          <w:p w14:paraId="13CF63CC" w14:textId="77777777" w:rsidR="00DD3E29" w:rsidRPr="00907DF7" w:rsidRDefault="00DD3E29" w:rsidP="00D42137">
            <w:pPr>
              <w:pStyle w:val="Lijstalinea"/>
              <w:numPr>
                <w:ilvl w:val="0"/>
                <w:numId w:val="36"/>
              </w:numPr>
              <w:spacing w:line="276" w:lineRule="auto"/>
              <w:ind w:left="709" w:hanging="142"/>
              <w:jc w:val="both"/>
              <w:rPr>
                <w:rFonts w:ascii="Calibri" w:hAnsi="Calibri" w:cs="Arial"/>
              </w:rPr>
            </w:pPr>
            <w:r w:rsidRPr="00907DF7">
              <w:rPr>
                <w:rFonts w:ascii="Calibri" w:hAnsi="Calibri" w:cs="Arial"/>
              </w:rPr>
              <w:t>Terugbetaling van de vergoedingen boven € 450,- is als volgt:</w:t>
            </w:r>
          </w:p>
          <w:p w14:paraId="16344787" w14:textId="77777777" w:rsidR="00DD3E29" w:rsidRPr="00907DF7" w:rsidRDefault="00DD3E29" w:rsidP="00D42137">
            <w:pPr>
              <w:pStyle w:val="Lijstalinea"/>
              <w:numPr>
                <w:ilvl w:val="1"/>
                <w:numId w:val="36"/>
              </w:numPr>
              <w:spacing w:line="276" w:lineRule="auto"/>
              <w:ind w:left="851" w:hanging="142"/>
              <w:jc w:val="both"/>
              <w:rPr>
                <w:rFonts w:ascii="Calibri" w:hAnsi="Calibri" w:cs="Arial"/>
              </w:rPr>
            </w:pPr>
            <w:r w:rsidRPr="00907DF7">
              <w:rPr>
                <w:rFonts w:ascii="Calibri" w:hAnsi="Calibri" w:cs="Arial"/>
              </w:rPr>
              <w:t>Bij ontslag in het eerste jaar na het behalen/beëindigen van de studie: 50%.</w:t>
            </w:r>
          </w:p>
          <w:p w14:paraId="6EA8C548" w14:textId="77777777" w:rsidR="00DD3E29" w:rsidRPr="00907DF7" w:rsidRDefault="00DD3E29" w:rsidP="00D42137">
            <w:pPr>
              <w:pStyle w:val="Lijstalinea"/>
              <w:numPr>
                <w:ilvl w:val="1"/>
                <w:numId w:val="36"/>
              </w:numPr>
              <w:spacing w:line="276" w:lineRule="auto"/>
              <w:ind w:left="851" w:hanging="142"/>
              <w:jc w:val="both"/>
              <w:rPr>
                <w:rFonts w:ascii="Calibri" w:hAnsi="Calibri" w:cs="Arial"/>
              </w:rPr>
            </w:pPr>
            <w:r w:rsidRPr="00907DF7">
              <w:rPr>
                <w:rFonts w:ascii="Calibri" w:hAnsi="Calibri" w:cs="Arial"/>
              </w:rPr>
              <w:t>Bij ontslag in het tweede jaar na het behalen/beëindigen van de studie: 25%.</w:t>
            </w:r>
          </w:p>
          <w:p w14:paraId="5BA540AF" w14:textId="77777777" w:rsidR="00DD3E29" w:rsidRPr="00907DF7" w:rsidRDefault="00DD3E29" w:rsidP="00D42137">
            <w:pPr>
              <w:pStyle w:val="Lijstalinea"/>
              <w:numPr>
                <w:ilvl w:val="1"/>
                <w:numId w:val="36"/>
              </w:numPr>
              <w:spacing w:line="276" w:lineRule="auto"/>
              <w:ind w:left="851" w:hanging="142"/>
              <w:jc w:val="both"/>
              <w:rPr>
                <w:rFonts w:ascii="Calibri" w:hAnsi="Calibri" w:cs="Arial"/>
              </w:rPr>
            </w:pPr>
            <w:r w:rsidRPr="00907DF7">
              <w:rPr>
                <w:rFonts w:ascii="Calibri" w:hAnsi="Calibri" w:cs="Arial"/>
              </w:rPr>
              <w:t>Bij ontslag na het tweede jaar na het behalen/beëindigen van de studie: geen terugbetaling.</w:t>
            </w:r>
          </w:p>
          <w:p w14:paraId="6DAF5835" w14:textId="77777777" w:rsidR="00DD3E29" w:rsidRPr="00907DF7" w:rsidRDefault="00DD3E29" w:rsidP="00D42137">
            <w:pPr>
              <w:pStyle w:val="Lijstalinea"/>
              <w:spacing w:before="80"/>
              <w:ind w:left="709" w:hanging="142"/>
              <w:jc w:val="both"/>
              <w:rPr>
                <w:rFonts w:ascii="Calibri" w:hAnsi="Calibri" w:cs="Arial"/>
                <w:b/>
              </w:rPr>
            </w:pPr>
            <w:r w:rsidRPr="00907DF7">
              <w:rPr>
                <w:rFonts w:ascii="Calibri" w:hAnsi="Calibri" w:cs="Arial"/>
                <w:b/>
              </w:rPr>
              <w:t xml:space="preserve">VAPRO opleiding </w:t>
            </w:r>
          </w:p>
          <w:p w14:paraId="7AD7D2E6" w14:textId="77777777" w:rsidR="00DD3E29" w:rsidRPr="00907DF7" w:rsidRDefault="00DD3E29" w:rsidP="00D42137">
            <w:pPr>
              <w:pStyle w:val="Lijstalinea"/>
              <w:spacing w:before="80"/>
              <w:ind w:left="567"/>
              <w:jc w:val="both"/>
              <w:rPr>
                <w:rFonts w:ascii="Calibri" w:hAnsi="Calibri" w:cs="Arial"/>
              </w:rPr>
            </w:pPr>
            <w:r w:rsidRPr="00907DF7">
              <w:rPr>
                <w:rFonts w:ascii="Calibri" w:hAnsi="Calibri" w:cs="Arial"/>
              </w:rPr>
              <w:t>De volgende bepalingen zijn alleen van toepassing voor medewerkers die een VAPRO opleiding voor operators (Basis, A, B of C) volgen:</w:t>
            </w:r>
          </w:p>
          <w:p w14:paraId="44C2C641" w14:textId="77777777" w:rsidR="00DD3E29" w:rsidRPr="00907DF7" w:rsidRDefault="00DD3E29" w:rsidP="00D42137">
            <w:pPr>
              <w:pStyle w:val="Lijstalinea"/>
              <w:numPr>
                <w:ilvl w:val="0"/>
                <w:numId w:val="36"/>
              </w:numPr>
              <w:spacing w:line="276" w:lineRule="auto"/>
              <w:ind w:left="709" w:hanging="142"/>
              <w:jc w:val="both"/>
              <w:rPr>
                <w:rFonts w:ascii="Calibri" w:hAnsi="Calibri" w:cs="Arial"/>
              </w:rPr>
            </w:pPr>
            <w:r w:rsidRPr="00907DF7">
              <w:rPr>
                <w:rFonts w:ascii="Calibri" w:hAnsi="Calibri" w:cs="Arial"/>
              </w:rPr>
              <w:t xml:space="preserve">Van de deelgenomen theorielessen, die buiten de normale werktijd moeten worden gevolgd, zal 10% worden gecompenseerd in tijd (te behandelen als wandeluren). Deze compensatie in tijd kan ook in geldelijke vergoeding worden omgezet. </w:t>
            </w:r>
          </w:p>
          <w:p w14:paraId="7F3C7976" w14:textId="77777777" w:rsidR="00DD3E29" w:rsidRPr="00D42137" w:rsidRDefault="00DD3E29" w:rsidP="00D42137">
            <w:pPr>
              <w:pStyle w:val="Lijstalinea"/>
              <w:numPr>
                <w:ilvl w:val="0"/>
                <w:numId w:val="36"/>
              </w:numPr>
              <w:spacing w:line="276" w:lineRule="auto"/>
              <w:ind w:left="709" w:hanging="142"/>
              <w:jc w:val="both"/>
              <w:rPr>
                <w:rFonts w:ascii="Calibri" w:hAnsi="Calibri" w:cs="Arial"/>
              </w:rPr>
            </w:pPr>
            <w:r w:rsidRPr="00907DF7">
              <w:rPr>
                <w:rFonts w:ascii="Calibri" w:hAnsi="Calibri" w:cs="Arial"/>
              </w:rPr>
              <w:lastRenderedPageBreak/>
              <w:t>Het niet volgen van een gewenste VAPRO opleiding zal geen consequenties hebben voor het (toekomstig) uitvoeren van de huidige functie.</w:t>
            </w:r>
          </w:p>
        </w:tc>
      </w:tr>
      <w:tr w:rsidR="004D3D09" w:rsidRPr="00DF3D1F" w14:paraId="1844C378" w14:textId="77777777" w:rsidTr="008A2246">
        <w:tc>
          <w:tcPr>
            <w:tcW w:w="10682" w:type="dxa"/>
          </w:tcPr>
          <w:p w14:paraId="5469CA98" w14:textId="77777777" w:rsidR="004D3D09" w:rsidRPr="00567B9C" w:rsidRDefault="003B45BA" w:rsidP="00D67FBE">
            <w:pPr>
              <w:spacing w:after="0" w:line="240" w:lineRule="auto"/>
              <w:ind w:left="567" w:hanging="567"/>
              <w:rPr>
                <w:b/>
              </w:rPr>
            </w:pPr>
            <w:r w:rsidRPr="00567B9C">
              <w:rPr>
                <w:b/>
              </w:rPr>
              <w:lastRenderedPageBreak/>
              <w:t>B4.2</w:t>
            </w:r>
            <w:r w:rsidRPr="00567B9C">
              <w:rPr>
                <w:b/>
              </w:rPr>
              <w:tab/>
            </w:r>
            <w:r w:rsidR="004D3D09" w:rsidRPr="00567B9C">
              <w:rPr>
                <w:b/>
              </w:rPr>
              <w:t>Verhuiskostenvergoeding</w:t>
            </w:r>
          </w:p>
          <w:p w14:paraId="798E1629" w14:textId="77777777" w:rsidR="004D3D09" w:rsidRPr="004D3D09" w:rsidRDefault="004D3D09" w:rsidP="00D67FBE">
            <w:pPr>
              <w:spacing w:before="80" w:after="0" w:line="240" w:lineRule="auto"/>
              <w:ind w:left="567"/>
              <w:rPr>
                <w:rFonts w:cs="Arial"/>
                <w:sz w:val="20"/>
                <w:szCs w:val="20"/>
              </w:rPr>
            </w:pPr>
            <w:r w:rsidRPr="004D3D09">
              <w:rPr>
                <w:rFonts w:cs="Arial"/>
                <w:sz w:val="20"/>
                <w:szCs w:val="20"/>
              </w:rPr>
              <w:t>Een werknemer die een eigen huishouding voert en in het bedrijfsbelang dient te verhuizen, heeft aanspraak op een verhuiskostenvergoeding.</w:t>
            </w:r>
          </w:p>
          <w:p w14:paraId="5AF52724" w14:textId="77777777" w:rsidR="004D3D09" w:rsidRPr="004D3D09" w:rsidRDefault="004D3D09" w:rsidP="00D67FBE">
            <w:pPr>
              <w:spacing w:before="80" w:after="0" w:line="240" w:lineRule="auto"/>
              <w:ind w:left="567"/>
            </w:pPr>
            <w:r w:rsidRPr="004D3D09">
              <w:t>Deze vergoeding bestaat uit</w:t>
            </w:r>
          </w:p>
          <w:p w14:paraId="09EB80D9" w14:textId="77777777" w:rsidR="004D3D09" w:rsidRPr="004D3D09" w:rsidRDefault="004D3D09" w:rsidP="00D67FBE">
            <w:pPr>
              <w:numPr>
                <w:ilvl w:val="0"/>
                <w:numId w:val="34"/>
              </w:numPr>
              <w:spacing w:before="80" w:after="0" w:line="240" w:lineRule="auto"/>
              <w:ind w:left="851" w:hanging="284"/>
              <w:rPr>
                <w:rFonts w:cs="Arial"/>
                <w:sz w:val="20"/>
                <w:szCs w:val="20"/>
              </w:rPr>
            </w:pPr>
            <w:r w:rsidRPr="004D3D09">
              <w:rPr>
                <w:rFonts w:cs="Arial"/>
                <w:sz w:val="20"/>
                <w:szCs w:val="20"/>
              </w:rPr>
              <w:t>Kosten van het overbrengen van het huisraad</w:t>
            </w:r>
            <w:r w:rsidR="003A1C4B">
              <w:rPr>
                <w:rFonts w:cs="Arial"/>
                <w:sz w:val="20"/>
                <w:szCs w:val="20"/>
              </w:rPr>
              <w:t xml:space="preserve"> </w:t>
            </w:r>
            <w:r w:rsidR="003A1C4B" w:rsidRPr="009B7234">
              <w:rPr>
                <w:rFonts w:cs="Arial"/>
                <w:sz w:val="20"/>
                <w:szCs w:val="20"/>
              </w:rPr>
              <w:t>onder overleg van een nota van het verhuisbedrijf.</w:t>
            </w:r>
          </w:p>
          <w:p w14:paraId="2ABAC679" w14:textId="77777777" w:rsidR="004D3D09" w:rsidRPr="004D3D09" w:rsidRDefault="004D3D09" w:rsidP="00D67FBE">
            <w:pPr>
              <w:numPr>
                <w:ilvl w:val="0"/>
                <w:numId w:val="34"/>
              </w:numPr>
              <w:spacing w:before="80" w:after="0" w:line="240" w:lineRule="auto"/>
              <w:ind w:left="851" w:hanging="284"/>
              <w:rPr>
                <w:rFonts w:cs="Arial"/>
                <w:sz w:val="20"/>
                <w:szCs w:val="20"/>
              </w:rPr>
            </w:pPr>
            <w:r w:rsidRPr="004D3D09">
              <w:rPr>
                <w:rFonts w:cs="Arial"/>
                <w:sz w:val="20"/>
                <w:szCs w:val="20"/>
              </w:rPr>
              <w:t xml:space="preserve">De herinrichtingskosten, ad 12% van het jaarsalaris, met een minimum van </w:t>
            </w:r>
            <w:r w:rsidR="003A1C4B">
              <w:rPr>
                <w:rFonts w:cs="Arial"/>
                <w:sz w:val="20"/>
                <w:szCs w:val="20"/>
              </w:rPr>
              <w:t>€</w:t>
            </w:r>
            <w:r w:rsidRPr="004D3D09">
              <w:rPr>
                <w:rFonts w:cs="Arial"/>
                <w:sz w:val="20"/>
                <w:szCs w:val="20"/>
              </w:rPr>
              <w:t xml:space="preserve"> 2</w:t>
            </w:r>
            <w:r w:rsidR="003A1C4B">
              <w:rPr>
                <w:rFonts w:cs="Arial"/>
                <w:sz w:val="20"/>
                <w:szCs w:val="20"/>
              </w:rPr>
              <w:t>.</w:t>
            </w:r>
            <w:r w:rsidRPr="004D3D09">
              <w:rPr>
                <w:rFonts w:cs="Arial"/>
                <w:sz w:val="20"/>
                <w:szCs w:val="20"/>
              </w:rPr>
              <w:t xml:space="preserve">561,14 en een maximum van </w:t>
            </w:r>
            <w:r w:rsidR="003A1C4B">
              <w:rPr>
                <w:rFonts w:cs="Arial"/>
                <w:sz w:val="20"/>
                <w:szCs w:val="20"/>
              </w:rPr>
              <w:t>€</w:t>
            </w:r>
            <w:r w:rsidRPr="004D3D09">
              <w:rPr>
                <w:rFonts w:cs="Arial"/>
                <w:sz w:val="20"/>
                <w:szCs w:val="20"/>
              </w:rPr>
              <w:t xml:space="preserve"> 5</w:t>
            </w:r>
            <w:r w:rsidR="003A1C4B">
              <w:rPr>
                <w:rFonts w:cs="Arial"/>
                <w:sz w:val="20"/>
                <w:szCs w:val="20"/>
              </w:rPr>
              <w:t>.</w:t>
            </w:r>
            <w:r w:rsidRPr="004D3D09">
              <w:rPr>
                <w:rFonts w:cs="Arial"/>
                <w:sz w:val="20"/>
                <w:szCs w:val="20"/>
              </w:rPr>
              <w:t>445</w:t>
            </w:r>
            <w:r w:rsidR="003A1C4B">
              <w:rPr>
                <w:rFonts w:cs="Arial"/>
                <w:sz w:val="20"/>
                <w:szCs w:val="20"/>
              </w:rPr>
              <w:t>,00</w:t>
            </w:r>
            <w:r w:rsidRPr="004D3D09">
              <w:rPr>
                <w:rFonts w:cs="Arial"/>
                <w:sz w:val="20"/>
                <w:szCs w:val="20"/>
              </w:rPr>
              <w:t>.</w:t>
            </w:r>
          </w:p>
          <w:p w14:paraId="5A5CC7ED" w14:textId="77777777" w:rsidR="004D3D09" w:rsidRPr="004D3D09" w:rsidRDefault="004D3D09" w:rsidP="00D67FBE">
            <w:pPr>
              <w:numPr>
                <w:ilvl w:val="0"/>
                <w:numId w:val="34"/>
              </w:numPr>
              <w:spacing w:before="80" w:after="0" w:line="240" w:lineRule="auto"/>
              <w:ind w:left="851" w:hanging="284"/>
              <w:rPr>
                <w:rFonts w:cs="Arial"/>
                <w:sz w:val="20"/>
                <w:szCs w:val="20"/>
              </w:rPr>
            </w:pPr>
            <w:r w:rsidRPr="004D3D09">
              <w:rPr>
                <w:rFonts w:cs="Arial"/>
                <w:sz w:val="20"/>
                <w:szCs w:val="20"/>
              </w:rPr>
              <w:t>Er wordt geen verhuiskostenvergoeding meer toegekend indien de verhuizing niet binnen twee jaar heeft plaatsgevonden vanaf het moment dat de verhuisafspraak is ontstaan.</w:t>
            </w:r>
          </w:p>
          <w:p w14:paraId="346EC33D" w14:textId="77777777" w:rsidR="004D3D09" w:rsidRPr="004D3D09" w:rsidRDefault="004D3D09" w:rsidP="00D67FBE">
            <w:pPr>
              <w:numPr>
                <w:ilvl w:val="0"/>
                <w:numId w:val="35"/>
              </w:numPr>
              <w:spacing w:before="80" w:after="0" w:line="240" w:lineRule="auto"/>
              <w:ind w:left="851" w:hanging="284"/>
              <w:rPr>
                <w:rFonts w:cs="Arial"/>
                <w:sz w:val="20"/>
                <w:szCs w:val="20"/>
              </w:rPr>
            </w:pPr>
            <w:r w:rsidRPr="004D3D09">
              <w:rPr>
                <w:rFonts w:cs="Arial"/>
                <w:sz w:val="20"/>
                <w:szCs w:val="20"/>
              </w:rPr>
              <w:t>Werkgever kan de toegekende verhuisvergoeding terugvorderen indien het dienstverband binnen twee jaar, nadat dé vergoeding is toegekend, het dienstverband door de werknemer wordt beëindigd.</w:t>
            </w:r>
          </w:p>
        </w:tc>
      </w:tr>
    </w:tbl>
    <w:p w14:paraId="210B90F0" w14:textId="77777777" w:rsidR="009B243E" w:rsidRPr="009B243E" w:rsidRDefault="009B243E" w:rsidP="00467623">
      <w:pPr>
        <w:spacing w:after="0" w:line="240" w:lineRule="auto"/>
        <w:rPr>
          <w:sz w:val="2"/>
          <w:szCs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10682"/>
      </w:tblGrid>
      <w:tr w:rsidR="004D3D09" w:rsidRPr="00DF3D1F" w14:paraId="78FC9679" w14:textId="77777777" w:rsidTr="008A2246">
        <w:tc>
          <w:tcPr>
            <w:tcW w:w="10682" w:type="dxa"/>
          </w:tcPr>
          <w:p w14:paraId="53C3FF75" w14:textId="77777777" w:rsidR="004D3D09" w:rsidRPr="00567B9C" w:rsidRDefault="0065099C" w:rsidP="00D67FBE">
            <w:pPr>
              <w:spacing w:after="0" w:line="240" w:lineRule="auto"/>
              <w:ind w:left="567" w:hanging="567"/>
              <w:rPr>
                <w:b/>
              </w:rPr>
            </w:pPr>
            <w:r w:rsidRPr="00567B9C">
              <w:rPr>
                <w:b/>
              </w:rPr>
              <w:t>B4.3</w:t>
            </w:r>
            <w:r w:rsidRPr="00567B9C">
              <w:rPr>
                <w:b/>
              </w:rPr>
              <w:tab/>
            </w:r>
            <w:r w:rsidR="004D3D09" w:rsidRPr="00567B9C">
              <w:rPr>
                <w:b/>
              </w:rPr>
              <w:t>Vergoeding woon-/werkverkeer</w:t>
            </w:r>
          </w:p>
          <w:p w14:paraId="212C1528" w14:textId="77777777" w:rsidR="00AC5BB8" w:rsidRPr="00040F3A" w:rsidRDefault="004D3D09" w:rsidP="00D67FBE">
            <w:pPr>
              <w:spacing w:before="80" w:after="0" w:line="240" w:lineRule="auto"/>
              <w:ind w:left="567"/>
              <w:rPr>
                <w:rFonts w:cs="Arial"/>
                <w:color w:val="000000" w:themeColor="text1"/>
                <w:sz w:val="20"/>
                <w:szCs w:val="20"/>
              </w:rPr>
            </w:pPr>
            <w:r w:rsidRPr="009B7234">
              <w:rPr>
                <w:rFonts w:cs="Arial"/>
                <w:sz w:val="20"/>
                <w:szCs w:val="20"/>
              </w:rPr>
              <w:t xml:space="preserve">Voor de werknemer die de reisafstand enkele reis tussen woonplaats en standplaats meer dan 10 km bedraagt komt in aanmerking voor een vergoeding in de </w:t>
            </w:r>
            <w:r w:rsidRPr="00040F3A">
              <w:rPr>
                <w:rFonts w:cs="Arial"/>
                <w:color w:val="000000" w:themeColor="text1"/>
                <w:sz w:val="20"/>
                <w:szCs w:val="20"/>
              </w:rPr>
              <w:t>kosten van woon-/werkverkeer</w:t>
            </w:r>
            <w:r w:rsidR="00861906" w:rsidRPr="00040F3A">
              <w:rPr>
                <w:rFonts w:cs="Arial"/>
                <w:color w:val="000000" w:themeColor="text1"/>
                <w:sz w:val="20"/>
                <w:szCs w:val="20"/>
              </w:rPr>
              <w:t>, echter voor een maximum van 35 km per dag enkele reis.</w:t>
            </w:r>
            <w:r w:rsidRPr="00040F3A">
              <w:rPr>
                <w:rFonts w:cs="Arial"/>
                <w:color w:val="000000" w:themeColor="text1"/>
                <w:sz w:val="20"/>
                <w:szCs w:val="20"/>
              </w:rPr>
              <w:t xml:space="preserve"> </w:t>
            </w:r>
            <w:r w:rsidR="00AC5BB8" w:rsidRPr="00040F3A">
              <w:rPr>
                <w:rFonts w:cs="Arial"/>
                <w:color w:val="000000" w:themeColor="text1"/>
                <w:sz w:val="20"/>
                <w:szCs w:val="20"/>
              </w:rPr>
              <w:t>De vergoeding per gereden kilometer</w:t>
            </w:r>
            <w:r w:rsidR="005B24E9" w:rsidRPr="00040F3A">
              <w:rPr>
                <w:rFonts w:cs="Arial"/>
                <w:color w:val="000000" w:themeColor="text1"/>
                <w:sz w:val="20"/>
                <w:szCs w:val="20"/>
              </w:rPr>
              <w:t xml:space="preserve"> per gewerkte dag is</w:t>
            </w:r>
            <w:r w:rsidR="00AC5BB8" w:rsidRPr="00040F3A">
              <w:rPr>
                <w:rFonts w:cs="Arial"/>
                <w:color w:val="000000" w:themeColor="text1"/>
                <w:sz w:val="20"/>
                <w:szCs w:val="20"/>
              </w:rPr>
              <w:t xml:space="preserve"> gelijk aan het bedrag dat belastingvrij fiscaal vergoed mag worden.</w:t>
            </w:r>
            <w:r w:rsidR="005B24E9" w:rsidRPr="00040F3A">
              <w:rPr>
                <w:rFonts w:cs="Arial"/>
                <w:color w:val="000000" w:themeColor="text1"/>
                <w:sz w:val="20"/>
                <w:szCs w:val="20"/>
              </w:rPr>
              <w:t xml:space="preserve"> Daarvoor geldt wel dat wanneer de fiscale ruimte om deze vergoeding onbelast toe te kennen wijzigt, de werkgever de hoogte van de vergoeding tussentijds in overleg met de vakbond kan aanpassen.</w:t>
            </w:r>
          </w:p>
          <w:p w14:paraId="3334575B" w14:textId="77777777" w:rsidR="004D3D09" w:rsidRPr="00040F3A" w:rsidRDefault="004D3D09" w:rsidP="00D67FBE">
            <w:pPr>
              <w:spacing w:before="80" w:after="0" w:line="240" w:lineRule="auto"/>
              <w:ind w:left="567"/>
              <w:rPr>
                <w:rFonts w:cs="Arial"/>
                <w:color w:val="000000" w:themeColor="text1"/>
                <w:sz w:val="20"/>
                <w:szCs w:val="20"/>
              </w:rPr>
            </w:pPr>
            <w:r w:rsidRPr="00040F3A">
              <w:rPr>
                <w:rFonts w:cs="Arial"/>
                <w:color w:val="000000" w:themeColor="text1"/>
                <w:sz w:val="20"/>
                <w:szCs w:val="20"/>
              </w:rPr>
              <w:t xml:space="preserve">De </w:t>
            </w:r>
            <w:r w:rsidR="003A1C4B" w:rsidRPr="00040F3A">
              <w:rPr>
                <w:rFonts w:cs="Arial"/>
                <w:color w:val="000000" w:themeColor="text1"/>
                <w:sz w:val="20"/>
                <w:szCs w:val="20"/>
              </w:rPr>
              <w:t xml:space="preserve">hoogte van </w:t>
            </w:r>
            <w:r w:rsidRPr="00040F3A">
              <w:rPr>
                <w:rFonts w:cs="Arial"/>
                <w:color w:val="000000" w:themeColor="text1"/>
                <w:sz w:val="20"/>
                <w:szCs w:val="20"/>
              </w:rPr>
              <w:t>vergoeding</w:t>
            </w:r>
            <w:r w:rsidR="003A1C4B" w:rsidRPr="00040F3A">
              <w:rPr>
                <w:rFonts w:cs="Arial"/>
                <w:color w:val="000000" w:themeColor="text1"/>
                <w:sz w:val="20"/>
                <w:szCs w:val="20"/>
              </w:rPr>
              <w:t xml:space="preserve"> is vermeld in bijlage 2 onder toeslagen</w:t>
            </w:r>
            <w:r w:rsidR="00861906" w:rsidRPr="00040F3A">
              <w:rPr>
                <w:rFonts w:cs="Arial"/>
                <w:color w:val="000000" w:themeColor="text1"/>
                <w:sz w:val="20"/>
                <w:szCs w:val="20"/>
              </w:rPr>
              <w:t>.</w:t>
            </w:r>
            <w:r w:rsidR="003A1C4B" w:rsidRPr="00040F3A">
              <w:rPr>
                <w:rFonts w:cs="Arial"/>
                <w:color w:val="000000" w:themeColor="text1"/>
                <w:sz w:val="20"/>
                <w:szCs w:val="20"/>
              </w:rPr>
              <w:t xml:space="preserve"> </w:t>
            </w:r>
          </w:p>
          <w:p w14:paraId="1FA4311B" w14:textId="688B65F3" w:rsidR="004D3D09" w:rsidRPr="004D3D09" w:rsidRDefault="004D3D09" w:rsidP="00C81270">
            <w:pPr>
              <w:spacing w:before="80" w:after="0" w:line="240" w:lineRule="auto"/>
              <w:ind w:left="567"/>
              <w:rPr>
                <w:rFonts w:cs="Arial"/>
                <w:sz w:val="20"/>
                <w:szCs w:val="20"/>
              </w:rPr>
            </w:pPr>
          </w:p>
        </w:tc>
      </w:tr>
      <w:tr w:rsidR="004D3D09" w:rsidRPr="00DF3D1F" w14:paraId="35BF5C03" w14:textId="77777777" w:rsidTr="008A2246">
        <w:tc>
          <w:tcPr>
            <w:tcW w:w="10682" w:type="dxa"/>
          </w:tcPr>
          <w:p w14:paraId="0D258C9B" w14:textId="77777777" w:rsidR="004D3D09" w:rsidRPr="00567B9C" w:rsidRDefault="0065099C" w:rsidP="00D67FBE">
            <w:pPr>
              <w:spacing w:after="0" w:line="240" w:lineRule="auto"/>
              <w:ind w:left="567" w:hanging="567"/>
              <w:rPr>
                <w:b/>
              </w:rPr>
            </w:pPr>
            <w:r w:rsidRPr="00567B9C">
              <w:rPr>
                <w:b/>
              </w:rPr>
              <w:t>B4.4</w:t>
            </w:r>
            <w:r w:rsidRPr="00567B9C">
              <w:rPr>
                <w:b/>
              </w:rPr>
              <w:tab/>
            </w:r>
            <w:r w:rsidR="004D3D09" w:rsidRPr="00567B9C">
              <w:rPr>
                <w:b/>
              </w:rPr>
              <w:t>Vergoeding gebruik privé auto ten behoeve van het bedrijf</w:t>
            </w:r>
          </w:p>
          <w:p w14:paraId="748FD878" w14:textId="77777777" w:rsidR="00861906" w:rsidRDefault="004D3D09" w:rsidP="00D67FBE">
            <w:pPr>
              <w:spacing w:before="80" w:after="0" w:line="240" w:lineRule="auto"/>
              <w:ind w:left="567"/>
              <w:rPr>
                <w:rFonts w:cs="Arial"/>
                <w:sz w:val="20"/>
                <w:szCs w:val="20"/>
              </w:rPr>
            </w:pPr>
            <w:r w:rsidRPr="004D3D09">
              <w:rPr>
                <w:rFonts w:cs="Arial"/>
                <w:sz w:val="20"/>
                <w:szCs w:val="20"/>
              </w:rPr>
              <w:t xml:space="preserve">Indien de werknemer in opdracht van de werkgever zijn privé auto gebruikt ten behoeve van het bedrijf, anders dan het dagelijkse woon-/werverkeer, is de vergoeding per gereden kilometer gelijk aan het bedrag dat </w:t>
            </w:r>
            <w:r w:rsidR="00AC5BB8" w:rsidRPr="00907DF7">
              <w:rPr>
                <w:rFonts w:cs="Arial"/>
                <w:sz w:val="20"/>
                <w:szCs w:val="20"/>
              </w:rPr>
              <w:t xml:space="preserve">belastingvrij </w:t>
            </w:r>
            <w:r w:rsidRPr="00907DF7">
              <w:rPr>
                <w:rFonts w:cs="Arial"/>
                <w:sz w:val="20"/>
                <w:szCs w:val="20"/>
              </w:rPr>
              <w:t>fiscaal</w:t>
            </w:r>
            <w:r w:rsidRPr="004D3D09">
              <w:rPr>
                <w:rFonts w:cs="Arial"/>
                <w:sz w:val="20"/>
                <w:szCs w:val="20"/>
              </w:rPr>
              <w:t xml:space="preserve"> vergoed mag worden. </w:t>
            </w:r>
          </w:p>
          <w:p w14:paraId="4D705C58" w14:textId="77777777" w:rsidR="004D3D09" w:rsidRPr="004D3D09" w:rsidRDefault="00861906" w:rsidP="00D67FBE">
            <w:pPr>
              <w:spacing w:before="80" w:after="0" w:line="240" w:lineRule="auto"/>
              <w:ind w:left="567"/>
              <w:rPr>
                <w:rFonts w:cs="Arial"/>
                <w:sz w:val="20"/>
                <w:szCs w:val="20"/>
              </w:rPr>
            </w:pPr>
            <w:r w:rsidRPr="009B7234">
              <w:rPr>
                <w:rFonts w:cs="Arial"/>
                <w:sz w:val="20"/>
                <w:szCs w:val="20"/>
              </w:rPr>
              <w:t>De hoogte van vergoeding is vermeld in bijlage 2 onder toeslagen.</w:t>
            </w:r>
            <w:r>
              <w:rPr>
                <w:rFonts w:cs="Arial"/>
                <w:color w:val="FF0000"/>
                <w:sz w:val="20"/>
                <w:szCs w:val="20"/>
              </w:rPr>
              <w:t xml:space="preserve"> </w:t>
            </w:r>
          </w:p>
          <w:p w14:paraId="6A937368" w14:textId="77777777" w:rsidR="004D3D09" w:rsidRPr="004D3D09" w:rsidRDefault="004D3D09" w:rsidP="00D67FBE">
            <w:pPr>
              <w:spacing w:before="80" w:after="0" w:line="240" w:lineRule="auto"/>
              <w:ind w:left="567"/>
              <w:rPr>
                <w:rFonts w:cs="Arial"/>
                <w:sz w:val="20"/>
                <w:szCs w:val="20"/>
              </w:rPr>
            </w:pPr>
            <w:r w:rsidRPr="004D3D09">
              <w:rPr>
                <w:rFonts w:cs="Arial"/>
                <w:sz w:val="20"/>
                <w:szCs w:val="20"/>
              </w:rPr>
              <w:t>Kleine kosten, zoals parkeergeld, veerpont en</w:t>
            </w:r>
            <w:r w:rsidR="00861906">
              <w:rPr>
                <w:rFonts w:cs="Arial"/>
                <w:sz w:val="20"/>
                <w:szCs w:val="20"/>
              </w:rPr>
              <w:t>z.</w:t>
            </w:r>
            <w:r w:rsidRPr="004D3D09">
              <w:rPr>
                <w:rFonts w:cs="Arial"/>
                <w:sz w:val="20"/>
                <w:szCs w:val="20"/>
              </w:rPr>
              <w:t xml:space="preserve"> wordt na overleg van de bewijsstukken vergoed door de werkgever.</w:t>
            </w:r>
          </w:p>
        </w:tc>
      </w:tr>
      <w:tr w:rsidR="004D3D09" w:rsidRPr="00DF3D1F" w14:paraId="30CBFD35" w14:textId="77777777" w:rsidTr="008A2246">
        <w:tc>
          <w:tcPr>
            <w:tcW w:w="10682" w:type="dxa"/>
          </w:tcPr>
          <w:p w14:paraId="0939A2E7" w14:textId="77777777" w:rsidR="004D3D09" w:rsidRPr="00567B9C" w:rsidRDefault="0065099C" w:rsidP="00D67FBE">
            <w:pPr>
              <w:spacing w:after="0" w:line="240" w:lineRule="auto"/>
              <w:ind w:left="567" w:hanging="567"/>
              <w:rPr>
                <w:b/>
              </w:rPr>
            </w:pPr>
            <w:r w:rsidRPr="00567B9C">
              <w:rPr>
                <w:b/>
              </w:rPr>
              <w:t>B4.5</w:t>
            </w:r>
            <w:r w:rsidRPr="00567B9C">
              <w:rPr>
                <w:b/>
              </w:rPr>
              <w:tab/>
            </w:r>
            <w:r w:rsidR="004D3D09" w:rsidRPr="00567B9C">
              <w:rPr>
                <w:b/>
              </w:rPr>
              <w:t>Werkkleding</w:t>
            </w:r>
          </w:p>
          <w:p w14:paraId="032B3A29" w14:textId="77777777" w:rsidR="004D3D09" w:rsidRPr="004D3D09" w:rsidRDefault="004D3D09" w:rsidP="00D67FBE">
            <w:pPr>
              <w:spacing w:before="80" w:after="0" w:line="240" w:lineRule="auto"/>
              <w:ind w:left="567"/>
              <w:rPr>
                <w:rFonts w:cs="Arial"/>
                <w:sz w:val="20"/>
                <w:szCs w:val="20"/>
              </w:rPr>
            </w:pPr>
            <w:r w:rsidRPr="004D3D09">
              <w:rPr>
                <w:rFonts w:cs="Arial"/>
                <w:sz w:val="20"/>
                <w:szCs w:val="20"/>
              </w:rPr>
              <w:t>Werkkleding is uitsluitend bedoeld om door de werknemer persoonlijk te worden gebruikt bij het uitoefenen van zijn functie.</w:t>
            </w:r>
          </w:p>
          <w:p w14:paraId="2C62D9E3" w14:textId="77777777" w:rsidR="004D3D09" w:rsidRPr="004D3D09" w:rsidRDefault="004D3D09" w:rsidP="00D67FBE">
            <w:pPr>
              <w:spacing w:before="80" w:after="0" w:line="240" w:lineRule="auto"/>
              <w:ind w:left="567"/>
              <w:rPr>
                <w:rFonts w:cs="Arial"/>
                <w:sz w:val="20"/>
                <w:szCs w:val="20"/>
              </w:rPr>
            </w:pPr>
            <w:r w:rsidRPr="004D3D09">
              <w:rPr>
                <w:rFonts w:cs="Arial"/>
                <w:sz w:val="20"/>
                <w:szCs w:val="20"/>
              </w:rPr>
              <w:t>In geval van uitzendkrachten kan het bedrijf kleding ter beschikking stellen. Na afloop van de tijdelijke betrekking dient de verstrekte bedrijfskleding ingeleverd te worden.</w:t>
            </w:r>
          </w:p>
          <w:p w14:paraId="674DACA3" w14:textId="40FF4DC2" w:rsidR="004D3D09" w:rsidRDefault="004D3D09" w:rsidP="00D67FBE">
            <w:pPr>
              <w:spacing w:before="80" w:after="0" w:line="240" w:lineRule="auto"/>
              <w:ind w:left="567"/>
              <w:rPr>
                <w:rFonts w:cs="Arial"/>
                <w:sz w:val="20"/>
                <w:szCs w:val="20"/>
              </w:rPr>
            </w:pPr>
            <w:r w:rsidRPr="004D3D09">
              <w:rPr>
                <w:rFonts w:cs="Arial"/>
                <w:sz w:val="20"/>
                <w:szCs w:val="20"/>
              </w:rPr>
              <w:t>De bedrijfsleiding bepaalt,</w:t>
            </w:r>
            <w:r w:rsidR="00EE71EA">
              <w:rPr>
                <w:rFonts w:cs="Arial"/>
                <w:sz w:val="20"/>
                <w:szCs w:val="20"/>
              </w:rPr>
              <w:t xml:space="preserve"> </w:t>
            </w:r>
            <w:r w:rsidRPr="004D3D09">
              <w:rPr>
                <w:rFonts w:cs="Arial"/>
                <w:sz w:val="20"/>
                <w:szCs w:val="20"/>
              </w:rPr>
              <w:t>voor zover deze niet verplicht gesteld is, wie in aanmerking komt voor bedrijfskleding.</w:t>
            </w:r>
            <w:r w:rsidRPr="004D3D09">
              <w:rPr>
                <w:rFonts w:cs="Arial"/>
                <w:sz w:val="20"/>
                <w:szCs w:val="20"/>
              </w:rPr>
              <w:br/>
            </w:r>
            <w:r w:rsidR="0065099C" w:rsidRPr="004D3D09">
              <w:rPr>
                <w:rFonts w:cs="Arial"/>
                <w:sz w:val="20"/>
                <w:szCs w:val="20"/>
              </w:rPr>
              <w:t>De werkgever zorgt voor een mogelijkheid om de vuile werkkleding te laten reinigen.</w:t>
            </w:r>
          </w:p>
          <w:p w14:paraId="29E4CB86" w14:textId="77777777" w:rsidR="0065099C" w:rsidRPr="00861906" w:rsidRDefault="0065099C" w:rsidP="00467623">
            <w:pPr>
              <w:spacing w:after="0" w:line="240" w:lineRule="auto"/>
              <w:rPr>
                <w:rFonts w:cs="Arial"/>
                <w:sz w:val="2"/>
                <w:szCs w:val="2"/>
              </w:rPr>
            </w:pPr>
          </w:p>
          <w:tbl>
            <w:tblPr>
              <w:tblW w:w="7546" w:type="dxa"/>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06"/>
              <w:gridCol w:w="2400"/>
              <w:gridCol w:w="2640"/>
            </w:tblGrid>
            <w:tr w:rsidR="004D3D09" w:rsidRPr="006B089E" w14:paraId="04513FD4" w14:textId="77777777" w:rsidTr="00D67FBE">
              <w:trPr>
                <w:trHeight w:val="113"/>
              </w:trPr>
              <w:tc>
                <w:tcPr>
                  <w:tcW w:w="2506" w:type="dxa"/>
                </w:tcPr>
                <w:p w14:paraId="49609325" w14:textId="77777777" w:rsidR="004D3D09" w:rsidRPr="006B089E" w:rsidRDefault="004D3D09" w:rsidP="00467623">
                  <w:pPr>
                    <w:spacing w:after="0" w:line="240" w:lineRule="auto"/>
                    <w:rPr>
                      <w:rFonts w:cs="Arial"/>
                      <w:b/>
                      <w:sz w:val="16"/>
                      <w:szCs w:val="16"/>
                    </w:rPr>
                  </w:pPr>
                  <w:r w:rsidRPr="006B089E">
                    <w:rPr>
                      <w:rFonts w:cs="Arial"/>
                      <w:b/>
                      <w:sz w:val="16"/>
                      <w:szCs w:val="16"/>
                    </w:rPr>
                    <w:t>Soort kleding</w:t>
                  </w:r>
                </w:p>
              </w:tc>
              <w:tc>
                <w:tcPr>
                  <w:tcW w:w="2400" w:type="dxa"/>
                </w:tcPr>
                <w:p w14:paraId="18F9C683" w14:textId="77777777" w:rsidR="004D3D09" w:rsidRPr="006B089E" w:rsidRDefault="004D3D09" w:rsidP="00467623">
                  <w:pPr>
                    <w:spacing w:after="0" w:line="240" w:lineRule="auto"/>
                    <w:rPr>
                      <w:rFonts w:cs="Arial"/>
                      <w:b/>
                      <w:sz w:val="16"/>
                      <w:szCs w:val="16"/>
                    </w:rPr>
                  </w:pPr>
                  <w:r w:rsidRPr="006B089E">
                    <w:rPr>
                      <w:rFonts w:cs="Arial"/>
                      <w:b/>
                      <w:sz w:val="16"/>
                      <w:szCs w:val="16"/>
                    </w:rPr>
                    <w:t>Eerste verstrekking</w:t>
                  </w:r>
                </w:p>
              </w:tc>
              <w:tc>
                <w:tcPr>
                  <w:tcW w:w="2640" w:type="dxa"/>
                </w:tcPr>
                <w:p w14:paraId="414161C9" w14:textId="77777777" w:rsidR="004D3D09" w:rsidRPr="006B089E" w:rsidRDefault="004D3D09" w:rsidP="00467623">
                  <w:pPr>
                    <w:spacing w:after="0" w:line="240" w:lineRule="auto"/>
                    <w:rPr>
                      <w:rFonts w:cs="Arial"/>
                      <w:b/>
                      <w:sz w:val="16"/>
                      <w:szCs w:val="16"/>
                    </w:rPr>
                  </w:pPr>
                  <w:r w:rsidRPr="006B089E">
                    <w:rPr>
                      <w:rFonts w:cs="Arial"/>
                      <w:b/>
                      <w:sz w:val="16"/>
                      <w:szCs w:val="16"/>
                    </w:rPr>
                    <w:t>Verstrekking per jaar</w:t>
                  </w:r>
                </w:p>
              </w:tc>
            </w:tr>
            <w:tr w:rsidR="004D3D09" w:rsidRPr="006B089E" w14:paraId="0E5CAF76" w14:textId="77777777" w:rsidTr="00D67FBE">
              <w:trPr>
                <w:trHeight w:val="113"/>
              </w:trPr>
              <w:tc>
                <w:tcPr>
                  <w:tcW w:w="2506" w:type="dxa"/>
                </w:tcPr>
                <w:p w14:paraId="3C0A5965" w14:textId="77777777" w:rsidR="004D3D09" w:rsidRPr="006B089E" w:rsidRDefault="004D3D09" w:rsidP="00467623">
                  <w:pPr>
                    <w:spacing w:after="0" w:line="240" w:lineRule="auto"/>
                    <w:rPr>
                      <w:rFonts w:cs="Arial"/>
                      <w:sz w:val="16"/>
                      <w:szCs w:val="16"/>
                    </w:rPr>
                  </w:pPr>
                  <w:r w:rsidRPr="006B089E">
                    <w:rPr>
                      <w:rFonts w:cs="Arial"/>
                      <w:sz w:val="16"/>
                      <w:szCs w:val="16"/>
                    </w:rPr>
                    <w:t>Werkschoenen</w:t>
                  </w:r>
                </w:p>
              </w:tc>
              <w:tc>
                <w:tcPr>
                  <w:tcW w:w="2400" w:type="dxa"/>
                </w:tcPr>
                <w:p w14:paraId="74144610" w14:textId="77777777" w:rsidR="004D3D09" w:rsidRPr="006B089E" w:rsidRDefault="004D3D09" w:rsidP="00467623">
                  <w:pPr>
                    <w:spacing w:after="0" w:line="240" w:lineRule="auto"/>
                    <w:rPr>
                      <w:rFonts w:cs="Arial"/>
                      <w:sz w:val="16"/>
                      <w:szCs w:val="16"/>
                    </w:rPr>
                  </w:pPr>
                  <w:r w:rsidRPr="006B089E">
                    <w:rPr>
                      <w:rFonts w:cs="Arial"/>
                      <w:sz w:val="16"/>
                      <w:szCs w:val="16"/>
                    </w:rPr>
                    <w:t>Een paar</w:t>
                  </w:r>
                </w:p>
              </w:tc>
              <w:tc>
                <w:tcPr>
                  <w:tcW w:w="2640" w:type="dxa"/>
                </w:tcPr>
                <w:p w14:paraId="48D0D3DD" w14:textId="77777777" w:rsidR="004D3D09" w:rsidRPr="006B089E" w:rsidRDefault="004D3D09" w:rsidP="00467623">
                  <w:pPr>
                    <w:spacing w:after="0" w:line="240" w:lineRule="auto"/>
                    <w:rPr>
                      <w:rFonts w:cs="Arial"/>
                      <w:sz w:val="16"/>
                      <w:szCs w:val="16"/>
                    </w:rPr>
                  </w:pPr>
                  <w:r w:rsidRPr="006B089E">
                    <w:rPr>
                      <w:rFonts w:cs="Arial"/>
                      <w:sz w:val="16"/>
                      <w:szCs w:val="16"/>
                    </w:rPr>
                    <w:t>Zoveel als nodig</w:t>
                  </w:r>
                </w:p>
              </w:tc>
            </w:tr>
            <w:tr w:rsidR="004D3D09" w:rsidRPr="006B089E" w14:paraId="36EF7E44" w14:textId="77777777" w:rsidTr="00D67FBE">
              <w:trPr>
                <w:trHeight w:val="113"/>
              </w:trPr>
              <w:tc>
                <w:tcPr>
                  <w:tcW w:w="2506" w:type="dxa"/>
                </w:tcPr>
                <w:p w14:paraId="14C4041B" w14:textId="77777777" w:rsidR="004D3D09" w:rsidRPr="006B089E" w:rsidRDefault="004D3D09" w:rsidP="00467623">
                  <w:pPr>
                    <w:spacing w:after="0" w:line="240" w:lineRule="auto"/>
                    <w:rPr>
                      <w:rFonts w:cs="Arial"/>
                      <w:sz w:val="16"/>
                      <w:szCs w:val="16"/>
                    </w:rPr>
                  </w:pPr>
                  <w:r w:rsidRPr="006B089E">
                    <w:rPr>
                      <w:rFonts w:cs="Arial"/>
                      <w:sz w:val="16"/>
                      <w:szCs w:val="16"/>
                    </w:rPr>
                    <w:lastRenderedPageBreak/>
                    <w:t>Werkoveral + Jas</w:t>
                  </w:r>
                </w:p>
              </w:tc>
              <w:tc>
                <w:tcPr>
                  <w:tcW w:w="2400" w:type="dxa"/>
                </w:tcPr>
                <w:p w14:paraId="3EDE492A" w14:textId="77777777" w:rsidR="004D3D09" w:rsidRPr="006B089E" w:rsidRDefault="004D3D09" w:rsidP="00467623">
                  <w:pPr>
                    <w:spacing w:after="0" w:line="240" w:lineRule="auto"/>
                    <w:rPr>
                      <w:rFonts w:cs="Arial"/>
                      <w:sz w:val="16"/>
                      <w:szCs w:val="16"/>
                    </w:rPr>
                  </w:pPr>
                  <w:r w:rsidRPr="006B089E">
                    <w:rPr>
                      <w:rFonts w:cs="Arial"/>
                      <w:sz w:val="16"/>
                      <w:szCs w:val="16"/>
                    </w:rPr>
                    <w:t>Drie</w:t>
                  </w:r>
                </w:p>
              </w:tc>
              <w:tc>
                <w:tcPr>
                  <w:tcW w:w="2640" w:type="dxa"/>
                </w:tcPr>
                <w:p w14:paraId="70A9A36D" w14:textId="77777777" w:rsidR="004D3D09" w:rsidRPr="006B089E" w:rsidRDefault="004D3D09" w:rsidP="00467623">
                  <w:pPr>
                    <w:spacing w:after="0" w:line="240" w:lineRule="auto"/>
                    <w:rPr>
                      <w:rFonts w:cs="Arial"/>
                      <w:sz w:val="16"/>
                      <w:szCs w:val="16"/>
                    </w:rPr>
                  </w:pPr>
                  <w:r w:rsidRPr="006B089E">
                    <w:rPr>
                      <w:rFonts w:cs="Arial"/>
                      <w:sz w:val="16"/>
                      <w:szCs w:val="16"/>
                    </w:rPr>
                    <w:t>Een per jaar</w:t>
                  </w:r>
                </w:p>
              </w:tc>
            </w:tr>
            <w:tr w:rsidR="004D3D09" w:rsidRPr="006B089E" w14:paraId="1115D7AF" w14:textId="77777777" w:rsidTr="00D67FBE">
              <w:trPr>
                <w:trHeight w:val="113"/>
              </w:trPr>
              <w:tc>
                <w:tcPr>
                  <w:tcW w:w="2506" w:type="dxa"/>
                </w:tcPr>
                <w:p w14:paraId="1CCBBF50" w14:textId="77777777" w:rsidR="004D3D09" w:rsidRPr="006B089E" w:rsidRDefault="004D3D09" w:rsidP="00467623">
                  <w:pPr>
                    <w:spacing w:after="0" w:line="240" w:lineRule="auto"/>
                    <w:rPr>
                      <w:rFonts w:cs="Arial"/>
                      <w:sz w:val="16"/>
                      <w:szCs w:val="16"/>
                    </w:rPr>
                  </w:pPr>
                  <w:r w:rsidRPr="006B089E">
                    <w:rPr>
                      <w:rFonts w:cs="Arial"/>
                      <w:sz w:val="16"/>
                      <w:szCs w:val="16"/>
                    </w:rPr>
                    <w:t>werkbroek + Jas</w:t>
                  </w:r>
                </w:p>
              </w:tc>
              <w:tc>
                <w:tcPr>
                  <w:tcW w:w="2400" w:type="dxa"/>
                </w:tcPr>
                <w:p w14:paraId="4F7713EA" w14:textId="77777777" w:rsidR="004D3D09" w:rsidRPr="006B089E" w:rsidRDefault="004D3D09" w:rsidP="00467623">
                  <w:pPr>
                    <w:spacing w:after="0" w:line="240" w:lineRule="auto"/>
                    <w:rPr>
                      <w:rFonts w:cs="Arial"/>
                      <w:sz w:val="16"/>
                      <w:szCs w:val="16"/>
                    </w:rPr>
                  </w:pPr>
                  <w:r w:rsidRPr="006B089E">
                    <w:rPr>
                      <w:rFonts w:cs="Arial"/>
                      <w:sz w:val="16"/>
                      <w:szCs w:val="16"/>
                    </w:rPr>
                    <w:t>Drie</w:t>
                  </w:r>
                </w:p>
              </w:tc>
              <w:tc>
                <w:tcPr>
                  <w:tcW w:w="2640" w:type="dxa"/>
                </w:tcPr>
                <w:p w14:paraId="2643C629" w14:textId="77777777" w:rsidR="004D3D09" w:rsidRPr="006B089E" w:rsidRDefault="004D3D09" w:rsidP="00467623">
                  <w:pPr>
                    <w:spacing w:after="0" w:line="240" w:lineRule="auto"/>
                    <w:rPr>
                      <w:rFonts w:cs="Arial"/>
                      <w:sz w:val="16"/>
                      <w:szCs w:val="16"/>
                    </w:rPr>
                  </w:pPr>
                  <w:r w:rsidRPr="006B089E">
                    <w:rPr>
                      <w:rFonts w:cs="Arial"/>
                      <w:sz w:val="16"/>
                      <w:szCs w:val="16"/>
                    </w:rPr>
                    <w:t>Een per jaar</w:t>
                  </w:r>
                </w:p>
              </w:tc>
            </w:tr>
          </w:tbl>
          <w:p w14:paraId="0DFFFE50" w14:textId="77777777" w:rsidR="004D3D09" w:rsidRPr="004D3D09" w:rsidRDefault="004D3D09" w:rsidP="00467623">
            <w:pPr>
              <w:spacing w:before="80" w:after="0" w:line="240" w:lineRule="auto"/>
              <w:rPr>
                <w:rFonts w:cs="Arial"/>
                <w:sz w:val="20"/>
                <w:szCs w:val="20"/>
              </w:rPr>
            </w:pPr>
          </w:p>
        </w:tc>
      </w:tr>
      <w:tr w:rsidR="004D3D09" w:rsidRPr="00DF3D1F" w14:paraId="7A8D5A92" w14:textId="77777777" w:rsidTr="008A2246">
        <w:tc>
          <w:tcPr>
            <w:tcW w:w="10682" w:type="dxa"/>
          </w:tcPr>
          <w:p w14:paraId="1CBDB24C" w14:textId="77777777" w:rsidR="004D3D09" w:rsidRPr="00567B9C" w:rsidRDefault="0065099C" w:rsidP="00D67FBE">
            <w:pPr>
              <w:spacing w:after="0" w:line="240" w:lineRule="auto"/>
              <w:ind w:left="567" w:hanging="567"/>
              <w:rPr>
                <w:b/>
              </w:rPr>
            </w:pPr>
            <w:r w:rsidRPr="00567B9C">
              <w:rPr>
                <w:b/>
              </w:rPr>
              <w:lastRenderedPageBreak/>
              <w:t>B4.6</w:t>
            </w:r>
            <w:r w:rsidRPr="00567B9C">
              <w:rPr>
                <w:b/>
              </w:rPr>
              <w:tab/>
            </w:r>
            <w:r w:rsidR="004D3D09" w:rsidRPr="00567B9C">
              <w:rPr>
                <w:b/>
              </w:rPr>
              <w:t>Persoonlijke beschermmiddelen</w:t>
            </w:r>
          </w:p>
          <w:p w14:paraId="346DD17F" w14:textId="77777777" w:rsidR="004D3D09" w:rsidRPr="004D3D09" w:rsidRDefault="004D3D09" w:rsidP="00D67FBE">
            <w:pPr>
              <w:spacing w:before="80" w:after="0" w:line="240" w:lineRule="auto"/>
              <w:ind w:left="567"/>
              <w:rPr>
                <w:rFonts w:cs="Arial"/>
                <w:sz w:val="20"/>
                <w:szCs w:val="20"/>
              </w:rPr>
            </w:pPr>
            <w:r w:rsidRPr="004D3D09">
              <w:rPr>
                <w:rFonts w:cs="Arial"/>
                <w:sz w:val="20"/>
                <w:szCs w:val="20"/>
              </w:rPr>
              <w:t>In het bedrijf zijn als persoonlijke beschermmiddelen aanwezig:</w:t>
            </w:r>
          </w:p>
          <w:p w14:paraId="740ABE57" w14:textId="77777777" w:rsidR="004D3D09" w:rsidRPr="004D3D09" w:rsidRDefault="004D3D09" w:rsidP="00D67FBE">
            <w:pPr>
              <w:spacing w:after="0" w:line="240" w:lineRule="auto"/>
              <w:ind w:left="851" w:hanging="284"/>
              <w:rPr>
                <w:rFonts w:cs="Arial"/>
                <w:sz w:val="20"/>
                <w:szCs w:val="20"/>
              </w:rPr>
            </w:pPr>
            <w:r w:rsidRPr="004D3D09">
              <w:rPr>
                <w:rFonts w:cs="Arial"/>
                <w:sz w:val="20"/>
                <w:szCs w:val="20"/>
              </w:rPr>
              <w:t>1. Mondkapjes</w:t>
            </w:r>
          </w:p>
          <w:p w14:paraId="5B34FB33" w14:textId="77777777" w:rsidR="004D3D09" w:rsidRPr="004D3D09" w:rsidRDefault="004D3D09" w:rsidP="00D67FBE">
            <w:pPr>
              <w:spacing w:after="0" w:line="240" w:lineRule="auto"/>
              <w:ind w:left="851" w:hanging="284"/>
              <w:rPr>
                <w:rFonts w:cs="Arial"/>
                <w:sz w:val="20"/>
                <w:szCs w:val="20"/>
              </w:rPr>
            </w:pPr>
            <w:r w:rsidRPr="004D3D09">
              <w:rPr>
                <w:rFonts w:cs="Arial"/>
                <w:sz w:val="20"/>
                <w:szCs w:val="20"/>
              </w:rPr>
              <w:t>2. Handschoenen</w:t>
            </w:r>
          </w:p>
          <w:p w14:paraId="1A95CD70" w14:textId="77777777" w:rsidR="004D3D09" w:rsidRPr="004D3D09" w:rsidRDefault="004D3D09" w:rsidP="00D67FBE">
            <w:pPr>
              <w:spacing w:after="0" w:line="240" w:lineRule="auto"/>
              <w:ind w:left="851" w:hanging="284"/>
              <w:rPr>
                <w:rFonts w:cs="Arial"/>
                <w:sz w:val="20"/>
                <w:szCs w:val="20"/>
              </w:rPr>
            </w:pPr>
            <w:r w:rsidRPr="004D3D09">
              <w:rPr>
                <w:rFonts w:cs="Arial"/>
                <w:sz w:val="20"/>
                <w:szCs w:val="20"/>
              </w:rPr>
              <w:t>3. Gelaatschermen</w:t>
            </w:r>
          </w:p>
          <w:p w14:paraId="7FF70977" w14:textId="77777777" w:rsidR="004D3D09" w:rsidRPr="004D3D09" w:rsidRDefault="004D3D09" w:rsidP="00D67FBE">
            <w:pPr>
              <w:spacing w:after="0" w:line="240" w:lineRule="auto"/>
              <w:ind w:left="851" w:hanging="284"/>
              <w:rPr>
                <w:rFonts w:cs="Arial"/>
                <w:sz w:val="20"/>
                <w:szCs w:val="20"/>
              </w:rPr>
            </w:pPr>
            <w:r w:rsidRPr="004D3D09">
              <w:rPr>
                <w:rFonts w:cs="Arial"/>
                <w:sz w:val="20"/>
                <w:szCs w:val="20"/>
              </w:rPr>
              <w:t>4. Veiligheidsbrillen</w:t>
            </w:r>
          </w:p>
          <w:p w14:paraId="43331AE2" w14:textId="77777777" w:rsidR="004D3D09" w:rsidRPr="004D3D09" w:rsidRDefault="004D3D09" w:rsidP="00D67FBE">
            <w:pPr>
              <w:spacing w:after="0" w:line="240" w:lineRule="auto"/>
              <w:ind w:left="851" w:hanging="284"/>
              <w:rPr>
                <w:rFonts w:cs="Arial"/>
                <w:sz w:val="20"/>
                <w:szCs w:val="20"/>
              </w:rPr>
            </w:pPr>
            <w:r w:rsidRPr="004D3D09">
              <w:rPr>
                <w:rFonts w:cs="Arial"/>
                <w:sz w:val="20"/>
                <w:szCs w:val="20"/>
              </w:rPr>
              <w:t>5. Overdrukmaskers</w:t>
            </w:r>
          </w:p>
          <w:p w14:paraId="1A9B254C" w14:textId="77777777" w:rsidR="004D3D09" w:rsidRPr="004D3D09" w:rsidRDefault="004D3D09" w:rsidP="00D67FBE">
            <w:pPr>
              <w:spacing w:after="0" w:line="240" w:lineRule="auto"/>
              <w:ind w:left="851" w:hanging="284"/>
              <w:rPr>
                <w:rFonts w:cs="Arial"/>
                <w:sz w:val="20"/>
                <w:szCs w:val="20"/>
              </w:rPr>
            </w:pPr>
            <w:r w:rsidRPr="004D3D09">
              <w:rPr>
                <w:rFonts w:cs="Arial"/>
                <w:sz w:val="20"/>
                <w:szCs w:val="20"/>
              </w:rPr>
              <w:t>6. Klimtuig</w:t>
            </w:r>
          </w:p>
          <w:p w14:paraId="4CF29C3E" w14:textId="77777777" w:rsidR="004D3D09" w:rsidRPr="004D3D09" w:rsidRDefault="004D3D09" w:rsidP="00D67FBE">
            <w:pPr>
              <w:spacing w:after="0" w:line="240" w:lineRule="auto"/>
              <w:ind w:left="851" w:hanging="284"/>
              <w:rPr>
                <w:rFonts w:cs="Arial"/>
                <w:sz w:val="20"/>
                <w:szCs w:val="20"/>
              </w:rPr>
            </w:pPr>
            <w:r w:rsidRPr="004D3D09">
              <w:rPr>
                <w:rFonts w:cs="Arial"/>
                <w:sz w:val="20"/>
                <w:szCs w:val="20"/>
              </w:rPr>
              <w:t>7. Div</w:t>
            </w:r>
            <w:r w:rsidR="0065099C">
              <w:rPr>
                <w:rFonts w:cs="Arial"/>
                <w:sz w:val="20"/>
                <w:szCs w:val="20"/>
              </w:rPr>
              <w:t>erse</w:t>
            </w:r>
            <w:r w:rsidRPr="004D3D09">
              <w:rPr>
                <w:rFonts w:cs="Arial"/>
                <w:sz w:val="20"/>
                <w:szCs w:val="20"/>
              </w:rPr>
              <w:t xml:space="preserve"> oorkappen</w:t>
            </w:r>
          </w:p>
          <w:p w14:paraId="1260C2E1" w14:textId="77777777" w:rsidR="004D3D09" w:rsidRPr="004D3D09" w:rsidRDefault="004D3D09" w:rsidP="00D67FBE">
            <w:pPr>
              <w:spacing w:before="80" w:after="0" w:line="240" w:lineRule="auto"/>
              <w:ind w:left="567"/>
              <w:rPr>
                <w:rFonts w:cs="Arial"/>
                <w:sz w:val="20"/>
                <w:szCs w:val="20"/>
              </w:rPr>
            </w:pPr>
            <w:r w:rsidRPr="004D3D09">
              <w:rPr>
                <w:rFonts w:cs="Arial"/>
                <w:sz w:val="20"/>
                <w:szCs w:val="20"/>
              </w:rPr>
              <w:t>Voor bovenstaande punten geldt dat deze worden verstrekt naar behoefte, e</w:t>
            </w:r>
            <w:r w:rsidR="009B7234">
              <w:rPr>
                <w:rFonts w:cs="Arial"/>
                <w:sz w:val="20"/>
                <w:szCs w:val="20"/>
              </w:rPr>
              <w:t>en en ander</w:t>
            </w:r>
            <w:r w:rsidRPr="004D3D09">
              <w:rPr>
                <w:rFonts w:cs="Arial"/>
                <w:sz w:val="20"/>
                <w:szCs w:val="20"/>
              </w:rPr>
              <w:t xml:space="preserve"> naar beoordeling van de dienstdoende wachtchef.</w:t>
            </w:r>
          </w:p>
          <w:p w14:paraId="2520E8BD" w14:textId="77777777" w:rsidR="004D3D09" w:rsidRPr="004D3D09" w:rsidRDefault="004D3D09" w:rsidP="00907DF7">
            <w:pPr>
              <w:spacing w:before="80" w:after="0" w:line="240" w:lineRule="auto"/>
              <w:ind w:left="567"/>
              <w:rPr>
                <w:rFonts w:cs="Arial"/>
                <w:sz w:val="20"/>
                <w:szCs w:val="20"/>
              </w:rPr>
            </w:pPr>
            <w:r w:rsidRPr="004D3D09">
              <w:rPr>
                <w:rFonts w:cs="Arial"/>
                <w:sz w:val="20"/>
                <w:szCs w:val="20"/>
              </w:rPr>
              <w:t xml:space="preserve">Ter bescherming tegen lawaai bestaat de mogelijkheid voor een werknemer om zich iedere 3 jaar otoplastieken aan te laten meten. </w:t>
            </w:r>
          </w:p>
        </w:tc>
      </w:tr>
      <w:tr w:rsidR="004D3D09" w:rsidRPr="00DF3D1F" w14:paraId="16D74737" w14:textId="77777777" w:rsidTr="008A2246">
        <w:tc>
          <w:tcPr>
            <w:tcW w:w="10682" w:type="dxa"/>
          </w:tcPr>
          <w:p w14:paraId="1BD890EC" w14:textId="77777777" w:rsidR="004D3D09" w:rsidRPr="004B1BD6" w:rsidRDefault="0065099C" w:rsidP="00D67FBE">
            <w:pPr>
              <w:spacing w:after="0" w:line="240" w:lineRule="auto"/>
              <w:ind w:left="567" w:hanging="567"/>
              <w:rPr>
                <w:b/>
              </w:rPr>
            </w:pPr>
            <w:r w:rsidRPr="004B1BD6">
              <w:rPr>
                <w:b/>
              </w:rPr>
              <w:t>B4.7</w:t>
            </w:r>
            <w:r w:rsidRPr="004B1BD6">
              <w:rPr>
                <w:b/>
              </w:rPr>
              <w:tab/>
            </w:r>
            <w:r w:rsidR="004D3D09" w:rsidRPr="004B1BD6">
              <w:rPr>
                <w:b/>
              </w:rPr>
              <w:t>Regelingen voor elders werken of stage lopen</w:t>
            </w:r>
          </w:p>
          <w:p w14:paraId="5E3C6734" w14:textId="77777777" w:rsidR="004D3D09" w:rsidRPr="004B1BD6" w:rsidRDefault="004D3D09" w:rsidP="00D67FBE">
            <w:pPr>
              <w:spacing w:before="80" w:after="0" w:line="240" w:lineRule="auto"/>
              <w:ind w:left="567"/>
              <w:rPr>
                <w:rFonts w:cs="Arial"/>
                <w:sz w:val="20"/>
                <w:szCs w:val="20"/>
              </w:rPr>
            </w:pPr>
            <w:r w:rsidRPr="004B1BD6">
              <w:rPr>
                <w:rFonts w:cs="Arial"/>
                <w:sz w:val="20"/>
                <w:szCs w:val="20"/>
              </w:rPr>
              <w:t>Indien een werknemer ergens anders moet werken of stage lopen gelden voor hem de volgende regels:</w:t>
            </w:r>
          </w:p>
          <w:p w14:paraId="4E501BF1" w14:textId="77777777" w:rsidR="00E424F9" w:rsidRPr="004B1BD6" w:rsidRDefault="004D3D09" w:rsidP="00D42137">
            <w:pPr>
              <w:spacing w:before="80" w:after="0" w:line="240" w:lineRule="auto"/>
              <w:ind w:left="709" w:hanging="142"/>
              <w:rPr>
                <w:rFonts w:cs="Arial"/>
                <w:sz w:val="20"/>
                <w:szCs w:val="20"/>
              </w:rPr>
            </w:pPr>
            <w:r w:rsidRPr="004B1BD6">
              <w:rPr>
                <w:rFonts w:cs="Arial"/>
                <w:sz w:val="20"/>
                <w:szCs w:val="20"/>
              </w:rPr>
              <w:t xml:space="preserve">* Daggeldvergoeding. </w:t>
            </w:r>
            <w:r w:rsidR="00B62931" w:rsidRPr="004B1BD6">
              <w:rPr>
                <w:rFonts w:cs="Arial"/>
                <w:sz w:val="20"/>
                <w:szCs w:val="20"/>
              </w:rPr>
              <w:t>De hoogte van de vergoeding is vermeld in bijlage 2 onder toeslagen.</w:t>
            </w:r>
            <w:r w:rsidR="00D42137" w:rsidRPr="004B1BD6">
              <w:rPr>
                <w:rFonts w:cs="Arial"/>
                <w:sz w:val="20"/>
                <w:szCs w:val="20"/>
              </w:rPr>
              <w:t xml:space="preserve"> </w:t>
            </w:r>
            <w:r w:rsidR="00E424F9" w:rsidRPr="004B1BD6">
              <w:rPr>
                <w:rFonts w:cs="Arial"/>
                <w:sz w:val="20"/>
                <w:szCs w:val="20"/>
              </w:rPr>
              <w:t>Verhoging vindt plaats op basis van de structurele CAO verhoging</w:t>
            </w:r>
            <w:r w:rsidR="00D42137" w:rsidRPr="004B1BD6">
              <w:rPr>
                <w:rFonts w:cs="Arial"/>
                <w:sz w:val="20"/>
                <w:szCs w:val="20"/>
              </w:rPr>
              <w:t>.</w:t>
            </w:r>
          </w:p>
          <w:p w14:paraId="724CD586" w14:textId="77777777" w:rsidR="004D3D09" w:rsidRPr="004B1BD6" w:rsidRDefault="004D3D09" w:rsidP="005510A0">
            <w:pPr>
              <w:spacing w:before="80" w:after="0" w:line="240" w:lineRule="auto"/>
              <w:ind w:left="709" w:hanging="142"/>
              <w:rPr>
                <w:rFonts w:cs="Arial"/>
                <w:sz w:val="20"/>
                <w:szCs w:val="20"/>
              </w:rPr>
            </w:pPr>
            <w:r w:rsidRPr="004B1BD6">
              <w:rPr>
                <w:rFonts w:cs="Arial"/>
                <w:sz w:val="20"/>
                <w:szCs w:val="20"/>
              </w:rPr>
              <w:t>* Accommodatievoorzieningen.</w:t>
            </w:r>
          </w:p>
          <w:p w14:paraId="08A861E1" w14:textId="77777777" w:rsidR="004D3D09" w:rsidRPr="004B1BD6" w:rsidRDefault="004D3D09" w:rsidP="005510A0">
            <w:pPr>
              <w:spacing w:after="0" w:line="240" w:lineRule="auto"/>
              <w:ind w:left="851" w:hanging="283"/>
              <w:rPr>
                <w:rFonts w:cs="Arial"/>
                <w:sz w:val="20"/>
                <w:szCs w:val="20"/>
              </w:rPr>
            </w:pPr>
            <w:r w:rsidRPr="004B1BD6">
              <w:rPr>
                <w:rFonts w:cs="Arial"/>
                <w:sz w:val="20"/>
                <w:szCs w:val="20"/>
              </w:rPr>
              <w:t xml:space="preserve">1. </w:t>
            </w:r>
            <w:r w:rsidRPr="004B1BD6">
              <w:rPr>
                <w:rFonts w:cs="Arial"/>
                <w:sz w:val="20"/>
                <w:szCs w:val="20"/>
              </w:rPr>
              <w:tab/>
              <w:t>Hierover is afgesproken dat deze moeten voldoen aan de West-Europese standaard voor hotelkamers en pensions</w:t>
            </w:r>
          </w:p>
          <w:p w14:paraId="3EBFB34E" w14:textId="77777777" w:rsidR="004D3D09" w:rsidRPr="004B1BD6" w:rsidRDefault="004D3D09" w:rsidP="005510A0">
            <w:pPr>
              <w:spacing w:after="0" w:line="240" w:lineRule="auto"/>
              <w:ind w:left="851" w:hanging="283"/>
              <w:rPr>
                <w:rFonts w:cs="Arial"/>
                <w:sz w:val="20"/>
                <w:szCs w:val="20"/>
              </w:rPr>
            </w:pPr>
            <w:r w:rsidRPr="004B1BD6">
              <w:rPr>
                <w:rFonts w:cs="Arial"/>
                <w:sz w:val="20"/>
                <w:szCs w:val="20"/>
              </w:rPr>
              <w:t xml:space="preserve">2. </w:t>
            </w:r>
            <w:r w:rsidRPr="004B1BD6">
              <w:rPr>
                <w:rFonts w:cs="Arial"/>
                <w:sz w:val="20"/>
                <w:szCs w:val="20"/>
              </w:rPr>
              <w:tab/>
              <w:t>De werkgever verzorgt de kosten en de afrekening van de accommodatie.</w:t>
            </w:r>
          </w:p>
          <w:p w14:paraId="5B4E8483" w14:textId="77777777" w:rsidR="0065099C" w:rsidRPr="004B1BD6" w:rsidRDefault="0065099C" w:rsidP="005510A0">
            <w:pPr>
              <w:spacing w:after="0" w:line="240" w:lineRule="auto"/>
              <w:ind w:left="851" w:hanging="283"/>
              <w:rPr>
                <w:rFonts w:cs="Arial"/>
                <w:sz w:val="20"/>
                <w:szCs w:val="20"/>
              </w:rPr>
            </w:pPr>
            <w:r w:rsidRPr="004B1BD6">
              <w:rPr>
                <w:rFonts w:cs="Arial"/>
                <w:sz w:val="20"/>
                <w:szCs w:val="20"/>
              </w:rPr>
              <w:t xml:space="preserve">3. </w:t>
            </w:r>
            <w:r w:rsidRPr="004B1BD6">
              <w:rPr>
                <w:rFonts w:cs="Arial"/>
                <w:sz w:val="20"/>
                <w:szCs w:val="20"/>
              </w:rPr>
              <w:tab/>
              <w:t>De uren welke nodig zijn geweest voor het naar bestemming rijden en terug worden in vrije uren gecompenseerd volgens 1: 1</w:t>
            </w:r>
            <w:r w:rsidR="00861906" w:rsidRPr="004B1BD6">
              <w:rPr>
                <w:rFonts w:cs="Arial"/>
                <w:sz w:val="20"/>
                <w:szCs w:val="20"/>
              </w:rPr>
              <w:t>.</w:t>
            </w:r>
          </w:p>
          <w:p w14:paraId="6E3E72E0" w14:textId="77777777" w:rsidR="0065099C" w:rsidRPr="004B1BD6" w:rsidRDefault="0065099C" w:rsidP="005510A0">
            <w:pPr>
              <w:spacing w:after="0" w:line="240" w:lineRule="auto"/>
              <w:ind w:left="851" w:hanging="283"/>
              <w:rPr>
                <w:rFonts w:cs="Arial"/>
                <w:sz w:val="20"/>
                <w:szCs w:val="20"/>
              </w:rPr>
            </w:pPr>
            <w:r w:rsidRPr="004B1BD6">
              <w:rPr>
                <w:rFonts w:cs="Arial"/>
                <w:sz w:val="20"/>
                <w:szCs w:val="20"/>
              </w:rPr>
              <w:t xml:space="preserve">4. </w:t>
            </w:r>
            <w:r w:rsidRPr="004B1BD6">
              <w:rPr>
                <w:rFonts w:cs="Arial"/>
                <w:sz w:val="20"/>
                <w:szCs w:val="20"/>
              </w:rPr>
              <w:tab/>
              <w:t>Indien er met eigen vervoer wordt gereden geldt de al eerder genoemde vergoeding voor gebruik privé auto ten behoeve van het bedrijf.</w:t>
            </w:r>
          </w:p>
          <w:p w14:paraId="6CC9DAAE" w14:textId="77777777" w:rsidR="004D3D09" w:rsidRPr="004B1BD6" w:rsidRDefault="00861906" w:rsidP="005510A0">
            <w:pPr>
              <w:spacing w:after="0" w:line="240" w:lineRule="auto"/>
              <w:ind w:left="851" w:hanging="283"/>
              <w:rPr>
                <w:rFonts w:cs="Arial"/>
                <w:sz w:val="20"/>
                <w:szCs w:val="20"/>
              </w:rPr>
            </w:pPr>
            <w:r w:rsidRPr="004B1BD6">
              <w:rPr>
                <w:rFonts w:cs="Arial"/>
                <w:sz w:val="20"/>
                <w:szCs w:val="20"/>
              </w:rPr>
              <w:t>5.</w:t>
            </w:r>
            <w:r w:rsidRPr="004B1BD6">
              <w:rPr>
                <w:rFonts w:cs="Arial"/>
                <w:sz w:val="20"/>
                <w:szCs w:val="20"/>
              </w:rPr>
              <w:tab/>
              <w:t>Indien er niet over eigen vervoer kan worden beschikt zal de werkgever zorgen voor een huurauto.</w:t>
            </w:r>
          </w:p>
        </w:tc>
      </w:tr>
    </w:tbl>
    <w:p w14:paraId="5BD3C226" w14:textId="77777777" w:rsidR="00621326" w:rsidRDefault="00621326" w:rsidP="00467623">
      <w:pPr>
        <w:spacing w:line="240" w:lineRule="auto"/>
      </w:pPr>
    </w:p>
    <w:sectPr w:rsidR="00621326" w:rsidSect="0080298A">
      <w:headerReference w:type="default" r:id="rId13"/>
      <w:footerReference w:type="default" r:id="rId14"/>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B39B99" w14:textId="77777777" w:rsidR="00EF16C7" w:rsidRDefault="00EF16C7" w:rsidP="00DF3D1F">
      <w:pPr>
        <w:spacing w:after="0" w:line="240" w:lineRule="auto"/>
      </w:pPr>
      <w:r>
        <w:separator/>
      </w:r>
    </w:p>
  </w:endnote>
  <w:endnote w:type="continuationSeparator" w:id="0">
    <w:p w14:paraId="3E1AD875" w14:textId="77777777" w:rsidR="00EF16C7" w:rsidRDefault="00EF16C7" w:rsidP="00DF3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37418" w14:textId="77777777" w:rsidR="00EF16C7" w:rsidRDefault="00EF16C7" w:rsidP="00FB368E">
    <w:pPr>
      <w:pStyle w:val="Voettekst"/>
      <w:tabs>
        <w:tab w:val="clear" w:pos="4536"/>
        <w:tab w:val="clear" w:pos="9072"/>
        <w:tab w:val="right" w:pos="15309"/>
      </w:tabs>
      <w:jc w:val="center"/>
    </w:pPr>
    <w:r w:rsidRPr="00E971D8">
      <w:rPr>
        <w:sz w:val="16"/>
        <w:szCs w:val="16"/>
      </w:rPr>
      <w:t xml:space="preserve">Pagina </w:t>
    </w:r>
    <w:r w:rsidRPr="00E971D8">
      <w:rPr>
        <w:b/>
        <w:sz w:val="16"/>
        <w:szCs w:val="16"/>
      </w:rPr>
      <w:fldChar w:fldCharType="begin"/>
    </w:r>
    <w:r w:rsidRPr="00E971D8">
      <w:rPr>
        <w:b/>
        <w:sz w:val="16"/>
        <w:szCs w:val="16"/>
      </w:rPr>
      <w:instrText>PAGE</w:instrText>
    </w:r>
    <w:r w:rsidRPr="00E971D8">
      <w:rPr>
        <w:b/>
        <w:sz w:val="16"/>
        <w:szCs w:val="16"/>
      </w:rPr>
      <w:fldChar w:fldCharType="separate"/>
    </w:r>
    <w:r w:rsidR="003F3DBA">
      <w:rPr>
        <w:b/>
        <w:noProof/>
        <w:sz w:val="16"/>
        <w:szCs w:val="16"/>
      </w:rPr>
      <w:t>2</w:t>
    </w:r>
    <w:r w:rsidRPr="00E971D8">
      <w:rPr>
        <w:b/>
        <w:sz w:val="16"/>
        <w:szCs w:val="16"/>
      </w:rPr>
      <w:fldChar w:fldCharType="end"/>
    </w:r>
    <w:r w:rsidRPr="00E971D8">
      <w:rPr>
        <w:sz w:val="16"/>
        <w:szCs w:val="16"/>
      </w:rPr>
      <w:t xml:space="preserve"> van </w:t>
    </w:r>
    <w:r w:rsidRPr="00E971D8">
      <w:rPr>
        <w:b/>
        <w:sz w:val="16"/>
        <w:szCs w:val="16"/>
      </w:rPr>
      <w:fldChar w:fldCharType="begin"/>
    </w:r>
    <w:r w:rsidRPr="00E971D8">
      <w:rPr>
        <w:b/>
        <w:sz w:val="16"/>
        <w:szCs w:val="16"/>
      </w:rPr>
      <w:instrText>NUMPAGES</w:instrText>
    </w:r>
    <w:r w:rsidRPr="00E971D8">
      <w:rPr>
        <w:b/>
        <w:sz w:val="16"/>
        <w:szCs w:val="16"/>
      </w:rPr>
      <w:fldChar w:fldCharType="separate"/>
    </w:r>
    <w:r w:rsidR="003F3DBA">
      <w:rPr>
        <w:b/>
        <w:noProof/>
        <w:sz w:val="16"/>
        <w:szCs w:val="16"/>
      </w:rPr>
      <w:t>23</w:t>
    </w:r>
    <w:r w:rsidRPr="00E971D8">
      <w:rPr>
        <w:b/>
        <w:sz w:val="16"/>
        <w:szCs w:val="16"/>
      </w:rPr>
      <w:fldChar w:fldCharType="end"/>
    </w:r>
    <w:r>
      <w:rPr>
        <w:b/>
        <w:sz w:val="16"/>
        <w:szCs w:val="16"/>
      </w:rPr>
      <w:t xml:space="preserve"> - </w:t>
    </w:r>
    <w:r w:rsidRPr="00E971D8">
      <w:rPr>
        <w:b/>
        <w:sz w:val="16"/>
        <w:szCs w:val="16"/>
      </w:rPr>
      <w:t xml:space="preserve">Printdatum: </w:t>
    </w:r>
    <w:r w:rsidRPr="00E971D8">
      <w:rPr>
        <w:b/>
        <w:sz w:val="16"/>
        <w:szCs w:val="16"/>
      </w:rPr>
      <w:fldChar w:fldCharType="begin"/>
    </w:r>
    <w:r w:rsidRPr="00E971D8">
      <w:rPr>
        <w:b/>
        <w:sz w:val="16"/>
        <w:szCs w:val="16"/>
      </w:rPr>
      <w:instrText xml:space="preserve"> TIME \@ "d MMMM yyyy" </w:instrText>
    </w:r>
    <w:r w:rsidRPr="00E971D8">
      <w:rPr>
        <w:b/>
        <w:sz w:val="16"/>
        <w:szCs w:val="16"/>
      </w:rPr>
      <w:fldChar w:fldCharType="separate"/>
    </w:r>
    <w:r w:rsidR="003F3DBA">
      <w:rPr>
        <w:b/>
        <w:noProof/>
        <w:sz w:val="16"/>
        <w:szCs w:val="16"/>
      </w:rPr>
      <w:t>27 januari 2016</w:t>
    </w:r>
    <w:r w:rsidRPr="00E971D8">
      <w:rPr>
        <w:b/>
        <w:sz w:val="16"/>
        <w:szCs w:val="16"/>
      </w:rPr>
      <w:fldChar w:fldCharType="end"/>
    </w:r>
  </w:p>
  <w:p w14:paraId="3BA96A33" w14:textId="77777777" w:rsidR="00EF16C7" w:rsidRDefault="00EF16C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C0CECC" w14:textId="77777777" w:rsidR="00EF16C7" w:rsidRDefault="00EF16C7" w:rsidP="00DF3D1F">
      <w:pPr>
        <w:spacing w:after="0" w:line="240" w:lineRule="auto"/>
      </w:pPr>
      <w:r>
        <w:separator/>
      </w:r>
    </w:p>
  </w:footnote>
  <w:footnote w:type="continuationSeparator" w:id="0">
    <w:p w14:paraId="73044180" w14:textId="77777777" w:rsidR="00EF16C7" w:rsidRDefault="00EF16C7" w:rsidP="00DF3D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10456"/>
    </w:tblGrid>
    <w:tr w:rsidR="00EF16C7" w:rsidRPr="007030C0" w14:paraId="6A1DCF9B" w14:textId="77777777" w:rsidTr="00861906">
      <w:trPr>
        <w:tblHeader/>
      </w:trPr>
      <w:tc>
        <w:tcPr>
          <w:tcW w:w="10682" w:type="dxa"/>
        </w:tcPr>
        <w:p w14:paraId="38DBFA4B" w14:textId="62AC7322" w:rsidR="00EF16C7" w:rsidRPr="007030C0" w:rsidRDefault="00EF16C7" w:rsidP="007030C0">
          <w:pPr>
            <w:tabs>
              <w:tab w:val="right" w:pos="10466"/>
            </w:tabs>
            <w:spacing w:before="80" w:after="0" w:line="240" w:lineRule="auto"/>
            <w:rPr>
              <w:b/>
              <w:sz w:val="24"/>
              <w:szCs w:val="24"/>
            </w:rPr>
          </w:pPr>
          <w:r w:rsidRPr="007030C0">
            <w:rPr>
              <w:b/>
              <w:sz w:val="24"/>
              <w:szCs w:val="24"/>
            </w:rPr>
            <w:t>Collectieve Arbeidsovereenkomst  Fermacell B.V.</w:t>
          </w:r>
          <w:r w:rsidRPr="007030C0">
            <w:rPr>
              <w:b/>
              <w:sz w:val="20"/>
              <w:szCs w:val="20"/>
            </w:rPr>
            <w:t xml:space="preserve">  </w:t>
          </w:r>
          <w:r w:rsidRPr="007030C0">
            <w:rPr>
              <w:b/>
              <w:sz w:val="20"/>
              <w:szCs w:val="20"/>
            </w:rPr>
            <w:tab/>
          </w:r>
          <w:r w:rsidRPr="007030C0">
            <w:rPr>
              <w:b/>
              <w:sz w:val="24"/>
              <w:szCs w:val="24"/>
            </w:rPr>
            <w:t>Looptijd 1 juli 2014 tot 1 juli 2017</w:t>
          </w:r>
        </w:p>
      </w:tc>
    </w:tr>
  </w:tbl>
  <w:p w14:paraId="14B26EA3" w14:textId="77777777" w:rsidR="00EF16C7" w:rsidRDefault="00EF16C7" w:rsidP="00661E7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4509D72"/>
    <w:lvl w:ilvl="0">
      <w:numFmt w:val="bullet"/>
      <w:lvlText w:val="*"/>
      <w:lvlJc w:val="left"/>
    </w:lvl>
  </w:abstractNum>
  <w:abstractNum w:abstractNumId="1" w15:restartNumberingAfterBreak="0">
    <w:nsid w:val="00B13DED"/>
    <w:multiLevelType w:val="hybridMultilevel"/>
    <w:tmpl w:val="F3DC02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33C4D27"/>
    <w:multiLevelType w:val="hybridMultilevel"/>
    <w:tmpl w:val="440008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9743E15"/>
    <w:multiLevelType w:val="hybridMultilevel"/>
    <w:tmpl w:val="D6564F3C"/>
    <w:lvl w:ilvl="0" w:tplc="3746C4DE">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9D244C1"/>
    <w:multiLevelType w:val="multilevel"/>
    <w:tmpl w:val="D2489DB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5" w15:restartNumberingAfterBreak="0">
    <w:nsid w:val="1B250585"/>
    <w:multiLevelType w:val="hybridMultilevel"/>
    <w:tmpl w:val="DEE239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DDC3BCB"/>
    <w:multiLevelType w:val="hybridMultilevel"/>
    <w:tmpl w:val="5ACCD2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F8C7960"/>
    <w:multiLevelType w:val="multilevel"/>
    <w:tmpl w:val="D2489DB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8" w15:restartNumberingAfterBreak="0">
    <w:nsid w:val="26554FD9"/>
    <w:multiLevelType w:val="multilevel"/>
    <w:tmpl w:val="D2489DB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9" w15:restartNumberingAfterBreak="0">
    <w:nsid w:val="30695897"/>
    <w:multiLevelType w:val="multilevel"/>
    <w:tmpl w:val="D0A25C3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0" w15:restartNumberingAfterBreak="0">
    <w:nsid w:val="33DA6942"/>
    <w:multiLevelType w:val="hybridMultilevel"/>
    <w:tmpl w:val="137A9302"/>
    <w:lvl w:ilvl="0" w:tplc="04130001">
      <w:start w:val="1"/>
      <w:numFmt w:val="bullet"/>
      <w:lvlText w:val=""/>
      <w:lvlJc w:val="left"/>
      <w:pPr>
        <w:ind w:left="21" w:hanging="360"/>
      </w:pPr>
      <w:rPr>
        <w:rFonts w:ascii="Symbol" w:hAnsi="Symbol" w:hint="default"/>
      </w:rPr>
    </w:lvl>
    <w:lvl w:ilvl="1" w:tplc="04130003">
      <w:start w:val="1"/>
      <w:numFmt w:val="bullet"/>
      <w:lvlText w:val="o"/>
      <w:lvlJc w:val="left"/>
      <w:pPr>
        <w:ind w:left="741" w:hanging="360"/>
      </w:pPr>
      <w:rPr>
        <w:rFonts w:ascii="Courier New" w:hAnsi="Courier New" w:cs="Courier New" w:hint="default"/>
      </w:rPr>
    </w:lvl>
    <w:lvl w:ilvl="2" w:tplc="04130005">
      <w:start w:val="1"/>
      <w:numFmt w:val="bullet"/>
      <w:lvlText w:val=""/>
      <w:lvlJc w:val="left"/>
      <w:pPr>
        <w:ind w:left="1461" w:hanging="360"/>
      </w:pPr>
      <w:rPr>
        <w:rFonts w:ascii="Wingdings" w:hAnsi="Wingdings" w:hint="default"/>
      </w:rPr>
    </w:lvl>
    <w:lvl w:ilvl="3" w:tplc="04130001">
      <w:start w:val="1"/>
      <w:numFmt w:val="bullet"/>
      <w:lvlText w:val=""/>
      <w:lvlJc w:val="left"/>
      <w:pPr>
        <w:ind w:left="2181" w:hanging="360"/>
      </w:pPr>
      <w:rPr>
        <w:rFonts w:ascii="Symbol" w:hAnsi="Symbol" w:hint="default"/>
      </w:rPr>
    </w:lvl>
    <w:lvl w:ilvl="4" w:tplc="04130003" w:tentative="1">
      <w:start w:val="1"/>
      <w:numFmt w:val="bullet"/>
      <w:lvlText w:val="o"/>
      <w:lvlJc w:val="left"/>
      <w:pPr>
        <w:ind w:left="2901" w:hanging="360"/>
      </w:pPr>
      <w:rPr>
        <w:rFonts w:ascii="Courier New" w:hAnsi="Courier New" w:cs="Courier New" w:hint="default"/>
      </w:rPr>
    </w:lvl>
    <w:lvl w:ilvl="5" w:tplc="04130005" w:tentative="1">
      <w:start w:val="1"/>
      <w:numFmt w:val="bullet"/>
      <w:lvlText w:val=""/>
      <w:lvlJc w:val="left"/>
      <w:pPr>
        <w:ind w:left="3621" w:hanging="360"/>
      </w:pPr>
      <w:rPr>
        <w:rFonts w:ascii="Wingdings" w:hAnsi="Wingdings" w:hint="default"/>
      </w:rPr>
    </w:lvl>
    <w:lvl w:ilvl="6" w:tplc="04130001" w:tentative="1">
      <w:start w:val="1"/>
      <w:numFmt w:val="bullet"/>
      <w:lvlText w:val=""/>
      <w:lvlJc w:val="left"/>
      <w:pPr>
        <w:ind w:left="4341" w:hanging="360"/>
      </w:pPr>
      <w:rPr>
        <w:rFonts w:ascii="Symbol" w:hAnsi="Symbol" w:hint="default"/>
      </w:rPr>
    </w:lvl>
    <w:lvl w:ilvl="7" w:tplc="04130003" w:tentative="1">
      <w:start w:val="1"/>
      <w:numFmt w:val="bullet"/>
      <w:lvlText w:val="o"/>
      <w:lvlJc w:val="left"/>
      <w:pPr>
        <w:ind w:left="5061" w:hanging="360"/>
      </w:pPr>
      <w:rPr>
        <w:rFonts w:ascii="Courier New" w:hAnsi="Courier New" w:cs="Courier New" w:hint="default"/>
      </w:rPr>
    </w:lvl>
    <w:lvl w:ilvl="8" w:tplc="04130005" w:tentative="1">
      <w:start w:val="1"/>
      <w:numFmt w:val="bullet"/>
      <w:lvlText w:val=""/>
      <w:lvlJc w:val="left"/>
      <w:pPr>
        <w:ind w:left="5781" w:hanging="360"/>
      </w:pPr>
      <w:rPr>
        <w:rFonts w:ascii="Wingdings" w:hAnsi="Wingdings" w:hint="default"/>
      </w:rPr>
    </w:lvl>
  </w:abstractNum>
  <w:abstractNum w:abstractNumId="11" w15:restartNumberingAfterBreak="0">
    <w:nsid w:val="389E5457"/>
    <w:multiLevelType w:val="multilevel"/>
    <w:tmpl w:val="D2489DB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2" w15:restartNumberingAfterBreak="0">
    <w:nsid w:val="3A5C298A"/>
    <w:multiLevelType w:val="multilevel"/>
    <w:tmpl w:val="D2489DB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3" w15:restartNumberingAfterBreak="0">
    <w:nsid w:val="3AF0581B"/>
    <w:multiLevelType w:val="multilevel"/>
    <w:tmpl w:val="D2489DB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4" w15:restartNumberingAfterBreak="0">
    <w:nsid w:val="3CC33322"/>
    <w:multiLevelType w:val="multilevel"/>
    <w:tmpl w:val="D2489DB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5" w15:restartNumberingAfterBreak="0">
    <w:nsid w:val="3D8D0E38"/>
    <w:multiLevelType w:val="multilevel"/>
    <w:tmpl w:val="D2489DB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6" w15:restartNumberingAfterBreak="0">
    <w:nsid w:val="3E266951"/>
    <w:multiLevelType w:val="hybridMultilevel"/>
    <w:tmpl w:val="224E95E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5F03A5"/>
    <w:multiLevelType w:val="multilevel"/>
    <w:tmpl w:val="D2489DB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8" w15:restartNumberingAfterBreak="0">
    <w:nsid w:val="474F5AE2"/>
    <w:multiLevelType w:val="multilevel"/>
    <w:tmpl w:val="C9E4E10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9" w15:restartNumberingAfterBreak="0">
    <w:nsid w:val="4C1E6E8A"/>
    <w:multiLevelType w:val="multilevel"/>
    <w:tmpl w:val="D2489DB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0" w15:restartNumberingAfterBreak="0">
    <w:nsid w:val="4FC622E1"/>
    <w:multiLevelType w:val="multilevel"/>
    <w:tmpl w:val="D2489DB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1" w15:restartNumberingAfterBreak="0">
    <w:nsid w:val="522B0A60"/>
    <w:multiLevelType w:val="multilevel"/>
    <w:tmpl w:val="D2489DB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2" w15:restartNumberingAfterBreak="0">
    <w:nsid w:val="5635079B"/>
    <w:multiLevelType w:val="multilevel"/>
    <w:tmpl w:val="D2489DB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3" w15:restartNumberingAfterBreak="0">
    <w:nsid w:val="5BFA5035"/>
    <w:multiLevelType w:val="multilevel"/>
    <w:tmpl w:val="D2489DB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4" w15:restartNumberingAfterBreak="0">
    <w:nsid w:val="601B39DF"/>
    <w:multiLevelType w:val="multilevel"/>
    <w:tmpl w:val="D2489DB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5" w15:restartNumberingAfterBreak="0">
    <w:nsid w:val="61444003"/>
    <w:multiLevelType w:val="multilevel"/>
    <w:tmpl w:val="9F2C07F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62A40C08"/>
    <w:multiLevelType w:val="multilevel"/>
    <w:tmpl w:val="D2489DB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7" w15:restartNumberingAfterBreak="0">
    <w:nsid w:val="6541422B"/>
    <w:multiLevelType w:val="multilevel"/>
    <w:tmpl w:val="D2489DB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8" w15:restartNumberingAfterBreak="0">
    <w:nsid w:val="67A33463"/>
    <w:multiLevelType w:val="multilevel"/>
    <w:tmpl w:val="B8D2CE8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9" w15:restartNumberingAfterBreak="0">
    <w:nsid w:val="6D896DC2"/>
    <w:multiLevelType w:val="multilevel"/>
    <w:tmpl w:val="9F2C07F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6EEB077F"/>
    <w:multiLevelType w:val="multilevel"/>
    <w:tmpl w:val="D2489DB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31" w15:restartNumberingAfterBreak="0">
    <w:nsid w:val="72C12556"/>
    <w:multiLevelType w:val="hybridMultilevel"/>
    <w:tmpl w:val="C0FE79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575554C"/>
    <w:multiLevelType w:val="hybridMultilevel"/>
    <w:tmpl w:val="C734C7B0"/>
    <w:lvl w:ilvl="0" w:tplc="34284650">
      <w:start w:val="1"/>
      <w:numFmt w:val="decimal"/>
      <w:lvlText w:val="%1."/>
      <w:lvlJc w:val="left"/>
      <w:pPr>
        <w:ind w:left="780" w:hanging="4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836775D"/>
    <w:multiLevelType w:val="multilevel"/>
    <w:tmpl w:val="9F2C07F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78CA20EA"/>
    <w:multiLevelType w:val="hybridMultilevel"/>
    <w:tmpl w:val="C5DC13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DDC3C2D"/>
    <w:multiLevelType w:val="multilevel"/>
    <w:tmpl w:val="D2489DB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num w:numId="1">
    <w:abstractNumId w:val="28"/>
  </w:num>
  <w:num w:numId="2">
    <w:abstractNumId w:val="9"/>
  </w:num>
  <w:num w:numId="3">
    <w:abstractNumId w:val="18"/>
  </w:num>
  <w:num w:numId="4">
    <w:abstractNumId w:val="25"/>
  </w:num>
  <w:num w:numId="5">
    <w:abstractNumId w:val="20"/>
  </w:num>
  <w:num w:numId="6">
    <w:abstractNumId w:val="12"/>
  </w:num>
  <w:num w:numId="7">
    <w:abstractNumId w:val="13"/>
  </w:num>
  <w:num w:numId="8">
    <w:abstractNumId w:val="14"/>
  </w:num>
  <w:num w:numId="9">
    <w:abstractNumId w:val="22"/>
  </w:num>
  <w:num w:numId="10">
    <w:abstractNumId w:val="17"/>
  </w:num>
  <w:num w:numId="11">
    <w:abstractNumId w:val="27"/>
  </w:num>
  <w:num w:numId="12">
    <w:abstractNumId w:val="33"/>
  </w:num>
  <w:num w:numId="13">
    <w:abstractNumId w:val="7"/>
  </w:num>
  <w:num w:numId="14">
    <w:abstractNumId w:val="4"/>
  </w:num>
  <w:num w:numId="15">
    <w:abstractNumId w:val="30"/>
  </w:num>
  <w:num w:numId="16">
    <w:abstractNumId w:val="21"/>
  </w:num>
  <w:num w:numId="17">
    <w:abstractNumId w:val="11"/>
  </w:num>
  <w:num w:numId="18">
    <w:abstractNumId w:val="24"/>
  </w:num>
  <w:num w:numId="19">
    <w:abstractNumId w:val="26"/>
  </w:num>
  <w:num w:numId="20">
    <w:abstractNumId w:val="23"/>
  </w:num>
  <w:num w:numId="21">
    <w:abstractNumId w:val="19"/>
  </w:num>
  <w:num w:numId="22">
    <w:abstractNumId w:val="35"/>
  </w:num>
  <w:num w:numId="23">
    <w:abstractNumId w:val="15"/>
  </w:num>
  <w:num w:numId="24">
    <w:abstractNumId w:val="8"/>
  </w:num>
  <w:num w:numId="25">
    <w:abstractNumId w:val="16"/>
  </w:num>
  <w:num w:numId="26">
    <w:abstractNumId w:val="29"/>
  </w:num>
  <w:num w:numId="27">
    <w:abstractNumId w:val="5"/>
  </w:num>
  <w:num w:numId="28">
    <w:abstractNumId w:val="2"/>
  </w:num>
  <w:num w:numId="29">
    <w:abstractNumId w:val="0"/>
    <w:lvlOverride w:ilvl="0">
      <w:lvl w:ilvl="0">
        <w:start w:val="65535"/>
        <w:numFmt w:val="bullet"/>
        <w:lvlText w:val=""/>
        <w:legacy w:legacy="1" w:legacySpace="0" w:legacyIndent="0"/>
        <w:lvlJc w:val="left"/>
        <w:rPr>
          <w:rFonts w:ascii="Symbol" w:hAnsi="Symbol" w:hint="default"/>
          <w:color w:val="020000"/>
        </w:rPr>
      </w:lvl>
    </w:lvlOverride>
  </w:num>
  <w:num w:numId="30">
    <w:abstractNumId w:val="0"/>
    <w:lvlOverride w:ilvl="0">
      <w:lvl w:ilvl="0">
        <w:start w:val="65535"/>
        <w:numFmt w:val="bullet"/>
        <w:lvlText w:val=""/>
        <w:legacy w:legacy="1" w:legacySpace="0" w:legacyIndent="0"/>
        <w:lvlJc w:val="left"/>
        <w:rPr>
          <w:rFonts w:ascii="Symbol" w:hAnsi="Symbol" w:hint="default"/>
          <w:color w:val="010000"/>
        </w:rPr>
      </w:lvl>
    </w:lvlOverride>
  </w:num>
  <w:num w:numId="31">
    <w:abstractNumId w:val="31"/>
  </w:num>
  <w:num w:numId="32">
    <w:abstractNumId w:val="6"/>
  </w:num>
  <w:num w:numId="33">
    <w:abstractNumId w:val="1"/>
  </w:num>
  <w:num w:numId="34">
    <w:abstractNumId w:val="32"/>
  </w:num>
  <w:num w:numId="35">
    <w:abstractNumId w:val="3"/>
  </w:num>
  <w:num w:numId="36">
    <w:abstractNumId w:val="10"/>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632"/>
    <w:rsid w:val="000027CE"/>
    <w:rsid w:val="00004BB2"/>
    <w:rsid w:val="00005C32"/>
    <w:rsid w:val="00024781"/>
    <w:rsid w:val="00030072"/>
    <w:rsid w:val="00033BB4"/>
    <w:rsid w:val="00040A49"/>
    <w:rsid w:val="00040F3A"/>
    <w:rsid w:val="00043DF1"/>
    <w:rsid w:val="0005616E"/>
    <w:rsid w:val="00065181"/>
    <w:rsid w:val="0007192E"/>
    <w:rsid w:val="000748AC"/>
    <w:rsid w:val="000807B0"/>
    <w:rsid w:val="0009448D"/>
    <w:rsid w:val="00094D9B"/>
    <w:rsid w:val="000A0A0C"/>
    <w:rsid w:val="000A5A88"/>
    <w:rsid w:val="000A67C3"/>
    <w:rsid w:val="000C7D70"/>
    <w:rsid w:val="000D371C"/>
    <w:rsid w:val="000D6359"/>
    <w:rsid w:val="000E08EA"/>
    <w:rsid w:val="000E7003"/>
    <w:rsid w:val="000F12F3"/>
    <w:rsid w:val="000F2A7D"/>
    <w:rsid w:val="000F7BEE"/>
    <w:rsid w:val="001000A2"/>
    <w:rsid w:val="00102115"/>
    <w:rsid w:val="00121DEE"/>
    <w:rsid w:val="00125470"/>
    <w:rsid w:val="0014209A"/>
    <w:rsid w:val="00155713"/>
    <w:rsid w:val="00157DFD"/>
    <w:rsid w:val="00161E73"/>
    <w:rsid w:val="00167A67"/>
    <w:rsid w:val="001823F5"/>
    <w:rsid w:val="001B1E66"/>
    <w:rsid w:val="001C7499"/>
    <w:rsid w:val="001E3B84"/>
    <w:rsid w:val="001E56BA"/>
    <w:rsid w:val="001E776B"/>
    <w:rsid w:val="00212A60"/>
    <w:rsid w:val="00212F92"/>
    <w:rsid w:val="002140E0"/>
    <w:rsid w:val="00214610"/>
    <w:rsid w:val="00221DD1"/>
    <w:rsid w:val="00223A78"/>
    <w:rsid w:val="002318C0"/>
    <w:rsid w:val="00252028"/>
    <w:rsid w:val="00273F36"/>
    <w:rsid w:val="00285A1D"/>
    <w:rsid w:val="002972EB"/>
    <w:rsid w:val="002A2747"/>
    <w:rsid w:val="002A370D"/>
    <w:rsid w:val="002B7577"/>
    <w:rsid w:val="002E24A8"/>
    <w:rsid w:val="002E3283"/>
    <w:rsid w:val="002E4D39"/>
    <w:rsid w:val="002E7D05"/>
    <w:rsid w:val="002F4A29"/>
    <w:rsid w:val="002F7497"/>
    <w:rsid w:val="003066DE"/>
    <w:rsid w:val="003128B8"/>
    <w:rsid w:val="00313223"/>
    <w:rsid w:val="00313AC8"/>
    <w:rsid w:val="003162E5"/>
    <w:rsid w:val="00325B4F"/>
    <w:rsid w:val="00332D36"/>
    <w:rsid w:val="003371B5"/>
    <w:rsid w:val="00347881"/>
    <w:rsid w:val="00352B1D"/>
    <w:rsid w:val="00353EFF"/>
    <w:rsid w:val="00365068"/>
    <w:rsid w:val="00366325"/>
    <w:rsid w:val="00366ABA"/>
    <w:rsid w:val="00397174"/>
    <w:rsid w:val="003A1C4B"/>
    <w:rsid w:val="003B45BA"/>
    <w:rsid w:val="003D47C3"/>
    <w:rsid w:val="003F3DBA"/>
    <w:rsid w:val="00403774"/>
    <w:rsid w:val="00416D14"/>
    <w:rsid w:val="00421859"/>
    <w:rsid w:val="00424ED4"/>
    <w:rsid w:val="004316C5"/>
    <w:rsid w:val="00461A72"/>
    <w:rsid w:val="00467623"/>
    <w:rsid w:val="00475FAB"/>
    <w:rsid w:val="004765E6"/>
    <w:rsid w:val="00480FE0"/>
    <w:rsid w:val="00490843"/>
    <w:rsid w:val="004B1BD6"/>
    <w:rsid w:val="004B24D8"/>
    <w:rsid w:val="004C0F45"/>
    <w:rsid w:val="004C4E18"/>
    <w:rsid w:val="004D3D09"/>
    <w:rsid w:val="00502C1C"/>
    <w:rsid w:val="00506134"/>
    <w:rsid w:val="00514E26"/>
    <w:rsid w:val="0051605D"/>
    <w:rsid w:val="00516E0F"/>
    <w:rsid w:val="005171CD"/>
    <w:rsid w:val="005216EB"/>
    <w:rsid w:val="00524531"/>
    <w:rsid w:val="005253AE"/>
    <w:rsid w:val="0054039F"/>
    <w:rsid w:val="005510A0"/>
    <w:rsid w:val="0056068F"/>
    <w:rsid w:val="00560E95"/>
    <w:rsid w:val="00567B9C"/>
    <w:rsid w:val="00573686"/>
    <w:rsid w:val="005759CC"/>
    <w:rsid w:val="00587C47"/>
    <w:rsid w:val="005A7E70"/>
    <w:rsid w:val="005B0594"/>
    <w:rsid w:val="005B24E9"/>
    <w:rsid w:val="005D4B42"/>
    <w:rsid w:val="005E3D00"/>
    <w:rsid w:val="00601A01"/>
    <w:rsid w:val="006127DF"/>
    <w:rsid w:val="00620B4F"/>
    <w:rsid w:val="00621326"/>
    <w:rsid w:val="0065099C"/>
    <w:rsid w:val="006557AA"/>
    <w:rsid w:val="0066143D"/>
    <w:rsid w:val="00661E72"/>
    <w:rsid w:val="00663DA9"/>
    <w:rsid w:val="00671E86"/>
    <w:rsid w:val="00677215"/>
    <w:rsid w:val="0068149D"/>
    <w:rsid w:val="00681629"/>
    <w:rsid w:val="00685770"/>
    <w:rsid w:val="00685FFE"/>
    <w:rsid w:val="0068711C"/>
    <w:rsid w:val="00690A7E"/>
    <w:rsid w:val="00695C3A"/>
    <w:rsid w:val="006A26C6"/>
    <w:rsid w:val="006A4FCF"/>
    <w:rsid w:val="006B089E"/>
    <w:rsid w:val="006E591B"/>
    <w:rsid w:val="006F44F9"/>
    <w:rsid w:val="007030C0"/>
    <w:rsid w:val="0073457C"/>
    <w:rsid w:val="00782E70"/>
    <w:rsid w:val="007861FC"/>
    <w:rsid w:val="00792C68"/>
    <w:rsid w:val="007B5A30"/>
    <w:rsid w:val="007C61CD"/>
    <w:rsid w:val="007D05D2"/>
    <w:rsid w:val="007D3470"/>
    <w:rsid w:val="007F3B9D"/>
    <w:rsid w:val="007F5861"/>
    <w:rsid w:val="00802511"/>
    <w:rsid w:val="0080298A"/>
    <w:rsid w:val="00803521"/>
    <w:rsid w:val="0081601E"/>
    <w:rsid w:val="00826D98"/>
    <w:rsid w:val="0083097C"/>
    <w:rsid w:val="008459F8"/>
    <w:rsid w:val="00845B10"/>
    <w:rsid w:val="00851582"/>
    <w:rsid w:val="00851678"/>
    <w:rsid w:val="00854FF7"/>
    <w:rsid w:val="00856996"/>
    <w:rsid w:val="00861906"/>
    <w:rsid w:val="00871E5F"/>
    <w:rsid w:val="0087683C"/>
    <w:rsid w:val="00884CC8"/>
    <w:rsid w:val="00885010"/>
    <w:rsid w:val="00894282"/>
    <w:rsid w:val="008A2246"/>
    <w:rsid w:val="008A2BAE"/>
    <w:rsid w:val="008A5102"/>
    <w:rsid w:val="008C0112"/>
    <w:rsid w:val="008C50E1"/>
    <w:rsid w:val="008C720B"/>
    <w:rsid w:val="008F0A49"/>
    <w:rsid w:val="008F2A64"/>
    <w:rsid w:val="00901853"/>
    <w:rsid w:val="00907DF7"/>
    <w:rsid w:val="00912E56"/>
    <w:rsid w:val="00926528"/>
    <w:rsid w:val="009331E6"/>
    <w:rsid w:val="00941F88"/>
    <w:rsid w:val="009464CB"/>
    <w:rsid w:val="00951E3E"/>
    <w:rsid w:val="00954872"/>
    <w:rsid w:val="00955DBC"/>
    <w:rsid w:val="00957BC9"/>
    <w:rsid w:val="00970AB2"/>
    <w:rsid w:val="00977FD8"/>
    <w:rsid w:val="009836ED"/>
    <w:rsid w:val="00990B1B"/>
    <w:rsid w:val="00994871"/>
    <w:rsid w:val="00996DF8"/>
    <w:rsid w:val="009973ED"/>
    <w:rsid w:val="009B243E"/>
    <w:rsid w:val="009B3F41"/>
    <w:rsid w:val="009B7234"/>
    <w:rsid w:val="009C46AC"/>
    <w:rsid w:val="009C644E"/>
    <w:rsid w:val="009E6EDF"/>
    <w:rsid w:val="009F1632"/>
    <w:rsid w:val="009F1822"/>
    <w:rsid w:val="00A0010D"/>
    <w:rsid w:val="00A0173B"/>
    <w:rsid w:val="00A1042A"/>
    <w:rsid w:val="00A136A8"/>
    <w:rsid w:val="00A160DC"/>
    <w:rsid w:val="00A22F76"/>
    <w:rsid w:val="00A255B8"/>
    <w:rsid w:val="00A4170B"/>
    <w:rsid w:val="00A428E1"/>
    <w:rsid w:val="00A473A1"/>
    <w:rsid w:val="00A50D71"/>
    <w:rsid w:val="00A64AFD"/>
    <w:rsid w:val="00A82D20"/>
    <w:rsid w:val="00A84B97"/>
    <w:rsid w:val="00AC22FE"/>
    <w:rsid w:val="00AC355F"/>
    <w:rsid w:val="00AC5931"/>
    <w:rsid w:val="00AC5BB8"/>
    <w:rsid w:val="00AE5E07"/>
    <w:rsid w:val="00AF37D6"/>
    <w:rsid w:val="00AF399D"/>
    <w:rsid w:val="00AF4A8E"/>
    <w:rsid w:val="00AF6B04"/>
    <w:rsid w:val="00B164DE"/>
    <w:rsid w:val="00B16D99"/>
    <w:rsid w:val="00B241E1"/>
    <w:rsid w:val="00B27233"/>
    <w:rsid w:val="00B51C80"/>
    <w:rsid w:val="00B549AE"/>
    <w:rsid w:val="00B55AC3"/>
    <w:rsid w:val="00B62931"/>
    <w:rsid w:val="00B70978"/>
    <w:rsid w:val="00B77BF7"/>
    <w:rsid w:val="00B841D4"/>
    <w:rsid w:val="00B84E3B"/>
    <w:rsid w:val="00B9089B"/>
    <w:rsid w:val="00B95B53"/>
    <w:rsid w:val="00BA2E0B"/>
    <w:rsid w:val="00BC3775"/>
    <w:rsid w:val="00BE1D2F"/>
    <w:rsid w:val="00BE5333"/>
    <w:rsid w:val="00BE6FC5"/>
    <w:rsid w:val="00BF2286"/>
    <w:rsid w:val="00BF66AE"/>
    <w:rsid w:val="00C1286F"/>
    <w:rsid w:val="00C16587"/>
    <w:rsid w:val="00C22145"/>
    <w:rsid w:val="00C2345D"/>
    <w:rsid w:val="00C23F8B"/>
    <w:rsid w:val="00C44C5B"/>
    <w:rsid w:val="00C52526"/>
    <w:rsid w:val="00C536A0"/>
    <w:rsid w:val="00C550DE"/>
    <w:rsid w:val="00C57FF2"/>
    <w:rsid w:val="00C81270"/>
    <w:rsid w:val="00C845DD"/>
    <w:rsid w:val="00C866E1"/>
    <w:rsid w:val="00C86FF4"/>
    <w:rsid w:val="00CA368C"/>
    <w:rsid w:val="00CB11C7"/>
    <w:rsid w:val="00CC3968"/>
    <w:rsid w:val="00CC3A0E"/>
    <w:rsid w:val="00CC50AE"/>
    <w:rsid w:val="00CE7056"/>
    <w:rsid w:val="00CF2E32"/>
    <w:rsid w:val="00CF7A82"/>
    <w:rsid w:val="00D004B8"/>
    <w:rsid w:val="00D0123B"/>
    <w:rsid w:val="00D01520"/>
    <w:rsid w:val="00D170BC"/>
    <w:rsid w:val="00D2192B"/>
    <w:rsid w:val="00D32E8C"/>
    <w:rsid w:val="00D37DBA"/>
    <w:rsid w:val="00D42137"/>
    <w:rsid w:val="00D45CB2"/>
    <w:rsid w:val="00D50877"/>
    <w:rsid w:val="00D67FBE"/>
    <w:rsid w:val="00D776D7"/>
    <w:rsid w:val="00DA4196"/>
    <w:rsid w:val="00DC666D"/>
    <w:rsid w:val="00DD2E57"/>
    <w:rsid w:val="00DD3E29"/>
    <w:rsid w:val="00DD5F9C"/>
    <w:rsid w:val="00DE53FB"/>
    <w:rsid w:val="00DF3D1F"/>
    <w:rsid w:val="00E04818"/>
    <w:rsid w:val="00E05952"/>
    <w:rsid w:val="00E125B8"/>
    <w:rsid w:val="00E424F9"/>
    <w:rsid w:val="00E63463"/>
    <w:rsid w:val="00E63744"/>
    <w:rsid w:val="00E76C50"/>
    <w:rsid w:val="00E8600B"/>
    <w:rsid w:val="00E971D8"/>
    <w:rsid w:val="00E97A43"/>
    <w:rsid w:val="00EC4488"/>
    <w:rsid w:val="00EE71EA"/>
    <w:rsid w:val="00EF16C7"/>
    <w:rsid w:val="00F109B9"/>
    <w:rsid w:val="00F13652"/>
    <w:rsid w:val="00F137CA"/>
    <w:rsid w:val="00F45C21"/>
    <w:rsid w:val="00F64DC2"/>
    <w:rsid w:val="00F717E0"/>
    <w:rsid w:val="00F84119"/>
    <w:rsid w:val="00F848B4"/>
    <w:rsid w:val="00F85ADA"/>
    <w:rsid w:val="00F912EF"/>
    <w:rsid w:val="00F940CD"/>
    <w:rsid w:val="00F96C9F"/>
    <w:rsid w:val="00FB368E"/>
    <w:rsid w:val="00FE60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CC97F2"/>
  <w15:docId w15:val="{19CF8344-EBC3-48B2-AAB7-5C71E0E70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21326"/>
    <w:pPr>
      <w:spacing w:after="200" w:line="276" w:lineRule="auto"/>
    </w:pPr>
    <w:rPr>
      <w:sz w:val="22"/>
      <w:szCs w:val="22"/>
      <w:lang w:eastAsia="en-US"/>
    </w:rPr>
  </w:style>
  <w:style w:type="paragraph" w:styleId="Kop1">
    <w:name w:val="heading 1"/>
    <w:basedOn w:val="Standaard"/>
    <w:next w:val="Standaard"/>
    <w:link w:val="Kop1Char"/>
    <w:autoRedefine/>
    <w:qFormat/>
    <w:rsid w:val="00661E72"/>
    <w:pPr>
      <w:spacing w:before="80" w:after="80" w:line="240" w:lineRule="auto"/>
      <w:outlineLvl w:val="0"/>
    </w:pPr>
    <w:rPr>
      <w:rFonts w:eastAsia="Times New Roman" w:cs="Arial"/>
      <w:b/>
      <w:color w:val="1F497D"/>
      <w:sz w:val="24"/>
      <w:szCs w:val="20"/>
      <w:u w:val="single"/>
    </w:rPr>
  </w:style>
  <w:style w:type="paragraph" w:styleId="Kop2">
    <w:name w:val="heading 2"/>
    <w:basedOn w:val="Standaard"/>
    <w:next w:val="Standaard"/>
    <w:link w:val="Kop2Char"/>
    <w:uiPriority w:val="9"/>
    <w:unhideWhenUsed/>
    <w:qFormat/>
    <w:rsid w:val="00C866E1"/>
    <w:pPr>
      <w:keepNext/>
      <w:spacing w:before="240" w:after="60"/>
      <w:outlineLvl w:val="1"/>
    </w:pPr>
    <w:rPr>
      <w:rFonts w:ascii="Cambria" w:eastAsia="Times New Roman" w:hAnsi="Cambria"/>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F16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Kop1Char">
    <w:name w:val="Kop 1 Char"/>
    <w:link w:val="Kop1"/>
    <w:rsid w:val="00661E72"/>
    <w:rPr>
      <w:rFonts w:ascii="Calibri" w:eastAsia="Times New Roman" w:hAnsi="Calibri" w:cs="Arial"/>
      <w:b/>
      <w:color w:val="1F497D"/>
      <w:sz w:val="24"/>
      <w:u w:val="single"/>
      <w:lang w:eastAsia="en-US"/>
    </w:rPr>
  </w:style>
  <w:style w:type="paragraph" w:styleId="Koptekst">
    <w:name w:val="header"/>
    <w:basedOn w:val="Standaard"/>
    <w:link w:val="KoptekstChar"/>
    <w:uiPriority w:val="99"/>
    <w:rsid w:val="009F1632"/>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sz w:val="24"/>
      <w:szCs w:val="24"/>
      <w:lang w:eastAsia="nl-NL"/>
    </w:rPr>
  </w:style>
  <w:style w:type="character" w:customStyle="1" w:styleId="KoptekstChar">
    <w:name w:val="Koptekst Char"/>
    <w:link w:val="Koptekst"/>
    <w:uiPriority w:val="99"/>
    <w:rsid w:val="009F1632"/>
    <w:rPr>
      <w:rFonts w:ascii="Times New Roman" w:eastAsia="Times New Roman" w:hAnsi="Times New Roman" w:cs="Times New Roman"/>
      <w:sz w:val="24"/>
      <w:szCs w:val="24"/>
      <w:lang w:eastAsia="nl-NL"/>
    </w:rPr>
  </w:style>
  <w:style w:type="paragraph" w:styleId="Plattetekstinspringen2">
    <w:name w:val="Body Text Indent 2"/>
    <w:basedOn w:val="Standaard"/>
    <w:link w:val="Plattetekstinspringen2Char"/>
    <w:semiHidden/>
    <w:rsid w:val="00C1286F"/>
    <w:pPr>
      <w:spacing w:after="0" w:line="240" w:lineRule="auto"/>
      <w:ind w:left="720"/>
    </w:pPr>
    <w:rPr>
      <w:rFonts w:ascii="Arial" w:eastAsia="Times New Roman" w:hAnsi="Arial" w:cs="Arial"/>
      <w:sz w:val="20"/>
      <w:szCs w:val="20"/>
    </w:rPr>
  </w:style>
  <w:style w:type="character" w:customStyle="1" w:styleId="Plattetekstinspringen2Char">
    <w:name w:val="Platte tekst inspringen 2 Char"/>
    <w:link w:val="Plattetekstinspringen2"/>
    <w:semiHidden/>
    <w:rsid w:val="00C1286F"/>
    <w:rPr>
      <w:rFonts w:ascii="Arial" w:eastAsia="Times New Roman" w:hAnsi="Arial" w:cs="Arial"/>
      <w:sz w:val="20"/>
      <w:szCs w:val="20"/>
    </w:rPr>
  </w:style>
  <w:style w:type="paragraph" w:styleId="Lijstalinea">
    <w:name w:val="List Paragraph"/>
    <w:basedOn w:val="Standaard"/>
    <w:uiPriority w:val="34"/>
    <w:qFormat/>
    <w:rsid w:val="00C1286F"/>
    <w:pPr>
      <w:spacing w:after="0" w:line="240" w:lineRule="auto"/>
      <w:ind w:left="720"/>
      <w:contextualSpacing/>
    </w:pPr>
    <w:rPr>
      <w:rFonts w:ascii="Times New Roman" w:eastAsia="Times New Roman" w:hAnsi="Times New Roman"/>
      <w:sz w:val="20"/>
      <w:szCs w:val="20"/>
    </w:rPr>
  </w:style>
  <w:style w:type="paragraph" w:styleId="Plattetekst">
    <w:name w:val="Body Text"/>
    <w:basedOn w:val="Standaard"/>
    <w:link w:val="PlattetekstChar"/>
    <w:uiPriority w:val="99"/>
    <w:semiHidden/>
    <w:unhideWhenUsed/>
    <w:rsid w:val="00C1286F"/>
    <w:pPr>
      <w:spacing w:after="120"/>
    </w:pPr>
  </w:style>
  <w:style w:type="character" w:customStyle="1" w:styleId="PlattetekstChar">
    <w:name w:val="Platte tekst Char"/>
    <w:basedOn w:val="Standaardalinea-lettertype"/>
    <w:link w:val="Plattetekst"/>
    <w:uiPriority w:val="99"/>
    <w:semiHidden/>
    <w:rsid w:val="00C1286F"/>
  </w:style>
  <w:style w:type="paragraph" w:styleId="Plattetekstinspringen">
    <w:name w:val="Body Text Indent"/>
    <w:basedOn w:val="Standaard"/>
    <w:link w:val="PlattetekstinspringenChar"/>
    <w:uiPriority w:val="99"/>
    <w:unhideWhenUsed/>
    <w:rsid w:val="00C1286F"/>
    <w:pPr>
      <w:spacing w:after="120"/>
      <w:ind w:left="283"/>
    </w:pPr>
  </w:style>
  <w:style w:type="character" w:customStyle="1" w:styleId="PlattetekstinspringenChar">
    <w:name w:val="Platte tekst inspringen Char"/>
    <w:basedOn w:val="Standaardalinea-lettertype"/>
    <w:link w:val="Plattetekstinspringen"/>
    <w:uiPriority w:val="99"/>
    <w:rsid w:val="00C1286F"/>
  </w:style>
  <w:style w:type="paragraph" w:styleId="Inhopg1">
    <w:name w:val="toc 1"/>
    <w:basedOn w:val="Standaard"/>
    <w:next w:val="Standaard"/>
    <w:autoRedefine/>
    <w:uiPriority w:val="39"/>
    <w:rsid w:val="00524531"/>
    <w:pPr>
      <w:tabs>
        <w:tab w:val="right" w:leader="dot" w:pos="10456"/>
      </w:tabs>
      <w:spacing w:after="0" w:line="240" w:lineRule="auto"/>
    </w:pPr>
    <w:rPr>
      <w:rFonts w:asciiTheme="minorHAnsi" w:eastAsia="Times New Roman" w:hAnsiTheme="minorHAnsi"/>
      <w:sz w:val="20"/>
      <w:szCs w:val="20"/>
    </w:rPr>
  </w:style>
  <w:style w:type="paragraph" w:customStyle="1" w:styleId="OmniPage2">
    <w:name w:val="OmniPage #2"/>
    <w:basedOn w:val="Standaard"/>
    <w:rsid w:val="00DF3D1F"/>
    <w:pPr>
      <w:autoSpaceDE w:val="0"/>
      <w:autoSpaceDN w:val="0"/>
      <w:adjustRightInd w:val="0"/>
      <w:spacing w:after="0" w:line="240" w:lineRule="atLeast"/>
    </w:pPr>
    <w:rPr>
      <w:rFonts w:ascii="Arial Narrow" w:eastAsia="Times New Roman" w:hAnsi="Arial Narrow"/>
      <w:sz w:val="20"/>
      <w:szCs w:val="24"/>
    </w:rPr>
  </w:style>
  <w:style w:type="paragraph" w:styleId="Voettekst">
    <w:name w:val="footer"/>
    <w:basedOn w:val="Standaard"/>
    <w:link w:val="VoettekstChar"/>
    <w:uiPriority w:val="99"/>
    <w:unhideWhenUsed/>
    <w:rsid w:val="00DF3D1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F3D1F"/>
  </w:style>
  <w:style w:type="paragraph" w:styleId="Ballontekst">
    <w:name w:val="Balloon Text"/>
    <w:basedOn w:val="Standaard"/>
    <w:link w:val="BallontekstChar"/>
    <w:uiPriority w:val="99"/>
    <w:semiHidden/>
    <w:unhideWhenUsed/>
    <w:rsid w:val="00DF3D1F"/>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DF3D1F"/>
    <w:rPr>
      <w:rFonts w:ascii="Tahoma" w:hAnsi="Tahoma" w:cs="Tahoma"/>
      <w:sz w:val="16"/>
      <w:szCs w:val="16"/>
    </w:rPr>
  </w:style>
  <w:style w:type="paragraph" w:customStyle="1" w:styleId="Opmaakprofiel">
    <w:name w:val="Opmaakprofiel"/>
    <w:rsid w:val="00802511"/>
    <w:pPr>
      <w:widowControl w:val="0"/>
      <w:autoSpaceDE w:val="0"/>
      <w:autoSpaceDN w:val="0"/>
      <w:adjustRightInd w:val="0"/>
    </w:pPr>
    <w:rPr>
      <w:rFonts w:ascii="Arial" w:eastAsia="Times New Roman" w:hAnsi="Arial" w:cs="Arial"/>
      <w:sz w:val="24"/>
      <w:szCs w:val="24"/>
    </w:rPr>
  </w:style>
  <w:style w:type="character" w:styleId="Verwijzingopmerking">
    <w:name w:val="annotation reference"/>
    <w:uiPriority w:val="99"/>
    <w:semiHidden/>
    <w:unhideWhenUsed/>
    <w:rsid w:val="002E3283"/>
    <w:rPr>
      <w:sz w:val="16"/>
      <w:szCs w:val="16"/>
    </w:rPr>
  </w:style>
  <w:style w:type="paragraph" w:styleId="Tekstopmerking">
    <w:name w:val="annotation text"/>
    <w:basedOn w:val="Standaard"/>
    <w:link w:val="TekstopmerkingChar"/>
    <w:uiPriority w:val="99"/>
    <w:semiHidden/>
    <w:unhideWhenUsed/>
    <w:rsid w:val="002E3283"/>
    <w:rPr>
      <w:rFonts w:eastAsia="Times New Roman"/>
      <w:sz w:val="20"/>
      <w:szCs w:val="20"/>
      <w:lang w:eastAsia="nl-NL"/>
    </w:rPr>
  </w:style>
  <w:style w:type="character" w:customStyle="1" w:styleId="TekstopmerkingChar">
    <w:name w:val="Tekst opmerking Char"/>
    <w:link w:val="Tekstopmerking"/>
    <w:uiPriority w:val="99"/>
    <w:semiHidden/>
    <w:rsid w:val="002E3283"/>
    <w:rPr>
      <w:rFonts w:eastAsia="Times New Roman"/>
    </w:rPr>
  </w:style>
  <w:style w:type="paragraph" w:styleId="Onderwerpvanopmerking">
    <w:name w:val="annotation subject"/>
    <w:basedOn w:val="Tekstopmerking"/>
    <w:next w:val="Tekstopmerking"/>
    <w:link w:val="OnderwerpvanopmerkingChar"/>
    <w:uiPriority w:val="99"/>
    <w:semiHidden/>
    <w:unhideWhenUsed/>
    <w:rsid w:val="00B55AC3"/>
    <w:rPr>
      <w:rFonts w:eastAsia="Calibri"/>
      <w:b/>
      <w:bCs/>
      <w:lang w:eastAsia="en-US"/>
    </w:rPr>
  </w:style>
  <w:style w:type="character" w:customStyle="1" w:styleId="OnderwerpvanopmerkingChar">
    <w:name w:val="Onderwerp van opmerking Char"/>
    <w:link w:val="Onderwerpvanopmerking"/>
    <w:uiPriority w:val="99"/>
    <w:semiHidden/>
    <w:rsid w:val="00B55AC3"/>
    <w:rPr>
      <w:rFonts w:eastAsia="Times New Roman"/>
      <w:b/>
      <w:bCs/>
      <w:lang w:eastAsia="en-US"/>
    </w:rPr>
  </w:style>
  <w:style w:type="paragraph" w:styleId="Revisie">
    <w:name w:val="Revision"/>
    <w:hidden/>
    <w:uiPriority w:val="99"/>
    <w:semiHidden/>
    <w:rsid w:val="00B55AC3"/>
    <w:rPr>
      <w:sz w:val="22"/>
      <w:szCs w:val="22"/>
      <w:lang w:eastAsia="en-US"/>
    </w:rPr>
  </w:style>
  <w:style w:type="character" w:customStyle="1" w:styleId="Kop2Char">
    <w:name w:val="Kop 2 Char"/>
    <w:link w:val="Kop2"/>
    <w:uiPriority w:val="9"/>
    <w:rsid w:val="00C866E1"/>
    <w:rPr>
      <w:rFonts w:ascii="Cambria" w:eastAsia="Times New Roman" w:hAnsi="Cambria" w:cs="Times New Roman"/>
      <w:b/>
      <w:bCs/>
      <w:i/>
      <w:iCs/>
      <w:sz w:val="28"/>
      <w:szCs w:val="28"/>
      <w:lang w:eastAsia="en-US"/>
    </w:rPr>
  </w:style>
  <w:style w:type="paragraph" w:styleId="Kopvaninhoudsopgave">
    <w:name w:val="TOC Heading"/>
    <w:basedOn w:val="Kop1"/>
    <w:next w:val="Standaard"/>
    <w:uiPriority w:val="39"/>
    <w:semiHidden/>
    <w:unhideWhenUsed/>
    <w:qFormat/>
    <w:rsid w:val="00792C68"/>
    <w:pPr>
      <w:keepNext/>
      <w:keepLines/>
      <w:spacing w:before="480" w:line="276" w:lineRule="auto"/>
      <w:outlineLvl w:val="9"/>
    </w:pPr>
    <w:rPr>
      <w:rFonts w:ascii="Cambria" w:hAnsi="Cambria" w:cs="Times New Roman"/>
      <w:bCs/>
      <w:color w:val="365F91"/>
      <w:sz w:val="28"/>
      <w:szCs w:val="28"/>
      <w:u w:val="none"/>
    </w:rPr>
  </w:style>
  <w:style w:type="character" w:styleId="Hyperlink">
    <w:name w:val="Hyperlink"/>
    <w:uiPriority w:val="99"/>
    <w:unhideWhenUsed/>
    <w:rsid w:val="00792C68"/>
    <w:rPr>
      <w:color w:val="0000FF"/>
      <w:u w:val="single"/>
    </w:rPr>
  </w:style>
  <w:style w:type="paragraph" w:styleId="Index1">
    <w:name w:val="index 1"/>
    <w:basedOn w:val="Standaard"/>
    <w:next w:val="Standaard"/>
    <w:autoRedefine/>
    <w:uiPriority w:val="99"/>
    <w:semiHidden/>
    <w:unhideWhenUsed/>
    <w:rsid w:val="00B841D4"/>
    <w:pPr>
      <w:ind w:left="220" w:hanging="220"/>
    </w:pPr>
  </w:style>
  <w:style w:type="paragraph" w:styleId="Geenafstand">
    <w:name w:val="No Spacing"/>
    <w:uiPriority w:val="1"/>
    <w:qFormat/>
    <w:rsid w:val="0068149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28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AWVN document" ma:contentTypeID="0x0101002F41B0BF3435DE409446F8A4C816A99100EBB45A3BA186B74EB2710F6B7919E331" ma:contentTypeVersion="84" ma:contentTypeDescription="" ma:contentTypeScope="" ma:versionID="ea72b4c49d090f522564ff2c6e76f443">
  <xsd:schema xmlns:xsd="http://www.w3.org/2001/XMLSchema" xmlns:xs="http://www.w3.org/2001/XMLSchema" xmlns:p="http://schemas.microsoft.com/office/2006/metadata/properties" xmlns:ns2="40258e7b-703f-4e35-9311-87c4af9a2fa7" xmlns:ns3="f58b66f5-1d3d-4d84-99dd-5eb3360cefca" targetNamespace="http://schemas.microsoft.com/office/2006/metadata/properties" ma:root="true" ma:fieldsID="02f083a28abfb10611a18fbe0248c908" ns2:_="" ns3:_="">
    <xsd:import namespace="40258e7b-703f-4e35-9311-87c4af9a2fa7"/>
    <xsd:import namespace="f58b66f5-1d3d-4d84-99dd-5eb3360cefca"/>
    <xsd:element name="properties">
      <xsd:complexType>
        <xsd:sequence>
          <xsd:element name="documentManagement">
            <xsd:complexType>
              <xsd:all>
                <xsd:element ref="ns2:dd66522fce524e1599b23113123faa19" minOccurs="0"/>
                <xsd:element ref="ns2:TaxCatchAll" minOccurs="0"/>
                <xsd:element ref="ns2:TaxCatchAllLabel" minOccurs="0"/>
                <xsd:element ref="ns2:cba6d41f6bce4cde959f652ccd036939" minOccurs="0"/>
                <xsd:element ref="ns2:o17dd0c0b4e34f358a7d02542c1c34d7" minOccurs="0"/>
                <xsd:element ref="ns2:Adviseur" minOccurs="0"/>
                <xsd:element ref="ns2:pda35500017e44d18705d26494d64e84" minOccurs="0"/>
                <xsd:element ref="ns2:Document-id_x0020_2010" minOccurs="0"/>
                <xsd:element ref="ns2:oc012d9a303a4a6f92ae7f7f15c7361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58e7b-703f-4e35-9311-87c4af9a2fa7" elementFormDefault="qualified">
    <xsd:import namespace="http://schemas.microsoft.com/office/2006/documentManagement/types"/>
    <xsd:import namespace="http://schemas.microsoft.com/office/infopath/2007/PartnerControls"/>
    <xsd:element name="dd66522fce524e1599b23113123faa19" ma:index="8" nillable="true" ma:taxonomy="true" ma:internalName="dd66522fce524e1599b23113123faa19" ma:taxonomyFieldName="Afdeling_x0020_AWVN" ma:displayName="Afdeling AWVN" ma:default="" ma:fieldId="{dd66522f-ce52-4e15-99b2-3113123faa19}" ma:sspId="aa491eee-ba12-4bfb-ab50-6fe7ee6dbe30" ma:termSetId="b991bd15-a1ac-413f-80fb-9422f9d334b9"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ab076a8-4891-4360-98b1-ef84afd75e21}" ma:internalName="TaxCatchAll" ma:showField="CatchAllData"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ab076a8-4891-4360-98b1-ef84afd75e21}" ma:internalName="TaxCatchAllLabel" ma:readOnly="true" ma:showField="CatchAllDataLabel"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cba6d41f6bce4cde959f652ccd036939" ma:index="12" nillable="true" ma:taxonomy="true" ma:internalName="cba6d41f6bce4cde959f652ccd036939" ma:taxonomyFieldName="Documentsoort" ma:displayName="Documentsoort" ma:default="" ma:fieldId="{cba6d41f-6bce-4cde-959f-652ccd036939}" ma:sspId="aa491eee-ba12-4bfb-ab50-6fe7ee6dbe30" ma:termSetId="61297c6f-50dd-47ca-bf82-ebde9932baba" ma:anchorId="00000000-0000-0000-0000-000000000000" ma:open="false" ma:isKeyword="false">
      <xsd:complexType>
        <xsd:sequence>
          <xsd:element ref="pc:Terms" minOccurs="0" maxOccurs="1"/>
        </xsd:sequence>
      </xsd:complexType>
    </xsd:element>
    <xsd:element name="o17dd0c0b4e34f358a7d02542c1c34d7" ma:index="14" nillable="true" ma:taxonomy="true" ma:internalName="o17dd0c0b4e34f358a7d02542c1c34d7" ma:taxonomyFieldName="Relatie_x0020_AWVN" ma:displayName="Relatie AWVN" ma:default="935;#Fermacell B.V.|d4b3e794-4917-4e94-8419-d775dd860c0c" ma:fieldId="{817dd0c0-b4e3-4f35-8a7d-02542c1c34d7}" ma:sspId="aa491eee-ba12-4bfb-ab50-6fe7ee6dbe30" ma:termSetId="e7a1181a-e1c5-48bb-a060-43b4e8a3eee6" ma:anchorId="00000000-0000-0000-0000-000000000000" ma:open="false" ma:isKeyword="false">
      <xsd:complexType>
        <xsd:sequence>
          <xsd:element ref="pc:Terms" minOccurs="0" maxOccurs="1"/>
        </xsd:sequence>
      </xsd:complexType>
    </xsd:element>
    <xsd:element name="Adviseur" ma:index="16" nillable="true" ma:displayName="Adviseur" ma:list="UserInfo" ma:SharePointGroup="0" ma:internalName="Adviseu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da35500017e44d18705d26494d64e84" ma:index="17" nillable="true" ma:taxonomy="true" ma:internalName="pda35500017e44d18705d26494d64e84" ma:taxonomyFieldName="Product" ma:displayName="Product" ma:default="" ma:fieldId="{9da35500-017e-44d1-8705-d26494d64e84}" ma:sspId="aa491eee-ba12-4bfb-ab50-6fe7ee6dbe30" ma:termSetId="d08def04-2144-45c1-8273-29489715f5c1" ma:anchorId="00000000-0000-0000-0000-000000000000" ma:open="false" ma:isKeyword="false">
      <xsd:complexType>
        <xsd:sequence>
          <xsd:element ref="pc:Terms" minOccurs="0" maxOccurs="1"/>
        </xsd:sequence>
      </xsd:complexType>
    </xsd:element>
    <xsd:element name="Document-id_x0020_2010" ma:index="19" nillable="true" ma:displayName="Document-id 2010" ma:hidden="true" ma:internalName="Document_x002d_id_x0020_2010" ma:readOnly="false">
      <xsd:simpleType>
        <xsd:restriction base="dms:Text">
          <xsd:maxLength value="20"/>
        </xsd:restriction>
      </xsd:simpleType>
    </xsd:element>
    <xsd:element name="oc012d9a303a4a6f92ae7f7f15c7361a" ma:index="20" nillable="true" ma:taxonomy="true" ma:internalName="oc012d9a303a4a6f92ae7f7f15c7361a" ma:taxonomyFieldName="Vrij_x0020_trefwoord" ma:displayName="Vrij trefwoord" ma:readOnly="false" ma:default="" ma:fieldId="{8c012d9a-303a-4a6f-92ae-7f7f15c7361a}" ma:sspId="aa491eee-ba12-4bfb-ab50-6fe7ee6dbe30" ma:termSetId="1fb2a62e-801d-46af-8f5f-c5c78363e58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8b66f5-1d3d-4d84-99dd-5eb3360cefca" elementFormDefault="qualified">
    <xsd:import namespace="http://schemas.microsoft.com/office/2006/documentManagement/types"/>
    <xsd:import namespace="http://schemas.microsoft.com/office/infopath/2007/PartnerControls"/>
    <xsd:element name="_dlc_DocId" ma:index="22" nillable="true" ma:displayName="Waarde van de document-id" ma:description="De waarde van de document-id die aan dit item is toegewezen." ma:internalName="_dlc_DocId" ma:readOnly="true">
      <xsd:simpleType>
        <xsd:restriction base="dms:Text"/>
      </xsd:simpleType>
    </xsd:element>
    <xsd:element name="_dlc_DocIdUrl" ma:index="2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0258e7b-703f-4e35-9311-87c4af9a2fa7">
      <Value>935</Value>
      <Value>1193</Value>
      <Value>72</Value>
    </TaxCatchAll>
    <_dlc_DocId xmlns="f58b66f5-1d3d-4d84-99dd-5eb3360cefca">R000-1122230698-275</_dlc_DocId>
    <_dlc_DocIdUrl xmlns="f58b66f5-1d3d-4d84-99dd-5eb3360cefca">
      <Url>https://awvncrm.sharepoint.com/sites/relaties/11373/_layouts/15/DocIdRedir.aspx?ID=R000-1122230698-275</Url>
      <Description>R000-1122230698-275</Description>
    </_dlc_DocIdUrl>
    <oc012d9a303a4a6f92ae7f7f15c7361a xmlns="40258e7b-703f-4e35-9311-87c4af9a2fa7">
      <Terms xmlns="http://schemas.microsoft.com/office/infopath/2007/PartnerControls"/>
    </oc012d9a303a4a6f92ae7f7f15c7361a>
    <cba6d41f6bce4cde959f652ccd036939 xmlns="40258e7b-703f-4e35-9311-87c4af9a2fa7">
      <Terms xmlns="http://schemas.microsoft.com/office/infopath/2007/PartnerControls">
        <TermInfo xmlns="http://schemas.microsoft.com/office/infopath/2007/PartnerControls">
          <TermName xmlns="http://schemas.microsoft.com/office/infopath/2007/PartnerControls">CAO-tekst</TermName>
          <TermId xmlns="http://schemas.microsoft.com/office/infopath/2007/PartnerControls">ae488792-cc3d-4e8e-ac2b-d80b47733231</TermId>
        </TermInfo>
      </Terms>
    </cba6d41f6bce4cde959f652ccd036939>
    <pda35500017e44d18705d26494d64e84 xmlns="40258e7b-703f-4e35-9311-87c4af9a2fa7">
      <Terms xmlns="http://schemas.microsoft.com/office/infopath/2007/PartnerControls"/>
    </pda35500017e44d18705d26494d64e84>
    <Document-id_x0020_2010 xmlns="40258e7b-703f-4e35-9311-87c4af9a2fa7" xsi:nil="true"/>
    <Adviseur xmlns="40258e7b-703f-4e35-9311-87c4af9a2fa7">
      <UserInfo>
        <DisplayName>Munten, A.J.M.</DisplayName>
        <AccountId>36</AccountId>
        <AccountType/>
      </UserInfo>
    </Adviseur>
    <o17dd0c0b4e34f358a7d02542c1c34d7 xmlns="40258e7b-703f-4e35-9311-87c4af9a2fa7">
      <Terms xmlns="http://schemas.microsoft.com/office/infopath/2007/PartnerControls">
        <TermInfo xmlns="http://schemas.microsoft.com/office/infopath/2007/PartnerControls">
          <TermName xmlns="http://schemas.microsoft.com/office/infopath/2007/PartnerControls">Fermacell B.V.</TermName>
          <TermId xmlns="http://schemas.microsoft.com/office/infopath/2007/PartnerControls">d4b3e794-4917-4e94-8419-d775dd860c0c</TermId>
        </TermInfo>
      </Terms>
    </o17dd0c0b4e34f358a7d02542c1c34d7>
    <dd66522fce524e1599b23113123faa19 xmlns="40258e7b-703f-4e35-9311-87c4af9a2fa7">
      <Terms xmlns="http://schemas.microsoft.com/office/infopath/2007/PartnerControls">
        <TermInfo xmlns="http://schemas.microsoft.com/office/infopath/2007/PartnerControls">
          <TermName xmlns="http://schemas.microsoft.com/office/infopath/2007/PartnerControls">Arbeidsvoorwaardenadvies</TermName>
          <TermId xmlns="http://schemas.microsoft.com/office/infopath/2007/PartnerControls">e67536e7-4343-4d23-80ea-69351cc44117</TermId>
        </TermInfo>
      </Terms>
    </dd66522fce524e1599b23113123faa19>
  </documentManagement>
</p:properties>
</file>

<file path=customXml/item5.xml><?xml version="1.0" encoding="utf-8"?>
<?mso-contentType ?>
<SharedContentType xmlns="Microsoft.SharePoint.Taxonomy.ContentTypeSync" SourceId="aa491eee-ba12-4bfb-ab50-6fe7ee6dbe30" ContentTypeId="0x0101002F41B0BF3435DE409446F8A4C816A99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24006-D522-4CBC-B110-74E45EFB92DD}">
  <ds:schemaRefs>
    <ds:schemaRef ds:uri="http://schemas.microsoft.com/sharepoint/events"/>
  </ds:schemaRefs>
</ds:datastoreItem>
</file>

<file path=customXml/itemProps2.xml><?xml version="1.0" encoding="utf-8"?>
<ds:datastoreItem xmlns:ds="http://schemas.openxmlformats.org/officeDocument/2006/customXml" ds:itemID="{EEE5C118-DC01-4BA5-8FBA-1F99122166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58e7b-703f-4e35-9311-87c4af9a2fa7"/>
    <ds:schemaRef ds:uri="f58b66f5-1d3d-4d84-99dd-5eb3360ce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2D62A8-3562-4560-ACD8-F98668140058}">
  <ds:schemaRefs>
    <ds:schemaRef ds:uri="http://schemas.microsoft.com/sharepoint/v3/contenttype/forms"/>
  </ds:schemaRefs>
</ds:datastoreItem>
</file>

<file path=customXml/itemProps4.xml><?xml version="1.0" encoding="utf-8"?>
<ds:datastoreItem xmlns:ds="http://schemas.openxmlformats.org/officeDocument/2006/customXml" ds:itemID="{E006B051-5E80-4C41-8684-26134B9F801C}">
  <ds:schemaRefs>
    <ds:schemaRef ds:uri="40258e7b-703f-4e35-9311-87c4af9a2fa7"/>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purl.org/dc/dcmitype/"/>
    <ds:schemaRef ds:uri="f58b66f5-1d3d-4d84-99dd-5eb3360cefca"/>
    <ds:schemaRef ds:uri="http://www.w3.org/XML/1998/namespace"/>
  </ds:schemaRefs>
</ds:datastoreItem>
</file>

<file path=customXml/itemProps5.xml><?xml version="1.0" encoding="utf-8"?>
<ds:datastoreItem xmlns:ds="http://schemas.openxmlformats.org/officeDocument/2006/customXml" ds:itemID="{2A9196CE-6231-4697-A4C7-4C6E2395E6C1}">
  <ds:schemaRefs>
    <ds:schemaRef ds:uri="Microsoft.SharePoint.Taxonomy.ContentTypeSync"/>
  </ds:schemaRefs>
</ds:datastoreItem>
</file>

<file path=customXml/itemProps6.xml><?xml version="1.0" encoding="utf-8"?>
<ds:datastoreItem xmlns:ds="http://schemas.openxmlformats.org/officeDocument/2006/customXml" ds:itemID="{BAB90DF0-DEF0-4E5E-AE9A-F4106446A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10388</Words>
  <Characters>57138</Characters>
  <Application>Microsoft Office Word</Application>
  <DocSecurity>0</DocSecurity>
  <Lines>476</Lines>
  <Paragraphs>134</Paragraphs>
  <ScaleCrop>false</ScaleCrop>
  <HeadingPairs>
    <vt:vector size="2" baseType="variant">
      <vt:variant>
        <vt:lpstr>Titel</vt:lpstr>
      </vt:variant>
      <vt:variant>
        <vt:i4>1</vt:i4>
      </vt:variant>
    </vt:vector>
  </HeadingPairs>
  <TitlesOfParts>
    <vt:vector size="1" baseType="lpstr">
      <vt:lpstr>cao Fermacell 1 juli 2014 - 30 juni 2017</vt:lpstr>
    </vt:vector>
  </TitlesOfParts>
  <Company>Xella BV</Company>
  <LinksUpToDate>false</LinksUpToDate>
  <CharactersWithSpaces>67392</CharactersWithSpaces>
  <SharedDoc>false</SharedDoc>
  <HLinks>
    <vt:vector size="162" baseType="variant">
      <vt:variant>
        <vt:i4>1441847</vt:i4>
      </vt:variant>
      <vt:variant>
        <vt:i4>158</vt:i4>
      </vt:variant>
      <vt:variant>
        <vt:i4>0</vt:i4>
      </vt:variant>
      <vt:variant>
        <vt:i4>5</vt:i4>
      </vt:variant>
      <vt:variant>
        <vt:lpwstr/>
      </vt:variant>
      <vt:variant>
        <vt:lpwstr>_Toc353809758</vt:lpwstr>
      </vt:variant>
      <vt:variant>
        <vt:i4>1441847</vt:i4>
      </vt:variant>
      <vt:variant>
        <vt:i4>152</vt:i4>
      </vt:variant>
      <vt:variant>
        <vt:i4>0</vt:i4>
      </vt:variant>
      <vt:variant>
        <vt:i4>5</vt:i4>
      </vt:variant>
      <vt:variant>
        <vt:lpwstr/>
      </vt:variant>
      <vt:variant>
        <vt:lpwstr>_Toc353809757</vt:lpwstr>
      </vt:variant>
      <vt:variant>
        <vt:i4>1441847</vt:i4>
      </vt:variant>
      <vt:variant>
        <vt:i4>146</vt:i4>
      </vt:variant>
      <vt:variant>
        <vt:i4>0</vt:i4>
      </vt:variant>
      <vt:variant>
        <vt:i4>5</vt:i4>
      </vt:variant>
      <vt:variant>
        <vt:lpwstr/>
      </vt:variant>
      <vt:variant>
        <vt:lpwstr>_Toc353809756</vt:lpwstr>
      </vt:variant>
      <vt:variant>
        <vt:i4>1441847</vt:i4>
      </vt:variant>
      <vt:variant>
        <vt:i4>140</vt:i4>
      </vt:variant>
      <vt:variant>
        <vt:i4>0</vt:i4>
      </vt:variant>
      <vt:variant>
        <vt:i4>5</vt:i4>
      </vt:variant>
      <vt:variant>
        <vt:lpwstr/>
      </vt:variant>
      <vt:variant>
        <vt:lpwstr>_Toc353809755</vt:lpwstr>
      </vt:variant>
      <vt:variant>
        <vt:i4>1441847</vt:i4>
      </vt:variant>
      <vt:variant>
        <vt:i4>134</vt:i4>
      </vt:variant>
      <vt:variant>
        <vt:i4>0</vt:i4>
      </vt:variant>
      <vt:variant>
        <vt:i4>5</vt:i4>
      </vt:variant>
      <vt:variant>
        <vt:lpwstr/>
      </vt:variant>
      <vt:variant>
        <vt:lpwstr>_Toc353809754</vt:lpwstr>
      </vt:variant>
      <vt:variant>
        <vt:i4>1441847</vt:i4>
      </vt:variant>
      <vt:variant>
        <vt:i4>128</vt:i4>
      </vt:variant>
      <vt:variant>
        <vt:i4>0</vt:i4>
      </vt:variant>
      <vt:variant>
        <vt:i4>5</vt:i4>
      </vt:variant>
      <vt:variant>
        <vt:lpwstr/>
      </vt:variant>
      <vt:variant>
        <vt:lpwstr>_Toc353809753</vt:lpwstr>
      </vt:variant>
      <vt:variant>
        <vt:i4>1441847</vt:i4>
      </vt:variant>
      <vt:variant>
        <vt:i4>122</vt:i4>
      </vt:variant>
      <vt:variant>
        <vt:i4>0</vt:i4>
      </vt:variant>
      <vt:variant>
        <vt:i4>5</vt:i4>
      </vt:variant>
      <vt:variant>
        <vt:lpwstr/>
      </vt:variant>
      <vt:variant>
        <vt:lpwstr>_Toc353809752</vt:lpwstr>
      </vt:variant>
      <vt:variant>
        <vt:i4>1441847</vt:i4>
      </vt:variant>
      <vt:variant>
        <vt:i4>116</vt:i4>
      </vt:variant>
      <vt:variant>
        <vt:i4>0</vt:i4>
      </vt:variant>
      <vt:variant>
        <vt:i4>5</vt:i4>
      </vt:variant>
      <vt:variant>
        <vt:lpwstr/>
      </vt:variant>
      <vt:variant>
        <vt:lpwstr>_Toc353809751</vt:lpwstr>
      </vt:variant>
      <vt:variant>
        <vt:i4>1441847</vt:i4>
      </vt:variant>
      <vt:variant>
        <vt:i4>110</vt:i4>
      </vt:variant>
      <vt:variant>
        <vt:i4>0</vt:i4>
      </vt:variant>
      <vt:variant>
        <vt:i4>5</vt:i4>
      </vt:variant>
      <vt:variant>
        <vt:lpwstr/>
      </vt:variant>
      <vt:variant>
        <vt:lpwstr>_Toc353809750</vt:lpwstr>
      </vt:variant>
      <vt:variant>
        <vt:i4>1507383</vt:i4>
      </vt:variant>
      <vt:variant>
        <vt:i4>104</vt:i4>
      </vt:variant>
      <vt:variant>
        <vt:i4>0</vt:i4>
      </vt:variant>
      <vt:variant>
        <vt:i4>5</vt:i4>
      </vt:variant>
      <vt:variant>
        <vt:lpwstr/>
      </vt:variant>
      <vt:variant>
        <vt:lpwstr>_Toc353809749</vt:lpwstr>
      </vt:variant>
      <vt:variant>
        <vt:i4>1507383</vt:i4>
      </vt:variant>
      <vt:variant>
        <vt:i4>98</vt:i4>
      </vt:variant>
      <vt:variant>
        <vt:i4>0</vt:i4>
      </vt:variant>
      <vt:variant>
        <vt:i4>5</vt:i4>
      </vt:variant>
      <vt:variant>
        <vt:lpwstr/>
      </vt:variant>
      <vt:variant>
        <vt:lpwstr>_Toc353809748</vt:lpwstr>
      </vt:variant>
      <vt:variant>
        <vt:i4>1507383</vt:i4>
      </vt:variant>
      <vt:variant>
        <vt:i4>92</vt:i4>
      </vt:variant>
      <vt:variant>
        <vt:i4>0</vt:i4>
      </vt:variant>
      <vt:variant>
        <vt:i4>5</vt:i4>
      </vt:variant>
      <vt:variant>
        <vt:lpwstr/>
      </vt:variant>
      <vt:variant>
        <vt:lpwstr>_Toc353809747</vt:lpwstr>
      </vt:variant>
      <vt:variant>
        <vt:i4>1507383</vt:i4>
      </vt:variant>
      <vt:variant>
        <vt:i4>86</vt:i4>
      </vt:variant>
      <vt:variant>
        <vt:i4>0</vt:i4>
      </vt:variant>
      <vt:variant>
        <vt:i4>5</vt:i4>
      </vt:variant>
      <vt:variant>
        <vt:lpwstr/>
      </vt:variant>
      <vt:variant>
        <vt:lpwstr>_Toc353809746</vt:lpwstr>
      </vt:variant>
      <vt:variant>
        <vt:i4>1507383</vt:i4>
      </vt:variant>
      <vt:variant>
        <vt:i4>80</vt:i4>
      </vt:variant>
      <vt:variant>
        <vt:i4>0</vt:i4>
      </vt:variant>
      <vt:variant>
        <vt:i4>5</vt:i4>
      </vt:variant>
      <vt:variant>
        <vt:lpwstr/>
      </vt:variant>
      <vt:variant>
        <vt:lpwstr>_Toc353809745</vt:lpwstr>
      </vt:variant>
      <vt:variant>
        <vt:i4>1507383</vt:i4>
      </vt:variant>
      <vt:variant>
        <vt:i4>74</vt:i4>
      </vt:variant>
      <vt:variant>
        <vt:i4>0</vt:i4>
      </vt:variant>
      <vt:variant>
        <vt:i4>5</vt:i4>
      </vt:variant>
      <vt:variant>
        <vt:lpwstr/>
      </vt:variant>
      <vt:variant>
        <vt:lpwstr>_Toc353809744</vt:lpwstr>
      </vt:variant>
      <vt:variant>
        <vt:i4>1507383</vt:i4>
      </vt:variant>
      <vt:variant>
        <vt:i4>68</vt:i4>
      </vt:variant>
      <vt:variant>
        <vt:i4>0</vt:i4>
      </vt:variant>
      <vt:variant>
        <vt:i4>5</vt:i4>
      </vt:variant>
      <vt:variant>
        <vt:lpwstr/>
      </vt:variant>
      <vt:variant>
        <vt:lpwstr>_Toc353809743</vt:lpwstr>
      </vt:variant>
      <vt:variant>
        <vt:i4>1507383</vt:i4>
      </vt:variant>
      <vt:variant>
        <vt:i4>62</vt:i4>
      </vt:variant>
      <vt:variant>
        <vt:i4>0</vt:i4>
      </vt:variant>
      <vt:variant>
        <vt:i4>5</vt:i4>
      </vt:variant>
      <vt:variant>
        <vt:lpwstr/>
      </vt:variant>
      <vt:variant>
        <vt:lpwstr>_Toc353809742</vt:lpwstr>
      </vt:variant>
      <vt:variant>
        <vt:i4>1507383</vt:i4>
      </vt:variant>
      <vt:variant>
        <vt:i4>56</vt:i4>
      </vt:variant>
      <vt:variant>
        <vt:i4>0</vt:i4>
      </vt:variant>
      <vt:variant>
        <vt:i4>5</vt:i4>
      </vt:variant>
      <vt:variant>
        <vt:lpwstr/>
      </vt:variant>
      <vt:variant>
        <vt:lpwstr>_Toc353809741</vt:lpwstr>
      </vt:variant>
      <vt:variant>
        <vt:i4>1507383</vt:i4>
      </vt:variant>
      <vt:variant>
        <vt:i4>50</vt:i4>
      </vt:variant>
      <vt:variant>
        <vt:i4>0</vt:i4>
      </vt:variant>
      <vt:variant>
        <vt:i4>5</vt:i4>
      </vt:variant>
      <vt:variant>
        <vt:lpwstr/>
      </vt:variant>
      <vt:variant>
        <vt:lpwstr>_Toc353809740</vt:lpwstr>
      </vt:variant>
      <vt:variant>
        <vt:i4>1048631</vt:i4>
      </vt:variant>
      <vt:variant>
        <vt:i4>44</vt:i4>
      </vt:variant>
      <vt:variant>
        <vt:i4>0</vt:i4>
      </vt:variant>
      <vt:variant>
        <vt:i4>5</vt:i4>
      </vt:variant>
      <vt:variant>
        <vt:lpwstr/>
      </vt:variant>
      <vt:variant>
        <vt:lpwstr>_Toc353809739</vt:lpwstr>
      </vt:variant>
      <vt:variant>
        <vt:i4>1048631</vt:i4>
      </vt:variant>
      <vt:variant>
        <vt:i4>38</vt:i4>
      </vt:variant>
      <vt:variant>
        <vt:i4>0</vt:i4>
      </vt:variant>
      <vt:variant>
        <vt:i4>5</vt:i4>
      </vt:variant>
      <vt:variant>
        <vt:lpwstr/>
      </vt:variant>
      <vt:variant>
        <vt:lpwstr>_Toc353809738</vt:lpwstr>
      </vt:variant>
      <vt:variant>
        <vt:i4>1048631</vt:i4>
      </vt:variant>
      <vt:variant>
        <vt:i4>32</vt:i4>
      </vt:variant>
      <vt:variant>
        <vt:i4>0</vt:i4>
      </vt:variant>
      <vt:variant>
        <vt:i4>5</vt:i4>
      </vt:variant>
      <vt:variant>
        <vt:lpwstr/>
      </vt:variant>
      <vt:variant>
        <vt:lpwstr>_Toc353809737</vt:lpwstr>
      </vt:variant>
      <vt:variant>
        <vt:i4>1048631</vt:i4>
      </vt:variant>
      <vt:variant>
        <vt:i4>26</vt:i4>
      </vt:variant>
      <vt:variant>
        <vt:i4>0</vt:i4>
      </vt:variant>
      <vt:variant>
        <vt:i4>5</vt:i4>
      </vt:variant>
      <vt:variant>
        <vt:lpwstr/>
      </vt:variant>
      <vt:variant>
        <vt:lpwstr>_Toc353809736</vt:lpwstr>
      </vt:variant>
      <vt:variant>
        <vt:i4>1048631</vt:i4>
      </vt:variant>
      <vt:variant>
        <vt:i4>20</vt:i4>
      </vt:variant>
      <vt:variant>
        <vt:i4>0</vt:i4>
      </vt:variant>
      <vt:variant>
        <vt:i4>5</vt:i4>
      </vt:variant>
      <vt:variant>
        <vt:lpwstr/>
      </vt:variant>
      <vt:variant>
        <vt:lpwstr>_Toc353809735</vt:lpwstr>
      </vt:variant>
      <vt:variant>
        <vt:i4>1048631</vt:i4>
      </vt:variant>
      <vt:variant>
        <vt:i4>14</vt:i4>
      </vt:variant>
      <vt:variant>
        <vt:i4>0</vt:i4>
      </vt:variant>
      <vt:variant>
        <vt:i4>5</vt:i4>
      </vt:variant>
      <vt:variant>
        <vt:lpwstr/>
      </vt:variant>
      <vt:variant>
        <vt:lpwstr>_Toc353809734</vt:lpwstr>
      </vt:variant>
      <vt:variant>
        <vt:i4>1048631</vt:i4>
      </vt:variant>
      <vt:variant>
        <vt:i4>8</vt:i4>
      </vt:variant>
      <vt:variant>
        <vt:i4>0</vt:i4>
      </vt:variant>
      <vt:variant>
        <vt:i4>5</vt:i4>
      </vt:variant>
      <vt:variant>
        <vt:lpwstr/>
      </vt:variant>
      <vt:variant>
        <vt:lpwstr>_Toc353809733</vt:lpwstr>
      </vt:variant>
      <vt:variant>
        <vt:i4>1048631</vt:i4>
      </vt:variant>
      <vt:variant>
        <vt:i4>2</vt:i4>
      </vt:variant>
      <vt:variant>
        <vt:i4>0</vt:i4>
      </vt:variant>
      <vt:variant>
        <vt:i4>5</vt:i4>
      </vt:variant>
      <vt:variant>
        <vt:lpwstr/>
      </vt:variant>
      <vt:variant>
        <vt:lpwstr>_Toc353809732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cao Fermacell 1 juli 2014 - 30 juni 2017</dc:title>
  <dc:creator>brand</dc:creator>
  <cp:lastModifiedBy>Meijerink, G.A.</cp:lastModifiedBy>
  <cp:revision>2</cp:revision>
  <cp:lastPrinted>2013-08-26T13:36:00Z</cp:lastPrinted>
  <dcterms:created xsi:type="dcterms:W3CDTF">2016-01-27T11:26:00Z</dcterms:created>
  <dcterms:modified xsi:type="dcterms:W3CDTF">2016-01-27T11:26:00Z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0x0101002F41B0BF3435DE409446F8A4C816A99100EBB45A3BA186B74EB2710F6B7919E331</vt:lpwstr>
  </property>
  <property fmtid="{D5CDD505-2E9C-101B-9397-08002B2CF9AE}" pid="3" name="Documentsoort">
    <vt:lpwstr>72;#CAO-tekst|ae488792-cc3d-4e8e-ac2b-d80b47733231</vt:lpwstr>
  </property>
  <property fmtid="{D5CDD505-2E9C-101B-9397-08002B2CF9AE}" pid="4" name="AWVN_Relatienummer">
    <vt:lpwstr>11373</vt:lpwstr>
  </property>
  <property fmtid="{D5CDD505-2E9C-101B-9397-08002B2CF9AE}" pid="5" name="_dlc_DocIdItemGuid">
    <vt:lpwstr>18f13529-1eb6-4c72-8cbe-e1e1d9486348</vt:lpwstr>
  </property>
  <property fmtid="{D5CDD505-2E9C-101B-9397-08002B2CF9AE}" pid="6" name="Relatie AWVN">
    <vt:lpwstr>935;#Fermacell B.V.|d4b3e794-4917-4e94-8419-d775dd860c0c</vt:lpwstr>
  </property>
  <property fmtid="{D5CDD505-2E9C-101B-9397-08002B2CF9AE}" pid="7" name="Product">
    <vt:lpwstr/>
  </property>
  <property fmtid="{D5CDD505-2E9C-101B-9397-08002B2CF9AE}" pid="8" name="Vrij trefwoord">
    <vt:lpwstr/>
  </property>
  <property fmtid="{D5CDD505-2E9C-101B-9397-08002B2CF9AE}" pid="9" name="Afdeling AWVN">
    <vt:lpwstr>1193;#Arbeidsvoorwaardenadvies|e67536e7-4343-4d23-80ea-69351cc44117</vt:lpwstr>
  </property>
  <property fmtid="{D5CDD505-2E9C-101B-9397-08002B2CF9AE}" pid="10" name="_docset_NoMedatataSyncRequired">
    <vt:lpwstr>False</vt:lpwstr>
  </property>
</Properties>
</file>