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9BA0" w14:textId="77777777" w:rsidR="00D9443C" w:rsidRPr="00241C18" w:rsidRDefault="00D9443C" w:rsidP="00D9443C"/>
    <w:p w14:paraId="33C2FEA0" w14:textId="77777777" w:rsidR="00D9443C" w:rsidRDefault="00D9443C" w:rsidP="00D9443C"/>
    <w:p w14:paraId="5AAF0E20" w14:textId="77777777" w:rsidR="00D9443C" w:rsidRPr="00272680" w:rsidRDefault="00D9443C" w:rsidP="00D9443C">
      <w:pPr>
        <w:spacing w:line="276" w:lineRule="auto"/>
        <w:ind w:left="1418" w:firstLine="709"/>
        <w:jc w:val="center"/>
        <w:rPr>
          <w:sz w:val="18"/>
          <w:szCs w:val="18"/>
        </w:rPr>
      </w:pPr>
      <w:r w:rsidRPr="00272680">
        <w:rPr>
          <w:sz w:val="18"/>
          <w:szCs w:val="18"/>
        </w:rPr>
        <w:t>COLLECTIEVE ARBEIDSOVEREENKOMST</w:t>
      </w:r>
    </w:p>
    <w:p w14:paraId="08BDBED7" w14:textId="77777777" w:rsidR="00D9443C" w:rsidRPr="00272680" w:rsidRDefault="00D9443C" w:rsidP="00D9443C">
      <w:pPr>
        <w:spacing w:line="276" w:lineRule="auto"/>
        <w:jc w:val="center"/>
        <w:rPr>
          <w:sz w:val="18"/>
          <w:szCs w:val="18"/>
        </w:rPr>
      </w:pPr>
    </w:p>
    <w:p w14:paraId="724EF014" w14:textId="77777777" w:rsidR="00D9443C" w:rsidRPr="00272680" w:rsidRDefault="00D9443C" w:rsidP="00D9443C">
      <w:pPr>
        <w:spacing w:line="276" w:lineRule="auto"/>
        <w:jc w:val="center"/>
        <w:rPr>
          <w:sz w:val="18"/>
          <w:szCs w:val="18"/>
        </w:rPr>
      </w:pPr>
      <w:r w:rsidRPr="00272680">
        <w:rPr>
          <w:sz w:val="18"/>
          <w:szCs w:val="18"/>
        </w:rPr>
        <w:t>ZWEMBADEN, ZWEMSCHOLEN</w:t>
      </w:r>
    </w:p>
    <w:p w14:paraId="595D3563" w14:textId="77777777" w:rsidR="00D9443C" w:rsidRPr="00272680" w:rsidRDefault="00D9443C" w:rsidP="00D9443C">
      <w:pPr>
        <w:spacing w:line="276" w:lineRule="auto"/>
        <w:jc w:val="center"/>
        <w:rPr>
          <w:b/>
          <w:sz w:val="18"/>
          <w:szCs w:val="18"/>
        </w:rPr>
      </w:pPr>
    </w:p>
    <w:p w14:paraId="67D5F632" w14:textId="77777777" w:rsidR="00D9443C" w:rsidRPr="00272680" w:rsidRDefault="00D9443C" w:rsidP="00D9443C">
      <w:pPr>
        <w:spacing w:line="276" w:lineRule="auto"/>
        <w:jc w:val="center"/>
        <w:rPr>
          <w:b/>
          <w:sz w:val="18"/>
          <w:szCs w:val="18"/>
        </w:rPr>
      </w:pPr>
      <w:r w:rsidRPr="00272680">
        <w:rPr>
          <w:sz w:val="18"/>
          <w:szCs w:val="18"/>
        </w:rPr>
        <w:t>Tussen de ondergetekenden:</w:t>
      </w:r>
    </w:p>
    <w:p w14:paraId="1652D733" w14:textId="77777777" w:rsidR="00D9443C" w:rsidRPr="00272680" w:rsidRDefault="00D9443C" w:rsidP="00D9443C">
      <w:pPr>
        <w:spacing w:line="276" w:lineRule="auto"/>
        <w:jc w:val="center"/>
        <w:rPr>
          <w:b/>
          <w:sz w:val="18"/>
          <w:szCs w:val="18"/>
        </w:rPr>
      </w:pPr>
    </w:p>
    <w:p w14:paraId="03167CBF" w14:textId="77777777" w:rsidR="00D9443C" w:rsidRPr="00272680" w:rsidRDefault="00D9443C" w:rsidP="00D9443C">
      <w:pPr>
        <w:spacing w:line="276" w:lineRule="auto"/>
        <w:jc w:val="center"/>
        <w:rPr>
          <w:sz w:val="18"/>
          <w:szCs w:val="18"/>
        </w:rPr>
      </w:pPr>
      <w:r w:rsidRPr="00272680">
        <w:rPr>
          <w:sz w:val="18"/>
          <w:szCs w:val="18"/>
        </w:rPr>
        <w:t>Vereniging Werkgevers in Zwembaden en Zwemscholen te Gorinchem</w:t>
      </w:r>
    </w:p>
    <w:p w14:paraId="10BC6E3A" w14:textId="77777777" w:rsidR="00D9443C" w:rsidRPr="00272680" w:rsidRDefault="00D9443C" w:rsidP="00D9443C">
      <w:pPr>
        <w:spacing w:line="276" w:lineRule="auto"/>
        <w:jc w:val="center"/>
        <w:rPr>
          <w:b/>
          <w:sz w:val="18"/>
          <w:szCs w:val="18"/>
        </w:rPr>
      </w:pPr>
      <w:r w:rsidRPr="00272680">
        <w:rPr>
          <w:sz w:val="18"/>
          <w:szCs w:val="18"/>
        </w:rPr>
        <w:t>als partij ter ener zijde</w:t>
      </w:r>
    </w:p>
    <w:p w14:paraId="27DD5B73" w14:textId="77777777" w:rsidR="00D9443C" w:rsidRPr="00272680" w:rsidRDefault="00D9443C" w:rsidP="00D9443C">
      <w:pPr>
        <w:spacing w:line="276" w:lineRule="auto"/>
        <w:jc w:val="center"/>
        <w:rPr>
          <w:b/>
          <w:sz w:val="18"/>
          <w:szCs w:val="18"/>
        </w:rPr>
      </w:pPr>
    </w:p>
    <w:p w14:paraId="720A13FB" w14:textId="77777777" w:rsidR="00D9443C" w:rsidRPr="00272680" w:rsidRDefault="00D9443C" w:rsidP="00D9443C">
      <w:pPr>
        <w:spacing w:line="276" w:lineRule="auto"/>
        <w:jc w:val="center"/>
        <w:rPr>
          <w:b/>
          <w:sz w:val="18"/>
          <w:szCs w:val="18"/>
        </w:rPr>
      </w:pPr>
      <w:r w:rsidRPr="00272680">
        <w:rPr>
          <w:sz w:val="18"/>
          <w:szCs w:val="18"/>
        </w:rPr>
        <w:t>en</w:t>
      </w:r>
    </w:p>
    <w:p w14:paraId="07AD6FC9" w14:textId="77777777" w:rsidR="00D9443C" w:rsidRPr="00272680" w:rsidRDefault="00D9443C" w:rsidP="00D9443C">
      <w:pPr>
        <w:spacing w:line="276" w:lineRule="auto"/>
        <w:jc w:val="center"/>
        <w:rPr>
          <w:b/>
          <w:sz w:val="18"/>
          <w:szCs w:val="18"/>
        </w:rPr>
      </w:pPr>
    </w:p>
    <w:p w14:paraId="23A61F34" w14:textId="77777777" w:rsidR="00D9443C" w:rsidRPr="00272680" w:rsidRDefault="00D9443C" w:rsidP="00D9443C">
      <w:pPr>
        <w:spacing w:line="276" w:lineRule="auto"/>
        <w:jc w:val="center"/>
        <w:rPr>
          <w:b/>
          <w:sz w:val="18"/>
          <w:szCs w:val="18"/>
        </w:rPr>
      </w:pPr>
      <w:r w:rsidRPr="00272680">
        <w:rPr>
          <w:sz w:val="18"/>
          <w:szCs w:val="18"/>
        </w:rPr>
        <w:t>FNV Horecabond te Almere,</w:t>
      </w:r>
    </w:p>
    <w:p w14:paraId="3707D5AC" w14:textId="77777777" w:rsidR="00D9443C" w:rsidRPr="00272680" w:rsidRDefault="00D9443C" w:rsidP="00D9443C">
      <w:pPr>
        <w:spacing w:line="276" w:lineRule="auto"/>
        <w:jc w:val="center"/>
        <w:rPr>
          <w:b/>
          <w:iCs/>
          <w:sz w:val="18"/>
          <w:szCs w:val="18"/>
        </w:rPr>
      </w:pPr>
      <w:r w:rsidRPr="00272680">
        <w:rPr>
          <w:sz w:val="18"/>
          <w:szCs w:val="18"/>
        </w:rPr>
        <w:t xml:space="preserve">CNV Vakmensen.nl te Utrecht </w:t>
      </w:r>
      <w:r w:rsidRPr="00272680">
        <w:rPr>
          <w:iCs/>
          <w:sz w:val="18"/>
          <w:szCs w:val="18"/>
        </w:rPr>
        <w:t>en</w:t>
      </w:r>
    </w:p>
    <w:p w14:paraId="429D01C6" w14:textId="77777777" w:rsidR="00D9443C" w:rsidRPr="00272680" w:rsidRDefault="00D9443C" w:rsidP="00D9443C">
      <w:pPr>
        <w:spacing w:line="276" w:lineRule="auto"/>
        <w:jc w:val="center"/>
        <w:rPr>
          <w:b/>
          <w:sz w:val="18"/>
          <w:szCs w:val="18"/>
        </w:rPr>
      </w:pPr>
      <w:r w:rsidRPr="00272680">
        <w:rPr>
          <w:iCs/>
          <w:sz w:val="18"/>
          <w:szCs w:val="18"/>
        </w:rPr>
        <w:t>FNV te Amsterdam</w:t>
      </w:r>
    </w:p>
    <w:p w14:paraId="1C59DE0D" w14:textId="77777777" w:rsidR="00D9443C" w:rsidRPr="00272680" w:rsidRDefault="00D9443C" w:rsidP="00D9443C">
      <w:pPr>
        <w:spacing w:line="276" w:lineRule="auto"/>
        <w:jc w:val="center"/>
        <w:rPr>
          <w:b/>
          <w:sz w:val="18"/>
          <w:szCs w:val="18"/>
        </w:rPr>
      </w:pPr>
    </w:p>
    <w:p w14:paraId="3EA85963" w14:textId="77777777" w:rsidR="00D9443C" w:rsidRPr="00272680" w:rsidRDefault="00D9443C" w:rsidP="00D9443C">
      <w:pPr>
        <w:spacing w:line="276" w:lineRule="auto"/>
        <w:jc w:val="center"/>
        <w:rPr>
          <w:b/>
          <w:sz w:val="18"/>
          <w:szCs w:val="18"/>
        </w:rPr>
      </w:pPr>
      <w:r w:rsidRPr="00272680">
        <w:rPr>
          <w:sz w:val="18"/>
          <w:szCs w:val="18"/>
        </w:rPr>
        <w:t>elk als partij ter andere zijde,</w:t>
      </w:r>
    </w:p>
    <w:p w14:paraId="5B79FB70" w14:textId="77777777" w:rsidR="00D9443C" w:rsidRPr="00272680" w:rsidRDefault="00D9443C" w:rsidP="00D9443C">
      <w:pPr>
        <w:spacing w:line="276" w:lineRule="auto"/>
        <w:jc w:val="center"/>
        <w:rPr>
          <w:b/>
          <w:sz w:val="18"/>
          <w:szCs w:val="18"/>
        </w:rPr>
      </w:pPr>
    </w:p>
    <w:p w14:paraId="71AFD4AC" w14:textId="77777777" w:rsidR="00D9443C" w:rsidRPr="00272680" w:rsidRDefault="00D9443C" w:rsidP="00D9443C">
      <w:pPr>
        <w:spacing w:line="276" w:lineRule="auto"/>
        <w:jc w:val="center"/>
        <w:rPr>
          <w:b/>
          <w:sz w:val="18"/>
          <w:szCs w:val="18"/>
        </w:rPr>
      </w:pPr>
      <w:r w:rsidRPr="00272680">
        <w:rPr>
          <w:sz w:val="18"/>
          <w:szCs w:val="18"/>
        </w:rPr>
        <w:t>is de navolgende collectieve arbeidsovereenkomst aangegaan.</w:t>
      </w:r>
    </w:p>
    <w:p w14:paraId="017EB44A" w14:textId="77777777" w:rsidR="00D9443C" w:rsidRPr="00272680" w:rsidRDefault="00D9443C" w:rsidP="00D9443C">
      <w:pPr>
        <w:spacing w:line="276" w:lineRule="auto"/>
        <w:jc w:val="center"/>
        <w:rPr>
          <w:b/>
          <w:sz w:val="18"/>
          <w:szCs w:val="18"/>
        </w:rPr>
      </w:pPr>
      <w:r w:rsidRPr="00272680">
        <w:rPr>
          <w:sz w:val="18"/>
          <w:szCs w:val="18"/>
        </w:rPr>
        <w:t xml:space="preserve">De Sociale Agenda en de bijlage 1 tot en met 9 maken  </w:t>
      </w:r>
    </w:p>
    <w:p w14:paraId="74D71A46" w14:textId="77777777" w:rsidR="00D9443C" w:rsidRPr="00272680" w:rsidRDefault="00D9443C" w:rsidP="00D9443C">
      <w:pPr>
        <w:spacing w:line="276" w:lineRule="auto"/>
        <w:jc w:val="center"/>
        <w:rPr>
          <w:b/>
          <w:sz w:val="18"/>
          <w:szCs w:val="18"/>
        </w:rPr>
      </w:pPr>
      <w:r w:rsidRPr="00272680">
        <w:rPr>
          <w:sz w:val="18"/>
          <w:szCs w:val="18"/>
        </w:rPr>
        <w:t>integraal deel uit van deze cao.</w:t>
      </w:r>
    </w:p>
    <w:p w14:paraId="7B17F3C0" w14:textId="77777777" w:rsidR="00D9443C" w:rsidRPr="00272680" w:rsidRDefault="00D9443C" w:rsidP="00D9443C">
      <w:pPr>
        <w:spacing w:line="276" w:lineRule="auto"/>
        <w:jc w:val="center"/>
        <w:rPr>
          <w:b/>
          <w:sz w:val="18"/>
          <w:szCs w:val="18"/>
        </w:rPr>
      </w:pPr>
    </w:p>
    <w:p w14:paraId="60EF0FF3" w14:textId="77777777" w:rsidR="00D9443C" w:rsidRPr="00272680" w:rsidRDefault="00D9443C" w:rsidP="00D9443C">
      <w:pPr>
        <w:spacing w:line="276" w:lineRule="auto"/>
        <w:jc w:val="center"/>
        <w:rPr>
          <w:b/>
          <w:sz w:val="18"/>
          <w:szCs w:val="18"/>
        </w:rPr>
      </w:pPr>
    </w:p>
    <w:p w14:paraId="4E43B937" w14:textId="77777777" w:rsidR="00D9443C" w:rsidRPr="00272680" w:rsidRDefault="00D9443C" w:rsidP="00D9443C">
      <w:pPr>
        <w:spacing w:line="276" w:lineRule="auto"/>
        <w:jc w:val="center"/>
        <w:rPr>
          <w:b/>
          <w:sz w:val="18"/>
          <w:szCs w:val="18"/>
        </w:rPr>
      </w:pPr>
    </w:p>
    <w:p w14:paraId="172547F4" w14:textId="77777777" w:rsidR="00D9443C" w:rsidRPr="00272680" w:rsidRDefault="00D9443C" w:rsidP="00D9443C">
      <w:pPr>
        <w:spacing w:line="276" w:lineRule="auto"/>
        <w:jc w:val="center"/>
        <w:rPr>
          <w:b/>
          <w:sz w:val="18"/>
          <w:szCs w:val="18"/>
        </w:rPr>
      </w:pPr>
    </w:p>
    <w:p w14:paraId="0C460E5F" w14:textId="77777777" w:rsidR="00D9443C" w:rsidRPr="00272680" w:rsidRDefault="00D9443C" w:rsidP="00D9443C">
      <w:pPr>
        <w:spacing w:line="276" w:lineRule="auto"/>
        <w:jc w:val="center"/>
        <w:rPr>
          <w:b/>
          <w:sz w:val="18"/>
          <w:szCs w:val="18"/>
        </w:rPr>
      </w:pPr>
    </w:p>
    <w:p w14:paraId="76A204DC" w14:textId="77777777" w:rsidR="00D9443C" w:rsidRPr="00272680" w:rsidRDefault="00D9443C" w:rsidP="00D9443C">
      <w:pPr>
        <w:spacing w:line="276" w:lineRule="auto"/>
        <w:jc w:val="center"/>
        <w:rPr>
          <w:b/>
          <w:sz w:val="18"/>
          <w:szCs w:val="18"/>
        </w:rPr>
      </w:pPr>
    </w:p>
    <w:p w14:paraId="40A16E86" w14:textId="77777777" w:rsidR="00D9443C" w:rsidRPr="00272680" w:rsidRDefault="00D9443C" w:rsidP="00D9443C">
      <w:pPr>
        <w:spacing w:line="276" w:lineRule="auto"/>
        <w:jc w:val="center"/>
        <w:rPr>
          <w:b/>
          <w:sz w:val="18"/>
          <w:szCs w:val="18"/>
        </w:rPr>
      </w:pPr>
    </w:p>
    <w:p w14:paraId="0C19D53D" w14:textId="77777777" w:rsidR="00D9443C" w:rsidRPr="00272680" w:rsidRDefault="00D9443C" w:rsidP="00D9443C">
      <w:pPr>
        <w:spacing w:line="276" w:lineRule="auto"/>
        <w:jc w:val="center"/>
        <w:rPr>
          <w:b/>
          <w:sz w:val="18"/>
          <w:szCs w:val="18"/>
        </w:rPr>
      </w:pPr>
    </w:p>
    <w:p w14:paraId="56162E5F" w14:textId="77777777" w:rsidR="00D9443C" w:rsidRPr="00272680" w:rsidRDefault="00D9443C" w:rsidP="00D9443C">
      <w:pPr>
        <w:spacing w:line="276" w:lineRule="auto"/>
        <w:jc w:val="center"/>
        <w:rPr>
          <w:b/>
          <w:sz w:val="18"/>
          <w:szCs w:val="18"/>
        </w:rPr>
      </w:pPr>
    </w:p>
    <w:p w14:paraId="2BFDC89B" w14:textId="77777777" w:rsidR="00D9443C" w:rsidRPr="00272680" w:rsidRDefault="00D9443C" w:rsidP="00D9443C">
      <w:pPr>
        <w:spacing w:line="276" w:lineRule="auto"/>
        <w:jc w:val="center"/>
        <w:rPr>
          <w:b/>
          <w:sz w:val="18"/>
          <w:szCs w:val="18"/>
        </w:rPr>
      </w:pPr>
    </w:p>
    <w:p w14:paraId="4205B0D5" w14:textId="77777777" w:rsidR="00D9443C" w:rsidRPr="00272680" w:rsidRDefault="00D9443C" w:rsidP="00D9443C">
      <w:pPr>
        <w:spacing w:line="276" w:lineRule="auto"/>
        <w:jc w:val="center"/>
        <w:rPr>
          <w:b/>
          <w:sz w:val="18"/>
          <w:szCs w:val="18"/>
        </w:rPr>
      </w:pPr>
    </w:p>
    <w:p w14:paraId="6F5DC301" w14:textId="77777777" w:rsidR="00D9443C" w:rsidRPr="00272680" w:rsidRDefault="00D9443C" w:rsidP="00D9443C">
      <w:pPr>
        <w:spacing w:line="276" w:lineRule="auto"/>
        <w:jc w:val="center"/>
        <w:rPr>
          <w:b/>
          <w:sz w:val="18"/>
          <w:szCs w:val="18"/>
        </w:rPr>
      </w:pPr>
    </w:p>
    <w:p w14:paraId="7B0EDF37" w14:textId="77777777" w:rsidR="00D9443C" w:rsidRPr="00272680" w:rsidRDefault="00D9443C" w:rsidP="00D9443C">
      <w:pPr>
        <w:spacing w:line="276" w:lineRule="auto"/>
        <w:jc w:val="center"/>
        <w:rPr>
          <w:b/>
          <w:sz w:val="18"/>
          <w:szCs w:val="18"/>
        </w:rPr>
      </w:pPr>
    </w:p>
    <w:p w14:paraId="049649E1" w14:textId="77777777" w:rsidR="00D9443C" w:rsidRPr="00272680" w:rsidRDefault="00D9443C" w:rsidP="00D9443C">
      <w:pPr>
        <w:spacing w:line="276" w:lineRule="auto"/>
        <w:jc w:val="center"/>
        <w:rPr>
          <w:b/>
          <w:sz w:val="18"/>
          <w:szCs w:val="18"/>
        </w:rPr>
      </w:pPr>
    </w:p>
    <w:p w14:paraId="149CEAD2" w14:textId="77777777" w:rsidR="00D9443C" w:rsidRPr="00272680" w:rsidRDefault="00D9443C" w:rsidP="00D9443C">
      <w:pPr>
        <w:spacing w:line="276" w:lineRule="auto"/>
        <w:jc w:val="center"/>
        <w:rPr>
          <w:b/>
          <w:sz w:val="18"/>
          <w:szCs w:val="18"/>
        </w:rPr>
      </w:pPr>
    </w:p>
    <w:p w14:paraId="62E948F6" w14:textId="77777777" w:rsidR="00D9443C" w:rsidRPr="00272680" w:rsidRDefault="00D9443C" w:rsidP="00D9443C">
      <w:pPr>
        <w:spacing w:line="276" w:lineRule="auto"/>
        <w:jc w:val="center"/>
        <w:rPr>
          <w:b/>
          <w:sz w:val="18"/>
          <w:szCs w:val="18"/>
        </w:rPr>
      </w:pPr>
    </w:p>
    <w:p w14:paraId="2AA0FAEE" w14:textId="77777777" w:rsidR="00D9443C" w:rsidRPr="00272680" w:rsidRDefault="00D9443C" w:rsidP="00D9443C">
      <w:pPr>
        <w:spacing w:line="276" w:lineRule="auto"/>
        <w:jc w:val="center"/>
        <w:rPr>
          <w:b/>
          <w:sz w:val="18"/>
          <w:szCs w:val="18"/>
        </w:rPr>
      </w:pPr>
    </w:p>
    <w:p w14:paraId="7CC75612" w14:textId="77777777" w:rsidR="00D9443C" w:rsidRPr="00272680" w:rsidRDefault="00D9443C" w:rsidP="00D9443C">
      <w:pPr>
        <w:spacing w:line="276" w:lineRule="auto"/>
        <w:jc w:val="center"/>
        <w:rPr>
          <w:b/>
          <w:sz w:val="18"/>
          <w:szCs w:val="18"/>
        </w:rPr>
      </w:pPr>
    </w:p>
    <w:p w14:paraId="063DFA09" w14:textId="77777777" w:rsidR="00D9443C" w:rsidRPr="00272680" w:rsidRDefault="00D9443C" w:rsidP="00D9443C">
      <w:pPr>
        <w:spacing w:line="276" w:lineRule="auto"/>
        <w:jc w:val="center"/>
        <w:rPr>
          <w:b/>
          <w:sz w:val="18"/>
          <w:szCs w:val="18"/>
        </w:rPr>
      </w:pPr>
    </w:p>
    <w:p w14:paraId="12ADEABD" w14:textId="77777777" w:rsidR="00D9443C" w:rsidRPr="00272680" w:rsidRDefault="00D9443C" w:rsidP="00D9443C">
      <w:pPr>
        <w:spacing w:line="276" w:lineRule="auto"/>
        <w:jc w:val="center"/>
        <w:rPr>
          <w:b/>
          <w:sz w:val="18"/>
          <w:szCs w:val="18"/>
        </w:rPr>
      </w:pPr>
    </w:p>
    <w:p w14:paraId="3513025E" w14:textId="77777777" w:rsidR="00D9443C" w:rsidRPr="00272680" w:rsidRDefault="00D9443C" w:rsidP="00D9443C">
      <w:pPr>
        <w:spacing w:line="276" w:lineRule="auto"/>
        <w:jc w:val="center"/>
        <w:rPr>
          <w:b/>
          <w:sz w:val="18"/>
          <w:szCs w:val="18"/>
        </w:rPr>
      </w:pPr>
    </w:p>
    <w:p w14:paraId="354EA259" w14:textId="77777777" w:rsidR="00D9443C" w:rsidRPr="00272680" w:rsidRDefault="00D9443C" w:rsidP="00D9443C">
      <w:pPr>
        <w:spacing w:line="276" w:lineRule="auto"/>
        <w:jc w:val="center"/>
        <w:rPr>
          <w:b/>
          <w:sz w:val="18"/>
          <w:szCs w:val="18"/>
        </w:rPr>
      </w:pPr>
    </w:p>
    <w:p w14:paraId="24B6EDC6" w14:textId="77777777" w:rsidR="00D9443C" w:rsidRPr="00272680" w:rsidRDefault="00D9443C" w:rsidP="00D9443C">
      <w:pPr>
        <w:spacing w:line="276" w:lineRule="auto"/>
        <w:jc w:val="center"/>
        <w:rPr>
          <w:b/>
          <w:sz w:val="18"/>
          <w:szCs w:val="18"/>
        </w:rPr>
      </w:pPr>
    </w:p>
    <w:p w14:paraId="18CC9CAC" w14:textId="77777777" w:rsidR="00D9443C" w:rsidRPr="00272680" w:rsidRDefault="00D9443C" w:rsidP="00D9443C">
      <w:pPr>
        <w:spacing w:line="276" w:lineRule="auto"/>
        <w:jc w:val="center"/>
        <w:rPr>
          <w:b/>
          <w:sz w:val="18"/>
          <w:szCs w:val="18"/>
        </w:rPr>
      </w:pPr>
    </w:p>
    <w:p w14:paraId="7CA340DB" w14:textId="77777777" w:rsidR="00D9443C" w:rsidRPr="00272680" w:rsidRDefault="00D9443C" w:rsidP="00D9443C">
      <w:pPr>
        <w:spacing w:line="276" w:lineRule="auto"/>
        <w:jc w:val="center"/>
        <w:rPr>
          <w:b/>
          <w:sz w:val="18"/>
          <w:szCs w:val="18"/>
        </w:rPr>
      </w:pPr>
    </w:p>
    <w:p w14:paraId="1DFC119D" w14:textId="77777777" w:rsidR="00D9443C" w:rsidRPr="00272680" w:rsidRDefault="00D9443C" w:rsidP="00D9443C">
      <w:pPr>
        <w:spacing w:line="276" w:lineRule="auto"/>
        <w:rPr>
          <w:b/>
          <w:sz w:val="18"/>
        </w:rPr>
      </w:pPr>
    </w:p>
    <w:p w14:paraId="6A3C77D8" w14:textId="77777777" w:rsidR="00D9443C" w:rsidRPr="00272680" w:rsidRDefault="00D9443C" w:rsidP="00D9443C">
      <w:pPr>
        <w:spacing w:line="276" w:lineRule="auto"/>
        <w:rPr>
          <w:sz w:val="18"/>
          <w:szCs w:val="18"/>
        </w:rPr>
      </w:pPr>
      <w:r w:rsidRPr="00272680">
        <w:rPr>
          <w:sz w:val="18"/>
          <w:szCs w:val="18"/>
        </w:rPr>
        <w:t>Inhoudsopgave</w:t>
      </w:r>
    </w:p>
    <w:p w14:paraId="2CCE8212" w14:textId="77777777" w:rsidR="00D9443C" w:rsidRPr="00272680" w:rsidRDefault="00D9443C" w:rsidP="00D9443C">
      <w:pPr>
        <w:spacing w:line="276" w:lineRule="auto"/>
        <w:rPr>
          <w:b/>
          <w:sz w:val="18"/>
        </w:rPr>
      </w:pPr>
    </w:p>
    <w:p w14:paraId="0960B5E6" w14:textId="77777777" w:rsidR="00D9443C" w:rsidRPr="00272680" w:rsidRDefault="00D9443C" w:rsidP="00D9443C">
      <w:pPr>
        <w:spacing w:line="276" w:lineRule="auto"/>
        <w:rPr>
          <w:sz w:val="18"/>
        </w:rPr>
      </w:pPr>
      <w:r w:rsidRPr="00272680">
        <w:rPr>
          <w:sz w:val="18"/>
        </w:rPr>
        <w:t>Artikel</w:t>
      </w:r>
      <w:r w:rsidRPr="00272680">
        <w:rPr>
          <w:sz w:val="18"/>
        </w:rPr>
        <w:tab/>
      </w:r>
      <w:r w:rsidRPr="00272680">
        <w:rPr>
          <w:sz w:val="18"/>
        </w:rPr>
        <w:tab/>
        <w:t>Omschrijving</w:t>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t>Pagina</w:t>
      </w:r>
    </w:p>
    <w:p w14:paraId="5E2EE55C" w14:textId="77777777" w:rsidR="00D9443C" w:rsidRPr="00272680" w:rsidRDefault="00D9443C" w:rsidP="00D9443C">
      <w:pPr>
        <w:spacing w:line="276" w:lineRule="auto"/>
        <w:rPr>
          <w:b/>
          <w:sz w:val="18"/>
        </w:rPr>
      </w:pPr>
    </w:p>
    <w:p w14:paraId="4821EC17" w14:textId="77777777" w:rsidR="00D9443C" w:rsidRPr="00272680" w:rsidRDefault="00D9443C" w:rsidP="00D9443C">
      <w:pPr>
        <w:spacing w:line="276" w:lineRule="auto"/>
        <w:rPr>
          <w:b/>
          <w:sz w:val="18"/>
          <w:szCs w:val="18"/>
        </w:rPr>
      </w:pPr>
      <w:r w:rsidRPr="00272680">
        <w:rPr>
          <w:sz w:val="18"/>
          <w:szCs w:val="18"/>
        </w:rPr>
        <w:t>1</w:t>
      </w:r>
      <w:r w:rsidRPr="00272680">
        <w:rPr>
          <w:sz w:val="18"/>
          <w:szCs w:val="18"/>
        </w:rPr>
        <w:tab/>
      </w:r>
      <w:r w:rsidRPr="00272680">
        <w:rPr>
          <w:sz w:val="18"/>
          <w:szCs w:val="18"/>
        </w:rPr>
        <w:tab/>
        <w:t>Definities</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86AF6E3" w14:textId="77777777" w:rsidR="00D9443C" w:rsidRPr="00272680" w:rsidRDefault="00D9443C" w:rsidP="00D9443C">
      <w:pPr>
        <w:spacing w:line="276" w:lineRule="auto"/>
        <w:rPr>
          <w:b/>
          <w:sz w:val="18"/>
          <w:szCs w:val="18"/>
        </w:rPr>
      </w:pPr>
      <w:r w:rsidRPr="00272680">
        <w:rPr>
          <w:sz w:val="18"/>
          <w:szCs w:val="18"/>
        </w:rPr>
        <w:tab/>
      </w:r>
    </w:p>
    <w:p w14:paraId="1A8E35B6" w14:textId="77777777" w:rsidR="00D9443C" w:rsidRPr="00272680" w:rsidRDefault="00D9443C" w:rsidP="00D9443C">
      <w:pPr>
        <w:spacing w:line="276" w:lineRule="auto"/>
        <w:rPr>
          <w:b/>
          <w:sz w:val="18"/>
          <w:szCs w:val="18"/>
        </w:rPr>
      </w:pPr>
      <w:r w:rsidRPr="00272680">
        <w:rPr>
          <w:sz w:val="18"/>
          <w:szCs w:val="18"/>
        </w:rPr>
        <w:t>2</w:t>
      </w:r>
      <w:r w:rsidRPr="00272680">
        <w:rPr>
          <w:sz w:val="18"/>
          <w:szCs w:val="18"/>
        </w:rPr>
        <w:tab/>
      </w:r>
      <w:r w:rsidRPr="00272680">
        <w:rPr>
          <w:sz w:val="18"/>
          <w:szCs w:val="18"/>
        </w:rPr>
        <w:tab/>
        <w:t>Werkingssfeer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CAF5963" w14:textId="77777777" w:rsidR="00D9443C" w:rsidRPr="00272680" w:rsidRDefault="00D9443C" w:rsidP="00D9443C">
      <w:pPr>
        <w:spacing w:line="276" w:lineRule="auto"/>
        <w:rPr>
          <w:b/>
          <w:sz w:val="18"/>
          <w:szCs w:val="18"/>
        </w:rPr>
      </w:pPr>
    </w:p>
    <w:p w14:paraId="4E0515BD" w14:textId="77777777" w:rsidR="00D9443C" w:rsidRPr="00272680" w:rsidRDefault="00D9443C" w:rsidP="00D9443C">
      <w:pPr>
        <w:spacing w:line="276" w:lineRule="auto"/>
        <w:rPr>
          <w:b/>
          <w:sz w:val="18"/>
          <w:szCs w:val="18"/>
        </w:rPr>
      </w:pPr>
      <w:r w:rsidRPr="00272680">
        <w:rPr>
          <w:sz w:val="18"/>
          <w:szCs w:val="18"/>
        </w:rPr>
        <w:t>3</w:t>
      </w:r>
      <w:r w:rsidRPr="00272680">
        <w:rPr>
          <w:sz w:val="18"/>
          <w:szCs w:val="18"/>
        </w:rPr>
        <w:tab/>
      </w:r>
      <w:r w:rsidRPr="00272680">
        <w:rPr>
          <w:sz w:val="18"/>
          <w:szCs w:val="18"/>
        </w:rPr>
        <w:tab/>
        <w:t>Algemene verplichtingen partijen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341FC748" w14:textId="77777777" w:rsidR="00D9443C" w:rsidRPr="00272680" w:rsidRDefault="00D9443C" w:rsidP="00D9443C">
      <w:pPr>
        <w:spacing w:line="276" w:lineRule="auto"/>
        <w:rPr>
          <w:b/>
          <w:sz w:val="18"/>
          <w:szCs w:val="18"/>
        </w:rPr>
      </w:pPr>
    </w:p>
    <w:p w14:paraId="422CE3E8" w14:textId="77777777" w:rsidR="00D9443C" w:rsidRPr="00272680" w:rsidRDefault="00D9443C" w:rsidP="00D9443C">
      <w:pPr>
        <w:spacing w:line="276" w:lineRule="auto"/>
        <w:rPr>
          <w:b/>
          <w:sz w:val="18"/>
          <w:szCs w:val="18"/>
        </w:rPr>
      </w:pPr>
      <w:r w:rsidRPr="00272680">
        <w:rPr>
          <w:sz w:val="18"/>
          <w:szCs w:val="18"/>
        </w:rPr>
        <w:t>4</w:t>
      </w:r>
      <w:r w:rsidRPr="00272680">
        <w:rPr>
          <w:sz w:val="18"/>
          <w:szCs w:val="18"/>
        </w:rPr>
        <w:tab/>
      </w:r>
      <w:r w:rsidRPr="00272680">
        <w:rPr>
          <w:sz w:val="18"/>
          <w:szCs w:val="18"/>
        </w:rPr>
        <w:tab/>
        <w:t>Algemene verplichtingen van de werknemer</w:t>
      </w:r>
      <w:r w:rsidRPr="00272680">
        <w:rPr>
          <w:sz w:val="18"/>
          <w:szCs w:val="18"/>
        </w:rPr>
        <w:tab/>
      </w:r>
      <w:r w:rsidRPr="00272680">
        <w:rPr>
          <w:sz w:val="18"/>
          <w:szCs w:val="18"/>
        </w:rPr>
        <w:tab/>
      </w:r>
      <w:r w:rsidRPr="00272680">
        <w:rPr>
          <w:sz w:val="18"/>
          <w:szCs w:val="18"/>
        </w:rPr>
        <w:tab/>
      </w:r>
      <w:r w:rsidRPr="00272680">
        <w:rPr>
          <w:sz w:val="18"/>
          <w:szCs w:val="18"/>
        </w:rPr>
        <w:tab/>
      </w:r>
    </w:p>
    <w:p w14:paraId="4F301173" w14:textId="77777777" w:rsidR="00D9443C" w:rsidRPr="00272680" w:rsidRDefault="00D9443C" w:rsidP="00D9443C">
      <w:pPr>
        <w:spacing w:line="276" w:lineRule="auto"/>
        <w:rPr>
          <w:b/>
          <w:sz w:val="18"/>
          <w:szCs w:val="18"/>
        </w:rPr>
      </w:pPr>
    </w:p>
    <w:p w14:paraId="021A3E46" w14:textId="77777777" w:rsidR="00D9443C" w:rsidRPr="00272680" w:rsidRDefault="00D9443C" w:rsidP="00D9443C">
      <w:pPr>
        <w:spacing w:line="276" w:lineRule="auto"/>
        <w:rPr>
          <w:b/>
          <w:sz w:val="18"/>
          <w:szCs w:val="18"/>
        </w:rPr>
      </w:pPr>
      <w:r w:rsidRPr="00272680">
        <w:rPr>
          <w:sz w:val="18"/>
          <w:szCs w:val="18"/>
        </w:rPr>
        <w:t>5</w:t>
      </w:r>
      <w:r w:rsidRPr="00272680">
        <w:rPr>
          <w:sz w:val="18"/>
          <w:szCs w:val="18"/>
        </w:rPr>
        <w:tab/>
      </w:r>
      <w:r w:rsidRPr="00272680">
        <w:rPr>
          <w:sz w:val="18"/>
          <w:szCs w:val="18"/>
        </w:rPr>
        <w:tab/>
        <w:t>Algemene verplichtingen van de werkgever</w:t>
      </w:r>
      <w:r w:rsidRPr="00272680">
        <w:rPr>
          <w:sz w:val="18"/>
          <w:szCs w:val="18"/>
        </w:rPr>
        <w:tab/>
      </w:r>
      <w:r w:rsidRPr="00272680">
        <w:rPr>
          <w:sz w:val="18"/>
          <w:szCs w:val="18"/>
        </w:rPr>
        <w:tab/>
      </w:r>
      <w:r w:rsidRPr="00272680">
        <w:rPr>
          <w:sz w:val="18"/>
          <w:szCs w:val="18"/>
        </w:rPr>
        <w:tab/>
      </w:r>
      <w:r w:rsidRPr="00272680">
        <w:rPr>
          <w:sz w:val="18"/>
          <w:szCs w:val="18"/>
        </w:rPr>
        <w:tab/>
      </w:r>
    </w:p>
    <w:p w14:paraId="43D3C092" w14:textId="77777777" w:rsidR="00D9443C" w:rsidRPr="00272680" w:rsidRDefault="00D9443C" w:rsidP="00D9443C">
      <w:pPr>
        <w:spacing w:line="276" w:lineRule="auto"/>
        <w:rPr>
          <w:b/>
          <w:sz w:val="18"/>
          <w:szCs w:val="18"/>
        </w:rPr>
      </w:pPr>
    </w:p>
    <w:p w14:paraId="2D8F8346" w14:textId="77777777" w:rsidR="00D9443C" w:rsidRPr="00272680" w:rsidRDefault="00D9443C" w:rsidP="00D9443C">
      <w:pPr>
        <w:spacing w:line="276" w:lineRule="auto"/>
        <w:rPr>
          <w:b/>
          <w:sz w:val="18"/>
          <w:szCs w:val="18"/>
        </w:rPr>
      </w:pPr>
      <w:r w:rsidRPr="00272680">
        <w:rPr>
          <w:sz w:val="18"/>
          <w:szCs w:val="18"/>
        </w:rPr>
        <w:t>6</w:t>
      </w:r>
      <w:r w:rsidRPr="00272680">
        <w:rPr>
          <w:sz w:val="18"/>
          <w:szCs w:val="18"/>
        </w:rPr>
        <w:tab/>
      </w:r>
      <w:r w:rsidRPr="00272680">
        <w:rPr>
          <w:sz w:val="18"/>
          <w:szCs w:val="18"/>
        </w:rPr>
        <w:tab/>
        <w:t xml:space="preserve">Rechten en plichten van de werkgever en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de werknemer gezamenlijk</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75ABE3ED" w14:textId="77777777" w:rsidR="00D9443C" w:rsidRPr="00272680" w:rsidRDefault="00D9443C" w:rsidP="00D9443C">
      <w:pPr>
        <w:spacing w:line="276" w:lineRule="auto"/>
        <w:rPr>
          <w:b/>
          <w:sz w:val="18"/>
          <w:szCs w:val="18"/>
        </w:rPr>
      </w:pPr>
    </w:p>
    <w:p w14:paraId="5E53F095" w14:textId="77777777" w:rsidR="00D9443C" w:rsidRPr="00272680" w:rsidRDefault="00D9443C" w:rsidP="00D9443C">
      <w:pPr>
        <w:spacing w:line="276" w:lineRule="auto"/>
        <w:rPr>
          <w:b/>
          <w:sz w:val="18"/>
          <w:szCs w:val="18"/>
        </w:rPr>
      </w:pPr>
      <w:r w:rsidRPr="00272680">
        <w:rPr>
          <w:sz w:val="18"/>
          <w:szCs w:val="18"/>
        </w:rPr>
        <w:t>7</w:t>
      </w:r>
      <w:r w:rsidRPr="00272680">
        <w:rPr>
          <w:sz w:val="18"/>
          <w:szCs w:val="18"/>
        </w:rPr>
        <w:tab/>
      </w:r>
      <w:r w:rsidRPr="00272680">
        <w:rPr>
          <w:sz w:val="18"/>
          <w:szCs w:val="18"/>
        </w:rPr>
        <w:tab/>
        <w:t>Indiensttreding</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5417D23" w14:textId="77777777" w:rsidR="00D9443C" w:rsidRPr="00272680" w:rsidRDefault="00D9443C" w:rsidP="00D9443C">
      <w:pPr>
        <w:spacing w:line="276" w:lineRule="auto"/>
        <w:rPr>
          <w:b/>
          <w:sz w:val="18"/>
          <w:szCs w:val="18"/>
        </w:rPr>
      </w:pPr>
    </w:p>
    <w:p w14:paraId="4C6A8EF7" w14:textId="77777777" w:rsidR="00D9443C" w:rsidRPr="00272680" w:rsidRDefault="00D9443C" w:rsidP="00D9443C">
      <w:pPr>
        <w:spacing w:line="276" w:lineRule="auto"/>
        <w:rPr>
          <w:b/>
          <w:sz w:val="18"/>
          <w:szCs w:val="18"/>
        </w:rPr>
      </w:pPr>
      <w:r w:rsidRPr="00272680">
        <w:rPr>
          <w:sz w:val="18"/>
          <w:szCs w:val="18"/>
        </w:rPr>
        <w:t>8</w:t>
      </w:r>
      <w:r w:rsidRPr="00272680">
        <w:rPr>
          <w:sz w:val="18"/>
          <w:szCs w:val="18"/>
        </w:rPr>
        <w:tab/>
      </w:r>
      <w:r w:rsidRPr="00272680">
        <w:rPr>
          <w:sz w:val="18"/>
          <w:szCs w:val="18"/>
        </w:rPr>
        <w:tab/>
        <w:t>Flexitimer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2EFB7F1C" w14:textId="77777777" w:rsidR="00D9443C" w:rsidRPr="00272680" w:rsidRDefault="00D9443C" w:rsidP="00D9443C">
      <w:pPr>
        <w:spacing w:line="276" w:lineRule="auto"/>
        <w:rPr>
          <w:b/>
          <w:sz w:val="18"/>
          <w:szCs w:val="18"/>
        </w:rPr>
      </w:pPr>
    </w:p>
    <w:p w14:paraId="014825CD" w14:textId="77777777" w:rsidR="00D9443C" w:rsidRPr="00272680" w:rsidRDefault="00D9443C" w:rsidP="00D9443C">
      <w:pPr>
        <w:spacing w:line="276" w:lineRule="auto"/>
        <w:rPr>
          <w:b/>
          <w:sz w:val="18"/>
          <w:szCs w:val="18"/>
        </w:rPr>
      </w:pPr>
      <w:r w:rsidRPr="00272680">
        <w:rPr>
          <w:sz w:val="18"/>
          <w:szCs w:val="18"/>
        </w:rPr>
        <w:t>9</w:t>
      </w:r>
      <w:r w:rsidRPr="00272680">
        <w:rPr>
          <w:sz w:val="18"/>
          <w:szCs w:val="18"/>
        </w:rPr>
        <w:tab/>
      </w:r>
      <w:r w:rsidRPr="00272680">
        <w:rPr>
          <w:sz w:val="18"/>
          <w:szCs w:val="18"/>
        </w:rPr>
        <w:tab/>
        <w:t>Beëindiging dienstverband</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47DEC7AB" w14:textId="77777777" w:rsidR="00D9443C" w:rsidRPr="00272680" w:rsidRDefault="00D9443C" w:rsidP="00D9443C">
      <w:pPr>
        <w:spacing w:line="276" w:lineRule="auto"/>
        <w:rPr>
          <w:b/>
          <w:sz w:val="18"/>
          <w:szCs w:val="18"/>
        </w:rPr>
      </w:pPr>
    </w:p>
    <w:p w14:paraId="489ECCAE" w14:textId="77777777" w:rsidR="00D9443C" w:rsidRPr="00272680" w:rsidRDefault="00D9443C" w:rsidP="00D9443C">
      <w:pPr>
        <w:spacing w:line="276" w:lineRule="auto"/>
        <w:rPr>
          <w:b/>
          <w:sz w:val="18"/>
          <w:szCs w:val="18"/>
        </w:rPr>
      </w:pPr>
      <w:r w:rsidRPr="00272680">
        <w:rPr>
          <w:sz w:val="18"/>
          <w:szCs w:val="18"/>
        </w:rPr>
        <w:t>10</w:t>
      </w:r>
      <w:r w:rsidRPr="00272680">
        <w:rPr>
          <w:sz w:val="18"/>
          <w:szCs w:val="18"/>
        </w:rPr>
        <w:tab/>
      </w:r>
      <w:r w:rsidRPr="00272680">
        <w:rPr>
          <w:sz w:val="18"/>
          <w:szCs w:val="18"/>
        </w:rPr>
        <w:tab/>
        <w:t>Dienstrooster, arbeidstijd en rusttijd</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0F1F0130" w14:textId="77777777" w:rsidR="00D9443C" w:rsidRPr="00272680" w:rsidRDefault="00D9443C" w:rsidP="00D9443C">
      <w:pPr>
        <w:spacing w:line="276" w:lineRule="auto"/>
        <w:rPr>
          <w:b/>
          <w:sz w:val="18"/>
          <w:szCs w:val="18"/>
        </w:rPr>
      </w:pPr>
    </w:p>
    <w:p w14:paraId="337D36FA" w14:textId="77777777" w:rsidR="00D9443C" w:rsidRPr="00272680" w:rsidRDefault="00D9443C" w:rsidP="00D9443C">
      <w:pPr>
        <w:spacing w:line="276" w:lineRule="auto"/>
        <w:rPr>
          <w:b/>
          <w:sz w:val="18"/>
          <w:szCs w:val="18"/>
        </w:rPr>
      </w:pPr>
      <w:r w:rsidRPr="00272680">
        <w:rPr>
          <w:sz w:val="18"/>
          <w:szCs w:val="18"/>
        </w:rPr>
        <w:t>11</w:t>
      </w:r>
      <w:r w:rsidRPr="00272680">
        <w:rPr>
          <w:sz w:val="18"/>
          <w:szCs w:val="18"/>
        </w:rPr>
        <w:tab/>
      </w:r>
      <w:r w:rsidRPr="00272680">
        <w:rPr>
          <w:sz w:val="18"/>
          <w:szCs w:val="18"/>
        </w:rPr>
        <w:tab/>
        <w:t>Urenadministratie</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65B2D28F" w14:textId="77777777" w:rsidR="00D9443C" w:rsidRPr="00272680" w:rsidRDefault="00D9443C" w:rsidP="00D9443C">
      <w:pPr>
        <w:spacing w:line="276" w:lineRule="auto"/>
        <w:rPr>
          <w:b/>
          <w:sz w:val="18"/>
          <w:szCs w:val="18"/>
        </w:rPr>
      </w:pPr>
    </w:p>
    <w:p w14:paraId="1844AB91" w14:textId="77777777" w:rsidR="00D9443C" w:rsidRPr="00272680" w:rsidRDefault="00D9443C" w:rsidP="00D9443C">
      <w:pPr>
        <w:spacing w:line="276" w:lineRule="auto"/>
        <w:rPr>
          <w:b/>
          <w:sz w:val="18"/>
          <w:szCs w:val="18"/>
        </w:rPr>
      </w:pPr>
      <w:r w:rsidRPr="00272680">
        <w:rPr>
          <w:sz w:val="18"/>
          <w:szCs w:val="18"/>
        </w:rPr>
        <w:t>12</w:t>
      </w:r>
      <w:r w:rsidRPr="00272680">
        <w:rPr>
          <w:sz w:val="18"/>
          <w:szCs w:val="18"/>
        </w:rPr>
        <w:tab/>
      </w:r>
      <w:r w:rsidRPr="00272680">
        <w:rPr>
          <w:sz w:val="18"/>
          <w:szCs w:val="18"/>
        </w:rPr>
        <w:tab/>
        <w:t xml:space="preserve">Overuren en vergoeding van overwerk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1D769792" w14:textId="77777777" w:rsidR="00D9443C" w:rsidRPr="00272680" w:rsidRDefault="00D9443C" w:rsidP="00D9443C">
      <w:pPr>
        <w:spacing w:line="276" w:lineRule="auto"/>
        <w:rPr>
          <w:b/>
          <w:sz w:val="18"/>
          <w:szCs w:val="18"/>
        </w:rPr>
      </w:pPr>
    </w:p>
    <w:p w14:paraId="69A170DC" w14:textId="77777777" w:rsidR="00D9443C" w:rsidRPr="00272680" w:rsidRDefault="00D9443C" w:rsidP="00D9443C">
      <w:pPr>
        <w:spacing w:line="276" w:lineRule="auto"/>
        <w:rPr>
          <w:b/>
          <w:sz w:val="18"/>
          <w:szCs w:val="18"/>
        </w:rPr>
      </w:pPr>
      <w:r w:rsidRPr="00272680">
        <w:rPr>
          <w:sz w:val="18"/>
          <w:szCs w:val="18"/>
        </w:rPr>
        <w:t>13</w:t>
      </w:r>
      <w:r w:rsidRPr="00272680">
        <w:rPr>
          <w:sz w:val="18"/>
          <w:szCs w:val="18"/>
        </w:rPr>
        <w:tab/>
      </w:r>
      <w:r w:rsidRPr="00272680">
        <w:rPr>
          <w:sz w:val="18"/>
          <w:szCs w:val="18"/>
        </w:rPr>
        <w:tab/>
        <w:t>Verlofsparen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7173AA4B" w14:textId="77777777" w:rsidR="00D9443C" w:rsidRPr="00272680" w:rsidRDefault="00D9443C" w:rsidP="00D9443C">
      <w:pPr>
        <w:spacing w:line="276" w:lineRule="auto"/>
        <w:rPr>
          <w:b/>
          <w:sz w:val="18"/>
          <w:szCs w:val="18"/>
        </w:rPr>
      </w:pPr>
    </w:p>
    <w:p w14:paraId="7D59018B" w14:textId="77777777" w:rsidR="00D9443C" w:rsidRPr="00272680" w:rsidRDefault="00D9443C" w:rsidP="00D9443C">
      <w:pPr>
        <w:spacing w:line="276" w:lineRule="auto"/>
        <w:rPr>
          <w:b/>
          <w:sz w:val="18"/>
          <w:szCs w:val="18"/>
        </w:rPr>
      </w:pPr>
      <w:r w:rsidRPr="00272680">
        <w:rPr>
          <w:sz w:val="18"/>
          <w:szCs w:val="18"/>
        </w:rPr>
        <w:t>14</w:t>
      </w:r>
      <w:r w:rsidRPr="00272680">
        <w:rPr>
          <w:sz w:val="18"/>
          <w:szCs w:val="18"/>
        </w:rPr>
        <w:tab/>
      </w:r>
      <w:r w:rsidRPr="00272680">
        <w:rPr>
          <w:sz w:val="18"/>
          <w:szCs w:val="18"/>
        </w:rPr>
        <w:tab/>
        <w:t>Functie-indeling en beroepsprocedure</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A9D2CE7" w14:textId="77777777" w:rsidR="00D9443C" w:rsidRPr="00272680" w:rsidRDefault="00D9443C" w:rsidP="00D9443C">
      <w:pPr>
        <w:spacing w:line="276" w:lineRule="auto"/>
        <w:rPr>
          <w:b/>
          <w:sz w:val="18"/>
          <w:szCs w:val="18"/>
        </w:rPr>
      </w:pPr>
    </w:p>
    <w:p w14:paraId="5AD07A0D" w14:textId="77777777" w:rsidR="00D9443C" w:rsidRPr="00272680" w:rsidRDefault="00D9443C" w:rsidP="00D9443C">
      <w:pPr>
        <w:spacing w:line="276" w:lineRule="auto"/>
        <w:rPr>
          <w:b/>
          <w:sz w:val="18"/>
          <w:szCs w:val="18"/>
        </w:rPr>
      </w:pPr>
      <w:r w:rsidRPr="00272680">
        <w:rPr>
          <w:sz w:val="18"/>
          <w:szCs w:val="18"/>
        </w:rPr>
        <w:t>15</w:t>
      </w:r>
      <w:r w:rsidRPr="00272680">
        <w:rPr>
          <w:sz w:val="18"/>
          <w:szCs w:val="18"/>
        </w:rPr>
        <w:tab/>
      </w:r>
      <w:r w:rsidRPr="00272680">
        <w:rPr>
          <w:sz w:val="18"/>
          <w:szCs w:val="18"/>
        </w:rPr>
        <w:tab/>
        <w:t>Toepassing van de salarisschalen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0AE7204A" w14:textId="77777777" w:rsidR="00D9443C" w:rsidRPr="00272680" w:rsidRDefault="00D9443C" w:rsidP="00D9443C">
      <w:pPr>
        <w:spacing w:line="276" w:lineRule="auto"/>
        <w:rPr>
          <w:b/>
          <w:sz w:val="18"/>
          <w:szCs w:val="18"/>
        </w:rPr>
      </w:pPr>
    </w:p>
    <w:p w14:paraId="5FCE6902" w14:textId="77777777" w:rsidR="00D9443C" w:rsidRPr="00272680" w:rsidRDefault="00D9443C" w:rsidP="00D9443C">
      <w:pPr>
        <w:spacing w:line="276" w:lineRule="auto"/>
        <w:rPr>
          <w:b/>
          <w:sz w:val="18"/>
          <w:szCs w:val="18"/>
        </w:rPr>
      </w:pPr>
      <w:r w:rsidRPr="00272680">
        <w:rPr>
          <w:sz w:val="18"/>
          <w:szCs w:val="18"/>
        </w:rPr>
        <w:t>16</w:t>
      </w:r>
      <w:r w:rsidRPr="00272680">
        <w:rPr>
          <w:sz w:val="18"/>
          <w:szCs w:val="18"/>
        </w:rPr>
        <w:tab/>
      </w:r>
      <w:r w:rsidRPr="00272680">
        <w:rPr>
          <w:sz w:val="18"/>
          <w:szCs w:val="18"/>
        </w:rPr>
        <w:tab/>
        <w:t xml:space="preserve">Salaris hulpkrachten, leerlingen en deelnemers </w:t>
      </w:r>
      <w:r w:rsidRPr="00272680">
        <w:rPr>
          <w:sz w:val="18"/>
          <w:szCs w:val="18"/>
        </w:rPr>
        <w:tab/>
      </w:r>
      <w:r w:rsidRPr="00272680">
        <w:rPr>
          <w:sz w:val="18"/>
          <w:szCs w:val="18"/>
        </w:rPr>
        <w:tab/>
      </w:r>
      <w:r w:rsidRPr="00272680">
        <w:rPr>
          <w:sz w:val="18"/>
          <w:szCs w:val="18"/>
        </w:rPr>
        <w:tab/>
      </w:r>
    </w:p>
    <w:p w14:paraId="0C9F5F6D"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t>regionale arbeidsmarktprojecten, uitzendkrachten en inleenkrachten</w:t>
      </w:r>
      <w:r w:rsidRPr="00272680">
        <w:rPr>
          <w:sz w:val="18"/>
          <w:szCs w:val="18"/>
        </w:rPr>
        <w:tab/>
      </w:r>
      <w:r w:rsidRPr="00272680">
        <w:rPr>
          <w:sz w:val="18"/>
          <w:szCs w:val="18"/>
        </w:rPr>
        <w:tab/>
      </w:r>
      <w:r w:rsidRPr="00272680">
        <w:rPr>
          <w:sz w:val="18"/>
          <w:szCs w:val="18"/>
        </w:rPr>
        <w:tab/>
      </w:r>
      <w:r w:rsidRPr="00272680">
        <w:rPr>
          <w:sz w:val="18"/>
          <w:szCs w:val="18"/>
        </w:rPr>
        <w:tab/>
      </w:r>
    </w:p>
    <w:p w14:paraId="591C8913" w14:textId="77777777" w:rsidR="00D9443C" w:rsidRPr="00272680" w:rsidRDefault="00D9443C" w:rsidP="00D9443C">
      <w:pPr>
        <w:spacing w:line="276" w:lineRule="auto"/>
        <w:rPr>
          <w:b/>
          <w:sz w:val="18"/>
          <w:szCs w:val="18"/>
        </w:rPr>
      </w:pPr>
      <w:r w:rsidRPr="00272680">
        <w:rPr>
          <w:sz w:val="18"/>
          <w:szCs w:val="18"/>
        </w:rPr>
        <w:t>17</w:t>
      </w:r>
      <w:r w:rsidRPr="00272680">
        <w:rPr>
          <w:sz w:val="18"/>
          <w:szCs w:val="18"/>
        </w:rPr>
        <w:tab/>
      </w:r>
      <w:r w:rsidRPr="00272680">
        <w:rPr>
          <w:sz w:val="18"/>
          <w:szCs w:val="18"/>
        </w:rPr>
        <w:tab/>
        <w:t>Salarisaanpassing</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36C38BC0" w14:textId="77777777" w:rsidR="00D9443C" w:rsidRPr="00272680" w:rsidRDefault="00D9443C" w:rsidP="00D9443C">
      <w:pPr>
        <w:spacing w:line="276" w:lineRule="auto"/>
        <w:rPr>
          <w:b/>
          <w:sz w:val="18"/>
          <w:szCs w:val="18"/>
        </w:rPr>
      </w:pPr>
    </w:p>
    <w:p w14:paraId="06D5032B" w14:textId="77777777" w:rsidR="00D9443C" w:rsidRPr="00272680" w:rsidRDefault="00D9443C" w:rsidP="00D9443C">
      <w:pPr>
        <w:spacing w:line="276" w:lineRule="auto"/>
        <w:rPr>
          <w:b/>
          <w:sz w:val="18"/>
          <w:szCs w:val="18"/>
        </w:rPr>
      </w:pPr>
      <w:r w:rsidRPr="00272680">
        <w:rPr>
          <w:sz w:val="18"/>
          <w:szCs w:val="18"/>
        </w:rPr>
        <w:t>18</w:t>
      </w:r>
      <w:r w:rsidRPr="00272680">
        <w:rPr>
          <w:sz w:val="18"/>
          <w:szCs w:val="18"/>
        </w:rPr>
        <w:tab/>
      </w:r>
      <w:r w:rsidRPr="00272680">
        <w:rPr>
          <w:sz w:val="18"/>
          <w:szCs w:val="18"/>
        </w:rPr>
        <w:tab/>
        <w:t>Toeslagen, vergoedingen en vervangende vrije tijd</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34E747DD" w14:textId="77777777" w:rsidR="00D9443C" w:rsidRPr="00272680" w:rsidRDefault="00D9443C" w:rsidP="00D9443C">
      <w:pPr>
        <w:spacing w:line="276" w:lineRule="auto"/>
        <w:rPr>
          <w:b/>
          <w:sz w:val="18"/>
          <w:szCs w:val="18"/>
        </w:rPr>
      </w:pPr>
      <w:r w:rsidRPr="00272680">
        <w:rPr>
          <w:sz w:val="18"/>
          <w:szCs w:val="18"/>
        </w:rPr>
        <w:t>19</w:t>
      </w:r>
      <w:r w:rsidRPr="00272680">
        <w:rPr>
          <w:sz w:val="18"/>
          <w:szCs w:val="18"/>
        </w:rPr>
        <w:tab/>
      </w:r>
      <w:r w:rsidRPr="00272680">
        <w:rPr>
          <w:sz w:val="18"/>
          <w:szCs w:val="18"/>
        </w:rPr>
        <w:tab/>
        <w:t>Vakantietoeslag</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27BCA874" w14:textId="77777777" w:rsidR="00D9443C" w:rsidRPr="00272680" w:rsidRDefault="00D9443C" w:rsidP="00D9443C">
      <w:pPr>
        <w:spacing w:line="276" w:lineRule="auto"/>
        <w:rPr>
          <w:sz w:val="18"/>
          <w:szCs w:val="18"/>
        </w:rPr>
      </w:pPr>
    </w:p>
    <w:p w14:paraId="0B972257" w14:textId="77777777" w:rsidR="00D9443C" w:rsidRPr="00272680" w:rsidRDefault="00D9443C" w:rsidP="00D9443C">
      <w:pPr>
        <w:spacing w:line="276" w:lineRule="auto"/>
        <w:rPr>
          <w:b/>
          <w:sz w:val="18"/>
          <w:szCs w:val="18"/>
        </w:rPr>
      </w:pPr>
      <w:r w:rsidRPr="00272680">
        <w:rPr>
          <w:sz w:val="18"/>
          <w:szCs w:val="18"/>
        </w:rPr>
        <w:t>20</w:t>
      </w:r>
      <w:r w:rsidRPr="00272680">
        <w:rPr>
          <w:sz w:val="18"/>
          <w:szCs w:val="18"/>
        </w:rPr>
        <w:tab/>
      </w:r>
      <w:r w:rsidRPr="00272680">
        <w:rPr>
          <w:sz w:val="18"/>
          <w:szCs w:val="18"/>
        </w:rPr>
        <w:tab/>
        <w:t>Vakantie</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400D1FEC" w14:textId="77777777" w:rsidR="00D9443C" w:rsidRPr="00272680" w:rsidRDefault="00D9443C" w:rsidP="00D9443C">
      <w:pPr>
        <w:spacing w:line="276" w:lineRule="auto"/>
        <w:rPr>
          <w:sz w:val="18"/>
          <w:szCs w:val="18"/>
        </w:rPr>
      </w:pPr>
    </w:p>
    <w:p w14:paraId="528E830A" w14:textId="77777777" w:rsidR="00D9443C" w:rsidRPr="00272680" w:rsidRDefault="00D9443C" w:rsidP="00D9443C">
      <w:pPr>
        <w:spacing w:line="276" w:lineRule="auto"/>
        <w:rPr>
          <w:sz w:val="18"/>
          <w:szCs w:val="18"/>
        </w:rPr>
      </w:pPr>
      <w:r w:rsidRPr="00272680">
        <w:rPr>
          <w:sz w:val="18"/>
          <w:szCs w:val="18"/>
        </w:rPr>
        <w:br w:type="page"/>
      </w:r>
      <w:r w:rsidRPr="00272680">
        <w:rPr>
          <w:sz w:val="18"/>
          <w:szCs w:val="18"/>
        </w:rPr>
        <w:lastRenderedPageBreak/>
        <w:t>Inhoudsopgave (vervolg)</w:t>
      </w:r>
    </w:p>
    <w:p w14:paraId="4045FC76" w14:textId="77777777" w:rsidR="00D9443C" w:rsidRPr="00272680" w:rsidRDefault="00D9443C" w:rsidP="00D9443C">
      <w:pPr>
        <w:spacing w:line="276" w:lineRule="auto"/>
        <w:rPr>
          <w:b/>
          <w:sz w:val="18"/>
          <w:szCs w:val="18"/>
        </w:rPr>
      </w:pPr>
    </w:p>
    <w:p w14:paraId="57F30EF0" w14:textId="77777777" w:rsidR="00D9443C" w:rsidRPr="00272680" w:rsidRDefault="00D9443C" w:rsidP="00D9443C">
      <w:pPr>
        <w:spacing w:line="276" w:lineRule="auto"/>
        <w:rPr>
          <w:sz w:val="18"/>
          <w:szCs w:val="18"/>
        </w:rPr>
      </w:pPr>
      <w:r w:rsidRPr="00272680">
        <w:rPr>
          <w:sz w:val="18"/>
          <w:szCs w:val="18"/>
        </w:rPr>
        <w:t>Artikel</w:t>
      </w:r>
      <w:r w:rsidRPr="00272680">
        <w:rPr>
          <w:sz w:val="18"/>
          <w:szCs w:val="18"/>
        </w:rPr>
        <w:tab/>
      </w:r>
      <w:r w:rsidRPr="00272680">
        <w:rPr>
          <w:sz w:val="18"/>
          <w:szCs w:val="18"/>
        </w:rPr>
        <w:tab/>
        <w:t>Omschrijving</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Pagina</w:t>
      </w:r>
    </w:p>
    <w:p w14:paraId="2290DF63" w14:textId="77777777" w:rsidR="00D9443C" w:rsidRPr="00272680" w:rsidRDefault="00D9443C" w:rsidP="00D9443C">
      <w:pPr>
        <w:spacing w:line="276" w:lineRule="auto"/>
        <w:rPr>
          <w:b/>
          <w:sz w:val="18"/>
          <w:szCs w:val="18"/>
        </w:rPr>
      </w:pPr>
    </w:p>
    <w:p w14:paraId="2AD69668" w14:textId="77777777" w:rsidR="00D9443C" w:rsidRPr="00272680" w:rsidRDefault="00D9443C" w:rsidP="00D9443C">
      <w:pPr>
        <w:spacing w:line="276" w:lineRule="auto"/>
        <w:rPr>
          <w:b/>
          <w:sz w:val="18"/>
          <w:szCs w:val="18"/>
        </w:rPr>
      </w:pPr>
      <w:r w:rsidRPr="00272680">
        <w:rPr>
          <w:sz w:val="18"/>
          <w:szCs w:val="18"/>
        </w:rPr>
        <w:t>21</w:t>
      </w:r>
      <w:r w:rsidRPr="00272680">
        <w:rPr>
          <w:sz w:val="18"/>
          <w:szCs w:val="18"/>
        </w:rPr>
        <w:tab/>
      </w:r>
      <w:r w:rsidRPr="00272680">
        <w:rPr>
          <w:sz w:val="18"/>
          <w:szCs w:val="18"/>
        </w:rPr>
        <w:tab/>
        <w:t>Buitengewoon verlof</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0554EB87" w14:textId="77777777" w:rsidR="00D9443C" w:rsidRPr="00272680" w:rsidRDefault="00D9443C" w:rsidP="00D9443C">
      <w:pPr>
        <w:spacing w:line="276" w:lineRule="auto"/>
        <w:rPr>
          <w:b/>
          <w:sz w:val="18"/>
          <w:szCs w:val="18"/>
        </w:rPr>
      </w:pPr>
    </w:p>
    <w:p w14:paraId="25DC420E" w14:textId="77777777" w:rsidR="00D9443C" w:rsidRPr="00272680" w:rsidRDefault="00D9443C" w:rsidP="00D9443C">
      <w:pPr>
        <w:spacing w:line="276" w:lineRule="auto"/>
        <w:rPr>
          <w:b/>
          <w:sz w:val="18"/>
          <w:szCs w:val="18"/>
        </w:rPr>
      </w:pPr>
      <w:r w:rsidRPr="00272680">
        <w:rPr>
          <w:sz w:val="18"/>
          <w:szCs w:val="18"/>
        </w:rPr>
        <w:t>22</w:t>
      </w:r>
      <w:r w:rsidRPr="00272680">
        <w:rPr>
          <w:sz w:val="18"/>
          <w:szCs w:val="18"/>
        </w:rPr>
        <w:tab/>
      </w:r>
      <w:r w:rsidRPr="00272680">
        <w:rPr>
          <w:sz w:val="18"/>
          <w:szCs w:val="18"/>
        </w:rPr>
        <w:tab/>
        <w:t xml:space="preserve">Scholing en tegemoetkoming cursuskosten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0DDEECC7" w14:textId="77777777" w:rsidR="00D9443C" w:rsidRPr="00272680" w:rsidRDefault="00D9443C" w:rsidP="00D9443C">
      <w:pPr>
        <w:spacing w:line="276" w:lineRule="auto"/>
        <w:rPr>
          <w:b/>
          <w:sz w:val="18"/>
          <w:szCs w:val="18"/>
        </w:rPr>
      </w:pPr>
    </w:p>
    <w:p w14:paraId="3C2E5207" w14:textId="77777777" w:rsidR="00D9443C" w:rsidRPr="00272680" w:rsidRDefault="00D9443C" w:rsidP="00D9443C">
      <w:pPr>
        <w:spacing w:line="276" w:lineRule="auto"/>
        <w:rPr>
          <w:b/>
          <w:sz w:val="18"/>
          <w:szCs w:val="18"/>
        </w:rPr>
      </w:pPr>
      <w:r w:rsidRPr="00272680">
        <w:rPr>
          <w:sz w:val="18"/>
          <w:szCs w:val="18"/>
        </w:rPr>
        <w:t>23</w:t>
      </w:r>
      <w:r w:rsidRPr="00272680">
        <w:rPr>
          <w:sz w:val="18"/>
          <w:szCs w:val="18"/>
        </w:rPr>
        <w:tab/>
      </w:r>
      <w:r w:rsidRPr="00272680">
        <w:rPr>
          <w:sz w:val="18"/>
          <w:szCs w:val="18"/>
        </w:rPr>
        <w:tab/>
        <w:t>Leerlingen en praktijkopleiders</w:t>
      </w:r>
    </w:p>
    <w:p w14:paraId="580DB82C" w14:textId="77777777" w:rsidR="00D9443C" w:rsidRPr="00272680" w:rsidRDefault="00D9443C" w:rsidP="00D9443C">
      <w:pPr>
        <w:spacing w:line="276" w:lineRule="auto"/>
        <w:rPr>
          <w:b/>
          <w:sz w:val="18"/>
          <w:szCs w:val="18"/>
        </w:rPr>
      </w:pPr>
    </w:p>
    <w:p w14:paraId="215F63D3" w14:textId="77777777" w:rsidR="00D9443C" w:rsidRPr="00272680" w:rsidRDefault="00D9443C" w:rsidP="00D9443C">
      <w:pPr>
        <w:spacing w:line="276" w:lineRule="auto"/>
        <w:rPr>
          <w:b/>
          <w:sz w:val="18"/>
          <w:szCs w:val="18"/>
        </w:rPr>
      </w:pPr>
      <w:r w:rsidRPr="00272680">
        <w:rPr>
          <w:sz w:val="18"/>
          <w:szCs w:val="18"/>
        </w:rPr>
        <w:t>24</w:t>
      </w:r>
      <w:r w:rsidRPr="00272680">
        <w:rPr>
          <w:sz w:val="18"/>
          <w:szCs w:val="18"/>
        </w:rPr>
        <w:tab/>
      </w:r>
      <w:r w:rsidRPr="00272680">
        <w:rPr>
          <w:sz w:val="18"/>
          <w:szCs w:val="18"/>
        </w:rPr>
        <w:tab/>
        <w:t>Duurzame inzetbaarheid</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63856872" w14:textId="77777777" w:rsidR="00D9443C" w:rsidRPr="00272680" w:rsidRDefault="00D9443C" w:rsidP="00D9443C">
      <w:pPr>
        <w:spacing w:line="276" w:lineRule="auto"/>
        <w:rPr>
          <w:b/>
          <w:sz w:val="18"/>
          <w:szCs w:val="18"/>
        </w:rPr>
      </w:pPr>
    </w:p>
    <w:p w14:paraId="1004D29B" w14:textId="77777777" w:rsidR="00D9443C" w:rsidRPr="00272680" w:rsidRDefault="00D9443C" w:rsidP="00D9443C">
      <w:pPr>
        <w:spacing w:line="276" w:lineRule="auto"/>
        <w:rPr>
          <w:b/>
          <w:sz w:val="18"/>
          <w:szCs w:val="18"/>
        </w:rPr>
      </w:pPr>
      <w:r w:rsidRPr="00272680">
        <w:rPr>
          <w:sz w:val="18"/>
          <w:szCs w:val="18"/>
        </w:rPr>
        <w:t>25</w:t>
      </w:r>
      <w:r w:rsidRPr="00272680">
        <w:rPr>
          <w:sz w:val="18"/>
          <w:szCs w:val="18"/>
        </w:rPr>
        <w:tab/>
      </w:r>
      <w:r w:rsidRPr="00272680">
        <w:rPr>
          <w:sz w:val="18"/>
          <w:szCs w:val="18"/>
        </w:rPr>
        <w:tab/>
        <w:t>Aanspraak op pensioen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24103B15" w14:textId="77777777" w:rsidR="00D9443C" w:rsidRPr="00272680" w:rsidRDefault="00D9443C" w:rsidP="00D9443C">
      <w:pPr>
        <w:spacing w:line="276" w:lineRule="auto"/>
        <w:rPr>
          <w:b/>
          <w:sz w:val="18"/>
          <w:szCs w:val="18"/>
        </w:rPr>
      </w:pPr>
    </w:p>
    <w:p w14:paraId="1DB76601" w14:textId="77777777" w:rsidR="00D9443C" w:rsidRPr="00272680" w:rsidRDefault="00D9443C" w:rsidP="00D9443C">
      <w:pPr>
        <w:spacing w:line="276" w:lineRule="auto"/>
        <w:rPr>
          <w:b/>
          <w:sz w:val="18"/>
          <w:szCs w:val="18"/>
        </w:rPr>
      </w:pPr>
      <w:r w:rsidRPr="00272680">
        <w:rPr>
          <w:sz w:val="18"/>
          <w:szCs w:val="18"/>
        </w:rPr>
        <w:t>26</w:t>
      </w:r>
      <w:r w:rsidRPr="00272680">
        <w:rPr>
          <w:sz w:val="18"/>
          <w:szCs w:val="18"/>
        </w:rPr>
        <w:tab/>
      </w:r>
      <w:r w:rsidRPr="00272680">
        <w:rPr>
          <w:sz w:val="18"/>
          <w:szCs w:val="18"/>
        </w:rPr>
        <w:tab/>
        <w:t>Arbeidsongeschiktheid</w:t>
      </w:r>
      <w:r w:rsidRPr="00272680">
        <w:rPr>
          <w:sz w:val="18"/>
          <w:szCs w:val="18"/>
        </w:rPr>
        <w:tab/>
      </w:r>
    </w:p>
    <w:p w14:paraId="1FD0F1E2" w14:textId="77777777" w:rsidR="00D9443C" w:rsidRPr="00272680" w:rsidRDefault="00D9443C" w:rsidP="00D9443C">
      <w:pPr>
        <w:spacing w:line="276" w:lineRule="auto"/>
        <w:rPr>
          <w:b/>
          <w:sz w:val="18"/>
          <w:szCs w:val="18"/>
        </w:rPr>
      </w:pPr>
    </w:p>
    <w:p w14:paraId="2DDC2373" w14:textId="77777777" w:rsidR="00D9443C" w:rsidRPr="00272680" w:rsidRDefault="00D9443C" w:rsidP="00D9443C">
      <w:pPr>
        <w:spacing w:line="276" w:lineRule="auto"/>
        <w:rPr>
          <w:b/>
          <w:sz w:val="18"/>
          <w:szCs w:val="18"/>
        </w:rPr>
      </w:pPr>
      <w:r w:rsidRPr="00272680">
        <w:rPr>
          <w:sz w:val="18"/>
          <w:szCs w:val="18"/>
        </w:rPr>
        <w:t>27</w:t>
      </w:r>
      <w:r w:rsidRPr="00272680">
        <w:rPr>
          <w:sz w:val="18"/>
          <w:szCs w:val="18"/>
        </w:rPr>
        <w:tab/>
      </w:r>
      <w:r w:rsidRPr="00272680">
        <w:rPr>
          <w:sz w:val="18"/>
          <w:szCs w:val="18"/>
        </w:rPr>
        <w:tab/>
        <w:t>Vrijwilligers</w:t>
      </w:r>
    </w:p>
    <w:p w14:paraId="7148BD07" w14:textId="77777777" w:rsidR="00D9443C" w:rsidRPr="00272680" w:rsidRDefault="00D9443C" w:rsidP="00D9443C">
      <w:pPr>
        <w:spacing w:line="276" w:lineRule="auto"/>
        <w:rPr>
          <w:b/>
          <w:sz w:val="18"/>
          <w:szCs w:val="18"/>
        </w:rPr>
      </w:pPr>
    </w:p>
    <w:p w14:paraId="0E88B5F9" w14:textId="77777777" w:rsidR="00D9443C" w:rsidRPr="00272680" w:rsidRDefault="00D9443C" w:rsidP="00D9443C">
      <w:pPr>
        <w:spacing w:line="276" w:lineRule="auto"/>
        <w:rPr>
          <w:b/>
          <w:sz w:val="18"/>
          <w:szCs w:val="18"/>
        </w:rPr>
      </w:pPr>
      <w:r w:rsidRPr="00272680">
        <w:rPr>
          <w:sz w:val="18"/>
          <w:szCs w:val="18"/>
        </w:rPr>
        <w:t>28</w:t>
      </w:r>
      <w:r w:rsidRPr="00272680">
        <w:rPr>
          <w:sz w:val="18"/>
          <w:szCs w:val="18"/>
        </w:rPr>
        <w:tab/>
      </w:r>
      <w:r w:rsidRPr="00272680">
        <w:rPr>
          <w:sz w:val="18"/>
          <w:szCs w:val="18"/>
        </w:rPr>
        <w:tab/>
        <w:t>Vakbondsfaciliteiten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2DB9D1D2" w14:textId="77777777" w:rsidR="00D9443C" w:rsidRPr="00272680" w:rsidRDefault="00D9443C" w:rsidP="00D9443C">
      <w:pPr>
        <w:spacing w:line="276" w:lineRule="auto"/>
        <w:rPr>
          <w:b/>
          <w:sz w:val="18"/>
          <w:szCs w:val="18"/>
        </w:rPr>
      </w:pPr>
    </w:p>
    <w:p w14:paraId="4CB34040" w14:textId="77777777" w:rsidR="00D9443C" w:rsidRPr="00272680" w:rsidRDefault="00D9443C" w:rsidP="00D9443C">
      <w:pPr>
        <w:spacing w:line="276" w:lineRule="auto"/>
        <w:rPr>
          <w:b/>
          <w:sz w:val="18"/>
          <w:szCs w:val="18"/>
        </w:rPr>
      </w:pPr>
      <w:r w:rsidRPr="00272680">
        <w:rPr>
          <w:sz w:val="18"/>
          <w:szCs w:val="18"/>
        </w:rPr>
        <w:t>29</w:t>
      </w:r>
      <w:r w:rsidRPr="00272680">
        <w:rPr>
          <w:sz w:val="18"/>
          <w:szCs w:val="18"/>
        </w:rPr>
        <w:tab/>
      </w:r>
      <w:r w:rsidRPr="00272680">
        <w:rPr>
          <w:sz w:val="18"/>
          <w:szCs w:val="18"/>
        </w:rPr>
        <w:tab/>
        <w:t>Georganiseerd Overleg Recreatie &amp; Zwembaden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13B4C4B9" w14:textId="77777777" w:rsidR="00D9443C" w:rsidRPr="00272680" w:rsidRDefault="00D9443C" w:rsidP="00D9443C">
      <w:pPr>
        <w:spacing w:line="276" w:lineRule="auto"/>
        <w:rPr>
          <w:b/>
          <w:sz w:val="18"/>
          <w:szCs w:val="18"/>
        </w:rPr>
      </w:pPr>
      <w:r w:rsidRPr="00272680">
        <w:rPr>
          <w:sz w:val="18"/>
          <w:szCs w:val="18"/>
        </w:rPr>
        <w:tab/>
      </w:r>
    </w:p>
    <w:p w14:paraId="18EBAF26" w14:textId="77777777" w:rsidR="00D9443C" w:rsidRPr="00272680" w:rsidRDefault="00D9443C" w:rsidP="00D9443C">
      <w:pPr>
        <w:spacing w:line="276" w:lineRule="auto"/>
        <w:rPr>
          <w:b/>
          <w:sz w:val="18"/>
          <w:szCs w:val="18"/>
        </w:rPr>
      </w:pPr>
      <w:r w:rsidRPr="00272680">
        <w:rPr>
          <w:sz w:val="18"/>
          <w:szCs w:val="18"/>
        </w:rPr>
        <w:t>30</w:t>
      </w:r>
      <w:r w:rsidRPr="00272680">
        <w:rPr>
          <w:sz w:val="18"/>
          <w:szCs w:val="18"/>
        </w:rPr>
        <w:tab/>
      </w:r>
      <w:r w:rsidRPr="00272680">
        <w:rPr>
          <w:sz w:val="18"/>
          <w:szCs w:val="18"/>
        </w:rPr>
        <w:tab/>
        <w:t>Duur van deze overeenkomst</w:t>
      </w:r>
      <w:r w:rsidRPr="00272680">
        <w:rPr>
          <w:sz w:val="18"/>
          <w:szCs w:val="18"/>
        </w:rPr>
        <w:tab/>
      </w:r>
      <w:r w:rsidRPr="00272680">
        <w:rPr>
          <w:sz w:val="18"/>
          <w:szCs w:val="18"/>
        </w:rPr>
        <w:tab/>
      </w:r>
    </w:p>
    <w:p w14:paraId="24AAF24A" w14:textId="77777777" w:rsidR="00D9443C" w:rsidRPr="00272680" w:rsidRDefault="00D9443C" w:rsidP="00D9443C">
      <w:pPr>
        <w:spacing w:line="276" w:lineRule="auto"/>
        <w:rPr>
          <w:b/>
          <w:sz w:val="18"/>
          <w:szCs w:val="18"/>
        </w:rPr>
      </w:pPr>
    </w:p>
    <w:p w14:paraId="4D1DBE2C" w14:textId="77777777" w:rsidR="00D9443C" w:rsidRPr="00272680" w:rsidRDefault="00D9443C" w:rsidP="00D9443C">
      <w:pPr>
        <w:spacing w:line="276" w:lineRule="auto"/>
        <w:rPr>
          <w:sz w:val="18"/>
          <w:szCs w:val="18"/>
        </w:rPr>
      </w:pPr>
      <w:r w:rsidRPr="00272680">
        <w:rPr>
          <w:sz w:val="18"/>
          <w:szCs w:val="18"/>
        </w:rPr>
        <w:t>SOCIALE AGENDA</w:t>
      </w:r>
      <w:r w:rsidRPr="00272680">
        <w:rPr>
          <w:sz w:val="18"/>
          <w:szCs w:val="18"/>
        </w:rPr>
        <w:tab/>
      </w:r>
      <w:r w:rsidRPr="00272680">
        <w:rPr>
          <w:sz w:val="18"/>
          <w:szCs w:val="18"/>
        </w:rPr>
        <w:tab/>
      </w:r>
      <w:r w:rsidRPr="00272680">
        <w:rPr>
          <w:sz w:val="18"/>
          <w:szCs w:val="18"/>
        </w:rPr>
        <w:tab/>
      </w:r>
      <w:r w:rsidRPr="00272680">
        <w:rPr>
          <w:sz w:val="18"/>
          <w:szCs w:val="18"/>
        </w:rPr>
        <w:tab/>
      </w:r>
    </w:p>
    <w:p w14:paraId="09158E28" w14:textId="77777777" w:rsidR="00D9443C" w:rsidRPr="00272680" w:rsidRDefault="00D9443C" w:rsidP="00D9443C">
      <w:pPr>
        <w:spacing w:line="276" w:lineRule="auto"/>
        <w:rPr>
          <w:b/>
          <w:sz w:val="18"/>
          <w:szCs w:val="18"/>
        </w:rPr>
      </w:pPr>
    </w:p>
    <w:p w14:paraId="1AFB44CA" w14:textId="77777777" w:rsidR="00D9443C" w:rsidRPr="00272680" w:rsidRDefault="00D9443C" w:rsidP="00D9443C">
      <w:pPr>
        <w:spacing w:line="276" w:lineRule="auto"/>
        <w:rPr>
          <w:b/>
          <w:sz w:val="18"/>
          <w:szCs w:val="18"/>
        </w:rPr>
      </w:pPr>
      <w:r w:rsidRPr="00272680">
        <w:rPr>
          <w:sz w:val="18"/>
          <w:szCs w:val="18"/>
        </w:rPr>
        <w:br w:type="page"/>
      </w:r>
    </w:p>
    <w:p w14:paraId="348AABF6" w14:textId="77777777" w:rsidR="00D9443C" w:rsidRPr="00272680" w:rsidRDefault="00D9443C" w:rsidP="00D9443C">
      <w:pPr>
        <w:spacing w:line="276" w:lineRule="auto"/>
        <w:rPr>
          <w:b/>
          <w:sz w:val="18"/>
          <w:szCs w:val="18"/>
        </w:rPr>
      </w:pPr>
    </w:p>
    <w:p w14:paraId="46F3C725" w14:textId="77777777" w:rsidR="00D9443C" w:rsidRPr="00272680" w:rsidRDefault="00D9443C" w:rsidP="00D9443C">
      <w:pPr>
        <w:spacing w:line="276" w:lineRule="auto"/>
        <w:rPr>
          <w:sz w:val="18"/>
          <w:szCs w:val="18"/>
        </w:rPr>
      </w:pPr>
    </w:p>
    <w:p w14:paraId="112BBAEC" w14:textId="77777777" w:rsidR="00D9443C" w:rsidRPr="00272680" w:rsidRDefault="00D9443C" w:rsidP="00D9443C">
      <w:pPr>
        <w:spacing w:line="276" w:lineRule="auto"/>
        <w:rPr>
          <w:sz w:val="18"/>
          <w:szCs w:val="18"/>
        </w:rPr>
      </w:pPr>
    </w:p>
    <w:p w14:paraId="55AEB976" w14:textId="77777777" w:rsidR="00D9443C" w:rsidRPr="00272680" w:rsidRDefault="00D9443C" w:rsidP="00D9443C">
      <w:pPr>
        <w:spacing w:line="276" w:lineRule="auto"/>
        <w:rPr>
          <w:sz w:val="18"/>
          <w:szCs w:val="18"/>
        </w:rPr>
      </w:pPr>
      <w:r w:rsidRPr="00272680">
        <w:rPr>
          <w:sz w:val="18"/>
          <w:szCs w:val="18"/>
        </w:rPr>
        <w:t>Inhoudsopgave (vervolg)</w:t>
      </w:r>
    </w:p>
    <w:p w14:paraId="2B0DD9E1" w14:textId="77777777" w:rsidR="00D9443C" w:rsidRPr="00272680" w:rsidRDefault="00D9443C" w:rsidP="00D9443C">
      <w:pPr>
        <w:spacing w:line="276" w:lineRule="auto"/>
        <w:rPr>
          <w:b/>
          <w:sz w:val="18"/>
          <w:szCs w:val="18"/>
        </w:rPr>
      </w:pPr>
    </w:p>
    <w:p w14:paraId="4D6C69CC" w14:textId="77777777" w:rsidR="00D9443C" w:rsidRPr="00272680" w:rsidRDefault="00D9443C" w:rsidP="00D9443C">
      <w:pPr>
        <w:spacing w:line="276" w:lineRule="auto"/>
        <w:rPr>
          <w:sz w:val="18"/>
          <w:szCs w:val="18"/>
        </w:rPr>
      </w:pPr>
      <w:r w:rsidRPr="00272680">
        <w:rPr>
          <w:sz w:val="18"/>
          <w:szCs w:val="18"/>
        </w:rPr>
        <w:t>Bijlagen</w:t>
      </w:r>
      <w:r w:rsidRPr="00272680">
        <w:rPr>
          <w:sz w:val="18"/>
          <w:szCs w:val="18"/>
        </w:rPr>
        <w:tab/>
        <w:t>Omschrijving</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Pagina</w:t>
      </w:r>
    </w:p>
    <w:p w14:paraId="5323A7E0" w14:textId="77777777" w:rsidR="00D9443C" w:rsidRPr="00272680" w:rsidRDefault="00D9443C" w:rsidP="00D9443C">
      <w:pPr>
        <w:spacing w:line="276" w:lineRule="auto"/>
        <w:rPr>
          <w:b/>
          <w:sz w:val="18"/>
          <w:szCs w:val="18"/>
        </w:rPr>
      </w:pPr>
    </w:p>
    <w:p w14:paraId="19EC2461" w14:textId="77777777" w:rsidR="00D9443C" w:rsidRPr="00272680" w:rsidRDefault="00D9443C" w:rsidP="00D9443C">
      <w:pPr>
        <w:spacing w:line="276" w:lineRule="auto"/>
        <w:rPr>
          <w:b/>
          <w:strike/>
          <w:sz w:val="18"/>
          <w:szCs w:val="18"/>
        </w:rPr>
      </w:pPr>
      <w:r w:rsidRPr="00272680">
        <w:rPr>
          <w:sz w:val="18"/>
          <w:szCs w:val="18"/>
        </w:rPr>
        <w:t xml:space="preserve">1 </w:t>
      </w:r>
      <w:r w:rsidRPr="00272680">
        <w:rPr>
          <w:sz w:val="18"/>
          <w:szCs w:val="18"/>
        </w:rPr>
        <w:tab/>
      </w:r>
      <w:r w:rsidRPr="00272680">
        <w:rPr>
          <w:sz w:val="18"/>
          <w:szCs w:val="18"/>
        </w:rPr>
        <w:tab/>
        <w:t>Salarisschalen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A. Wettelijk minimumloon: vakvolwassen plus jeugdstaffel</w:t>
      </w:r>
      <w:r w:rsidRPr="00272680">
        <w:rPr>
          <w:sz w:val="18"/>
          <w:szCs w:val="18"/>
        </w:rPr>
        <w:tab/>
      </w:r>
    </w:p>
    <w:p w14:paraId="133C5536" w14:textId="77777777" w:rsidR="00D9443C" w:rsidRPr="00272680" w:rsidRDefault="00D9443C" w:rsidP="00D9443C">
      <w:pPr>
        <w:spacing w:line="276" w:lineRule="auto"/>
        <w:ind w:left="1410"/>
        <w:rPr>
          <w:sz w:val="18"/>
          <w:szCs w:val="18"/>
        </w:rPr>
      </w:pPr>
      <w:r w:rsidRPr="00272680">
        <w:rPr>
          <w:sz w:val="18"/>
          <w:szCs w:val="18"/>
        </w:rPr>
        <w:t xml:space="preserve">B. Rekengrondslagen: 18 tot en met 21 jarigen </w:t>
      </w:r>
    </w:p>
    <w:p w14:paraId="0C9DC665" w14:textId="77777777" w:rsidR="00D9443C" w:rsidRPr="00272680" w:rsidRDefault="00D9443C" w:rsidP="00D9443C">
      <w:pPr>
        <w:spacing w:line="276" w:lineRule="auto"/>
        <w:ind w:left="1410"/>
        <w:rPr>
          <w:sz w:val="18"/>
          <w:szCs w:val="18"/>
        </w:rPr>
      </w:pPr>
      <w:r w:rsidRPr="00272680">
        <w:rPr>
          <w:sz w:val="18"/>
          <w:szCs w:val="18"/>
        </w:rPr>
        <w:t>C. Salarisschalen 1 t/m 9: vakvolwassen plus jeugdstaffel per 1 oktober 2016</w:t>
      </w:r>
    </w:p>
    <w:p w14:paraId="1BD0D900" w14:textId="77777777" w:rsidR="00D9443C" w:rsidRPr="00272680" w:rsidRDefault="00D9443C" w:rsidP="00D9443C">
      <w:pPr>
        <w:spacing w:line="276" w:lineRule="auto"/>
        <w:ind w:left="1410"/>
        <w:rPr>
          <w:sz w:val="18"/>
          <w:szCs w:val="18"/>
        </w:rPr>
      </w:pPr>
      <w:r w:rsidRPr="00272680">
        <w:rPr>
          <w:sz w:val="18"/>
          <w:szCs w:val="18"/>
        </w:rPr>
        <w:t>D. Salarisschalen 1 t/m 9: vakvolwassen plus jeugdstaffel per 1 januari 2018</w:t>
      </w:r>
    </w:p>
    <w:p w14:paraId="36219357" w14:textId="77777777" w:rsidR="00D9443C" w:rsidRPr="00272680" w:rsidRDefault="00D9443C" w:rsidP="00D9443C">
      <w:pPr>
        <w:spacing w:line="276" w:lineRule="auto"/>
        <w:ind w:left="1410"/>
        <w:rPr>
          <w:b/>
          <w:sz w:val="18"/>
          <w:szCs w:val="18"/>
        </w:rPr>
      </w:pPr>
      <w:r w:rsidRPr="00272680">
        <w:rPr>
          <w:sz w:val="18"/>
          <w:szCs w:val="18"/>
        </w:rPr>
        <w:t>E. Salarisschalen 1 t/m 9: vakvolwassen plus jeugdstaffel per 31 december 2018</w:t>
      </w:r>
    </w:p>
    <w:p w14:paraId="411E4F3D" w14:textId="77777777" w:rsidR="00D9443C" w:rsidRPr="00272680" w:rsidRDefault="00D9443C" w:rsidP="00D9443C">
      <w:pPr>
        <w:spacing w:line="276" w:lineRule="auto"/>
        <w:ind w:left="1410"/>
        <w:rPr>
          <w:b/>
          <w:sz w:val="18"/>
          <w:szCs w:val="18"/>
        </w:rPr>
      </w:pPr>
    </w:p>
    <w:p w14:paraId="42D2C0CF" w14:textId="77777777" w:rsidR="00D9443C" w:rsidRPr="00272680" w:rsidRDefault="00D9443C" w:rsidP="00D9443C">
      <w:pPr>
        <w:spacing w:line="276" w:lineRule="auto"/>
        <w:rPr>
          <w:b/>
          <w:sz w:val="18"/>
          <w:szCs w:val="18"/>
        </w:rPr>
      </w:pPr>
      <w:r w:rsidRPr="00272680">
        <w:rPr>
          <w:sz w:val="18"/>
          <w:szCs w:val="18"/>
        </w:rPr>
        <w:t>2</w:t>
      </w:r>
      <w:r w:rsidRPr="00272680">
        <w:rPr>
          <w:sz w:val="18"/>
          <w:szCs w:val="18"/>
        </w:rPr>
        <w:tab/>
      </w:r>
      <w:r w:rsidRPr="00272680">
        <w:rPr>
          <w:sz w:val="18"/>
          <w:szCs w:val="18"/>
        </w:rPr>
        <w:tab/>
        <w:t>Controleregels in het kader van de bestrijding van ziekteverzuim</w:t>
      </w:r>
      <w:r w:rsidRPr="00272680">
        <w:rPr>
          <w:sz w:val="18"/>
          <w:szCs w:val="18"/>
        </w:rPr>
        <w:tab/>
      </w:r>
      <w:r w:rsidRPr="00272680">
        <w:rPr>
          <w:sz w:val="18"/>
          <w:szCs w:val="18"/>
        </w:rPr>
        <w:tab/>
      </w:r>
    </w:p>
    <w:p w14:paraId="2A3BA363" w14:textId="77777777" w:rsidR="00D9443C" w:rsidRPr="00272680" w:rsidRDefault="00D9443C" w:rsidP="00D9443C">
      <w:pPr>
        <w:spacing w:line="276" w:lineRule="auto"/>
        <w:rPr>
          <w:b/>
          <w:sz w:val="18"/>
          <w:szCs w:val="18"/>
        </w:rPr>
      </w:pPr>
    </w:p>
    <w:p w14:paraId="4CF7CCCE" w14:textId="77777777" w:rsidR="00D9443C" w:rsidRPr="00272680" w:rsidRDefault="00D9443C" w:rsidP="00D9443C">
      <w:pPr>
        <w:spacing w:line="276" w:lineRule="auto"/>
        <w:rPr>
          <w:b/>
          <w:sz w:val="18"/>
          <w:szCs w:val="18"/>
        </w:rPr>
      </w:pPr>
      <w:r w:rsidRPr="00272680">
        <w:rPr>
          <w:sz w:val="18"/>
          <w:szCs w:val="18"/>
        </w:rPr>
        <w:t>3</w:t>
      </w:r>
      <w:r w:rsidRPr="00272680">
        <w:rPr>
          <w:sz w:val="18"/>
          <w:szCs w:val="18"/>
        </w:rPr>
        <w:tab/>
      </w:r>
      <w:r w:rsidRPr="00272680">
        <w:rPr>
          <w:sz w:val="18"/>
          <w:szCs w:val="18"/>
        </w:rPr>
        <w:tab/>
        <w:t>Re-integratiekalender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978CB62" w14:textId="77777777" w:rsidR="00D9443C" w:rsidRPr="00272680" w:rsidRDefault="00D9443C" w:rsidP="00D9443C">
      <w:pPr>
        <w:spacing w:line="276" w:lineRule="auto"/>
        <w:rPr>
          <w:b/>
          <w:sz w:val="18"/>
          <w:szCs w:val="18"/>
        </w:rPr>
      </w:pPr>
    </w:p>
    <w:p w14:paraId="0A1F528F" w14:textId="77777777" w:rsidR="00D9443C" w:rsidRPr="00272680" w:rsidRDefault="00D9443C" w:rsidP="00D9443C">
      <w:pPr>
        <w:spacing w:line="276" w:lineRule="auto"/>
        <w:rPr>
          <w:b/>
          <w:sz w:val="18"/>
          <w:szCs w:val="18"/>
        </w:rPr>
      </w:pPr>
      <w:r w:rsidRPr="00272680">
        <w:rPr>
          <w:sz w:val="18"/>
          <w:szCs w:val="18"/>
        </w:rPr>
        <w:t>4</w:t>
      </w:r>
      <w:r w:rsidRPr="00272680">
        <w:rPr>
          <w:sz w:val="18"/>
          <w:szCs w:val="18"/>
        </w:rPr>
        <w:tab/>
      </w:r>
      <w:r w:rsidRPr="00272680">
        <w:rPr>
          <w:sz w:val="18"/>
          <w:szCs w:val="18"/>
        </w:rPr>
        <w:tab/>
        <w:t>A. Model-arbeidsovereenkomst voor fulltimer/parttimer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B. Model-arbeidsovereenkomst voor flexitimer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6EAEF743"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t>C. Model-arbeidsovereenkomst voor leerlingen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4950B1D6" w14:textId="77777777" w:rsidR="00D9443C" w:rsidRPr="00272680" w:rsidRDefault="00D9443C" w:rsidP="00D9443C">
      <w:pPr>
        <w:spacing w:line="276" w:lineRule="auto"/>
        <w:rPr>
          <w:b/>
          <w:sz w:val="18"/>
          <w:szCs w:val="18"/>
        </w:rPr>
      </w:pPr>
    </w:p>
    <w:p w14:paraId="37C3392E" w14:textId="77777777" w:rsidR="00D9443C" w:rsidRPr="00272680" w:rsidRDefault="00D9443C" w:rsidP="00D9443C">
      <w:pPr>
        <w:spacing w:line="276" w:lineRule="auto"/>
        <w:rPr>
          <w:b/>
          <w:sz w:val="18"/>
          <w:szCs w:val="18"/>
        </w:rPr>
      </w:pPr>
      <w:r w:rsidRPr="00272680">
        <w:rPr>
          <w:sz w:val="18"/>
          <w:szCs w:val="18"/>
        </w:rPr>
        <w:t>5</w:t>
      </w:r>
      <w:r w:rsidRPr="00272680">
        <w:rPr>
          <w:sz w:val="18"/>
          <w:szCs w:val="18"/>
        </w:rPr>
        <w:tab/>
      </w:r>
      <w:r w:rsidRPr="00272680">
        <w:rPr>
          <w:sz w:val="18"/>
          <w:szCs w:val="18"/>
        </w:rPr>
        <w:tab/>
        <w:t>Opzegtermijnen</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7757CC4" w14:textId="77777777" w:rsidR="00D9443C" w:rsidRPr="00272680" w:rsidRDefault="00D9443C" w:rsidP="00D9443C">
      <w:pPr>
        <w:spacing w:line="276" w:lineRule="auto"/>
        <w:rPr>
          <w:b/>
          <w:sz w:val="18"/>
          <w:szCs w:val="18"/>
        </w:rPr>
      </w:pPr>
    </w:p>
    <w:p w14:paraId="514049FD" w14:textId="77777777" w:rsidR="00D9443C" w:rsidRPr="00272680" w:rsidRDefault="00D9443C" w:rsidP="00D9443C">
      <w:pPr>
        <w:spacing w:line="276" w:lineRule="auto"/>
        <w:rPr>
          <w:b/>
          <w:sz w:val="18"/>
          <w:szCs w:val="18"/>
        </w:rPr>
      </w:pPr>
      <w:r w:rsidRPr="00272680">
        <w:rPr>
          <w:sz w:val="18"/>
          <w:szCs w:val="18"/>
        </w:rPr>
        <w:t>6</w:t>
      </w:r>
      <w:r w:rsidRPr="00272680">
        <w:rPr>
          <w:sz w:val="18"/>
          <w:szCs w:val="18"/>
        </w:rPr>
        <w:tab/>
      </w:r>
      <w:r w:rsidRPr="00272680">
        <w:rPr>
          <w:sz w:val="18"/>
          <w:szCs w:val="18"/>
        </w:rPr>
        <w:tab/>
        <w:t>Voorbeeld administratie flexitimer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A. Flexitimer bij bedrijf dat deel van het jaar gesloten is voor gasten</w:t>
      </w:r>
    </w:p>
    <w:p w14:paraId="2A634022"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t>B. Flexitimer bij bedrijf dat gehele jaar open is voor gasten</w:t>
      </w:r>
    </w:p>
    <w:p w14:paraId="3CA02E4B" w14:textId="77777777" w:rsidR="00D9443C" w:rsidRPr="00272680" w:rsidRDefault="00D9443C" w:rsidP="00D9443C">
      <w:pPr>
        <w:spacing w:line="276" w:lineRule="auto"/>
        <w:rPr>
          <w:b/>
          <w:sz w:val="18"/>
          <w:szCs w:val="18"/>
        </w:rPr>
      </w:pPr>
    </w:p>
    <w:p w14:paraId="681CDA32" w14:textId="77777777" w:rsidR="00D9443C" w:rsidRPr="00272680" w:rsidRDefault="00D9443C" w:rsidP="00D9443C">
      <w:pPr>
        <w:spacing w:line="276" w:lineRule="auto"/>
        <w:rPr>
          <w:b/>
          <w:sz w:val="18"/>
          <w:szCs w:val="18"/>
        </w:rPr>
      </w:pPr>
      <w:r w:rsidRPr="00272680">
        <w:rPr>
          <w:sz w:val="18"/>
          <w:szCs w:val="18"/>
        </w:rPr>
        <w:t>7</w:t>
      </w:r>
      <w:r w:rsidRPr="00272680">
        <w:rPr>
          <w:sz w:val="18"/>
          <w:szCs w:val="18"/>
        </w:rPr>
        <w:tab/>
      </w:r>
      <w:r w:rsidRPr="00272680">
        <w:rPr>
          <w:sz w:val="18"/>
          <w:szCs w:val="18"/>
        </w:rPr>
        <w:tab/>
        <w:t>Voorbeeld administratie fulltimer in dienst van een seizoenbedrijf</w:t>
      </w:r>
      <w:r w:rsidRPr="00272680">
        <w:rPr>
          <w:sz w:val="18"/>
          <w:szCs w:val="18"/>
        </w:rPr>
        <w:tab/>
      </w:r>
      <w:r w:rsidRPr="00272680">
        <w:rPr>
          <w:sz w:val="18"/>
          <w:szCs w:val="18"/>
        </w:rPr>
        <w:tab/>
      </w:r>
    </w:p>
    <w:p w14:paraId="35EBA008" w14:textId="77777777" w:rsidR="00D9443C" w:rsidRPr="00272680" w:rsidRDefault="00D9443C" w:rsidP="00D9443C">
      <w:pPr>
        <w:spacing w:line="276" w:lineRule="auto"/>
        <w:rPr>
          <w:b/>
          <w:sz w:val="18"/>
          <w:szCs w:val="18"/>
        </w:rPr>
      </w:pPr>
    </w:p>
    <w:p w14:paraId="2B673404" w14:textId="77777777" w:rsidR="00D9443C" w:rsidRPr="00272680" w:rsidRDefault="00D9443C" w:rsidP="00D9443C">
      <w:pPr>
        <w:spacing w:line="276" w:lineRule="auto"/>
        <w:rPr>
          <w:b/>
          <w:sz w:val="18"/>
          <w:szCs w:val="18"/>
        </w:rPr>
      </w:pPr>
      <w:r w:rsidRPr="00272680">
        <w:rPr>
          <w:sz w:val="18"/>
          <w:szCs w:val="18"/>
        </w:rPr>
        <w:t>8</w:t>
      </w:r>
      <w:r w:rsidRPr="00272680">
        <w:rPr>
          <w:sz w:val="18"/>
          <w:szCs w:val="18"/>
        </w:rPr>
        <w:tab/>
      </w:r>
      <w:r w:rsidRPr="00272680">
        <w:rPr>
          <w:sz w:val="18"/>
          <w:szCs w:val="18"/>
        </w:rPr>
        <w:tab/>
        <w:t>Model verlofkaart</w:t>
      </w:r>
    </w:p>
    <w:p w14:paraId="31434084" w14:textId="77777777" w:rsidR="00D9443C" w:rsidRPr="00272680" w:rsidRDefault="00D9443C" w:rsidP="00D9443C">
      <w:pPr>
        <w:spacing w:line="276" w:lineRule="auto"/>
        <w:rPr>
          <w:b/>
          <w:sz w:val="18"/>
          <w:szCs w:val="18"/>
        </w:rPr>
      </w:pPr>
    </w:p>
    <w:p w14:paraId="7C0ED13B" w14:textId="77777777" w:rsidR="00D9443C" w:rsidRPr="00272680" w:rsidRDefault="00D9443C" w:rsidP="00D9443C">
      <w:pPr>
        <w:spacing w:line="276" w:lineRule="auto"/>
        <w:rPr>
          <w:b/>
          <w:sz w:val="18"/>
          <w:szCs w:val="18"/>
        </w:rPr>
      </w:pPr>
      <w:r w:rsidRPr="00272680">
        <w:rPr>
          <w:sz w:val="18"/>
          <w:szCs w:val="18"/>
        </w:rPr>
        <w:t>9</w:t>
      </w:r>
      <w:r w:rsidRPr="00272680">
        <w:rPr>
          <w:sz w:val="18"/>
          <w:szCs w:val="18"/>
        </w:rPr>
        <w:tab/>
      </w:r>
      <w:r w:rsidRPr="00272680">
        <w:rPr>
          <w:sz w:val="18"/>
          <w:szCs w:val="18"/>
        </w:rPr>
        <w:tab/>
        <w:t>Reglement dispensatieverzoek</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F7DB6FF" w14:textId="77777777" w:rsidR="00D9443C" w:rsidRPr="00272680" w:rsidRDefault="00D9443C" w:rsidP="00D9443C">
      <w:pPr>
        <w:spacing w:line="276" w:lineRule="auto"/>
        <w:rPr>
          <w:b/>
          <w:sz w:val="18"/>
          <w:szCs w:val="18"/>
        </w:rPr>
      </w:pPr>
    </w:p>
    <w:p w14:paraId="74E24A7F" w14:textId="77777777" w:rsidR="00D9443C" w:rsidRPr="00272680" w:rsidRDefault="00D9443C" w:rsidP="00D9443C">
      <w:pPr>
        <w:spacing w:line="276" w:lineRule="auto"/>
        <w:rPr>
          <w:sz w:val="18"/>
          <w:szCs w:val="18"/>
        </w:rPr>
      </w:pPr>
    </w:p>
    <w:p w14:paraId="2850DFA0" w14:textId="77777777" w:rsidR="00D9443C" w:rsidRPr="00272680" w:rsidRDefault="00D9443C" w:rsidP="00D9443C">
      <w:pPr>
        <w:spacing w:line="276" w:lineRule="auto"/>
        <w:rPr>
          <w:b/>
          <w:sz w:val="18"/>
          <w:szCs w:val="18"/>
        </w:rPr>
      </w:pPr>
      <w:r w:rsidRPr="00272680">
        <w:rPr>
          <w:sz w:val="18"/>
          <w:szCs w:val="18"/>
        </w:rPr>
        <w:t xml:space="preserve">Adressen en telefoonnummers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419FCFC5" w14:textId="77777777" w:rsidR="00D9443C" w:rsidRPr="00272680" w:rsidRDefault="00D9443C" w:rsidP="00D9443C">
      <w:pPr>
        <w:spacing w:line="276" w:lineRule="auto"/>
        <w:rPr>
          <w:b/>
          <w:sz w:val="18"/>
          <w:szCs w:val="18"/>
        </w:rPr>
      </w:pPr>
    </w:p>
    <w:p w14:paraId="2AF29FD2" w14:textId="77777777" w:rsidR="00D9443C" w:rsidRPr="00272680" w:rsidRDefault="00D9443C" w:rsidP="00D9443C">
      <w:pPr>
        <w:spacing w:line="276" w:lineRule="auto"/>
        <w:rPr>
          <w:b/>
          <w:sz w:val="18"/>
        </w:rPr>
      </w:pPr>
    </w:p>
    <w:p w14:paraId="38E9FA4E" w14:textId="77777777" w:rsidR="00D9443C" w:rsidRPr="00272680" w:rsidRDefault="00D9443C" w:rsidP="00D9443C">
      <w:pPr>
        <w:spacing w:line="276" w:lineRule="auto"/>
        <w:rPr>
          <w:b/>
          <w:sz w:val="18"/>
        </w:rPr>
      </w:pPr>
    </w:p>
    <w:p w14:paraId="033452F6" w14:textId="77777777" w:rsidR="00D9443C" w:rsidRPr="00272680" w:rsidRDefault="00D9443C" w:rsidP="00D9443C">
      <w:pPr>
        <w:spacing w:line="276" w:lineRule="auto"/>
        <w:rPr>
          <w:b/>
          <w:sz w:val="18"/>
        </w:rPr>
      </w:pPr>
      <w:r w:rsidRPr="00272680">
        <w:rPr>
          <w:sz w:val="18"/>
        </w:rPr>
        <w:br w:type="page"/>
      </w:r>
      <w:r w:rsidRPr="00272680">
        <w:rPr>
          <w:b/>
          <w:sz w:val="18"/>
        </w:rPr>
        <w:lastRenderedPageBreak/>
        <w:t>ARTIKEL 1</w:t>
      </w:r>
      <w:r w:rsidRPr="00272680">
        <w:rPr>
          <w:b/>
          <w:sz w:val="18"/>
        </w:rPr>
        <w:tab/>
        <w:t>DEFINITIES</w:t>
      </w:r>
    </w:p>
    <w:p w14:paraId="095F6BEE" w14:textId="77777777" w:rsidR="00D9443C" w:rsidRPr="00272680" w:rsidRDefault="00D9443C" w:rsidP="00D9443C">
      <w:pPr>
        <w:spacing w:line="276" w:lineRule="auto"/>
        <w:rPr>
          <w:b/>
          <w:sz w:val="18"/>
        </w:rPr>
      </w:pPr>
    </w:p>
    <w:p w14:paraId="2CBC44A8" w14:textId="77777777" w:rsidR="00D9443C" w:rsidRPr="00272680" w:rsidRDefault="00D9443C" w:rsidP="00D9443C">
      <w:pPr>
        <w:spacing w:line="276" w:lineRule="auto"/>
        <w:rPr>
          <w:sz w:val="18"/>
          <w:szCs w:val="18"/>
        </w:rPr>
      </w:pPr>
      <w:r w:rsidRPr="00272680">
        <w:rPr>
          <w:sz w:val="18"/>
          <w:szCs w:val="18"/>
        </w:rPr>
        <w:t xml:space="preserve">In deze cao en de daarvan </w:t>
      </w:r>
      <w:r w:rsidRPr="00272680">
        <w:rPr>
          <w:iCs/>
          <w:sz w:val="18"/>
          <w:szCs w:val="18"/>
        </w:rPr>
        <w:t>deel</w:t>
      </w:r>
      <w:r w:rsidRPr="00272680">
        <w:rPr>
          <w:i/>
          <w:iCs/>
          <w:sz w:val="18"/>
          <w:szCs w:val="18"/>
        </w:rPr>
        <w:t xml:space="preserve"> </w:t>
      </w:r>
      <w:r w:rsidRPr="00272680">
        <w:rPr>
          <w:sz w:val="18"/>
          <w:szCs w:val="18"/>
        </w:rPr>
        <w:t>uitmakende bijlagen wordt verstaan onder:</w:t>
      </w:r>
    </w:p>
    <w:p w14:paraId="4DA2BE88" w14:textId="77777777" w:rsidR="00D9443C" w:rsidRPr="00272680" w:rsidRDefault="00D9443C" w:rsidP="00D9443C">
      <w:pPr>
        <w:spacing w:line="276" w:lineRule="auto"/>
        <w:rPr>
          <w:sz w:val="18"/>
          <w:szCs w:val="18"/>
        </w:rPr>
      </w:pPr>
    </w:p>
    <w:p w14:paraId="77744C5E" w14:textId="77777777" w:rsidR="00D9443C" w:rsidRPr="00272680" w:rsidRDefault="00D9443C" w:rsidP="00D9443C">
      <w:pPr>
        <w:pStyle w:val="Kop1"/>
        <w:numPr>
          <w:ilvl w:val="0"/>
          <w:numId w:val="36"/>
        </w:numPr>
        <w:spacing w:line="276" w:lineRule="auto"/>
        <w:rPr>
          <w:rFonts w:cs="Times New Roman"/>
          <w:b w:val="0"/>
          <w:color w:val="auto"/>
          <w:sz w:val="18"/>
          <w:szCs w:val="18"/>
        </w:rPr>
      </w:pPr>
      <w:r w:rsidRPr="00272680">
        <w:rPr>
          <w:rFonts w:cs="Times New Roman"/>
          <w:color w:val="auto"/>
          <w:sz w:val="18"/>
          <w:szCs w:val="18"/>
        </w:rPr>
        <w:t>All-in salaris</w:t>
      </w:r>
      <w:r w:rsidRPr="00272680">
        <w:rPr>
          <w:rFonts w:cs="Times New Roman"/>
          <w:b w:val="0"/>
          <w:color w:val="auto"/>
          <w:sz w:val="18"/>
          <w:szCs w:val="18"/>
        </w:rPr>
        <w:t xml:space="preserve">: het basissalaris van een hulpkracht verhoogd met een percentage van 18,59% voor vakantiedagen en vakantietoeslag. </w:t>
      </w:r>
    </w:p>
    <w:p w14:paraId="43A2BC51" w14:textId="77777777" w:rsidR="00D9443C" w:rsidRPr="00272680" w:rsidRDefault="00D9443C" w:rsidP="00D9443C">
      <w:pPr>
        <w:spacing w:line="276" w:lineRule="auto"/>
        <w:rPr>
          <w:sz w:val="18"/>
          <w:szCs w:val="18"/>
        </w:rPr>
      </w:pPr>
    </w:p>
    <w:p w14:paraId="551F472A"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sz w:val="18"/>
          <w:szCs w:val="18"/>
        </w:rPr>
        <w:t xml:space="preserve">A. </w:t>
      </w:r>
      <w:r w:rsidRPr="00272680">
        <w:rPr>
          <w:rFonts w:ascii="Verdana" w:hAnsi="Verdana"/>
          <w:b/>
          <w:sz w:val="18"/>
          <w:szCs w:val="18"/>
        </w:rPr>
        <w:t>Bedrijf</w:t>
      </w:r>
      <w:r w:rsidRPr="00272680">
        <w:rPr>
          <w:rFonts w:ascii="Verdana" w:hAnsi="Verdana"/>
          <w:sz w:val="18"/>
          <w:szCs w:val="18"/>
        </w:rPr>
        <w:t>: een onderneming, al dan niet bestaand uit verschillende bedrijfsonderdelen, waarin activiteiten in de zweminrichting en/of zwemschool, zoals bij lid 29 en/of lid 30 omschreven, worden verricht.</w:t>
      </w:r>
    </w:p>
    <w:p w14:paraId="2BFA0AFF" w14:textId="77777777" w:rsidR="00D9443C" w:rsidRPr="00272680" w:rsidRDefault="00D9443C" w:rsidP="00D9443C">
      <w:pPr>
        <w:spacing w:line="276" w:lineRule="auto"/>
        <w:rPr>
          <w:sz w:val="18"/>
          <w:szCs w:val="18"/>
        </w:rPr>
      </w:pPr>
    </w:p>
    <w:p w14:paraId="3284B254" w14:textId="77777777" w:rsidR="00D9443C" w:rsidRPr="00272680" w:rsidRDefault="00D9443C" w:rsidP="00D9443C">
      <w:pPr>
        <w:pStyle w:val="Lijstalinea"/>
        <w:spacing w:line="276" w:lineRule="auto"/>
        <w:rPr>
          <w:rFonts w:ascii="Verdana" w:hAnsi="Verdana"/>
          <w:sz w:val="18"/>
          <w:szCs w:val="18"/>
        </w:rPr>
      </w:pPr>
      <w:r w:rsidRPr="00272680">
        <w:rPr>
          <w:rFonts w:ascii="Verdana" w:hAnsi="Verdana"/>
          <w:sz w:val="18"/>
          <w:szCs w:val="18"/>
        </w:rPr>
        <w:t xml:space="preserve">B. </w:t>
      </w:r>
      <w:r w:rsidRPr="00272680">
        <w:rPr>
          <w:rFonts w:ascii="Verdana" w:hAnsi="Verdana"/>
          <w:b/>
          <w:sz w:val="18"/>
          <w:szCs w:val="18"/>
        </w:rPr>
        <w:t>Bedrijf met een seizoensmatig karakter</w:t>
      </w:r>
      <w:r w:rsidRPr="00272680">
        <w:rPr>
          <w:rFonts w:ascii="Verdana" w:hAnsi="Verdana"/>
          <w:sz w:val="18"/>
          <w:szCs w:val="18"/>
        </w:rPr>
        <w:t>: een bedrijf of bedrijfsonderdeel dat een deel van het jaar gesloten dan wel beperkt open is, anders dan voor onderhoud.</w:t>
      </w:r>
    </w:p>
    <w:p w14:paraId="27BA0441" w14:textId="77777777" w:rsidR="00D9443C" w:rsidRPr="00272680" w:rsidRDefault="00D9443C" w:rsidP="00D9443C">
      <w:pPr>
        <w:spacing w:line="276" w:lineRule="auto"/>
        <w:rPr>
          <w:sz w:val="18"/>
          <w:szCs w:val="18"/>
        </w:rPr>
      </w:pPr>
    </w:p>
    <w:p w14:paraId="2641ECE2"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Bruto jaarinkomen</w:t>
      </w:r>
      <w:r w:rsidRPr="00272680">
        <w:rPr>
          <w:rFonts w:ascii="Verdana" w:hAnsi="Verdana"/>
          <w:sz w:val="18"/>
          <w:szCs w:val="18"/>
        </w:rPr>
        <w:t>: 12 maal het maandsalaris respectievelijk 13 maal het periodesalaris vermeerderd met de vakantietoeslag.</w:t>
      </w:r>
    </w:p>
    <w:p w14:paraId="4A296794" w14:textId="77777777" w:rsidR="00D9443C" w:rsidRPr="00272680" w:rsidRDefault="00D9443C" w:rsidP="00D9443C">
      <w:pPr>
        <w:spacing w:line="276" w:lineRule="auto"/>
        <w:ind w:firstLine="720"/>
        <w:rPr>
          <w:b/>
          <w:sz w:val="18"/>
          <w:szCs w:val="18"/>
        </w:rPr>
      </w:pPr>
    </w:p>
    <w:p w14:paraId="31776B90"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Cao</w:t>
      </w:r>
      <w:r w:rsidRPr="00272680">
        <w:rPr>
          <w:rFonts w:ascii="Verdana" w:hAnsi="Verdana"/>
          <w:sz w:val="18"/>
          <w:szCs w:val="18"/>
        </w:rPr>
        <w:t>: collectieve arbeidsovereenkomst Zwembaden.</w:t>
      </w:r>
    </w:p>
    <w:p w14:paraId="4D664223" w14:textId="77777777" w:rsidR="00D9443C" w:rsidRPr="00272680" w:rsidRDefault="00D9443C" w:rsidP="00D9443C">
      <w:pPr>
        <w:spacing w:line="276" w:lineRule="auto"/>
        <w:rPr>
          <w:b/>
          <w:sz w:val="18"/>
          <w:szCs w:val="18"/>
        </w:rPr>
      </w:pPr>
    </w:p>
    <w:p w14:paraId="670415D9" w14:textId="77777777" w:rsidR="00D9443C" w:rsidRPr="00272680" w:rsidRDefault="00D9443C" w:rsidP="00D9443C">
      <w:pPr>
        <w:pStyle w:val="Lijstalinea"/>
        <w:numPr>
          <w:ilvl w:val="0"/>
          <w:numId w:val="36"/>
        </w:numPr>
        <w:outlineLvl w:val="0"/>
        <w:rPr>
          <w:rFonts w:ascii="Verdana" w:hAnsi="Verdana"/>
          <w:sz w:val="18"/>
          <w:szCs w:val="18"/>
        </w:rPr>
      </w:pPr>
      <w:r w:rsidRPr="00272680">
        <w:rPr>
          <w:rFonts w:ascii="Verdana" w:hAnsi="Verdana"/>
          <w:b/>
          <w:sz w:val="18"/>
          <w:szCs w:val="18"/>
        </w:rPr>
        <w:t>Cao’s</w:t>
      </w:r>
      <w:r w:rsidRPr="00272680">
        <w:rPr>
          <w:rFonts w:ascii="Verdana" w:hAnsi="Verdana"/>
          <w:sz w:val="18"/>
          <w:szCs w:val="18"/>
        </w:rPr>
        <w:t>: collectieve arbeidsovereenkomst Zwembaden en</w:t>
      </w:r>
      <w:r w:rsidRPr="00272680">
        <w:rPr>
          <w:rFonts w:ascii="Verdana" w:hAnsi="Verdana"/>
          <w:b/>
          <w:sz w:val="18"/>
          <w:szCs w:val="18"/>
        </w:rPr>
        <w:t xml:space="preserve"> c</w:t>
      </w:r>
      <w:r w:rsidRPr="00272680">
        <w:rPr>
          <w:rFonts w:ascii="Verdana" w:hAnsi="Verdana"/>
          <w:sz w:val="18"/>
          <w:szCs w:val="18"/>
        </w:rPr>
        <w:t>ollectieve arbeidsovereenkomst en bijlagen inzake sociaal fonds recreatie.</w:t>
      </w:r>
    </w:p>
    <w:p w14:paraId="22C71D92" w14:textId="77777777" w:rsidR="00D9443C" w:rsidRPr="00272680" w:rsidRDefault="00D9443C" w:rsidP="00D9443C">
      <w:pPr>
        <w:spacing w:line="276" w:lineRule="auto"/>
        <w:rPr>
          <w:b/>
          <w:sz w:val="18"/>
          <w:szCs w:val="18"/>
        </w:rPr>
      </w:pPr>
    </w:p>
    <w:p w14:paraId="4BC6278E"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Compensatie-uren</w:t>
      </w:r>
      <w:r w:rsidRPr="00272680">
        <w:rPr>
          <w:rFonts w:ascii="Verdana" w:hAnsi="Verdana"/>
          <w:sz w:val="18"/>
          <w:szCs w:val="18"/>
        </w:rPr>
        <w:t>: de vanwege de regeling overwerk en/of werken op zondagen en/of werken op feestdagen en/of nachtdienst opgebouwde vrije tijd.</w:t>
      </w:r>
    </w:p>
    <w:p w14:paraId="0BE8514C" w14:textId="77777777" w:rsidR="00D9443C" w:rsidRPr="00272680" w:rsidRDefault="00D9443C" w:rsidP="00D9443C">
      <w:pPr>
        <w:spacing w:line="276" w:lineRule="auto"/>
        <w:rPr>
          <w:b/>
          <w:sz w:val="18"/>
          <w:szCs w:val="18"/>
        </w:rPr>
      </w:pPr>
    </w:p>
    <w:p w14:paraId="6A839ADC"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Feestdagen</w:t>
      </w:r>
      <w:r w:rsidRPr="00272680">
        <w:rPr>
          <w:rFonts w:ascii="Verdana" w:hAnsi="Verdana"/>
          <w:sz w:val="18"/>
          <w:szCs w:val="18"/>
        </w:rPr>
        <w:t>: Nieuwjaarsdag, Eerste en Tweede Paasdag, Koningsdag, 5 mei in lustrumjaren, Hemelvaartsdag, Eerste en Tweede Pinksterdag, Eerste en Tweede Kerstdag.</w:t>
      </w:r>
    </w:p>
    <w:p w14:paraId="55D8EA59" w14:textId="77777777" w:rsidR="00D9443C" w:rsidRPr="00272680" w:rsidRDefault="00D9443C" w:rsidP="00D9443C">
      <w:pPr>
        <w:spacing w:line="276" w:lineRule="auto"/>
        <w:rPr>
          <w:b/>
          <w:sz w:val="18"/>
          <w:szCs w:val="18"/>
        </w:rPr>
      </w:pPr>
    </w:p>
    <w:p w14:paraId="7DA33EE8"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Flexitimer</w:t>
      </w:r>
      <w:r w:rsidRPr="00272680">
        <w:rPr>
          <w:rFonts w:ascii="Verdana" w:hAnsi="Verdana"/>
          <w:sz w:val="18"/>
          <w:szCs w:val="18"/>
        </w:rPr>
        <w:t>: de werknemer (m/v) die werkzaam is op basis van een onregelmatig urenpatroon en met wie een gegarandeerde arbeidstijd is overeengekomen, zoals geregeld in artikel 8.</w:t>
      </w:r>
    </w:p>
    <w:p w14:paraId="7AB13DAB" w14:textId="77777777" w:rsidR="00D9443C" w:rsidRPr="00272680" w:rsidRDefault="00D9443C" w:rsidP="00D9443C">
      <w:pPr>
        <w:spacing w:line="276" w:lineRule="auto"/>
        <w:rPr>
          <w:b/>
          <w:sz w:val="18"/>
          <w:szCs w:val="18"/>
        </w:rPr>
      </w:pPr>
    </w:p>
    <w:p w14:paraId="7C97BED4"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Fulltimer</w:t>
      </w:r>
      <w:r w:rsidRPr="00272680">
        <w:rPr>
          <w:rFonts w:ascii="Verdana" w:hAnsi="Verdana"/>
          <w:sz w:val="18"/>
          <w:szCs w:val="18"/>
        </w:rPr>
        <w:t>: de werknemer (m/v) die werkzaam is op basis van de normale arbeidstijd, zoals geregeld in artikel 10 lid 2.</w:t>
      </w:r>
    </w:p>
    <w:p w14:paraId="6480D901" w14:textId="77777777" w:rsidR="00D9443C" w:rsidRPr="00272680" w:rsidRDefault="00D9443C" w:rsidP="00D9443C">
      <w:pPr>
        <w:spacing w:line="276" w:lineRule="auto"/>
        <w:rPr>
          <w:b/>
          <w:sz w:val="18"/>
          <w:szCs w:val="18"/>
        </w:rPr>
      </w:pPr>
    </w:p>
    <w:p w14:paraId="3E11DD4C"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Hulpkracht</w:t>
      </w:r>
      <w:r w:rsidRPr="00272680">
        <w:rPr>
          <w:rFonts w:ascii="Verdana" w:hAnsi="Verdana"/>
          <w:sz w:val="18"/>
          <w:szCs w:val="18"/>
        </w:rPr>
        <w:t>: de werknemer (m/v), zijnde scholier of student, die op onderwijsvrije tijden gedurende vakanties en op vrijdag, zaterdag, zondag en één vaste dag in de week werkzaamheden kan verrichten volgens de eerste vier functiegroepen; voor de inzetbaarheid van de hulpkrachten op één vaste dag in de week wordt een regeling in overleg met de Ondernemingsraad of Personeelsvertegenwoordiging vastgesteld.</w:t>
      </w:r>
    </w:p>
    <w:p w14:paraId="4E636F98" w14:textId="77777777" w:rsidR="00D9443C" w:rsidRPr="00272680" w:rsidRDefault="00D9443C" w:rsidP="00D9443C">
      <w:pPr>
        <w:pStyle w:val="Lijstalinea"/>
        <w:rPr>
          <w:rFonts w:ascii="Verdana" w:hAnsi="Verdana"/>
          <w:sz w:val="18"/>
          <w:szCs w:val="18"/>
        </w:rPr>
      </w:pPr>
    </w:p>
    <w:p w14:paraId="57BD02E4"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KIKK recreatie</w:t>
      </w:r>
      <w:r w:rsidRPr="00272680">
        <w:rPr>
          <w:rFonts w:ascii="Verdana" w:hAnsi="Verdana"/>
          <w:sz w:val="18"/>
          <w:szCs w:val="18"/>
        </w:rPr>
        <w:t>: handelsnaam van Stichting Sociaal Fonds Recreatie.</w:t>
      </w:r>
    </w:p>
    <w:p w14:paraId="0924DB85" w14:textId="77777777" w:rsidR="00D9443C" w:rsidRPr="00272680" w:rsidRDefault="00D9443C" w:rsidP="00D9443C">
      <w:pPr>
        <w:spacing w:line="276" w:lineRule="auto"/>
        <w:ind w:left="720"/>
        <w:rPr>
          <w:b/>
          <w:sz w:val="18"/>
          <w:szCs w:val="18"/>
        </w:rPr>
      </w:pPr>
    </w:p>
    <w:p w14:paraId="66062600" w14:textId="77777777" w:rsidR="00D9443C"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Leerling</w:t>
      </w:r>
      <w:r w:rsidRPr="00272680">
        <w:rPr>
          <w:rFonts w:ascii="Verdana" w:hAnsi="Verdana"/>
          <w:sz w:val="18"/>
          <w:szCs w:val="18"/>
        </w:rPr>
        <w:t xml:space="preserve">: de werknemer (m/v) werkzaam in een erkend leerbedrijf (zoals bedoeld in artikel 23) die op basis van een praktijkovereenkomst een opleiding volgt in de beroepsbegeleidende leerweg (BBL) bij een Regionaal Opleidingscentrum (ROC) of een Agrarisch Opleidingscentrum (AOC).  De beroepsbegeleidende leerweg is gedefinieerd in de </w:t>
      </w:r>
    </w:p>
    <w:p w14:paraId="14ECC00B" w14:textId="77777777" w:rsidR="00D9443C" w:rsidRPr="00182D7E" w:rsidRDefault="00D9443C" w:rsidP="00D9443C">
      <w:pPr>
        <w:pStyle w:val="Lijstalinea"/>
        <w:rPr>
          <w:rFonts w:ascii="Verdana" w:hAnsi="Verdana"/>
          <w:sz w:val="18"/>
          <w:szCs w:val="18"/>
        </w:rPr>
      </w:pPr>
    </w:p>
    <w:p w14:paraId="59902B01" w14:textId="77777777" w:rsidR="00D9443C" w:rsidRDefault="00D9443C" w:rsidP="00D9443C">
      <w:pPr>
        <w:pStyle w:val="Lijstalinea"/>
        <w:spacing w:line="276" w:lineRule="auto"/>
        <w:rPr>
          <w:rFonts w:ascii="Verdana" w:hAnsi="Verdana"/>
          <w:sz w:val="18"/>
          <w:szCs w:val="18"/>
        </w:rPr>
      </w:pPr>
    </w:p>
    <w:p w14:paraId="0ACEAA5F" w14:textId="77777777" w:rsidR="00D9443C" w:rsidRPr="00182D7E" w:rsidRDefault="00D9443C" w:rsidP="00D9443C">
      <w:pPr>
        <w:pStyle w:val="Lijstalinea"/>
        <w:rPr>
          <w:rFonts w:ascii="Verdana" w:hAnsi="Verdana"/>
          <w:sz w:val="18"/>
          <w:szCs w:val="18"/>
        </w:rPr>
      </w:pPr>
    </w:p>
    <w:p w14:paraId="356AAC4B" w14:textId="77777777" w:rsidR="00D9443C" w:rsidRPr="00272680" w:rsidRDefault="00D9443C" w:rsidP="00D9443C">
      <w:pPr>
        <w:pStyle w:val="Lijstalinea"/>
        <w:spacing w:line="276" w:lineRule="auto"/>
        <w:rPr>
          <w:rFonts w:ascii="Verdana" w:hAnsi="Verdana"/>
          <w:sz w:val="18"/>
          <w:szCs w:val="18"/>
        </w:rPr>
      </w:pPr>
      <w:r w:rsidRPr="00272680">
        <w:rPr>
          <w:rFonts w:ascii="Verdana" w:hAnsi="Verdana"/>
          <w:sz w:val="18"/>
          <w:szCs w:val="18"/>
        </w:rPr>
        <w:t>artikelen 7.2.8 en 7.2.9 van de Wet Educatie en Beroepsonderwijs (WEB) (Staatsblad 501, 31-10-‘95).</w:t>
      </w:r>
    </w:p>
    <w:p w14:paraId="58609269" w14:textId="77777777" w:rsidR="00D9443C" w:rsidRPr="00272680" w:rsidRDefault="00D9443C" w:rsidP="00D9443C">
      <w:pPr>
        <w:spacing w:line="276" w:lineRule="auto"/>
        <w:rPr>
          <w:b/>
          <w:sz w:val="18"/>
          <w:szCs w:val="18"/>
        </w:rPr>
      </w:pPr>
    </w:p>
    <w:p w14:paraId="0BDDA5D5"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Maand</w:t>
      </w:r>
      <w:r w:rsidRPr="00272680">
        <w:rPr>
          <w:rFonts w:ascii="Verdana" w:hAnsi="Verdana"/>
          <w:sz w:val="18"/>
          <w:szCs w:val="18"/>
        </w:rPr>
        <w:t>: kalendermaand.</w:t>
      </w:r>
    </w:p>
    <w:p w14:paraId="512F8E21" w14:textId="77777777" w:rsidR="00D9443C" w:rsidRPr="00272680" w:rsidRDefault="00D9443C" w:rsidP="00D9443C">
      <w:pPr>
        <w:spacing w:line="276" w:lineRule="auto"/>
        <w:ind w:left="720"/>
        <w:rPr>
          <w:b/>
          <w:sz w:val="18"/>
          <w:szCs w:val="18"/>
        </w:rPr>
      </w:pPr>
    </w:p>
    <w:p w14:paraId="286C7935"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Maand- of periodesalaris</w:t>
      </w:r>
      <w:r w:rsidRPr="00272680">
        <w:rPr>
          <w:rFonts w:ascii="Verdana" w:hAnsi="Verdana"/>
          <w:sz w:val="18"/>
          <w:szCs w:val="18"/>
        </w:rPr>
        <w:t>: het maand- of periodeschaalsalaris vermeerderd met een eventuele persoonlijke toeslag.</w:t>
      </w:r>
    </w:p>
    <w:p w14:paraId="6472AB56" w14:textId="77777777" w:rsidR="00D9443C" w:rsidRPr="00272680" w:rsidRDefault="00D9443C" w:rsidP="00D9443C">
      <w:pPr>
        <w:pStyle w:val="Kop1"/>
        <w:spacing w:line="276" w:lineRule="auto"/>
        <w:rPr>
          <w:rFonts w:cs="Times New Roman"/>
          <w:color w:val="auto"/>
          <w:sz w:val="18"/>
          <w:szCs w:val="18"/>
        </w:rPr>
      </w:pPr>
    </w:p>
    <w:p w14:paraId="1E23EE37" w14:textId="77777777" w:rsidR="00D9443C" w:rsidRPr="00272680" w:rsidRDefault="00D9443C" w:rsidP="00D9443C">
      <w:pPr>
        <w:pStyle w:val="Kop1"/>
        <w:numPr>
          <w:ilvl w:val="0"/>
          <w:numId w:val="36"/>
        </w:numPr>
        <w:spacing w:line="276" w:lineRule="auto"/>
        <w:rPr>
          <w:rFonts w:cs="Times New Roman"/>
          <w:b w:val="0"/>
          <w:color w:val="auto"/>
          <w:sz w:val="18"/>
          <w:szCs w:val="18"/>
        </w:rPr>
      </w:pPr>
      <w:r w:rsidRPr="00272680">
        <w:rPr>
          <w:rFonts w:cs="Times New Roman"/>
          <w:color w:val="auto"/>
          <w:sz w:val="18"/>
          <w:szCs w:val="18"/>
        </w:rPr>
        <w:t xml:space="preserve">Minuren: </w:t>
      </w:r>
      <w:r w:rsidRPr="00272680">
        <w:rPr>
          <w:rFonts w:cs="Times New Roman"/>
          <w:b w:val="0"/>
          <w:color w:val="auto"/>
          <w:sz w:val="18"/>
          <w:szCs w:val="18"/>
        </w:rPr>
        <w:t>dit zijn de uren die de fulltimer of flexitimer in een maand/periode minder heeft gewerkt dan de overeengekomen gemiddelde arbeidstijd per maand/periode.</w:t>
      </w:r>
    </w:p>
    <w:p w14:paraId="63768401" w14:textId="77777777" w:rsidR="00D9443C" w:rsidRPr="00272680" w:rsidRDefault="00D9443C" w:rsidP="00D9443C">
      <w:pPr>
        <w:rPr>
          <w:sz w:val="18"/>
          <w:szCs w:val="18"/>
        </w:rPr>
      </w:pPr>
    </w:p>
    <w:p w14:paraId="54B2F3E7"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Partijen</w:t>
      </w:r>
      <w:r w:rsidRPr="00272680">
        <w:rPr>
          <w:rFonts w:ascii="Verdana" w:hAnsi="Verdana"/>
          <w:sz w:val="18"/>
          <w:szCs w:val="18"/>
        </w:rPr>
        <w:t xml:space="preserve">: de werkgeversvereniging WiZZ gevestigd te Gorinchem en de </w:t>
      </w:r>
    </w:p>
    <w:p w14:paraId="7043C114" w14:textId="77777777" w:rsidR="00D9443C" w:rsidRPr="00272680" w:rsidRDefault="00D9443C" w:rsidP="00D9443C">
      <w:pPr>
        <w:pStyle w:val="Lijstalinea"/>
        <w:spacing w:line="276" w:lineRule="auto"/>
        <w:rPr>
          <w:rFonts w:ascii="Verdana" w:hAnsi="Verdana"/>
          <w:sz w:val="18"/>
          <w:szCs w:val="18"/>
        </w:rPr>
      </w:pPr>
      <w:r w:rsidRPr="00272680">
        <w:rPr>
          <w:rFonts w:ascii="Verdana" w:hAnsi="Verdana"/>
          <w:sz w:val="18"/>
          <w:szCs w:val="18"/>
        </w:rPr>
        <w:t>Vakbonden</w:t>
      </w:r>
      <w:r w:rsidRPr="00272680">
        <w:rPr>
          <w:rFonts w:ascii="Verdana" w:hAnsi="Verdana"/>
          <w:sz w:val="18"/>
          <w:szCs w:val="18"/>
        </w:rPr>
        <w:tab/>
      </w:r>
      <w:r w:rsidRPr="00272680">
        <w:rPr>
          <w:rFonts w:ascii="Verdana" w:hAnsi="Verdana"/>
          <w:sz w:val="18"/>
          <w:szCs w:val="18"/>
        </w:rPr>
        <w:tab/>
      </w:r>
    </w:p>
    <w:p w14:paraId="72530623" w14:textId="77777777" w:rsidR="00D9443C" w:rsidRPr="00272680" w:rsidRDefault="00D9443C" w:rsidP="00D9443C">
      <w:pPr>
        <w:spacing w:line="276" w:lineRule="auto"/>
        <w:ind w:left="709" w:firstLine="709"/>
        <w:rPr>
          <w:b/>
          <w:sz w:val="18"/>
          <w:szCs w:val="18"/>
        </w:rPr>
      </w:pPr>
      <w:r w:rsidRPr="00272680">
        <w:rPr>
          <w:sz w:val="18"/>
          <w:szCs w:val="18"/>
        </w:rPr>
        <w:t xml:space="preserve">- FNV Horecabond gevestigd te Almere; </w:t>
      </w:r>
    </w:p>
    <w:p w14:paraId="761F5FE0" w14:textId="77777777" w:rsidR="00D9443C" w:rsidRPr="00272680" w:rsidRDefault="00D9443C" w:rsidP="00D9443C">
      <w:pPr>
        <w:spacing w:line="276" w:lineRule="auto"/>
        <w:ind w:left="1418"/>
        <w:rPr>
          <w:b/>
          <w:sz w:val="18"/>
          <w:szCs w:val="18"/>
        </w:rPr>
      </w:pPr>
      <w:r w:rsidRPr="00272680">
        <w:rPr>
          <w:sz w:val="18"/>
          <w:szCs w:val="18"/>
        </w:rPr>
        <w:t>- CNV Vakmensen.nl gevestigd te Utrecht;</w:t>
      </w:r>
      <w:r w:rsidRPr="00272680">
        <w:rPr>
          <w:sz w:val="18"/>
          <w:szCs w:val="18"/>
        </w:rPr>
        <w:br/>
        <w:t xml:space="preserve">- </w:t>
      </w:r>
      <w:r w:rsidRPr="00272680">
        <w:rPr>
          <w:iCs/>
          <w:sz w:val="18"/>
          <w:szCs w:val="18"/>
        </w:rPr>
        <w:t>FNV gevestigd te Amsterdam.</w:t>
      </w:r>
    </w:p>
    <w:p w14:paraId="2CAE1B9F" w14:textId="77777777" w:rsidR="00D9443C" w:rsidRPr="00272680" w:rsidRDefault="00D9443C" w:rsidP="00D9443C">
      <w:pPr>
        <w:spacing w:line="276" w:lineRule="auto"/>
        <w:ind w:firstLine="720"/>
        <w:rPr>
          <w:b/>
          <w:sz w:val="18"/>
          <w:szCs w:val="18"/>
        </w:rPr>
      </w:pPr>
    </w:p>
    <w:p w14:paraId="2E66775B"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Parttimer</w:t>
      </w:r>
      <w:r w:rsidRPr="00272680">
        <w:rPr>
          <w:rFonts w:ascii="Verdana" w:hAnsi="Verdana"/>
          <w:sz w:val="18"/>
          <w:szCs w:val="18"/>
        </w:rPr>
        <w:t>: de werknemer (m/v) die werkzaam is op basis van een vaste arbeidstijd, die korter is dan de normale arbeidstijd zoals geregeld in artikel 10 lid 2.</w:t>
      </w:r>
    </w:p>
    <w:p w14:paraId="2BFDBAAC" w14:textId="77777777" w:rsidR="00D9443C" w:rsidRPr="00272680" w:rsidRDefault="00D9443C" w:rsidP="00D9443C">
      <w:pPr>
        <w:spacing w:line="276" w:lineRule="auto"/>
        <w:rPr>
          <w:b/>
          <w:sz w:val="18"/>
          <w:szCs w:val="18"/>
        </w:rPr>
      </w:pPr>
    </w:p>
    <w:p w14:paraId="3FEF1F71"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Pauze</w:t>
      </w:r>
      <w:r w:rsidRPr="00272680">
        <w:rPr>
          <w:rFonts w:ascii="Verdana" w:hAnsi="Verdana"/>
          <w:sz w:val="18"/>
          <w:szCs w:val="18"/>
        </w:rPr>
        <w:t xml:space="preserve">: een aaneengesloten periode van ten minste 15 minuten, waarmee de arbeid tijdens een dienst wordt onderbroken en de werknemer geen enkele verplichting heeft ten aanzien van het werk. </w:t>
      </w:r>
    </w:p>
    <w:p w14:paraId="53960C6A" w14:textId="77777777" w:rsidR="00D9443C" w:rsidRPr="00272680" w:rsidRDefault="00D9443C" w:rsidP="00D9443C">
      <w:pPr>
        <w:spacing w:line="276" w:lineRule="auto"/>
        <w:rPr>
          <w:b/>
          <w:sz w:val="18"/>
          <w:szCs w:val="18"/>
        </w:rPr>
      </w:pPr>
    </w:p>
    <w:p w14:paraId="3E671A98"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Periode</w:t>
      </w:r>
      <w:r w:rsidRPr="00272680">
        <w:rPr>
          <w:rFonts w:ascii="Verdana" w:hAnsi="Verdana"/>
          <w:sz w:val="18"/>
          <w:szCs w:val="18"/>
        </w:rPr>
        <w:t>: vier weken.</w:t>
      </w:r>
    </w:p>
    <w:p w14:paraId="14741C21" w14:textId="77777777" w:rsidR="00D9443C" w:rsidRPr="00272680" w:rsidRDefault="00D9443C" w:rsidP="00D9443C">
      <w:pPr>
        <w:spacing w:line="276" w:lineRule="auto"/>
        <w:rPr>
          <w:b/>
          <w:sz w:val="18"/>
          <w:szCs w:val="18"/>
        </w:rPr>
      </w:pPr>
    </w:p>
    <w:p w14:paraId="4567C879" w14:textId="77777777" w:rsidR="00D9443C" w:rsidRPr="00272680" w:rsidRDefault="00D9443C" w:rsidP="00D9443C">
      <w:pPr>
        <w:pStyle w:val="Kop1"/>
        <w:numPr>
          <w:ilvl w:val="0"/>
          <w:numId w:val="36"/>
        </w:numPr>
        <w:spacing w:line="276" w:lineRule="auto"/>
        <w:rPr>
          <w:rFonts w:cs="Times New Roman"/>
          <w:b w:val="0"/>
          <w:color w:val="auto"/>
          <w:sz w:val="18"/>
          <w:szCs w:val="18"/>
        </w:rPr>
      </w:pPr>
      <w:r w:rsidRPr="00272680">
        <w:rPr>
          <w:rFonts w:cs="Times New Roman"/>
          <w:color w:val="auto"/>
          <w:sz w:val="18"/>
          <w:szCs w:val="18"/>
        </w:rPr>
        <w:t xml:space="preserve">Plusuren: </w:t>
      </w:r>
      <w:r w:rsidRPr="00272680">
        <w:rPr>
          <w:rFonts w:cs="Times New Roman"/>
          <w:b w:val="0"/>
          <w:color w:val="auto"/>
          <w:sz w:val="18"/>
          <w:szCs w:val="18"/>
        </w:rPr>
        <w:t>dit zijn de uren die de fulltimer of flexitimer in een maand/periode meer heeft gewerkt dan de overeengekomen gemiddelde arbeidstijd per maand/periode.</w:t>
      </w:r>
    </w:p>
    <w:p w14:paraId="3982A36C" w14:textId="77777777" w:rsidR="00D9443C" w:rsidRPr="00272680" w:rsidRDefault="00D9443C" w:rsidP="00D9443C">
      <w:pPr>
        <w:spacing w:line="276" w:lineRule="auto"/>
        <w:rPr>
          <w:sz w:val="18"/>
          <w:szCs w:val="18"/>
        </w:rPr>
      </w:pPr>
    </w:p>
    <w:p w14:paraId="63C43B6D"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Schaalsalaris</w:t>
      </w:r>
      <w:r w:rsidRPr="00272680">
        <w:rPr>
          <w:rFonts w:ascii="Verdana" w:hAnsi="Verdana"/>
          <w:sz w:val="18"/>
          <w:szCs w:val="18"/>
        </w:rPr>
        <w:t>: het salaris per maand of periode als geregeld in bijlage 1C.</w:t>
      </w:r>
    </w:p>
    <w:p w14:paraId="7A28B297" w14:textId="77777777" w:rsidR="00D9443C" w:rsidRPr="00272680" w:rsidRDefault="00D9443C" w:rsidP="00D9443C">
      <w:pPr>
        <w:spacing w:line="276" w:lineRule="auto"/>
        <w:rPr>
          <w:b/>
          <w:sz w:val="18"/>
          <w:szCs w:val="18"/>
        </w:rPr>
      </w:pPr>
    </w:p>
    <w:p w14:paraId="06583D93"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Referteperiode</w:t>
      </w:r>
      <w:r w:rsidRPr="00272680">
        <w:rPr>
          <w:rFonts w:ascii="Verdana" w:hAnsi="Verdana"/>
          <w:sz w:val="18"/>
          <w:szCs w:val="18"/>
        </w:rPr>
        <w:t xml:space="preserve">: de periode van 1 januari tot en met 31 december van enig jaar. In overleg met de Ondernemingsraad of Personeelsvertegenwoordiging kan het bedrijf een hiervan afwijkende referteperiode van 12 maanden vaststellen. </w:t>
      </w:r>
    </w:p>
    <w:p w14:paraId="023EE77B" w14:textId="77777777" w:rsidR="00D9443C" w:rsidRPr="00272680" w:rsidRDefault="00D9443C" w:rsidP="00D9443C">
      <w:pPr>
        <w:spacing w:line="276" w:lineRule="auto"/>
        <w:rPr>
          <w:b/>
          <w:sz w:val="18"/>
          <w:szCs w:val="18"/>
        </w:rPr>
      </w:pPr>
    </w:p>
    <w:p w14:paraId="4242FA34" w14:textId="77777777" w:rsidR="00D9443C" w:rsidRPr="00272680" w:rsidRDefault="00D9443C" w:rsidP="00D9443C">
      <w:pPr>
        <w:pStyle w:val="Lijstalinea"/>
        <w:numPr>
          <w:ilvl w:val="0"/>
          <w:numId w:val="36"/>
        </w:numPr>
        <w:rPr>
          <w:rFonts w:ascii="Verdana" w:hAnsi="Verdana"/>
          <w:sz w:val="18"/>
          <w:szCs w:val="18"/>
        </w:rPr>
      </w:pPr>
      <w:r w:rsidRPr="00272680">
        <w:rPr>
          <w:rFonts w:ascii="Verdana" w:hAnsi="Verdana"/>
          <w:b/>
          <w:sz w:val="18"/>
          <w:szCs w:val="18"/>
        </w:rPr>
        <w:t>Rekengrondslag</w:t>
      </w:r>
      <w:r w:rsidRPr="00272680">
        <w:rPr>
          <w:rFonts w:ascii="Verdana" w:hAnsi="Verdana"/>
          <w:sz w:val="18"/>
          <w:szCs w:val="18"/>
        </w:rPr>
        <w:t>: de rekengrondslag voor de berekening van het salaris van 18,19 en 20-jarige werknemers bedraagt 80% van het laagste schaalloon.</w:t>
      </w:r>
    </w:p>
    <w:p w14:paraId="1E85704A" w14:textId="77777777" w:rsidR="00D9443C" w:rsidRPr="00272680" w:rsidRDefault="00D9443C" w:rsidP="00D9443C">
      <w:pPr>
        <w:pStyle w:val="Kop1"/>
        <w:spacing w:line="276" w:lineRule="auto"/>
        <w:rPr>
          <w:rFonts w:cs="Times New Roman"/>
          <w:b w:val="0"/>
          <w:color w:val="auto"/>
          <w:sz w:val="18"/>
          <w:szCs w:val="18"/>
        </w:rPr>
      </w:pPr>
    </w:p>
    <w:p w14:paraId="003197BC" w14:textId="77777777" w:rsidR="00D9443C" w:rsidRPr="00272680" w:rsidRDefault="00D9443C" w:rsidP="00D9443C">
      <w:pPr>
        <w:pStyle w:val="Kop1"/>
        <w:numPr>
          <w:ilvl w:val="0"/>
          <w:numId w:val="36"/>
        </w:numPr>
        <w:spacing w:line="276" w:lineRule="auto"/>
        <w:rPr>
          <w:rFonts w:cs="Times New Roman"/>
          <w:b w:val="0"/>
          <w:color w:val="auto"/>
          <w:sz w:val="18"/>
          <w:szCs w:val="18"/>
        </w:rPr>
      </w:pPr>
      <w:r w:rsidRPr="00272680">
        <w:rPr>
          <w:rFonts w:cs="Times New Roman"/>
          <w:color w:val="auto"/>
          <w:sz w:val="18"/>
          <w:szCs w:val="18"/>
        </w:rPr>
        <w:t>Relevant diploma</w:t>
      </w:r>
      <w:r w:rsidRPr="00272680">
        <w:rPr>
          <w:rFonts w:cs="Times New Roman"/>
          <w:b w:val="0"/>
          <w:color w:val="auto"/>
          <w:sz w:val="18"/>
          <w:szCs w:val="18"/>
        </w:rPr>
        <w:t>: een diploma op minimaal mbo niveau in relatie tot de functie die wordt uitgeoefend.</w:t>
      </w:r>
    </w:p>
    <w:p w14:paraId="0996BA67" w14:textId="77777777" w:rsidR="00D9443C" w:rsidRDefault="00D9443C" w:rsidP="00D9443C">
      <w:pPr>
        <w:rPr>
          <w:b/>
          <w:sz w:val="18"/>
          <w:szCs w:val="18"/>
        </w:rPr>
      </w:pPr>
      <w:r>
        <w:rPr>
          <w:b/>
          <w:sz w:val="18"/>
          <w:szCs w:val="18"/>
        </w:rPr>
        <w:br w:type="page"/>
      </w:r>
    </w:p>
    <w:p w14:paraId="7679B03F" w14:textId="77777777" w:rsidR="00D9443C" w:rsidRDefault="00D9443C" w:rsidP="00D9443C">
      <w:pPr>
        <w:spacing w:line="276" w:lineRule="auto"/>
        <w:rPr>
          <w:b/>
          <w:sz w:val="18"/>
          <w:szCs w:val="18"/>
        </w:rPr>
      </w:pPr>
    </w:p>
    <w:p w14:paraId="356B5D42" w14:textId="77777777" w:rsidR="00D9443C" w:rsidRDefault="00D9443C" w:rsidP="00D9443C">
      <w:pPr>
        <w:spacing w:line="276" w:lineRule="auto"/>
        <w:rPr>
          <w:b/>
          <w:sz w:val="18"/>
          <w:szCs w:val="18"/>
        </w:rPr>
      </w:pPr>
    </w:p>
    <w:p w14:paraId="72E58BC2" w14:textId="77777777" w:rsidR="00D9443C" w:rsidRPr="00272680" w:rsidRDefault="00D9443C" w:rsidP="00D9443C">
      <w:pPr>
        <w:spacing w:line="276" w:lineRule="auto"/>
        <w:rPr>
          <w:b/>
          <w:sz w:val="18"/>
          <w:szCs w:val="18"/>
        </w:rPr>
      </w:pPr>
    </w:p>
    <w:p w14:paraId="6B2F890F"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Stagiair</w:t>
      </w:r>
      <w:r w:rsidRPr="00272680">
        <w:rPr>
          <w:rFonts w:ascii="Verdana" w:hAnsi="Verdana"/>
          <w:sz w:val="18"/>
          <w:szCs w:val="18"/>
        </w:rPr>
        <w:t>: de natuurlijke persoon (m/v) die op grond van een leerplan van een Regionaal Opleidingscentrum (ROC) of een Agrarisch Opleidingscentrum (AOC) een opleiding volgt in de beroepsopleidende leerweg (BOL) en bij een erkend leerbedrijf (zoals bedoeld in artikel 23) onder begeleiding werkzaam is, ten einde de voor de opleiding noodzakelijke beroepspraktijkvorming op te doen. De beroepsopleidende leerweg is gedefinieerd in de artikelen 7.2.8 en 7.2.9 van de Wet Educatie en Beroepsonderwijs (WEB) (Staatsblad 501, 31-10-‘95).</w:t>
      </w:r>
    </w:p>
    <w:p w14:paraId="19AA00C2" w14:textId="77777777" w:rsidR="00D9443C" w:rsidRPr="00272680" w:rsidRDefault="00D9443C" w:rsidP="00D9443C">
      <w:pPr>
        <w:spacing w:line="276" w:lineRule="auto"/>
        <w:ind w:left="720" w:hanging="720"/>
        <w:rPr>
          <w:sz w:val="18"/>
          <w:szCs w:val="18"/>
        </w:rPr>
      </w:pPr>
    </w:p>
    <w:p w14:paraId="29EBD324"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Uursalaris</w:t>
      </w:r>
      <w:r w:rsidRPr="00272680">
        <w:rPr>
          <w:rFonts w:ascii="Verdana" w:hAnsi="Verdana"/>
          <w:sz w:val="18"/>
          <w:szCs w:val="18"/>
        </w:rPr>
        <w:t>: 0,6073% van het maandsalaris respectievelijk 0,6579% van het periodesalaris bij een arbeidstijd van gemiddeld 38 uur per week.</w:t>
      </w:r>
    </w:p>
    <w:p w14:paraId="570FDC8D" w14:textId="77777777" w:rsidR="00D9443C" w:rsidRPr="00272680" w:rsidRDefault="00D9443C" w:rsidP="00D9443C">
      <w:pPr>
        <w:spacing w:line="276" w:lineRule="auto"/>
        <w:rPr>
          <w:sz w:val="18"/>
          <w:szCs w:val="18"/>
        </w:rPr>
      </w:pPr>
    </w:p>
    <w:p w14:paraId="168CEA36"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Werkgever</w:t>
      </w:r>
      <w:r w:rsidRPr="00272680">
        <w:rPr>
          <w:rFonts w:ascii="Verdana" w:hAnsi="Verdana"/>
          <w:sz w:val="18"/>
          <w:szCs w:val="18"/>
        </w:rPr>
        <w:t xml:space="preserve">: de natuurlijke persoon of de rechtspersoon, dan wel de maatschap, de vennootschap gevormd door twee of meer natuurlijke en/of rechtspersonen gezamenlijk, die een bedrijf exploiteert waarvan de activiteiten bestaan uit het verrichten van werkzaamheden in de zweminrichting, en daartoe werknemers in de zin van deze overeenkomst in dienst heeft. </w:t>
      </w:r>
    </w:p>
    <w:p w14:paraId="3701DD0E" w14:textId="77777777" w:rsidR="00D9443C" w:rsidRPr="00272680" w:rsidRDefault="00D9443C" w:rsidP="00D9443C">
      <w:pPr>
        <w:spacing w:line="276" w:lineRule="auto"/>
        <w:rPr>
          <w:b/>
          <w:sz w:val="18"/>
          <w:szCs w:val="18"/>
        </w:rPr>
      </w:pPr>
    </w:p>
    <w:p w14:paraId="5D8A27D8"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Werknemer</w:t>
      </w:r>
      <w:r w:rsidRPr="00272680">
        <w:rPr>
          <w:rFonts w:ascii="Verdana" w:hAnsi="Verdana"/>
          <w:sz w:val="18"/>
          <w:szCs w:val="18"/>
        </w:rPr>
        <w:t>: de natuurlijke persoon (m/v) die op basis van een arbeidsovereenkomst in dienst is van de werkgever.</w:t>
      </w:r>
    </w:p>
    <w:p w14:paraId="1827676E" w14:textId="77777777" w:rsidR="00D9443C" w:rsidRPr="00272680" w:rsidRDefault="00D9443C" w:rsidP="00D9443C">
      <w:pPr>
        <w:spacing w:line="276" w:lineRule="auto"/>
        <w:rPr>
          <w:b/>
          <w:sz w:val="18"/>
          <w:szCs w:val="18"/>
        </w:rPr>
      </w:pPr>
    </w:p>
    <w:p w14:paraId="3AB7B842" w14:textId="77777777" w:rsidR="00D9443C" w:rsidRPr="00272680" w:rsidRDefault="00D9443C" w:rsidP="00D9443C">
      <w:pPr>
        <w:pStyle w:val="Lijstalinea"/>
        <w:numPr>
          <w:ilvl w:val="0"/>
          <w:numId w:val="36"/>
        </w:numPr>
        <w:spacing w:line="276" w:lineRule="auto"/>
        <w:rPr>
          <w:rFonts w:ascii="Verdana" w:hAnsi="Verdana"/>
          <w:b/>
          <w:sz w:val="18"/>
          <w:szCs w:val="18"/>
        </w:rPr>
      </w:pPr>
      <w:r w:rsidRPr="00272680">
        <w:rPr>
          <w:rFonts w:ascii="Verdana" w:hAnsi="Verdana"/>
          <w:b/>
          <w:sz w:val="18"/>
          <w:szCs w:val="18"/>
        </w:rPr>
        <w:t>Zweminrichting</w:t>
      </w:r>
      <w:r w:rsidRPr="00272680">
        <w:rPr>
          <w:rFonts w:ascii="Verdana" w:hAnsi="Verdana"/>
          <w:sz w:val="18"/>
          <w:szCs w:val="18"/>
        </w:rPr>
        <w:t>: de privaatrechtelijke zwem- en/of badgelegenheid, waarbij er sprake is van zelfstandig identificeerbare omzet uit een zwembad en waarvoor gebruik wordt gemaakt van een zwembad, voor zover het zwembad in de onderneming groter is dan 125m2, al dan niet in combinatie aangeboden met diverse voorzieningen te weten horeca, sport- en spelaccommodatie en overige recreatieve voorzieningen. Zelfstandig identificeerbare omzet kan blijken uit een separaat tarief specifiek voor de zwembadactiviteiten.</w:t>
      </w:r>
    </w:p>
    <w:p w14:paraId="352498E3" w14:textId="77777777" w:rsidR="00D9443C" w:rsidRPr="00272680" w:rsidRDefault="00D9443C" w:rsidP="00D9443C">
      <w:pPr>
        <w:spacing w:line="276" w:lineRule="auto"/>
        <w:ind w:left="709" w:hanging="709"/>
        <w:rPr>
          <w:b/>
          <w:color w:val="FF0000"/>
          <w:sz w:val="18"/>
          <w:szCs w:val="18"/>
        </w:rPr>
      </w:pPr>
    </w:p>
    <w:p w14:paraId="580A1F4B" w14:textId="77777777" w:rsidR="00D9443C" w:rsidRPr="00272680" w:rsidRDefault="00D9443C" w:rsidP="00D9443C">
      <w:pPr>
        <w:pStyle w:val="Lijstalinea"/>
        <w:numPr>
          <w:ilvl w:val="0"/>
          <w:numId w:val="36"/>
        </w:numPr>
        <w:spacing w:line="276" w:lineRule="auto"/>
        <w:rPr>
          <w:rFonts w:ascii="Verdana" w:hAnsi="Verdana"/>
          <w:sz w:val="18"/>
          <w:szCs w:val="18"/>
        </w:rPr>
      </w:pPr>
      <w:r w:rsidRPr="00272680">
        <w:rPr>
          <w:rFonts w:ascii="Verdana" w:hAnsi="Verdana"/>
          <w:b/>
          <w:sz w:val="18"/>
          <w:szCs w:val="18"/>
        </w:rPr>
        <w:t>Zwemschool</w:t>
      </w:r>
      <w:r w:rsidRPr="00272680">
        <w:rPr>
          <w:rFonts w:ascii="Verdana" w:hAnsi="Verdana"/>
          <w:sz w:val="18"/>
          <w:szCs w:val="18"/>
        </w:rPr>
        <w:t xml:space="preserve">: een bedrijf dat zwemonderwijs en/of zwemactiviteiten aanbiedt in een zweminrichting. </w:t>
      </w:r>
    </w:p>
    <w:p w14:paraId="175F707E" w14:textId="77777777" w:rsidR="00D9443C" w:rsidRPr="00272680" w:rsidRDefault="00D9443C" w:rsidP="00D9443C">
      <w:pPr>
        <w:spacing w:line="276" w:lineRule="auto"/>
        <w:rPr>
          <w:b/>
          <w:sz w:val="18"/>
          <w:szCs w:val="18"/>
        </w:rPr>
      </w:pPr>
    </w:p>
    <w:p w14:paraId="436B48FF" w14:textId="77777777" w:rsidR="00D9443C" w:rsidRPr="00272680" w:rsidRDefault="00D9443C" w:rsidP="00D9443C">
      <w:pPr>
        <w:pStyle w:val="Kop1"/>
        <w:spacing w:line="276" w:lineRule="auto"/>
        <w:rPr>
          <w:color w:val="auto"/>
          <w:sz w:val="18"/>
          <w:szCs w:val="18"/>
        </w:rPr>
      </w:pPr>
      <w:r w:rsidRPr="00272680">
        <w:rPr>
          <w:color w:val="auto"/>
          <w:sz w:val="18"/>
          <w:szCs w:val="18"/>
        </w:rPr>
        <w:t>ARTIKEL 2</w:t>
      </w:r>
      <w:r w:rsidRPr="00272680">
        <w:rPr>
          <w:color w:val="auto"/>
          <w:sz w:val="18"/>
          <w:szCs w:val="18"/>
        </w:rPr>
        <w:tab/>
        <w:t>WERKINGSSFEER</w:t>
      </w:r>
    </w:p>
    <w:p w14:paraId="05DC3376" w14:textId="77777777" w:rsidR="00D9443C" w:rsidRPr="00272680" w:rsidRDefault="00D9443C" w:rsidP="00D9443C">
      <w:pPr>
        <w:spacing w:line="276" w:lineRule="auto"/>
        <w:rPr>
          <w:b/>
          <w:sz w:val="18"/>
        </w:rPr>
      </w:pPr>
    </w:p>
    <w:p w14:paraId="6BAEDAA8" w14:textId="77777777" w:rsidR="00D9443C" w:rsidRPr="00272680" w:rsidRDefault="00D9443C" w:rsidP="00D9443C">
      <w:pPr>
        <w:numPr>
          <w:ilvl w:val="0"/>
          <w:numId w:val="35"/>
        </w:numPr>
        <w:spacing w:line="276" w:lineRule="auto"/>
        <w:rPr>
          <w:sz w:val="18"/>
        </w:rPr>
      </w:pPr>
      <w:r w:rsidRPr="00272680">
        <w:rPr>
          <w:b/>
          <w:sz w:val="18"/>
        </w:rPr>
        <w:t xml:space="preserve">Toepassing van de cao </w:t>
      </w:r>
      <w:r w:rsidRPr="00272680">
        <w:rPr>
          <w:b/>
          <w:sz w:val="18"/>
        </w:rPr>
        <w:br/>
      </w:r>
      <w:r w:rsidRPr="00272680">
        <w:rPr>
          <w:sz w:val="18"/>
        </w:rPr>
        <w:t xml:space="preserve">De bepalingen van de cao Zwembaden zijn van toepassing op alle arbeidsovereenkomsten met de werkgever indien de zelfstandig identificeerbare omzet uit het zwembad meer dan 50% van de totale omzet van de zweminrichting of zwemschool uitmaakt. Indien de zelfstandig identificeerbare omzet uit het zwembad 50% of minder van de totale omzet van de zweminrichting of zwemschool uitmaakt is de cao alleen van toepassing op de werknemers die voor meer dan 50% van hun normale arbeidstijd activiteiten verrichten die zijn toe te rekenen aan de zelfstandig identificeerbare omzet van het zwembad. In dat geval is de cao op de gehele arbeidsovereenkomst van toepassing. Dit, tenzij deze werknemers al onder de werkingssfeer van een andere cao vallen, in welk geval die andere cao van toepassing is. </w:t>
      </w:r>
    </w:p>
    <w:p w14:paraId="2E073FFD" w14:textId="77777777" w:rsidR="00D9443C" w:rsidRPr="00272680" w:rsidRDefault="00D9443C" w:rsidP="00D9443C">
      <w:pPr>
        <w:spacing w:line="276" w:lineRule="auto"/>
        <w:ind w:left="720"/>
        <w:rPr>
          <w:strike/>
          <w:sz w:val="18"/>
        </w:rPr>
      </w:pPr>
    </w:p>
    <w:p w14:paraId="672EA88C" w14:textId="77777777" w:rsidR="00D9443C" w:rsidRDefault="00D9443C" w:rsidP="00D9443C">
      <w:pPr>
        <w:numPr>
          <w:ilvl w:val="0"/>
          <w:numId w:val="35"/>
        </w:numPr>
        <w:spacing w:line="276" w:lineRule="auto"/>
        <w:rPr>
          <w:sz w:val="18"/>
        </w:rPr>
      </w:pPr>
      <w:r w:rsidRPr="00272680">
        <w:rPr>
          <w:b/>
          <w:sz w:val="18"/>
        </w:rPr>
        <w:t xml:space="preserve">Uitzondering hogere functies en stagiair </w:t>
      </w:r>
      <w:r w:rsidRPr="00272680">
        <w:rPr>
          <w:b/>
          <w:sz w:val="18"/>
        </w:rPr>
        <w:br/>
      </w:r>
      <w:r w:rsidRPr="00272680">
        <w:rPr>
          <w:sz w:val="18"/>
        </w:rPr>
        <w:t xml:space="preserve">De bepalingen van de cao zijn niet van toepassing op: </w:t>
      </w:r>
      <w:r w:rsidRPr="00272680">
        <w:rPr>
          <w:sz w:val="18"/>
        </w:rPr>
        <w:br/>
        <w:t xml:space="preserve">a. </w:t>
      </w:r>
      <w:r w:rsidRPr="00272680">
        <w:rPr>
          <w:sz w:val="18"/>
        </w:rPr>
        <w:tab/>
        <w:t xml:space="preserve">de werknemer die is ingedeeld in een functie boven functieniveau 9 (zoals bedoeld in de </w:t>
      </w:r>
      <w:r w:rsidRPr="00272680">
        <w:rPr>
          <w:sz w:val="18"/>
        </w:rPr>
        <w:tab/>
        <w:t xml:space="preserve">functiematrix uit het Handboek Referentiefuncties); </w:t>
      </w:r>
      <w:r w:rsidRPr="00272680">
        <w:rPr>
          <w:sz w:val="18"/>
        </w:rPr>
        <w:br/>
        <w:t xml:space="preserve">b. </w:t>
      </w:r>
      <w:r w:rsidRPr="00272680">
        <w:rPr>
          <w:sz w:val="18"/>
        </w:rPr>
        <w:tab/>
        <w:t>de stagiair.</w:t>
      </w:r>
      <w:r w:rsidRPr="00272680">
        <w:rPr>
          <w:sz w:val="18"/>
        </w:rPr>
        <w:br/>
      </w:r>
    </w:p>
    <w:p w14:paraId="0404E252" w14:textId="77777777" w:rsidR="00D9443C" w:rsidRPr="00272680" w:rsidRDefault="00D9443C" w:rsidP="00D9443C">
      <w:pPr>
        <w:numPr>
          <w:ilvl w:val="0"/>
          <w:numId w:val="35"/>
        </w:numPr>
        <w:spacing w:line="276" w:lineRule="auto"/>
        <w:rPr>
          <w:sz w:val="18"/>
        </w:rPr>
      </w:pPr>
      <w:r w:rsidRPr="00272680">
        <w:rPr>
          <w:b/>
          <w:sz w:val="18"/>
        </w:rPr>
        <w:t xml:space="preserve">Toepassing van de cao naar evenredigheid </w:t>
      </w:r>
      <w:r w:rsidRPr="00272680">
        <w:rPr>
          <w:b/>
          <w:sz w:val="18"/>
        </w:rPr>
        <w:br/>
      </w:r>
      <w:r w:rsidRPr="00272680">
        <w:rPr>
          <w:sz w:val="18"/>
        </w:rPr>
        <w:t xml:space="preserve">Voor een werknemer met een dienstverband van minder dan de normale arbeidstijd worden de in de cao opgenomen arbeidsvoorwaarden naar evenredigheid toegepast. </w:t>
      </w:r>
      <w:r w:rsidRPr="00272680">
        <w:rPr>
          <w:sz w:val="18"/>
        </w:rPr>
        <w:br/>
      </w:r>
    </w:p>
    <w:p w14:paraId="4A6B2700" w14:textId="77777777" w:rsidR="00D9443C" w:rsidRPr="00272680" w:rsidRDefault="00D9443C" w:rsidP="00D9443C">
      <w:pPr>
        <w:numPr>
          <w:ilvl w:val="0"/>
          <w:numId w:val="35"/>
        </w:numPr>
        <w:spacing w:line="276" w:lineRule="auto"/>
        <w:rPr>
          <w:sz w:val="18"/>
        </w:rPr>
      </w:pPr>
      <w:r w:rsidRPr="00272680">
        <w:rPr>
          <w:b/>
          <w:sz w:val="18"/>
        </w:rPr>
        <w:t xml:space="preserve">Uitzendkrachten en/of inleenkrachten </w:t>
      </w:r>
      <w:r w:rsidRPr="00272680">
        <w:rPr>
          <w:b/>
          <w:sz w:val="18"/>
        </w:rPr>
        <w:br/>
      </w:r>
      <w:r w:rsidRPr="00272680">
        <w:rPr>
          <w:sz w:val="18"/>
        </w:rPr>
        <w:t>De inlenende werkgever dient zich ervan te verzekeren dat uitzendkrachten en/of inleenkrachten die aan zijn onderneming ter beschikking zijn gesteld een beloning conform cao Zwembaden ontvangen. De beloning voor uitzendkrachten en/of inleenkrachten is geregeld in artikel 16 lid 4 van de cao Zwembaden.</w:t>
      </w:r>
      <w:r w:rsidRPr="00272680">
        <w:rPr>
          <w:sz w:val="18"/>
        </w:rPr>
        <w:br/>
      </w:r>
    </w:p>
    <w:p w14:paraId="0BC40238" w14:textId="77777777" w:rsidR="00D9443C" w:rsidRPr="00272680" w:rsidRDefault="00D9443C" w:rsidP="00D9443C">
      <w:pPr>
        <w:numPr>
          <w:ilvl w:val="0"/>
          <w:numId w:val="35"/>
        </w:numPr>
        <w:spacing w:line="276" w:lineRule="auto"/>
        <w:rPr>
          <w:sz w:val="18"/>
        </w:rPr>
      </w:pPr>
      <w:r w:rsidRPr="00272680">
        <w:rPr>
          <w:b/>
          <w:sz w:val="18"/>
        </w:rPr>
        <w:t>Minimum karakter</w:t>
      </w:r>
      <w:r w:rsidRPr="00272680">
        <w:rPr>
          <w:sz w:val="18"/>
        </w:rPr>
        <w:t xml:space="preserve"> </w:t>
      </w:r>
      <w:r w:rsidRPr="00272680">
        <w:rPr>
          <w:sz w:val="18"/>
        </w:rPr>
        <w:br/>
        <w:t xml:space="preserve">Werkgever is verplicht ten minste de in de cao opgenomen bepalingen toe te passen. </w:t>
      </w:r>
      <w:r w:rsidRPr="00272680">
        <w:rPr>
          <w:sz w:val="18"/>
        </w:rPr>
        <w:br/>
      </w:r>
    </w:p>
    <w:p w14:paraId="7995E24D" w14:textId="77777777" w:rsidR="00D9443C" w:rsidRPr="00272680" w:rsidRDefault="00D9443C" w:rsidP="00D9443C">
      <w:pPr>
        <w:numPr>
          <w:ilvl w:val="0"/>
          <w:numId w:val="35"/>
        </w:numPr>
        <w:spacing w:line="276" w:lineRule="auto"/>
        <w:rPr>
          <w:sz w:val="18"/>
        </w:rPr>
      </w:pPr>
      <w:r w:rsidRPr="00272680">
        <w:rPr>
          <w:b/>
          <w:sz w:val="18"/>
        </w:rPr>
        <w:t xml:space="preserve">Vrijwillige aansluiting </w:t>
      </w:r>
      <w:r w:rsidRPr="00272680">
        <w:rPr>
          <w:b/>
          <w:sz w:val="18"/>
        </w:rPr>
        <w:br/>
      </w:r>
      <w:r w:rsidRPr="00272680">
        <w:rPr>
          <w:sz w:val="18"/>
        </w:rPr>
        <w:t>Ondernemingen, verwant met de zweminrichtingen, zoals bedoeld in artikel 1 lid 29, en niet vallend onder een andere cao, kunnen desgevraagd in aanmerking komen voor vrijwillige aansluiting bij het geheel van regelingen en fondsen voortvloeiend uit de cao. De bedrijven die vrijwillig zijn aangesloten, verplichten zich de cao’s integraal toe te passen op alle bij hun in dienst zijnde werknemers, mits het bestuur van het Pensioenfonds Recreatie met de vrijwillige aansluiting bij het Pensioenfonds Recreatie heeft ingestemd (de voorwaarden staan vermeld in het Reglement van het Pensioenfonds Recreatie).</w:t>
      </w:r>
      <w:r w:rsidRPr="00272680">
        <w:rPr>
          <w:sz w:val="18"/>
        </w:rPr>
        <w:br/>
      </w:r>
    </w:p>
    <w:p w14:paraId="06179A83" w14:textId="77777777" w:rsidR="00D9443C" w:rsidRDefault="00D9443C" w:rsidP="00D9443C">
      <w:pPr>
        <w:numPr>
          <w:ilvl w:val="0"/>
          <w:numId w:val="35"/>
        </w:numPr>
        <w:spacing w:line="276" w:lineRule="auto"/>
        <w:rPr>
          <w:sz w:val="18"/>
        </w:rPr>
      </w:pPr>
      <w:r w:rsidRPr="00272680">
        <w:rPr>
          <w:b/>
          <w:sz w:val="18"/>
        </w:rPr>
        <w:t xml:space="preserve">Ontheffing </w:t>
      </w:r>
      <w:r w:rsidRPr="00272680">
        <w:rPr>
          <w:b/>
          <w:sz w:val="18"/>
        </w:rPr>
        <w:br/>
      </w:r>
      <w:r w:rsidRPr="00272680">
        <w:rPr>
          <w:sz w:val="18"/>
        </w:rPr>
        <w:t xml:space="preserve">Een werkgever kan verzoeken om dispensatie van (één of meer bepalingen) van deze cao. </w:t>
      </w:r>
      <w:r w:rsidRPr="00272680">
        <w:rPr>
          <w:sz w:val="18"/>
        </w:rPr>
        <w:br/>
        <w:t xml:space="preserve">1. </w:t>
      </w:r>
      <w:r w:rsidRPr="00272680">
        <w:rPr>
          <w:sz w:val="18"/>
        </w:rPr>
        <w:tab/>
        <w:t xml:space="preserve">Een verzoek tot dispensatie kan niet eerder worden ingediend dan nadat de OR, PVT of </w:t>
      </w:r>
      <w:r w:rsidRPr="00272680">
        <w:rPr>
          <w:sz w:val="18"/>
        </w:rPr>
        <w:tab/>
        <w:t xml:space="preserve">betrokken werknemers door de werkgever zijn gehoord. Dispensatie wordt verleend door </w:t>
      </w:r>
      <w:r w:rsidRPr="00272680">
        <w:rPr>
          <w:sz w:val="18"/>
        </w:rPr>
        <w:tab/>
        <w:t xml:space="preserve">GORecreatie &amp; Zwembaden overeenkomstig het reglement dispensatieverzoek </w:t>
      </w:r>
      <w:r w:rsidRPr="00272680">
        <w:rPr>
          <w:sz w:val="18"/>
        </w:rPr>
        <w:tab/>
        <w:t>opgenomen in bijlage 9 van deze cao. Dispensati</w:t>
      </w:r>
      <w:r>
        <w:rPr>
          <w:sz w:val="18"/>
        </w:rPr>
        <w:t xml:space="preserve">e kan worden verleend als: </w:t>
      </w:r>
    </w:p>
    <w:p w14:paraId="528F54DA" w14:textId="77777777" w:rsidR="00D9443C" w:rsidRPr="00272680" w:rsidRDefault="00D9443C" w:rsidP="00D9443C">
      <w:pPr>
        <w:spacing w:line="276" w:lineRule="auto"/>
        <w:ind w:left="1418"/>
        <w:rPr>
          <w:sz w:val="18"/>
        </w:rPr>
      </w:pPr>
      <w:r>
        <w:rPr>
          <w:sz w:val="18"/>
        </w:rPr>
        <w:br/>
        <w:t xml:space="preserve">- </w:t>
      </w:r>
      <w:r w:rsidRPr="00272680">
        <w:rPr>
          <w:sz w:val="18"/>
        </w:rPr>
        <w:t>vanwege zwaarwegende argumenten toepassing van de cao redelijkerwijze</w:t>
      </w:r>
      <w:r>
        <w:rPr>
          <w:sz w:val="18"/>
        </w:rPr>
        <w:t xml:space="preserve"> </w:t>
      </w:r>
      <w:r w:rsidRPr="00272680">
        <w:rPr>
          <w:sz w:val="18"/>
        </w:rPr>
        <w:t xml:space="preserve">niet </w:t>
      </w:r>
      <w:r>
        <w:rPr>
          <w:sz w:val="18"/>
        </w:rPr>
        <w:t>k</w:t>
      </w:r>
      <w:r w:rsidRPr="00272680">
        <w:rPr>
          <w:sz w:val="18"/>
        </w:rPr>
        <w:t>an worden gevergd. Van zwaarwegende argumenten is met name sprake als de specifieke bedrijfskenmerken op essentiële punten verschillen van ondernemingen die tot</w:t>
      </w:r>
      <w:r>
        <w:rPr>
          <w:sz w:val="18"/>
        </w:rPr>
        <w:t xml:space="preserve"> </w:t>
      </w:r>
      <w:r w:rsidRPr="00272680">
        <w:rPr>
          <w:sz w:val="18"/>
        </w:rPr>
        <w:t xml:space="preserve">de werkingssfeer van de cao gerekend kunnen worden of; </w:t>
      </w:r>
      <w:r w:rsidRPr="00272680">
        <w:rPr>
          <w:sz w:val="18"/>
        </w:rPr>
        <w:br/>
      </w:r>
      <w:r>
        <w:rPr>
          <w:sz w:val="18"/>
        </w:rPr>
        <w:t xml:space="preserve">- </w:t>
      </w:r>
      <w:r w:rsidRPr="00272680">
        <w:rPr>
          <w:sz w:val="18"/>
        </w:rPr>
        <w:t>het afwijkende arbeidsvoorwaardenpakket tot stand is gekomen in samen- spraak met één of meerdere werknemersorganisaties die onafhankelijk is (zijn) van de</w:t>
      </w:r>
      <w:r>
        <w:rPr>
          <w:sz w:val="18"/>
        </w:rPr>
        <w:t xml:space="preserve"> </w:t>
      </w:r>
      <w:r w:rsidRPr="00272680">
        <w:rPr>
          <w:sz w:val="18"/>
        </w:rPr>
        <w:t xml:space="preserve">werkgever en het gehele arbeidsvoorwaardenpakket tenminste gelijkwaardig blijft aan deze cao. </w:t>
      </w:r>
    </w:p>
    <w:p w14:paraId="5FB7110D" w14:textId="77777777" w:rsidR="00D9443C" w:rsidRDefault="00D9443C" w:rsidP="00D9443C">
      <w:pPr>
        <w:rPr>
          <w:sz w:val="18"/>
        </w:rPr>
      </w:pPr>
      <w:r>
        <w:rPr>
          <w:sz w:val="18"/>
        </w:rPr>
        <w:br w:type="page"/>
      </w:r>
    </w:p>
    <w:p w14:paraId="0D16021B" w14:textId="77777777" w:rsidR="00D9443C" w:rsidRDefault="00D9443C" w:rsidP="00D9443C">
      <w:pPr>
        <w:spacing w:line="276" w:lineRule="auto"/>
        <w:ind w:left="720"/>
        <w:rPr>
          <w:sz w:val="18"/>
        </w:rPr>
      </w:pPr>
    </w:p>
    <w:p w14:paraId="205B8C3E" w14:textId="77777777" w:rsidR="00D9443C" w:rsidRDefault="00D9443C" w:rsidP="00D9443C">
      <w:pPr>
        <w:spacing w:line="276" w:lineRule="auto"/>
        <w:ind w:left="720"/>
        <w:rPr>
          <w:sz w:val="18"/>
        </w:rPr>
      </w:pPr>
    </w:p>
    <w:p w14:paraId="731FF678" w14:textId="77777777" w:rsidR="00D9443C" w:rsidRPr="00272680" w:rsidRDefault="00D9443C" w:rsidP="00D9443C">
      <w:pPr>
        <w:spacing w:line="276" w:lineRule="auto"/>
        <w:ind w:left="720"/>
        <w:rPr>
          <w:sz w:val="18"/>
        </w:rPr>
      </w:pPr>
      <w:r w:rsidRPr="00272680">
        <w:rPr>
          <w:sz w:val="18"/>
        </w:rPr>
        <w:br/>
        <w:t xml:space="preserve">2. </w:t>
      </w:r>
      <w:r w:rsidRPr="00272680">
        <w:rPr>
          <w:sz w:val="18"/>
        </w:rPr>
        <w:tab/>
        <w:t xml:space="preserve">De dispensatie treedt in werking vanaf de datum waarop de dispensatie is verleend door </w:t>
      </w:r>
      <w:r w:rsidRPr="00272680">
        <w:rPr>
          <w:sz w:val="18"/>
        </w:rPr>
        <w:tab/>
        <w:t xml:space="preserve">het bestuur GORecreatie &amp; Zwembaden. Dispensatie wordt ten hoogste verleend voor de looptijd van de cao plus drie maanden of de duur van de regeling die wordt voorgelegd voor dispensatie. </w:t>
      </w:r>
      <w:r w:rsidRPr="00272680">
        <w:rPr>
          <w:sz w:val="18"/>
        </w:rPr>
        <w:br/>
      </w:r>
      <w:r w:rsidRPr="00272680">
        <w:rPr>
          <w:sz w:val="18"/>
        </w:rPr>
        <w:br/>
        <w:t xml:space="preserve">3. </w:t>
      </w:r>
      <w:r w:rsidRPr="00272680">
        <w:rPr>
          <w:sz w:val="18"/>
        </w:rPr>
        <w:tab/>
        <w:t xml:space="preserve">Het GORecreatie &amp; Zwembaden kan een gegeven dispensatie te allen tijde intrekken. Indien het daartoe overgaat zal het dit schriftelijk en gemotiveerd kenbaar maken aan degene die om dispensatie had verzocht. </w:t>
      </w:r>
      <w:r w:rsidRPr="00272680">
        <w:rPr>
          <w:sz w:val="18"/>
        </w:rPr>
        <w:br/>
      </w:r>
    </w:p>
    <w:p w14:paraId="2C3F5288" w14:textId="77777777" w:rsidR="00D9443C" w:rsidRPr="00272680" w:rsidRDefault="00D9443C" w:rsidP="00D9443C">
      <w:pPr>
        <w:numPr>
          <w:ilvl w:val="0"/>
          <w:numId w:val="35"/>
        </w:numPr>
        <w:spacing w:line="276" w:lineRule="auto"/>
        <w:rPr>
          <w:b/>
          <w:sz w:val="18"/>
        </w:rPr>
      </w:pPr>
      <w:r w:rsidRPr="00272680">
        <w:rPr>
          <w:b/>
          <w:sz w:val="18"/>
        </w:rPr>
        <w:t xml:space="preserve">Commissie Werkingssfeer </w:t>
      </w:r>
      <w:r w:rsidRPr="00272680">
        <w:rPr>
          <w:b/>
          <w:sz w:val="18"/>
        </w:rPr>
        <w:br/>
      </w:r>
      <w:r w:rsidRPr="00272680">
        <w:rPr>
          <w:sz w:val="18"/>
        </w:rPr>
        <w:t>Bij een geschil over de vraag of in een concreet geval sprake is van activiteiten die passen in het werkgebied van de zweminrichting zoals in deze cao bedoelde zin, beslist de Commissie Werkingssfeer op verzoek van de meest gerede partij. De uitspraak van de Commissie Werkingssfeer heeft het karakter van een bindend advies voor betrokken partijen indien deze vooraf schriftelijk zijn overeengekomen deze uitspraken als zodanig te accepteren. Toetsing door de burgerlijke rechter blijft daarnaast openstaan. De samenstelling, taak en werkwijze van de Commissie Werkingssfeer zijn geregeld in een van de Fonds-cao Recreatie deel uitmakend reglement en de bijlage 1A en 1B bij dat reglement.</w:t>
      </w:r>
    </w:p>
    <w:p w14:paraId="144DE57B" w14:textId="77777777" w:rsidR="00D9443C" w:rsidRPr="00272680" w:rsidRDefault="00D9443C" w:rsidP="00D9443C">
      <w:pPr>
        <w:spacing w:line="276" w:lineRule="auto"/>
        <w:ind w:left="708" w:firstLine="708"/>
        <w:rPr>
          <w:b/>
          <w:sz w:val="18"/>
        </w:rPr>
      </w:pPr>
    </w:p>
    <w:p w14:paraId="0B694A65" w14:textId="77777777" w:rsidR="00D9443C" w:rsidRPr="00272680" w:rsidRDefault="00D9443C" w:rsidP="00D9443C">
      <w:pPr>
        <w:spacing w:line="276" w:lineRule="auto"/>
        <w:rPr>
          <w:b/>
          <w:sz w:val="18"/>
        </w:rPr>
      </w:pPr>
    </w:p>
    <w:p w14:paraId="6157CCB2" w14:textId="77777777" w:rsidR="00D9443C" w:rsidRPr="00272680" w:rsidRDefault="00D9443C" w:rsidP="00D9443C">
      <w:pPr>
        <w:spacing w:line="276" w:lineRule="auto"/>
        <w:rPr>
          <w:b/>
          <w:sz w:val="18"/>
          <w:szCs w:val="18"/>
        </w:rPr>
      </w:pPr>
      <w:r w:rsidRPr="00272680">
        <w:rPr>
          <w:b/>
          <w:sz w:val="18"/>
          <w:szCs w:val="18"/>
        </w:rPr>
        <w:t xml:space="preserve">ARTIKEL 3 </w:t>
      </w:r>
      <w:r w:rsidRPr="00272680">
        <w:rPr>
          <w:b/>
          <w:sz w:val="18"/>
          <w:szCs w:val="18"/>
        </w:rPr>
        <w:tab/>
        <w:t>ALGEMENE VERPLICHTINGEN PARTIJEN</w:t>
      </w:r>
    </w:p>
    <w:p w14:paraId="0054B7DD" w14:textId="77777777" w:rsidR="00D9443C" w:rsidRPr="00272680" w:rsidRDefault="00D9443C" w:rsidP="00D9443C">
      <w:pPr>
        <w:spacing w:line="276" w:lineRule="auto"/>
        <w:rPr>
          <w:b/>
          <w:sz w:val="18"/>
          <w:szCs w:val="18"/>
        </w:rPr>
      </w:pPr>
    </w:p>
    <w:p w14:paraId="4D1E3BAD" w14:textId="77777777" w:rsidR="00D9443C" w:rsidRPr="00272680" w:rsidRDefault="00D9443C" w:rsidP="00D9443C">
      <w:pPr>
        <w:spacing w:line="276" w:lineRule="auto"/>
        <w:rPr>
          <w:b/>
          <w:sz w:val="18"/>
          <w:szCs w:val="18"/>
        </w:rPr>
      </w:pPr>
      <w:r w:rsidRPr="00272680">
        <w:rPr>
          <w:b/>
          <w:sz w:val="18"/>
          <w:szCs w:val="18"/>
        </w:rPr>
        <w:t xml:space="preserve">1. </w:t>
      </w:r>
      <w:r w:rsidRPr="00272680">
        <w:rPr>
          <w:b/>
          <w:sz w:val="18"/>
          <w:szCs w:val="18"/>
        </w:rPr>
        <w:tab/>
        <w:t>Bevordering nakoming cao</w:t>
      </w:r>
    </w:p>
    <w:p w14:paraId="1BE44401" w14:textId="77777777" w:rsidR="00D9443C" w:rsidRPr="00272680" w:rsidRDefault="00D9443C" w:rsidP="00D9443C">
      <w:pPr>
        <w:spacing w:line="276" w:lineRule="auto"/>
        <w:ind w:left="720"/>
        <w:rPr>
          <w:b/>
          <w:sz w:val="18"/>
          <w:szCs w:val="18"/>
        </w:rPr>
      </w:pPr>
      <w:r w:rsidRPr="00272680">
        <w:rPr>
          <w:sz w:val="18"/>
          <w:szCs w:val="18"/>
        </w:rPr>
        <w:t>Partijen verbinden zich met alle hun ten dienste staande middelen nakoming van deze overeenkomst door hun leden te zullen bevorderen. Bijvoorbeeld door het geven van voorlichting aan werkgevers en werknemers over de verplichtingen die uit verschillende artikelen voortvloeien.</w:t>
      </w:r>
    </w:p>
    <w:p w14:paraId="1F11884C" w14:textId="77777777" w:rsidR="00D9443C" w:rsidRPr="00272680" w:rsidRDefault="00D9443C" w:rsidP="00D9443C">
      <w:pPr>
        <w:spacing w:line="276" w:lineRule="auto"/>
        <w:rPr>
          <w:b/>
          <w:sz w:val="18"/>
          <w:szCs w:val="18"/>
        </w:rPr>
      </w:pPr>
    </w:p>
    <w:p w14:paraId="7EA68C58" w14:textId="77777777" w:rsidR="00D9443C" w:rsidRPr="00272680" w:rsidRDefault="00D9443C" w:rsidP="00D9443C">
      <w:pPr>
        <w:spacing w:line="276" w:lineRule="auto"/>
        <w:rPr>
          <w:b/>
          <w:sz w:val="18"/>
          <w:szCs w:val="18"/>
        </w:rPr>
      </w:pPr>
      <w:r w:rsidRPr="00272680">
        <w:rPr>
          <w:b/>
          <w:sz w:val="18"/>
          <w:szCs w:val="18"/>
        </w:rPr>
        <w:t xml:space="preserve">2. </w:t>
      </w:r>
      <w:r w:rsidRPr="00272680">
        <w:rPr>
          <w:b/>
          <w:sz w:val="18"/>
          <w:szCs w:val="18"/>
        </w:rPr>
        <w:tab/>
        <w:t xml:space="preserve">Onafhankelijke Klachtencommissie </w:t>
      </w:r>
    </w:p>
    <w:p w14:paraId="566309C6" w14:textId="77777777" w:rsidR="00D9443C" w:rsidRPr="00272680" w:rsidRDefault="00D9443C" w:rsidP="00D9443C">
      <w:pPr>
        <w:spacing w:line="276" w:lineRule="auto"/>
        <w:ind w:firstLine="720"/>
        <w:rPr>
          <w:b/>
          <w:sz w:val="18"/>
          <w:szCs w:val="18"/>
        </w:rPr>
      </w:pPr>
      <w:r w:rsidRPr="00272680">
        <w:rPr>
          <w:sz w:val="18"/>
          <w:szCs w:val="18"/>
        </w:rPr>
        <w:t>Er is een onafhankelijke klachtencommissie die als taak heeft geschillen over de</w:t>
      </w:r>
    </w:p>
    <w:p w14:paraId="307AC9DF" w14:textId="77777777" w:rsidR="00D9443C" w:rsidRPr="00272680" w:rsidRDefault="00D9443C" w:rsidP="00D9443C">
      <w:pPr>
        <w:spacing w:line="276" w:lineRule="auto"/>
        <w:ind w:left="720"/>
        <w:rPr>
          <w:b/>
          <w:sz w:val="18"/>
          <w:szCs w:val="18"/>
        </w:rPr>
      </w:pPr>
      <w:r w:rsidRPr="00272680">
        <w:rPr>
          <w:sz w:val="18"/>
          <w:szCs w:val="18"/>
        </w:rPr>
        <w:t xml:space="preserve">naleving van de cao te beoordelen, waarvoor geen andere procedures in de cao zijn opgenomen. De samenstelling, taak en werkwijze zijn geregeld in een reglement </w:t>
      </w:r>
      <w:r w:rsidRPr="00272680">
        <w:rPr>
          <w:iCs/>
          <w:sz w:val="18"/>
          <w:szCs w:val="18"/>
        </w:rPr>
        <w:t>(zie bijlage 11 Fonds-cao Recreatie)</w:t>
      </w:r>
      <w:r w:rsidRPr="00272680">
        <w:rPr>
          <w:i/>
          <w:iCs/>
          <w:sz w:val="18"/>
          <w:szCs w:val="18"/>
        </w:rPr>
        <w:t xml:space="preserve"> </w:t>
      </w:r>
      <w:r w:rsidRPr="00272680">
        <w:rPr>
          <w:sz w:val="18"/>
          <w:szCs w:val="18"/>
        </w:rPr>
        <w:t xml:space="preserve">en de uitvoering van taken is ondergebracht bij het GORecreatie &amp; Zwembaden.  </w:t>
      </w:r>
    </w:p>
    <w:p w14:paraId="719F3ACA" w14:textId="77777777" w:rsidR="00D9443C" w:rsidRPr="00272680" w:rsidRDefault="00D9443C" w:rsidP="00D9443C">
      <w:pPr>
        <w:spacing w:line="276" w:lineRule="auto"/>
        <w:ind w:left="720"/>
        <w:rPr>
          <w:b/>
          <w:i/>
          <w:iCs/>
          <w:sz w:val="18"/>
          <w:szCs w:val="18"/>
        </w:rPr>
      </w:pPr>
    </w:p>
    <w:p w14:paraId="049F3BDE" w14:textId="77777777" w:rsidR="00D9443C" w:rsidRPr="00272680" w:rsidRDefault="00D9443C" w:rsidP="00D9443C">
      <w:pPr>
        <w:spacing w:line="276" w:lineRule="auto"/>
        <w:rPr>
          <w:b/>
          <w:sz w:val="18"/>
          <w:szCs w:val="18"/>
        </w:rPr>
      </w:pPr>
      <w:r w:rsidRPr="00272680">
        <w:rPr>
          <w:b/>
          <w:sz w:val="18"/>
          <w:szCs w:val="18"/>
        </w:rPr>
        <w:t>3.</w:t>
      </w:r>
      <w:r w:rsidRPr="00272680">
        <w:rPr>
          <w:b/>
          <w:sz w:val="18"/>
          <w:szCs w:val="18"/>
        </w:rPr>
        <w:tab/>
        <w:t>Branche specifieke RI&amp;E</w:t>
      </w:r>
    </w:p>
    <w:p w14:paraId="6BC85716" w14:textId="77777777" w:rsidR="00D9443C" w:rsidRPr="00272680" w:rsidRDefault="00D9443C" w:rsidP="00D9443C">
      <w:pPr>
        <w:spacing w:line="276" w:lineRule="auto"/>
        <w:ind w:left="705"/>
        <w:rPr>
          <w:b/>
          <w:iCs/>
          <w:sz w:val="18"/>
          <w:szCs w:val="18"/>
        </w:rPr>
      </w:pPr>
      <w:r w:rsidRPr="00272680">
        <w:rPr>
          <w:rStyle w:val="HTML-schrijfmachine"/>
          <w:rFonts w:ascii="Verdana" w:eastAsia="Times" w:hAnsi="Verdana"/>
          <w:sz w:val="18"/>
          <w:szCs w:val="18"/>
        </w:rPr>
        <w:t>De werkgever voert als gevolg van de Arbeidsomstandighedenwet in zijn onderneming een risico-inventarisatie en evaluatie (RI&amp;E) uit. Hierbij kan gebruik worden gemaakt van een door de partijen ontwikkelde branche specifieke RI&amp;E, waarvoor het steunpunt RI&amp;E erkenning heeft verleend. Voor bedrijven met gemiddeld maximaal 25 werknemers of minder kan worden volstaan met een zogenaamde ‘lichte toets’. De werkgever wordt dringend aanbevolen op basis van deze RI&amp;E een plan van aanpak op te stellen. De RI&amp;E staat vermeld in de digitale  arbocatalogus op de website www.kikk-recreatie.nl.</w:t>
      </w:r>
    </w:p>
    <w:p w14:paraId="7FC1E3F8" w14:textId="77777777" w:rsidR="00D9443C" w:rsidRDefault="00D9443C" w:rsidP="00D9443C">
      <w:pPr>
        <w:spacing w:line="276" w:lineRule="auto"/>
        <w:rPr>
          <w:sz w:val="18"/>
        </w:rPr>
      </w:pPr>
    </w:p>
    <w:p w14:paraId="4C53A066" w14:textId="77777777" w:rsidR="00D9443C" w:rsidRDefault="00D9443C" w:rsidP="00D9443C">
      <w:pPr>
        <w:spacing w:line="276" w:lineRule="auto"/>
        <w:rPr>
          <w:b/>
          <w:sz w:val="18"/>
        </w:rPr>
      </w:pPr>
    </w:p>
    <w:p w14:paraId="3F3D33E9" w14:textId="77777777" w:rsidR="00D9443C" w:rsidRDefault="00D9443C" w:rsidP="00D9443C">
      <w:pPr>
        <w:spacing w:line="276" w:lineRule="auto"/>
        <w:rPr>
          <w:b/>
          <w:sz w:val="18"/>
        </w:rPr>
      </w:pPr>
    </w:p>
    <w:p w14:paraId="29FD36BB" w14:textId="77777777" w:rsidR="00D9443C" w:rsidRPr="00272680" w:rsidRDefault="00D9443C" w:rsidP="00D9443C">
      <w:pPr>
        <w:spacing w:line="276" w:lineRule="auto"/>
        <w:rPr>
          <w:b/>
          <w:sz w:val="18"/>
        </w:rPr>
      </w:pPr>
      <w:r w:rsidRPr="00272680">
        <w:rPr>
          <w:b/>
          <w:sz w:val="18"/>
        </w:rPr>
        <w:t xml:space="preserve">ARTIKEL 4 </w:t>
      </w:r>
      <w:r w:rsidRPr="00272680">
        <w:rPr>
          <w:b/>
          <w:sz w:val="18"/>
        </w:rPr>
        <w:tab/>
        <w:t xml:space="preserve">ALGEMENE VERPLICHTINGEN VAN DE </w:t>
      </w:r>
      <w:r>
        <w:rPr>
          <w:b/>
          <w:sz w:val="18"/>
        </w:rPr>
        <w:t>W</w:t>
      </w:r>
      <w:r w:rsidRPr="00272680">
        <w:rPr>
          <w:b/>
          <w:sz w:val="18"/>
        </w:rPr>
        <w:t>ERKNEMER</w:t>
      </w:r>
    </w:p>
    <w:p w14:paraId="7229698A" w14:textId="77777777" w:rsidR="00D9443C" w:rsidRPr="00272680" w:rsidRDefault="00D9443C" w:rsidP="00D9443C">
      <w:pPr>
        <w:spacing w:line="276" w:lineRule="auto"/>
        <w:rPr>
          <w:b/>
          <w:sz w:val="18"/>
        </w:rPr>
      </w:pPr>
    </w:p>
    <w:p w14:paraId="39C2C985" w14:textId="77777777" w:rsidR="00D9443C" w:rsidRPr="00272680" w:rsidRDefault="00D9443C" w:rsidP="00D9443C">
      <w:pPr>
        <w:spacing w:line="276" w:lineRule="auto"/>
        <w:rPr>
          <w:b/>
          <w:sz w:val="18"/>
        </w:rPr>
      </w:pPr>
      <w:r w:rsidRPr="00272680">
        <w:rPr>
          <w:b/>
          <w:sz w:val="18"/>
        </w:rPr>
        <w:t>1.</w:t>
      </w:r>
      <w:r w:rsidRPr="00272680">
        <w:rPr>
          <w:b/>
          <w:sz w:val="18"/>
        </w:rPr>
        <w:tab/>
        <w:t>De werknemer is verplicht:</w:t>
      </w:r>
    </w:p>
    <w:p w14:paraId="00B9CCDC"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hem opgedragen arbeid goed, ordelijk en op verantwoorde wijze te verrichten </w:t>
      </w:r>
    </w:p>
    <w:p w14:paraId="72F4C9B8" w14:textId="77777777" w:rsidR="00D9443C" w:rsidRPr="00272680" w:rsidRDefault="00D9443C" w:rsidP="00D9443C">
      <w:pPr>
        <w:spacing w:line="276" w:lineRule="auto"/>
        <w:ind w:left="720" w:firstLine="720"/>
        <w:rPr>
          <w:b/>
          <w:sz w:val="18"/>
        </w:rPr>
      </w:pPr>
      <w:r w:rsidRPr="00272680">
        <w:rPr>
          <w:sz w:val="18"/>
        </w:rPr>
        <w:t xml:space="preserve">volgens de aanwijzingen, welke hem worden verstrekt door de werkgever en </w:t>
      </w:r>
    </w:p>
    <w:p w14:paraId="33EB81B8" w14:textId="77777777" w:rsidR="00D9443C" w:rsidRPr="00272680" w:rsidRDefault="00D9443C" w:rsidP="00D9443C">
      <w:pPr>
        <w:spacing w:line="276" w:lineRule="auto"/>
        <w:ind w:left="720" w:firstLine="720"/>
        <w:rPr>
          <w:b/>
          <w:sz w:val="18"/>
        </w:rPr>
      </w:pPr>
      <w:r w:rsidRPr="00272680">
        <w:rPr>
          <w:sz w:val="18"/>
        </w:rPr>
        <w:t xml:space="preserve">met inachtneming van de bepalingen van het eventueel in de onderneming </w:t>
      </w:r>
    </w:p>
    <w:p w14:paraId="6CDC482F" w14:textId="77777777" w:rsidR="00D9443C" w:rsidRPr="00272680" w:rsidRDefault="00D9443C" w:rsidP="00D9443C">
      <w:pPr>
        <w:spacing w:line="276" w:lineRule="auto"/>
        <w:ind w:left="1440"/>
        <w:rPr>
          <w:b/>
          <w:sz w:val="18"/>
        </w:rPr>
      </w:pPr>
      <w:r w:rsidRPr="00272680">
        <w:rPr>
          <w:sz w:val="18"/>
        </w:rPr>
        <w:t xml:space="preserve">geldend huishoudelijk reglement. In geval van strijdigheid gelden de bepalingen van de cao. De vaststelling, wijziging en intrekking van dit huishoudelijk </w:t>
      </w:r>
    </w:p>
    <w:p w14:paraId="59CA12D5" w14:textId="77777777" w:rsidR="00D9443C" w:rsidRPr="00272680" w:rsidRDefault="00D9443C" w:rsidP="00D9443C">
      <w:pPr>
        <w:spacing w:line="276" w:lineRule="auto"/>
        <w:ind w:left="1440"/>
        <w:rPr>
          <w:b/>
          <w:sz w:val="18"/>
        </w:rPr>
      </w:pPr>
      <w:r w:rsidRPr="00272680">
        <w:rPr>
          <w:sz w:val="18"/>
        </w:rPr>
        <w:t>reglement is onderworpen aan het instemmingsrecht van de Ondernemingsraad of de Personeelsvertegenwoordiging;</w:t>
      </w:r>
    </w:p>
    <w:p w14:paraId="3841549D" w14:textId="77777777" w:rsidR="00D9443C" w:rsidRPr="00272680" w:rsidRDefault="00D9443C" w:rsidP="00D9443C">
      <w:pPr>
        <w:spacing w:line="276" w:lineRule="auto"/>
        <w:ind w:left="1440" w:hanging="720"/>
        <w:rPr>
          <w:b/>
          <w:sz w:val="18"/>
        </w:rPr>
      </w:pPr>
      <w:r w:rsidRPr="00272680">
        <w:rPr>
          <w:sz w:val="18"/>
        </w:rPr>
        <w:t>b.</w:t>
      </w:r>
      <w:r w:rsidRPr="00272680">
        <w:rPr>
          <w:sz w:val="18"/>
        </w:rPr>
        <w:tab/>
        <w:t>op de vastgestelde uren volgens dienstrooster de arbeid te beginnen respectievelijk te beëindigen;</w:t>
      </w:r>
    </w:p>
    <w:p w14:paraId="3D57DFB4" w14:textId="77777777" w:rsidR="00D9443C" w:rsidRPr="00272680" w:rsidRDefault="00D9443C" w:rsidP="00D9443C">
      <w:pPr>
        <w:spacing w:line="276" w:lineRule="auto"/>
        <w:ind w:left="1440" w:hanging="720"/>
        <w:rPr>
          <w:b/>
          <w:sz w:val="18"/>
        </w:rPr>
      </w:pPr>
      <w:r w:rsidRPr="00272680">
        <w:rPr>
          <w:sz w:val="18"/>
        </w:rPr>
        <w:t>c.</w:t>
      </w:r>
      <w:r w:rsidRPr="00272680">
        <w:rPr>
          <w:sz w:val="18"/>
        </w:rPr>
        <w:tab/>
        <w:t>als hem dit door of namens zijn werkgever wordt opgedragen, ook andere dan zijn gewone dagelijkse arbeid te verrichten, voor zover die kan worden gerekend tot de in de onderneming gebruikelijke arbeid of daarmee rechtstreeks verband houdt, en dit in redelijkheid aan de betrokken werknemer kan worden opgedragen;</w:t>
      </w:r>
    </w:p>
    <w:p w14:paraId="6F2DDFF8"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over de veiligheid en gezondheid van zichzelf en de andere in de onderneming </w:t>
      </w:r>
    </w:p>
    <w:p w14:paraId="4DF6164B" w14:textId="77777777" w:rsidR="00D9443C" w:rsidRPr="00272680" w:rsidRDefault="00D9443C" w:rsidP="00D9443C">
      <w:pPr>
        <w:spacing w:line="276" w:lineRule="auto"/>
        <w:ind w:left="720" w:firstLine="720"/>
        <w:rPr>
          <w:b/>
          <w:sz w:val="18"/>
        </w:rPr>
      </w:pPr>
      <w:r w:rsidRPr="00272680">
        <w:rPr>
          <w:sz w:val="18"/>
        </w:rPr>
        <w:t>aanwezige personen naar vermogen te waken;</w:t>
      </w:r>
    </w:p>
    <w:p w14:paraId="74C215FB" w14:textId="77777777" w:rsidR="00D9443C" w:rsidRPr="00272680" w:rsidRDefault="00D9443C" w:rsidP="00D9443C">
      <w:pPr>
        <w:spacing w:line="276" w:lineRule="auto"/>
        <w:ind w:left="1440" w:hanging="720"/>
        <w:rPr>
          <w:b/>
          <w:sz w:val="18"/>
        </w:rPr>
      </w:pPr>
      <w:r w:rsidRPr="00272680">
        <w:rPr>
          <w:sz w:val="18"/>
        </w:rPr>
        <w:t>e.</w:t>
      </w:r>
      <w:r w:rsidRPr="00272680">
        <w:rPr>
          <w:sz w:val="18"/>
        </w:rPr>
        <w:tab/>
        <w:t>naar vermogen al datgene te doen wat het behoud, het herstel en de bevordering van de arbeidsgeschiktheid in positieve zin kan beïnvloeden; een geneeskundig onderzoek is hierbij niet uitgesloten;</w:t>
      </w:r>
    </w:p>
    <w:p w14:paraId="54D23D1C" w14:textId="77777777" w:rsidR="00D9443C" w:rsidRPr="00272680" w:rsidRDefault="00D9443C" w:rsidP="00D9443C">
      <w:pPr>
        <w:spacing w:line="276" w:lineRule="auto"/>
        <w:ind w:firstLine="720"/>
        <w:rPr>
          <w:b/>
          <w:sz w:val="18"/>
        </w:rPr>
      </w:pPr>
      <w:r w:rsidRPr="00272680">
        <w:rPr>
          <w:sz w:val="18"/>
        </w:rPr>
        <w:t>f.</w:t>
      </w:r>
      <w:r w:rsidRPr="00272680">
        <w:rPr>
          <w:sz w:val="18"/>
        </w:rPr>
        <w:tab/>
        <w:t>behoorlijk zorg te dragen voor gereedschappen, werktuigen, machines, goederen</w:t>
      </w:r>
    </w:p>
    <w:p w14:paraId="207F4FFD" w14:textId="77777777" w:rsidR="00D9443C" w:rsidRPr="00272680" w:rsidRDefault="00D9443C" w:rsidP="00D9443C">
      <w:pPr>
        <w:spacing w:line="276" w:lineRule="auto"/>
        <w:ind w:left="1440"/>
        <w:rPr>
          <w:b/>
          <w:sz w:val="18"/>
        </w:rPr>
      </w:pPr>
      <w:r w:rsidRPr="00272680">
        <w:rPr>
          <w:sz w:val="18"/>
        </w:rPr>
        <w:t>en gebouwen, die aan de onderneming toebehoren of onder haar berusting zijn;</w:t>
      </w:r>
    </w:p>
    <w:p w14:paraId="4F2C5734" w14:textId="77777777" w:rsidR="00D9443C" w:rsidRPr="00272680" w:rsidRDefault="00D9443C" w:rsidP="00D9443C">
      <w:pPr>
        <w:spacing w:line="276" w:lineRule="auto"/>
        <w:ind w:left="1440" w:hanging="720"/>
        <w:rPr>
          <w:b/>
          <w:sz w:val="18"/>
        </w:rPr>
      </w:pPr>
      <w:r w:rsidRPr="00272680">
        <w:rPr>
          <w:sz w:val="18"/>
        </w:rPr>
        <w:t>g.</w:t>
      </w:r>
      <w:r w:rsidRPr="00272680">
        <w:rPr>
          <w:sz w:val="18"/>
        </w:rPr>
        <w:tab/>
        <w:t>ook op buiten het dienstrooster aangegeven uren in opdracht van de werkgever arbeid te verrichten, mits dit tijdig met de werknemer wordt overlegd en voor zover de werkgever de desbetreffende wettelijke voorschriften en de bepalingen van de cao in acht heeft genomen.</w:t>
      </w:r>
    </w:p>
    <w:p w14:paraId="731A4BDE" w14:textId="77777777" w:rsidR="00D9443C" w:rsidRPr="00272680" w:rsidRDefault="00D9443C" w:rsidP="00D9443C">
      <w:pPr>
        <w:spacing w:line="276" w:lineRule="auto"/>
        <w:rPr>
          <w:b/>
          <w:sz w:val="18"/>
        </w:rPr>
      </w:pPr>
    </w:p>
    <w:p w14:paraId="52DD65A7" w14:textId="77777777" w:rsidR="00D9443C" w:rsidRPr="00272680" w:rsidRDefault="00D9443C" w:rsidP="00D9443C">
      <w:pPr>
        <w:spacing w:line="276" w:lineRule="auto"/>
        <w:rPr>
          <w:b/>
          <w:sz w:val="18"/>
        </w:rPr>
      </w:pPr>
      <w:r w:rsidRPr="00272680">
        <w:rPr>
          <w:b/>
          <w:sz w:val="18"/>
        </w:rPr>
        <w:t>2.</w:t>
      </w:r>
      <w:r w:rsidRPr="00272680">
        <w:rPr>
          <w:b/>
          <w:sz w:val="18"/>
        </w:rPr>
        <w:tab/>
        <w:t>Aansprakelijkheid bij schade</w:t>
      </w:r>
    </w:p>
    <w:p w14:paraId="1291A7FD" w14:textId="77777777" w:rsidR="00D9443C" w:rsidRPr="00272680" w:rsidRDefault="00D9443C" w:rsidP="00D9443C">
      <w:pPr>
        <w:spacing w:line="276" w:lineRule="auto"/>
        <w:ind w:left="720"/>
        <w:rPr>
          <w:b/>
          <w:sz w:val="18"/>
        </w:rPr>
      </w:pPr>
      <w:r w:rsidRPr="00272680">
        <w:rPr>
          <w:sz w:val="18"/>
        </w:rPr>
        <w:t>De werknemer die bij de uitvoering van de werkzaamheden schade veroorzaakt voor de werkgever is tegenover de werkgever niet aansprakelijk, tenzij er sprake is van opzet of bewuste roekeloosheid.</w:t>
      </w:r>
    </w:p>
    <w:p w14:paraId="78E65319" w14:textId="77777777" w:rsidR="00D9443C" w:rsidRPr="00272680" w:rsidRDefault="00D9443C" w:rsidP="00D9443C">
      <w:pPr>
        <w:spacing w:line="276" w:lineRule="auto"/>
        <w:rPr>
          <w:b/>
          <w:sz w:val="18"/>
        </w:rPr>
      </w:pPr>
    </w:p>
    <w:p w14:paraId="370EDD25" w14:textId="77777777" w:rsidR="00D9443C" w:rsidRPr="00272680" w:rsidRDefault="00D9443C" w:rsidP="00D9443C">
      <w:pPr>
        <w:spacing w:line="276" w:lineRule="auto"/>
        <w:rPr>
          <w:b/>
          <w:sz w:val="18"/>
        </w:rPr>
      </w:pPr>
      <w:r w:rsidRPr="00272680">
        <w:rPr>
          <w:b/>
          <w:sz w:val="18"/>
        </w:rPr>
        <w:t>3.</w:t>
      </w:r>
      <w:r w:rsidRPr="00272680">
        <w:rPr>
          <w:b/>
          <w:sz w:val="18"/>
        </w:rPr>
        <w:tab/>
        <w:t>Nevenarbeid</w:t>
      </w:r>
    </w:p>
    <w:p w14:paraId="5046A00B" w14:textId="77777777" w:rsidR="00D9443C" w:rsidRPr="00272680" w:rsidRDefault="00D9443C" w:rsidP="00D9443C">
      <w:pPr>
        <w:spacing w:line="276" w:lineRule="auto"/>
        <w:ind w:left="720"/>
        <w:rPr>
          <w:b/>
          <w:sz w:val="18"/>
        </w:rPr>
      </w:pPr>
      <w:r w:rsidRPr="00272680">
        <w:rPr>
          <w:sz w:val="18"/>
        </w:rPr>
        <w:t>De fulltimer is gehouden de werkgever schriftelijk in kennis te stellen van het voornemen in loondienst van een andere werkgever arbeid te gaan verrichten dan wel uit te breiden, dan wel als zelfstandige een bedrijf te voeren. Indien deze werkzaamheden of de uitbreiding daarvan naar het oordeel van de werkgever het verrichten van een goede arbeidsprestatie belemmeren, dan wel als concurrerend zijn te beschouwen, heeft de werkgever het recht het verrichten van deze werkzaamheden te verbieden.</w:t>
      </w:r>
    </w:p>
    <w:p w14:paraId="4076AA66" w14:textId="77777777" w:rsidR="00D9443C" w:rsidRDefault="00D9443C" w:rsidP="00D9443C">
      <w:pPr>
        <w:rPr>
          <w:b/>
          <w:sz w:val="18"/>
        </w:rPr>
      </w:pPr>
      <w:r>
        <w:rPr>
          <w:b/>
          <w:sz w:val="18"/>
        </w:rPr>
        <w:br w:type="page"/>
      </w:r>
    </w:p>
    <w:p w14:paraId="2373F42E" w14:textId="77777777" w:rsidR="00D9443C" w:rsidRDefault="00D9443C" w:rsidP="00D9443C">
      <w:pPr>
        <w:spacing w:line="276" w:lineRule="auto"/>
        <w:rPr>
          <w:b/>
          <w:sz w:val="18"/>
        </w:rPr>
      </w:pPr>
    </w:p>
    <w:p w14:paraId="326B5C7B" w14:textId="77777777" w:rsidR="00D9443C" w:rsidRPr="00272680" w:rsidRDefault="00D9443C" w:rsidP="00D9443C">
      <w:pPr>
        <w:spacing w:line="276" w:lineRule="auto"/>
        <w:rPr>
          <w:b/>
          <w:sz w:val="18"/>
        </w:rPr>
      </w:pPr>
    </w:p>
    <w:p w14:paraId="5BC7B75E" w14:textId="77777777" w:rsidR="00D9443C" w:rsidRPr="00272680" w:rsidRDefault="00D9443C" w:rsidP="00D9443C">
      <w:pPr>
        <w:spacing w:line="276" w:lineRule="auto"/>
        <w:rPr>
          <w:b/>
          <w:sz w:val="18"/>
        </w:rPr>
      </w:pPr>
      <w:r w:rsidRPr="00272680">
        <w:rPr>
          <w:b/>
          <w:sz w:val="18"/>
        </w:rPr>
        <w:t>4.</w:t>
      </w:r>
      <w:r w:rsidRPr="00272680">
        <w:rPr>
          <w:b/>
          <w:sz w:val="18"/>
        </w:rPr>
        <w:tab/>
        <w:t>Geheimhoudingsplicht</w:t>
      </w:r>
    </w:p>
    <w:p w14:paraId="17D28571" w14:textId="77777777" w:rsidR="00D9443C" w:rsidRPr="00272680" w:rsidRDefault="00D9443C" w:rsidP="00D9443C">
      <w:pPr>
        <w:spacing w:line="276" w:lineRule="auto"/>
        <w:ind w:left="720"/>
        <w:rPr>
          <w:b/>
          <w:sz w:val="18"/>
        </w:rPr>
      </w:pPr>
      <w:r w:rsidRPr="00272680">
        <w:rPr>
          <w:sz w:val="18"/>
        </w:rPr>
        <w:t>De werknemer is zowel tijdens als na beëindiging van het dienstverband verplicht tot geheimhouding van feiten en bijzonderheden tegenover iedereen waarvan hij uit hoofde van zijn dienstbetrekking kennis heeft en waarvan hij redelijkerwijze kan begrijpen dat deze als geheim dienen te worden beschouwd.</w:t>
      </w:r>
    </w:p>
    <w:p w14:paraId="0255EFEF" w14:textId="77777777" w:rsidR="00D9443C" w:rsidRPr="00272680" w:rsidRDefault="00D9443C" w:rsidP="00D9443C">
      <w:pPr>
        <w:spacing w:line="276" w:lineRule="auto"/>
        <w:rPr>
          <w:b/>
          <w:sz w:val="18"/>
        </w:rPr>
      </w:pPr>
    </w:p>
    <w:p w14:paraId="35E259EC" w14:textId="77777777" w:rsidR="00D9443C" w:rsidRPr="00272680" w:rsidRDefault="00D9443C" w:rsidP="00D9443C">
      <w:pPr>
        <w:spacing w:line="276" w:lineRule="auto"/>
        <w:rPr>
          <w:b/>
          <w:sz w:val="18"/>
        </w:rPr>
      </w:pPr>
      <w:r w:rsidRPr="00272680">
        <w:rPr>
          <w:b/>
          <w:sz w:val="18"/>
        </w:rPr>
        <w:t>ARTIKEL 5</w:t>
      </w:r>
      <w:r w:rsidRPr="00272680">
        <w:rPr>
          <w:b/>
          <w:sz w:val="18"/>
        </w:rPr>
        <w:tab/>
        <w:t>ALGEMENE VERPLICHTINGEN VAN DE WERKGEVER</w:t>
      </w:r>
    </w:p>
    <w:p w14:paraId="47A0921F" w14:textId="77777777" w:rsidR="00D9443C" w:rsidRPr="00272680" w:rsidRDefault="00D9443C" w:rsidP="00D9443C">
      <w:pPr>
        <w:spacing w:line="276" w:lineRule="auto"/>
        <w:rPr>
          <w:b/>
          <w:sz w:val="18"/>
        </w:rPr>
      </w:pPr>
    </w:p>
    <w:p w14:paraId="76128281" w14:textId="77777777" w:rsidR="00D9443C" w:rsidRPr="00272680" w:rsidRDefault="00D9443C" w:rsidP="00D9443C">
      <w:pPr>
        <w:spacing w:line="276" w:lineRule="auto"/>
        <w:rPr>
          <w:b/>
          <w:sz w:val="18"/>
        </w:rPr>
      </w:pPr>
      <w:r w:rsidRPr="00272680">
        <w:rPr>
          <w:b/>
          <w:sz w:val="18"/>
        </w:rPr>
        <w:t>1.</w:t>
      </w:r>
      <w:r w:rsidRPr="00272680">
        <w:rPr>
          <w:b/>
          <w:sz w:val="18"/>
        </w:rPr>
        <w:tab/>
        <w:t xml:space="preserve">Medezeggenschap </w:t>
      </w:r>
    </w:p>
    <w:p w14:paraId="3F258780" w14:textId="77777777" w:rsidR="00D9443C" w:rsidRPr="00272680" w:rsidRDefault="00D9443C" w:rsidP="00D9443C">
      <w:pPr>
        <w:spacing w:line="276" w:lineRule="auto"/>
        <w:ind w:firstLine="720"/>
        <w:rPr>
          <w:b/>
          <w:sz w:val="18"/>
        </w:rPr>
      </w:pPr>
      <w:r w:rsidRPr="00272680">
        <w:rPr>
          <w:sz w:val="18"/>
        </w:rPr>
        <w:t>a.</w:t>
      </w:r>
      <w:r w:rsidRPr="00272680">
        <w:rPr>
          <w:sz w:val="18"/>
        </w:rPr>
        <w:tab/>
        <w:t>De werkgever bevordert de medezeggenschap van werknemers in het bedrijf.</w:t>
      </w:r>
    </w:p>
    <w:p w14:paraId="1DCBFE10" w14:textId="77777777" w:rsidR="00D9443C" w:rsidRPr="00272680" w:rsidRDefault="00D9443C" w:rsidP="00D9443C">
      <w:pPr>
        <w:spacing w:line="276" w:lineRule="auto"/>
        <w:ind w:firstLine="720"/>
        <w:rPr>
          <w:b/>
          <w:sz w:val="18"/>
        </w:rPr>
      </w:pPr>
      <w:r w:rsidRPr="00272680">
        <w:rPr>
          <w:sz w:val="18"/>
        </w:rPr>
        <w:t xml:space="preserve">b. </w:t>
      </w:r>
      <w:r w:rsidRPr="00272680">
        <w:rPr>
          <w:sz w:val="18"/>
        </w:rPr>
        <w:tab/>
        <w:t xml:space="preserve">De werkgever van een bedrijf met ten minste 25 werknemers is verplicht een </w:t>
      </w:r>
    </w:p>
    <w:p w14:paraId="35DE6702" w14:textId="77777777" w:rsidR="00D9443C" w:rsidRPr="00272680" w:rsidRDefault="00D9443C" w:rsidP="00D9443C">
      <w:pPr>
        <w:spacing w:line="276" w:lineRule="auto"/>
        <w:ind w:left="720" w:firstLine="720"/>
        <w:rPr>
          <w:b/>
          <w:sz w:val="18"/>
        </w:rPr>
      </w:pPr>
      <w:r w:rsidRPr="00272680">
        <w:rPr>
          <w:sz w:val="18"/>
        </w:rPr>
        <w:t xml:space="preserve">Personeelsvertegenwoordiging in te stellen conform het gestelde in de Wet op </w:t>
      </w:r>
    </w:p>
    <w:p w14:paraId="30227E3C" w14:textId="77777777" w:rsidR="00D9443C" w:rsidRPr="00272680" w:rsidRDefault="00D9443C" w:rsidP="00D9443C">
      <w:pPr>
        <w:spacing w:line="276" w:lineRule="auto"/>
        <w:ind w:left="720" w:firstLine="720"/>
        <w:rPr>
          <w:b/>
          <w:sz w:val="18"/>
        </w:rPr>
      </w:pPr>
      <w:r w:rsidRPr="00272680">
        <w:rPr>
          <w:sz w:val="18"/>
        </w:rPr>
        <w:t>de Ondernemingsraden.</w:t>
      </w:r>
    </w:p>
    <w:p w14:paraId="36519AB7" w14:textId="77777777" w:rsidR="00D9443C" w:rsidRPr="00272680" w:rsidRDefault="00D9443C" w:rsidP="00D9443C">
      <w:pPr>
        <w:spacing w:line="276" w:lineRule="auto"/>
        <w:ind w:firstLine="720"/>
        <w:rPr>
          <w:b/>
          <w:sz w:val="18"/>
        </w:rPr>
      </w:pPr>
      <w:r w:rsidRPr="00272680">
        <w:rPr>
          <w:sz w:val="18"/>
        </w:rPr>
        <w:t>c.</w:t>
      </w:r>
      <w:r w:rsidRPr="00272680">
        <w:rPr>
          <w:sz w:val="18"/>
        </w:rPr>
        <w:tab/>
        <w:t>De werkgever van een bedrijf zonder Ondernemingsraad en zonder personeels-</w:t>
      </w:r>
    </w:p>
    <w:p w14:paraId="73A92CED" w14:textId="77777777" w:rsidR="00D9443C" w:rsidRPr="00272680" w:rsidRDefault="00D9443C" w:rsidP="00D9443C">
      <w:pPr>
        <w:spacing w:line="276" w:lineRule="auto"/>
        <w:ind w:left="1440"/>
        <w:rPr>
          <w:b/>
          <w:sz w:val="18"/>
        </w:rPr>
      </w:pPr>
      <w:r w:rsidRPr="00272680">
        <w:rPr>
          <w:sz w:val="18"/>
        </w:rPr>
        <w:t>vertegenwoordiging met meer dan tien werknemers, dient ten behoeve van het overleg over de invulling en uitwerking van in deze cao opgenomen bepalingen overleg te voeren met een uit het personeel gekozen Personeelsvertegenwoordiging.</w:t>
      </w:r>
    </w:p>
    <w:p w14:paraId="3C2D871E" w14:textId="77777777" w:rsidR="00D9443C" w:rsidRPr="00272680" w:rsidRDefault="00D9443C" w:rsidP="00D9443C">
      <w:pPr>
        <w:spacing w:line="276" w:lineRule="auto"/>
        <w:ind w:left="1440" w:hanging="720"/>
        <w:rPr>
          <w:b/>
          <w:sz w:val="18"/>
        </w:rPr>
      </w:pPr>
      <w:r w:rsidRPr="00272680">
        <w:rPr>
          <w:sz w:val="18"/>
        </w:rPr>
        <w:t>d.</w:t>
      </w:r>
      <w:r w:rsidRPr="00272680">
        <w:rPr>
          <w:sz w:val="18"/>
        </w:rPr>
        <w:tab/>
        <w:t>Bij afwezigheid van een Ondernemingsraad dan wel Personeelsvertegenwoordiging overlegt de werkgever met het betrokken personeel.</w:t>
      </w:r>
    </w:p>
    <w:p w14:paraId="39A57007" w14:textId="77777777" w:rsidR="00D9443C" w:rsidRPr="00272680" w:rsidRDefault="00D9443C" w:rsidP="00D9443C">
      <w:pPr>
        <w:spacing w:line="276" w:lineRule="auto"/>
        <w:ind w:left="1440" w:hanging="720"/>
        <w:rPr>
          <w:b/>
          <w:sz w:val="18"/>
        </w:rPr>
      </w:pPr>
      <w:r w:rsidRPr="00272680">
        <w:rPr>
          <w:sz w:val="18"/>
        </w:rPr>
        <w:t>e.</w:t>
      </w:r>
      <w:r w:rsidRPr="00272680">
        <w:rPr>
          <w:sz w:val="18"/>
        </w:rPr>
        <w:tab/>
        <w:t>Het door de werkgever als zodanig gedefinieerde werkoverleg wordt beschouwd als werktijd.</w:t>
      </w:r>
    </w:p>
    <w:p w14:paraId="1AC78620" w14:textId="77777777" w:rsidR="00D9443C" w:rsidRPr="00272680" w:rsidRDefault="00D9443C" w:rsidP="00D9443C">
      <w:pPr>
        <w:spacing w:line="276" w:lineRule="auto"/>
        <w:ind w:firstLine="720"/>
        <w:rPr>
          <w:b/>
          <w:sz w:val="18"/>
        </w:rPr>
      </w:pPr>
      <w:r w:rsidRPr="00272680">
        <w:rPr>
          <w:sz w:val="18"/>
        </w:rPr>
        <w:t>f.</w:t>
      </w:r>
      <w:r w:rsidRPr="00272680">
        <w:rPr>
          <w:sz w:val="18"/>
        </w:rPr>
        <w:tab/>
        <w:t>De Wet op de Ondernemingsraden blijft onverminderd van toepassing.</w:t>
      </w:r>
    </w:p>
    <w:p w14:paraId="73713B56" w14:textId="77777777" w:rsidR="00D9443C" w:rsidRPr="00272680" w:rsidRDefault="00D9443C" w:rsidP="00D9443C">
      <w:pPr>
        <w:spacing w:line="276" w:lineRule="auto"/>
        <w:rPr>
          <w:b/>
          <w:sz w:val="18"/>
        </w:rPr>
      </w:pPr>
    </w:p>
    <w:p w14:paraId="59FE378B" w14:textId="77777777" w:rsidR="00D9443C" w:rsidRPr="00272680" w:rsidRDefault="00D9443C" w:rsidP="00D9443C">
      <w:pPr>
        <w:spacing w:line="276" w:lineRule="auto"/>
        <w:rPr>
          <w:b/>
          <w:sz w:val="18"/>
        </w:rPr>
      </w:pPr>
      <w:r w:rsidRPr="00272680">
        <w:rPr>
          <w:b/>
          <w:sz w:val="18"/>
        </w:rPr>
        <w:t>2.</w:t>
      </w:r>
      <w:r w:rsidRPr="00272680">
        <w:rPr>
          <w:b/>
          <w:sz w:val="18"/>
        </w:rPr>
        <w:tab/>
        <w:t>Veiligheid en gezondheid</w:t>
      </w:r>
    </w:p>
    <w:p w14:paraId="08A5BF85"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werkgever draagt er zorg voor dat de omstandigheden waaronder wordt </w:t>
      </w:r>
    </w:p>
    <w:p w14:paraId="59B0F3A2" w14:textId="77777777" w:rsidR="00D9443C" w:rsidRPr="00272680" w:rsidRDefault="00D9443C" w:rsidP="00D9443C">
      <w:pPr>
        <w:spacing w:line="276" w:lineRule="auto"/>
        <w:ind w:left="1440"/>
        <w:rPr>
          <w:b/>
          <w:sz w:val="18"/>
        </w:rPr>
      </w:pPr>
      <w:r w:rsidRPr="00272680">
        <w:rPr>
          <w:sz w:val="18"/>
        </w:rPr>
        <w:t>gewerkt optimaal veilig en gezond zijn. De werkgever voert een arbobeleid op basis van een op schrift gestelde risico-inventarisatie en evaluatie.</w:t>
      </w:r>
    </w:p>
    <w:p w14:paraId="747F6F08"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De werkgever draagt er zorg voor dat het onderwerp werkdruk periodiek wordt </w:t>
      </w:r>
    </w:p>
    <w:p w14:paraId="57D3764C" w14:textId="77777777" w:rsidR="00D9443C" w:rsidRPr="00272680" w:rsidRDefault="00D9443C" w:rsidP="00D9443C">
      <w:pPr>
        <w:spacing w:line="276" w:lineRule="auto"/>
        <w:ind w:left="1440"/>
        <w:rPr>
          <w:b/>
          <w:sz w:val="18"/>
        </w:rPr>
      </w:pPr>
      <w:r w:rsidRPr="00272680">
        <w:rPr>
          <w:sz w:val="18"/>
        </w:rPr>
        <w:t>besproken met de Ondernemingsraad, dan wel de Personeelsvertegenwoordiging, dan wel bij ontbreken van deze organen, met het personeel zelf.</w:t>
      </w:r>
    </w:p>
    <w:p w14:paraId="666E2D21" w14:textId="77777777" w:rsidR="00D9443C" w:rsidRPr="00272680" w:rsidRDefault="00D9443C" w:rsidP="00D9443C">
      <w:pPr>
        <w:spacing w:line="276" w:lineRule="auto"/>
        <w:ind w:left="720" w:firstLine="720"/>
        <w:rPr>
          <w:b/>
          <w:sz w:val="18"/>
        </w:rPr>
      </w:pPr>
      <w:r w:rsidRPr="00272680">
        <w:rPr>
          <w:sz w:val="18"/>
        </w:rPr>
        <w:t>In dit overleg kunnen tevens de volgende onderwerpen aan de orde komen:</w:t>
      </w:r>
    </w:p>
    <w:p w14:paraId="2BC63DEE" w14:textId="77777777" w:rsidR="00D9443C" w:rsidRPr="00272680" w:rsidRDefault="00D9443C" w:rsidP="00D9443C">
      <w:pPr>
        <w:spacing w:line="276" w:lineRule="auto"/>
        <w:ind w:left="720" w:firstLine="720"/>
        <w:rPr>
          <w:b/>
          <w:sz w:val="18"/>
        </w:rPr>
      </w:pPr>
      <w:r w:rsidRPr="00272680">
        <w:rPr>
          <w:sz w:val="18"/>
        </w:rPr>
        <w:t xml:space="preserve">1. </w:t>
      </w:r>
      <w:r w:rsidRPr="00272680">
        <w:rPr>
          <w:sz w:val="18"/>
        </w:rPr>
        <w:tab/>
        <w:t>werkweek, arbeids- en rusttijd en dienstrooster;</w:t>
      </w:r>
    </w:p>
    <w:p w14:paraId="6F429F5C" w14:textId="77777777" w:rsidR="00D9443C" w:rsidRPr="00272680" w:rsidRDefault="00D9443C" w:rsidP="00D9443C">
      <w:pPr>
        <w:spacing w:line="276" w:lineRule="auto"/>
        <w:ind w:left="720" w:firstLine="720"/>
        <w:rPr>
          <w:b/>
          <w:sz w:val="18"/>
        </w:rPr>
      </w:pPr>
      <w:r w:rsidRPr="00272680">
        <w:rPr>
          <w:sz w:val="18"/>
        </w:rPr>
        <w:t xml:space="preserve">2. </w:t>
      </w:r>
      <w:r w:rsidRPr="00272680">
        <w:rPr>
          <w:sz w:val="18"/>
        </w:rPr>
        <w:tab/>
        <w:t>wijze waarop flexibiliteit wordt vormgegeven;</w:t>
      </w:r>
    </w:p>
    <w:p w14:paraId="69E88CB2" w14:textId="77777777" w:rsidR="00D9443C" w:rsidRPr="00272680" w:rsidRDefault="00D9443C" w:rsidP="00D9443C">
      <w:pPr>
        <w:spacing w:line="276" w:lineRule="auto"/>
        <w:ind w:left="720" w:firstLine="720"/>
        <w:rPr>
          <w:b/>
          <w:sz w:val="18"/>
        </w:rPr>
      </w:pPr>
      <w:r w:rsidRPr="00272680">
        <w:rPr>
          <w:sz w:val="18"/>
        </w:rPr>
        <w:t xml:space="preserve">3. </w:t>
      </w:r>
      <w:r w:rsidRPr="00272680">
        <w:rPr>
          <w:sz w:val="18"/>
        </w:rPr>
        <w:tab/>
        <w:t>arbeidsomstandigheden;</w:t>
      </w:r>
    </w:p>
    <w:p w14:paraId="196A87AC" w14:textId="77777777" w:rsidR="00D9443C" w:rsidRPr="00272680" w:rsidRDefault="00D9443C" w:rsidP="00D9443C">
      <w:pPr>
        <w:spacing w:line="276" w:lineRule="auto"/>
        <w:ind w:left="720" w:firstLine="720"/>
        <w:rPr>
          <w:b/>
          <w:sz w:val="18"/>
        </w:rPr>
      </w:pPr>
      <w:r w:rsidRPr="00272680">
        <w:rPr>
          <w:sz w:val="18"/>
        </w:rPr>
        <w:t xml:space="preserve">4. </w:t>
      </w:r>
      <w:r w:rsidRPr="00272680">
        <w:rPr>
          <w:sz w:val="18"/>
        </w:rPr>
        <w:tab/>
        <w:t>scholing;</w:t>
      </w:r>
    </w:p>
    <w:p w14:paraId="26E38064" w14:textId="77777777" w:rsidR="00D9443C" w:rsidRPr="00272680" w:rsidRDefault="00D9443C" w:rsidP="00D9443C">
      <w:pPr>
        <w:spacing w:line="276" w:lineRule="auto"/>
        <w:ind w:left="720" w:firstLine="720"/>
        <w:rPr>
          <w:b/>
          <w:sz w:val="18"/>
        </w:rPr>
      </w:pPr>
      <w:r w:rsidRPr="00272680">
        <w:rPr>
          <w:sz w:val="18"/>
        </w:rPr>
        <w:t xml:space="preserve">5. </w:t>
      </w:r>
      <w:r w:rsidRPr="00272680">
        <w:rPr>
          <w:sz w:val="18"/>
        </w:rPr>
        <w:tab/>
        <w:t>sociaal beleid.</w:t>
      </w:r>
    </w:p>
    <w:p w14:paraId="00C14AEF" w14:textId="77777777" w:rsidR="00D9443C" w:rsidRPr="00272680" w:rsidRDefault="00D9443C" w:rsidP="00D9443C">
      <w:pPr>
        <w:spacing w:line="276" w:lineRule="auto"/>
        <w:ind w:left="1440" w:hanging="720"/>
        <w:rPr>
          <w:b/>
          <w:sz w:val="18"/>
        </w:rPr>
      </w:pPr>
      <w:r w:rsidRPr="00272680">
        <w:rPr>
          <w:sz w:val="18"/>
        </w:rPr>
        <w:t>c.</w:t>
      </w:r>
      <w:r w:rsidRPr="00272680">
        <w:rPr>
          <w:sz w:val="18"/>
        </w:rPr>
        <w:tab/>
        <w:t xml:space="preserve">De werkgever draagt er zorg voor dat in het periodiek </w:t>
      </w:r>
      <w:r w:rsidRPr="00272680">
        <w:rPr>
          <w:iCs/>
          <w:sz w:val="18"/>
        </w:rPr>
        <w:t xml:space="preserve">arbeids-gezondheidskundig </w:t>
      </w:r>
      <w:r w:rsidRPr="00272680">
        <w:rPr>
          <w:sz w:val="18"/>
        </w:rPr>
        <w:t>onderzoek van werknemers, het zogenoemde PAGO-onderzoek, het onderwerp werkdruk wordt meegenomen.</w:t>
      </w:r>
    </w:p>
    <w:p w14:paraId="126454B2" w14:textId="77777777" w:rsidR="00D9443C" w:rsidRPr="00272680" w:rsidRDefault="00D9443C" w:rsidP="00D9443C">
      <w:pPr>
        <w:spacing w:line="276" w:lineRule="auto"/>
        <w:ind w:firstLine="720"/>
        <w:rPr>
          <w:b/>
          <w:sz w:val="18"/>
        </w:rPr>
      </w:pPr>
      <w:r w:rsidRPr="00272680">
        <w:rPr>
          <w:sz w:val="18"/>
        </w:rPr>
        <w:t>d.</w:t>
      </w:r>
      <w:r w:rsidRPr="00272680">
        <w:rPr>
          <w:sz w:val="18"/>
        </w:rPr>
        <w:tab/>
        <w:t>Voor de werknemer die op verzoek van de werkgever de cursus Bedrijfshulp-</w:t>
      </w:r>
    </w:p>
    <w:p w14:paraId="2E11E80A" w14:textId="77777777" w:rsidR="00D9443C" w:rsidRPr="00272680" w:rsidRDefault="00D9443C" w:rsidP="00D9443C">
      <w:pPr>
        <w:spacing w:line="276" w:lineRule="auto"/>
        <w:ind w:left="1440"/>
        <w:rPr>
          <w:b/>
          <w:sz w:val="18"/>
        </w:rPr>
      </w:pPr>
      <w:r w:rsidRPr="00272680">
        <w:rPr>
          <w:sz w:val="18"/>
        </w:rPr>
        <w:t>verlening en/of Sociale Hygiëne en Bedrijfshygiëne volgt, geldt de cursustijd als werktijd.</w:t>
      </w:r>
    </w:p>
    <w:p w14:paraId="7FFF8F86" w14:textId="77777777" w:rsidR="00D9443C" w:rsidRDefault="00D9443C" w:rsidP="00D9443C">
      <w:pPr>
        <w:spacing w:line="276" w:lineRule="auto"/>
        <w:rPr>
          <w:sz w:val="18"/>
        </w:rPr>
      </w:pPr>
      <w:r w:rsidRPr="00272680">
        <w:rPr>
          <w:sz w:val="18"/>
        </w:rPr>
        <w:t xml:space="preserve"> </w:t>
      </w:r>
    </w:p>
    <w:p w14:paraId="0A31FF9B" w14:textId="77777777" w:rsidR="00D9443C" w:rsidRDefault="00D9443C" w:rsidP="00D9443C">
      <w:pPr>
        <w:rPr>
          <w:sz w:val="18"/>
        </w:rPr>
      </w:pPr>
      <w:r>
        <w:rPr>
          <w:sz w:val="18"/>
        </w:rPr>
        <w:br w:type="page"/>
      </w:r>
    </w:p>
    <w:p w14:paraId="3B27992D" w14:textId="77777777" w:rsidR="00D9443C" w:rsidRDefault="00D9443C" w:rsidP="00D9443C">
      <w:pPr>
        <w:spacing w:line="276" w:lineRule="auto"/>
        <w:rPr>
          <w:b/>
          <w:sz w:val="18"/>
        </w:rPr>
      </w:pPr>
    </w:p>
    <w:p w14:paraId="792C3234" w14:textId="77777777" w:rsidR="00D9443C" w:rsidRPr="00272680" w:rsidRDefault="00D9443C" w:rsidP="00D9443C">
      <w:pPr>
        <w:spacing w:line="276" w:lineRule="auto"/>
        <w:rPr>
          <w:b/>
          <w:sz w:val="18"/>
        </w:rPr>
      </w:pPr>
    </w:p>
    <w:p w14:paraId="2F8EF372" w14:textId="77777777" w:rsidR="00D9443C" w:rsidRPr="00272680" w:rsidRDefault="00D9443C" w:rsidP="00D9443C">
      <w:pPr>
        <w:spacing w:line="276" w:lineRule="auto"/>
        <w:rPr>
          <w:b/>
          <w:sz w:val="18"/>
        </w:rPr>
      </w:pPr>
      <w:r w:rsidRPr="00272680">
        <w:rPr>
          <w:b/>
          <w:sz w:val="18"/>
        </w:rPr>
        <w:t>3.</w:t>
      </w:r>
      <w:r w:rsidRPr="00272680">
        <w:rPr>
          <w:b/>
          <w:sz w:val="18"/>
        </w:rPr>
        <w:tab/>
        <w:t xml:space="preserve">Overleg met vakbond bij reorganisatie </w:t>
      </w:r>
    </w:p>
    <w:p w14:paraId="1A1E2E50"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werkgever zal bij overname, overdracht van zeggenschap of fusie van </w:t>
      </w:r>
    </w:p>
    <w:p w14:paraId="12E37AFF" w14:textId="77777777" w:rsidR="00D9443C" w:rsidRPr="00272680" w:rsidRDefault="00D9443C" w:rsidP="00D9443C">
      <w:pPr>
        <w:spacing w:line="276" w:lineRule="auto"/>
        <w:ind w:left="1440"/>
        <w:rPr>
          <w:b/>
          <w:sz w:val="18"/>
        </w:rPr>
      </w:pPr>
      <w:r w:rsidRPr="00272680">
        <w:rPr>
          <w:sz w:val="18"/>
        </w:rPr>
        <w:t>het bedrijf, inkrimping van de activiteiten, sluiting dan wel een reorganisatie anderszins, waarbij meer dan tien werknemers betrokken zijn, overleg voeren met de vakbonden. Dit laat onverlet de bevoegdheden van de Ondernemingsraad dan wel Personeelsvertegenwoordiging. Wanneer de plannen gevolgen hebben voor de werknemers zal de werkgever in overleg met de vakbond een sociaal plan opstellen.</w:t>
      </w:r>
    </w:p>
    <w:p w14:paraId="3BF24A80" w14:textId="77777777" w:rsidR="00D9443C" w:rsidRPr="00272680" w:rsidRDefault="00D9443C" w:rsidP="00D9443C">
      <w:pPr>
        <w:spacing w:line="276" w:lineRule="auto"/>
        <w:ind w:firstLine="720"/>
        <w:rPr>
          <w:b/>
          <w:sz w:val="18"/>
        </w:rPr>
      </w:pPr>
      <w:r w:rsidRPr="00272680">
        <w:rPr>
          <w:sz w:val="18"/>
        </w:rPr>
        <w:t xml:space="preserve">b. </w:t>
      </w:r>
      <w:r w:rsidRPr="00272680">
        <w:rPr>
          <w:sz w:val="18"/>
        </w:rPr>
        <w:tab/>
        <w:t xml:space="preserve">Bij de toepassing van deze bepaling blijft het bepaalde in de Wet op de </w:t>
      </w:r>
    </w:p>
    <w:p w14:paraId="5920DD60" w14:textId="77777777" w:rsidR="00D9443C" w:rsidRPr="00272680" w:rsidRDefault="00D9443C" w:rsidP="00D9443C">
      <w:pPr>
        <w:spacing w:line="276" w:lineRule="auto"/>
        <w:ind w:left="1440"/>
        <w:rPr>
          <w:b/>
          <w:sz w:val="18"/>
        </w:rPr>
      </w:pPr>
      <w:r w:rsidRPr="00272680">
        <w:rPr>
          <w:sz w:val="18"/>
        </w:rPr>
        <w:t>Ondernemingsraden, de Wet Melding Collectief Ontslag en de SER-Fusie-gedragsregels onverminderd van kracht.</w:t>
      </w:r>
    </w:p>
    <w:p w14:paraId="5CD993A6" w14:textId="77777777" w:rsidR="00D9443C" w:rsidRPr="00272680" w:rsidRDefault="00D9443C" w:rsidP="00D9443C">
      <w:pPr>
        <w:spacing w:line="276" w:lineRule="auto"/>
        <w:rPr>
          <w:b/>
          <w:sz w:val="18"/>
        </w:rPr>
      </w:pPr>
    </w:p>
    <w:p w14:paraId="2202371A" w14:textId="77777777" w:rsidR="00D9443C" w:rsidRPr="00272680" w:rsidRDefault="00D9443C" w:rsidP="00D9443C">
      <w:pPr>
        <w:spacing w:line="276" w:lineRule="auto"/>
        <w:rPr>
          <w:b/>
          <w:sz w:val="18"/>
        </w:rPr>
      </w:pPr>
      <w:r w:rsidRPr="00272680">
        <w:rPr>
          <w:b/>
          <w:sz w:val="18"/>
        </w:rPr>
        <w:t>4.</w:t>
      </w:r>
      <w:r w:rsidRPr="00272680">
        <w:rPr>
          <w:b/>
          <w:sz w:val="18"/>
        </w:rPr>
        <w:tab/>
        <w:t xml:space="preserve">Vermindering/vermeerdering van arbeidstijd </w:t>
      </w:r>
    </w:p>
    <w:p w14:paraId="4A089438" w14:textId="77777777" w:rsidR="00D9443C" w:rsidRPr="00272680" w:rsidRDefault="00D9443C" w:rsidP="00D9443C">
      <w:pPr>
        <w:spacing w:line="276" w:lineRule="auto"/>
        <w:ind w:left="1418" w:hanging="698"/>
        <w:rPr>
          <w:b/>
          <w:sz w:val="18"/>
        </w:rPr>
      </w:pPr>
      <w:r w:rsidRPr="00272680">
        <w:rPr>
          <w:sz w:val="18"/>
        </w:rPr>
        <w:t>a.</w:t>
      </w:r>
      <w:r w:rsidRPr="00272680">
        <w:rPr>
          <w:sz w:val="18"/>
        </w:rPr>
        <w:tab/>
        <w:t>Een werknemer heeft het recht op grond van de Wet flexibel werken zijn werkgever om een vermindering van de overeengekomen arbeidstijd te vragen.</w:t>
      </w:r>
    </w:p>
    <w:p w14:paraId="462B15E4" w14:textId="77777777" w:rsidR="00D9443C" w:rsidRPr="00272680" w:rsidRDefault="00D9443C" w:rsidP="00D9443C">
      <w:pPr>
        <w:spacing w:line="276" w:lineRule="auto"/>
        <w:ind w:firstLine="720"/>
        <w:rPr>
          <w:b/>
          <w:sz w:val="18"/>
        </w:rPr>
      </w:pPr>
      <w:r w:rsidRPr="00272680">
        <w:rPr>
          <w:sz w:val="18"/>
        </w:rPr>
        <w:t>b.</w:t>
      </w:r>
      <w:r w:rsidRPr="00272680">
        <w:rPr>
          <w:sz w:val="18"/>
        </w:rPr>
        <w:tab/>
        <w:t>Het verzoek om aanpassing kan slechts worden gedaan door een werknemer die</w:t>
      </w:r>
    </w:p>
    <w:p w14:paraId="7DF394BB" w14:textId="77777777" w:rsidR="00D9443C" w:rsidRPr="00272680" w:rsidRDefault="00D9443C" w:rsidP="00D9443C">
      <w:pPr>
        <w:spacing w:line="276" w:lineRule="auto"/>
        <w:ind w:left="1440"/>
        <w:rPr>
          <w:b/>
          <w:sz w:val="18"/>
        </w:rPr>
      </w:pPr>
      <w:r w:rsidRPr="00272680">
        <w:rPr>
          <w:sz w:val="18"/>
        </w:rPr>
        <w:t>26 weken voorafgaande aan het tijdstip van ingang van de aanpassing in dienst is van de werkgever.</w:t>
      </w:r>
    </w:p>
    <w:p w14:paraId="049DC006" w14:textId="77777777" w:rsidR="00D9443C" w:rsidRPr="00272680" w:rsidRDefault="00D9443C" w:rsidP="00D9443C">
      <w:pPr>
        <w:spacing w:line="276" w:lineRule="auto"/>
        <w:ind w:left="1440" w:hanging="720"/>
        <w:rPr>
          <w:b/>
          <w:sz w:val="18"/>
        </w:rPr>
      </w:pPr>
      <w:r w:rsidRPr="00272680">
        <w:rPr>
          <w:sz w:val="18"/>
        </w:rPr>
        <w:t>c.</w:t>
      </w:r>
      <w:r w:rsidRPr="00272680">
        <w:rPr>
          <w:sz w:val="18"/>
        </w:rPr>
        <w:tab/>
        <w:t>Het verzoek kan ten hoogste één keer per jaar worden gedaan en moet door de werknemer uiterlijk twee maanden voor het tijdstip van ingang van de aanpassing schriftelijk worden ingediend.</w:t>
      </w:r>
    </w:p>
    <w:p w14:paraId="32DC63D9"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In dit verzoek moet worden aangegeven wat de datum van ingang is, de </w:t>
      </w:r>
    </w:p>
    <w:p w14:paraId="4BEF421D" w14:textId="77777777" w:rsidR="00D9443C" w:rsidRPr="00272680" w:rsidRDefault="00D9443C" w:rsidP="00D9443C">
      <w:pPr>
        <w:spacing w:line="276" w:lineRule="auto"/>
        <w:ind w:left="720" w:firstLine="720"/>
        <w:rPr>
          <w:b/>
          <w:sz w:val="18"/>
        </w:rPr>
      </w:pPr>
      <w:r w:rsidRPr="00272680">
        <w:rPr>
          <w:sz w:val="18"/>
        </w:rPr>
        <w:t>omvang van de aanpassing en de spreiding van de uren.</w:t>
      </w:r>
    </w:p>
    <w:p w14:paraId="34C83AE9" w14:textId="77777777" w:rsidR="00D9443C" w:rsidRPr="00272680" w:rsidRDefault="00D9443C" w:rsidP="00D9443C">
      <w:pPr>
        <w:spacing w:line="276" w:lineRule="auto"/>
        <w:ind w:left="1440" w:hanging="720"/>
        <w:rPr>
          <w:b/>
          <w:sz w:val="18"/>
        </w:rPr>
      </w:pPr>
      <w:r w:rsidRPr="00272680">
        <w:rPr>
          <w:sz w:val="18"/>
        </w:rPr>
        <w:t>e.</w:t>
      </w:r>
      <w:r w:rsidRPr="00272680">
        <w:rPr>
          <w:sz w:val="18"/>
        </w:rPr>
        <w:tab/>
        <w:t>De Wet flexibel werken is niet van toepassing op bedrijven met minder dan tien werknemers.</w:t>
      </w:r>
    </w:p>
    <w:p w14:paraId="0088D776" w14:textId="77777777" w:rsidR="00D9443C" w:rsidRPr="00272680" w:rsidRDefault="00D9443C" w:rsidP="00D9443C">
      <w:pPr>
        <w:spacing w:line="276" w:lineRule="auto"/>
        <w:ind w:firstLine="720"/>
        <w:rPr>
          <w:b/>
          <w:sz w:val="18"/>
        </w:rPr>
      </w:pPr>
      <w:r w:rsidRPr="00272680">
        <w:rPr>
          <w:sz w:val="18"/>
        </w:rPr>
        <w:t>f.</w:t>
      </w:r>
      <w:r w:rsidRPr="00272680">
        <w:rPr>
          <w:sz w:val="18"/>
        </w:rPr>
        <w:tab/>
        <w:t xml:space="preserve">De Wet flexibel werken is voor zover het betreft het recht op </w:t>
      </w:r>
    </w:p>
    <w:p w14:paraId="1CBE830A" w14:textId="77777777" w:rsidR="00D9443C" w:rsidRPr="00272680" w:rsidRDefault="00D9443C" w:rsidP="00D9443C">
      <w:pPr>
        <w:spacing w:line="276" w:lineRule="auto"/>
        <w:ind w:left="720" w:firstLine="720"/>
        <w:rPr>
          <w:b/>
          <w:sz w:val="18"/>
        </w:rPr>
      </w:pPr>
      <w:r w:rsidRPr="00272680">
        <w:rPr>
          <w:sz w:val="18"/>
        </w:rPr>
        <w:t>vermeerdering van de overeengekomen arbeidstijd niet van toepassing.</w:t>
      </w:r>
    </w:p>
    <w:p w14:paraId="53B5E0D0" w14:textId="77777777" w:rsidR="00D9443C" w:rsidRPr="00272680" w:rsidRDefault="00D9443C" w:rsidP="00D9443C">
      <w:pPr>
        <w:spacing w:line="276" w:lineRule="auto"/>
        <w:rPr>
          <w:b/>
          <w:sz w:val="18"/>
        </w:rPr>
      </w:pPr>
    </w:p>
    <w:p w14:paraId="037E6A2A" w14:textId="77777777" w:rsidR="00D9443C" w:rsidRPr="00272680" w:rsidRDefault="00D9443C" w:rsidP="00D9443C">
      <w:pPr>
        <w:spacing w:line="276" w:lineRule="auto"/>
        <w:rPr>
          <w:b/>
          <w:sz w:val="18"/>
        </w:rPr>
      </w:pPr>
      <w:r w:rsidRPr="00272680">
        <w:rPr>
          <w:b/>
          <w:sz w:val="18"/>
        </w:rPr>
        <w:t>5.</w:t>
      </w:r>
      <w:r w:rsidRPr="00272680">
        <w:rPr>
          <w:b/>
          <w:sz w:val="18"/>
        </w:rPr>
        <w:tab/>
        <w:t>Werkkleding en persoonlijke beschermingsmiddelen</w:t>
      </w:r>
    </w:p>
    <w:p w14:paraId="23BB79EB" w14:textId="77777777" w:rsidR="00D9443C" w:rsidRPr="00272680" w:rsidRDefault="00D9443C" w:rsidP="00D9443C">
      <w:pPr>
        <w:spacing w:line="276" w:lineRule="auto"/>
        <w:ind w:left="720"/>
        <w:rPr>
          <w:b/>
          <w:sz w:val="18"/>
        </w:rPr>
      </w:pPr>
      <w:r w:rsidRPr="00272680">
        <w:rPr>
          <w:sz w:val="18"/>
        </w:rPr>
        <w:t>De werkgever is verplicht om aan de werknemer de noodzakelijke werkkleding en persoonlijke beschermingsmiddelen te verstrekken.</w:t>
      </w:r>
    </w:p>
    <w:p w14:paraId="6A40E9BC" w14:textId="77777777" w:rsidR="00D9443C" w:rsidRPr="00272680" w:rsidRDefault="00D9443C" w:rsidP="00D9443C">
      <w:pPr>
        <w:spacing w:line="276" w:lineRule="auto"/>
        <w:rPr>
          <w:b/>
          <w:sz w:val="18"/>
        </w:rPr>
      </w:pPr>
    </w:p>
    <w:p w14:paraId="5753C86F" w14:textId="77777777" w:rsidR="00D9443C" w:rsidRPr="00272680" w:rsidRDefault="00D9443C" w:rsidP="00D9443C">
      <w:pPr>
        <w:spacing w:line="276" w:lineRule="auto"/>
        <w:rPr>
          <w:b/>
          <w:sz w:val="18"/>
        </w:rPr>
      </w:pPr>
      <w:r w:rsidRPr="00272680">
        <w:rPr>
          <w:b/>
          <w:sz w:val="18"/>
        </w:rPr>
        <w:t xml:space="preserve">6. </w:t>
      </w:r>
      <w:r w:rsidRPr="00272680">
        <w:rPr>
          <w:b/>
          <w:sz w:val="18"/>
        </w:rPr>
        <w:tab/>
        <w:t>S</w:t>
      </w:r>
      <w:r w:rsidRPr="00272680">
        <w:rPr>
          <w:b/>
          <w:sz w:val="18"/>
          <w:szCs w:val="18"/>
        </w:rPr>
        <w:t>tagiair</w:t>
      </w:r>
    </w:p>
    <w:p w14:paraId="443D1CD2" w14:textId="77777777" w:rsidR="00D9443C" w:rsidRPr="00272680" w:rsidRDefault="00D9443C" w:rsidP="00D9443C">
      <w:pPr>
        <w:spacing w:line="276" w:lineRule="auto"/>
        <w:ind w:left="720"/>
        <w:rPr>
          <w:b/>
          <w:sz w:val="18"/>
        </w:rPr>
      </w:pPr>
      <w:r w:rsidRPr="00272680">
        <w:rPr>
          <w:sz w:val="18"/>
        </w:rPr>
        <w:t xml:space="preserve">De werkgever bij wie een stagiair werkzaam is, dient er zorg voor te dragen dat er een evenwicht is tussen de theorie- en praktijkcomponenten van de opleiding van de stagiair. </w:t>
      </w:r>
    </w:p>
    <w:p w14:paraId="77877D9A" w14:textId="77777777" w:rsidR="00D9443C" w:rsidRPr="00272680" w:rsidRDefault="00D9443C" w:rsidP="00D9443C">
      <w:pPr>
        <w:spacing w:line="276" w:lineRule="auto"/>
        <w:ind w:left="720"/>
        <w:rPr>
          <w:b/>
          <w:sz w:val="18"/>
        </w:rPr>
      </w:pPr>
      <w:r w:rsidRPr="00272680">
        <w:rPr>
          <w:sz w:val="18"/>
        </w:rPr>
        <w:t>Het leerbedrijf dient een stagiair passende werkzaamheden te laten verrichten en er tegelijkertijd voor zorg te dragen dat de stagiair met het uitvoeren van deze werkzaamheden de voor de opleiding noodzakelijke beroepspraktijkvorming op kan doen.</w:t>
      </w:r>
    </w:p>
    <w:p w14:paraId="23EA6A91" w14:textId="77777777" w:rsidR="00D9443C" w:rsidRPr="00272680" w:rsidRDefault="00D9443C" w:rsidP="00D9443C">
      <w:pPr>
        <w:spacing w:line="276" w:lineRule="auto"/>
        <w:ind w:left="708"/>
        <w:rPr>
          <w:b/>
          <w:sz w:val="18"/>
          <w:szCs w:val="18"/>
        </w:rPr>
      </w:pPr>
      <w:r w:rsidRPr="00272680">
        <w:rPr>
          <w:sz w:val="18"/>
          <w:szCs w:val="18"/>
        </w:rPr>
        <w:t xml:space="preserve">De stagiair ontvangt bij een stage van 20 weken of meer van de werkgever een vergoeding van minimaal €75,- bruto per week. </w:t>
      </w:r>
    </w:p>
    <w:p w14:paraId="73070C9F" w14:textId="77777777" w:rsidR="00D9443C" w:rsidRDefault="00D9443C" w:rsidP="00D9443C">
      <w:pPr>
        <w:rPr>
          <w:b/>
          <w:sz w:val="18"/>
        </w:rPr>
      </w:pPr>
      <w:r>
        <w:rPr>
          <w:b/>
          <w:sz w:val="18"/>
        </w:rPr>
        <w:br w:type="page"/>
      </w:r>
    </w:p>
    <w:p w14:paraId="707C28B2" w14:textId="77777777" w:rsidR="00D9443C" w:rsidRDefault="00D9443C" w:rsidP="00D9443C">
      <w:pPr>
        <w:spacing w:line="276" w:lineRule="auto"/>
        <w:rPr>
          <w:b/>
          <w:sz w:val="18"/>
        </w:rPr>
      </w:pPr>
    </w:p>
    <w:p w14:paraId="66321518" w14:textId="77777777" w:rsidR="00D9443C" w:rsidRPr="00272680" w:rsidRDefault="00D9443C" w:rsidP="00D9443C">
      <w:pPr>
        <w:spacing w:line="276" w:lineRule="auto"/>
        <w:rPr>
          <w:b/>
          <w:sz w:val="18"/>
        </w:rPr>
      </w:pPr>
    </w:p>
    <w:p w14:paraId="2A60313B" w14:textId="77777777" w:rsidR="00D9443C" w:rsidRPr="00272680" w:rsidRDefault="00D9443C" w:rsidP="00D9443C">
      <w:pPr>
        <w:spacing w:line="276" w:lineRule="auto"/>
        <w:rPr>
          <w:b/>
          <w:sz w:val="18"/>
        </w:rPr>
      </w:pPr>
      <w:r w:rsidRPr="00272680">
        <w:rPr>
          <w:b/>
          <w:sz w:val="18"/>
        </w:rPr>
        <w:t>7.</w:t>
      </w:r>
      <w:r w:rsidRPr="00272680">
        <w:rPr>
          <w:b/>
          <w:sz w:val="18"/>
        </w:rPr>
        <w:tab/>
        <w:t>Naleving cao</w:t>
      </w:r>
    </w:p>
    <w:p w14:paraId="474D7368" w14:textId="77777777" w:rsidR="00D9443C" w:rsidRPr="00272680" w:rsidRDefault="00D9443C" w:rsidP="00D9443C">
      <w:pPr>
        <w:spacing w:line="276" w:lineRule="auto"/>
        <w:ind w:left="705"/>
        <w:rPr>
          <w:b/>
          <w:sz w:val="18"/>
        </w:rPr>
      </w:pPr>
      <w:r w:rsidRPr="00272680">
        <w:rPr>
          <w:sz w:val="18"/>
        </w:rPr>
        <w:t xml:space="preserve">De werkgever die opzettelijk de cao niet, niet juist of niet volledig naleeft, dient, ingeval de vakbond door de rechter in het gelijk is gesteld, aan de vakbond de kosten te vergoeden, die deze redelijkerwijs heeft gemaakt teneinde de juiste en volledige naleving van de cao te bewerkstelligen. </w:t>
      </w:r>
    </w:p>
    <w:p w14:paraId="015147DC" w14:textId="77777777" w:rsidR="00D9443C" w:rsidRPr="00272680" w:rsidRDefault="00D9443C" w:rsidP="00D9443C">
      <w:pPr>
        <w:spacing w:line="276" w:lineRule="auto"/>
        <w:ind w:left="705"/>
        <w:rPr>
          <w:b/>
          <w:sz w:val="18"/>
        </w:rPr>
      </w:pPr>
    </w:p>
    <w:p w14:paraId="263E65B1" w14:textId="77777777" w:rsidR="00D9443C" w:rsidRPr="00272680" w:rsidRDefault="00D9443C" w:rsidP="00D9443C">
      <w:pPr>
        <w:spacing w:line="276" w:lineRule="auto"/>
        <w:rPr>
          <w:b/>
          <w:sz w:val="18"/>
        </w:rPr>
      </w:pPr>
      <w:r w:rsidRPr="00272680">
        <w:rPr>
          <w:b/>
          <w:sz w:val="18"/>
        </w:rPr>
        <w:t xml:space="preserve">ARTIKEL 6 </w:t>
      </w:r>
      <w:r w:rsidRPr="00272680">
        <w:rPr>
          <w:b/>
          <w:sz w:val="18"/>
        </w:rPr>
        <w:tab/>
        <w:t>RECHTEN EN PLICHTEN VAN DE WERKGEVER EN DE WERKNEMER GEZAMENLIJK</w:t>
      </w:r>
    </w:p>
    <w:p w14:paraId="42CFF591" w14:textId="77777777" w:rsidR="00D9443C" w:rsidRPr="00272680" w:rsidRDefault="00D9443C" w:rsidP="00D9443C">
      <w:pPr>
        <w:spacing w:line="276" w:lineRule="auto"/>
        <w:rPr>
          <w:b/>
          <w:sz w:val="18"/>
        </w:rPr>
      </w:pPr>
    </w:p>
    <w:p w14:paraId="3F0C9ED8" w14:textId="77777777" w:rsidR="00D9443C" w:rsidRPr="00272680" w:rsidRDefault="00D9443C" w:rsidP="00D9443C">
      <w:pPr>
        <w:spacing w:line="276" w:lineRule="auto"/>
        <w:rPr>
          <w:b/>
          <w:sz w:val="18"/>
        </w:rPr>
      </w:pPr>
      <w:r w:rsidRPr="00272680">
        <w:rPr>
          <w:b/>
          <w:sz w:val="18"/>
        </w:rPr>
        <w:t>1.</w:t>
      </w:r>
      <w:r w:rsidRPr="00272680">
        <w:rPr>
          <w:b/>
          <w:sz w:val="18"/>
        </w:rPr>
        <w:tab/>
        <w:t>Code blauw</w:t>
      </w:r>
    </w:p>
    <w:p w14:paraId="62369A7C" w14:textId="77777777" w:rsidR="00D9443C" w:rsidRPr="00272680" w:rsidRDefault="00D9443C" w:rsidP="00D9443C">
      <w:pPr>
        <w:spacing w:line="276" w:lineRule="auto"/>
        <w:ind w:left="705"/>
        <w:rPr>
          <w:sz w:val="18"/>
          <w:szCs w:val="18"/>
        </w:rPr>
      </w:pPr>
      <w:r w:rsidRPr="00272680">
        <w:rPr>
          <w:sz w:val="18"/>
          <w:szCs w:val="18"/>
        </w:rPr>
        <w:t xml:space="preserve">Partijen bij de cao onderschrijven de Code Blauw waarin wordt gestreefd naar een zwemklimaat </w:t>
      </w:r>
      <w:r w:rsidRPr="00272680">
        <w:rPr>
          <w:rFonts w:cs="Arial"/>
          <w:sz w:val="18"/>
          <w:szCs w:val="18"/>
        </w:rPr>
        <w:t>waarin iedereen respectvol met elkaar omgaat, zich houdt aan de regels, zich inzet om grensoverschrijdend gedrag te voorkomen en vooral veel plezier maakt samen.</w:t>
      </w:r>
      <w:r w:rsidRPr="00272680">
        <w:rPr>
          <w:sz w:val="18"/>
          <w:szCs w:val="18"/>
        </w:rPr>
        <w:tab/>
      </w:r>
    </w:p>
    <w:p w14:paraId="63D174F7" w14:textId="77777777" w:rsidR="00D9443C" w:rsidRPr="00272680" w:rsidRDefault="00D9443C" w:rsidP="00D9443C">
      <w:pPr>
        <w:spacing w:line="276" w:lineRule="auto"/>
        <w:rPr>
          <w:b/>
          <w:sz w:val="18"/>
        </w:rPr>
      </w:pPr>
    </w:p>
    <w:p w14:paraId="75811379" w14:textId="77777777" w:rsidR="00D9443C" w:rsidRPr="00272680" w:rsidRDefault="00D9443C" w:rsidP="00D9443C">
      <w:pPr>
        <w:spacing w:line="276" w:lineRule="auto"/>
        <w:rPr>
          <w:b/>
          <w:sz w:val="18"/>
        </w:rPr>
      </w:pPr>
      <w:r w:rsidRPr="00272680">
        <w:rPr>
          <w:b/>
          <w:sz w:val="18"/>
        </w:rPr>
        <w:t xml:space="preserve">2. </w:t>
      </w:r>
      <w:r w:rsidRPr="00272680">
        <w:rPr>
          <w:b/>
          <w:sz w:val="18"/>
        </w:rPr>
        <w:tab/>
        <w:t>Veilig toezicht houden</w:t>
      </w:r>
    </w:p>
    <w:p w14:paraId="73D510CD" w14:textId="77777777" w:rsidR="00D9443C" w:rsidRPr="00272680" w:rsidRDefault="00D9443C" w:rsidP="00D9443C">
      <w:pPr>
        <w:spacing w:line="276" w:lineRule="auto"/>
        <w:rPr>
          <w:sz w:val="18"/>
        </w:rPr>
      </w:pPr>
    </w:p>
    <w:p w14:paraId="4FF26E73" w14:textId="77777777" w:rsidR="00D9443C" w:rsidRPr="00272680" w:rsidRDefault="00D9443C" w:rsidP="00D9443C">
      <w:pPr>
        <w:spacing w:line="276" w:lineRule="auto"/>
        <w:ind w:left="360" w:firstLine="349"/>
        <w:rPr>
          <w:b/>
          <w:i/>
          <w:sz w:val="18"/>
          <w:szCs w:val="18"/>
        </w:rPr>
      </w:pPr>
      <w:r w:rsidRPr="00272680">
        <w:rPr>
          <w:i/>
          <w:sz w:val="18"/>
          <w:szCs w:val="18"/>
        </w:rPr>
        <w:t>Toelichting</w:t>
      </w:r>
    </w:p>
    <w:p w14:paraId="228413DC" w14:textId="77777777" w:rsidR="00D9443C" w:rsidRPr="00272680" w:rsidRDefault="00D9443C" w:rsidP="00D9443C">
      <w:pPr>
        <w:spacing w:line="276" w:lineRule="auto"/>
        <w:ind w:left="709"/>
        <w:rPr>
          <w:b/>
          <w:sz w:val="18"/>
          <w:szCs w:val="18"/>
        </w:rPr>
      </w:pPr>
      <w:r w:rsidRPr="00272680">
        <w:rPr>
          <w:sz w:val="18"/>
          <w:szCs w:val="18"/>
        </w:rPr>
        <w:t xml:space="preserve">Werknemers in toezichthoudende functies hebben een grote verantwoordelijkheid. Van hen wordt een hoge mate van concentratie en aandacht verwacht. De vaak warme en vochtige omgeving waarin  zij werken maakt het lastig langdurig achtereen aan deze eisen te kunnen voldoen. Werkgever en Werknemers zijn samen verantwoordelijk voor een werkklimaat waarin het mogelijk is het werk goed te kunnen uitoefenen. </w:t>
      </w:r>
    </w:p>
    <w:p w14:paraId="3FFAAFD8" w14:textId="77777777" w:rsidR="00D9443C" w:rsidRPr="00272680" w:rsidRDefault="00D9443C" w:rsidP="00D9443C">
      <w:pPr>
        <w:spacing w:line="276" w:lineRule="auto"/>
        <w:ind w:left="709"/>
        <w:rPr>
          <w:b/>
          <w:sz w:val="18"/>
          <w:szCs w:val="18"/>
        </w:rPr>
      </w:pPr>
    </w:p>
    <w:p w14:paraId="0F38D1E8" w14:textId="77777777" w:rsidR="00D9443C" w:rsidRPr="00272680" w:rsidRDefault="00D9443C" w:rsidP="00D9443C">
      <w:pPr>
        <w:spacing w:line="276" w:lineRule="auto"/>
        <w:ind w:left="709"/>
        <w:rPr>
          <w:sz w:val="18"/>
          <w:szCs w:val="18"/>
        </w:rPr>
      </w:pPr>
      <w:r w:rsidRPr="00272680">
        <w:rPr>
          <w:sz w:val="18"/>
          <w:szCs w:val="18"/>
        </w:rPr>
        <w:t>Afspraken werkomstandigheden</w:t>
      </w:r>
    </w:p>
    <w:p w14:paraId="11D95BFE" w14:textId="77777777" w:rsidR="00D9443C" w:rsidRPr="00272680" w:rsidRDefault="00D9443C" w:rsidP="00D9443C">
      <w:pPr>
        <w:spacing w:line="276" w:lineRule="auto"/>
        <w:ind w:left="709"/>
        <w:rPr>
          <w:b/>
          <w:sz w:val="18"/>
          <w:szCs w:val="18"/>
        </w:rPr>
      </w:pPr>
      <w:r w:rsidRPr="00272680">
        <w:rPr>
          <w:sz w:val="18"/>
          <w:szCs w:val="18"/>
        </w:rPr>
        <w:t>Werkgever en Ondernemingsraad (of een vertegenwoordiging van het personeel bij het ontbreken van een Ondernemingsraad) maken in aanvulling op de Arbeidstijdenwet op bedrijfsniveau gezamenlijk afspraken over een werkklimaat ter bevordering van het veilig toezicht houden. In (lokale) toezichtplannen wordt inhoud gegeven aan deze afspraken. De afspraken bevatten in ieder geval de volgende elementen:</w:t>
      </w:r>
    </w:p>
    <w:p w14:paraId="5AAAE747"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Roulatie van werkplek,</w:t>
      </w:r>
    </w:p>
    <w:p w14:paraId="69777DFC"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Pauze na minimaal x uur,</w:t>
      </w:r>
    </w:p>
    <w:p w14:paraId="28291BAB"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Wijze waarop collega’s elkaar helpen alert te blijven,</w:t>
      </w:r>
    </w:p>
    <w:p w14:paraId="4C1730E8"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Maximaal aantal uren gedurende welke toezicht kan/mag worden gehouden.</w:t>
      </w:r>
    </w:p>
    <w:p w14:paraId="30BC208E"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Gebruik van hulpmiddelen (bijv. portofoon) die toezicht houden eenvoudiger maken</w:t>
      </w:r>
    </w:p>
    <w:p w14:paraId="3C39AD1F" w14:textId="77777777" w:rsidR="00D9443C" w:rsidRPr="00272680" w:rsidRDefault="00D9443C" w:rsidP="00D9443C">
      <w:pPr>
        <w:pStyle w:val="Lijstalinea"/>
        <w:numPr>
          <w:ilvl w:val="0"/>
          <w:numId w:val="34"/>
        </w:numPr>
        <w:spacing w:line="276" w:lineRule="auto"/>
        <w:contextualSpacing w:val="0"/>
        <w:rPr>
          <w:rFonts w:ascii="Verdana" w:hAnsi="Verdana"/>
          <w:sz w:val="18"/>
          <w:szCs w:val="18"/>
        </w:rPr>
      </w:pPr>
      <w:r w:rsidRPr="00272680">
        <w:rPr>
          <w:rFonts w:ascii="Verdana" w:hAnsi="Verdana"/>
          <w:sz w:val="18"/>
          <w:szCs w:val="18"/>
        </w:rPr>
        <w:t xml:space="preserve">De verplichting dat elke werknemers die toezichthoudende taken heeft kennis heeft van basis eerste hulp. </w:t>
      </w:r>
    </w:p>
    <w:p w14:paraId="0BB34752" w14:textId="77777777" w:rsidR="00D9443C" w:rsidRPr="00272680" w:rsidRDefault="00D9443C" w:rsidP="00D9443C">
      <w:pPr>
        <w:pStyle w:val="Lijstalinea"/>
        <w:spacing w:line="276" w:lineRule="auto"/>
        <w:rPr>
          <w:rFonts w:ascii="Verdana" w:hAnsi="Verdana"/>
          <w:sz w:val="18"/>
          <w:szCs w:val="18"/>
        </w:rPr>
      </w:pPr>
    </w:p>
    <w:p w14:paraId="77C3CC15" w14:textId="77777777" w:rsidR="00D9443C" w:rsidRPr="00272680" w:rsidRDefault="00D9443C" w:rsidP="00D9443C">
      <w:pPr>
        <w:spacing w:line="276" w:lineRule="auto"/>
        <w:rPr>
          <w:b/>
          <w:sz w:val="18"/>
        </w:rPr>
      </w:pPr>
      <w:r w:rsidRPr="00272680">
        <w:rPr>
          <w:b/>
          <w:sz w:val="18"/>
        </w:rPr>
        <w:t>3.</w:t>
      </w:r>
      <w:r w:rsidRPr="00272680">
        <w:rPr>
          <w:b/>
          <w:sz w:val="18"/>
        </w:rPr>
        <w:tab/>
        <w:t>Anti-discriminatie</w:t>
      </w:r>
    </w:p>
    <w:p w14:paraId="2D7943C8" w14:textId="77777777" w:rsidR="00D9443C" w:rsidRDefault="00D9443C" w:rsidP="00D9443C">
      <w:pPr>
        <w:spacing w:line="276" w:lineRule="auto"/>
        <w:ind w:left="720"/>
        <w:rPr>
          <w:sz w:val="18"/>
        </w:rPr>
      </w:pPr>
      <w:r w:rsidRPr="00272680">
        <w:rPr>
          <w:sz w:val="18"/>
        </w:rPr>
        <w:t>Met inachtneming van objectief aan de functie verbonden eisen is het niet toegestaan om gelijkwaardige werknemers gelijke kansen op arbeid en gelijke kansen in de arbeidsorganisatie te onthouden op grond van factoren als leeftijd, sekse, seksuele geaardheid, burgerlijke staat, levens- en geloofsovertuiging, huidskleur of etnische afkomst, nationaliteit en politieke keuze.</w:t>
      </w:r>
    </w:p>
    <w:p w14:paraId="202A16C4" w14:textId="77777777" w:rsidR="00D9443C" w:rsidRDefault="00D9443C" w:rsidP="00D9443C">
      <w:pPr>
        <w:spacing w:line="276" w:lineRule="auto"/>
        <w:ind w:left="720"/>
        <w:rPr>
          <w:b/>
          <w:sz w:val="18"/>
        </w:rPr>
      </w:pPr>
    </w:p>
    <w:p w14:paraId="09B81F25" w14:textId="77777777" w:rsidR="00D9443C" w:rsidRPr="00272680" w:rsidRDefault="00D9443C" w:rsidP="00D9443C">
      <w:pPr>
        <w:spacing w:line="276" w:lineRule="auto"/>
        <w:ind w:left="720"/>
        <w:rPr>
          <w:b/>
          <w:sz w:val="18"/>
        </w:rPr>
      </w:pPr>
    </w:p>
    <w:p w14:paraId="778F7BEB" w14:textId="77777777" w:rsidR="00D9443C" w:rsidRPr="00272680" w:rsidRDefault="00D9443C" w:rsidP="00D9443C">
      <w:pPr>
        <w:spacing w:line="276" w:lineRule="auto"/>
        <w:rPr>
          <w:b/>
          <w:sz w:val="18"/>
        </w:rPr>
      </w:pPr>
    </w:p>
    <w:p w14:paraId="5691F063" w14:textId="77777777" w:rsidR="00D9443C" w:rsidRPr="00272680" w:rsidRDefault="00D9443C" w:rsidP="00D9443C">
      <w:pPr>
        <w:spacing w:line="276" w:lineRule="auto"/>
        <w:rPr>
          <w:b/>
          <w:iCs/>
          <w:sz w:val="18"/>
        </w:rPr>
      </w:pPr>
      <w:r w:rsidRPr="00272680">
        <w:rPr>
          <w:b/>
          <w:sz w:val="18"/>
        </w:rPr>
        <w:t>4.</w:t>
      </w:r>
      <w:r w:rsidRPr="00272680">
        <w:rPr>
          <w:b/>
          <w:sz w:val="18"/>
        </w:rPr>
        <w:tab/>
        <w:t xml:space="preserve">Voorkoming seksuele intimidatie, intimidatie </w:t>
      </w:r>
      <w:r w:rsidRPr="00272680">
        <w:rPr>
          <w:b/>
          <w:iCs/>
          <w:sz w:val="18"/>
        </w:rPr>
        <w:t>en ongewenst gedrag</w:t>
      </w:r>
    </w:p>
    <w:p w14:paraId="37BFF648" w14:textId="77777777" w:rsidR="00D9443C" w:rsidRPr="00272680" w:rsidRDefault="00D9443C" w:rsidP="00D9443C">
      <w:pPr>
        <w:spacing w:line="276" w:lineRule="auto"/>
        <w:rPr>
          <w:sz w:val="18"/>
        </w:rPr>
      </w:pPr>
    </w:p>
    <w:p w14:paraId="5A580CB5" w14:textId="77777777" w:rsidR="00D9443C" w:rsidRPr="00272680" w:rsidRDefault="00D9443C" w:rsidP="00D9443C">
      <w:pPr>
        <w:spacing w:line="276" w:lineRule="auto"/>
        <w:ind w:firstLine="720"/>
        <w:rPr>
          <w:b/>
          <w:sz w:val="18"/>
        </w:rPr>
      </w:pPr>
      <w:r w:rsidRPr="00272680">
        <w:rPr>
          <w:b/>
          <w:sz w:val="18"/>
        </w:rPr>
        <w:t>a.</w:t>
      </w:r>
      <w:r w:rsidRPr="00272680">
        <w:rPr>
          <w:b/>
          <w:sz w:val="18"/>
        </w:rPr>
        <w:tab/>
        <w:t>Seksuele intimidatie</w:t>
      </w:r>
    </w:p>
    <w:p w14:paraId="7EEC72D0" w14:textId="77777777" w:rsidR="00D9443C" w:rsidRPr="00272680" w:rsidRDefault="00D9443C" w:rsidP="00D9443C">
      <w:pPr>
        <w:spacing w:line="276" w:lineRule="auto"/>
        <w:ind w:left="1440"/>
        <w:rPr>
          <w:b/>
          <w:sz w:val="18"/>
        </w:rPr>
      </w:pPr>
      <w:r w:rsidRPr="00272680">
        <w:rPr>
          <w:sz w:val="18"/>
        </w:rPr>
        <w:t>Van seksuele intimidatie is sprake als iemand in de werksituatie geconfronteerd wordt met gedrag of zaken van (seksuele aard) die hij of zij als ongewenst of bedreigend beschouwt. In alle gevallen gaat het om de wijze waarop het slachtoffer de gedragingen ervaart, niet om hoe de pleger het bedoelt.</w:t>
      </w:r>
    </w:p>
    <w:p w14:paraId="4FFD8774" w14:textId="77777777" w:rsidR="00D9443C" w:rsidRPr="00272680" w:rsidRDefault="00D9443C" w:rsidP="00D9443C">
      <w:pPr>
        <w:spacing w:line="276" w:lineRule="auto"/>
        <w:rPr>
          <w:b/>
          <w:i/>
          <w:iCs/>
          <w:sz w:val="18"/>
        </w:rPr>
      </w:pPr>
    </w:p>
    <w:p w14:paraId="4C424A93" w14:textId="77777777" w:rsidR="00D9443C" w:rsidRPr="00272680" w:rsidRDefault="00D9443C" w:rsidP="00D9443C">
      <w:pPr>
        <w:spacing w:line="276" w:lineRule="auto"/>
        <w:ind w:firstLine="720"/>
        <w:rPr>
          <w:b/>
          <w:sz w:val="18"/>
        </w:rPr>
      </w:pPr>
      <w:r w:rsidRPr="00272680">
        <w:rPr>
          <w:b/>
          <w:sz w:val="18"/>
        </w:rPr>
        <w:t>b.</w:t>
      </w:r>
      <w:r w:rsidRPr="00272680">
        <w:rPr>
          <w:b/>
          <w:sz w:val="18"/>
        </w:rPr>
        <w:tab/>
        <w:t>Plichten en rechten van werkgever en werknemer</w:t>
      </w:r>
    </w:p>
    <w:p w14:paraId="2633D6A6" w14:textId="77777777" w:rsidR="00D9443C" w:rsidRPr="00272680" w:rsidRDefault="00D9443C" w:rsidP="00D9443C">
      <w:pPr>
        <w:spacing w:line="276" w:lineRule="auto"/>
        <w:ind w:left="1440"/>
        <w:rPr>
          <w:b/>
          <w:sz w:val="18"/>
        </w:rPr>
      </w:pPr>
      <w:r w:rsidRPr="00272680">
        <w:rPr>
          <w:sz w:val="18"/>
        </w:rPr>
        <w:t xml:space="preserve">In hun gedrag dienen werkgever en werknemer het recht op eerbiediging van de persoonlijke levenssfeer en het lichaam te respecteren en tevens te handelen </w:t>
      </w:r>
    </w:p>
    <w:p w14:paraId="2DBE71B4" w14:textId="77777777" w:rsidR="00D9443C" w:rsidRPr="00272680" w:rsidRDefault="00D9443C" w:rsidP="00D9443C">
      <w:pPr>
        <w:spacing w:line="276" w:lineRule="auto"/>
        <w:ind w:left="1440"/>
        <w:rPr>
          <w:b/>
          <w:sz w:val="18"/>
        </w:rPr>
      </w:pPr>
      <w:r w:rsidRPr="00272680">
        <w:rPr>
          <w:sz w:val="18"/>
        </w:rPr>
        <w:t>in overeenstemming met de algemene regels van moraal en fatsoen. In dit kader kunnen opmerkingen of gedrag, die voor de wederpartij vernederend en/of belastend zijn, binnen de arbeidsverhoudingen niet worden toegestaan.</w:t>
      </w:r>
    </w:p>
    <w:p w14:paraId="7E1CC03B" w14:textId="77777777" w:rsidR="00D9443C" w:rsidRPr="00272680" w:rsidRDefault="00D9443C" w:rsidP="00D9443C">
      <w:pPr>
        <w:spacing w:line="276" w:lineRule="auto"/>
        <w:rPr>
          <w:b/>
          <w:sz w:val="18"/>
        </w:rPr>
      </w:pPr>
    </w:p>
    <w:p w14:paraId="3007A054" w14:textId="77777777" w:rsidR="00D9443C" w:rsidRPr="00272680" w:rsidRDefault="00D9443C" w:rsidP="00D9443C">
      <w:pPr>
        <w:spacing w:line="276" w:lineRule="auto"/>
        <w:ind w:left="720" w:firstLine="720"/>
        <w:rPr>
          <w:b/>
          <w:sz w:val="18"/>
        </w:rPr>
      </w:pPr>
      <w:r w:rsidRPr="00272680">
        <w:rPr>
          <w:sz w:val="18"/>
        </w:rPr>
        <w:t xml:space="preserve">Indien de werknemer wordt geconfronteerd met seksuele intimidatie door een </w:t>
      </w:r>
    </w:p>
    <w:p w14:paraId="2F9E8AF6" w14:textId="77777777" w:rsidR="00D9443C" w:rsidRPr="00272680" w:rsidRDefault="00D9443C" w:rsidP="00D9443C">
      <w:pPr>
        <w:spacing w:line="276" w:lineRule="auto"/>
        <w:ind w:left="720" w:firstLine="720"/>
        <w:rPr>
          <w:b/>
          <w:sz w:val="18"/>
        </w:rPr>
      </w:pPr>
      <w:r w:rsidRPr="00272680">
        <w:rPr>
          <w:sz w:val="18"/>
        </w:rPr>
        <w:t xml:space="preserve">gast heeft hij het recht om de werkzaamheden voor die gast te onderbreken en de </w:t>
      </w:r>
    </w:p>
    <w:p w14:paraId="7045CE0A" w14:textId="77777777" w:rsidR="00D9443C" w:rsidRPr="00272680" w:rsidRDefault="00D9443C" w:rsidP="00D9443C">
      <w:pPr>
        <w:spacing w:line="276" w:lineRule="auto"/>
        <w:ind w:left="720" w:firstLine="720"/>
        <w:rPr>
          <w:b/>
          <w:sz w:val="18"/>
        </w:rPr>
      </w:pPr>
      <w:r w:rsidRPr="00272680">
        <w:rPr>
          <w:sz w:val="18"/>
        </w:rPr>
        <w:t xml:space="preserve">plicht dit zo spoedig mogelijk te melden aan zijn werkgever en, indien aanwezig, </w:t>
      </w:r>
    </w:p>
    <w:p w14:paraId="40FE4B32" w14:textId="77777777" w:rsidR="00D9443C" w:rsidRPr="00272680" w:rsidRDefault="00D9443C" w:rsidP="00D9443C">
      <w:pPr>
        <w:spacing w:line="276" w:lineRule="auto"/>
        <w:ind w:left="720" w:firstLine="720"/>
        <w:rPr>
          <w:b/>
          <w:sz w:val="18"/>
        </w:rPr>
      </w:pPr>
      <w:r w:rsidRPr="00272680">
        <w:rPr>
          <w:sz w:val="18"/>
        </w:rPr>
        <w:t>de vertrouwenspersoon.</w:t>
      </w:r>
    </w:p>
    <w:p w14:paraId="769796DA" w14:textId="77777777" w:rsidR="00D9443C" w:rsidRPr="00272680" w:rsidRDefault="00D9443C" w:rsidP="00D9443C">
      <w:pPr>
        <w:spacing w:line="276" w:lineRule="auto"/>
        <w:rPr>
          <w:b/>
          <w:sz w:val="18"/>
        </w:rPr>
      </w:pPr>
    </w:p>
    <w:p w14:paraId="3083134C" w14:textId="77777777" w:rsidR="00D9443C" w:rsidRPr="00272680" w:rsidRDefault="00D9443C" w:rsidP="00D9443C">
      <w:pPr>
        <w:spacing w:line="276" w:lineRule="auto"/>
        <w:ind w:firstLine="720"/>
        <w:rPr>
          <w:b/>
          <w:sz w:val="18"/>
        </w:rPr>
      </w:pPr>
      <w:r w:rsidRPr="00272680">
        <w:rPr>
          <w:b/>
          <w:sz w:val="18"/>
        </w:rPr>
        <w:t>c.</w:t>
      </w:r>
      <w:r w:rsidRPr="00272680">
        <w:rPr>
          <w:b/>
          <w:sz w:val="18"/>
        </w:rPr>
        <w:tab/>
        <w:t>Vertrouwenspersoon binnen de onderneming</w:t>
      </w:r>
    </w:p>
    <w:p w14:paraId="2F8805E1" w14:textId="77777777" w:rsidR="00D9443C" w:rsidRPr="00272680" w:rsidRDefault="00D9443C" w:rsidP="00D9443C">
      <w:pPr>
        <w:spacing w:line="276" w:lineRule="auto"/>
        <w:ind w:left="1440"/>
        <w:rPr>
          <w:b/>
          <w:sz w:val="18"/>
        </w:rPr>
      </w:pPr>
      <w:r w:rsidRPr="00272680">
        <w:rPr>
          <w:sz w:val="18"/>
        </w:rPr>
        <w:t xml:space="preserve">In ondernemingen met 50 of meer werknemers is de werkgever verplicht, in overleg met de Ondernemingsraad, een vertrouwenspersoon aan te wijzen. Gelet op de aard van de problematiek zal deze persoon bij voorkeur een vrouw zijn. De vertrouwenspersoon </w:t>
      </w:r>
      <w:r w:rsidRPr="00272680">
        <w:rPr>
          <w:iCs/>
          <w:sz w:val="18"/>
        </w:rPr>
        <w:t>dient</w:t>
      </w:r>
      <w:r w:rsidRPr="00272680">
        <w:rPr>
          <w:i/>
          <w:iCs/>
          <w:sz w:val="18"/>
        </w:rPr>
        <w:t xml:space="preserve"> </w:t>
      </w:r>
      <w:r w:rsidRPr="00272680">
        <w:rPr>
          <w:sz w:val="18"/>
        </w:rPr>
        <w:t xml:space="preserve">in ieder geval </w:t>
      </w:r>
      <w:r w:rsidRPr="00272680">
        <w:rPr>
          <w:iCs/>
          <w:sz w:val="18"/>
        </w:rPr>
        <w:t>ook</w:t>
      </w:r>
      <w:r w:rsidRPr="00272680">
        <w:rPr>
          <w:i/>
          <w:iCs/>
          <w:sz w:val="18"/>
        </w:rPr>
        <w:t xml:space="preserve"> </w:t>
      </w:r>
      <w:r w:rsidRPr="00272680">
        <w:rPr>
          <w:sz w:val="18"/>
        </w:rPr>
        <w:t xml:space="preserve">van het vrouwelijke personeel binnen de onderneming het vertrouwen te genieten in de hoedanigheid van vertrouwenspersoon. </w:t>
      </w:r>
    </w:p>
    <w:p w14:paraId="10565638" w14:textId="77777777" w:rsidR="00D9443C" w:rsidRPr="00272680" w:rsidRDefault="00D9443C" w:rsidP="00D9443C">
      <w:pPr>
        <w:spacing w:line="276" w:lineRule="auto"/>
        <w:ind w:left="1440"/>
        <w:rPr>
          <w:b/>
          <w:sz w:val="18"/>
        </w:rPr>
      </w:pPr>
      <w:r w:rsidRPr="00272680">
        <w:rPr>
          <w:sz w:val="18"/>
        </w:rPr>
        <w:br/>
        <w:t>De vertrouwenspersoon heeft tot taak:</w:t>
      </w:r>
    </w:p>
    <w:p w14:paraId="5B364EC6" w14:textId="77777777" w:rsidR="00D9443C" w:rsidRPr="00272680" w:rsidRDefault="00D9443C" w:rsidP="00D9443C">
      <w:pPr>
        <w:spacing w:line="276" w:lineRule="auto"/>
        <w:ind w:left="2160" w:hanging="720"/>
        <w:rPr>
          <w:b/>
          <w:sz w:val="18"/>
        </w:rPr>
      </w:pPr>
      <w:r w:rsidRPr="00272680">
        <w:rPr>
          <w:sz w:val="18"/>
        </w:rPr>
        <w:t>-</w:t>
      </w:r>
      <w:r w:rsidRPr="00272680">
        <w:rPr>
          <w:sz w:val="18"/>
        </w:rPr>
        <w:tab/>
        <w:t>de werknemer en/of de werkgever die een klacht heeft op het gebied van seksuele intimidatie, intimidatie of ander ongewenst gedrag bij te staan en van advies te dienen;</w:t>
      </w:r>
    </w:p>
    <w:p w14:paraId="4D78F71E" w14:textId="77777777" w:rsidR="00D9443C" w:rsidRPr="00272680" w:rsidRDefault="00D9443C" w:rsidP="00D9443C">
      <w:pPr>
        <w:spacing w:line="276" w:lineRule="auto"/>
        <w:ind w:left="2160" w:hanging="720"/>
        <w:rPr>
          <w:b/>
          <w:sz w:val="18"/>
        </w:rPr>
      </w:pPr>
      <w:r w:rsidRPr="00272680">
        <w:rPr>
          <w:sz w:val="18"/>
        </w:rPr>
        <w:t>-</w:t>
      </w:r>
      <w:r w:rsidRPr="00272680">
        <w:rPr>
          <w:sz w:val="18"/>
        </w:rPr>
        <w:tab/>
        <w:t xml:space="preserve">door onderzoek dat is gebaseerd op hoor en wederhoor van betrokkenen een analyse te maken </w:t>
      </w:r>
      <w:r w:rsidRPr="00272680">
        <w:rPr>
          <w:sz w:val="18"/>
          <w:szCs w:val="18"/>
        </w:rPr>
        <w:t>en overleg met de betrokkenen</w:t>
      </w:r>
      <w:r w:rsidRPr="00272680">
        <w:rPr>
          <w:sz w:val="18"/>
        </w:rPr>
        <w:t xml:space="preserve"> binnen de onderneming te trachten om tot een oplossing van het gesignaleerde probleem te komen;</w:t>
      </w:r>
    </w:p>
    <w:p w14:paraId="34AD1709" w14:textId="77777777" w:rsidR="00D9443C" w:rsidRPr="00272680" w:rsidRDefault="00D9443C" w:rsidP="00D9443C">
      <w:pPr>
        <w:spacing w:line="276" w:lineRule="auto"/>
        <w:ind w:left="2160" w:hanging="720"/>
        <w:rPr>
          <w:b/>
          <w:sz w:val="18"/>
        </w:rPr>
      </w:pPr>
      <w:r w:rsidRPr="00272680">
        <w:rPr>
          <w:sz w:val="18"/>
        </w:rPr>
        <w:t xml:space="preserve">- </w:t>
      </w:r>
      <w:r w:rsidRPr="00272680">
        <w:rPr>
          <w:sz w:val="18"/>
        </w:rPr>
        <w:tab/>
        <w:t>de werkgever dan wel andere relevante personen (bijv. de personeelsfunctionaris) gevraagd en ongevraagd te adviseren op het gebied van preventie van seksuele intimidatie, intimidatie en ander ongewenst gedrag binnen de onderneming.</w:t>
      </w:r>
      <w:r w:rsidRPr="00272680">
        <w:rPr>
          <w:sz w:val="18"/>
        </w:rPr>
        <w:tab/>
      </w:r>
    </w:p>
    <w:p w14:paraId="6F5985A4" w14:textId="77777777" w:rsidR="00D9443C" w:rsidRPr="00272680" w:rsidRDefault="00D9443C" w:rsidP="00D9443C">
      <w:pPr>
        <w:spacing w:line="276" w:lineRule="auto"/>
        <w:rPr>
          <w:b/>
          <w:sz w:val="18"/>
        </w:rPr>
      </w:pPr>
    </w:p>
    <w:p w14:paraId="5868C875" w14:textId="77777777" w:rsidR="00D9443C" w:rsidRDefault="00D9443C" w:rsidP="00D9443C">
      <w:pPr>
        <w:rPr>
          <w:sz w:val="18"/>
        </w:rPr>
      </w:pPr>
      <w:r>
        <w:rPr>
          <w:sz w:val="18"/>
        </w:rPr>
        <w:br w:type="page"/>
      </w:r>
    </w:p>
    <w:p w14:paraId="46DF0F4A" w14:textId="77777777" w:rsidR="00D9443C" w:rsidRDefault="00D9443C" w:rsidP="00D9443C">
      <w:pPr>
        <w:spacing w:line="276" w:lineRule="auto"/>
        <w:ind w:left="720"/>
        <w:rPr>
          <w:sz w:val="18"/>
        </w:rPr>
      </w:pPr>
    </w:p>
    <w:p w14:paraId="765A5B1A" w14:textId="77777777" w:rsidR="00D9443C" w:rsidRDefault="00D9443C" w:rsidP="00D9443C">
      <w:pPr>
        <w:spacing w:line="276" w:lineRule="auto"/>
        <w:ind w:left="720"/>
        <w:rPr>
          <w:sz w:val="18"/>
        </w:rPr>
      </w:pPr>
    </w:p>
    <w:p w14:paraId="0365F0C1" w14:textId="77777777" w:rsidR="00D9443C" w:rsidRDefault="00D9443C" w:rsidP="00D9443C">
      <w:pPr>
        <w:spacing w:line="276" w:lineRule="auto"/>
        <w:ind w:left="720"/>
        <w:rPr>
          <w:sz w:val="18"/>
        </w:rPr>
      </w:pPr>
    </w:p>
    <w:p w14:paraId="78D1DCC6" w14:textId="77777777" w:rsidR="00D9443C" w:rsidRPr="00272680" w:rsidRDefault="00D9443C" w:rsidP="00D9443C">
      <w:pPr>
        <w:spacing w:line="276" w:lineRule="auto"/>
        <w:ind w:left="720"/>
        <w:rPr>
          <w:b/>
          <w:sz w:val="18"/>
        </w:rPr>
      </w:pPr>
      <w:r w:rsidRPr="00272680">
        <w:rPr>
          <w:sz w:val="18"/>
        </w:rPr>
        <w:t>De vertrouwenspersoon is in het kader van de uitvoering van haar/zijn taak bevoegd binnen de onderneming gegevens te verzamelen door middel van dossieronderzoek en het voeren van vertrouwelijke en informele gesprekken met betrokkenen. De vertrouwenspersoon past hoor en wederhoor toe om tot een verantwoorde analyse te komen.</w:t>
      </w:r>
    </w:p>
    <w:p w14:paraId="260F8EC5" w14:textId="77777777" w:rsidR="00D9443C" w:rsidRPr="00272680" w:rsidRDefault="00D9443C" w:rsidP="00D9443C">
      <w:pPr>
        <w:spacing w:line="276" w:lineRule="auto"/>
        <w:ind w:left="720"/>
        <w:rPr>
          <w:b/>
          <w:sz w:val="18"/>
        </w:rPr>
      </w:pPr>
    </w:p>
    <w:p w14:paraId="3DE4D257" w14:textId="77777777" w:rsidR="00D9443C" w:rsidRPr="00272680" w:rsidRDefault="00D9443C" w:rsidP="00D9443C">
      <w:pPr>
        <w:spacing w:line="276" w:lineRule="auto"/>
        <w:ind w:firstLine="720"/>
        <w:rPr>
          <w:b/>
          <w:sz w:val="18"/>
        </w:rPr>
      </w:pPr>
      <w:r w:rsidRPr="00272680">
        <w:rPr>
          <w:sz w:val="18"/>
        </w:rPr>
        <w:t xml:space="preserve">De vertrouwenspersoon is verplicht tot een strikt vertrouwelijke behandeling van </w:t>
      </w:r>
    </w:p>
    <w:p w14:paraId="0E6624FB" w14:textId="77777777" w:rsidR="00D9443C" w:rsidRPr="00272680" w:rsidRDefault="00D9443C" w:rsidP="00D9443C">
      <w:pPr>
        <w:spacing w:line="276" w:lineRule="auto"/>
        <w:ind w:left="720"/>
        <w:rPr>
          <w:b/>
          <w:sz w:val="18"/>
        </w:rPr>
      </w:pPr>
      <w:r w:rsidRPr="00272680">
        <w:rPr>
          <w:sz w:val="18"/>
        </w:rPr>
        <w:t>de haar/hem ter kennis gebrachte gegevens. De vertrouwenspersoon verricht geen handeling ter uitvoering van zijn taak dan met instemming van de betrokken werkgever en/of werknemer.</w:t>
      </w:r>
    </w:p>
    <w:p w14:paraId="7FA56EB2" w14:textId="77777777" w:rsidR="00D9443C" w:rsidRPr="00272680" w:rsidRDefault="00D9443C" w:rsidP="00D9443C">
      <w:pPr>
        <w:spacing w:line="276" w:lineRule="auto"/>
        <w:rPr>
          <w:b/>
          <w:sz w:val="18"/>
        </w:rPr>
      </w:pPr>
    </w:p>
    <w:p w14:paraId="0894A7BE" w14:textId="77777777" w:rsidR="00D9443C" w:rsidRPr="00272680" w:rsidRDefault="00D9443C" w:rsidP="00D9443C">
      <w:pPr>
        <w:spacing w:line="276" w:lineRule="auto"/>
        <w:ind w:firstLine="720"/>
        <w:rPr>
          <w:b/>
          <w:sz w:val="18"/>
        </w:rPr>
      </w:pPr>
      <w:r w:rsidRPr="00272680">
        <w:rPr>
          <w:sz w:val="18"/>
        </w:rPr>
        <w:t xml:space="preserve">De werkgever heeft ten aanzien van de vertrouwenspersoon de volgende </w:t>
      </w:r>
    </w:p>
    <w:p w14:paraId="49F3C7EA" w14:textId="77777777" w:rsidR="00D9443C" w:rsidRPr="00272680" w:rsidRDefault="00D9443C" w:rsidP="00D9443C">
      <w:pPr>
        <w:spacing w:line="276" w:lineRule="auto"/>
        <w:ind w:firstLine="720"/>
        <w:rPr>
          <w:b/>
          <w:sz w:val="18"/>
        </w:rPr>
      </w:pPr>
      <w:r w:rsidRPr="00272680">
        <w:rPr>
          <w:sz w:val="18"/>
        </w:rPr>
        <w:t>verplichtingen:</w:t>
      </w:r>
    </w:p>
    <w:p w14:paraId="28493613" w14:textId="77777777" w:rsidR="00D9443C" w:rsidRPr="00272680" w:rsidRDefault="00D9443C" w:rsidP="00D9443C">
      <w:pPr>
        <w:spacing w:line="276" w:lineRule="auto"/>
        <w:ind w:firstLine="720"/>
        <w:rPr>
          <w:b/>
          <w:sz w:val="18"/>
        </w:rPr>
      </w:pPr>
      <w:r w:rsidRPr="00272680">
        <w:rPr>
          <w:sz w:val="18"/>
        </w:rPr>
        <w:t>-</w:t>
      </w:r>
      <w:r w:rsidRPr="00272680">
        <w:rPr>
          <w:sz w:val="18"/>
        </w:rPr>
        <w:tab/>
        <w:t>het beschikbaar stellen van de nodige faciliteiten waardoor de vertrouwens-</w:t>
      </w:r>
    </w:p>
    <w:p w14:paraId="1BAC371E" w14:textId="77777777" w:rsidR="00D9443C" w:rsidRPr="00272680" w:rsidRDefault="00D9443C" w:rsidP="00D9443C">
      <w:pPr>
        <w:spacing w:line="276" w:lineRule="auto"/>
        <w:rPr>
          <w:b/>
          <w:sz w:val="18"/>
        </w:rPr>
      </w:pPr>
      <w:r w:rsidRPr="00272680">
        <w:rPr>
          <w:sz w:val="18"/>
        </w:rPr>
        <w:tab/>
      </w:r>
      <w:r w:rsidRPr="00272680">
        <w:rPr>
          <w:sz w:val="18"/>
        </w:rPr>
        <w:tab/>
        <w:t xml:space="preserve">persoon op vertrouwelijke wijze schriftelijk dan wel telefonisch kan worden </w:t>
      </w:r>
    </w:p>
    <w:p w14:paraId="38CB46ED" w14:textId="77777777" w:rsidR="00D9443C" w:rsidRPr="00272680" w:rsidRDefault="00D9443C" w:rsidP="00D9443C">
      <w:pPr>
        <w:spacing w:line="276" w:lineRule="auto"/>
        <w:rPr>
          <w:b/>
          <w:sz w:val="18"/>
        </w:rPr>
      </w:pPr>
      <w:r w:rsidRPr="00272680">
        <w:rPr>
          <w:sz w:val="18"/>
        </w:rPr>
        <w:tab/>
      </w:r>
      <w:r w:rsidRPr="00272680">
        <w:rPr>
          <w:sz w:val="18"/>
        </w:rPr>
        <w:tab/>
        <w:t xml:space="preserve">geraadpleegd, zoals een eigen telefoonnummer en/of postbusnummer; </w:t>
      </w:r>
    </w:p>
    <w:p w14:paraId="696CC172" w14:textId="77777777" w:rsidR="00D9443C" w:rsidRPr="00272680" w:rsidRDefault="00D9443C" w:rsidP="00D9443C">
      <w:pPr>
        <w:spacing w:line="276" w:lineRule="auto"/>
        <w:ind w:firstLine="720"/>
        <w:rPr>
          <w:b/>
          <w:sz w:val="18"/>
        </w:rPr>
      </w:pPr>
      <w:r w:rsidRPr="00272680">
        <w:rPr>
          <w:sz w:val="18"/>
        </w:rPr>
        <w:t>-</w:t>
      </w:r>
      <w:r w:rsidRPr="00272680">
        <w:rPr>
          <w:sz w:val="18"/>
        </w:rPr>
        <w:tab/>
        <w:t xml:space="preserve">het bieden van bescherming ter garantie van de onafhankelijkheid van de </w:t>
      </w:r>
    </w:p>
    <w:p w14:paraId="0C4619F8" w14:textId="77777777" w:rsidR="00D9443C" w:rsidRPr="00272680" w:rsidRDefault="00D9443C" w:rsidP="00D9443C">
      <w:pPr>
        <w:spacing w:line="276" w:lineRule="auto"/>
        <w:ind w:left="1440"/>
        <w:rPr>
          <w:b/>
          <w:sz w:val="18"/>
        </w:rPr>
      </w:pPr>
      <w:r w:rsidRPr="00272680">
        <w:rPr>
          <w:sz w:val="18"/>
        </w:rPr>
        <w:t>vertrouwenspersoon, die alleen verantwoording verschuldigd is voor de uitvoering van haar/zijn taken aan de werkgever;</w:t>
      </w:r>
    </w:p>
    <w:p w14:paraId="785EF39E" w14:textId="77777777" w:rsidR="00D9443C" w:rsidRPr="00272680" w:rsidRDefault="00D9443C" w:rsidP="00D9443C">
      <w:pPr>
        <w:spacing w:line="276" w:lineRule="auto"/>
        <w:ind w:left="1440" w:hanging="720"/>
        <w:rPr>
          <w:b/>
          <w:sz w:val="18"/>
        </w:rPr>
      </w:pPr>
      <w:r w:rsidRPr="00272680">
        <w:rPr>
          <w:sz w:val="18"/>
        </w:rPr>
        <w:t>-</w:t>
      </w:r>
      <w:r w:rsidRPr="00272680">
        <w:rPr>
          <w:sz w:val="18"/>
        </w:rPr>
        <w:tab/>
        <w:t>er zorg voor dragen dat de vertrouwenspersoon niet door het vervullen van deze functie en de daaruit voortvloeiende activiteiten wordt benadeeld in haar/zijn positie, mogelijkheden of kansen binnen de onderneming.</w:t>
      </w:r>
    </w:p>
    <w:p w14:paraId="6DB4DAE6" w14:textId="77777777" w:rsidR="00D9443C" w:rsidRPr="00272680" w:rsidRDefault="00D9443C" w:rsidP="00D9443C">
      <w:pPr>
        <w:spacing w:line="276" w:lineRule="auto"/>
        <w:rPr>
          <w:b/>
          <w:sz w:val="18"/>
        </w:rPr>
      </w:pPr>
    </w:p>
    <w:p w14:paraId="4E3E95FA" w14:textId="77777777" w:rsidR="00D9443C" w:rsidRPr="00272680" w:rsidRDefault="00D9443C" w:rsidP="00D9443C">
      <w:pPr>
        <w:spacing w:line="276" w:lineRule="auto"/>
        <w:ind w:firstLine="709"/>
        <w:rPr>
          <w:b/>
          <w:sz w:val="18"/>
          <w:szCs w:val="18"/>
        </w:rPr>
      </w:pPr>
      <w:r w:rsidRPr="00272680">
        <w:rPr>
          <w:b/>
          <w:sz w:val="18"/>
        </w:rPr>
        <w:t>d.</w:t>
      </w:r>
      <w:r w:rsidRPr="00272680">
        <w:rPr>
          <w:b/>
          <w:sz w:val="18"/>
        </w:rPr>
        <w:tab/>
        <w:t xml:space="preserve">Centrale vertrouwenspersoon voor de bedrijfstak </w:t>
      </w:r>
    </w:p>
    <w:p w14:paraId="520C6B5D" w14:textId="77777777" w:rsidR="00D9443C" w:rsidRPr="00272680" w:rsidRDefault="00D9443C" w:rsidP="00D9443C">
      <w:pPr>
        <w:spacing w:line="276" w:lineRule="auto"/>
        <w:ind w:left="1418"/>
        <w:rPr>
          <w:b/>
          <w:sz w:val="18"/>
        </w:rPr>
      </w:pPr>
      <w:r w:rsidRPr="00272680">
        <w:rPr>
          <w:sz w:val="18"/>
        </w:rPr>
        <w:t xml:space="preserve">Onverminderd het bepaalde in sub c van dit lid kunnen individuele werkgevers en werknemers die worden geconfronteerd met seksuele intimidatie, intimidatie en ander ongewenst gedrag zich tot de daartoe speciaal bij het secretariaat van het GORecreatie &amp; Zwembaden aangewezen vertrouwenspersoon (telefoon: 0183-64 50 35) wenden. Deze mogelijkheid bestaat eveneens voor de binnen een onderneming aangewezen vertrouwenspersoon die wordt geconfronteerd met klachten over seksuele Intimidatie, intimidatie en ander ongewenst gedrag. </w:t>
      </w:r>
    </w:p>
    <w:p w14:paraId="417FBCEE" w14:textId="77777777" w:rsidR="00D9443C" w:rsidRPr="00272680" w:rsidRDefault="00D9443C" w:rsidP="00D9443C">
      <w:pPr>
        <w:spacing w:line="276" w:lineRule="auto"/>
        <w:ind w:left="1418"/>
        <w:rPr>
          <w:b/>
          <w:sz w:val="18"/>
        </w:rPr>
      </w:pPr>
      <w:r w:rsidRPr="00272680">
        <w:rPr>
          <w:sz w:val="18"/>
        </w:rPr>
        <w:t>De vertrouwenspersoon van het GORecreatie &amp; Zwembaden heeft een voorlichtende en signalerende taak en is verplicht tot een strikt vertrouwelijke behandeling van de haar/hem toevertrouwde gegevens. Ook dient zij/hij hierbij de anonimiteit van de desbetreffende werkgever/werknemer/vertrouwenspersoon te waarborgen.</w:t>
      </w:r>
    </w:p>
    <w:p w14:paraId="5C7FD0C0" w14:textId="77777777" w:rsidR="00D9443C" w:rsidRDefault="00D9443C" w:rsidP="00D9443C">
      <w:pPr>
        <w:rPr>
          <w:b/>
          <w:sz w:val="18"/>
        </w:rPr>
      </w:pPr>
      <w:r>
        <w:rPr>
          <w:b/>
          <w:sz w:val="18"/>
        </w:rPr>
        <w:br w:type="page"/>
      </w:r>
    </w:p>
    <w:p w14:paraId="2E782ADF" w14:textId="77777777" w:rsidR="00D9443C" w:rsidRPr="00272680" w:rsidRDefault="00D9443C" w:rsidP="00D9443C">
      <w:pPr>
        <w:spacing w:line="276" w:lineRule="auto"/>
        <w:rPr>
          <w:b/>
          <w:sz w:val="18"/>
        </w:rPr>
      </w:pPr>
    </w:p>
    <w:p w14:paraId="53116DAD" w14:textId="77777777" w:rsidR="00D9443C" w:rsidRPr="00272680" w:rsidRDefault="00D9443C" w:rsidP="00D9443C">
      <w:pPr>
        <w:spacing w:line="276" w:lineRule="auto"/>
        <w:rPr>
          <w:b/>
          <w:sz w:val="18"/>
        </w:rPr>
      </w:pPr>
      <w:r w:rsidRPr="00272680">
        <w:rPr>
          <w:b/>
          <w:sz w:val="18"/>
        </w:rPr>
        <w:t>ARTIKEL 7</w:t>
      </w:r>
      <w:r w:rsidRPr="00272680">
        <w:rPr>
          <w:b/>
          <w:sz w:val="18"/>
        </w:rPr>
        <w:tab/>
        <w:t>INDIENSTTREDING</w:t>
      </w:r>
    </w:p>
    <w:p w14:paraId="5EA95652" w14:textId="77777777" w:rsidR="00D9443C" w:rsidRPr="00272680" w:rsidRDefault="00D9443C" w:rsidP="00D9443C">
      <w:pPr>
        <w:spacing w:line="276" w:lineRule="auto"/>
        <w:rPr>
          <w:b/>
          <w:sz w:val="18"/>
        </w:rPr>
      </w:pPr>
    </w:p>
    <w:p w14:paraId="216164C7" w14:textId="77777777" w:rsidR="00D9443C" w:rsidRPr="00272680" w:rsidRDefault="00D9443C" w:rsidP="00D9443C">
      <w:pPr>
        <w:spacing w:line="276" w:lineRule="auto"/>
        <w:rPr>
          <w:b/>
          <w:sz w:val="18"/>
        </w:rPr>
      </w:pPr>
      <w:r w:rsidRPr="00272680">
        <w:rPr>
          <w:b/>
          <w:sz w:val="18"/>
        </w:rPr>
        <w:t>1.</w:t>
      </w:r>
      <w:r w:rsidRPr="00272680">
        <w:rPr>
          <w:b/>
          <w:sz w:val="18"/>
        </w:rPr>
        <w:tab/>
        <w:t>Arbeidsovereenkomst</w:t>
      </w:r>
    </w:p>
    <w:p w14:paraId="3063E9BB" w14:textId="77777777" w:rsidR="00D9443C" w:rsidRPr="00272680" w:rsidRDefault="00D9443C" w:rsidP="00D9443C">
      <w:pPr>
        <w:spacing w:line="276" w:lineRule="auto"/>
        <w:ind w:left="720"/>
        <w:rPr>
          <w:b/>
          <w:sz w:val="18"/>
        </w:rPr>
      </w:pPr>
      <w:r w:rsidRPr="00272680">
        <w:rPr>
          <w:sz w:val="18"/>
        </w:rPr>
        <w:t>De arbeidsovereenkomst wordt schriftelijk aangegaan hetzij voor bepaalde tijd hetzij voor onbepaalde tijd.</w:t>
      </w:r>
    </w:p>
    <w:p w14:paraId="040A70B2" w14:textId="77777777" w:rsidR="00D9443C" w:rsidRPr="00272680" w:rsidRDefault="00D9443C" w:rsidP="00D9443C">
      <w:pPr>
        <w:spacing w:line="276" w:lineRule="auto"/>
        <w:rPr>
          <w:b/>
          <w:sz w:val="18"/>
        </w:rPr>
      </w:pPr>
    </w:p>
    <w:p w14:paraId="1F921443" w14:textId="77777777" w:rsidR="00D9443C" w:rsidRPr="00272680" w:rsidRDefault="00D9443C" w:rsidP="00D9443C">
      <w:pPr>
        <w:spacing w:line="276" w:lineRule="auto"/>
        <w:rPr>
          <w:rFonts w:asciiTheme="minorHAnsi" w:hAnsiTheme="minorHAnsi"/>
          <w:b/>
        </w:rPr>
      </w:pPr>
      <w:r w:rsidRPr="00272680">
        <w:rPr>
          <w:b/>
          <w:sz w:val="18"/>
        </w:rPr>
        <w:t>2.</w:t>
      </w:r>
      <w:r w:rsidRPr="00272680">
        <w:rPr>
          <w:b/>
          <w:sz w:val="18"/>
        </w:rPr>
        <w:tab/>
      </w:r>
      <w:r w:rsidRPr="00272680">
        <w:rPr>
          <w:b/>
          <w:sz w:val="18"/>
          <w:szCs w:val="18"/>
        </w:rPr>
        <w:t xml:space="preserve">Inhoud arbeidsovereenkomst </w:t>
      </w:r>
    </w:p>
    <w:p w14:paraId="42201FA3"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De werkgever zal de werknemer in ieder geval een schriftelijke opgave verstrekken met ten minste de volgende gegevens:</w:t>
      </w:r>
    </w:p>
    <w:p w14:paraId="656A8D20"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a.</w:t>
      </w:r>
      <w:r w:rsidRPr="00272680">
        <w:rPr>
          <w:rFonts w:eastAsiaTheme="minorHAnsi" w:cs="Frutiger-Roman"/>
          <w:sz w:val="18"/>
          <w:szCs w:val="18"/>
        </w:rPr>
        <w:tab/>
        <w:t>de naam en de woonplaats van werkgever en werknemer;</w:t>
      </w:r>
    </w:p>
    <w:p w14:paraId="43B4E775"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b.</w:t>
      </w:r>
      <w:r w:rsidRPr="00272680">
        <w:rPr>
          <w:rFonts w:eastAsiaTheme="minorHAnsi" w:cs="Frutiger-Roman"/>
          <w:sz w:val="18"/>
          <w:szCs w:val="18"/>
        </w:rPr>
        <w:tab/>
        <w:t>de plaats waar de arbeid wordt verricht;</w:t>
      </w:r>
    </w:p>
    <w:p w14:paraId="0E203D63"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c.</w:t>
      </w:r>
      <w:r w:rsidRPr="00272680">
        <w:rPr>
          <w:rFonts w:eastAsiaTheme="minorHAnsi" w:cs="Frutiger-Roman"/>
          <w:sz w:val="18"/>
          <w:szCs w:val="18"/>
        </w:rPr>
        <w:tab/>
        <w:t>de functie en de functiegroep van de werknemer;</w:t>
      </w:r>
    </w:p>
    <w:p w14:paraId="05DFB631"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d.</w:t>
      </w:r>
      <w:r w:rsidRPr="00272680">
        <w:rPr>
          <w:rFonts w:eastAsiaTheme="minorHAnsi" w:cs="Frutiger-Roman"/>
          <w:sz w:val="18"/>
          <w:szCs w:val="18"/>
        </w:rPr>
        <w:tab/>
        <w:t>het tijdstip van indiensttreding;</w:t>
      </w:r>
    </w:p>
    <w:p w14:paraId="725D2441"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e.</w:t>
      </w:r>
      <w:r w:rsidRPr="00272680">
        <w:rPr>
          <w:rFonts w:eastAsiaTheme="minorHAnsi" w:cs="Frutiger-Roman"/>
          <w:sz w:val="18"/>
          <w:szCs w:val="18"/>
        </w:rPr>
        <w:tab/>
        <w:t>als de arbeidsovereenkomst voor bepaalde tijd is aangegaan, de duur van</w:t>
      </w:r>
    </w:p>
    <w:p w14:paraId="7A44C320" w14:textId="77777777" w:rsidR="00D9443C" w:rsidRPr="00272680" w:rsidRDefault="00D9443C" w:rsidP="00D9443C">
      <w:pPr>
        <w:autoSpaceDE w:val="0"/>
        <w:autoSpaceDN w:val="0"/>
        <w:adjustRightInd w:val="0"/>
        <w:spacing w:line="276" w:lineRule="auto"/>
        <w:ind w:left="709" w:firstLine="709"/>
        <w:rPr>
          <w:rFonts w:eastAsiaTheme="minorHAnsi" w:cs="Frutiger-Roman"/>
          <w:b/>
          <w:sz w:val="18"/>
          <w:szCs w:val="18"/>
        </w:rPr>
      </w:pPr>
      <w:r w:rsidRPr="00272680">
        <w:rPr>
          <w:rFonts w:eastAsiaTheme="minorHAnsi" w:cs="Frutiger-Roman"/>
          <w:sz w:val="18"/>
          <w:szCs w:val="18"/>
        </w:rPr>
        <w:t>de arbeidsovereenkomst;</w:t>
      </w:r>
    </w:p>
    <w:p w14:paraId="3AFEAA05"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f.</w:t>
      </w:r>
      <w:r w:rsidRPr="00272680">
        <w:rPr>
          <w:rFonts w:eastAsiaTheme="minorHAnsi" w:cs="Frutiger-Roman"/>
          <w:sz w:val="18"/>
          <w:szCs w:val="18"/>
        </w:rPr>
        <w:tab/>
        <w:t>de aanspraak op vakantie of de wijze van berekening van deze aanspraak;</w:t>
      </w:r>
    </w:p>
    <w:p w14:paraId="56CD6459" w14:textId="77777777" w:rsidR="00D9443C" w:rsidRPr="00272680" w:rsidRDefault="00D9443C" w:rsidP="00D9443C">
      <w:pPr>
        <w:autoSpaceDE w:val="0"/>
        <w:autoSpaceDN w:val="0"/>
        <w:adjustRightInd w:val="0"/>
        <w:spacing w:line="276" w:lineRule="auto"/>
        <w:ind w:left="708"/>
        <w:rPr>
          <w:rFonts w:eastAsiaTheme="minorHAnsi" w:cs="Frutiger-Roman"/>
          <w:b/>
          <w:sz w:val="18"/>
          <w:szCs w:val="18"/>
        </w:rPr>
      </w:pPr>
      <w:r w:rsidRPr="00272680">
        <w:rPr>
          <w:rFonts w:eastAsiaTheme="minorHAnsi" w:cs="Frutiger-Roman"/>
          <w:sz w:val="18"/>
          <w:szCs w:val="18"/>
        </w:rPr>
        <w:t>g.</w:t>
      </w:r>
      <w:r w:rsidRPr="00272680">
        <w:rPr>
          <w:rFonts w:eastAsiaTheme="minorHAnsi" w:cs="Frutiger-Roman"/>
          <w:sz w:val="18"/>
          <w:szCs w:val="18"/>
        </w:rPr>
        <w:tab/>
        <w:t>de duur van de door werkgever en werknemer in acht te nemen opzegtermijnen;</w:t>
      </w:r>
    </w:p>
    <w:p w14:paraId="208F7EB4"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h.</w:t>
      </w:r>
      <w:r w:rsidRPr="00272680">
        <w:rPr>
          <w:rFonts w:eastAsiaTheme="minorHAnsi" w:cs="Frutiger-Roman"/>
          <w:sz w:val="18"/>
          <w:szCs w:val="18"/>
        </w:rPr>
        <w:tab/>
        <w:t>de salarisschaal, het schaalsalaris en de termijn van uitbetaling;</w:t>
      </w:r>
    </w:p>
    <w:p w14:paraId="3BFC8719"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i.</w:t>
      </w:r>
      <w:r w:rsidRPr="00272680">
        <w:rPr>
          <w:rFonts w:eastAsiaTheme="minorHAnsi" w:cs="Frutiger-Roman"/>
          <w:sz w:val="18"/>
          <w:szCs w:val="18"/>
        </w:rPr>
        <w:tab/>
        <w:t>de overeengekomen arbeidstijd;</w:t>
      </w:r>
    </w:p>
    <w:p w14:paraId="61D79D67"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j.</w:t>
      </w:r>
      <w:r w:rsidRPr="00272680">
        <w:rPr>
          <w:rFonts w:eastAsiaTheme="minorHAnsi" w:cs="Frutiger-Roman"/>
          <w:sz w:val="18"/>
          <w:szCs w:val="18"/>
        </w:rPr>
        <w:tab/>
        <w:t>deelneming aan de bedrijfstakpensioenregeling zoals geregeld in artikel 25</w:t>
      </w:r>
    </w:p>
    <w:p w14:paraId="27BE51A9" w14:textId="77777777" w:rsidR="00D9443C" w:rsidRPr="00272680" w:rsidRDefault="00D9443C" w:rsidP="00D9443C">
      <w:pPr>
        <w:autoSpaceDE w:val="0"/>
        <w:autoSpaceDN w:val="0"/>
        <w:adjustRightInd w:val="0"/>
        <w:spacing w:line="276" w:lineRule="auto"/>
        <w:ind w:left="709" w:firstLine="709"/>
        <w:rPr>
          <w:rFonts w:eastAsiaTheme="minorHAnsi" w:cs="Frutiger-Roman"/>
          <w:b/>
          <w:sz w:val="18"/>
          <w:szCs w:val="18"/>
        </w:rPr>
      </w:pPr>
      <w:r w:rsidRPr="00272680">
        <w:rPr>
          <w:rFonts w:eastAsiaTheme="minorHAnsi" w:cs="Frutiger-Roman"/>
          <w:sz w:val="18"/>
          <w:szCs w:val="18"/>
        </w:rPr>
        <w:t>van deze cao ;</w:t>
      </w:r>
    </w:p>
    <w:p w14:paraId="4B4F80AF" w14:textId="77777777" w:rsidR="00D9443C" w:rsidRPr="00272680" w:rsidRDefault="00D9443C" w:rsidP="00D9443C">
      <w:pPr>
        <w:autoSpaceDE w:val="0"/>
        <w:autoSpaceDN w:val="0"/>
        <w:adjustRightInd w:val="0"/>
        <w:spacing w:line="276" w:lineRule="auto"/>
        <w:ind w:left="1418" w:hanging="710"/>
        <w:rPr>
          <w:rFonts w:eastAsiaTheme="minorHAnsi" w:cs="Frutiger-Roman"/>
          <w:b/>
          <w:sz w:val="18"/>
          <w:szCs w:val="18"/>
        </w:rPr>
      </w:pPr>
      <w:r w:rsidRPr="00272680">
        <w:rPr>
          <w:rFonts w:eastAsiaTheme="minorHAnsi" w:cs="Frutiger-Roman"/>
          <w:sz w:val="18"/>
          <w:szCs w:val="18"/>
        </w:rPr>
        <w:t>k.</w:t>
      </w:r>
      <w:r w:rsidRPr="00272680">
        <w:rPr>
          <w:rFonts w:eastAsiaTheme="minorHAnsi" w:cs="Frutiger-Roman"/>
          <w:sz w:val="18"/>
          <w:szCs w:val="18"/>
        </w:rPr>
        <w:tab/>
        <w:t>als de werknemer voor een langere termijn dan een maand werkzaam zal zijn in het buitenland, de duur van die werkzaamheid, de geldsoort waarin</w:t>
      </w:r>
    </w:p>
    <w:p w14:paraId="44088D92" w14:textId="77777777" w:rsidR="00D9443C" w:rsidRPr="00272680" w:rsidRDefault="00D9443C" w:rsidP="00D9443C">
      <w:pPr>
        <w:autoSpaceDE w:val="0"/>
        <w:autoSpaceDN w:val="0"/>
        <w:adjustRightInd w:val="0"/>
        <w:spacing w:line="276" w:lineRule="auto"/>
        <w:ind w:left="709" w:firstLine="709"/>
        <w:rPr>
          <w:rFonts w:eastAsiaTheme="minorHAnsi" w:cs="Frutiger-Roman"/>
          <w:b/>
          <w:sz w:val="18"/>
          <w:szCs w:val="18"/>
        </w:rPr>
      </w:pPr>
      <w:r w:rsidRPr="00272680">
        <w:rPr>
          <w:rFonts w:eastAsiaTheme="minorHAnsi" w:cs="Frutiger-Roman"/>
          <w:sz w:val="18"/>
          <w:szCs w:val="18"/>
        </w:rPr>
        <w:t>betaling zal plaatsvinden, de vergoedingen waarop werknemer recht heeft</w:t>
      </w:r>
    </w:p>
    <w:p w14:paraId="172BE545" w14:textId="77777777" w:rsidR="00D9443C" w:rsidRPr="00272680" w:rsidRDefault="00D9443C" w:rsidP="00D9443C">
      <w:pPr>
        <w:autoSpaceDE w:val="0"/>
        <w:autoSpaceDN w:val="0"/>
        <w:adjustRightInd w:val="0"/>
        <w:spacing w:line="276" w:lineRule="auto"/>
        <w:ind w:left="709" w:firstLine="709"/>
        <w:rPr>
          <w:rFonts w:eastAsiaTheme="minorHAnsi" w:cs="Frutiger-Roman"/>
          <w:b/>
          <w:sz w:val="18"/>
          <w:szCs w:val="18"/>
        </w:rPr>
      </w:pPr>
      <w:r w:rsidRPr="00272680">
        <w:rPr>
          <w:rFonts w:eastAsiaTheme="minorHAnsi" w:cs="Frutiger-Roman"/>
          <w:sz w:val="18"/>
          <w:szCs w:val="18"/>
        </w:rPr>
        <w:t>en de wijze waarop de terugkeer is geregeld;</w:t>
      </w:r>
    </w:p>
    <w:p w14:paraId="0A0749A2"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 xml:space="preserve">l. </w:t>
      </w:r>
      <w:r w:rsidRPr="00272680">
        <w:rPr>
          <w:rFonts w:eastAsiaTheme="minorHAnsi" w:cs="Frutiger-Roman"/>
          <w:sz w:val="18"/>
          <w:szCs w:val="18"/>
        </w:rPr>
        <w:tab/>
        <w:t>de toepasselijkheid van de cao;</w:t>
      </w:r>
    </w:p>
    <w:p w14:paraId="54A07CDB"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 xml:space="preserve">m. </w:t>
      </w:r>
      <w:r w:rsidRPr="00272680">
        <w:rPr>
          <w:rFonts w:eastAsiaTheme="minorHAnsi" w:cs="Frutiger-Roman"/>
          <w:sz w:val="18"/>
          <w:szCs w:val="18"/>
        </w:rPr>
        <w:tab/>
        <w:t>of een proeftijd is overeengekomen en de lengte van de proeftijd.</w:t>
      </w:r>
    </w:p>
    <w:p w14:paraId="2BE2AF75" w14:textId="77777777" w:rsidR="00D9443C" w:rsidRPr="00272680" w:rsidRDefault="00D9443C" w:rsidP="00D9443C">
      <w:pPr>
        <w:autoSpaceDE w:val="0"/>
        <w:autoSpaceDN w:val="0"/>
        <w:adjustRightInd w:val="0"/>
        <w:spacing w:line="276" w:lineRule="auto"/>
        <w:rPr>
          <w:rFonts w:eastAsiaTheme="minorHAnsi" w:cs="Frutiger-Roman"/>
          <w:b/>
          <w:sz w:val="18"/>
          <w:szCs w:val="18"/>
        </w:rPr>
      </w:pPr>
    </w:p>
    <w:p w14:paraId="3271E370" w14:textId="77777777" w:rsidR="00D9443C" w:rsidRPr="00272680" w:rsidRDefault="00D9443C" w:rsidP="00D9443C">
      <w:pPr>
        <w:autoSpaceDE w:val="0"/>
        <w:autoSpaceDN w:val="0"/>
        <w:adjustRightInd w:val="0"/>
        <w:spacing w:line="276" w:lineRule="auto"/>
        <w:rPr>
          <w:rFonts w:eastAsiaTheme="minorHAnsi" w:cs="Frutiger-Roman"/>
          <w:b/>
          <w:sz w:val="18"/>
          <w:szCs w:val="18"/>
        </w:rPr>
      </w:pPr>
    </w:p>
    <w:p w14:paraId="562F018C" w14:textId="77777777" w:rsidR="00D9443C" w:rsidRPr="00272680" w:rsidRDefault="00D9443C" w:rsidP="00D9443C">
      <w:pPr>
        <w:autoSpaceDE w:val="0"/>
        <w:autoSpaceDN w:val="0"/>
        <w:adjustRightInd w:val="0"/>
        <w:spacing w:line="276" w:lineRule="auto"/>
        <w:ind w:left="708"/>
        <w:rPr>
          <w:rFonts w:eastAsiaTheme="minorHAnsi" w:cs="Frutiger-Roman"/>
          <w:b/>
          <w:sz w:val="18"/>
          <w:szCs w:val="18"/>
        </w:rPr>
      </w:pPr>
      <w:r w:rsidRPr="00272680">
        <w:rPr>
          <w:rFonts w:eastAsiaTheme="minorHAnsi" w:cs="Frutiger-Roman"/>
          <w:sz w:val="18"/>
          <w:szCs w:val="18"/>
        </w:rPr>
        <w:t>De werkgever is verplicht tot het aangaan van een schriftelijke arbeidsovereenkomst conform het model dat is vastgesteld door het GORecreatie &amp; Zwembaden en welke is opgenomen in bijlage 4A en 4B. Voor leerlingen geldt een afzonderlijk model, dat is vastgesteld door het GORecreatie &amp; Zwembaden en welke is opgenomen in bijlage 4C. De werkgever mag aan het model arbeidsovereenkomst extra afspraken toevoegen mits deze niet in strijd zijn met de wet of met de cao.</w:t>
      </w:r>
    </w:p>
    <w:p w14:paraId="645B4B19" w14:textId="77777777" w:rsidR="00D9443C" w:rsidRPr="00272680" w:rsidRDefault="00D9443C" w:rsidP="00D9443C">
      <w:pPr>
        <w:spacing w:line="276" w:lineRule="auto"/>
        <w:rPr>
          <w:b/>
          <w:sz w:val="18"/>
        </w:rPr>
      </w:pPr>
    </w:p>
    <w:p w14:paraId="1D5CE5DC" w14:textId="77777777" w:rsidR="00D9443C" w:rsidRPr="00272680" w:rsidRDefault="00D9443C" w:rsidP="00D9443C">
      <w:pPr>
        <w:autoSpaceDE w:val="0"/>
        <w:autoSpaceDN w:val="0"/>
        <w:adjustRightInd w:val="0"/>
        <w:spacing w:line="276" w:lineRule="auto"/>
        <w:rPr>
          <w:rFonts w:eastAsiaTheme="minorHAnsi" w:cs="Frutiger-Roman"/>
          <w:b/>
          <w:i/>
          <w:sz w:val="18"/>
          <w:szCs w:val="18"/>
        </w:rPr>
      </w:pPr>
      <w:r w:rsidRPr="00272680">
        <w:rPr>
          <w:b/>
          <w:sz w:val="18"/>
        </w:rPr>
        <w:t>3.</w:t>
      </w:r>
      <w:r w:rsidRPr="00272680">
        <w:rPr>
          <w:b/>
          <w:sz w:val="18"/>
        </w:rPr>
        <w:tab/>
      </w:r>
      <w:r w:rsidRPr="00272680">
        <w:rPr>
          <w:rFonts w:eastAsiaTheme="minorHAnsi" w:cs="Frutiger-Roman"/>
          <w:b/>
          <w:sz w:val="18"/>
          <w:szCs w:val="18"/>
        </w:rPr>
        <w:t xml:space="preserve">Proeftijd </w:t>
      </w:r>
    </w:p>
    <w:p w14:paraId="0FEAF25B" w14:textId="77777777" w:rsidR="00D9443C" w:rsidRPr="00272680" w:rsidRDefault="00D9443C" w:rsidP="00D9443C">
      <w:pPr>
        <w:autoSpaceDE w:val="0"/>
        <w:autoSpaceDN w:val="0"/>
        <w:adjustRightInd w:val="0"/>
        <w:spacing w:line="276" w:lineRule="auto"/>
        <w:ind w:left="1418" w:hanging="710"/>
        <w:rPr>
          <w:rFonts w:eastAsiaTheme="minorHAnsi" w:cs="Frutiger-Roman"/>
          <w:b/>
          <w:sz w:val="18"/>
          <w:szCs w:val="18"/>
        </w:rPr>
      </w:pPr>
      <w:r w:rsidRPr="00272680">
        <w:rPr>
          <w:sz w:val="18"/>
          <w:szCs w:val="18"/>
        </w:rPr>
        <w:t>a.</w:t>
      </w:r>
      <w:r w:rsidRPr="00272680">
        <w:rPr>
          <w:sz w:val="18"/>
          <w:szCs w:val="18"/>
        </w:rPr>
        <w:tab/>
      </w:r>
      <w:r w:rsidRPr="00272680">
        <w:rPr>
          <w:rFonts w:eastAsiaTheme="minorHAnsi" w:cs="Frutiger-Roman"/>
          <w:sz w:val="18"/>
          <w:szCs w:val="18"/>
        </w:rPr>
        <w:t>Bij het aangaan van een arbeidsovereenkomst voor onbepaalde tijd of een tijdelijk contract van twee jaar of langer kan een proeftijd worden overeengekomen van ten hoogste twee maanden.</w:t>
      </w:r>
    </w:p>
    <w:p w14:paraId="436040D6" w14:textId="77777777" w:rsidR="00D9443C" w:rsidRPr="00272680" w:rsidRDefault="00D9443C" w:rsidP="00D9443C">
      <w:pPr>
        <w:autoSpaceDE w:val="0"/>
        <w:autoSpaceDN w:val="0"/>
        <w:adjustRightInd w:val="0"/>
        <w:spacing w:line="276" w:lineRule="auto"/>
        <w:ind w:firstLine="708"/>
        <w:rPr>
          <w:rFonts w:eastAsiaTheme="minorHAnsi" w:cs="Frutiger-Roman"/>
          <w:b/>
          <w:sz w:val="18"/>
          <w:szCs w:val="18"/>
        </w:rPr>
      </w:pPr>
      <w:r w:rsidRPr="00272680">
        <w:rPr>
          <w:rFonts w:eastAsiaTheme="minorHAnsi" w:cs="Frutiger-Roman"/>
          <w:sz w:val="18"/>
          <w:szCs w:val="18"/>
        </w:rPr>
        <w:t>b.</w:t>
      </w:r>
      <w:r w:rsidRPr="00272680">
        <w:rPr>
          <w:rFonts w:eastAsiaTheme="minorHAnsi" w:cs="Frutiger-Roman"/>
          <w:sz w:val="18"/>
          <w:szCs w:val="18"/>
        </w:rPr>
        <w:tab/>
        <w:t>Bij het aangaan van een arbeidsovereenkomst voor bepaalde tijd kan geen</w:t>
      </w:r>
    </w:p>
    <w:p w14:paraId="5EA418EC" w14:textId="77777777" w:rsidR="00D9443C" w:rsidRPr="00272680" w:rsidRDefault="00D9443C" w:rsidP="00D9443C">
      <w:pPr>
        <w:autoSpaceDE w:val="0"/>
        <w:autoSpaceDN w:val="0"/>
        <w:adjustRightInd w:val="0"/>
        <w:spacing w:line="276" w:lineRule="auto"/>
        <w:ind w:left="1418"/>
        <w:rPr>
          <w:rFonts w:eastAsiaTheme="minorHAnsi" w:cs="Frutiger-Roman"/>
          <w:b/>
          <w:strike/>
          <w:sz w:val="18"/>
          <w:szCs w:val="18"/>
        </w:rPr>
      </w:pPr>
      <w:r w:rsidRPr="00272680">
        <w:rPr>
          <w:rFonts w:eastAsiaTheme="minorHAnsi" w:cs="Frutiger-Roman"/>
          <w:sz w:val="18"/>
          <w:szCs w:val="18"/>
        </w:rPr>
        <w:t xml:space="preserve">proeftijd worden overeengekomen bij een arbeidsovereenkomst van zes maanden of korter. </w:t>
      </w:r>
      <w:r w:rsidRPr="00272680">
        <w:rPr>
          <w:sz w:val="18"/>
          <w:szCs w:val="18"/>
          <w:shd w:val="clear" w:color="auto" w:fill="FFFFFF"/>
        </w:rPr>
        <w:t>Bij een arbeidsovereenkomst van meer dan zes maanden maar minder dan twee jaar mag de maximale proeftijd één maand zijn.</w:t>
      </w:r>
    </w:p>
    <w:p w14:paraId="585D0500"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c.</w:t>
      </w:r>
      <w:r w:rsidRPr="00272680">
        <w:rPr>
          <w:rFonts w:eastAsiaTheme="minorHAnsi" w:cs="Frutiger-Roman"/>
          <w:sz w:val="18"/>
          <w:szCs w:val="18"/>
        </w:rPr>
        <w:tab/>
        <w:t>Uit de schriftelijke arbeidsovereenkomst moet blijken of er een proeftijd is</w:t>
      </w:r>
    </w:p>
    <w:p w14:paraId="0395C717" w14:textId="77777777" w:rsidR="00D9443C" w:rsidRPr="00272680" w:rsidRDefault="00D9443C" w:rsidP="00D9443C">
      <w:pPr>
        <w:autoSpaceDE w:val="0"/>
        <w:autoSpaceDN w:val="0"/>
        <w:adjustRightInd w:val="0"/>
        <w:spacing w:line="276" w:lineRule="auto"/>
        <w:ind w:left="709" w:firstLine="709"/>
        <w:rPr>
          <w:rFonts w:eastAsiaTheme="minorHAnsi" w:cs="Frutiger-Roman"/>
          <w:b/>
          <w:sz w:val="18"/>
          <w:szCs w:val="18"/>
        </w:rPr>
      </w:pPr>
      <w:r w:rsidRPr="00272680">
        <w:rPr>
          <w:rFonts w:eastAsiaTheme="minorHAnsi" w:cs="Frutiger-Roman"/>
          <w:sz w:val="18"/>
          <w:szCs w:val="18"/>
        </w:rPr>
        <w:t>overeengekomen en hoe lang die proeftijd duurt.</w:t>
      </w:r>
    </w:p>
    <w:p w14:paraId="24037B06" w14:textId="77777777" w:rsidR="00D9443C" w:rsidRPr="00272680" w:rsidRDefault="00D9443C" w:rsidP="00D9443C">
      <w:pPr>
        <w:spacing w:line="276" w:lineRule="auto"/>
        <w:rPr>
          <w:b/>
          <w:sz w:val="18"/>
          <w:szCs w:val="18"/>
        </w:rPr>
      </w:pPr>
    </w:p>
    <w:p w14:paraId="34935B77" w14:textId="77777777" w:rsidR="00D9443C" w:rsidRDefault="00D9443C" w:rsidP="00D9443C">
      <w:pPr>
        <w:spacing w:line="276" w:lineRule="auto"/>
        <w:rPr>
          <w:b/>
          <w:sz w:val="18"/>
        </w:rPr>
      </w:pPr>
    </w:p>
    <w:p w14:paraId="1428A63F" w14:textId="77777777" w:rsidR="00D9443C" w:rsidRDefault="00D9443C" w:rsidP="00D9443C">
      <w:pPr>
        <w:spacing w:line="276" w:lineRule="auto"/>
        <w:rPr>
          <w:b/>
          <w:sz w:val="18"/>
        </w:rPr>
      </w:pPr>
    </w:p>
    <w:p w14:paraId="767E7355" w14:textId="77777777" w:rsidR="00D9443C" w:rsidRPr="00272680" w:rsidRDefault="00D9443C" w:rsidP="00D9443C">
      <w:pPr>
        <w:spacing w:line="276" w:lineRule="auto"/>
        <w:rPr>
          <w:b/>
          <w:sz w:val="18"/>
        </w:rPr>
      </w:pPr>
      <w:r w:rsidRPr="00272680">
        <w:rPr>
          <w:b/>
          <w:sz w:val="18"/>
        </w:rPr>
        <w:t>4.</w:t>
      </w:r>
      <w:r w:rsidRPr="00272680">
        <w:rPr>
          <w:b/>
          <w:sz w:val="18"/>
        </w:rPr>
        <w:tab/>
        <w:t>Fulltimer/parttimer niet werkzaam volgens normale arbeidstijd/dienstrooster</w:t>
      </w:r>
    </w:p>
    <w:p w14:paraId="6C1B89C6"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Met de fulltimer of parttimer kan op diens verzoek in de individuele </w:t>
      </w:r>
    </w:p>
    <w:p w14:paraId="7781618B" w14:textId="77777777" w:rsidR="00D9443C" w:rsidRPr="00272680" w:rsidRDefault="00D9443C" w:rsidP="00D9443C">
      <w:pPr>
        <w:spacing w:line="276" w:lineRule="auto"/>
        <w:ind w:left="1440"/>
        <w:rPr>
          <w:b/>
          <w:sz w:val="18"/>
        </w:rPr>
      </w:pPr>
      <w:r w:rsidRPr="00272680">
        <w:rPr>
          <w:sz w:val="18"/>
        </w:rPr>
        <w:t>arbeidsovereenkomst worden overeengekomen dat hij niet volgens de normale arbeidstijd en dienstrooster werkzaam zal zijn en dat hetgeen in de artikelen 10 en 12 van de cao is bepaald niet van toepassing is, met inachtneming van de geldende wettelijke bepalingen. De functie van de desbetreffende werknemer moet het, naar het oordeel van werkgever, toelaten dat op afwijkende tijden gewerkt wordt.</w:t>
      </w:r>
    </w:p>
    <w:p w14:paraId="39881200" w14:textId="77777777" w:rsidR="00D9443C" w:rsidRPr="00272680" w:rsidRDefault="00D9443C" w:rsidP="00D9443C">
      <w:pPr>
        <w:spacing w:line="276" w:lineRule="auto"/>
        <w:ind w:left="1440" w:hanging="720"/>
        <w:rPr>
          <w:b/>
          <w:sz w:val="18"/>
        </w:rPr>
      </w:pPr>
      <w:r w:rsidRPr="00272680">
        <w:rPr>
          <w:sz w:val="18"/>
        </w:rPr>
        <w:t>b.</w:t>
      </w:r>
      <w:r w:rsidRPr="00272680">
        <w:rPr>
          <w:sz w:val="18"/>
        </w:rPr>
        <w:tab/>
        <w:t>Als de werknemer of de werkgever daarom verzoekt, dient de in sub a bedoelde overeenkomst te worden gewijzigd.</w:t>
      </w:r>
    </w:p>
    <w:p w14:paraId="34275142" w14:textId="77777777" w:rsidR="00D9443C" w:rsidRPr="00272680" w:rsidRDefault="00D9443C" w:rsidP="00D9443C">
      <w:pPr>
        <w:spacing w:line="276" w:lineRule="auto"/>
        <w:rPr>
          <w:b/>
          <w:sz w:val="18"/>
        </w:rPr>
      </w:pPr>
    </w:p>
    <w:p w14:paraId="636520D9" w14:textId="77777777" w:rsidR="00D9443C" w:rsidRPr="00272680" w:rsidRDefault="00D9443C" w:rsidP="00D9443C">
      <w:pPr>
        <w:spacing w:line="276" w:lineRule="auto"/>
        <w:rPr>
          <w:b/>
          <w:sz w:val="18"/>
          <w:szCs w:val="18"/>
        </w:rPr>
      </w:pPr>
      <w:r w:rsidRPr="00272680">
        <w:rPr>
          <w:b/>
          <w:sz w:val="18"/>
          <w:szCs w:val="18"/>
        </w:rPr>
        <w:t>5.</w:t>
      </w:r>
      <w:r w:rsidRPr="00272680">
        <w:rPr>
          <w:b/>
          <w:sz w:val="18"/>
          <w:szCs w:val="18"/>
        </w:rPr>
        <w:tab/>
        <w:t>Inzage cao</w:t>
      </w:r>
    </w:p>
    <w:p w14:paraId="39AA16CC" w14:textId="77777777" w:rsidR="00D9443C" w:rsidRPr="00272680" w:rsidRDefault="00D9443C" w:rsidP="00D9443C">
      <w:pPr>
        <w:spacing w:line="276" w:lineRule="auto"/>
        <w:ind w:left="709" w:firstLine="11"/>
        <w:rPr>
          <w:b/>
          <w:sz w:val="18"/>
          <w:szCs w:val="18"/>
        </w:rPr>
      </w:pPr>
      <w:r w:rsidRPr="00272680">
        <w:rPr>
          <w:sz w:val="18"/>
          <w:szCs w:val="18"/>
        </w:rPr>
        <w:t>De werkgever is verplicht de cao ter inzage te leggen (bij de leidinggevenden) voor werknemers die onder de werkingssfeer vallen.</w:t>
      </w:r>
    </w:p>
    <w:p w14:paraId="4D397483" w14:textId="77777777" w:rsidR="00D9443C" w:rsidRPr="00272680" w:rsidRDefault="00D9443C" w:rsidP="00D9443C">
      <w:pPr>
        <w:spacing w:line="276" w:lineRule="auto"/>
        <w:rPr>
          <w:b/>
          <w:sz w:val="18"/>
        </w:rPr>
      </w:pPr>
      <w:r w:rsidRPr="00272680">
        <w:rPr>
          <w:sz w:val="18"/>
        </w:rPr>
        <w:t xml:space="preserve"> </w:t>
      </w:r>
    </w:p>
    <w:p w14:paraId="3037AEB7" w14:textId="77777777" w:rsidR="00D9443C" w:rsidRPr="00272680" w:rsidRDefault="00D9443C" w:rsidP="00D9443C">
      <w:pPr>
        <w:spacing w:line="276" w:lineRule="auto"/>
        <w:rPr>
          <w:b/>
          <w:sz w:val="18"/>
        </w:rPr>
      </w:pPr>
      <w:r w:rsidRPr="00272680">
        <w:rPr>
          <w:b/>
          <w:sz w:val="18"/>
        </w:rPr>
        <w:t>ARTIKEL 8</w:t>
      </w:r>
      <w:r w:rsidRPr="00272680">
        <w:rPr>
          <w:b/>
          <w:sz w:val="18"/>
        </w:rPr>
        <w:tab/>
        <w:t>FLEXITIMER</w:t>
      </w:r>
    </w:p>
    <w:p w14:paraId="63367640" w14:textId="77777777" w:rsidR="00D9443C" w:rsidRPr="00272680" w:rsidRDefault="00D9443C" w:rsidP="00D9443C">
      <w:pPr>
        <w:spacing w:line="276" w:lineRule="auto"/>
        <w:rPr>
          <w:b/>
          <w:sz w:val="18"/>
        </w:rPr>
      </w:pPr>
    </w:p>
    <w:p w14:paraId="3B6351F0" w14:textId="77777777" w:rsidR="00D9443C" w:rsidRPr="00272680" w:rsidRDefault="00D9443C" w:rsidP="00D9443C">
      <w:pPr>
        <w:spacing w:line="276" w:lineRule="auto"/>
        <w:rPr>
          <w:sz w:val="18"/>
          <w:szCs w:val="18"/>
        </w:rPr>
      </w:pPr>
      <w:r w:rsidRPr="00272680">
        <w:rPr>
          <w:sz w:val="18"/>
          <w:szCs w:val="18"/>
        </w:rPr>
        <w:t xml:space="preserve">Toelichting </w:t>
      </w:r>
    </w:p>
    <w:p w14:paraId="6C4B321C" w14:textId="77777777" w:rsidR="00D9443C" w:rsidRPr="00272680" w:rsidRDefault="00D9443C" w:rsidP="00D9443C">
      <w:pPr>
        <w:spacing w:line="276" w:lineRule="auto"/>
        <w:rPr>
          <w:b/>
          <w:sz w:val="18"/>
          <w:szCs w:val="18"/>
        </w:rPr>
      </w:pPr>
      <w:r w:rsidRPr="00272680">
        <w:rPr>
          <w:sz w:val="18"/>
          <w:szCs w:val="18"/>
        </w:rPr>
        <w:t>De flexitimer biedt de werkgever de gelegenheid om de arbeidsinzet in de organisatie af te stemmen op de (wisselende) behoefte aan de inzet van werknemers. Een flexitimer is werkzaam op basis van een onregelmatig urenpatroon en is zich er dus ook van bewust dat werktijden variabel (kunnen) zijn en roosters niet altijd voorspelbaar. Aan de andere kant kan van de werkgever worden verwacht dat hij er zich van bewust is dat werknemers, ook flexitimers, behoefte hebben aan een zeker mate van voorspelbaarheid in arbeidspatronen. Bijvoorbeeld om werk en privé goed op elkaar af te kunnen stemmen. Het ligt dan ook voor de hand dat een werkgever minimaal twee weken van te voren de te werken tijden aan de werknemer kenbaar maakt en de werknemer de gelegenheid biedt voorstellen te doen voor aanpassingen. De aard van de arbeidsrelatie brengt eveneens met zich mee dat een flexitimer, op verzoek van de werkgever, aangeeft op welke momenten hij/zij in de gelegenheid is eventueel extra uren te werken. Zodat de werkgever in de gelegenheid is hier bij het maken van de roosters rekening mee te houden.</w:t>
      </w:r>
    </w:p>
    <w:p w14:paraId="1BCE58C8" w14:textId="77777777" w:rsidR="00D9443C" w:rsidRPr="00272680" w:rsidRDefault="00D9443C" w:rsidP="00D9443C">
      <w:pPr>
        <w:spacing w:line="276" w:lineRule="auto"/>
        <w:rPr>
          <w:b/>
          <w:sz w:val="18"/>
        </w:rPr>
      </w:pPr>
    </w:p>
    <w:p w14:paraId="5630A6D4" w14:textId="77777777" w:rsidR="00D9443C" w:rsidRPr="00272680" w:rsidRDefault="00D9443C" w:rsidP="00D9443C">
      <w:pPr>
        <w:spacing w:line="276" w:lineRule="auto"/>
        <w:rPr>
          <w:b/>
          <w:sz w:val="18"/>
        </w:rPr>
      </w:pPr>
      <w:r w:rsidRPr="00272680">
        <w:rPr>
          <w:b/>
          <w:sz w:val="18"/>
        </w:rPr>
        <w:t>1.</w:t>
      </w:r>
      <w:r w:rsidRPr="00272680">
        <w:rPr>
          <w:b/>
          <w:sz w:val="18"/>
        </w:rPr>
        <w:tab/>
        <w:t>Voor de flexitimer zijn de volgende bepalingen van toepassing:</w:t>
      </w:r>
    </w:p>
    <w:p w14:paraId="237CF95F" w14:textId="77777777" w:rsidR="00D9443C" w:rsidRPr="00272680" w:rsidRDefault="00D9443C" w:rsidP="00D9443C">
      <w:pPr>
        <w:spacing w:line="276" w:lineRule="auto"/>
        <w:ind w:firstLine="720"/>
        <w:rPr>
          <w:b/>
          <w:sz w:val="18"/>
        </w:rPr>
      </w:pPr>
      <w:r w:rsidRPr="00272680">
        <w:rPr>
          <w:sz w:val="18"/>
        </w:rPr>
        <w:t>a.</w:t>
      </w:r>
      <w:r w:rsidRPr="00272680">
        <w:rPr>
          <w:sz w:val="18"/>
        </w:rPr>
        <w:tab/>
        <w:t>de flexitimer werkt op wisselende tijden/dagen;</w:t>
      </w:r>
    </w:p>
    <w:p w14:paraId="0C7769A3"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in de arbeidsovereenkomst is een gegarandeerde arbeidstijd van minimaal </w:t>
      </w:r>
    </w:p>
    <w:p w14:paraId="5C1C4790" w14:textId="77777777" w:rsidR="00D9443C" w:rsidRPr="00272680" w:rsidRDefault="00D9443C" w:rsidP="00D9443C">
      <w:pPr>
        <w:spacing w:line="276" w:lineRule="auto"/>
        <w:rPr>
          <w:b/>
          <w:sz w:val="18"/>
        </w:rPr>
      </w:pPr>
      <w:r w:rsidRPr="00272680">
        <w:rPr>
          <w:sz w:val="18"/>
        </w:rPr>
        <w:tab/>
      </w:r>
      <w:r w:rsidRPr="00272680">
        <w:rPr>
          <w:sz w:val="18"/>
        </w:rPr>
        <w:tab/>
        <w:t>20 uur per maand respectievelijk 18 uur per periode overeengekomen;</w:t>
      </w:r>
    </w:p>
    <w:p w14:paraId="43F245BD" w14:textId="77777777" w:rsidR="00D9443C" w:rsidRPr="00272680" w:rsidRDefault="00D9443C" w:rsidP="00D9443C">
      <w:pPr>
        <w:spacing w:line="276" w:lineRule="auto"/>
        <w:ind w:left="1440" w:hanging="720"/>
        <w:rPr>
          <w:b/>
          <w:sz w:val="18"/>
        </w:rPr>
      </w:pPr>
      <w:r w:rsidRPr="00272680">
        <w:rPr>
          <w:sz w:val="18"/>
        </w:rPr>
        <w:t>c.</w:t>
      </w:r>
      <w:r w:rsidRPr="00272680">
        <w:rPr>
          <w:sz w:val="18"/>
        </w:rPr>
        <w:tab/>
        <w:t>de werkgever kan de flexitimer met een arbeidsovereenkomst van 60 uur of minder per maand respectievelijk per periode verplichten meer te werken dan het gemiddeld overeengekomen aantal uren per maand respectievelijk per periode tot een maximum van vijf extra uren per week. De flexitimer kan slechts voor meer uren boven het hier genoemde maximum worden ingezet, indien de flexitimer hiertegen geen bezwaar heeft;</w:t>
      </w:r>
    </w:p>
    <w:p w14:paraId="406A491D"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de werkgever kan de flexitimer met een arbeidsovereenkomst van meer dan </w:t>
      </w:r>
    </w:p>
    <w:p w14:paraId="4883B520" w14:textId="77777777" w:rsidR="00D9443C" w:rsidRDefault="00D9443C" w:rsidP="00D9443C">
      <w:pPr>
        <w:spacing w:line="276" w:lineRule="auto"/>
        <w:ind w:left="1440"/>
        <w:rPr>
          <w:sz w:val="18"/>
        </w:rPr>
      </w:pPr>
      <w:r w:rsidRPr="00272680">
        <w:rPr>
          <w:sz w:val="18"/>
        </w:rPr>
        <w:t xml:space="preserve">60 uur per maand respectievelijk per periode verplichten meer te werken dan het gemiddeld overeengekomen aantal uren per maand respectievelijk per periode tot een maximum van tien extra uren per week. De flexitimer kan slechts voor meer </w:t>
      </w:r>
    </w:p>
    <w:p w14:paraId="7FC8736C" w14:textId="77777777" w:rsidR="00D9443C" w:rsidRDefault="00D9443C" w:rsidP="00D9443C">
      <w:pPr>
        <w:spacing w:line="276" w:lineRule="auto"/>
        <w:ind w:left="1440"/>
        <w:rPr>
          <w:sz w:val="18"/>
        </w:rPr>
      </w:pPr>
    </w:p>
    <w:p w14:paraId="4800FE87" w14:textId="77777777" w:rsidR="00D9443C" w:rsidRDefault="00D9443C" w:rsidP="00D9443C">
      <w:pPr>
        <w:spacing w:line="276" w:lineRule="auto"/>
        <w:ind w:left="1440"/>
        <w:rPr>
          <w:sz w:val="18"/>
        </w:rPr>
      </w:pPr>
    </w:p>
    <w:p w14:paraId="69316A77" w14:textId="77777777" w:rsidR="00D9443C" w:rsidRDefault="00D9443C" w:rsidP="00D9443C">
      <w:pPr>
        <w:spacing w:line="276" w:lineRule="auto"/>
        <w:ind w:left="1440"/>
        <w:rPr>
          <w:sz w:val="18"/>
        </w:rPr>
      </w:pPr>
    </w:p>
    <w:p w14:paraId="27CE46E0" w14:textId="77777777" w:rsidR="00D9443C" w:rsidRPr="00272680" w:rsidRDefault="00D9443C" w:rsidP="00D9443C">
      <w:pPr>
        <w:spacing w:line="276" w:lineRule="auto"/>
        <w:ind w:left="1440"/>
        <w:rPr>
          <w:b/>
          <w:sz w:val="18"/>
        </w:rPr>
      </w:pPr>
      <w:r w:rsidRPr="00272680">
        <w:rPr>
          <w:sz w:val="18"/>
        </w:rPr>
        <w:t>uren boven het hier genoemde maximum worden ingezet, indien de flexitimer hiertegen geen bezwaar heeft.</w:t>
      </w:r>
    </w:p>
    <w:p w14:paraId="2F81CB94" w14:textId="77777777" w:rsidR="00D9443C" w:rsidRPr="00272680" w:rsidRDefault="00D9443C" w:rsidP="00D9443C">
      <w:pPr>
        <w:spacing w:line="276" w:lineRule="auto"/>
        <w:ind w:left="1440" w:hanging="720"/>
        <w:rPr>
          <w:b/>
          <w:sz w:val="18"/>
        </w:rPr>
      </w:pPr>
      <w:r w:rsidRPr="00272680">
        <w:rPr>
          <w:sz w:val="18"/>
        </w:rPr>
        <w:t>e.</w:t>
      </w:r>
      <w:r w:rsidRPr="00272680">
        <w:rPr>
          <w:sz w:val="18"/>
        </w:rPr>
        <w:tab/>
        <w:t>Met de flexitimer kan een arbeidsovereenkomst worden aangegaan van tenminste 12 uur per maand zonder dat er een verplichting is om extra werkzaamheden te verrichten. Voor de flexitimer gelden de garanties van de wet Flexibiliteit en Zekerheid.</w:t>
      </w:r>
    </w:p>
    <w:p w14:paraId="216BBC31" w14:textId="77777777" w:rsidR="00D9443C" w:rsidRPr="00272680" w:rsidRDefault="00D9443C" w:rsidP="00D9443C">
      <w:pPr>
        <w:spacing w:line="276" w:lineRule="auto"/>
        <w:rPr>
          <w:b/>
          <w:sz w:val="18"/>
        </w:rPr>
      </w:pPr>
    </w:p>
    <w:p w14:paraId="3D1F6BF5" w14:textId="77777777" w:rsidR="00D9443C" w:rsidRPr="00272680" w:rsidRDefault="00D9443C" w:rsidP="00D9443C">
      <w:pPr>
        <w:spacing w:line="276" w:lineRule="auto"/>
        <w:ind w:left="720"/>
        <w:rPr>
          <w:b/>
          <w:sz w:val="18"/>
        </w:rPr>
      </w:pPr>
      <w:r w:rsidRPr="00272680">
        <w:rPr>
          <w:sz w:val="18"/>
        </w:rPr>
        <w:t>Voor de flexitimer gelden verder, afhankelijk van de duur van de arbeidsovereenkomst en de openstelling van het bedrijf waarin de flexitimer werkzaam is, verschillende bepalingen.</w:t>
      </w:r>
    </w:p>
    <w:p w14:paraId="797D6CC5" w14:textId="77777777" w:rsidR="00D9443C" w:rsidRPr="00272680" w:rsidRDefault="00D9443C" w:rsidP="00D9443C">
      <w:pPr>
        <w:spacing w:line="276" w:lineRule="auto"/>
        <w:rPr>
          <w:b/>
          <w:sz w:val="18"/>
        </w:rPr>
      </w:pPr>
    </w:p>
    <w:p w14:paraId="5BC2A871" w14:textId="77777777" w:rsidR="00D9443C" w:rsidRPr="00272680" w:rsidRDefault="00D9443C" w:rsidP="00D9443C">
      <w:pPr>
        <w:spacing w:line="276" w:lineRule="auto"/>
        <w:rPr>
          <w:b/>
          <w:sz w:val="18"/>
        </w:rPr>
      </w:pPr>
      <w:r w:rsidRPr="00272680">
        <w:rPr>
          <w:b/>
          <w:sz w:val="18"/>
        </w:rPr>
        <w:t>2.</w:t>
      </w:r>
      <w:r w:rsidRPr="00272680">
        <w:rPr>
          <w:b/>
          <w:sz w:val="18"/>
        </w:rPr>
        <w:tab/>
        <w:t xml:space="preserve">Bedrijf </w:t>
      </w:r>
      <w:r w:rsidRPr="00272680">
        <w:rPr>
          <w:b/>
          <w:sz w:val="18"/>
          <w:szCs w:val="18"/>
        </w:rPr>
        <w:t>deel van het jaar gesloten voor gasten</w:t>
      </w:r>
    </w:p>
    <w:p w14:paraId="55C4E006" w14:textId="77777777" w:rsidR="00D9443C" w:rsidRPr="00272680" w:rsidRDefault="00D9443C" w:rsidP="00D9443C">
      <w:pPr>
        <w:spacing w:line="276" w:lineRule="auto"/>
        <w:ind w:left="720"/>
        <w:rPr>
          <w:b/>
          <w:sz w:val="18"/>
        </w:rPr>
      </w:pPr>
      <w:r w:rsidRPr="00272680">
        <w:rPr>
          <w:sz w:val="18"/>
        </w:rPr>
        <w:t xml:space="preserve">Voor de flexitimer met een arbeidsovereenkomst voor bepaalde tijd van meer dan zeven maanden dan wel met een arbeidsovereenkomst voor onbepaalde tijd, in dienst van een werkgever wiens bedrijf, een </w:t>
      </w:r>
      <w:r w:rsidRPr="00272680">
        <w:rPr>
          <w:sz w:val="18"/>
          <w:szCs w:val="18"/>
        </w:rPr>
        <w:t>deel van het jaar is gesloten voor gasten</w:t>
      </w:r>
      <w:r w:rsidRPr="00272680">
        <w:rPr>
          <w:sz w:val="18"/>
        </w:rPr>
        <w:t>, is naast het bepaalde in lid 1 bovendien de volgende bepaling van toepassing:</w:t>
      </w:r>
    </w:p>
    <w:p w14:paraId="7CD3325F" w14:textId="77777777" w:rsidR="00D9443C" w:rsidRPr="00272680" w:rsidRDefault="00D9443C" w:rsidP="00D9443C">
      <w:pPr>
        <w:spacing w:line="276" w:lineRule="auto"/>
        <w:ind w:firstLine="720"/>
        <w:rPr>
          <w:b/>
          <w:sz w:val="18"/>
        </w:rPr>
      </w:pPr>
      <w:r w:rsidRPr="00272680">
        <w:rPr>
          <w:sz w:val="18"/>
        </w:rPr>
        <w:t>-</w:t>
      </w:r>
      <w:r w:rsidRPr="00272680">
        <w:rPr>
          <w:sz w:val="18"/>
        </w:rPr>
        <w:tab/>
        <w:t xml:space="preserve">voor het opmaken van de roosters is het toegestaan dat de flexitimer in de </w:t>
      </w:r>
    </w:p>
    <w:p w14:paraId="4D4071CE" w14:textId="77777777" w:rsidR="00D9443C" w:rsidRPr="00272680" w:rsidRDefault="00D9443C" w:rsidP="00D9443C">
      <w:pPr>
        <w:spacing w:line="276" w:lineRule="auto"/>
        <w:rPr>
          <w:b/>
          <w:sz w:val="18"/>
        </w:rPr>
      </w:pPr>
      <w:r w:rsidRPr="00272680">
        <w:rPr>
          <w:sz w:val="18"/>
        </w:rPr>
        <w:tab/>
      </w:r>
      <w:r w:rsidRPr="00272680">
        <w:rPr>
          <w:sz w:val="18"/>
        </w:rPr>
        <w:tab/>
        <w:t xml:space="preserve">periode van sluiting, met een maximum van vier maanden, niet wordt </w:t>
      </w:r>
    </w:p>
    <w:p w14:paraId="3C5AB916" w14:textId="77777777" w:rsidR="00D9443C" w:rsidRPr="00272680" w:rsidRDefault="00D9443C" w:rsidP="00D9443C">
      <w:pPr>
        <w:spacing w:line="276" w:lineRule="auto"/>
        <w:rPr>
          <w:b/>
          <w:sz w:val="18"/>
        </w:rPr>
      </w:pPr>
      <w:r w:rsidRPr="00272680">
        <w:rPr>
          <w:sz w:val="18"/>
        </w:rPr>
        <w:tab/>
      </w:r>
      <w:r w:rsidRPr="00272680">
        <w:rPr>
          <w:sz w:val="18"/>
        </w:rPr>
        <w:tab/>
        <w:t>ingeroosterd.</w:t>
      </w:r>
    </w:p>
    <w:p w14:paraId="7F7B653E" w14:textId="77777777" w:rsidR="00D9443C" w:rsidRPr="00272680" w:rsidRDefault="00D9443C" w:rsidP="00D9443C">
      <w:pPr>
        <w:spacing w:line="276" w:lineRule="auto"/>
        <w:rPr>
          <w:b/>
          <w:sz w:val="18"/>
        </w:rPr>
      </w:pPr>
    </w:p>
    <w:p w14:paraId="3BE7FD13" w14:textId="77777777" w:rsidR="00D9443C" w:rsidRPr="00272680" w:rsidRDefault="00D9443C" w:rsidP="00D9443C">
      <w:pPr>
        <w:spacing w:line="276" w:lineRule="auto"/>
        <w:rPr>
          <w:b/>
          <w:sz w:val="18"/>
        </w:rPr>
      </w:pPr>
      <w:r w:rsidRPr="00272680">
        <w:rPr>
          <w:b/>
          <w:sz w:val="18"/>
        </w:rPr>
        <w:t>3.</w:t>
      </w:r>
      <w:r w:rsidRPr="00272680">
        <w:rPr>
          <w:b/>
          <w:sz w:val="18"/>
        </w:rPr>
        <w:tab/>
        <w:t>Bedrijf gehele jaar open voor gasten</w:t>
      </w:r>
    </w:p>
    <w:p w14:paraId="4DE49DFD" w14:textId="77777777" w:rsidR="00D9443C" w:rsidRPr="00272680" w:rsidRDefault="00D9443C" w:rsidP="00D9443C">
      <w:pPr>
        <w:spacing w:line="276" w:lineRule="auto"/>
        <w:ind w:left="720"/>
        <w:rPr>
          <w:b/>
          <w:sz w:val="18"/>
        </w:rPr>
      </w:pPr>
      <w:r w:rsidRPr="00272680">
        <w:rPr>
          <w:sz w:val="18"/>
        </w:rPr>
        <w:t>Voor de flexitimer met een arbeidsovereenkomst voor bepaalde tijd van meer dan 12 maanden dan wel met een arbeidsovereenkomst voor onbepaalde tijd, in dienst van een werkgever wiens bedrijf het gehele jaar open is voor gasten, is naast het bepaalde in lid 1 bovendien de volgende bepaling van toepassing:</w:t>
      </w:r>
    </w:p>
    <w:p w14:paraId="568DD5D0" w14:textId="77777777" w:rsidR="00D9443C" w:rsidRPr="00272680" w:rsidRDefault="00D9443C" w:rsidP="00D9443C">
      <w:pPr>
        <w:spacing w:line="276" w:lineRule="auto"/>
        <w:ind w:firstLine="720"/>
        <w:rPr>
          <w:b/>
          <w:sz w:val="18"/>
        </w:rPr>
      </w:pPr>
      <w:r w:rsidRPr="00272680">
        <w:rPr>
          <w:sz w:val="18"/>
        </w:rPr>
        <w:t>-</w:t>
      </w:r>
      <w:r w:rsidRPr="00272680">
        <w:rPr>
          <w:sz w:val="18"/>
        </w:rPr>
        <w:tab/>
        <w:t xml:space="preserve">de flexitimer zal minimaal voor 50% van de overeengekomen arbeidstijd per </w:t>
      </w:r>
    </w:p>
    <w:p w14:paraId="1A5083C7" w14:textId="77777777" w:rsidR="00D9443C" w:rsidRPr="00272680" w:rsidRDefault="00D9443C" w:rsidP="00D9443C">
      <w:pPr>
        <w:spacing w:line="276" w:lineRule="auto"/>
        <w:rPr>
          <w:b/>
          <w:sz w:val="18"/>
        </w:rPr>
      </w:pPr>
      <w:r w:rsidRPr="00272680">
        <w:rPr>
          <w:sz w:val="18"/>
        </w:rPr>
        <w:tab/>
      </w:r>
      <w:r w:rsidRPr="00272680">
        <w:rPr>
          <w:sz w:val="18"/>
        </w:rPr>
        <w:tab/>
        <w:t>maand respectievelijk per periode worden ingeroosterd.</w:t>
      </w:r>
    </w:p>
    <w:p w14:paraId="1DDC1C65" w14:textId="77777777" w:rsidR="00D9443C" w:rsidRPr="00272680" w:rsidRDefault="00D9443C" w:rsidP="00D9443C">
      <w:pPr>
        <w:spacing w:line="276" w:lineRule="auto"/>
        <w:rPr>
          <w:b/>
          <w:sz w:val="18"/>
        </w:rPr>
      </w:pPr>
    </w:p>
    <w:p w14:paraId="203A23E3" w14:textId="77777777" w:rsidR="00D9443C" w:rsidRPr="00272680" w:rsidRDefault="00D9443C" w:rsidP="00D9443C">
      <w:pPr>
        <w:spacing w:line="276" w:lineRule="auto"/>
        <w:rPr>
          <w:b/>
          <w:sz w:val="18"/>
        </w:rPr>
      </w:pPr>
      <w:r w:rsidRPr="00272680">
        <w:rPr>
          <w:b/>
          <w:sz w:val="18"/>
        </w:rPr>
        <w:t>4.</w:t>
      </w:r>
      <w:r w:rsidRPr="00272680">
        <w:rPr>
          <w:b/>
          <w:sz w:val="18"/>
        </w:rPr>
        <w:tab/>
        <w:t>Salaris flexitimer</w:t>
      </w:r>
    </w:p>
    <w:p w14:paraId="717F8318" w14:textId="77777777" w:rsidR="00D9443C" w:rsidRPr="00272680" w:rsidRDefault="00D9443C" w:rsidP="00D9443C">
      <w:pPr>
        <w:spacing w:line="276" w:lineRule="auto"/>
        <w:ind w:left="1440" w:hanging="720"/>
        <w:rPr>
          <w:b/>
          <w:sz w:val="18"/>
        </w:rPr>
      </w:pPr>
      <w:r w:rsidRPr="00272680">
        <w:rPr>
          <w:sz w:val="18"/>
        </w:rPr>
        <w:t>a.</w:t>
      </w:r>
      <w:r w:rsidRPr="00272680">
        <w:rPr>
          <w:sz w:val="18"/>
        </w:rPr>
        <w:tab/>
        <w:t>De flexitimer ontvangt per maand/periode minimaal het voor hem geldende schaalsalaris naar evenredigheid van het minimum overeengekomen aantal arbeidsuren.</w:t>
      </w:r>
    </w:p>
    <w:p w14:paraId="43D5226F" w14:textId="77777777" w:rsidR="00D9443C" w:rsidRPr="00272680" w:rsidRDefault="00D9443C" w:rsidP="00D9443C">
      <w:pPr>
        <w:spacing w:line="276" w:lineRule="auto"/>
        <w:ind w:left="1440" w:hanging="720"/>
        <w:rPr>
          <w:b/>
          <w:sz w:val="18"/>
        </w:rPr>
      </w:pPr>
      <w:r w:rsidRPr="00272680">
        <w:rPr>
          <w:sz w:val="18"/>
        </w:rPr>
        <w:t>b.</w:t>
      </w:r>
      <w:r w:rsidRPr="00272680">
        <w:rPr>
          <w:sz w:val="18"/>
        </w:rPr>
        <w:tab/>
        <w:t>De flexitimer ontvangt, met inachtneming van hetgeen in artikel 11 lid 2 en lid 4  is bepaald, per maand/periode het voor hem geldende schaalsalaris naar evenredigheid van het aantal gewerkte uren boven het minimum overeengekomen aantal arbeidsuren.</w:t>
      </w:r>
    </w:p>
    <w:p w14:paraId="6296D9C2" w14:textId="77777777" w:rsidR="00D9443C" w:rsidRDefault="00D9443C" w:rsidP="00D9443C">
      <w:pPr>
        <w:rPr>
          <w:b/>
          <w:sz w:val="18"/>
        </w:rPr>
      </w:pPr>
      <w:r>
        <w:rPr>
          <w:b/>
          <w:sz w:val="18"/>
        </w:rPr>
        <w:br w:type="page"/>
      </w:r>
    </w:p>
    <w:p w14:paraId="502CD4B9" w14:textId="77777777" w:rsidR="00D9443C" w:rsidRPr="00272680" w:rsidRDefault="00D9443C" w:rsidP="00D9443C">
      <w:pPr>
        <w:spacing w:line="276" w:lineRule="auto"/>
        <w:rPr>
          <w:b/>
          <w:sz w:val="18"/>
        </w:rPr>
      </w:pPr>
    </w:p>
    <w:p w14:paraId="62E9909A" w14:textId="77777777" w:rsidR="00D9443C" w:rsidRPr="00272680" w:rsidRDefault="00D9443C" w:rsidP="00D9443C">
      <w:pPr>
        <w:spacing w:line="276" w:lineRule="auto"/>
        <w:rPr>
          <w:b/>
          <w:sz w:val="18"/>
        </w:rPr>
      </w:pPr>
      <w:r w:rsidRPr="00272680">
        <w:rPr>
          <w:b/>
          <w:sz w:val="18"/>
        </w:rPr>
        <w:t>ARTIKEL 9</w:t>
      </w:r>
      <w:r w:rsidRPr="00272680">
        <w:rPr>
          <w:b/>
          <w:sz w:val="18"/>
        </w:rPr>
        <w:tab/>
        <w:t>BEËINDIGING DIENSTVERBAND</w:t>
      </w:r>
    </w:p>
    <w:p w14:paraId="355D4427" w14:textId="77777777" w:rsidR="00D9443C" w:rsidRPr="00272680" w:rsidRDefault="00D9443C" w:rsidP="00D9443C">
      <w:pPr>
        <w:spacing w:line="276" w:lineRule="auto"/>
        <w:rPr>
          <w:b/>
          <w:sz w:val="18"/>
        </w:rPr>
      </w:pPr>
    </w:p>
    <w:p w14:paraId="560C6EB3" w14:textId="77777777" w:rsidR="00D9443C" w:rsidRPr="00272680" w:rsidRDefault="00D9443C" w:rsidP="00D9443C">
      <w:pPr>
        <w:spacing w:line="276" w:lineRule="auto"/>
        <w:rPr>
          <w:b/>
          <w:sz w:val="18"/>
        </w:rPr>
      </w:pPr>
      <w:r w:rsidRPr="00272680">
        <w:rPr>
          <w:b/>
          <w:sz w:val="18"/>
        </w:rPr>
        <w:t>1.</w:t>
      </w:r>
      <w:r w:rsidRPr="00272680">
        <w:rPr>
          <w:b/>
          <w:sz w:val="18"/>
        </w:rPr>
        <w:tab/>
        <w:t>Burgerlijk Wetboek</w:t>
      </w:r>
    </w:p>
    <w:p w14:paraId="35FF9D66" w14:textId="77777777" w:rsidR="00D9443C" w:rsidRPr="00272680" w:rsidRDefault="00D9443C" w:rsidP="00D9443C">
      <w:pPr>
        <w:spacing w:line="276" w:lineRule="auto"/>
        <w:ind w:left="720"/>
        <w:rPr>
          <w:b/>
          <w:sz w:val="18"/>
        </w:rPr>
      </w:pPr>
      <w:r w:rsidRPr="00272680">
        <w:rPr>
          <w:sz w:val="18"/>
        </w:rPr>
        <w:t>Voor de beëindiging van het dienstverband gelden de bepalingen van het Burgerlijk Wetboek.</w:t>
      </w:r>
    </w:p>
    <w:p w14:paraId="2A4619C3" w14:textId="77777777" w:rsidR="00D9443C" w:rsidRPr="00272680" w:rsidRDefault="00D9443C" w:rsidP="00D9443C">
      <w:pPr>
        <w:spacing w:line="276" w:lineRule="auto"/>
        <w:rPr>
          <w:b/>
          <w:sz w:val="18"/>
        </w:rPr>
      </w:pPr>
    </w:p>
    <w:p w14:paraId="5E572129" w14:textId="77777777" w:rsidR="00D9443C" w:rsidRPr="00272680" w:rsidRDefault="00D9443C" w:rsidP="00D9443C">
      <w:pPr>
        <w:spacing w:line="276" w:lineRule="auto"/>
        <w:rPr>
          <w:b/>
          <w:sz w:val="18"/>
        </w:rPr>
      </w:pPr>
      <w:r w:rsidRPr="00272680">
        <w:rPr>
          <w:b/>
          <w:sz w:val="18"/>
        </w:rPr>
        <w:t>2.</w:t>
      </w:r>
      <w:r w:rsidRPr="00272680">
        <w:rPr>
          <w:b/>
          <w:sz w:val="18"/>
        </w:rPr>
        <w:tab/>
        <w:t>Onbepaalde tijd</w:t>
      </w:r>
    </w:p>
    <w:p w14:paraId="4F9FFB22" w14:textId="77777777" w:rsidR="00D9443C" w:rsidRPr="00272680" w:rsidRDefault="00D9443C" w:rsidP="00D9443C">
      <w:pPr>
        <w:spacing w:line="276" w:lineRule="auto"/>
        <w:ind w:firstLine="720"/>
        <w:rPr>
          <w:b/>
          <w:sz w:val="18"/>
        </w:rPr>
      </w:pPr>
      <w:r w:rsidRPr="00272680">
        <w:rPr>
          <w:sz w:val="18"/>
        </w:rPr>
        <w:t>De dienstbetrekking van de werknemer voor onbepaalde tijd in dienst eindigt:</w:t>
      </w:r>
    </w:p>
    <w:p w14:paraId="47722E01" w14:textId="77777777" w:rsidR="00D9443C" w:rsidRPr="00272680" w:rsidRDefault="00D9443C" w:rsidP="00D9443C">
      <w:pPr>
        <w:spacing w:line="276" w:lineRule="auto"/>
        <w:ind w:firstLine="720"/>
        <w:rPr>
          <w:b/>
          <w:sz w:val="18"/>
        </w:rPr>
      </w:pPr>
      <w:r w:rsidRPr="00272680">
        <w:rPr>
          <w:sz w:val="18"/>
        </w:rPr>
        <w:t>a.</w:t>
      </w:r>
      <w:r w:rsidRPr="00272680">
        <w:rPr>
          <w:sz w:val="18"/>
        </w:rPr>
        <w:tab/>
        <w:t>door schriftelijke vastlegging van de beëindiging van de overeenkomst met</w:t>
      </w:r>
    </w:p>
    <w:p w14:paraId="025BB05D" w14:textId="77777777" w:rsidR="00D9443C" w:rsidRPr="00272680" w:rsidRDefault="00D9443C" w:rsidP="00D9443C">
      <w:pPr>
        <w:spacing w:line="276" w:lineRule="auto"/>
        <w:ind w:left="720" w:firstLine="720"/>
        <w:rPr>
          <w:b/>
          <w:sz w:val="18"/>
        </w:rPr>
      </w:pPr>
      <w:r w:rsidRPr="00272680">
        <w:rPr>
          <w:sz w:val="18"/>
        </w:rPr>
        <w:t>wederzijds goedvinden;</w:t>
      </w:r>
    </w:p>
    <w:p w14:paraId="128984A7" w14:textId="77777777" w:rsidR="00D9443C" w:rsidRPr="00272680" w:rsidRDefault="00D9443C" w:rsidP="00D9443C">
      <w:pPr>
        <w:spacing w:line="276" w:lineRule="auto"/>
        <w:ind w:firstLine="720"/>
        <w:rPr>
          <w:b/>
          <w:sz w:val="18"/>
        </w:rPr>
      </w:pPr>
      <w:r w:rsidRPr="00272680">
        <w:rPr>
          <w:sz w:val="18"/>
        </w:rPr>
        <w:t xml:space="preserve">b. </w:t>
      </w:r>
      <w:r w:rsidRPr="00272680">
        <w:rPr>
          <w:sz w:val="18"/>
        </w:rPr>
        <w:tab/>
        <w:t>door schriftelijke opzegging na verkregen ontslagvergunning onder opgave van</w:t>
      </w:r>
    </w:p>
    <w:p w14:paraId="40B2BC3C" w14:textId="77777777" w:rsidR="00D9443C" w:rsidRPr="00272680" w:rsidRDefault="00D9443C" w:rsidP="00D9443C">
      <w:pPr>
        <w:spacing w:line="276" w:lineRule="auto"/>
        <w:ind w:left="1440"/>
        <w:rPr>
          <w:b/>
          <w:sz w:val="18"/>
        </w:rPr>
      </w:pPr>
      <w:r w:rsidRPr="00272680">
        <w:rPr>
          <w:sz w:val="18"/>
        </w:rPr>
        <w:t>de reden door de werkgever of de werknemer waarbij de wettelijke opzegtermijn in acht wordt genomen (zie bijlage 5). De opzegging van de dienstbetrekking vindt plaats tegen de eerste dag van een kalendermaand c.q. betalingsperiode;</w:t>
      </w:r>
    </w:p>
    <w:p w14:paraId="23EC11CE" w14:textId="77777777" w:rsidR="00D9443C" w:rsidRPr="00272680" w:rsidRDefault="00D9443C" w:rsidP="00D9443C">
      <w:pPr>
        <w:spacing w:line="276" w:lineRule="auto"/>
        <w:ind w:left="1410" w:hanging="690"/>
        <w:rPr>
          <w:b/>
          <w:sz w:val="18"/>
        </w:rPr>
      </w:pPr>
      <w:r w:rsidRPr="00272680">
        <w:rPr>
          <w:sz w:val="18"/>
        </w:rPr>
        <w:t>c.</w:t>
      </w:r>
      <w:r w:rsidRPr="00272680">
        <w:rPr>
          <w:sz w:val="18"/>
        </w:rPr>
        <w:tab/>
        <w:t>zonder nadere opzegging op de dag dat de betrokken werknemer recht heeft op een uitkering op grond van de AOW tenzij werkgever en werknemer anders overeenkomen;</w:t>
      </w:r>
    </w:p>
    <w:p w14:paraId="3273D4AB" w14:textId="77777777" w:rsidR="00D9443C" w:rsidRPr="00272680" w:rsidRDefault="00D9443C" w:rsidP="00D9443C">
      <w:pPr>
        <w:spacing w:line="276" w:lineRule="auto"/>
        <w:ind w:firstLine="720"/>
        <w:rPr>
          <w:b/>
          <w:sz w:val="18"/>
        </w:rPr>
      </w:pPr>
      <w:r w:rsidRPr="00272680">
        <w:rPr>
          <w:sz w:val="18"/>
        </w:rPr>
        <w:t>d.</w:t>
      </w:r>
      <w:r w:rsidRPr="00272680">
        <w:rPr>
          <w:sz w:val="18"/>
        </w:rPr>
        <w:tab/>
        <w:t>bij overlijden van de werknemer;</w:t>
      </w:r>
    </w:p>
    <w:p w14:paraId="20B26CE1" w14:textId="77777777" w:rsidR="00D9443C" w:rsidRPr="00272680" w:rsidRDefault="00D9443C" w:rsidP="00D9443C">
      <w:pPr>
        <w:spacing w:line="276" w:lineRule="auto"/>
        <w:ind w:firstLine="720"/>
        <w:rPr>
          <w:b/>
          <w:sz w:val="18"/>
        </w:rPr>
      </w:pPr>
      <w:r w:rsidRPr="00272680">
        <w:rPr>
          <w:sz w:val="18"/>
        </w:rPr>
        <w:t>e.</w:t>
      </w:r>
      <w:r w:rsidRPr="00272680">
        <w:rPr>
          <w:sz w:val="18"/>
        </w:rPr>
        <w:tab/>
        <w:t>door ontslag op staande voet wegens dringende reden;</w:t>
      </w:r>
    </w:p>
    <w:p w14:paraId="7807B586" w14:textId="77777777" w:rsidR="00D9443C" w:rsidRPr="00272680" w:rsidRDefault="00D9443C" w:rsidP="00D9443C">
      <w:pPr>
        <w:spacing w:line="276" w:lineRule="auto"/>
        <w:ind w:firstLine="720"/>
        <w:rPr>
          <w:b/>
          <w:sz w:val="18"/>
        </w:rPr>
      </w:pPr>
      <w:r w:rsidRPr="00272680">
        <w:rPr>
          <w:sz w:val="18"/>
        </w:rPr>
        <w:t>f.</w:t>
      </w:r>
      <w:r w:rsidRPr="00272680">
        <w:rPr>
          <w:sz w:val="18"/>
        </w:rPr>
        <w:tab/>
        <w:t>door ontbinding door de kantonrechter wegens een gewichtige reden.</w:t>
      </w:r>
    </w:p>
    <w:p w14:paraId="5ACBC1F3" w14:textId="77777777" w:rsidR="00D9443C" w:rsidRPr="00272680" w:rsidRDefault="00D9443C" w:rsidP="00D9443C">
      <w:pPr>
        <w:spacing w:line="276" w:lineRule="auto"/>
        <w:rPr>
          <w:b/>
          <w:sz w:val="18"/>
        </w:rPr>
      </w:pPr>
    </w:p>
    <w:p w14:paraId="55DC733F" w14:textId="77777777" w:rsidR="00D9443C" w:rsidRPr="00272680" w:rsidRDefault="00D9443C" w:rsidP="00D9443C">
      <w:pPr>
        <w:spacing w:line="276" w:lineRule="auto"/>
        <w:rPr>
          <w:b/>
          <w:sz w:val="18"/>
        </w:rPr>
      </w:pPr>
      <w:r w:rsidRPr="00272680">
        <w:rPr>
          <w:b/>
          <w:sz w:val="18"/>
        </w:rPr>
        <w:t>3.</w:t>
      </w:r>
      <w:r w:rsidRPr="00272680">
        <w:rPr>
          <w:b/>
          <w:sz w:val="18"/>
        </w:rPr>
        <w:tab/>
        <w:t>Bepaalde tijd</w:t>
      </w:r>
    </w:p>
    <w:p w14:paraId="053E2E47" w14:textId="77777777" w:rsidR="00D9443C" w:rsidRDefault="00D9443C" w:rsidP="00D9443C">
      <w:pPr>
        <w:autoSpaceDE w:val="0"/>
        <w:autoSpaceDN w:val="0"/>
        <w:adjustRightInd w:val="0"/>
        <w:spacing w:line="276" w:lineRule="auto"/>
        <w:ind w:left="709"/>
        <w:rPr>
          <w:rFonts w:eastAsiaTheme="minorHAnsi" w:cs="Frutiger-Roman"/>
          <w:sz w:val="18"/>
          <w:szCs w:val="18"/>
        </w:rPr>
      </w:pPr>
      <w:r w:rsidRPr="00272680">
        <w:rPr>
          <w:rFonts w:eastAsiaTheme="minorHAnsi" w:cs="Frutiger-Roman"/>
          <w:sz w:val="18"/>
          <w:szCs w:val="18"/>
        </w:rPr>
        <w:t>De arbeidsovereenkomst voor bepaalde tijd eindigt van rechtswege na het verstrijken van de tijd waarvoor ze is aangegaan, zonder dat enige opzegging is vereist. De werkgever zal de werknemer een maand voor afloop van de arbeidsovereenkomst schriftelijk informeren of de arbeidsovereenkomst wordt verlengd of niet. Indien de werkgever deze verplichting niet nakomt, is de werkgever aan de werknemer een vergoeding conform artikel 7:668 lid 3 BW verschuldigd.</w:t>
      </w:r>
    </w:p>
    <w:p w14:paraId="3D820CF8" w14:textId="77777777" w:rsidR="00D9443C" w:rsidRDefault="00D9443C" w:rsidP="00D9443C">
      <w:pPr>
        <w:autoSpaceDE w:val="0"/>
        <w:autoSpaceDN w:val="0"/>
        <w:adjustRightInd w:val="0"/>
        <w:spacing w:line="276" w:lineRule="auto"/>
        <w:rPr>
          <w:rFonts w:eastAsiaTheme="minorHAnsi" w:cs="Frutiger-Roman"/>
          <w:sz w:val="18"/>
          <w:szCs w:val="18"/>
        </w:rPr>
      </w:pPr>
    </w:p>
    <w:p w14:paraId="41386241" w14:textId="77777777" w:rsidR="00D9443C" w:rsidRPr="00272680" w:rsidRDefault="00D9443C" w:rsidP="00D9443C">
      <w:pPr>
        <w:autoSpaceDE w:val="0"/>
        <w:autoSpaceDN w:val="0"/>
        <w:adjustRightInd w:val="0"/>
        <w:spacing w:line="276" w:lineRule="auto"/>
        <w:rPr>
          <w:b/>
          <w:sz w:val="18"/>
        </w:rPr>
      </w:pPr>
      <w:r w:rsidRPr="00272680">
        <w:rPr>
          <w:b/>
          <w:sz w:val="18"/>
        </w:rPr>
        <w:t>ARTIKEL 10</w:t>
      </w:r>
      <w:r w:rsidRPr="00272680">
        <w:rPr>
          <w:b/>
          <w:sz w:val="18"/>
        </w:rPr>
        <w:tab/>
        <w:t>DIENSTROOSTER, ARBEIDSTIJD EN RUSTTIJD</w:t>
      </w:r>
    </w:p>
    <w:p w14:paraId="2B1E417D" w14:textId="77777777" w:rsidR="00D9443C" w:rsidRPr="00272680" w:rsidRDefault="00D9443C" w:rsidP="00D9443C">
      <w:pPr>
        <w:spacing w:line="276" w:lineRule="auto"/>
        <w:rPr>
          <w:b/>
          <w:sz w:val="18"/>
        </w:rPr>
      </w:pPr>
    </w:p>
    <w:p w14:paraId="42C32523" w14:textId="77777777" w:rsidR="00D9443C" w:rsidRPr="00272680" w:rsidRDefault="00D9443C" w:rsidP="00D9443C">
      <w:pPr>
        <w:spacing w:line="276" w:lineRule="auto"/>
        <w:rPr>
          <w:b/>
          <w:sz w:val="18"/>
        </w:rPr>
      </w:pPr>
      <w:r w:rsidRPr="00272680">
        <w:rPr>
          <w:b/>
          <w:sz w:val="18"/>
        </w:rPr>
        <w:t>1.</w:t>
      </w:r>
      <w:r w:rsidRPr="00272680">
        <w:rPr>
          <w:b/>
          <w:sz w:val="18"/>
        </w:rPr>
        <w:tab/>
        <w:t>Dienstrooster</w:t>
      </w:r>
    </w:p>
    <w:p w14:paraId="5374898E" w14:textId="77777777" w:rsidR="00D9443C" w:rsidRPr="00272680" w:rsidRDefault="00D9443C" w:rsidP="00D9443C">
      <w:pPr>
        <w:spacing w:line="276" w:lineRule="auto"/>
        <w:ind w:left="1410" w:hanging="690"/>
        <w:rPr>
          <w:b/>
          <w:sz w:val="18"/>
        </w:rPr>
      </w:pPr>
      <w:r w:rsidRPr="00272680">
        <w:rPr>
          <w:sz w:val="18"/>
        </w:rPr>
        <w:t>a.</w:t>
      </w:r>
      <w:r w:rsidRPr="00272680">
        <w:rPr>
          <w:sz w:val="18"/>
        </w:rPr>
        <w:tab/>
        <w:t>De werknemer is werkzaam volgens een dienstrooster. Het dienstrooster wordt, na overleg met de werknemer waarin de werknemer voldoende en in redelijkheid in de gelegenheid is gesteld zijn motivering toe te lichten, door de werkgever onderbouwd vastgesteld met inachtneming van de volgende regels ten aanzien van de arbeidstijd.</w:t>
      </w:r>
    </w:p>
    <w:p w14:paraId="38CDDE42" w14:textId="77777777" w:rsidR="00D9443C" w:rsidRPr="00272680" w:rsidRDefault="00D9443C" w:rsidP="00D9443C">
      <w:pPr>
        <w:spacing w:line="276" w:lineRule="auto"/>
        <w:ind w:left="1410" w:hanging="690"/>
        <w:rPr>
          <w:b/>
          <w:sz w:val="18"/>
        </w:rPr>
      </w:pPr>
      <w:r w:rsidRPr="00272680">
        <w:rPr>
          <w:sz w:val="18"/>
        </w:rPr>
        <w:t>b.</w:t>
      </w:r>
      <w:r w:rsidRPr="00272680">
        <w:rPr>
          <w:sz w:val="18"/>
        </w:rPr>
        <w:tab/>
      </w:r>
      <w:r w:rsidRPr="00272680">
        <w:rPr>
          <w:sz w:val="18"/>
        </w:rPr>
        <w:tab/>
        <w:t xml:space="preserve">De werknemer ontvangt van de werkgever uiterlijk twee weken van tevoren, </w:t>
      </w:r>
    </w:p>
    <w:p w14:paraId="4CD4635E" w14:textId="77777777" w:rsidR="00D9443C" w:rsidRPr="00272680" w:rsidRDefault="00D9443C" w:rsidP="00D9443C">
      <w:pPr>
        <w:spacing w:line="276" w:lineRule="auto"/>
        <w:ind w:left="720" w:firstLine="720"/>
        <w:rPr>
          <w:b/>
          <w:sz w:val="18"/>
        </w:rPr>
      </w:pPr>
      <w:r w:rsidRPr="00272680">
        <w:rPr>
          <w:sz w:val="18"/>
        </w:rPr>
        <w:t xml:space="preserve">mededeling van het dienstrooster waarin hij zijn werkzaamheden dient te </w:t>
      </w:r>
    </w:p>
    <w:p w14:paraId="0AF4DB61" w14:textId="77777777" w:rsidR="00D9443C" w:rsidRPr="00272680" w:rsidRDefault="00D9443C" w:rsidP="00D9443C">
      <w:pPr>
        <w:spacing w:line="276" w:lineRule="auto"/>
        <w:ind w:left="720" w:firstLine="720"/>
        <w:rPr>
          <w:b/>
          <w:sz w:val="18"/>
        </w:rPr>
      </w:pPr>
      <w:r w:rsidRPr="00272680">
        <w:rPr>
          <w:sz w:val="18"/>
        </w:rPr>
        <w:t>verrichten.</w:t>
      </w:r>
    </w:p>
    <w:p w14:paraId="6E90BDA0" w14:textId="77777777" w:rsidR="00D9443C" w:rsidRPr="00272680" w:rsidRDefault="00D9443C" w:rsidP="00D9443C">
      <w:pPr>
        <w:spacing w:line="276" w:lineRule="auto"/>
        <w:ind w:left="1440"/>
        <w:rPr>
          <w:b/>
          <w:sz w:val="18"/>
        </w:rPr>
      </w:pPr>
      <w:r w:rsidRPr="00272680">
        <w:rPr>
          <w:sz w:val="18"/>
        </w:rPr>
        <w:t>Als dit, gezien de aard van het werk of de aard van de arbeidsovereenkomst onmogelijk is, dan ontvangt de werknemer vier weken tevoren een opgave van de vrije dagen en minimaal vier dagen tevoren het dienstrooster.</w:t>
      </w:r>
    </w:p>
    <w:p w14:paraId="41C79577"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De parttimer/flexitimer heeft het recht tot uiterlijk drie weken voorafgaand aan </w:t>
      </w:r>
    </w:p>
    <w:p w14:paraId="20BDD744" w14:textId="77777777" w:rsidR="00D9443C" w:rsidRDefault="00D9443C" w:rsidP="00D9443C">
      <w:pPr>
        <w:spacing w:line="276" w:lineRule="auto"/>
        <w:ind w:left="1440"/>
        <w:rPr>
          <w:sz w:val="18"/>
        </w:rPr>
      </w:pPr>
      <w:r w:rsidRPr="00272680">
        <w:rPr>
          <w:sz w:val="18"/>
        </w:rPr>
        <w:t xml:space="preserve">de roosterweek van werken aan te geven op welke dagen of roostertijden hij niet beschikbaar is, tenzij er vaste (rooster)afspraken zijn. Eén en ander laat onverlet </w:t>
      </w:r>
    </w:p>
    <w:p w14:paraId="2DF807CC" w14:textId="77777777" w:rsidR="00D9443C" w:rsidRDefault="00D9443C" w:rsidP="00D9443C">
      <w:pPr>
        <w:spacing w:line="276" w:lineRule="auto"/>
        <w:ind w:left="1440"/>
        <w:rPr>
          <w:sz w:val="18"/>
        </w:rPr>
      </w:pPr>
    </w:p>
    <w:p w14:paraId="1F4FEA83" w14:textId="77777777" w:rsidR="00D9443C" w:rsidRDefault="00D9443C" w:rsidP="00D9443C">
      <w:pPr>
        <w:spacing w:line="276" w:lineRule="auto"/>
        <w:ind w:left="1440"/>
        <w:rPr>
          <w:sz w:val="18"/>
        </w:rPr>
      </w:pPr>
    </w:p>
    <w:p w14:paraId="57E46F6B" w14:textId="77777777" w:rsidR="00D9443C" w:rsidRDefault="00D9443C" w:rsidP="00D9443C">
      <w:pPr>
        <w:spacing w:line="276" w:lineRule="auto"/>
        <w:ind w:left="1440"/>
        <w:rPr>
          <w:sz w:val="18"/>
        </w:rPr>
      </w:pPr>
    </w:p>
    <w:p w14:paraId="71932ED0" w14:textId="77777777" w:rsidR="00D9443C" w:rsidRPr="00272680" w:rsidRDefault="00D9443C" w:rsidP="00D9443C">
      <w:pPr>
        <w:spacing w:line="276" w:lineRule="auto"/>
        <w:ind w:left="1440"/>
        <w:rPr>
          <w:b/>
          <w:sz w:val="18"/>
        </w:rPr>
      </w:pPr>
      <w:r w:rsidRPr="00272680">
        <w:rPr>
          <w:sz w:val="18"/>
        </w:rPr>
        <w:t>de overeengekomen arbeidstijd. De werkgever en de werknemer zijn verplicht met de overeengekomen arbeidstijd rekening te houden.</w:t>
      </w:r>
    </w:p>
    <w:p w14:paraId="3677E4B0" w14:textId="77777777" w:rsidR="00D9443C" w:rsidRPr="00272680" w:rsidRDefault="00D9443C" w:rsidP="00D9443C">
      <w:pPr>
        <w:spacing w:line="276" w:lineRule="auto"/>
        <w:ind w:left="1416" w:hanging="711"/>
        <w:rPr>
          <w:b/>
          <w:sz w:val="18"/>
        </w:rPr>
      </w:pPr>
      <w:r w:rsidRPr="00272680">
        <w:rPr>
          <w:sz w:val="18"/>
        </w:rPr>
        <w:t xml:space="preserve">d. </w:t>
      </w:r>
      <w:r w:rsidRPr="00272680">
        <w:rPr>
          <w:sz w:val="18"/>
        </w:rPr>
        <w:tab/>
        <w:t>De flexitimer zal voor minimaal vier aaneengesloten uren worden ingeroosterd, tenzij met de werknemer in de individuele arbeidsovereenkomst anders is overeengekomen.</w:t>
      </w:r>
    </w:p>
    <w:p w14:paraId="308D08FB" w14:textId="77777777" w:rsidR="00D9443C" w:rsidRPr="00272680" w:rsidRDefault="00D9443C" w:rsidP="00D9443C">
      <w:pPr>
        <w:spacing w:line="276" w:lineRule="auto"/>
        <w:rPr>
          <w:b/>
          <w:sz w:val="18"/>
        </w:rPr>
      </w:pPr>
    </w:p>
    <w:p w14:paraId="2D9E653E" w14:textId="77777777" w:rsidR="00D9443C" w:rsidRPr="00272680" w:rsidRDefault="00D9443C" w:rsidP="00D9443C">
      <w:pPr>
        <w:spacing w:line="276" w:lineRule="auto"/>
        <w:rPr>
          <w:b/>
          <w:sz w:val="18"/>
        </w:rPr>
      </w:pPr>
      <w:r w:rsidRPr="00272680">
        <w:rPr>
          <w:b/>
          <w:sz w:val="18"/>
        </w:rPr>
        <w:t>2.</w:t>
      </w:r>
      <w:r w:rsidRPr="00272680">
        <w:rPr>
          <w:b/>
          <w:sz w:val="18"/>
        </w:rPr>
        <w:tab/>
        <w:t>Normale arbeidstijd</w:t>
      </w:r>
    </w:p>
    <w:p w14:paraId="309ED01E" w14:textId="77777777" w:rsidR="00D9443C" w:rsidRPr="00272680" w:rsidRDefault="00D9443C" w:rsidP="00D9443C">
      <w:pPr>
        <w:spacing w:line="276" w:lineRule="auto"/>
        <w:ind w:left="1440" w:hanging="720"/>
        <w:rPr>
          <w:b/>
          <w:sz w:val="18"/>
        </w:rPr>
      </w:pPr>
      <w:r w:rsidRPr="00272680">
        <w:rPr>
          <w:sz w:val="18"/>
        </w:rPr>
        <w:t>a.</w:t>
      </w:r>
      <w:r w:rsidRPr="00272680">
        <w:rPr>
          <w:sz w:val="18"/>
        </w:rPr>
        <w:tab/>
        <w:t>De normale arbeidstijd bedraagt per vier weken gemiddeld 38 uur per week.</w:t>
      </w:r>
    </w:p>
    <w:p w14:paraId="57A2EB82" w14:textId="77777777" w:rsidR="00D9443C" w:rsidRPr="00272680" w:rsidRDefault="00D9443C" w:rsidP="00D9443C">
      <w:pPr>
        <w:spacing w:line="276" w:lineRule="auto"/>
        <w:ind w:left="1440" w:hanging="720"/>
        <w:rPr>
          <w:b/>
          <w:sz w:val="18"/>
        </w:rPr>
      </w:pPr>
      <w:r w:rsidRPr="00272680">
        <w:rPr>
          <w:sz w:val="18"/>
        </w:rPr>
        <w:t>b.</w:t>
      </w:r>
      <w:r w:rsidRPr="00272680">
        <w:rPr>
          <w:sz w:val="18"/>
        </w:rPr>
        <w:tab/>
        <w:t xml:space="preserve">Bedrijven met een seizoensmatig karakter kunnen afwijken van de normale arbeidstijd. </w:t>
      </w:r>
    </w:p>
    <w:p w14:paraId="2031C78D" w14:textId="77777777" w:rsidR="00D9443C" w:rsidRPr="00272680" w:rsidRDefault="00D9443C" w:rsidP="00D9443C">
      <w:pPr>
        <w:spacing w:line="276" w:lineRule="auto"/>
        <w:ind w:left="1440"/>
        <w:rPr>
          <w:b/>
          <w:strike/>
          <w:sz w:val="18"/>
          <w:szCs w:val="18"/>
        </w:rPr>
      </w:pPr>
      <w:r w:rsidRPr="00272680">
        <w:rPr>
          <w:sz w:val="18"/>
        </w:rPr>
        <w:t xml:space="preserve">De werkgever dient een administratie plus- en minuren bij te houden zoals opgenomen in artikel 11. </w:t>
      </w:r>
    </w:p>
    <w:p w14:paraId="30C12039" w14:textId="77777777" w:rsidR="00D9443C" w:rsidRPr="00272680" w:rsidRDefault="00D9443C" w:rsidP="00D9443C">
      <w:pPr>
        <w:spacing w:line="276" w:lineRule="auto"/>
        <w:rPr>
          <w:b/>
          <w:sz w:val="18"/>
        </w:rPr>
      </w:pPr>
      <w:r w:rsidRPr="00272680">
        <w:rPr>
          <w:sz w:val="18"/>
        </w:rPr>
        <w:tab/>
      </w:r>
    </w:p>
    <w:p w14:paraId="7BFE06CA" w14:textId="77777777" w:rsidR="00D9443C" w:rsidRPr="00272680" w:rsidRDefault="00D9443C" w:rsidP="00D9443C">
      <w:pPr>
        <w:spacing w:line="276" w:lineRule="auto"/>
        <w:rPr>
          <w:b/>
          <w:sz w:val="18"/>
        </w:rPr>
      </w:pPr>
      <w:r w:rsidRPr="00272680">
        <w:rPr>
          <w:b/>
          <w:sz w:val="18"/>
        </w:rPr>
        <w:t>3.</w:t>
      </w:r>
      <w:r w:rsidRPr="00272680">
        <w:rPr>
          <w:b/>
          <w:sz w:val="18"/>
        </w:rPr>
        <w:tab/>
        <w:t>Normale arbeidstijd voor leerlingen (BBL)</w:t>
      </w:r>
    </w:p>
    <w:p w14:paraId="5B577CA6" w14:textId="77777777" w:rsidR="00D9443C" w:rsidRPr="00272680" w:rsidRDefault="00D9443C" w:rsidP="00D9443C">
      <w:pPr>
        <w:spacing w:line="276" w:lineRule="auto"/>
        <w:ind w:left="720"/>
        <w:rPr>
          <w:b/>
          <w:sz w:val="18"/>
        </w:rPr>
      </w:pPr>
      <w:r w:rsidRPr="00272680">
        <w:rPr>
          <w:sz w:val="18"/>
        </w:rPr>
        <w:t>De normale arbeidstijd voor leerlingen bedraagt 38 uur per week waarin altijd zes uren zijn begrepen waarin de leerling onderwijs volgt.</w:t>
      </w:r>
    </w:p>
    <w:p w14:paraId="4655E384" w14:textId="77777777" w:rsidR="00D9443C" w:rsidRPr="00272680" w:rsidRDefault="00D9443C" w:rsidP="00D9443C">
      <w:pPr>
        <w:spacing w:line="276" w:lineRule="auto"/>
        <w:ind w:left="720"/>
        <w:rPr>
          <w:b/>
          <w:sz w:val="18"/>
        </w:rPr>
      </w:pPr>
      <w:r w:rsidRPr="00272680">
        <w:rPr>
          <w:sz w:val="18"/>
        </w:rPr>
        <w:t>De arbeidstijd voor leerlingen bedraagt minimaal 26 uur per week, inclusief de zes uren waarin de leerling onderwijs volgt.</w:t>
      </w:r>
    </w:p>
    <w:p w14:paraId="6806186A" w14:textId="77777777" w:rsidR="00D9443C" w:rsidRPr="00272680" w:rsidRDefault="00D9443C" w:rsidP="00D9443C">
      <w:pPr>
        <w:spacing w:line="276" w:lineRule="auto"/>
        <w:ind w:left="709" w:firstLine="11"/>
        <w:rPr>
          <w:b/>
          <w:sz w:val="18"/>
        </w:rPr>
      </w:pPr>
      <w:r w:rsidRPr="00272680">
        <w:rPr>
          <w:sz w:val="18"/>
        </w:rPr>
        <w:t>De leerling is verplicht om in de schoolvakanties arbeid te verrichten, met dien verstande dat de leerling wel in staat wordt gesteld om zijn vakantiedagen op te nemen.</w:t>
      </w:r>
    </w:p>
    <w:p w14:paraId="4CE39610" w14:textId="77777777" w:rsidR="00D9443C" w:rsidRPr="00272680" w:rsidRDefault="00D9443C" w:rsidP="00D9443C">
      <w:pPr>
        <w:spacing w:line="276" w:lineRule="auto"/>
        <w:ind w:firstLine="720"/>
        <w:rPr>
          <w:b/>
          <w:sz w:val="18"/>
        </w:rPr>
      </w:pPr>
    </w:p>
    <w:p w14:paraId="5200D1CE" w14:textId="77777777" w:rsidR="00D9443C" w:rsidRPr="00272680" w:rsidRDefault="00D9443C" w:rsidP="00D9443C">
      <w:pPr>
        <w:spacing w:line="276" w:lineRule="auto"/>
        <w:rPr>
          <w:b/>
          <w:sz w:val="18"/>
        </w:rPr>
      </w:pPr>
    </w:p>
    <w:p w14:paraId="047DBE8E" w14:textId="77777777" w:rsidR="00D9443C" w:rsidRPr="00272680" w:rsidRDefault="00D9443C" w:rsidP="00D9443C">
      <w:pPr>
        <w:spacing w:line="276" w:lineRule="auto"/>
        <w:rPr>
          <w:b/>
          <w:sz w:val="18"/>
        </w:rPr>
      </w:pPr>
      <w:r w:rsidRPr="00272680">
        <w:rPr>
          <w:b/>
          <w:sz w:val="18"/>
        </w:rPr>
        <w:t>4.</w:t>
      </w:r>
      <w:r w:rsidRPr="00272680">
        <w:rPr>
          <w:b/>
          <w:sz w:val="18"/>
        </w:rPr>
        <w:tab/>
        <w:t>Maximale arbeidstijd, roostertijd en rusttijd</w:t>
      </w:r>
    </w:p>
    <w:p w14:paraId="67040495" w14:textId="77777777" w:rsidR="00D9443C" w:rsidRPr="00272680" w:rsidRDefault="00D9443C" w:rsidP="00D9443C">
      <w:pPr>
        <w:spacing w:line="276" w:lineRule="auto"/>
        <w:rPr>
          <w:sz w:val="18"/>
        </w:rPr>
      </w:pPr>
      <w:r w:rsidRPr="00272680">
        <w:rPr>
          <w:sz w:val="18"/>
        </w:rPr>
        <w:tab/>
      </w:r>
    </w:p>
    <w:p w14:paraId="2030AE69" w14:textId="77777777" w:rsidR="00D9443C" w:rsidRPr="00272680" w:rsidRDefault="00D9443C" w:rsidP="00D9443C">
      <w:pPr>
        <w:spacing w:line="276" w:lineRule="auto"/>
        <w:ind w:firstLine="720"/>
        <w:rPr>
          <w:b/>
          <w:sz w:val="18"/>
        </w:rPr>
      </w:pPr>
      <w:r w:rsidRPr="00272680">
        <w:rPr>
          <w:b/>
          <w:sz w:val="18"/>
        </w:rPr>
        <w:t xml:space="preserve">a. </w:t>
      </w:r>
      <w:r w:rsidRPr="00272680">
        <w:rPr>
          <w:b/>
          <w:sz w:val="18"/>
        </w:rPr>
        <w:tab/>
        <w:t>Maximale arbeidstijd voor de werknemer van 18 jaar en ouder:</w:t>
      </w:r>
    </w:p>
    <w:p w14:paraId="069FA34D" w14:textId="77777777" w:rsidR="00D9443C" w:rsidRPr="00272680" w:rsidRDefault="00D9443C" w:rsidP="00D9443C">
      <w:pPr>
        <w:spacing w:line="276" w:lineRule="auto"/>
        <w:rPr>
          <w:b/>
          <w:sz w:val="18"/>
        </w:rPr>
      </w:pPr>
      <w:r w:rsidRPr="00272680">
        <w:rPr>
          <w:sz w:val="18"/>
        </w:rPr>
        <w:tab/>
      </w:r>
      <w:r w:rsidRPr="00272680">
        <w:rPr>
          <w:sz w:val="18"/>
        </w:rPr>
        <w:tab/>
        <w:t>-   maximaal 12 uur per dag;</w:t>
      </w:r>
    </w:p>
    <w:p w14:paraId="35487A72" w14:textId="77777777" w:rsidR="00D9443C" w:rsidRPr="00272680" w:rsidRDefault="00D9443C" w:rsidP="00D9443C">
      <w:pPr>
        <w:spacing w:line="276" w:lineRule="auto"/>
        <w:rPr>
          <w:b/>
          <w:sz w:val="18"/>
        </w:rPr>
      </w:pPr>
      <w:r w:rsidRPr="00272680">
        <w:rPr>
          <w:sz w:val="18"/>
        </w:rPr>
        <w:tab/>
      </w:r>
      <w:r w:rsidRPr="00272680">
        <w:rPr>
          <w:sz w:val="18"/>
        </w:rPr>
        <w:tab/>
        <w:t>-   maximaal 52 uur per week;</w:t>
      </w:r>
    </w:p>
    <w:p w14:paraId="388E271B" w14:textId="77777777" w:rsidR="00D9443C" w:rsidRPr="00272680" w:rsidRDefault="00D9443C" w:rsidP="00D9443C">
      <w:pPr>
        <w:spacing w:line="276" w:lineRule="auto"/>
        <w:rPr>
          <w:b/>
          <w:sz w:val="18"/>
        </w:rPr>
      </w:pPr>
      <w:r w:rsidRPr="00272680">
        <w:rPr>
          <w:sz w:val="18"/>
        </w:rPr>
        <w:tab/>
      </w:r>
      <w:r w:rsidRPr="00272680">
        <w:rPr>
          <w:sz w:val="18"/>
        </w:rPr>
        <w:tab/>
        <w:t>-   maximaal 205 uur in de vier weken;</w:t>
      </w:r>
    </w:p>
    <w:p w14:paraId="407EF96C" w14:textId="77777777" w:rsidR="00D9443C" w:rsidRPr="00272680" w:rsidRDefault="00D9443C" w:rsidP="00D9443C">
      <w:pPr>
        <w:spacing w:line="276" w:lineRule="auto"/>
        <w:rPr>
          <w:b/>
          <w:sz w:val="18"/>
        </w:rPr>
      </w:pPr>
      <w:r w:rsidRPr="00272680">
        <w:rPr>
          <w:sz w:val="18"/>
        </w:rPr>
        <w:tab/>
      </w:r>
      <w:r w:rsidRPr="00272680">
        <w:rPr>
          <w:sz w:val="18"/>
        </w:rPr>
        <w:tab/>
        <w:t>-   maximaal op zeven dagen aaneengesloten arbeid;</w:t>
      </w:r>
    </w:p>
    <w:p w14:paraId="62336A11" w14:textId="77777777" w:rsidR="00D9443C" w:rsidRPr="00272680" w:rsidRDefault="00D9443C" w:rsidP="00D9443C">
      <w:pPr>
        <w:spacing w:line="276" w:lineRule="auto"/>
        <w:ind w:left="1440"/>
        <w:rPr>
          <w:b/>
          <w:sz w:val="18"/>
        </w:rPr>
      </w:pPr>
      <w:r w:rsidRPr="00272680">
        <w:rPr>
          <w:sz w:val="18"/>
        </w:rPr>
        <w:t>-   acht vrije dagen in de vier weken met een minimum van één dag per week.</w:t>
      </w:r>
    </w:p>
    <w:p w14:paraId="6978F31A" w14:textId="77777777" w:rsidR="00D9443C" w:rsidRPr="00272680" w:rsidRDefault="00D9443C" w:rsidP="00D9443C">
      <w:pPr>
        <w:spacing w:line="276" w:lineRule="auto"/>
        <w:ind w:left="698" w:firstLine="720"/>
        <w:rPr>
          <w:b/>
          <w:sz w:val="18"/>
        </w:rPr>
      </w:pPr>
      <w:r w:rsidRPr="00272680">
        <w:rPr>
          <w:sz w:val="18"/>
        </w:rPr>
        <w:t xml:space="preserve">Van deze acht vrije dagen dienen minimaal twee maal twee dagen aaneengesloten te zijn. </w:t>
      </w:r>
    </w:p>
    <w:p w14:paraId="60131FFC" w14:textId="77777777" w:rsidR="00D9443C" w:rsidRPr="00272680" w:rsidRDefault="00D9443C" w:rsidP="00D9443C">
      <w:pPr>
        <w:spacing w:line="276" w:lineRule="auto"/>
        <w:rPr>
          <w:b/>
          <w:strike/>
          <w:sz w:val="18"/>
        </w:rPr>
      </w:pPr>
    </w:p>
    <w:p w14:paraId="58BEE3D5" w14:textId="77777777" w:rsidR="00D9443C" w:rsidRPr="00272680" w:rsidRDefault="00D9443C" w:rsidP="00D9443C">
      <w:pPr>
        <w:spacing w:line="276" w:lineRule="auto"/>
        <w:ind w:left="702" w:firstLine="6"/>
        <w:rPr>
          <w:b/>
          <w:sz w:val="18"/>
        </w:rPr>
      </w:pPr>
      <w:r w:rsidRPr="00272680">
        <w:rPr>
          <w:sz w:val="18"/>
        </w:rPr>
        <w:t xml:space="preserve"> Bij de toepassing van deze bepaling gelden de volgende minimum rusttijden:</w:t>
      </w:r>
    </w:p>
    <w:p w14:paraId="2E3741B0" w14:textId="77777777" w:rsidR="00D9443C" w:rsidRPr="00272680" w:rsidRDefault="00D9443C" w:rsidP="00D9443C">
      <w:pPr>
        <w:numPr>
          <w:ilvl w:val="0"/>
          <w:numId w:val="22"/>
        </w:numPr>
        <w:spacing w:line="276" w:lineRule="auto"/>
        <w:rPr>
          <w:b/>
          <w:sz w:val="18"/>
        </w:rPr>
      </w:pPr>
      <w:r w:rsidRPr="00272680">
        <w:rPr>
          <w:sz w:val="18"/>
        </w:rPr>
        <w:t>36 uur aaneengesloten rusttijd per week;</w:t>
      </w:r>
    </w:p>
    <w:p w14:paraId="18DFD894" w14:textId="77777777" w:rsidR="00D9443C" w:rsidRPr="00272680" w:rsidRDefault="00D9443C" w:rsidP="00D9443C">
      <w:pPr>
        <w:numPr>
          <w:ilvl w:val="0"/>
          <w:numId w:val="22"/>
        </w:numPr>
        <w:spacing w:line="276" w:lineRule="auto"/>
        <w:rPr>
          <w:b/>
          <w:sz w:val="18"/>
        </w:rPr>
      </w:pPr>
      <w:r w:rsidRPr="00272680">
        <w:rPr>
          <w:sz w:val="18"/>
        </w:rPr>
        <w:t>in een periode van 9 dagen, 60 uur aaneengesloten rust;</w:t>
      </w:r>
    </w:p>
    <w:p w14:paraId="5E845EDC" w14:textId="77777777" w:rsidR="00D9443C" w:rsidRPr="00272680" w:rsidRDefault="00D9443C" w:rsidP="00D9443C">
      <w:pPr>
        <w:numPr>
          <w:ilvl w:val="0"/>
          <w:numId w:val="22"/>
        </w:numPr>
        <w:spacing w:line="276" w:lineRule="auto"/>
        <w:rPr>
          <w:b/>
          <w:sz w:val="18"/>
        </w:rPr>
      </w:pPr>
      <w:r w:rsidRPr="00272680">
        <w:rPr>
          <w:sz w:val="18"/>
        </w:rPr>
        <w:t>in een periode van 5 weken, kan dit eenmaal worden ingekort naar 32 uur rust.</w:t>
      </w:r>
    </w:p>
    <w:p w14:paraId="17380780" w14:textId="77777777" w:rsidR="00D9443C" w:rsidRPr="00272680" w:rsidRDefault="00D9443C" w:rsidP="00D9443C">
      <w:pPr>
        <w:spacing w:line="276" w:lineRule="auto"/>
        <w:rPr>
          <w:b/>
          <w:sz w:val="18"/>
        </w:rPr>
      </w:pPr>
    </w:p>
    <w:p w14:paraId="5B846A5A" w14:textId="77777777" w:rsidR="00D9443C" w:rsidRPr="00272680" w:rsidRDefault="00D9443C" w:rsidP="00D9443C">
      <w:pPr>
        <w:spacing w:line="276" w:lineRule="auto"/>
        <w:rPr>
          <w:b/>
          <w:sz w:val="18"/>
        </w:rPr>
      </w:pPr>
      <w:r w:rsidRPr="00272680">
        <w:rPr>
          <w:sz w:val="18"/>
        </w:rPr>
        <w:tab/>
      </w:r>
      <w:r w:rsidRPr="00272680">
        <w:rPr>
          <w:b/>
          <w:sz w:val="18"/>
        </w:rPr>
        <w:t>Maximale roostertijden voor de werknemer van 18 jaar en ouder:</w:t>
      </w:r>
    </w:p>
    <w:p w14:paraId="01F0E906" w14:textId="77777777" w:rsidR="00D9443C" w:rsidRPr="00272680" w:rsidRDefault="00D9443C" w:rsidP="00D9443C">
      <w:pPr>
        <w:numPr>
          <w:ilvl w:val="0"/>
          <w:numId w:val="22"/>
        </w:numPr>
        <w:spacing w:line="276" w:lineRule="auto"/>
        <w:rPr>
          <w:b/>
          <w:sz w:val="18"/>
        </w:rPr>
      </w:pPr>
      <w:r w:rsidRPr="00272680">
        <w:rPr>
          <w:sz w:val="18"/>
        </w:rPr>
        <w:t>maximaal 10 uur per dag;</w:t>
      </w:r>
    </w:p>
    <w:p w14:paraId="122834FE" w14:textId="77777777" w:rsidR="00D9443C" w:rsidRPr="00272680" w:rsidRDefault="00D9443C" w:rsidP="00D9443C">
      <w:pPr>
        <w:numPr>
          <w:ilvl w:val="0"/>
          <w:numId w:val="22"/>
        </w:numPr>
        <w:spacing w:line="276" w:lineRule="auto"/>
        <w:rPr>
          <w:b/>
          <w:sz w:val="18"/>
        </w:rPr>
      </w:pPr>
      <w:r w:rsidRPr="00272680">
        <w:rPr>
          <w:sz w:val="18"/>
        </w:rPr>
        <w:t>maximaal 45 uur per week;</w:t>
      </w:r>
    </w:p>
    <w:p w14:paraId="2B85B564" w14:textId="77777777" w:rsidR="00D9443C" w:rsidRPr="00272680" w:rsidRDefault="00D9443C" w:rsidP="00D9443C">
      <w:pPr>
        <w:numPr>
          <w:ilvl w:val="0"/>
          <w:numId w:val="22"/>
        </w:numPr>
        <w:spacing w:line="276" w:lineRule="auto"/>
        <w:rPr>
          <w:b/>
          <w:sz w:val="18"/>
        </w:rPr>
      </w:pPr>
      <w:r w:rsidRPr="00272680">
        <w:rPr>
          <w:sz w:val="18"/>
        </w:rPr>
        <w:t>maximaal 180 uur per vier weken;</w:t>
      </w:r>
    </w:p>
    <w:p w14:paraId="438C81E3" w14:textId="77777777" w:rsidR="00D9443C" w:rsidRDefault="00D9443C" w:rsidP="00D9443C">
      <w:pPr>
        <w:spacing w:line="276" w:lineRule="auto"/>
        <w:ind w:left="1440"/>
        <w:rPr>
          <w:sz w:val="18"/>
        </w:rPr>
      </w:pPr>
      <w:r w:rsidRPr="00272680">
        <w:rPr>
          <w:sz w:val="18"/>
        </w:rPr>
        <w:t>-   acht vrije dagen in de vier weken met een minimum van één dag per week.</w:t>
      </w:r>
    </w:p>
    <w:p w14:paraId="005FC307" w14:textId="77777777" w:rsidR="00D9443C" w:rsidRDefault="00D9443C" w:rsidP="00D9443C">
      <w:pPr>
        <w:spacing w:line="276" w:lineRule="auto"/>
        <w:ind w:left="1440"/>
        <w:rPr>
          <w:b/>
          <w:sz w:val="18"/>
        </w:rPr>
      </w:pPr>
    </w:p>
    <w:p w14:paraId="74C983AF" w14:textId="77777777" w:rsidR="00D9443C" w:rsidRDefault="00D9443C" w:rsidP="00D9443C">
      <w:pPr>
        <w:spacing w:line="276" w:lineRule="auto"/>
        <w:ind w:left="1440"/>
        <w:rPr>
          <w:b/>
          <w:sz w:val="18"/>
        </w:rPr>
      </w:pPr>
    </w:p>
    <w:p w14:paraId="71CDCDDA" w14:textId="77777777" w:rsidR="00D9443C" w:rsidRDefault="00D9443C" w:rsidP="00D9443C">
      <w:pPr>
        <w:spacing w:line="276" w:lineRule="auto"/>
        <w:ind w:left="1440"/>
        <w:rPr>
          <w:b/>
          <w:sz w:val="18"/>
        </w:rPr>
      </w:pPr>
    </w:p>
    <w:p w14:paraId="7F5F2764" w14:textId="77777777" w:rsidR="00D9443C" w:rsidRPr="00272680" w:rsidRDefault="00D9443C" w:rsidP="00D9443C">
      <w:pPr>
        <w:spacing w:line="276" w:lineRule="auto"/>
        <w:ind w:left="1440"/>
        <w:rPr>
          <w:b/>
          <w:sz w:val="18"/>
        </w:rPr>
      </w:pPr>
    </w:p>
    <w:p w14:paraId="007729A2" w14:textId="77777777" w:rsidR="00D9443C" w:rsidRPr="00272680" w:rsidRDefault="00D9443C" w:rsidP="00D9443C">
      <w:pPr>
        <w:spacing w:line="276" w:lineRule="auto"/>
        <w:ind w:left="1410"/>
        <w:rPr>
          <w:b/>
          <w:sz w:val="18"/>
        </w:rPr>
      </w:pPr>
      <w:r w:rsidRPr="00272680">
        <w:rPr>
          <w:sz w:val="18"/>
        </w:rPr>
        <w:t xml:space="preserve">Van deze acht vrije dagen dienen minimaal twee maal twee dagen aaneengesloten te zijn. </w:t>
      </w:r>
    </w:p>
    <w:p w14:paraId="7684DA87" w14:textId="77777777" w:rsidR="00D9443C" w:rsidRPr="00272680" w:rsidRDefault="00D9443C" w:rsidP="00D9443C">
      <w:pPr>
        <w:spacing w:line="276" w:lineRule="auto"/>
        <w:rPr>
          <w:sz w:val="18"/>
        </w:rPr>
      </w:pPr>
      <w:r w:rsidRPr="00272680">
        <w:rPr>
          <w:sz w:val="18"/>
        </w:rPr>
        <w:tab/>
      </w:r>
    </w:p>
    <w:p w14:paraId="61C07377" w14:textId="77777777" w:rsidR="00D9443C" w:rsidRPr="00272680" w:rsidRDefault="00D9443C" w:rsidP="00D9443C">
      <w:pPr>
        <w:spacing w:line="276" w:lineRule="auto"/>
        <w:ind w:left="701" w:firstLine="709"/>
        <w:rPr>
          <w:b/>
          <w:sz w:val="18"/>
        </w:rPr>
      </w:pPr>
      <w:r w:rsidRPr="00272680">
        <w:rPr>
          <w:sz w:val="18"/>
        </w:rPr>
        <w:t>Bij de toepassing van deze bepaling gelden de volgende minimum rusttijden:</w:t>
      </w:r>
    </w:p>
    <w:p w14:paraId="2F1A7C5D" w14:textId="77777777" w:rsidR="00D9443C" w:rsidRPr="00272680" w:rsidRDefault="00D9443C" w:rsidP="00D9443C">
      <w:pPr>
        <w:numPr>
          <w:ilvl w:val="0"/>
          <w:numId w:val="22"/>
        </w:numPr>
        <w:spacing w:line="276" w:lineRule="auto"/>
        <w:rPr>
          <w:b/>
          <w:sz w:val="18"/>
        </w:rPr>
      </w:pPr>
      <w:r w:rsidRPr="00272680">
        <w:rPr>
          <w:sz w:val="18"/>
        </w:rPr>
        <w:t>36 uur aaneengesloten rusttijd per week;</w:t>
      </w:r>
    </w:p>
    <w:p w14:paraId="2621D759" w14:textId="77777777" w:rsidR="00D9443C" w:rsidRPr="00272680" w:rsidRDefault="00D9443C" w:rsidP="00D9443C">
      <w:pPr>
        <w:numPr>
          <w:ilvl w:val="0"/>
          <w:numId w:val="22"/>
        </w:numPr>
        <w:spacing w:line="276" w:lineRule="auto"/>
        <w:rPr>
          <w:b/>
          <w:sz w:val="18"/>
        </w:rPr>
      </w:pPr>
      <w:r w:rsidRPr="00272680">
        <w:rPr>
          <w:sz w:val="18"/>
        </w:rPr>
        <w:t>in een periode van 9 dagen, 60 uur aaneengesloten rust;</w:t>
      </w:r>
    </w:p>
    <w:p w14:paraId="7B4F49D2" w14:textId="77777777" w:rsidR="00D9443C" w:rsidRPr="00272680" w:rsidRDefault="00D9443C" w:rsidP="00D9443C">
      <w:pPr>
        <w:numPr>
          <w:ilvl w:val="0"/>
          <w:numId w:val="22"/>
        </w:numPr>
        <w:spacing w:line="276" w:lineRule="auto"/>
        <w:rPr>
          <w:b/>
          <w:sz w:val="18"/>
        </w:rPr>
      </w:pPr>
      <w:r w:rsidRPr="00272680">
        <w:rPr>
          <w:sz w:val="18"/>
        </w:rPr>
        <w:t>in een periode van 5 weken, kan dit eenmaal worden ingekort naar 32 uur rust.</w:t>
      </w:r>
    </w:p>
    <w:p w14:paraId="2BCFEAFC" w14:textId="77777777" w:rsidR="00D9443C" w:rsidRPr="00272680" w:rsidRDefault="00D9443C" w:rsidP="00D9443C">
      <w:pPr>
        <w:spacing w:line="276" w:lineRule="auto"/>
        <w:rPr>
          <w:b/>
          <w:sz w:val="18"/>
        </w:rPr>
      </w:pPr>
      <w:r w:rsidRPr="00272680">
        <w:rPr>
          <w:sz w:val="18"/>
        </w:rPr>
        <w:tab/>
      </w:r>
      <w:r w:rsidRPr="00272680">
        <w:rPr>
          <w:sz w:val="18"/>
        </w:rPr>
        <w:tab/>
      </w:r>
    </w:p>
    <w:p w14:paraId="62769C63" w14:textId="77777777" w:rsidR="00D9443C" w:rsidRPr="00272680" w:rsidRDefault="00D9443C" w:rsidP="00D9443C">
      <w:pPr>
        <w:spacing w:line="276" w:lineRule="auto"/>
        <w:ind w:firstLine="720"/>
        <w:rPr>
          <w:b/>
          <w:sz w:val="18"/>
        </w:rPr>
      </w:pPr>
      <w:r w:rsidRPr="00272680">
        <w:rPr>
          <w:b/>
          <w:sz w:val="18"/>
        </w:rPr>
        <w:t xml:space="preserve">b. </w:t>
      </w:r>
      <w:r w:rsidRPr="00272680">
        <w:rPr>
          <w:b/>
          <w:sz w:val="18"/>
        </w:rPr>
        <w:tab/>
        <w:t>Maximale arbeidstijd voor de werknemer van 16 en 17 jaar:</w:t>
      </w:r>
    </w:p>
    <w:p w14:paraId="7B5A6FCE" w14:textId="77777777" w:rsidR="00D9443C" w:rsidRPr="00272680" w:rsidRDefault="00D9443C" w:rsidP="00D9443C">
      <w:pPr>
        <w:spacing w:line="276" w:lineRule="auto"/>
        <w:ind w:left="708" w:firstLine="708"/>
        <w:rPr>
          <w:b/>
          <w:sz w:val="18"/>
        </w:rPr>
      </w:pPr>
      <w:r w:rsidRPr="00272680">
        <w:rPr>
          <w:sz w:val="18"/>
        </w:rPr>
        <w:t>-   maximaal 9 uur per dag;</w:t>
      </w:r>
    </w:p>
    <w:p w14:paraId="57803CFA" w14:textId="77777777" w:rsidR="00D9443C" w:rsidRPr="00272680" w:rsidRDefault="00D9443C" w:rsidP="00D9443C">
      <w:pPr>
        <w:spacing w:line="276" w:lineRule="auto"/>
        <w:rPr>
          <w:b/>
          <w:sz w:val="18"/>
        </w:rPr>
      </w:pPr>
      <w:r w:rsidRPr="00272680">
        <w:rPr>
          <w:sz w:val="18"/>
        </w:rPr>
        <w:tab/>
      </w:r>
      <w:r w:rsidRPr="00272680">
        <w:rPr>
          <w:sz w:val="18"/>
        </w:rPr>
        <w:tab/>
        <w:t>-   maximaal 45 uur per week;</w:t>
      </w:r>
    </w:p>
    <w:p w14:paraId="6DB0287F" w14:textId="77777777" w:rsidR="00D9443C" w:rsidRPr="00272680" w:rsidRDefault="00D9443C" w:rsidP="00D9443C">
      <w:pPr>
        <w:spacing w:line="276" w:lineRule="auto"/>
        <w:rPr>
          <w:b/>
          <w:sz w:val="18"/>
        </w:rPr>
      </w:pPr>
      <w:r w:rsidRPr="00272680">
        <w:rPr>
          <w:sz w:val="18"/>
        </w:rPr>
        <w:tab/>
      </w:r>
      <w:r w:rsidRPr="00272680">
        <w:rPr>
          <w:sz w:val="18"/>
        </w:rPr>
        <w:tab/>
        <w:t>-   maximaal 160 uur in de vier weken;</w:t>
      </w:r>
    </w:p>
    <w:p w14:paraId="1A0E7CA3" w14:textId="77777777" w:rsidR="00D9443C" w:rsidRPr="00272680" w:rsidRDefault="00D9443C" w:rsidP="00D9443C">
      <w:pPr>
        <w:spacing w:line="276" w:lineRule="auto"/>
        <w:rPr>
          <w:b/>
          <w:sz w:val="18"/>
        </w:rPr>
      </w:pPr>
      <w:r w:rsidRPr="00272680">
        <w:rPr>
          <w:sz w:val="18"/>
        </w:rPr>
        <w:tab/>
      </w:r>
      <w:r w:rsidRPr="00272680">
        <w:rPr>
          <w:sz w:val="18"/>
        </w:rPr>
        <w:tab/>
        <w:t>-   maximaal op zes dagen aaneengesloten arbeid;</w:t>
      </w:r>
    </w:p>
    <w:p w14:paraId="38D02D4A" w14:textId="77777777" w:rsidR="00D9443C" w:rsidRPr="00272680" w:rsidRDefault="00D9443C" w:rsidP="00D9443C">
      <w:pPr>
        <w:spacing w:line="276" w:lineRule="auto"/>
        <w:ind w:left="720" w:firstLine="720"/>
        <w:rPr>
          <w:b/>
          <w:sz w:val="18"/>
        </w:rPr>
      </w:pPr>
      <w:r w:rsidRPr="00272680">
        <w:rPr>
          <w:sz w:val="18"/>
        </w:rPr>
        <w:t>-   acht vrije dagen in de vier weken met een minimum van één dag per week.</w:t>
      </w:r>
    </w:p>
    <w:p w14:paraId="256652F1" w14:textId="77777777" w:rsidR="00D9443C" w:rsidRPr="00272680" w:rsidRDefault="00D9443C" w:rsidP="00D9443C">
      <w:pPr>
        <w:spacing w:line="276" w:lineRule="auto"/>
        <w:ind w:left="1418"/>
        <w:rPr>
          <w:b/>
          <w:sz w:val="18"/>
        </w:rPr>
      </w:pPr>
      <w:r w:rsidRPr="00272680">
        <w:rPr>
          <w:sz w:val="18"/>
        </w:rPr>
        <w:t>Van deze acht vrije dagen dienen minimaal twee maal twee dagen aaneengesloten te zijn.</w:t>
      </w:r>
    </w:p>
    <w:p w14:paraId="61889FF8" w14:textId="77777777" w:rsidR="00D9443C" w:rsidRPr="00272680" w:rsidRDefault="00D9443C" w:rsidP="00D9443C">
      <w:pPr>
        <w:spacing w:line="276" w:lineRule="auto"/>
        <w:ind w:left="1418"/>
        <w:rPr>
          <w:b/>
          <w:sz w:val="18"/>
        </w:rPr>
      </w:pPr>
      <w:r w:rsidRPr="00272680">
        <w:rPr>
          <w:sz w:val="18"/>
        </w:rPr>
        <w:t xml:space="preserve">Bij de toepassing van deze bepaling geldt een rusttijd van 36 uur aaneengesloten per week. </w:t>
      </w:r>
    </w:p>
    <w:p w14:paraId="516DE4AE" w14:textId="77777777" w:rsidR="00D9443C" w:rsidRPr="00272680" w:rsidRDefault="00D9443C" w:rsidP="00D9443C">
      <w:pPr>
        <w:spacing w:line="276" w:lineRule="auto"/>
        <w:ind w:left="720"/>
        <w:rPr>
          <w:b/>
          <w:sz w:val="18"/>
        </w:rPr>
      </w:pPr>
    </w:p>
    <w:p w14:paraId="7FEABD26" w14:textId="77777777" w:rsidR="00D9443C" w:rsidRPr="00272680" w:rsidRDefault="00D9443C" w:rsidP="00D9443C">
      <w:pPr>
        <w:spacing w:line="276" w:lineRule="auto"/>
        <w:ind w:left="698" w:firstLine="720"/>
        <w:rPr>
          <w:b/>
          <w:sz w:val="18"/>
        </w:rPr>
      </w:pPr>
      <w:r w:rsidRPr="00272680">
        <w:rPr>
          <w:b/>
          <w:sz w:val="18"/>
        </w:rPr>
        <w:t>Maximale roostertijd voor de werknemer van 16 en 17 jaar:</w:t>
      </w:r>
    </w:p>
    <w:p w14:paraId="6B67681E" w14:textId="77777777" w:rsidR="00D9443C" w:rsidRPr="00272680" w:rsidRDefault="00D9443C" w:rsidP="00D9443C">
      <w:pPr>
        <w:spacing w:line="276" w:lineRule="auto"/>
        <w:rPr>
          <w:b/>
          <w:sz w:val="18"/>
        </w:rPr>
      </w:pPr>
      <w:r w:rsidRPr="00272680">
        <w:rPr>
          <w:sz w:val="18"/>
        </w:rPr>
        <w:tab/>
      </w:r>
      <w:r w:rsidRPr="00272680">
        <w:rPr>
          <w:sz w:val="18"/>
        </w:rPr>
        <w:tab/>
        <w:t>-   maximaal 9 uur per dag;</w:t>
      </w:r>
    </w:p>
    <w:p w14:paraId="791236EA" w14:textId="77777777" w:rsidR="00D9443C" w:rsidRPr="00272680" w:rsidRDefault="00D9443C" w:rsidP="00D9443C">
      <w:pPr>
        <w:spacing w:line="276" w:lineRule="auto"/>
        <w:rPr>
          <w:b/>
          <w:sz w:val="18"/>
        </w:rPr>
      </w:pPr>
      <w:r w:rsidRPr="00272680">
        <w:rPr>
          <w:sz w:val="18"/>
        </w:rPr>
        <w:tab/>
      </w:r>
      <w:r w:rsidRPr="00272680">
        <w:rPr>
          <w:sz w:val="18"/>
        </w:rPr>
        <w:tab/>
        <w:t>-   maximaal 40 uur per week;</w:t>
      </w:r>
    </w:p>
    <w:p w14:paraId="4AD19E20" w14:textId="77777777" w:rsidR="00D9443C" w:rsidRPr="00272680" w:rsidRDefault="00D9443C" w:rsidP="00D9443C">
      <w:pPr>
        <w:spacing w:line="276" w:lineRule="auto"/>
        <w:rPr>
          <w:b/>
          <w:sz w:val="18"/>
        </w:rPr>
      </w:pPr>
      <w:r w:rsidRPr="00272680">
        <w:rPr>
          <w:sz w:val="18"/>
        </w:rPr>
        <w:tab/>
      </w:r>
      <w:r w:rsidRPr="00272680">
        <w:rPr>
          <w:sz w:val="18"/>
        </w:rPr>
        <w:tab/>
        <w:t>-   maximaal 152 uur in de vier weken;</w:t>
      </w:r>
    </w:p>
    <w:p w14:paraId="66AC19D9" w14:textId="77777777" w:rsidR="00D9443C" w:rsidRPr="00272680" w:rsidRDefault="00D9443C" w:rsidP="00D9443C">
      <w:pPr>
        <w:spacing w:line="276" w:lineRule="auto"/>
        <w:rPr>
          <w:b/>
          <w:sz w:val="18"/>
        </w:rPr>
      </w:pPr>
      <w:r w:rsidRPr="00272680">
        <w:rPr>
          <w:sz w:val="18"/>
        </w:rPr>
        <w:tab/>
      </w:r>
      <w:r w:rsidRPr="00272680">
        <w:rPr>
          <w:sz w:val="18"/>
        </w:rPr>
        <w:tab/>
        <w:t>-   maximaal op zes dagen aaneengesloten arbeid;</w:t>
      </w:r>
    </w:p>
    <w:p w14:paraId="73688D12" w14:textId="77777777" w:rsidR="00D9443C" w:rsidRPr="00272680" w:rsidRDefault="00D9443C" w:rsidP="00D9443C">
      <w:pPr>
        <w:spacing w:line="276" w:lineRule="auto"/>
        <w:ind w:left="720" w:firstLine="720"/>
        <w:rPr>
          <w:b/>
          <w:sz w:val="18"/>
        </w:rPr>
      </w:pPr>
      <w:r w:rsidRPr="00272680">
        <w:rPr>
          <w:sz w:val="18"/>
        </w:rPr>
        <w:t>-   acht vrije dagen in de vier weken met een minimum van één dag per week.</w:t>
      </w:r>
      <w:r w:rsidRPr="00272680">
        <w:rPr>
          <w:sz w:val="18"/>
        </w:rPr>
        <w:tab/>
      </w:r>
    </w:p>
    <w:p w14:paraId="0CF8D351" w14:textId="77777777" w:rsidR="00D9443C" w:rsidRPr="00272680" w:rsidRDefault="00D9443C" w:rsidP="00D9443C">
      <w:pPr>
        <w:spacing w:line="276" w:lineRule="auto"/>
        <w:ind w:left="1418"/>
        <w:rPr>
          <w:b/>
          <w:sz w:val="18"/>
        </w:rPr>
      </w:pPr>
      <w:r w:rsidRPr="00272680">
        <w:rPr>
          <w:sz w:val="18"/>
        </w:rPr>
        <w:t>Van deze acht vrije dagen dienen minimaal twee maal twee dagen aaneengesloten te zijn.</w:t>
      </w:r>
    </w:p>
    <w:p w14:paraId="40CF93EE" w14:textId="77777777" w:rsidR="00D9443C" w:rsidRPr="00272680" w:rsidRDefault="00D9443C" w:rsidP="00D9443C">
      <w:pPr>
        <w:spacing w:line="276" w:lineRule="auto"/>
        <w:ind w:left="1418"/>
        <w:rPr>
          <w:b/>
          <w:sz w:val="18"/>
        </w:rPr>
      </w:pPr>
      <w:r w:rsidRPr="00272680">
        <w:rPr>
          <w:sz w:val="18"/>
        </w:rPr>
        <w:t xml:space="preserve">Bij de toepassing van deze bepaling geldt een rusttijd van 36 uur aaneengesloten per week. </w:t>
      </w:r>
    </w:p>
    <w:p w14:paraId="766AF291" w14:textId="77777777" w:rsidR="00D9443C" w:rsidRPr="00272680" w:rsidRDefault="00D9443C" w:rsidP="00D9443C">
      <w:pPr>
        <w:spacing w:line="276" w:lineRule="auto"/>
        <w:rPr>
          <w:b/>
          <w:sz w:val="18"/>
        </w:rPr>
      </w:pPr>
    </w:p>
    <w:p w14:paraId="7FE88E19" w14:textId="77777777" w:rsidR="00D9443C" w:rsidRPr="00272680" w:rsidRDefault="00D9443C" w:rsidP="00D9443C">
      <w:pPr>
        <w:spacing w:line="276" w:lineRule="auto"/>
        <w:ind w:left="709" w:firstLine="11"/>
        <w:rPr>
          <w:b/>
          <w:sz w:val="18"/>
        </w:rPr>
      </w:pPr>
      <w:r w:rsidRPr="00272680">
        <w:rPr>
          <w:sz w:val="18"/>
        </w:rPr>
        <w:t>Voor de toepassing van de hier genoemde normen gelden de uren waarop de leerling onderwijs volgt als arbeidstijd.</w:t>
      </w:r>
    </w:p>
    <w:p w14:paraId="17A044CE" w14:textId="77777777" w:rsidR="00D9443C" w:rsidRPr="00272680" w:rsidRDefault="00D9443C" w:rsidP="00D9443C">
      <w:pPr>
        <w:spacing w:line="276" w:lineRule="auto"/>
        <w:ind w:firstLine="720"/>
        <w:rPr>
          <w:b/>
          <w:sz w:val="18"/>
        </w:rPr>
      </w:pPr>
    </w:p>
    <w:p w14:paraId="7A7C3FB7" w14:textId="77777777" w:rsidR="00D9443C" w:rsidRPr="00272680" w:rsidRDefault="00D9443C" w:rsidP="00D9443C">
      <w:pPr>
        <w:spacing w:line="276" w:lineRule="auto"/>
        <w:rPr>
          <w:b/>
          <w:sz w:val="18"/>
        </w:rPr>
      </w:pPr>
      <w:r w:rsidRPr="00272680">
        <w:rPr>
          <w:b/>
          <w:sz w:val="18"/>
        </w:rPr>
        <w:t>5.</w:t>
      </w:r>
      <w:r w:rsidRPr="00272680">
        <w:rPr>
          <w:b/>
          <w:sz w:val="18"/>
        </w:rPr>
        <w:tab/>
        <w:t>Vrij weekend</w:t>
      </w:r>
    </w:p>
    <w:p w14:paraId="0BA5481E" w14:textId="77777777" w:rsidR="00D9443C" w:rsidRPr="00272680" w:rsidRDefault="00D9443C" w:rsidP="00D9443C">
      <w:pPr>
        <w:spacing w:line="276" w:lineRule="auto"/>
        <w:ind w:left="720"/>
        <w:rPr>
          <w:b/>
          <w:sz w:val="18"/>
        </w:rPr>
      </w:pPr>
      <w:r w:rsidRPr="00272680">
        <w:rPr>
          <w:sz w:val="18"/>
        </w:rPr>
        <w:t>Op jaarbasis heeft de werknemer recht op 17 maal een vrij weekend, waaronder wordt verstaan een vrije zaterdag en zondag of een vrije zondag en maandag.</w:t>
      </w:r>
    </w:p>
    <w:p w14:paraId="5ECC6B75" w14:textId="77777777" w:rsidR="00D9443C" w:rsidRPr="00272680" w:rsidRDefault="00D9443C" w:rsidP="00D9443C">
      <w:pPr>
        <w:spacing w:line="276" w:lineRule="auto"/>
        <w:rPr>
          <w:b/>
          <w:sz w:val="18"/>
        </w:rPr>
      </w:pPr>
    </w:p>
    <w:p w14:paraId="6343490F" w14:textId="77777777" w:rsidR="00D9443C" w:rsidRPr="00272680" w:rsidRDefault="00D9443C" w:rsidP="00D9443C">
      <w:pPr>
        <w:spacing w:line="276" w:lineRule="auto"/>
        <w:ind w:firstLine="720"/>
        <w:rPr>
          <w:b/>
          <w:sz w:val="18"/>
        </w:rPr>
      </w:pPr>
      <w:r w:rsidRPr="00272680">
        <w:rPr>
          <w:sz w:val="18"/>
        </w:rPr>
        <w:t>Voor de werknemer jonger dan 18 jaar geldt:</w:t>
      </w:r>
    </w:p>
    <w:p w14:paraId="2756B152" w14:textId="77777777" w:rsidR="00D9443C" w:rsidRPr="00272680" w:rsidRDefault="00D9443C" w:rsidP="00D9443C">
      <w:pPr>
        <w:spacing w:line="276" w:lineRule="auto"/>
        <w:ind w:left="720"/>
        <w:rPr>
          <w:b/>
          <w:sz w:val="18"/>
        </w:rPr>
      </w:pPr>
      <w:r w:rsidRPr="00272680">
        <w:rPr>
          <w:sz w:val="18"/>
        </w:rPr>
        <w:t>wanneer de werknemer op zondag werkt, dan wordt de zaterdag niet ingeroosterd.</w:t>
      </w:r>
    </w:p>
    <w:p w14:paraId="43DD6DB5" w14:textId="77777777" w:rsidR="00D9443C" w:rsidRDefault="00D9443C" w:rsidP="00D9443C">
      <w:pPr>
        <w:rPr>
          <w:b/>
          <w:sz w:val="18"/>
        </w:rPr>
      </w:pPr>
      <w:r>
        <w:rPr>
          <w:b/>
          <w:sz w:val="18"/>
        </w:rPr>
        <w:br w:type="page"/>
      </w:r>
    </w:p>
    <w:p w14:paraId="20C68735" w14:textId="77777777" w:rsidR="00D9443C" w:rsidRDefault="00D9443C" w:rsidP="00D9443C">
      <w:pPr>
        <w:spacing w:line="276" w:lineRule="auto"/>
        <w:ind w:left="720"/>
        <w:rPr>
          <w:b/>
          <w:sz w:val="18"/>
        </w:rPr>
      </w:pPr>
    </w:p>
    <w:p w14:paraId="7B3DB68B" w14:textId="77777777" w:rsidR="00D9443C" w:rsidRDefault="00D9443C" w:rsidP="00D9443C">
      <w:pPr>
        <w:spacing w:line="276" w:lineRule="auto"/>
        <w:ind w:left="720"/>
        <w:rPr>
          <w:b/>
          <w:sz w:val="18"/>
        </w:rPr>
      </w:pPr>
    </w:p>
    <w:p w14:paraId="0990FED7" w14:textId="77777777" w:rsidR="00D9443C" w:rsidRPr="00272680" w:rsidRDefault="00D9443C" w:rsidP="00D9443C">
      <w:pPr>
        <w:spacing w:line="276" w:lineRule="auto"/>
        <w:ind w:left="720"/>
        <w:rPr>
          <w:b/>
          <w:sz w:val="18"/>
        </w:rPr>
      </w:pPr>
    </w:p>
    <w:p w14:paraId="1A8D39D3" w14:textId="77777777" w:rsidR="00D9443C" w:rsidRPr="00272680" w:rsidRDefault="00D9443C" w:rsidP="00D9443C">
      <w:pPr>
        <w:spacing w:line="276" w:lineRule="auto"/>
        <w:rPr>
          <w:b/>
          <w:sz w:val="18"/>
        </w:rPr>
      </w:pPr>
      <w:r w:rsidRPr="00272680">
        <w:rPr>
          <w:b/>
          <w:sz w:val="18"/>
        </w:rPr>
        <w:t>6.</w:t>
      </w:r>
      <w:r w:rsidRPr="00272680">
        <w:rPr>
          <w:b/>
          <w:sz w:val="18"/>
        </w:rPr>
        <w:tab/>
        <w:t>Onafgebroken rusttijd</w:t>
      </w:r>
    </w:p>
    <w:p w14:paraId="36F02493" w14:textId="77777777" w:rsidR="00D9443C" w:rsidRPr="00272680" w:rsidRDefault="00D9443C" w:rsidP="00D9443C">
      <w:pPr>
        <w:spacing w:line="276" w:lineRule="auto"/>
        <w:ind w:firstLine="720"/>
        <w:rPr>
          <w:b/>
          <w:sz w:val="18"/>
        </w:rPr>
      </w:pPr>
      <w:r w:rsidRPr="00272680">
        <w:rPr>
          <w:sz w:val="18"/>
        </w:rPr>
        <w:t>De onafgebroken rusttijd tussen twee diensten bedraagt minimaal 11 uur.</w:t>
      </w:r>
    </w:p>
    <w:p w14:paraId="35B7FBD6" w14:textId="77777777" w:rsidR="00D9443C" w:rsidRPr="00272680" w:rsidRDefault="00D9443C" w:rsidP="00D9443C">
      <w:pPr>
        <w:spacing w:line="276" w:lineRule="auto"/>
        <w:rPr>
          <w:b/>
          <w:sz w:val="18"/>
        </w:rPr>
      </w:pPr>
    </w:p>
    <w:p w14:paraId="6E4511D0" w14:textId="77777777" w:rsidR="00D9443C" w:rsidRPr="00272680" w:rsidRDefault="00D9443C" w:rsidP="00D9443C">
      <w:pPr>
        <w:spacing w:line="276" w:lineRule="auto"/>
        <w:ind w:firstLine="720"/>
        <w:rPr>
          <w:b/>
          <w:sz w:val="18"/>
        </w:rPr>
      </w:pPr>
      <w:r w:rsidRPr="00272680">
        <w:rPr>
          <w:sz w:val="18"/>
        </w:rPr>
        <w:t xml:space="preserve">Voor de werknemer jonger dan 18 jaar geldt: </w:t>
      </w:r>
    </w:p>
    <w:p w14:paraId="6AC946EE" w14:textId="77777777" w:rsidR="00D9443C" w:rsidRPr="00272680" w:rsidRDefault="00D9443C" w:rsidP="00D9443C">
      <w:pPr>
        <w:spacing w:line="276" w:lineRule="auto"/>
        <w:ind w:firstLine="720"/>
        <w:rPr>
          <w:b/>
          <w:sz w:val="18"/>
        </w:rPr>
      </w:pPr>
      <w:r w:rsidRPr="00272680">
        <w:rPr>
          <w:sz w:val="18"/>
        </w:rPr>
        <w:t xml:space="preserve">een onafgebroken rusttijd van minimaal 12 uur, waaronder begrepen de uren </w:t>
      </w:r>
    </w:p>
    <w:p w14:paraId="46B307BB" w14:textId="77777777" w:rsidR="00D9443C" w:rsidRPr="00272680" w:rsidRDefault="00D9443C" w:rsidP="00D9443C">
      <w:pPr>
        <w:spacing w:line="276" w:lineRule="auto"/>
        <w:ind w:firstLine="720"/>
        <w:rPr>
          <w:b/>
          <w:sz w:val="18"/>
        </w:rPr>
      </w:pPr>
      <w:r w:rsidRPr="00272680">
        <w:rPr>
          <w:sz w:val="18"/>
        </w:rPr>
        <w:t>liggend tussen 23.00 en 07.00 uur.</w:t>
      </w:r>
    </w:p>
    <w:p w14:paraId="5D3C60BB" w14:textId="77777777" w:rsidR="00D9443C" w:rsidRPr="00272680" w:rsidRDefault="00D9443C" w:rsidP="00D9443C">
      <w:pPr>
        <w:spacing w:line="276" w:lineRule="auto"/>
        <w:rPr>
          <w:sz w:val="18"/>
        </w:rPr>
      </w:pPr>
    </w:p>
    <w:p w14:paraId="7057D0EE" w14:textId="77777777" w:rsidR="00D9443C" w:rsidRPr="00272680" w:rsidRDefault="00D9443C" w:rsidP="00D9443C">
      <w:pPr>
        <w:spacing w:line="276" w:lineRule="auto"/>
        <w:rPr>
          <w:b/>
          <w:sz w:val="18"/>
        </w:rPr>
      </w:pPr>
      <w:r w:rsidRPr="00272680">
        <w:rPr>
          <w:b/>
          <w:sz w:val="18"/>
        </w:rPr>
        <w:t>7.</w:t>
      </w:r>
      <w:r w:rsidRPr="00272680">
        <w:rPr>
          <w:b/>
          <w:sz w:val="18"/>
        </w:rPr>
        <w:tab/>
        <w:t xml:space="preserve">Pauzes </w:t>
      </w:r>
    </w:p>
    <w:p w14:paraId="73F722FC" w14:textId="77777777" w:rsidR="00D9443C" w:rsidRPr="00272680" w:rsidRDefault="00D9443C" w:rsidP="00D9443C">
      <w:pPr>
        <w:spacing w:line="276" w:lineRule="auto"/>
        <w:ind w:left="708" w:firstLine="12"/>
        <w:rPr>
          <w:b/>
          <w:sz w:val="18"/>
        </w:rPr>
      </w:pPr>
      <w:r w:rsidRPr="00272680">
        <w:rPr>
          <w:sz w:val="18"/>
        </w:rPr>
        <w:t xml:space="preserve">Na maximaal vijfenhalf uur werken is een pauze van een half uur verplicht. </w:t>
      </w:r>
    </w:p>
    <w:p w14:paraId="6B06065F" w14:textId="77777777" w:rsidR="00D9443C" w:rsidRPr="00272680" w:rsidRDefault="00D9443C" w:rsidP="00D9443C">
      <w:pPr>
        <w:spacing w:line="276" w:lineRule="auto"/>
        <w:ind w:firstLine="720"/>
        <w:rPr>
          <w:b/>
          <w:sz w:val="18"/>
        </w:rPr>
      </w:pPr>
      <w:r w:rsidRPr="00272680">
        <w:rPr>
          <w:sz w:val="18"/>
        </w:rPr>
        <w:t>Pauzes van minder dan 15 minuten worden tot de arbeidstijd gerekend.</w:t>
      </w:r>
    </w:p>
    <w:p w14:paraId="612F48D8" w14:textId="77777777" w:rsidR="00D9443C" w:rsidRPr="00272680" w:rsidRDefault="00D9443C" w:rsidP="00D9443C">
      <w:pPr>
        <w:spacing w:line="276" w:lineRule="auto"/>
        <w:ind w:firstLine="720"/>
        <w:rPr>
          <w:b/>
          <w:sz w:val="18"/>
        </w:rPr>
      </w:pPr>
    </w:p>
    <w:p w14:paraId="6E0A7AAE" w14:textId="77777777" w:rsidR="00D9443C" w:rsidRPr="00272680" w:rsidRDefault="00D9443C" w:rsidP="00D9443C">
      <w:pPr>
        <w:spacing w:line="276" w:lineRule="auto"/>
        <w:ind w:firstLine="720"/>
        <w:rPr>
          <w:b/>
          <w:sz w:val="18"/>
        </w:rPr>
      </w:pPr>
      <w:r w:rsidRPr="00272680">
        <w:rPr>
          <w:sz w:val="18"/>
        </w:rPr>
        <w:t>Voor de werknemer jonger dan 18 jaar geldt:</w:t>
      </w:r>
    </w:p>
    <w:p w14:paraId="23115ADA" w14:textId="77777777" w:rsidR="00D9443C" w:rsidRPr="00272680" w:rsidRDefault="00D9443C" w:rsidP="00D9443C">
      <w:pPr>
        <w:spacing w:line="276" w:lineRule="auto"/>
        <w:ind w:firstLine="720"/>
        <w:rPr>
          <w:b/>
          <w:sz w:val="18"/>
        </w:rPr>
      </w:pPr>
      <w:r w:rsidRPr="00272680">
        <w:rPr>
          <w:sz w:val="18"/>
        </w:rPr>
        <w:t>Na maximaal vierenhalf uur werken is een pauze van een half uur verplicht.</w:t>
      </w:r>
    </w:p>
    <w:p w14:paraId="6BD71790" w14:textId="77777777" w:rsidR="00D9443C" w:rsidRPr="00272680" w:rsidRDefault="00D9443C" w:rsidP="00D9443C">
      <w:pPr>
        <w:spacing w:line="276" w:lineRule="auto"/>
        <w:ind w:firstLine="720"/>
        <w:rPr>
          <w:b/>
          <w:sz w:val="18"/>
        </w:rPr>
      </w:pPr>
      <w:r w:rsidRPr="00272680">
        <w:rPr>
          <w:sz w:val="18"/>
        </w:rPr>
        <w:t>Pauzes van minder dan 15 minuten worden tot de arbeidstijd gerekend.</w:t>
      </w:r>
    </w:p>
    <w:p w14:paraId="35AFDC42" w14:textId="77777777" w:rsidR="00D9443C" w:rsidRPr="00272680" w:rsidRDefault="00D9443C" w:rsidP="00D9443C">
      <w:pPr>
        <w:spacing w:line="276" w:lineRule="auto"/>
        <w:rPr>
          <w:b/>
          <w:sz w:val="18"/>
        </w:rPr>
      </w:pPr>
    </w:p>
    <w:p w14:paraId="36A1AE03" w14:textId="77777777" w:rsidR="00D9443C" w:rsidRPr="00272680" w:rsidRDefault="00D9443C" w:rsidP="00D9443C">
      <w:pPr>
        <w:spacing w:line="276" w:lineRule="auto"/>
        <w:rPr>
          <w:b/>
          <w:sz w:val="18"/>
        </w:rPr>
      </w:pPr>
      <w:r w:rsidRPr="00272680">
        <w:rPr>
          <w:b/>
          <w:sz w:val="18"/>
        </w:rPr>
        <w:t>8.</w:t>
      </w:r>
      <w:r w:rsidRPr="00272680">
        <w:rPr>
          <w:b/>
          <w:sz w:val="18"/>
        </w:rPr>
        <w:tab/>
        <w:t>Vrije feestdagen</w:t>
      </w:r>
    </w:p>
    <w:p w14:paraId="739D815A" w14:textId="77777777" w:rsidR="00D9443C" w:rsidRPr="00272680" w:rsidRDefault="00D9443C" w:rsidP="00D9443C">
      <w:pPr>
        <w:spacing w:line="276" w:lineRule="auto"/>
        <w:ind w:left="720"/>
        <w:rPr>
          <w:b/>
          <w:sz w:val="18"/>
        </w:rPr>
      </w:pPr>
      <w:r w:rsidRPr="00272680">
        <w:rPr>
          <w:sz w:val="18"/>
        </w:rPr>
        <w:t>De werkgever mag de werknemer, met uitzondering van de hulpkracht, op twee erkende feestdagen per kalenderjaar niet inroosteren.</w:t>
      </w:r>
    </w:p>
    <w:p w14:paraId="7C7858D8" w14:textId="77777777" w:rsidR="00D9443C" w:rsidRPr="00272680" w:rsidRDefault="00D9443C" w:rsidP="00D9443C">
      <w:pPr>
        <w:spacing w:line="276" w:lineRule="auto"/>
        <w:rPr>
          <w:b/>
          <w:sz w:val="18"/>
        </w:rPr>
      </w:pPr>
    </w:p>
    <w:p w14:paraId="2FF5601D" w14:textId="77777777" w:rsidR="00D9443C" w:rsidRPr="00272680" w:rsidRDefault="00D9443C" w:rsidP="00D9443C">
      <w:pPr>
        <w:spacing w:line="276" w:lineRule="auto"/>
        <w:rPr>
          <w:b/>
          <w:sz w:val="18"/>
        </w:rPr>
      </w:pPr>
    </w:p>
    <w:p w14:paraId="737505EF" w14:textId="77777777" w:rsidR="00D9443C" w:rsidRPr="00272680" w:rsidRDefault="00D9443C" w:rsidP="00D9443C">
      <w:pPr>
        <w:spacing w:line="276" w:lineRule="auto"/>
        <w:ind w:left="720"/>
        <w:rPr>
          <w:b/>
          <w:sz w:val="18"/>
        </w:rPr>
      </w:pPr>
      <w:r w:rsidRPr="00272680">
        <w:rPr>
          <w:sz w:val="18"/>
        </w:rPr>
        <w:t>De werknemer met een full- of parttime arbeidsovereenkomst die op vaste dagen per week werkzaam is, waarbij deze vaste werkdagen contractueel zijn overeengekomen, heeft voor elke erkende feestdag recht op een vrije dag met behoud van loon, indien de feestdag op zijn vaste werkdag valt en het bedrijf of een afdeling gesloten is. Indien de vaste werkdagen niet contractueel zijn vastgelegd, geldt daarbij een referteperiode van een half jaar.</w:t>
      </w:r>
    </w:p>
    <w:p w14:paraId="6B719403" w14:textId="77777777" w:rsidR="00D9443C" w:rsidRPr="00272680" w:rsidRDefault="00D9443C" w:rsidP="00D9443C">
      <w:pPr>
        <w:spacing w:line="276" w:lineRule="auto"/>
        <w:ind w:left="720"/>
        <w:rPr>
          <w:b/>
          <w:sz w:val="18"/>
        </w:rPr>
      </w:pPr>
    </w:p>
    <w:p w14:paraId="7F483065" w14:textId="77777777" w:rsidR="00D9443C" w:rsidRPr="00272680" w:rsidRDefault="00D9443C" w:rsidP="00D9443C">
      <w:pPr>
        <w:spacing w:line="276" w:lineRule="auto"/>
        <w:ind w:left="720"/>
        <w:rPr>
          <w:sz w:val="18"/>
        </w:rPr>
      </w:pPr>
      <w:r w:rsidRPr="00272680">
        <w:rPr>
          <w:sz w:val="18"/>
        </w:rPr>
        <w:t>De flexitimer die in een aaneengesloten periode van zes maanden of langer op een zelfde dag wordt ingeroosterd, heeft voor elke erkende feestdag recht op een vrije dag met behoud van loon, indien de feestdag op diezelfde dag valt en het bedrijf of een afdeling gesloten is.</w:t>
      </w:r>
    </w:p>
    <w:p w14:paraId="0F7595E5" w14:textId="77777777" w:rsidR="00D9443C" w:rsidRPr="00272680" w:rsidRDefault="00D9443C" w:rsidP="00D9443C">
      <w:pPr>
        <w:spacing w:line="276" w:lineRule="auto"/>
        <w:ind w:left="720"/>
        <w:rPr>
          <w:b/>
          <w:sz w:val="18"/>
        </w:rPr>
      </w:pPr>
    </w:p>
    <w:p w14:paraId="2D0427C4" w14:textId="77777777" w:rsidR="00D9443C" w:rsidRPr="00272680" w:rsidRDefault="00D9443C" w:rsidP="00D9443C">
      <w:pPr>
        <w:spacing w:line="276" w:lineRule="auto"/>
        <w:ind w:left="720"/>
        <w:rPr>
          <w:b/>
          <w:sz w:val="18"/>
        </w:rPr>
      </w:pPr>
      <w:r w:rsidRPr="00272680">
        <w:rPr>
          <w:sz w:val="18"/>
        </w:rPr>
        <w:t>Werknemers mogen desgevraagd christelijke feestdagen omruilen voor andere feestdagen op basis van hun religie. Zij dienen de betreffende data wel jaarlijks schriftelijk kenbaar te maken aan de werkgever.</w:t>
      </w:r>
    </w:p>
    <w:p w14:paraId="13765F2D" w14:textId="77777777" w:rsidR="00D9443C" w:rsidRDefault="00D9443C" w:rsidP="00D9443C">
      <w:pPr>
        <w:spacing w:line="276" w:lineRule="auto"/>
        <w:rPr>
          <w:sz w:val="18"/>
        </w:rPr>
      </w:pPr>
      <w:r w:rsidRPr="00272680">
        <w:rPr>
          <w:sz w:val="18"/>
        </w:rPr>
        <w:t xml:space="preserve"> </w:t>
      </w:r>
    </w:p>
    <w:p w14:paraId="3F2DF413" w14:textId="77777777" w:rsidR="00D9443C" w:rsidRDefault="00D9443C" w:rsidP="00D9443C">
      <w:pPr>
        <w:rPr>
          <w:sz w:val="18"/>
        </w:rPr>
      </w:pPr>
      <w:r>
        <w:rPr>
          <w:sz w:val="18"/>
        </w:rPr>
        <w:br w:type="page"/>
      </w:r>
    </w:p>
    <w:p w14:paraId="60F9559E" w14:textId="77777777" w:rsidR="00D9443C" w:rsidRPr="00272680" w:rsidRDefault="00D9443C" w:rsidP="00D9443C">
      <w:pPr>
        <w:spacing w:line="276" w:lineRule="auto"/>
        <w:rPr>
          <w:b/>
          <w:sz w:val="18"/>
        </w:rPr>
      </w:pPr>
    </w:p>
    <w:p w14:paraId="58566AA2" w14:textId="77777777" w:rsidR="00D9443C" w:rsidRPr="00272680" w:rsidRDefault="00D9443C" w:rsidP="00D9443C">
      <w:pPr>
        <w:spacing w:line="276" w:lineRule="auto"/>
        <w:rPr>
          <w:b/>
          <w:sz w:val="18"/>
        </w:rPr>
      </w:pPr>
      <w:r w:rsidRPr="00272680">
        <w:rPr>
          <w:b/>
          <w:sz w:val="18"/>
        </w:rPr>
        <w:t>ARTIKEL 11</w:t>
      </w:r>
      <w:r w:rsidRPr="00272680">
        <w:rPr>
          <w:b/>
          <w:sz w:val="18"/>
        </w:rPr>
        <w:tab/>
        <w:t>URENADMINISTRATIE</w:t>
      </w:r>
    </w:p>
    <w:p w14:paraId="0645B9B3" w14:textId="77777777" w:rsidR="00D9443C" w:rsidRPr="00272680" w:rsidRDefault="00D9443C" w:rsidP="00D9443C">
      <w:pPr>
        <w:spacing w:line="276" w:lineRule="auto"/>
        <w:rPr>
          <w:sz w:val="18"/>
        </w:rPr>
      </w:pPr>
    </w:p>
    <w:p w14:paraId="3BF1AA45" w14:textId="77777777" w:rsidR="00D9443C" w:rsidRPr="00272680" w:rsidRDefault="00D9443C" w:rsidP="00D9443C">
      <w:pPr>
        <w:spacing w:line="276" w:lineRule="auto"/>
        <w:rPr>
          <w:b/>
          <w:sz w:val="18"/>
        </w:rPr>
      </w:pPr>
      <w:r w:rsidRPr="00272680">
        <w:rPr>
          <w:b/>
          <w:sz w:val="18"/>
        </w:rPr>
        <w:t>1.</w:t>
      </w:r>
      <w:r w:rsidRPr="00272680">
        <w:rPr>
          <w:b/>
          <w:sz w:val="18"/>
        </w:rPr>
        <w:tab/>
        <w:t>Administratie compensatie-uren</w:t>
      </w:r>
    </w:p>
    <w:p w14:paraId="411DF348" w14:textId="77777777" w:rsidR="00D9443C" w:rsidRPr="00272680" w:rsidRDefault="00D9443C" w:rsidP="00D9443C">
      <w:pPr>
        <w:spacing w:line="276" w:lineRule="auto"/>
        <w:ind w:left="709" w:firstLine="11"/>
        <w:rPr>
          <w:b/>
          <w:sz w:val="18"/>
        </w:rPr>
      </w:pPr>
      <w:r w:rsidRPr="00272680">
        <w:rPr>
          <w:sz w:val="18"/>
        </w:rPr>
        <w:t>De werkgever dient een administratie bij te houden van de compensatie in vrije tijd, waarop de werknemer op grond van de artikelen 12 en 18 van deze cao recht heeft. De compensatierechten worden maandelijks dan wel per periode verantwoord.</w:t>
      </w:r>
    </w:p>
    <w:p w14:paraId="350ADF4F" w14:textId="77777777" w:rsidR="00D9443C" w:rsidRPr="00272680" w:rsidRDefault="00D9443C" w:rsidP="00D9443C">
      <w:pPr>
        <w:spacing w:line="276" w:lineRule="auto"/>
        <w:ind w:left="720"/>
        <w:rPr>
          <w:b/>
          <w:sz w:val="18"/>
        </w:rPr>
      </w:pPr>
      <w:r w:rsidRPr="00272680">
        <w:rPr>
          <w:sz w:val="18"/>
        </w:rPr>
        <w:t>De werkgever berekent aan het einde van de referteperiode</w:t>
      </w:r>
      <w:r w:rsidRPr="00272680">
        <w:rPr>
          <w:sz w:val="18"/>
          <w:szCs w:val="18"/>
        </w:rPr>
        <w:t xml:space="preserve"> </w:t>
      </w:r>
      <w:r w:rsidRPr="00272680">
        <w:rPr>
          <w:sz w:val="18"/>
        </w:rPr>
        <w:t>het saldo van de per die datum nog openstaande compensatie-uren. De dan</w:t>
      </w:r>
      <w:r w:rsidRPr="00272680">
        <w:rPr>
          <w:sz w:val="18"/>
          <w:szCs w:val="18"/>
        </w:rPr>
        <w:t xml:space="preserve"> </w:t>
      </w:r>
      <w:r w:rsidRPr="00272680">
        <w:rPr>
          <w:sz w:val="18"/>
        </w:rPr>
        <w:t>nog resterende compensatie-uren dienen uiterlijk in de daarop volgende zes maanden door de werkgever te worden toegekend in vrije tijd. Als het niet mogelijk is om alle compensatie-uren binnen de periode van zes maanden te compenseren in vrije tijd, moeten uiterlijk in de zevende maand, volgend op het einde van de referteperiode, de nog resterende compensatie-uren worden uitbetaald conform het bepaalde in artikel 18 lid 6.</w:t>
      </w:r>
    </w:p>
    <w:p w14:paraId="7D259E7B" w14:textId="77777777" w:rsidR="00D9443C" w:rsidRPr="00272680" w:rsidRDefault="00D9443C" w:rsidP="00D9443C">
      <w:pPr>
        <w:spacing w:line="276" w:lineRule="auto"/>
        <w:rPr>
          <w:b/>
          <w:sz w:val="18"/>
        </w:rPr>
      </w:pPr>
    </w:p>
    <w:p w14:paraId="273DCB26" w14:textId="77777777" w:rsidR="00D9443C" w:rsidRPr="00272680" w:rsidRDefault="00D9443C" w:rsidP="00D9443C">
      <w:pPr>
        <w:spacing w:line="276" w:lineRule="auto"/>
        <w:ind w:left="720" w:hanging="720"/>
        <w:rPr>
          <w:b/>
          <w:strike/>
          <w:sz w:val="18"/>
          <w:szCs w:val="18"/>
          <w:lang w:val="fr-FR"/>
        </w:rPr>
      </w:pPr>
      <w:r w:rsidRPr="00272680">
        <w:rPr>
          <w:b/>
          <w:sz w:val="18"/>
          <w:lang w:val="fr-FR"/>
        </w:rPr>
        <w:t>2.</w:t>
      </w:r>
      <w:r w:rsidRPr="00272680">
        <w:rPr>
          <w:b/>
          <w:sz w:val="18"/>
          <w:lang w:val="fr-FR"/>
        </w:rPr>
        <w:tab/>
      </w:r>
      <w:r w:rsidRPr="00272680">
        <w:rPr>
          <w:b/>
          <w:sz w:val="18"/>
          <w:szCs w:val="18"/>
          <w:lang w:val="fr-FR"/>
        </w:rPr>
        <w:t xml:space="preserve">Administratie plus- en minuren </w:t>
      </w:r>
    </w:p>
    <w:p w14:paraId="08A72B07" w14:textId="77777777" w:rsidR="00D9443C" w:rsidRPr="00272680" w:rsidRDefault="00D9443C" w:rsidP="00D9443C">
      <w:pPr>
        <w:spacing w:line="276" w:lineRule="auto"/>
        <w:ind w:left="1410" w:hanging="690"/>
        <w:rPr>
          <w:b/>
          <w:sz w:val="18"/>
          <w:szCs w:val="18"/>
        </w:rPr>
      </w:pPr>
      <w:r w:rsidRPr="00272680">
        <w:rPr>
          <w:sz w:val="18"/>
          <w:szCs w:val="18"/>
          <w:lang w:val="fr-FR"/>
        </w:rPr>
        <w:t xml:space="preserve">a. </w:t>
      </w:r>
      <w:r w:rsidRPr="00272680">
        <w:rPr>
          <w:sz w:val="18"/>
          <w:szCs w:val="18"/>
          <w:lang w:val="fr-FR"/>
        </w:rPr>
        <w:tab/>
      </w:r>
      <w:r w:rsidRPr="00272680">
        <w:rPr>
          <w:sz w:val="18"/>
          <w:szCs w:val="18"/>
        </w:rPr>
        <w:t>De werkgever dient een administratie bij te houden van plus- en minuren. De invoering door de werkgever van een systeem voor de administratie van plus- en minuren vindt plaats in overleg met overleg met OR of personeelsvertegenwoordiging.</w:t>
      </w:r>
    </w:p>
    <w:p w14:paraId="102A6431" w14:textId="77777777" w:rsidR="00D9443C" w:rsidRPr="00272680" w:rsidRDefault="00D9443C" w:rsidP="00D9443C">
      <w:pPr>
        <w:spacing w:line="276" w:lineRule="auto"/>
        <w:ind w:firstLine="708"/>
        <w:rPr>
          <w:b/>
          <w:sz w:val="18"/>
          <w:szCs w:val="18"/>
        </w:rPr>
      </w:pPr>
      <w:r w:rsidRPr="00272680">
        <w:rPr>
          <w:sz w:val="18"/>
          <w:szCs w:val="18"/>
        </w:rPr>
        <w:t>b.</w:t>
      </w:r>
      <w:r w:rsidRPr="00272680">
        <w:rPr>
          <w:sz w:val="18"/>
          <w:szCs w:val="18"/>
        </w:rPr>
        <w:tab/>
        <w:t>Plus- en minuren worden maandelijks of periodiek schriftelijk verantwoord.</w:t>
      </w:r>
    </w:p>
    <w:p w14:paraId="45526B91" w14:textId="77777777" w:rsidR="00D9443C" w:rsidRPr="00272680" w:rsidRDefault="00D9443C" w:rsidP="00D9443C">
      <w:pPr>
        <w:spacing w:line="276" w:lineRule="auto"/>
        <w:ind w:left="1413" w:hanging="705"/>
        <w:rPr>
          <w:b/>
          <w:sz w:val="18"/>
          <w:szCs w:val="18"/>
        </w:rPr>
      </w:pPr>
      <w:r w:rsidRPr="00272680">
        <w:rPr>
          <w:sz w:val="18"/>
          <w:szCs w:val="18"/>
        </w:rPr>
        <w:t>c.</w:t>
      </w:r>
      <w:r w:rsidRPr="00272680">
        <w:rPr>
          <w:sz w:val="18"/>
          <w:szCs w:val="18"/>
        </w:rPr>
        <w:tab/>
        <w:t>De werkgever kan een spaarsysteem hanteren voor het sparen van plusuren tot maximaal het aantal in de arbeidsovereenkomst overeengekomen (garantie) uren per maand/periode. De werkgever maakt met de OR of de personeelsvertegenwoordiging afspraken over de referteperiode waarover saldering van de plus- en minuren plaatsvindt</w:t>
      </w:r>
    </w:p>
    <w:p w14:paraId="05F56342" w14:textId="77777777" w:rsidR="00D9443C" w:rsidRPr="00272680" w:rsidRDefault="00D9443C" w:rsidP="00D9443C">
      <w:pPr>
        <w:spacing w:line="276" w:lineRule="auto"/>
        <w:ind w:left="1413" w:hanging="705"/>
        <w:rPr>
          <w:b/>
          <w:sz w:val="18"/>
          <w:szCs w:val="18"/>
        </w:rPr>
      </w:pPr>
      <w:r w:rsidRPr="00272680">
        <w:rPr>
          <w:sz w:val="18"/>
          <w:szCs w:val="18"/>
        </w:rPr>
        <w:t>d.</w:t>
      </w:r>
      <w:r w:rsidRPr="00272680">
        <w:rPr>
          <w:sz w:val="18"/>
          <w:szCs w:val="18"/>
        </w:rPr>
        <w:tab/>
        <w:t>Op het moment van ontstaan van minuren worden deze minuren in eerste instantie verrekend met de opgespaarde plusuren.</w:t>
      </w:r>
    </w:p>
    <w:p w14:paraId="31ED9CB1" w14:textId="77777777" w:rsidR="00D9443C" w:rsidRPr="00272680" w:rsidRDefault="00D9443C" w:rsidP="00D9443C">
      <w:pPr>
        <w:spacing w:line="276" w:lineRule="auto"/>
        <w:ind w:left="1413" w:hanging="705"/>
        <w:rPr>
          <w:b/>
          <w:sz w:val="18"/>
          <w:szCs w:val="18"/>
        </w:rPr>
      </w:pPr>
      <w:r w:rsidRPr="00272680">
        <w:rPr>
          <w:sz w:val="18"/>
          <w:szCs w:val="18"/>
        </w:rPr>
        <w:t>e.</w:t>
      </w:r>
      <w:r w:rsidRPr="00272680">
        <w:rPr>
          <w:sz w:val="18"/>
          <w:szCs w:val="18"/>
        </w:rPr>
        <w:tab/>
        <w:t>Het is niet toegestaan om minuren te verrekenen met vakantie- en/of andere vrije dagen tenzij de werknemer hier uitdrukkelijk om vraagt.</w:t>
      </w:r>
    </w:p>
    <w:p w14:paraId="03A0F13F" w14:textId="77777777" w:rsidR="00D9443C" w:rsidRPr="00272680" w:rsidRDefault="00D9443C" w:rsidP="00D9443C">
      <w:pPr>
        <w:spacing w:line="276" w:lineRule="auto"/>
        <w:ind w:left="1413" w:hanging="705"/>
        <w:rPr>
          <w:b/>
          <w:sz w:val="18"/>
          <w:szCs w:val="18"/>
        </w:rPr>
      </w:pPr>
      <w:r w:rsidRPr="00272680">
        <w:rPr>
          <w:sz w:val="18"/>
          <w:szCs w:val="18"/>
        </w:rPr>
        <w:t>f.</w:t>
      </w:r>
      <w:r w:rsidRPr="00272680">
        <w:rPr>
          <w:sz w:val="18"/>
          <w:szCs w:val="18"/>
        </w:rPr>
        <w:tab/>
        <w:t>Minuren die niet binnen de gestelde termijn zijn gecompenseerd, komen te vervallen.</w:t>
      </w:r>
    </w:p>
    <w:p w14:paraId="5053A12D" w14:textId="77777777" w:rsidR="00D9443C" w:rsidRPr="00272680" w:rsidRDefault="00D9443C" w:rsidP="00D9443C">
      <w:pPr>
        <w:spacing w:line="276" w:lineRule="auto"/>
        <w:ind w:left="1440" w:hanging="720"/>
        <w:rPr>
          <w:b/>
          <w:sz w:val="18"/>
          <w:szCs w:val="18"/>
        </w:rPr>
      </w:pPr>
      <w:r w:rsidRPr="00272680">
        <w:rPr>
          <w:sz w:val="18"/>
          <w:szCs w:val="18"/>
        </w:rPr>
        <w:t>g.</w:t>
      </w:r>
      <w:r w:rsidRPr="00272680">
        <w:rPr>
          <w:sz w:val="18"/>
          <w:szCs w:val="18"/>
        </w:rPr>
        <w:tab/>
        <w:t>De werknemer kan schriftelijk verzoeken om de nog niet gecompenseerde plusuren niet uit te betalen doch te sparen, zoals bedoeld in artikel 13.</w:t>
      </w:r>
    </w:p>
    <w:p w14:paraId="335B2A64" w14:textId="77777777" w:rsidR="00D9443C" w:rsidRPr="00272680" w:rsidRDefault="00D9443C" w:rsidP="00D9443C">
      <w:pPr>
        <w:spacing w:line="276" w:lineRule="auto"/>
        <w:ind w:left="1440" w:hanging="720"/>
        <w:rPr>
          <w:b/>
          <w:sz w:val="18"/>
          <w:szCs w:val="18"/>
        </w:rPr>
      </w:pPr>
    </w:p>
    <w:p w14:paraId="4B761F82" w14:textId="77777777" w:rsidR="00D9443C" w:rsidRPr="00272680" w:rsidRDefault="00D9443C" w:rsidP="00D9443C">
      <w:pPr>
        <w:spacing w:line="276" w:lineRule="auto"/>
        <w:ind w:left="705" w:hanging="705"/>
        <w:rPr>
          <w:b/>
          <w:strike/>
          <w:sz w:val="18"/>
          <w:szCs w:val="18"/>
        </w:rPr>
      </w:pPr>
      <w:r w:rsidRPr="00272680">
        <w:rPr>
          <w:b/>
          <w:sz w:val="18"/>
          <w:szCs w:val="18"/>
        </w:rPr>
        <w:t>3.</w:t>
      </w:r>
      <w:r w:rsidRPr="00272680">
        <w:rPr>
          <w:b/>
          <w:sz w:val="18"/>
          <w:szCs w:val="18"/>
        </w:rPr>
        <w:tab/>
        <w:t>Administratie plus- en minuren fulltimer in een bedrijf met een seizoensmatig</w:t>
      </w:r>
      <w:r w:rsidRPr="00272680">
        <w:rPr>
          <w:b/>
          <w:sz w:val="18"/>
        </w:rPr>
        <w:t xml:space="preserve"> karakter </w:t>
      </w:r>
    </w:p>
    <w:p w14:paraId="0DA3AE9F" w14:textId="77777777" w:rsidR="00D9443C" w:rsidRPr="00272680" w:rsidRDefault="00D9443C" w:rsidP="00D9443C">
      <w:pPr>
        <w:spacing w:line="276" w:lineRule="auto"/>
        <w:ind w:left="1440" w:hanging="720"/>
        <w:rPr>
          <w:b/>
          <w:strike/>
          <w:sz w:val="18"/>
          <w:szCs w:val="18"/>
        </w:rPr>
      </w:pPr>
      <w:r w:rsidRPr="00272680">
        <w:rPr>
          <w:sz w:val="18"/>
        </w:rPr>
        <w:t>a.</w:t>
      </w:r>
      <w:r w:rsidRPr="00272680">
        <w:rPr>
          <w:sz w:val="18"/>
        </w:rPr>
        <w:tab/>
        <w:t xml:space="preserve">De werkgever berekent elk jaar aan het einde van de referteperiode het saldo van de per die datum nog resterende minuren. De dan nog resterende minuren dienen uiterlijk in de daarop volgende twee maanden door de werkgever te worden gecompenseerd. </w:t>
      </w:r>
    </w:p>
    <w:p w14:paraId="5B6ECEEB" w14:textId="77777777" w:rsidR="00D9443C" w:rsidRPr="00272680" w:rsidRDefault="00D9443C" w:rsidP="00D9443C">
      <w:pPr>
        <w:spacing w:line="276" w:lineRule="auto"/>
        <w:rPr>
          <w:b/>
          <w:sz w:val="18"/>
          <w:szCs w:val="18"/>
        </w:rPr>
      </w:pPr>
      <w:r w:rsidRPr="00272680">
        <w:rPr>
          <w:sz w:val="18"/>
          <w:szCs w:val="18"/>
        </w:rPr>
        <w:tab/>
        <w:t xml:space="preserve">b. </w:t>
      </w:r>
      <w:r w:rsidRPr="00272680">
        <w:rPr>
          <w:sz w:val="18"/>
          <w:szCs w:val="18"/>
        </w:rPr>
        <w:tab/>
        <w:t>Het aantal minuren bedraagt maximaal cumulatief 114 uren.</w:t>
      </w:r>
    </w:p>
    <w:p w14:paraId="45050050" w14:textId="77777777" w:rsidR="00D9443C" w:rsidRPr="00272680" w:rsidRDefault="00D9443C" w:rsidP="00D9443C">
      <w:pPr>
        <w:spacing w:line="276" w:lineRule="auto"/>
        <w:ind w:left="720" w:hanging="720"/>
        <w:rPr>
          <w:b/>
          <w:sz w:val="18"/>
          <w:szCs w:val="18"/>
        </w:rPr>
      </w:pPr>
      <w:r w:rsidRPr="00272680">
        <w:rPr>
          <w:sz w:val="18"/>
          <w:szCs w:val="18"/>
        </w:rPr>
        <w:tab/>
        <w:t xml:space="preserve">c. </w:t>
      </w:r>
      <w:r w:rsidRPr="00272680">
        <w:rPr>
          <w:sz w:val="18"/>
          <w:szCs w:val="18"/>
        </w:rPr>
        <w:tab/>
        <w:t>Zie bijlage 7 voor een voorbeeld.</w:t>
      </w:r>
    </w:p>
    <w:p w14:paraId="6BE9C8F6" w14:textId="77777777" w:rsidR="00D9443C" w:rsidRDefault="00D9443C" w:rsidP="00D9443C">
      <w:pPr>
        <w:rPr>
          <w:sz w:val="18"/>
        </w:rPr>
      </w:pPr>
      <w:r>
        <w:rPr>
          <w:sz w:val="18"/>
        </w:rPr>
        <w:br w:type="page"/>
      </w:r>
    </w:p>
    <w:p w14:paraId="02CF85A6" w14:textId="77777777" w:rsidR="00D9443C" w:rsidRDefault="00D9443C" w:rsidP="00D9443C">
      <w:pPr>
        <w:tabs>
          <w:tab w:val="left" w:pos="284"/>
        </w:tabs>
        <w:spacing w:line="276" w:lineRule="auto"/>
        <w:rPr>
          <w:sz w:val="18"/>
        </w:rPr>
      </w:pPr>
    </w:p>
    <w:p w14:paraId="6E46E394" w14:textId="77777777" w:rsidR="00D9443C" w:rsidRPr="00272680" w:rsidRDefault="00D9443C" w:rsidP="00D9443C">
      <w:pPr>
        <w:tabs>
          <w:tab w:val="left" w:pos="284"/>
        </w:tabs>
        <w:spacing w:line="276" w:lineRule="auto"/>
        <w:rPr>
          <w:sz w:val="18"/>
        </w:rPr>
      </w:pPr>
    </w:p>
    <w:p w14:paraId="3095A067" w14:textId="77777777" w:rsidR="00D9443C" w:rsidRPr="00272680" w:rsidRDefault="00D9443C" w:rsidP="00D9443C">
      <w:pPr>
        <w:tabs>
          <w:tab w:val="left" w:pos="284"/>
        </w:tabs>
        <w:spacing w:line="276" w:lineRule="auto"/>
        <w:rPr>
          <w:b/>
          <w:sz w:val="18"/>
        </w:rPr>
      </w:pPr>
      <w:r w:rsidRPr="00272680">
        <w:rPr>
          <w:b/>
          <w:sz w:val="18"/>
          <w:szCs w:val="18"/>
        </w:rPr>
        <w:t>4.</w:t>
      </w:r>
      <w:r w:rsidRPr="00272680">
        <w:rPr>
          <w:b/>
          <w:sz w:val="18"/>
          <w:szCs w:val="18"/>
        </w:rPr>
        <w:tab/>
      </w:r>
      <w:r w:rsidRPr="00272680">
        <w:rPr>
          <w:b/>
          <w:sz w:val="18"/>
        </w:rPr>
        <w:t xml:space="preserve"> Administratie plus- en minuren flexitimer </w:t>
      </w:r>
    </w:p>
    <w:p w14:paraId="77374EBB" w14:textId="77777777" w:rsidR="00D9443C" w:rsidRPr="00272680" w:rsidRDefault="00D9443C" w:rsidP="00D9443C">
      <w:pPr>
        <w:spacing w:line="276" w:lineRule="auto"/>
        <w:ind w:left="1410" w:hanging="690"/>
        <w:rPr>
          <w:b/>
          <w:sz w:val="18"/>
        </w:rPr>
      </w:pPr>
      <w:r w:rsidRPr="00272680">
        <w:rPr>
          <w:sz w:val="18"/>
        </w:rPr>
        <w:t>a.</w:t>
      </w:r>
      <w:r w:rsidRPr="00272680">
        <w:rPr>
          <w:sz w:val="18"/>
        </w:rPr>
        <w:tab/>
        <w:t xml:space="preserve">De plusuren die boven de maximum aantal overeengekomen garantie-uren uitkomen, zullen na afloop van de maand respectievelijk periode worden uitbetaald. </w:t>
      </w:r>
    </w:p>
    <w:p w14:paraId="1FD4486F" w14:textId="77777777" w:rsidR="00D9443C" w:rsidRPr="00272680" w:rsidRDefault="00D9443C" w:rsidP="00D9443C">
      <w:pPr>
        <w:spacing w:line="276" w:lineRule="auto"/>
        <w:ind w:left="1413" w:hanging="705"/>
        <w:rPr>
          <w:b/>
          <w:sz w:val="18"/>
          <w:szCs w:val="18"/>
        </w:rPr>
      </w:pPr>
      <w:r w:rsidRPr="00272680">
        <w:rPr>
          <w:sz w:val="18"/>
          <w:szCs w:val="18"/>
        </w:rPr>
        <w:t>b.</w:t>
      </w:r>
      <w:r w:rsidRPr="00272680">
        <w:rPr>
          <w:sz w:val="18"/>
          <w:szCs w:val="18"/>
        </w:rPr>
        <w:tab/>
        <w:t>De werkgever berekent elk jaar aan het einde van de referteperiode het saldo van de per die datum nog resterende plusuren. De op dat moment nog resterende plusuren dienen uiterlijk in de daarop volgende zes maanden door de werkgever te worden gecompenseerd in vrije tijd. Als het niet mogelijk is om alle plusuren binnen de periode van zes maanden te compenseren in vrije tijd, moeten uiterlijk in de zevende maand volgend op het einde van de referteperiode de nog resterende plusuren worden uitbetaald conform de daarvoor volgens de cao geldende beloning.</w:t>
      </w:r>
    </w:p>
    <w:p w14:paraId="2DEB7E67" w14:textId="77777777" w:rsidR="00D9443C" w:rsidRPr="00272680" w:rsidRDefault="00D9443C" w:rsidP="00D9443C">
      <w:pPr>
        <w:tabs>
          <w:tab w:val="left" w:pos="708"/>
          <w:tab w:val="left" w:pos="1416"/>
          <w:tab w:val="left" w:pos="2124"/>
          <w:tab w:val="left" w:pos="2832"/>
          <w:tab w:val="left" w:pos="3540"/>
          <w:tab w:val="left" w:pos="5415"/>
        </w:tabs>
        <w:spacing w:line="276" w:lineRule="auto"/>
        <w:ind w:left="1413" w:hanging="705"/>
        <w:rPr>
          <w:b/>
          <w:sz w:val="18"/>
          <w:szCs w:val="18"/>
        </w:rPr>
      </w:pPr>
      <w:r w:rsidRPr="00272680">
        <w:rPr>
          <w:sz w:val="18"/>
          <w:szCs w:val="18"/>
        </w:rPr>
        <w:t xml:space="preserve">c. </w:t>
      </w:r>
      <w:r w:rsidRPr="00272680">
        <w:rPr>
          <w:sz w:val="18"/>
          <w:szCs w:val="18"/>
        </w:rPr>
        <w:tab/>
      </w:r>
      <w:r w:rsidRPr="00272680">
        <w:rPr>
          <w:sz w:val="18"/>
        </w:rPr>
        <w:t>De werkgever berekent daarnaast elk jaar aan het einde van de referteperiode het saldo van de per die datum nog resterende minuren. De dan nog resterende minuren dienen uiterlijk in de daarop volgende twee maanden door de werkgever te worden gecompenseerd tenzij de werknemer in het refertejaar al alle contracturen heeft gewerkt en uitbetaald heeft gekregen.</w:t>
      </w:r>
    </w:p>
    <w:p w14:paraId="3E5CF21C" w14:textId="77777777" w:rsidR="00D9443C" w:rsidRPr="00272680" w:rsidRDefault="00D9443C" w:rsidP="00D9443C">
      <w:pPr>
        <w:tabs>
          <w:tab w:val="left" w:pos="708"/>
          <w:tab w:val="left" w:pos="1416"/>
          <w:tab w:val="left" w:pos="2124"/>
          <w:tab w:val="left" w:pos="2832"/>
          <w:tab w:val="left" w:pos="3540"/>
          <w:tab w:val="left" w:pos="5415"/>
        </w:tabs>
        <w:spacing w:line="276" w:lineRule="auto"/>
        <w:ind w:left="1413" w:hanging="705"/>
        <w:rPr>
          <w:b/>
          <w:sz w:val="18"/>
          <w:szCs w:val="18"/>
        </w:rPr>
      </w:pPr>
      <w:r w:rsidRPr="00272680">
        <w:rPr>
          <w:sz w:val="18"/>
          <w:szCs w:val="18"/>
        </w:rPr>
        <w:t>d.</w:t>
      </w:r>
      <w:r w:rsidRPr="00272680">
        <w:rPr>
          <w:sz w:val="18"/>
          <w:szCs w:val="18"/>
        </w:rPr>
        <w:tab/>
        <w:t>Voor een voorbeeld: zie bijlage 6.</w:t>
      </w:r>
    </w:p>
    <w:p w14:paraId="0EC0FAF6" w14:textId="77777777" w:rsidR="00D9443C" w:rsidRPr="00272680" w:rsidRDefault="00D9443C" w:rsidP="00D9443C">
      <w:pPr>
        <w:spacing w:line="276" w:lineRule="auto"/>
        <w:rPr>
          <w:sz w:val="18"/>
        </w:rPr>
      </w:pPr>
    </w:p>
    <w:p w14:paraId="1C685A3B" w14:textId="77777777" w:rsidR="00D9443C" w:rsidRPr="00272680" w:rsidRDefault="00D9443C" w:rsidP="00D9443C">
      <w:pPr>
        <w:spacing w:line="276" w:lineRule="auto"/>
        <w:rPr>
          <w:b/>
          <w:sz w:val="18"/>
        </w:rPr>
      </w:pPr>
      <w:r w:rsidRPr="00272680">
        <w:rPr>
          <w:b/>
          <w:sz w:val="18"/>
        </w:rPr>
        <w:t>ARTIKEL 12</w:t>
      </w:r>
      <w:r w:rsidRPr="00272680">
        <w:rPr>
          <w:b/>
          <w:sz w:val="18"/>
        </w:rPr>
        <w:tab/>
        <w:t xml:space="preserve">OVERUREN EN VERGOEDING VAN OVERWERK </w:t>
      </w:r>
    </w:p>
    <w:p w14:paraId="6A5A3903" w14:textId="77777777" w:rsidR="00D9443C" w:rsidRPr="00272680" w:rsidRDefault="00D9443C" w:rsidP="00D9443C">
      <w:pPr>
        <w:spacing w:line="276" w:lineRule="auto"/>
        <w:rPr>
          <w:b/>
          <w:sz w:val="18"/>
        </w:rPr>
      </w:pPr>
    </w:p>
    <w:p w14:paraId="224A0F0B" w14:textId="77777777" w:rsidR="00D9443C" w:rsidRPr="00272680" w:rsidRDefault="00D9443C" w:rsidP="00D9443C">
      <w:pPr>
        <w:spacing w:line="276" w:lineRule="auto"/>
        <w:rPr>
          <w:b/>
          <w:sz w:val="18"/>
        </w:rPr>
      </w:pPr>
      <w:r w:rsidRPr="00272680">
        <w:rPr>
          <w:b/>
          <w:sz w:val="18"/>
        </w:rPr>
        <w:t>1.</w:t>
      </w:r>
      <w:r w:rsidRPr="00272680">
        <w:rPr>
          <w:b/>
          <w:sz w:val="18"/>
        </w:rPr>
        <w:tab/>
        <w:t>Definitie overuren</w:t>
      </w:r>
    </w:p>
    <w:p w14:paraId="0E2FE281"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Als overuren worden beschouwd de door of namens de werkgever opgedragen</w:t>
      </w:r>
    </w:p>
    <w:p w14:paraId="5E11299B" w14:textId="77777777" w:rsidR="00D9443C" w:rsidRPr="00272680" w:rsidRDefault="00D9443C" w:rsidP="00D9443C">
      <w:pPr>
        <w:autoSpaceDE w:val="0"/>
        <w:autoSpaceDN w:val="0"/>
        <w:adjustRightInd w:val="0"/>
        <w:spacing w:line="276" w:lineRule="auto"/>
        <w:ind w:left="709"/>
        <w:rPr>
          <w:b/>
          <w:sz w:val="18"/>
          <w:szCs w:val="18"/>
        </w:rPr>
      </w:pPr>
      <w:r w:rsidRPr="00272680">
        <w:rPr>
          <w:rFonts w:eastAsiaTheme="minorHAnsi" w:cs="Frutiger-Roman"/>
          <w:sz w:val="18"/>
          <w:szCs w:val="18"/>
        </w:rPr>
        <w:t xml:space="preserve">arbeidsuren buiten de normale arbeidstijd van een voltijdsdienstverband. </w:t>
      </w:r>
      <w:r w:rsidRPr="00272680">
        <w:rPr>
          <w:sz w:val="18"/>
          <w:szCs w:val="18"/>
        </w:rPr>
        <w:t xml:space="preserve">Bij een parttimer die meer uren werkt dan het overeengekomen aantal uren is er tot en met de gemiddelde arbeidstijd van een voltijdsdienstverband sprake van meeruren. </w:t>
      </w:r>
    </w:p>
    <w:p w14:paraId="537608BB"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sz w:val="18"/>
          <w:szCs w:val="18"/>
        </w:rPr>
        <w:t xml:space="preserve">Tot de </w:t>
      </w:r>
      <w:r w:rsidRPr="00272680">
        <w:rPr>
          <w:rFonts w:eastAsiaTheme="minorHAnsi" w:cs="Frutiger-Roman"/>
          <w:sz w:val="18"/>
          <w:szCs w:val="18"/>
        </w:rPr>
        <w:t xml:space="preserve"> overuren worden gerekend alle uren of gedeelten daarvan boven de gemiddelde arbeidstijd van een voltijdsdienstverband, te weten:</w:t>
      </w:r>
    </w:p>
    <w:p w14:paraId="7239DD93"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- 164,6 uur per maand, dan wel</w:t>
      </w:r>
    </w:p>
    <w:p w14:paraId="30F642F8"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- 152 uur per vier weken, dan wel</w:t>
      </w:r>
    </w:p>
    <w:p w14:paraId="7273F397" w14:textId="77777777" w:rsidR="00D9443C" w:rsidRPr="00272680" w:rsidRDefault="00D9443C" w:rsidP="00D9443C">
      <w:pPr>
        <w:autoSpaceDE w:val="0"/>
        <w:autoSpaceDN w:val="0"/>
        <w:adjustRightInd w:val="0"/>
        <w:spacing w:line="276" w:lineRule="auto"/>
        <w:ind w:firstLine="709"/>
        <w:rPr>
          <w:rFonts w:eastAsiaTheme="minorHAnsi" w:cs="Frutiger-Roman"/>
          <w:b/>
          <w:sz w:val="18"/>
          <w:szCs w:val="18"/>
        </w:rPr>
      </w:pPr>
      <w:r w:rsidRPr="00272680">
        <w:rPr>
          <w:rFonts w:eastAsiaTheme="minorHAnsi" w:cs="Frutiger-Roman"/>
          <w:sz w:val="18"/>
          <w:szCs w:val="18"/>
        </w:rPr>
        <w:t>- 38 uur per week, dan wel.</w:t>
      </w:r>
    </w:p>
    <w:p w14:paraId="6554DD57" w14:textId="77777777" w:rsidR="00D9443C" w:rsidRPr="00272680" w:rsidRDefault="00D9443C" w:rsidP="00D9443C">
      <w:pPr>
        <w:spacing w:line="276" w:lineRule="auto"/>
        <w:ind w:firstLine="709"/>
        <w:rPr>
          <w:rFonts w:eastAsiaTheme="minorHAnsi" w:cs="Frutiger-Roman"/>
          <w:b/>
          <w:sz w:val="18"/>
          <w:szCs w:val="18"/>
        </w:rPr>
      </w:pPr>
      <w:r w:rsidRPr="00272680">
        <w:rPr>
          <w:rFonts w:eastAsiaTheme="minorHAnsi" w:cs="Frutiger-Roman"/>
          <w:sz w:val="18"/>
          <w:szCs w:val="18"/>
        </w:rPr>
        <w:t>- 10 uur per dag, met dien verstande dat ieder uur slechts eenmaal telt.</w:t>
      </w:r>
    </w:p>
    <w:p w14:paraId="03BC4B9E" w14:textId="77777777" w:rsidR="00D9443C" w:rsidRPr="00272680" w:rsidRDefault="00D9443C" w:rsidP="00D9443C">
      <w:pPr>
        <w:spacing w:line="276" w:lineRule="auto"/>
        <w:rPr>
          <w:b/>
          <w:sz w:val="18"/>
        </w:rPr>
      </w:pPr>
    </w:p>
    <w:p w14:paraId="69ADAD49" w14:textId="77777777" w:rsidR="00D9443C" w:rsidRPr="00272680" w:rsidRDefault="00D9443C" w:rsidP="00D9443C">
      <w:pPr>
        <w:spacing w:line="276" w:lineRule="auto"/>
        <w:rPr>
          <w:b/>
          <w:sz w:val="18"/>
        </w:rPr>
      </w:pPr>
      <w:r w:rsidRPr="00272680">
        <w:rPr>
          <w:b/>
          <w:sz w:val="18"/>
        </w:rPr>
        <w:t>2.</w:t>
      </w:r>
      <w:r w:rsidRPr="00272680">
        <w:rPr>
          <w:b/>
          <w:sz w:val="18"/>
        </w:rPr>
        <w:tab/>
        <w:t>Compensatie in vrije tijd</w:t>
      </w:r>
    </w:p>
    <w:p w14:paraId="46DDAEE6" w14:textId="77777777" w:rsidR="00D9443C" w:rsidRPr="00272680" w:rsidRDefault="00D9443C" w:rsidP="00D9443C">
      <w:pPr>
        <w:spacing w:line="276" w:lineRule="auto"/>
        <w:ind w:firstLine="720"/>
        <w:rPr>
          <w:b/>
          <w:sz w:val="18"/>
        </w:rPr>
      </w:pPr>
      <w:r w:rsidRPr="00272680">
        <w:rPr>
          <w:sz w:val="18"/>
        </w:rPr>
        <w:t>a.</w:t>
      </w:r>
      <w:r w:rsidRPr="00272680">
        <w:rPr>
          <w:sz w:val="18"/>
        </w:rPr>
        <w:tab/>
        <w:t>Overuren worden vergoed in de vorm van vrije tijd. Voor ieder uur overwerk</w:t>
      </w:r>
    </w:p>
    <w:p w14:paraId="418B7E2E" w14:textId="77777777" w:rsidR="00D9443C" w:rsidRPr="00272680" w:rsidRDefault="00D9443C" w:rsidP="00D9443C">
      <w:pPr>
        <w:spacing w:line="276" w:lineRule="auto"/>
        <w:ind w:left="720" w:firstLine="720"/>
        <w:rPr>
          <w:b/>
          <w:sz w:val="18"/>
        </w:rPr>
      </w:pPr>
      <w:r w:rsidRPr="00272680">
        <w:rPr>
          <w:sz w:val="18"/>
        </w:rPr>
        <w:t>geldt een vergoeding van één uur vrije tijd.</w:t>
      </w:r>
    </w:p>
    <w:p w14:paraId="1F746F46" w14:textId="77777777" w:rsidR="00D9443C" w:rsidRPr="00272680" w:rsidRDefault="00D9443C" w:rsidP="00D9443C">
      <w:pPr>
        <w:spacing w:line="276" w:lineRule="auto"/>
        <w:ind w:left="1410" w:hanging="690"/>
        <w:rPr>
          <w:b/>
          <w:strike/>
          <w:sz w:val="18"/>
          <w:szCs w:val="18"/>
        </w:rPr>
      </w:pPr>
      <w:r w:rsidRPr="00272680">
        <w:rPr>
          <w:sz w:val="18"/>
        </w:rPr>
        <w:t>b.</w:t>
      </w:r>
      <w:r w:rsidRPr="00272680">
        <w:rPr>
          <w:sz w:val="18"/>
        </w:rPr>
        <w:tab/>
        <w:t xml:space="preserve">De werkgever kan voor de vergoeding van overuren een administratie bijhouden overeenkomstig het bepaalde in artikel 11 lid 1. </w:t>
      </w:r>
    </w:p>
    <w:p w14:paraId="50DD8B9F" w14:textId="77777777" w:rsidR="00D9443C" w:rsidRPr="00272680" w:rsidRDefault="00D9443C" w:rsidP="00D9443C">
      <w:pPr>
        <w:spacing w:line="276" w:lineRule="auto"/>
        <w:ind w:left="1410" w:hanging="690"/>
        <w:rPr>
          <w:b/>
          <w:sz w:val="18"/>
        </w:rPr>
      </w:pPr>
      <w:r w:rsidRPr="00272680">
        <w:rPr>
          <w:sz w:val="18"/>
        </w:rPr>
        <w:t>c.</w:t>
      </w:r>
      <w:r w:rsidRPr="00272680">
        <w:rPr>
          <w:sz w:val="18"/>
        </w:rPr>
        <w:tab/>
        <w:t>Het tijdstip waarop de vervangende vrije tijd wordt genoten, wordt nadat de werknemer voldoende en in redelijkheid in de gelegenheid is gesteld zijn motivering toe te lichten, door de werkgever onderbouwd vastgesteld.</w:t>
      </w:r>
    </w:p>
    <w:p w14:paraId="5E423FA2" w14:textId="77777777" w:rsidR="00D9443C" w:rsidRPr="00272680" w:rsidRDefault="00D9443C" w:rsidP="00D9443C">
      <w:pPr>
        <w:spacing w:line="276" w:lineRule="auto"/>
        <w:ind w:left="1440" w:hanging="720"/>
        <w:rPr>
          <w:b/>
          <w:sz w:val="18"/>
        </w:rPr>
      </w:pPr>
      <w:r w:rsidRPr="00272680">
        <w:rPr>
          <w:sz w:val="18"/>
        </w:rPr>
        <w:t>d.</w:t>
      </w:r>
      <w:r w:rsidRPr="00272680">
        <w:rPr>
          <w:sz w:val="18"/>
        </w:rPr>
        <w:tab/>
        <w:t xml:space="preserve">Met betrekking tot uitbetaling van niet gecompenseerde overuren is het bepaalde in artikel 18 lid 6 van toepassing. </w:t>
      </w:r>
    </w:p>
    <w:p w14:paraId="2E9000C5" w14:textId="77777777" w:rsidR="00D9443C" w:rsidRDefault="00D9443C" w:rsidP="00D9443C">
      <w:pPr>
        <w:rPr>
          <w:b/>
          <w:sz w:val="18"/>
        </w:rPr>
      </w:pPr>
      <w:r>
        <w:rPr>
          <w:b/>
          <w:sz w:val="18"/>
        </w:rPr>
        <w:br w:type="page"/>
      </w:r>
    </w:p>
    <w:p w14:paraId="657A5404" w14:textId="77777777" w:rsidR="00D9443C" w:rsidRPr="00272680" w:rsidRDefault="00D9443C" w:rsidP="00D9443C">
      <w:pPr>
        <w:spacing w:line="276" w:lineRule="auto"/>
        <w:ind w:left="1440" w:hanging="720"/>
        <w:rPr>
          <w:b/>
          <w:sz w:val="18"/>
        </w:rPr>
      </w:pPr>
    </w:p>
    <w:p w14:paraId="20F5FE1D" w14:textId="77777777" w:rsidR="00D9443C" w:rsidRPr="00272680" w:rsidRDefault="00D9443C" w:rsidP="00D9443C">
      <w:pPr>
        <w:spacing w:line="276" w:lineRule="auto"/>
        <w:rPr>
          <w:b/>
          <w:sz w:val="18"/>
        </w:rPr>
      </w:pPr>
      <w:r w:rsidRPr="00272680">
        <w:rPr>
          <w:b/>
          <w:sz w:val="18"/>
        </w:rPr>
        <w:t>3.</w:t>
      </w:r>
      <w:r w:rsidRPr="00272680">
        <w:rPr>
          <w:b/>
          <w:sz w:val="18"/>
        </w:rPr>
        <w:tab/>
        <w:t>Uitzondering</w:t>
      </w:r>
    </w:p>
    <w:p w14:paraId="18225E27" w14:textId="77777777" w:rsidR="00D9443C" w:rsidRPr="00272680" w:rsidRDefault="00D9443C" w:rsidP="00D9443C">
      <w:pPr>
        <w:spacing w:line="276" w:lineRule="auto"/>
        <w:ind w:firstLine="720"/>
        <w:rPr>
          <w:b/>
          <w:sz w:val="18"/>
        </w:rPr>
      </w:pPr>
      <w:r w:rsidRPr="00272680">
        <w:rPr>
          <w:sz w:val="18"/>
        </w:rPr>
        <w:t>Overwerk hoeft niet te worden verricht door:</w:t>
      </w:r>
    </w:p>
    <w:p w14:paraId="7982B9CF" w14:textId="77777777" w:rsidR="00D9443C" w:rsidRPr="00272680" w:rsidRDefault="00D9443C" w:rsidP="00D9443C">
      <w:pPr>
        <w:spacing w:line="276" w:lineRule="auto"/>
        <w:ind w:firstLine="720"/>
        <w:rPr>
          <w:b/>
          <w:sz w:val="18"/>
        </w:rPr>
      </w:pPr>
      <w:r w:rsidRPr="00272680">
        <w:rPr>
          <w:sz w:val="18"/>
        </w:rPr>
        <w:t>a.</w:t>
      </w:r>
      <w:r w:rsidRPr="00272680">
        <w:rPr>
          <w:sz w:val="18"/>
        </w:rPr>
        <w:tab/>
        <w:t>werknemers van 55 jaar en ouder;</w:t>
      </w:r>
    </w:p>
    <w:p w14:paraId="271F2A85" w14:textId="77777777" w:rsidR="00D9443C" w:rsidRPr="00272680" w:rsidRDefault="00D9443C" w:rsidP="00D9443C">
      <w:pPr>
        <w:spacing w:line="276" w:lineRule="auto"/>
        <w:ind w:firstLine="720"/>
        <w:rPr>
          <w:b/>
          <w:sz w:val="18"/>
        </w:rPr>
      </w:pPr>
      <w:r w:rsidRPr="00272680">
        <w:rPr>
          <w:sz w:val="18"/>
        </w:rPr>
        <w:t>b.</w:t>
      </w:r>
      <w:r w:rsidRPr="00272680">
        <w:rPr>
          <w:sz w:val="18"/>
        </w:rPr>
        <w:tab/>
        <w:t>zwangere werknemers.</w:t>
      </w:r>
    </w:p>
    <w:p w14:paraId="71AEEE94" w14:textId="77777777" w:rsidR="00D9443C" w:rsidRPr="00272680" w:rsidRDefault="00D9443C" w:rsidP="00D9443C">
      <w:pPr>
        <w:spacing w:line="276" w:lineRule="auto"/>
        <w:rPr>
          <w:b/>
          <w:sz w:val="18"/>
        </w:rPr>
      </w:pPr>
      <w:r w:rsidRPr="00272680">
        <w:rPr>
          <w:sz w:val="18"/>
        </w:rPr>
        <w:t xml:space="preserve"> </w:t>
      </w:r>
    </w:p>
    <w:p w14:paraId="5F03A1CB" w14:textId="77777777" w:rsidR="00D9443C" w:rsidRPr="00272680" w:rsidRDefault="00D9443C" w:rsidP="00D9443C">
      <w:pPr>
        <w:spacing w:line="276" w:lineRule="auto"/>
        <w:rPr>
          <w:b/>
          <w:sz w:val="18"/>
        </w:rPr>
      </w:pPr>
    </w:p>
    <w:p w14:paraId="2962D6AB" w14:textId="77777777" w:rsidR="00D9443C" w:rsidRPr="00272680" w:rsidRDefault="00D9443C" w:rsidP="00D9443C">
      <w:pPr>
        <w:spacing w:line="276" w:lineRule="auto"/>
        <w:rPr>
          <w:b/>
          <w:sz w:val="18"/>
        </w:rPr>
      </w:pPr>
      <w:r w:rsidRPr="00272680">
        <w:rPr>
          <w:b/>
          <w:sz w:val="18"/>
        </w:rPr>
        <w:t>ARTIKEL 13</w:t>
      </w:r>
      <w:r w:rsidRPr="00272680">
        <w:rPr>
          <w:b/>
          <w:sz w:val="18"/>
        </w:rPr>
        <w:tab/>
        <w:t>VERLOFSPAREN</w:t>
      </w:r>
    </w:p>
    <w:p w14:paraId="4FD22381" w14:textId="77777777" w:rsidR="00D9443C" w:rsidRPr="00272680" w:rsidRDefault="00D9443C" w:rsidP="00D9443C">
      <w:pPr>
        <w:spacing w:line="276" w:lineRule="auto"/>
        <w:rPr>
          <w:b/>
          <w:sz w:val="18"/>
        </w:rPr>
      </w:pPr>
    </w:p>
    <w:p w14:paraId="4BA8ED58" w14:textId="77777777" w:rsidR="00D9443C" w:rsidRPr="00272680" w:rsidRDefault="00D9443C" w:rsidP="00D9443C">
      <w:pPr>
        <w:spacing w:line="276" w:lineRule="auto"/>
        <w:rPr>
          <w:b/>
          <w:sz w:val="18"/>
        </w:rPr>
      </w:pPr>
      <w:r w:rsidRPr="00272680">
        <w:rPr>
          <w:b/>
          <w:sz w:val="18"/>
        </w:rPr>
        <w:t>1.</w:t>
      </w:r>
      <w:r w:rsidRPr="00272680">
        <w:rPr>
          <w:b/>
          <w:sz w:val="18"/>
        </w:rPr>
        <w:tab/>
        <w:t>Verlofsparen</w:t>
      </w:r>
    </w:p>
    <w:p w14:paraId="2AA62EDF" w14:textId="77777777" w:rsidR="00D9443C" w:rsidRPr="00272680" w:rsidRDefault="00D9443C" w:rsidP="00D9443C">
      <w:pPr>
        <w:spacing w:line="276" w:lineRule="auto"/>
        <w:ind w:left="1440" w:hanging="720"/>
        <w:rPr>
          <w:b/>
          <w:sz w:val="18"/>
        </w:rPr>
      </w:pPr>
      <w:r w:rsidRPr="00272680">
        <w:rPr>
          <w:sz w:val="18"/>
        </w:rPr>
        <w:t>a.</w:t>
      </w:r>
      <w:r w:rsidRPr="00272680">
        <w:rPr>
          <w:sz w:val="18"/>
        </w:rPr>
        <w:tab/>
        <w:t xml:space="preserve">De regeling verlofsparen is van toepassing op gespaarde overuren en vakantie-uren en tevens op de plusuren van de flexitimer na compensatie, die zijn </w:t>
      </w:r>
    </w:p>
    <w:p w14:paraId="4460FC0D" w14:textId="77777777" w:rsidR="00D9443C" w:rsidRPr="00272680" w:rsidRDefault="00D9443C" w:rsidP="00D9443C">
      <w:pPr>
        <w:spacing w:line="276" w:lineRule="auto"/>
        <w:ind w:left="1440"/>
        <w:rPr>
          <w:b/>
          <w:sz w:val="18"/>
        </w:rPr>
      </w:pPr>
      <w:r w:rsidRPr="00272680">
        <w:rPr>
          <w:sz w:val="18"/>
        </w:rPr>
        <w:t xml:space="preserve">geadministreerd overeenkomstig het model verlofkaart </w:t>
      </w:r>
      <w:r w:rsidRPr="00272680">
        <w:rPr>
          <w:sz w:val="18"/>
          <w:szCs w:val="18"/>
        </w:rPr>
        <w:t>welke is opgenomen als bijlage 8 in deze cao</w:t>
      </w:r>
      <w:r w:rsidRPr="00272680">
        <w:rPr>
          <w:sz w:val="18"/>
        </w:rPr>
        <w:t>. Tevens kan de extra vrije tijd op grond van artikel 24 lid 2 van deze cao gebruikt worden voor verlofsparen.</w:t>
      </w:r>
    </w:p>
    <w:p w14:paraId="57B24CCC"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Uitsluitend bovenwettelijke vakantiedagen komen in aanmerking voor de </w:t>
      </w:r>
    </w:p>
    <w:p w14:paraId="6E391249" w14:textId="77777777" w:rsidR="00D9443C" w:rsidRPr="00272680" w:rsidRDefault="00D9443C" w:rsidP="00D9443C">
      <w:pPr>
        <w:spacing w:line="276" w:lineRule="auto"/>
        <w:ind w:left="720" w:firstLine="720"/>
        <w:rPr>
          <w:b/>
          <w:sz w:val="18"/>
        </w:rPr>
      </w:pPr>
      <w:r w:rsidRPr="00272680">
        <w:rPr>
          <w:sz w:val="18"/>
        </w:rPr>
        <w:t xml:space="preserve">regeling verlofsparen. De werknemer dient dan bij de werkgever een schriftelijk </w:t>
      </w:r>
    </w:p>
    <w:p w14:paraId="1E7F751B" w14:textId="77777777" w:rsidR="00D9443C" w:rsidRPr="00272680" w:rsidRDefault="00D9443C" w:rsidP="00D9443C">
      <w:pPr>
        <w:spacing w:line="276" w:lineRule="auto"/>
        <w:ind w:left="720" w:firstLine="720"/>
        <w:rPr>
          <w:b/>
          <w:sz w:val="18"/>
        </w:rPr>
      </w:pPr>
      <w:r w:rsidRPr="00272680">
        <w:rPr>
          <w:sz w:val="18"/>
        </w:rPr>
        <w:t xml:space="preserve">verzoek in om niet genoten vakantiedagen niet vast te stellen, doch deze toe te </w:t>
      </w:r>
    </w:p>
    <w:p w14:paraId="1ABC4695" w14:textId="77777777" w:rsidR="00D9443C" w:rsidRPr="00272680" w:rsidRDefault="00D9443C" w:rsidP="00D9443C">
      <w:pPr>
        <w:spacing w:line="276" w:lineRule="auto"/>
        <w:ind w:left="720" w:firstLine="720"/>
        <w:rPr>
          <w:b/>
          <w:sz w:val="18"/>
        </w:rPr>
      </w:pPr>
      <w:r w:rsidRPr="00272680">
        <w:rPr>
          <w:sz w:val="18"/>
        </w:rPr>
        <w:t>voegen aan het tegoed van de gespaarde tijd.</w:t>
      </w:r>
    </w:p>
    <w:p w14:paraId="43EC7754"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De op te nemen tijd, zoals bedoeld in sub a en b, mag worden toegevoegd aan </w:t>
      </w:r>
    </w:p>
    <w:p w14:paraId="61AAAA01" w14:textId="77777777" w:rsidR="00D9443C" w:rsidRPr="00272680" w:rsidRDefault="00D9443C" w:rsidP="00D9443C">
      <w:pPr>
        <w:spacing w:line="276" w:lineRule="auto"/>
        <w:ind w:left="720" w:firstLine="720"/>
        <w:rPr>
          <w:b/>
          <w:sz w:val="18"/>
        </w:rPr>
      </w:pPr>
      <w:r w:rsidRPr="00272680">
        <w:rPr>
          <w:sz w:val="18"/>
        </w:rPr>
        <w:t xml:space="preserve">het reguliere aantal vakantiedagen waar werknemer recht op heeft in het jaar </w:t>
      </w:r>
    </w:p>
    <w:p w14:paraId="6B48D60E" w14:textId="77777777" w:rsidR="00D9443C" w:rsidRPr="00272680" w:rsidRDefault="00D9443C" w:rsidP="00D9443C">
      <w:pPr>
        <w:spacing w:line="276" w:lineRule="auto"/>
        <w:ind w:left="720" w:firstLine="720"/>
        <w:rPr>
          <w:b/>
          <w:sz w:val="18"/>
        </w:rPr>
      </w:pPr>
      <w:r w:rsidRPr="00272680">
        <w:rPr>
          <w:sz w:val="18"/>
        </w:rPr>
        <w:t>van opnemen.</w:t>
      </w:r>
    </w:p>
    <w:p w14:paraId="6448D44A"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Als de werknemer de gespaarde tijd inclusief een verloftegoed wenst op te </w:t>
      </w:r>
    </w:p>
    <w:p w14:paraId="590508CD" w14:textId="77777777" w:rsidR="00D9443C" w:rsidRPr="00272680" w:rsidRDefault="00D9443C" w:rsidP="00D9443C">
      <w:pPr>
        <w:spacing w:line="276" w:lineRule="auto"/>
        <w:ind w:left="1440"/>
        <w:rPr>
          <w:b/>
          <w:sz w:val="18"/>
        </w:rPr>
      </w:pPr>
      <w:r w:rsidRPr="00272680">
        <w:rPr>
          <w:sz w:val="18"/>
        </w:rPr>
        <w:t xml:space="preserve">nemen moet hij uiterlijk zes maanden van tevoren schriftelijk een verzoek bij zijn werkgever indienen. De werkgever zal het verzoek toestaan, tenzij een zwaarwegend bedrijfsbelang zich daartegen verzet. De werkgever zal een </w:t>
      </w:r>
    </w:p>
    <w:p w14:paraId="312F8C39" w14:textId="77777777" w:rsidR="00D9443C" w:rsidRPr="00272680" w:rsidRDefault="00D9443C" w:rsidP="00D9443C">
      <w:pPr>
        <w:spacing w:line="276" w:lineRule="auto"/>
        <w:ind w:left="1440"/>
        <w:rPr>
          <w:b/>
          <w:sz w:val="18"/>
        </w:rPr>
      </w:pPr>
      <w:r w:rsidRPr="00272680">
        <w:rPr>
          <w:sz w:val="18"/>
        </w:rPr>
        <w:t>afwijzing schriftelijk en gemotiveerd aan de werknemer meedelen. In overleg wordt dan een andere periode afgesproken.</w:t>
      </w:r>
    </w:p>
    <w:p w14:paraId="082321D4" w14:textId="77777777" w:rsidR="00D9443C" w:rsidRPr="00272680" w:rsidRDefault="00D9443C" w:rsidP="00D9443C">
      <w:pPr>
        <w:spacing w:line="276" w:lineRule="auto"/>
        <w:ind w:left="720"/>
        <w:rPr>
          <w:b/>
          <w:sz w:val="18"/>
        </w:rPr>
      </w:pPr>
      <w:r w:rsidRPr="00272680">
        <w:rPr>
          <w:sz w:val="18"/>
        </w:rPr>
        <w:t>e.</w:t>
      </w:r>
      <w:r w:rsidRPr="00272680">
        <w:rPr>
          <w:sz w:val="18"/>
        </w:rPr>
        <w:tab/>
        <w:t xml:space="preserve">De gespaarde verloftijd mag niet meer bedragen dan een periode overeenkomend </w:t>
      </w:r>
    </w:p>
    <w:p w14:paraId="46D5818E" w14:textId="77777777" w:rsidR="00D9443C" w:rsidRPr="00272680" w:rsidRDefault="00D9443C" w:rsidP="00D9443C">
      <w:pPr>
        <w:spacing w:line="276" w:lineRule="auto"/>
        <w:ind w:left="1440"/>
        <w:rPr>
          <w:b/>
          <w:sz w:val="18"/>
        </w:rPr>
      </w:pPr>
      <w:r w:rsidRPr="00272680">
        <w:rPr>
          <w:sz w:val="18"/>
        </w:rPr>
        <w:t>met een jaar, waarbij als norm geldt de normale werktijd die laatstelijk gold voor de werknemer in het voorafgaande kalenderjaar. Als de gespaarde tijd een hoger aantal uren bedraagt, zal werkgever deze alsnog uitbetalen tegen het dan geldende (uur)loon.</w:t>
      </w:r>
    </w:p>
    <w:p w14:paraId="07D7FFA1" w14:textId="77777777" w:rsidR="00D9443C" w:rsidRPr="00272680" w:rsidRDefault="00D9443C" w:rsidP="00D9443C">
      <w:pPr>
        <w:spacing w:line="276" w:lineRule="auto"/>
        <w:ind w:firstLine="720"/>
        <w:rPr>
          <w:b/>
          <w:sz w:val="18"/>
        </w:rPr>
      </w:pPr>
      <w:r w:rsidRPr="00272680">
        <w:rPr>
          <w:sz w:val="18"/>
        </w:rPr>
        <w:t>f.</w:t>
      </w:r>
      <w:r w:rsidRPr="00272680">
        <w:rPr>
          <w:sz w:val="18"/>
        </w:rPr>
        <w:tab/>
        <w:t xml:space="preserve">De gespaarde verloftijd dient uiterlijk tien jaar na de laatste dag van het jaar </w:t>
      </w:r>
    </w:p>
    <w:p w14:paraId="04766B34" w14:textId="77777777" w:rsidR="00D9443C" w:rsidRPr="00272680" w:rsidRDefault="00D9443C" w:rsidP="00D9443C">
      <w:pPr>
        <w:spacing w:line="276" w:lineRule="auto"/>
        <w:rPr>
          <w:b/>
          <w:sz w:val="18"/>
        </w:rPr>
      </w:pPr>
      <w:r w:rsidRPr="00272680">
        <w:rPr>
          <w:sz w:val="18"/>
        </w:rPr>
        <w:tab/>
      </w:r>
      <w:r w:rsidRPr="00272680">
        <w:rPr>
          <w:sz w:val="18"/>
        </w:rPr>
        <w:tab/>
        <w:t>waarin het recht is ontstaan te zijn opgenomen.</w:t>
      </w:r>
    </w:p>
    <w:p w14:paraId="4DFB67B5" w14:textId="77777777" w:rsidR="00D9443C" w:rsidRPr="00272680" w:rsidRDefault="00D9443C" w:rsidP="00D9443C">
      <w:pPr>
        <w:spacing w:line="276" w:lineRule="auto"/>
        <w:ind w:left="720" w:firstLine="720"/>
        <w:rPr>
          <w:b/>
          <w:sz w:val="18"/>
        </w:rPr>
      </w:pPr>
      <w:r w:rsidRPr="00272680">
        <w:rPr>
          <w:sz w:val="18"/>
        </w:rPr>
        <w:t xml:space="preserve">Als na negen jaar de werknemer geen aanvraag heeft ingediend, neemt de </w:t>
      </w:r>
    </w:p>
    <w:p w14:paraId="40C65EF9" w14:textId="77777777" w:rsidR="00D9443C" w:rsidRPr="00272680" w:rsidRDefault="00D9443C" w:rsidP="00D9443C">
      <w:pPr>
        <w:spacing w:line="276" w:lineRule="auto"/>
        <w:ind w:left="720" w:firstLine="720"/>
        <w:rPr>
          <w:b/>
          <w:sz w:val="18"/>
        </w:rPr>
      </w:pPr>
      <w:r w:rsidRPr="00272680">
        <w:rPr>
          <w:sz w:val="18"/>
        </w:rPr>
        <w:t>werkgever hierover contact op met de werknemer.</w:t>
      </w:r>
    </w:p>
    <w:p w14:paraId="15365698" w14:textId="77777777" w:rsidR="00D9443C" w:rsidRPr="00272680" w:rsidRDefault="00D9443C" w:rsidP="00D9443C">
      <w:pPr>
        <w:spacing w:line="276" w:lineRule="auto"/>
        <w:ind w:firstLine="720"/>
        <w:rPr>
          <w:b/>
          <w:sz w:val="18"/>
        </w:rPr>
      </w:pPr>
      <w:r w:rsidRPr="00272680">
        <w:rPr>
          <w:sz w:val="18"/>
        </w:rPr>
        <w:t xml:space="preserve">g. </w:t>
      </w:r>
      <w:r w:rsidRPr="00272680">
        <w:rPr>
          <w:sz w:val="18"/>
        </w:rPr>
        <w:tab/>
        <w:t xml:space="preserve">Het recht op buitengewoon verlof zoals vermeld in artikel 21 is onverminderd </w:t>
      </w:r>
    </w:p>
    <w:p w14:paraId="60A4BA6B" w14:textId="77777777" w:rsidR="00D9443C" w:rsidRPr="00272680" w:rsidRDefault="00D9443C" w:rsidP="00D9443C">
      <w:pPr>
        <w:spacing w:line="276" w:lineRule="auto"/>
        <w:ind w:left="1440"/>
        <w:rPr>
          <w:b/>
          <w:sz w:val="18"/>
        </w:rPr>
      </w:pPr>
      <w:r w:rsidRPr="00272680">
        <w:rPr>
          <w:sz w:val="18"/>
        </w:rPr>
        <w:t>van toepassing. In voorkomend geval gaat het buitengewoon verlof boven het opgenomen verlof en wordt de afgesproken verlofperiode met de duur van het buitengewoon verlof verlengd.</w:t>
      </w:r>
    </w:p>
    <w:p w14:paraId="2A90735D" w14:textId="77777777" w:rsidR="00D9443C" w:rsidRPr="00272680" w:rsidRDefault="00D9443C" w:rsidP="00D9443C">
      <w:pPr>
        <w:spacing w:line="276" w:lineRule="auto"/>
        <w:ind w:firstLine="720"/>
        <w:rPr>
          <w:b/>
          <w:sz w:val="18"/>
        </w:rPr>
      </w:pPr>
      <w:r w:rsidRPr="00272680">
        <w:rPr>
          <w:sz w:val="18"/>
        </w:rPr>
        <w:t>h.</w:t>
      </w:r>
      <w:r w:rsidRPr="00272680">
        <w:rPr>
          <w:sz w:val="18"/>
        </w:rPr>
        <w:tab/>
        <w:t>Als op grond van de wet verlof moet worden toegekend, zijn de wettelijke</w:t>
      </w:r>
    </w:p>
    <w:p w14:paraId="02A67E1F" w14:textId="77777777" w:rsidR="00D9443C" w:rsidRPr="00272680" w:rsidRDefault="00D9443C" w:rsidP="00D9443C">
      <w:pPr>
        <w:spacing w:line="276" w:lineRule="auto"/>
        <w:ind w:left="720" w:firstLine="720"/>
        <w:rPr>
          <w:b/>
          <w:sz w:val="18"/>
        </w:rPr>
      </w:pPr>
      <w:r w:rsidRPr="00272680">
        <w:rPr>
          <w:sz w:val="18"/>
        </w:rPr>
        <w:t>bepalingen onverminderd van toepassing. In geval van samenloop wordt de</w:t>
      </w:r>
    </w:p>
    <w:p w14:paraId="48411BBD" w14:textId="77777777" w:rsidR="00D9443C" w:rsidRPr="00272680" w:rsidRDefault="00D9443C" w:rsidP="00D9443C">
      <w:pPr>
        <w:spacing w:line="276" w:lineRule="auto"/>
        <w:ind w:left="720" w:firstLine="720"/>
        <w:rPr>
          <w:b/>
          <w:sz w:val="18"/>
        </w:rPr>
      </w:pPr>
      <w:r w:rsidRPr="00272680">
        <w:rPr>
          <w:sz w:val="18"/>
        </w:rPr>
        <w:t>afgesproken verlofperiode met de duur van het wettelijke verlof verlengd.</w:t>
      </w:r>
    </w:p>
    <w:p w14:paraId="04D20F83" w14:textId="77777777" w:rsidR="00D9443C" w:rsidRPr="00272680" w:rsidRDefault="00D9443C" w:rsidP="00D9443C">
      <w:pPr>
        <w:spacing w:line="276" w:lineRule="auto"/>
        <w:rPr>
          <w:b/>
          <w:sz w:val="18"/>
        </w:rPr>
      </w:pPr>
    </w:p>
    <w:p w14:paraId="09A9C3A6" w14:textId="77777777" w:rsidR="00D9443C" w:rsidRPr="00272680" w:rsidRDefault="00D9443C" w:rsidP="00D9443C">
      <w:pPr>
        <w:spacing w:line="276" w:lineRule="auto"/>
        <w:rPr>
          <w:b/>
          <w:sz w:val="18"/>
        </w:rPr>
      </w:pPr>
    </w:p>
    <w:p w14:paraId="50C36D7A" w14:textId="77777777" w:rsidR="00D9443C" w:rsidRPr="00272680" w:rsidRDefault="00D9443C" w:rsidP="00D9443C">
      <w:pPr>
        <w:spacing w:line="276" w:lineRule="auto"/>
        <w:rPr>
          <w:b/>
          <w:sz w:val="18"/>
        </w:rPr>
      </w:pPr>
    </w:p>
    <w:p w14:paraId="744BC7AB" w14:textId="77777777" w:rsidR="00D9443C" w:rsidRPr="00272680" w:rsidRDefault="00D9443C" w:rsidP="00D9443C">
      <w:pPr>
        <w:spacing w:line="276" w:lineRule="auto"/>
        <w:rPr>
          <w:b/>
          <w:sz w:val="18"/>
        </w:rPr>
      </w:pPr>
    </w:p>
    <w:p w14:paraId="1A37EFF9" w14:textId="77777777" w:rsidR="00D9443C" w:rsidRPr="00272680" w:rsidRDefault="00D9443C" w:rsidP="00D9443C">
      <w:pPr>
        <w:spacing w:line="276" w:lineRule="auto"/>
        <w:rPr>
          <w:b/>
          <w:sz w:val="18"/>
        </w:rPr>
      </w:pPr>
    </w:p>
    <w:p w14:paraId="6EFDD8E1" w14:textId="77777777" w:rsidR="00D9443C" w:rsidRPr="00272680" w:rsidRDefault="00D9443C" w:rsidP="00D9443C">
      <w:pPr>
        <w:spacing w:line="276" w:lineRule="auto"/>
        <w:rPr>
          <w:b/>
          <w:sz w:val="18"/>
        </w:rPr>
      </w:pPr>
      <w:r w:rsidRPr="00272680">
        <w:rPr>
          <w:b/>
          <w:sz w:val="18"/>
        </w:rPr>
        <w:t>ARTIKEL 14</w:t>
      </w:r>
      <w:r w:rsidRPr="00272680">
        <w:rPr>
          <w:b/>
          <w:sz w:val="18"/>
        </w:rPr>
        <w:tab/>
        <w:t>FUNCTIE-INDELING EN BEROEPSPROCEDURE</w:t>
      </w:r>
    </w:p>
    <w:p w14:paraId="1B761D23" w14:textId="77777777" w:rsidR="00D9443C" w:rsidRPr="00272680" w:rsidRDefault="00D9443C" w:rsidP="00D9443C">
      <w:pPr>
        <w:spacing w:line="276" w:lineRule="auto"/>
        <w:rPr>
          <w:b/>
          <w:sz w:val="18"/>
        </w:rPr>
      </w:pPr>
    </w:p>
    <w:p w14:paraId="1D4882B0" w14:textId="77777777" w:rsidR="00D9443C" w:rsidRPr="00272680" w:rsidRDefault="00D9443C" w:rsidP="00D9443C">
      <w:pPr>
        <w:spacing w:line="276" w:lineRule="auto"/>
        <w:rPr>
          <w:b/>
          <w:sz w:val="18"/>
        </w:rPr>
      </w:pPr>
      <w:r w:rsidRPr="00272680">
        <w:rPr>
          <w:b/>
          <w:sz w:val="18"/>
        </w:rPr>
        <w:t>1.</w:t>
      </w:r>
      <w:r w:rsidRPr="00272680">
        <w:rPr>
          <w:b/>
          <w:sz w:val="18"/>
        </w:rPr>
        <w:tab/>
        <w:t>Functie-indeling</w:t>
      </w:r>
    </w:p>
    <w:p w14:paraId="01CA4B8B" w14:textId="77777777" w:rsidR="00D9443C" w:rsidRPr="00272680" w:rsidRDefault="00D9443C" w:rsidP="00D9443C">
      <w:pPr>
        <w:spacing w:line="276" w:lineRule="auto"/>
        <w:ind w:firstLine="720"/>
        <w:rPr>
          <w:b/>
          <w:sz w:val="18"/>
        </w:rPr>
      </w:pPr>
      <w:r w:rsidRPr="00272680">
        <w:rPr>
          <w:sz w:val="18"/>
        </w:rPr>
        <w:t>a.</w:t>
      </w:r>
      <w:r w:rsidRPr="00272680">
        <w:rPr>
          <w:sz w:val="18"/>
        </w:rPr>
        <w:tab/>
        <w:t>Bij de functie-indeling dient de werkgever gebruik te maken van het Handboek</w:t>
      </w:r>
    </w:p>
    <w:p w14:paraId="48C0D06A" w14:textId="77777777" w:rsidR="00D9443C" w:rsidRPr="00272680" w:rsidRDefault="00D9443C" w:rsidP="00D9443C">
      <w:pPr>
        <w:spacing w:line="276" w:lineRule="auto"/>
        <w:ind w:left="1416" w:firstLine="24"/>
        <w:rPr>
          <w:b/>
          <w:strike/>
          <w:sz w:val="18"/>
          <w:szCs w:val="18"/>
        </w:rPr>
      </w:pPr>
      <w:r w:rsidRPr="00272680">
        <w:rPr>
          <w:sz w:val="18"/>
        </w:rPr>
        <w:t xml:space="preserve">functie-indeling. Dit handboek is digitaal beschikbaar via </w:t>
      </w:r>
      <w:hyperlink r:id="rId10" w:history="1">
        <w:r w:rsidRPr="00272680">
          <w:rPr>
            <w:rStyle w:val="Hyperlink"/>
            <w:color w:val="auto"/>
            <w:sz w:val="18"/>
            <w:u w:val="none"/>
          </w:rPr>
          <w:t>www.kikk-recreatie.nl</w:t>
        </w:r>
      </w:hyperlink>
      <w:r w:rsidRPr="00272680">
        <w:rPr>
          <w:sz w:val="18"/>
        </w:rPr>
        <w:t xml:space="preserve">. </w:t>
      </w:r>
    </w:p>
    <w:p w14:paraId="28083FD7" w14:textId="77777777" w:rsidR="00D9443C" w:rsidRPr="00272680" w:rsidRDefault="00D9443C" w:rsidP="00D9443C">
      <w:pPr>
        <w:spacing w:line="276" w:lineRule="auto"/>
        <w:ind w:firstLine="720"/>
        <w:rPr>
          <w:b/>
          <w:sz w:val="18"/>
        </w:rPr>
      </w:pPr>
      <w:r w:rsidRPr="00272680">
        <w:rPr>
          <w:sz w:val="18"/>
        </w:rPr>
        <w:t xml:space="preserve"> b.</w:t>
      </w:r>
      <w:r w:rsidRPr="00272680">
        <w:rPr>
          <w:sz w:val="18"/>
        </w:rPr>
        <w:tab/>
        <w:t xml:space="preserve">De werkgever stelt de functie vast door een omschrijving te maken van de </w:t>
      </w:r>
    </w:p>
    <w:p w14:paraId="5F85D09A" w14:textId="77777777" w:rsidR="00D9443C" w:rsidRPr="00272680" w:rsidRDefault="00D9443C" w:rsidP="00D9443C">
      <w:pPr>
        <w:spacing w:line="276" w:lineRule="auto"/>
        <w:ind w:left="1440"/>
        <w:rPr>
          <w:b/>
          <w:sz w:val="18"/>
        </w:rPr>
      </w:pPr>
      <w:r w:rsidRPr="00272680">
        <w:rPr>
          <w:sz w:val="18"/>
        </w:rPr>
        <w:t>belangrijkste taken en verantwoordelijkheden die aan de werknemer worden opgedragen.</w:t>
      </w:r>
    </w:p>
    <w:p w14:paraId="2BA0984F"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De werkgever vergelijkt de functieomschrijving met de niveaubeschrijvingen </w:t>
      </w:r>
    </w:p>
    <w:p w14:paraId="4AFFEBE9" w14:textId="77777777" w:rsidR="00D9443C" w:rsidRPr="00272680" w:rsidRDefault="00D9443C" w:rsidP="00D9443C">
      <w:pPr>
        <w:spacing w:line="276" w:lineRule="auto"/>
        <w:ind w:left="720" w:firstLine="720"/>
        <w:rPr>
          <w:b/>
          <w:sz w:val="18"/>
        </w:rPr>
      </w:pPr>
      <w:r w:rsidRPr="00272680">
        <w:rPr>
          <w:sz w:val="18"/>
        </w:rPr>
        <w:t>van de op de werknemer betrekking hebbende functiesoort.</w:t>
      </w:r>
    </w:p>
    <w:p w14:paraId="570A21FC" w14:textId="77777777" w:rsidR="00D9443C" w:rsidRPr="00272680" w:rsidRDefault="00D9443C" w:rsidP="00D9443C">
      <w:pPr>
        <w:spacing w:line="276" w:lineRule="auto"/>
        <w:ind w:left="1440" w:hanging="720"/>
        <w:rPr>
          <w:b/>
          <w:sz w:val="18"/>
        </w:rPr>
      </w:pPr>
      <w:r w:rsidRPr="00272680">
        <w:rPr>
          <w:sz w:val="18"/>
        </w:rPr>
        <w:t>d.</w:t>
      </w:r>
      <w:r w:rsidRPr="00272680">
        <w:rPr>
          <w:sz w:val="18"/>
        </w:rPr>
        <w:tab/>
        <w:t xml:space="preserve">De functie wordt ingedeeld in het, op basis van </w:t>
      </w:r>
      <w:r w:rsidRPr="00272680">
        <w:rPr>
          <w:sz w:val="18"/>
          <w:szCs w:val="18"/>
        </w:rPr>
        <w:t>de</w:t>
      </w:r>
      <w:r w:rsidRPr="00272680">
        <w:rPr>
          <w:sz w:val="18"/>
        </w:rPr>
        <w:t xml:space="preserve"> onder c beschreven procedure, gevonden functieniveau.</w:t>
      </w:r>
    </w:p>
    <w:p w14:paraId="3AC6A04E" w14:textId="77777777" w:rsidR="00D9443C" w:rsidRPr="00272680" w:rsidRDefault="00D9443C" w:rsidP="00D9443C">
      <w:pPr>
        <w:spacing w:line="276" w:lineRule="auto"/>
        <w:ind w:firstLine="720"/>
        <w:rPr>
          <w:b/>
          <w:sz w:val="18"/>
        </w:rPr>
      </w:pPr>
      <w:r w:rsidRPr="00272680">
        <w:rPr>
          <w:sz w:val="18"/>
        </w:rPr>
        <w:t>e.</w:t>
      </w:r>
      <w:r w:rsidRPr="00272680">
        <w:rPr>
          <w:sz w:val="18"/>
        </w:rPr>
        <w:tab/>
        <w:t>De werkgever is verplicht de werknemer mede te delen in welk functieniveau de</w:t>
      </w:r>
    </w:p>
    <w:p w14:paraId="7100AF6B" w14:textId="77777777" w:rsidR="00D9443C" w:rsidRPr="00272680" w:rsidRDefault="00D9443C" w:rsidP="00D9443C">
      <w:pPr>
        <w:spacing w:line="276" w:lineRule="auto"/>
        <w:ind w:left="720" w:firstLine="720"/>
        <w:rPr>
          <w:b/>
          <w:sz w:val="18"/>
        </w:rPr>
      </w:pPr>
      <w:r w:rsidRPr="00272680">
        <w:rPr>
          <w:sz w:val="18"/>
        </w:rPr>
        <w:t>door hem te vervullen functie wordt ingedeeld.</w:t>
      </w:r>
    </w:p>
    <w:p w14:paraId="425688F8" w14:textId="77777777" w:rsidR="00D9443C" w:rsidRPr="00272680" w:rsidRDefault="00D9443C" w:rsidP="00D9443C">
      <w:pPr>
        <w:spacing w:line="276" w:lineRule="auto"/>
        <w:rPr>
          <w:b/>
          <w:i/>
          <w:sz w:val="18"/>
        </w:rPr>
      </w:pPr>
    </w:p>
    <w:p w14:paraId="0CD1578E" w14:textId="77777777" w:rsidR="00D9443C" w:rsidRPr="00272680" w:rsidRDefault="00D9443C" w:rsidP="00D9443C">
      <w:pPr>
        <w:spacing w:line="276" w:lineRule="auto"/>
        <w:rPr>
          <w:b/>
          <w:sz w:val="18"/>
        </w:rPr>
      </w:pPr>
      <w:r w:rsidRPr="00272680">
        <w:rPr>
          <w:b/>
          <w:sz w:val="18"/>
        </w:rPr>
        <w:t>2.</w:t>
      </w:r>
      <w:r w:rsidRPr="00272680">
        <w:rPr>
          <w:b/>
          <w:sz w:val="18"/>
        </w:rPr>
        <w:tab/>
        <w:t>Uitzondering</w:t>
      </w:r>
    </w:p>
    <w:p w14:paraId="5618A4AC" w14:textId="77777777" w:rsidR="00D9443C" w:rsidRPr="00272680" w:rsidRDefault="00D9443C" w:rsidP="00D9443C">
      <w:pPr>
        <w:spacing w:line="276" w:lineRule="auto"/>
        <w:ind w:left="720"/>
        <w:rPr>
          <w:b/>
          <w:sz w:val="18"/>
        </w:rPr>
      </w:pPr>
      <w:r w:rsidRPr="00272680">
        <w:rPr>
          <w:sz w:val="18"/>
        </w:rPr>
        <w:t>De hulpkracht, de leerling, de stagiair en de deelnemer aan een arbeidsmarktproject worden niet ingedeeld volgens de hierboven beschreven methode. De lonen voor de hulpkracht, de leerling en de deelnemer aan een arbeidsmarktproject zijn vastgelegd in artikel 16.</w:t>
      </w:r>
    </w:p>
    <w:p w14:paraId="0A723C45" w14:textId="77777777" w:rsidR="00D9443C" w:rsidRPr="00272680" w:rsidRDefault="00D9443C" w:rsidP="00D9443C">
      <w:pPr>
        <w:spacing w:line="276" w:lineRule="auto"/>
        <w:rPr>
          <w:b/>
          <w:sz w:val="18"/>
        </w:rPr>
      </w:pPr>
    </w:p>
    <w:p w14:paraId="5B7ED81D" w14:textId="77777777" w:rsidR="00D9443C" w:rsidRPr="00272680" w:rsidRDefault="00D9443C" w:rsidP="00D9443C">
      <w:pPr>
        <w:spacing w:line="276" w:lineRule="auto"/>
        <w:rPr>
          <w:b/>
          <w:sz w:val="18"/>
        </w:rPr>
      </w:pPr>
      <w:r w:rsidRPr="00272680">
        <w:rPr>
          <w:b/>
          <w:sz w:val="18"/>
        </w:rPr>
        <w:t>3.</w:t>
      </w:r>
      <w:r w:rsidRPr="00272680">
        <w:rPr>
          <w:b/>
          <w:sz w:val="18"/>
        </w:rPr>
        <w:tab/>
        <w:t>Beroepsmogelijkheid functie-indeling</w:t>
      </w:r>
    </w:p>
    <w:p w14:paraId="2C35C174" w14:textId="77777777" w:rsidR="00D9443C" w:rsidRPr="00272680" w:rsidRDefault="00D9443C" w:rsidP="00D9443C">
      <w:pPr>
        <w:spacing w:line="276" w:lineRule="auto"/>
        <w:ind w:firstLine="720"/>
        <w:rPr>
          <w:b/>
          <w:sz w:val="18"/>
        </w:rPr>
      </w:pPr>
      <w:r w:rsidRPr="00272680">
        <w:rPr>
          <w:sz w:val="18"/>
        </w:rPr>
        <w:t>a.</w:t>
      </w:r>
      <w:r w:rsidRPr="00272680">
        <w:rPr>
          <w:sz w:val="18"/>
        </w:rPr>
        <w:tab/>
        <w:t>De werkgever is verantwoordelijk voor de juiste indeling van de functie.</w:t>
      </w:r>
    </w:p>
    <w:p w14:paraId="254B4EB7"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Is de werknemer het niet eens met de indeling of is hij van mening dat de functie </w:t>
      </w:r>
    </w:p>
    <w:p w14:paraId="55179892" w14:textId="77777777" w:rsidR="00D9443C" w:rsidRPr="00272680" w:rsidRDefault="00D9443C" w:rsidP="00D9443C">
      <w:pPr>
        <w:spacing w:line="276" w:lineRule="auto"/>
        <w:ind w:left="1440"/>
        <w:rPr>
          <w:b/>
          <w:sz w:val="18"/>
        </w:rPr>
      </w:pPr>
      <w:r w:rsidRPr="00272680">
        <w:rPr>
          <w:sz w:val="18"/>
        </w:rPr>
        <w:t>zodanig is gewijzigd dat de indeling moet worden herzien, dan probeert de werknemer in goed overleg met de direct leidinggevende dan wel de werkgever, tot een oplossing te komen. Aan deze overlegfase is een termijn gebonden van ten hoogste 30 dagen.</w:t>
      </w:r>
    </w:p>
    <w:p w14:paraId="05450DEE"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Wanneer de onder sub b genoemde overlegfase voor de werknemer niet tot een </w:t>
      </w:r>
    </w:p>
    <w:p w14:paraId="453424B9" w14:textId="77777777" w:rsidR="00D9443C" w:rsidRPr="00272680" w:rsidRDefault="00D9443C" w:rsidP="00D9443C">
      <w:pPr>
        <w:spacing w:line="276" w:lineRule="auto"/>
        <w:ind w:left="1440"/>
        <w:rPr>
          <w:b/>
          <w:sz w:val="18"/>
        </w:rPr>
      </w:pPr>
      <w:r w:rsidRPr="00272680">
        <w:rPr>
          <w:sz w:val="18"/>
        </w:rPr>
        <w:t xml:space="preserve">bevredigende oplossing heeft geleid, dan kan de werknemer zich, indien door de werkgever een interne geschillencommissie in het bedrijf is ingesteld, </w:t>
      </w:r>
    </w:p>
    <w:p w14:paraId="7C71AF0F" w14:textId="77777777" w:rsidR="00D9443C" w:rsidRPr="00272680" w:rsidRDefault="00D9443C" w:rsidP="00D9443C">
      <w:pPr>
        <w:spacing w:line="276" w:lineRule="auto"/>
        <w:ind w:left="1440"/>
        <w:rPr>
          <w:b/>
          <w:sz w:val="18"/>
        </w:rPr>
      </w:pPr>
      <w:r w:rsidRPr="00272680">
        <w:rPr>
          <w:sz w:val="18"/>
        </w:rPr>
        <w:t>wenden tot deze geschillencommissie. In deze commissie dienen werkgevers- en werknemerspartij gelijk te zijn vertegenwoordigd.</w:t>
      </w:r>
    </w:p>
    <w:p w14:paraId="3055DB32" w14:textId="77777777" w:rsidR="00D9443C" w:rsidRPr="00272680" w:rsidRDefault="00D9443C" w:rsidP="00D9443C">
      <w:pPr>
        <w:spacing w:line="276" w:lineRule="auto"/>
        <w:ind w:left="1440"/>
        <w:rPr>
          <w:b/>
          <w:sz w:val="18"/>
        </w:rPr>
      </w:pPr>
      <w:r w:rsidRPr="00272680">
        <w:rPr>
          <w:sz w:val="18"/>
        </w:rPr>
        <w:t>De interne geschillencommissie doet uitspraak binnen 30 dagen in de vorm van een advies aan de werkgever. De werkgever dient vervolgens binnen 14 dagen kenbaar te maken of hij zijn eerdere beslissing herziet dan wel handhaaft.</w:t>
      </w:r>
    </w:p>
    <w:p w14:paraId="68C6D3AB"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Wanneer de procedure onder sub c of wegens het ontbreken van een interne </w:t>
      </w:r>
    </w:p>
    <w:p w14:paraId="2EB34467" w14:textId="77777777" w:rsidR="00D9443C" w:rsidRPr="00272680" w:rsidRDefault="00D9443C" w:rsidP="00D9443C">
      <w:pPr>
        <w:spacing w:line="276" w:lineRule="auto"/>
        <w:ind w:left="1440"/>
        <w:rPr>
          <w:b/>
          <w:sz w:val="18"/>
        </w:rPr>
      </w:pPr>
      <w:r w:rsidRPr="00272680">
        <w:rPr>
          <w:sz w:val="18"/>
        </w:rPr>
        <w:t xml:space="preserve">geschillencommissie de procedure onder sub b niet tot een voor de werknemer bevredigende oplossing heeft geleid, dan kan de werknemer het geschil </w:t>
      </w:r>
    </w:p>
    <w:p w14:paraId="2E53F1DF" w14:textId="77777777" w:rsidR="00D9443C" w:rsidRDefault="00D9443C" w:rsidP="00D9443C">
      <w:pPr>
        <w:spacing w:line="276" w:lineRule="auto"/>
        <w:ind w:left="1418" w:firstLine="22"/>
        <w:rPr>
          <w:sz w:val="18"/>
        </w:rPr>
      </w:pPr>
      <w:r w:rsidRPr="00272680">
        <w:rPr>
          <w:sz w:val="18"/>
        </w:rPr>
        <w:t>voorleggen aan de Beroepscommissie Functie-indeling Recreatie &amp; Zwembaden (BFRZ). De uitspraak van deze beroepscommissie heeft het karakter van een bindend advies voor betrokken partijen, indien deze vooraf schriftelijk zijn overeengekomen deze uitspraak als zodanig te accepteren.</w:t>
      </w:r>
    </w:p>
    <w:p w14:paraId="6572B24E" w14:textId="77777777" w:rsidR="00D9443C" w:rsidRDefault="00D9443C" w:rsidP="00D9443C">
      <w:pPr>
        <w:spacing w:line="276" w:lineRule="auto"/>
        <w:ind w:left="1418" w:firstLine="22"/>
        <w:rPr>
          <w:b/>
          <w:sz w:val="18"/>
        </w:rPr>
      </w:pPr>
    </w:p>
    <w:p w14:paraId="7C2F404F" w14:textId="77777777" w:rsidR="00D9443C" w:rsidRDefault="00D9443C" w:rsidP="00D9443C">
      <w:pPr>
        <w:spacing w:line="276" w:lineRule="auto"/>
        <w:ind w:left="1418" w:firstLine="22"/>
        <w:rPr>
          <w:b/>
          <w:sz w:val="18"/>
        </w:rPr>
      </w:pPr>
    </w:p>
    <w:p w14:paraId="3BC31F12" w14:textId="77777777" w:rsidR="00D9443C" w:rsidRPr="00272680" w:rsidRDefault="00D9443C" w:rsidP="00D9443C">
      <w:pPr>
        <w:spacing w:line="276" w:lineRule="auto"/>
        <w:ind w:left="1418" w:firstLine="22"/>
        <w:rPr>
          <w:b/>
          <w:sz w:val="18"/>
        </w:rPr>
      </w:pPr>
    </w:p>
    <w:p w14:paraId="478BBF7E" w14:textId="77777777" w:rsidR="00D9443C" w:rsidRDefault="00D9443C" w:rsidP="00D9443C">
      <w:pPr>
        <w:spacing w:line="276" w:lineRule="auto"/>
        <w:ind w:left="1440"/>
        <w:rPr>
          <w:sz w:val="18"/>
        </w:rPr>
      </w:pPr>
    </w:p>
    <w:p w14:paraId="573E2953" w14:textId="77777777" w:rsidR="00D9443C" w:rsidRDefault="00D9443C" w:rsidP="00D9443C">
      <w:pPr>
        <w:spacing w:line="276" w:lineRule="auto"/>
        <w:ind w:left="1440"/>
        <w:rPr>
          <w:sz w:val="18"/>
        </w:rPr>
      </w:pPr>
    </w:p>
    <w:p w14:paraId="06C44C38" w14:textId="77777777" w:rsidR="00D9443C" w:rsidRPr="00272680" w:rsidRDefault="00D9443C" w:rsidP="00D9443C">
      <w:pPr>
        <w:spacing w:line="276" w:lineRule="auto"/>
        <w:ind w:left="1440"/>
        <w:rPr>
          <w:b/>
          <w:sz w:val="18"/>
        </w:rPr>
      </w:pPr>
      <w:r w:rsidRPr="00272680">
        <w:rPr>
          <w:sz w:val="18"/>
        </w:rPr>
        <w:t>De samenstelling, taak en werkwijze van de beroepscommissie zijn geregeld in een reglement dat deel uitmaakt van de Fonds-cao Recreatie (zie bijlage 12 van de Fonds-cao Recreatie).</w:t>
      </w:r>
    </w:p>
    <w:p w14:paraId="33ACA582" w14:textId="77777777" w:rsidR="00D9443C" w:rsidRPr="00272680" w:rsidRDefault="00D9443C" w:rsidP="00D9443C">
      <w:pPr>
        <w:spacing w:line="276" w:lineRule="auto"/>
        <w:ind w:firstLine="720"/>
        <w:rPr>
          <w:b/>
          <w:sz w:val="18"/>
        </w:rPr>
      </w:pPr>
      <w:r w:rsidRPr="00272680">
        <w:rPr>
          <w:sz w:val="18"/>
        </w:rPr>
        <w:t>e.</w:t>
      </w:r>
      <w:r w:rsidRPr="00272680">
        <w:rPr>
          <w:sz w:val="18"/>
        </w:rPr>
        <w:tab/>
        <w:t xml:space="preserve">De werknemer dient beroep aan te tekenen bij de BFRZ binnen zes maanden </w:t>
      </w:r>
    </w:p>
    <w:p w14:paraId="015649AB" w14:textId="77777777" w:rsidR="00D9443C" w:rsidRPr="00272680" w:rsidRDefault="00D9443C" w:rsidP="00D9443C">
      <w:pPr>
        <w:spacing w:line="276" w:lineRule="auto"/>
        <w:ind w:left="1440"/>
        <w:rPr>
          <w:b/>
          <w:sz w:val="18"/>
        </w:rPr>
      </w:pPr>
      <w:r w:rsidRPr="00272680">
        <w:rPr>
          <w:sz w:val="18"/>
        </w:rPr>
        <w:t>nadat hij redelijkerwijs kennis had kunnen nemen van de in sub c van dit lid genoemde beslissing van de werkgever, dan wel indien sub c van dit lid niet van toepassing is, binnen zes maanden nadat de in sub b van dit lid vermelde periode van 30 dagen is verlopen.</w:t>
      </w:r>
    </w:p>
    <w:p w14:paraId="6654C5A3" w14:textId="77777777" w:rsidR="00D9443C" w:rsidRDefault="00D9443C" w:rsidP="00D9443C">
      <w:pPr>
        <w:spacing w:line="276" w:lineRule="auto"/>
        <w:rPr>
          <w:b/>
          <w:sz w:val="18"/>
        </w:rPr>
      </w:pPr>
    </w:p>
    <w:p w14:paraId="5D2EF7F9" w14:textId="77777777" w:rsidR="00D9443C" w:rsidRPr="00272680" w:rsidRDefault="00D9443C" w:rsidP="00D9443C">
      <w:pPr>
        <w:spacing w:line="276" w:lineRule="auto"/>
        <w:rPr>
          <w:b/>
          <w:sz w:val="18"/>
        </w:rPr>
      </w:pPr>
      <w:r w:rsidRPr="00272680">
        <w:rPr>
          <w:b/>
          <w:sz w:val="18"/>
        </w:rPr>
        <w:t>ARTIKEL 15</w:t>
      </w:r>
      <w:r w:rsidRPr="00272680">
        <w:rPr>
          <w:b/>
          <w:sz w:val="18"/>
        </w:rPr>
        <w:tab/>
        <w:t>TOEPASSING VAN DE SALARISSCHALEN</w:t>
      </w:r>
    </w:p>
    <w:p w14:paraId="6DEBF720" w14:textId="77777777" w:rsidR="00D9443C" w:rsidRPr="00272680" w:rsidRDefault="00D9443C" w:rsidP="00D9443C">
      <w:pPr>
        <w:spacing w:line="276" w:lineRule="auto"/>
        <w:rPr>
          <w:b/>
          <w:sz w:val="18"/>
        </w:rPr>
      </w:pPr>
    </w:p>
    <w:p w14:paraId="10748781" w14:textId="77777777" w:rsidR="00D9443C" w:rsidRPr="00272680" w:rsidRDefault="00D9443C" w:rsidP="00D9443C">
      <w:pPr>
        <w:spacing w:line="276" w:lineRule="auto"/>
        <w:rPr>
          <w:b/>
          <w:sz w:val="18"/>
        </w:rPr>
      </w:pPr>
      <w:r w:rsidRPr="00272680">
        <w:rPr>
          <w:b/>
          <w:sz w:val="18"/>
        </w:rPr>
        <w:t>1.</w:t>
      </w:r>
      <w:r w:rsidRPr="00272680">
        <w:rPr>
          <w:b/>
          <w:sz w:val="18"/>
        </w:rPr>
        <w:tab/>
        <w:t>Loon vakvolwassen werknemer</w:t>
      </w:r>
    </w:p>
    <w:p w14:paraId="617F2386" w14:textId="77777777" w:rsidR="00D9443C" w:rsidRPr="00272680" w:rsidRDefault="00D9443C" w:rsidP="00D9443C">
      <w:pPr>
        <w:spacing w:line="276" w:lineRule="auto"/>
        <w:ind w:left="709"/>
        <w:rPr>
          <w:b/>
          <w:sz w:val="18"/>
        </w:rPr>
      </w:pPr>
      <w:r w:rsidRPr="00272680">
        <w:rPr>
          <w:sz w:val="18"/>
        </w:rPr>
        <w:t>De vakvolwassen leeftijd bedraagt 18 jaar. Onder vakvolwassen wordt verstaan de werknemer die over een relevant diploma beschikt of over 1976 uur aantoonbare ervaring beschikt. De werknemer die de vakvolwassen leeftijd heeft bereikt, ontvangt het schaalsalaris zoals aangegeven in en behorende bij het functieniveau waarin zijn functie is ingedeeld, zoals weergegeven in bijlagen 1B, 1C, 1D en 1E. De werknemer wordt bij indiensttreding ingeschaald met inachtneming van het gestelde in lid 2. De werkgever kan de werknemer op grond van kennis en/of ervaring een hoger salaris toekennen.</w:t>
      </w:r>
    </w:p>
    <w:p w14:paraId="6582A657" w14:textId="77777777" w:rsidR="00D9443C" w:rsidRPr="00272680" w:rsidRDefault="00D9443C" w:rsidP="00D9443C">
      <w:pPr>
        <w:spacing w:line="276" w:lineRule="auto"/>
        <w:rPr>
          <w:b/>
          <w:sz w:val="18"/>
        </w:rPr>
      </w:pPr>
    </w:p>
    <w:p w14:paraId="60344F90" w14:textId="77777777" w:rsidR="00D9443C" w:rsidRPr="00272680" w:rsidRDefault="00D9443C" w:rsidP="00D9443C">
      <w:pPr>
        <w:spacing w:line="276" w:lineRule="auto"/>
        <w:rPr>
          <w:b/>
          <w:sz w:val="18"/>
        </w:rPr>
      </w:pPr>
      <w:r w:rsidRPr="00272680">
        <w:rPr>
          <w:b/>
          <w:sz w:val="18"/>
        </w:rPr>
        <w:t>2.</w:t>
      </w:r>
      <w:r w:rsidRPr="00272680">
        <w:rPr>
          <w:b/>
          <w:sz w:val="18"/>
        </w:rPr>
        <w:tab/>
        <w:t>Inschaling bij indiensttreding</w:t>
      </w:r>
    </w:p>
    <w:p w14:paraId="51DD4019" w14:textId="77777777" w:rsidR="00D9443C" w:rsidRPr="00272680" w:rsidRDefault="00D9443C" w:rsidP="00D9443C">
      <w:pPr>
        <w:spacing w:line="276" w:lineRule="auto"/>
        <w:ind w:left="705"/>
        <w:rPr>
          <w:b/>
          <w:sz w:val="18"/>
        </w:rPr>
      </w:pPr>
      <w:r w:rsidRPr="00272680">
        <w:rPr>
          <w:sz w:val="18"/>
        </w:rPr>
        <w:t xml:space="preserve">Medewerkers tot 18 jaar worden minimaal op basis van het wettelijk minimum jeugdloon </w:t>
      </w:r>
      <w:r w:rsidRPr="00272680">
        <w:rPr>
          <w:sz w:val="18"/>
        </w:rPr>
        <w:tab/>
        <w:t xml:space="preserve">beloond. Medewerkers van 18 jaar en ouder worden beloond op basis van de salarisschaal die bij </w:t>
      </w:r>
      <w:r w:rsidRPr="00272680">
        <w:rPr>
          <w:sz w:val="18"/>
        </w:rPr>
        <w:tab/>
        <w:t xml:space="preserve">de functie behoort. Om te voorkomen dat de verlaging van de vakvolwassen leeftijd naar 18 jaar </w:t>
      </w:r>
      <w:r w:rsidRPr="00272680">
        <w:rPr>
          <w:sz w:val="18"/>
        </w:rPr>
        <w:tab/>
        <w:t>tot een onverantwoorde kostenverhoging leidt kan het schaalsalaris als volgt bepaald worden:</w:t>
      </w:r>
    </w:p>
    <w:p w14:paraId="2FF0D16E" w14:textId="77777777" w:rsidR="00D9443C" w:rsidRPr="00272680" w:rsidRDefault="00D9443C" w:rsidP="00D9443C">
      <w:pPr>
        <w:spacing w:line="276" w:lineRule="auto"/>
        <w:rPr>
          <w:b/>
          <w:sz w:val="18"/>
        </w:rPr>
      </w:pPr>
      <w:r w:rsidRPr="00272680">
        <w:rPr>
          <w:sz w:val="18"/>
        </w:rPr>
        <w:tab/>
        <w:t xml:space="preserve">Medewerkers van 18 jaar ontvangen ten minste 70% van de bij de schaal behorende </w:t>
      </w:r>
      <w:r w:rsidRPr="00272680">
        <w:rPr>
          <w:sz w:val="18"/>
        </w:rPr>
        <w:tab/>
        <w:t>rekengrondslag.</w:t>
      </w:r>
    </w:p>
    <w:p w14:paraId="449F3457" w14:textId="77777777" w:rsidR="00D9443C" w:rsidRPr="00272680" w:rsidRDefault="00D9443C" w:rsidP="00D9443C">
      <w:pPr>
        <w:spacing w:line="276" w:lineRule="auto"/>
        <w:rPr>
          <w:b/>
          <w:sz w:val="18"/>
        </w:rPr>
      </w:pPr>
      <w:r w:rsidRPr="00272680">
        <w:rPr>
          <w:sz w:val="18"/>
        </w:rPr>
        <w:tab/>
        <w:t xml:space="preserve">Medewerkers van 19 jaar ontvangen ten minste 80% van de bij de schaal behorende </w:t>
      </w:r>
      <w:r w:rsidRPr="00272680">
        <w:rPr>
          <w:sz w:val="18"/>
        </w:rPr>
        <w:tab/>
        <w:t>rekengrondslag.</w:t>
      </w:r>
      <w:r w:rsidRPr="00272680">
        <w:rPr>
          <w:sz w:val="18"/>
        </w:rPr>
        <w:br/>
      </w:r>
      <w:r w:rsidRPr="00272680">
        <w:rPr>
          <w:sz w:val="18"/>
        </w:rPr>
        <w:tab/>
        <w:t xml:space="preserve">Medewerkers van 20 jaar ontvangen ten minste 90% van de bij de schaal behorende </w:t>
      </w:r>
      <w:r w:rsidRPr="00272680">
        <w:rPr>
          <w:sz w:val="18"/>
        </w:rPr>
        <w:tab/>
        <w:t>rekengrondslag.</w:t>
      </w:r>
      <w:r w:rsidRPr="00272680">
        <w:rPr>
          <w:sz w:val="18"/>
        </w:rPr>
        <w:br/>
      </w:r>
      <w:r w:rsidRPr="00272680">
        <w:rPr>
          <w:sz w:val="18"/>
        </w:rPr>
        <w:tab/>
        <w:t>Medewerkers van 21 jaar ontvangen ten minste het schaalsalaris bij 0 functieperiodieken.</w:t>
      </w:r>
    </w:p>
    <w:p w14:paraId="2AA7BD1B" w14:textId="77777777" w:rsidR="00D9443C" w:rsidRPr="00272680" w:rsidRDefault="00D9443C" w:rsidP="00D9443C">
      <w:pPr>
        <w:spacing w:line="276" w:lineRule="auto"/>
        <w:rPr>
          <w:b/>
          <w:sz w:val="18"/>
        </w:rPr>
      </w:pPr>
      <w:r w:rsidRPr="00272680">
        <w:rPr>
          <w:sz w:val="18"/>
        </w:rPr>
        <w:tab/>
      </w:r>
    </w:p>
    <w:p w14:paraId="000E83F0" w14:textId="77777777" w:rsidR="00D9443C" w:rsidRPr="00272680" w:rsidRDefault="00D9443C" w:rsidP="00D9443C">
      <w:pPr>
        <w:spacing w:line="276" w:lineRule="auto"/>
        <w:rPr>
          <w:b/>
          <w:sz w:val="18"/>
        </w:rPr>
      </w:pPr>
      <w:r w:rsidRPr="00272680">
        <w:rPr>
          <w:sz w:val="18"/>
        </w:rPr>
        <w:tab/>
        <w:t>De rekengrondslagen en de daarvan afgeleide percentages zijn opgenomen in bijlage 1B.</w:t>
      </w:r>
      <w:r w:rsidRPr="00272680">
        <w:rPr>
          <w:sz w:val="18"/>
        </w:rPr>
        <w:br/>
      </w:r>
      <w:r w:rsidRPr="00272680">
        <w:rPr>
          <w:sz w:val="18"/>
        </w:rPr>
        <w:tab/>
      </w:r>
    </w:p>
    <w:p w14:paraId="47E83A78" w14:textId="77777777" w:rsidR="00D9443C" w:rsidRPr="00272680" w:rsidRDefault="00D9443C" w:rsidP="00D9443C">
      <w:pPr>
        <w:spacing w:line="276" w:lineRule="auto"/>
        <w:rPr>
          <w:b/>
          <w:sz w:val="18"/>
        </w:rPr>
      </w:pPr>
      <w:r w:rsidRPr="00272680">
        <w:rPr>
          <w:sz w:val="18"/>
        </w:rPr>
        <w:tab/>
        <w:t xml:space="preserve">De rekengrondslag wordt alleen gebruikt voor het bepalen van de minimale vakvolwassen </w:t>
      </w:r>
      <w:r w:rsidRPr="00272680">
        <w:rPr>
          <w:sz w:val="18"/>
        </w:rPr>
        <w:tab/>
        <w:t>beloning van 18, 19 en 20-jarige medewerkers en wordt dus niet gebruikt als schaalloon.</w:t>
      </w:r>
    </w:p>
    <w:p w14:paraId="3317F4D9" w14:textId="77777777" w:rsidR="00D9443C" w:rsidRPr="00272680" w:rsidRDefault="00D9443C" w:rsidP="00D9443C">
      <w:pPr>
        <w:spacing w:line="276" w:lineRule="auto"/>
        <w:ind w:left="720"/>
        <w:rPr>
          <w:b/>
          <w:sz w:val="18"/>
        </w:rPr>
      </w:pPr>
    </w:p>
    <w:p w14:paraId="3918F57C" w14:textId="77777777" w:rsidR="00D9443C" w:rsidRPr="00272680" w:rsidRDefault="00D9443C" w:rsidP="00D9443C">
      <w:pPr>
        <w:spacing w:line="276" w:lineRule="auto"/>
        <w:rPr>
          <w:b/>
          <w:sz w:val="18"/>
        </w:rPr>
      </w:pPr>
      <w:r w:rsidRPr="00272680">
        <w:rPr>
          <w:b/>
          <w:sz w:val="18"/>
        </w:rPr>
        <w:t>3.</w:t>
      </w:r>
      <w:r w:rsidRPr="00272680">
        <w:rPr>
          <w:b/>
          <w:sz w:val="18"/>
        </w:rPr>
        <w:tab/>
        <w:t>Combinatiefunctie</w:t>
      </w:r>
    </w:p>
    <w:p w14:paraId="0D8E68EC" w14:textId="77777777" w:rsidR="00D9443C" w:rsidRDefault="00D9443C" w:rsidP="00D9443C">
      <w:pPr>
        <w:spacing w:line="276" w:lineRule="auto"/>
        <w:ind w:left="720"/>
        <w:rPr>
          <w:sz w:val="18"/>
        </w:rPr>
      </w:pPr>
      <w:r w:rsidRPr="00272680">
        <w:rPr>
          <w:sz w:val="18"/>
        </w:rPr>
        <w:t xml:space="preserve">Bij een combinatie van werkzaamheden kan het voorkomen dat één en dezelfde functie zodanig verschillende elementen bevat dat deze functie volgens verschillende functiesoorten moet worden ingedeeld. Indien de niveaubeschrijvingen van de betreffende functiesoorten naar hetzelfde niveau verwijzen, dan is dit niveau van toepassing bij de </w:t>
      </w:r>
    </w:p>
    <w:p w14:paraId="2B5BD52A" w14:textId="77777777" w:rsidR="00D9443C" w:rsidRDefault="00D9443C" w:rsidP="00D9443C">
      <w:pPr>
        <w:spacing w:line="276" w:lineRule="auto"/>
        <w:ind w:left="720"/>
        <w:rPr>
          <w:sz w:val="18"/>
        </w:rPr>
      </w:pPr>
    </w:p>
    <w:p w14:paraId="7D0D8545" w14:textId="77777777" w:rsidR="00D9443C" w:rsidRDefault="00D9443C" w:rsidP="00D9443C">
      <w:pPr>
        <w:spacing w:line="276" w:lineRule="auto"/>
        <w:ind w:left="720"/>
        <w:rPr>
          <w:sz w:val="18"/>
        </w:rPr>
      </w:pPr>
    </w:p>
    <w:p w14:paraId="0ABEA02E" w14:textId="77777777" w:rsidR="00D9443C" w:rsidRDefault="00D9443C" w:rsidP="00D9443C">
      <w:pPr>
        <w:spacing w:line="276" w:lineRule="auto"/>
        <w:ind w:left="720"/>
        <w:rPr>
          <w:sz w:val="18"/>
        </w:rPr>
      </w:pPr>
    </w:p>
    <w:p w14:paraId="4E13BEC8" w14:textId="77777777" w:rsidR="00D9443C" w:rsidRPr="00272680" w:rsidRDefault="00D9443C" w:rsidP="00D9443C">
      <w:pPr>
        <w:spacing w:line="276" w:lineRule="auto"/>
        <w:ind w:left="720"/>
        <w:rPr>
          <w:b/>
          <w:sz w:val="18"/>
        </w:rPr>
      </w:pPr>
      <w:r w:rsidRPr="00272680">
        <w:rPr>
          <w:sz w:val="18"/>
        </w:rPr>
        <w:t>indeling van de functie. Indien de niveaubeschrijvingen niet naar hetzelfde niveau verwijzen, geldt dat het loon wordt berekend als een gewogen gemiddelde van de lonen behorend bij de betreffende niveaus van de verschillende functiesoorten, mits de betreffende werkzaamheden van een afwijkend niveau gedurende een aaneengesloten periode van minimaal zes weken worden verricht.</w:t>
      </w:r>
    </w:p>
    <w:p w14:paraId="668ACFBA" w14:textId="77777777" w:rsidR="00D9443C" w:rsidRPr="00272680" w:rsidRDefault="00D9443C" w:rsidP="00D9443C">
      <w:pPr>
        <w:spacing w:line="276" w:lineRule="auto"/>
        <w:rPr>
          <w:b/>
          <w:sz w:val="18"/>
        </w:rPr>
      </w:pPr>
    </w:p>
    <w:p w14:paraId="765000F0" w14:textId="77777777" w:rsidR="00D9443C" w:rsidRPr="00272680" w:rsidRDefault="00D9443C" w:rsidP="00D9443C">
      <w:pPr>
        <w:spacing w:line="276" w:lineRule="auto"/>
        <w:rPr>
          <w:b/>
          <w:sz w:val="18"/>
        </w:rPr>
      </w:pPr>
      <w:r w:rsidRPr="00272680">
        <w:rPr>
          <w:b/>
          <w:sz w:val="18"/>
        </w:rPr>
        <w:t>4.</w:t>
      </w:r>
      <w:r w:rsidRPr="00272680">
        <w:rPr>
          <w:b/>
          <w:sz w:val="18"/>
        </w:rPr>
        <w:tab/>
        <w:t>Aanloopschaal</w:t>
      </w:r>
    </w:p>
    <w:p w14:paraId="7640E661"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werknemer die nog niet over de vaardigheid en/of ervaring beschikt, welke </w:t>
      </w:r>
    </w:p>
    <w:p w14:paraId="32D3065C" w14:textId="77777777" w:rsidR="00D9443C" w:rsidRPr="00272680" w:rsidRDefault="00D9443C" w:rsidP="00D9443C">
      <w:pPr>
        <w:spacing w:line="276" w:lineRule="auto"/>
        <w:ind w:left="1440"/>
        <w:rPr>
          <w:b/>
          <w:sz w:val="18"/>
        </w:rPr>
      </w:pPr>
      <w:r w:rsidRPr="00272680">
        <w:rPr>
          <w:sz w:val="18"/>
        </w:rPr>
        <w:t xml:space="preserve">voor de vervulling van de functie is vereist, kan gedurende minimaal twee maanden en maximaal zes maanden op het naast lagere functieniveau worden ingedeeld. </w:t>
      </w:r>
    </w:p>
    <w:p w14:paraId="64A7B948" w14:textId="77777777" w:rsidR="00D9443C" w:rsidRPr="00272680" w:rsidRDefault="00D9443C" w:rsidP="00D9443C">
      <w:pPr>
        <w:spacing w:line="276" w:lineRule="auto"/>
        <w:ind w:left="1440"/>
        <w:rPr>
          <w:b/>
          <w:sz w:val="18"/>
        </w:rPr>
      </w:pPr>
      <w:r w:rsidRPr="00272680">
        <w:rPr>
          <w:sz w:val="18"/>
        </w:rPr>
        <w:t>Deze termijn is afhankelijk van het functieniveau waarin de werknemer is ingedeeld. Voor de functieniveaus 2, 3 en 4 geldt een termijn van maximaal twee maanden, voor de functieniveaus 5 en 6 geldt een termijn van maximaal drie maanden en voor de functieniveaus 7, 8 en 9 geldt een termijn van maximaal zes maanden.</w:t>
      </w:r>
    </w:p>
    <w:p w14:paraId="117BF266"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De aanloopschaal wordt, inclusief de periode, vooraf overeengekomen en </w:t>
      </w:r>
    </w:p>
    <w:p w14:paraId="5B0EF477" w14:textId="77777777" w:rsidR="00D9443C" w:rsidRPr="00272680" w:rsidRDefault="00D9443C" w:rsidP="00D9443C">
      <w:pPr>
        <w:spacing w:line="276" w:lineRule="auto"/>
        <w:ind w:left="720" w:firstLine="720"/>
        <w:rPr>
          <w:b/>
          <w:sz w:val="18"/>
        </w:rPr>
      </w:pPr>
      <w:r w:rsidRPr="00272680">
        <w:rPr>
          <w:sz w:val="18"/>
        </w:rPr>
        <w:t>opgenomen in de individuele arbeidsovereenkomst.</w:t>
      </w:r>
    </w:p>
    <w:p w14:paraId="67C56905"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De uitwerking van het aanloopbeleid, begeleiding en scholing vindt plaats in </w:t>
      </w:r>
    </w:p>
    <w:p w14:paraId="1B5AE552" w14:textId="77777777" w:rsidR="00D9443C" w:rsidRPr="00272680" w:rsidRDefault="00D9443C" w:rsidP="00D9443C">
      <w:pPr>
        <w:spacing w:line="276" w:lineRule="auto"/>
        <w:ind w:left="720" w:firstLine="720"/>
        <w:rPr>
          <w:b/>
          <w:sz w:val="18"/>
        </w:rPr>
      </w:pPr>
      <w:r w:rsidRPr="00272680">
        <w:rPr>
          <w:sz w:val="18"/>
        </w:rPr>
        <w:t>overleg met de Ondernemingsraad of de Personeelsvertegenwoordiging.</w:t>
      </w:r>
    </w:p>
    <w:p w14:paraId="091C41FA" w14:textId="77777777" w:rsidR="00D9443C" w:rsidRPr="00272680" w:rsidRDefault="00D9443C" w:rsidP="00D9443C">
      <w:pPr>
        <w:spacing w:line="276" w:lineRule="auto"/>
        <w:rPr>
          <w:b/>
          <w:sz w:val="18"/>
        </w:rPr>
      </w:pPr>
    </w:p>
    <w:p w14:paraId="1C1BB65D" w14:textId="77777777" w:rsidR="00D9443C" w:rsidRPr="00272680" w:rsidRDefault="00D9443C" w:rsidP="00D9443C">
      <w:pPr>
        <w:spacing w:line="276" w:lineRule="auto"/>
        <w:rPr>
          <w:b/>
          <w:sz w:val="18"/>
        </w:rPr>
      </w:pPr>
      <w:r w:rsidRPr="00272680">
        <w:rPr>
          <w:b/>
          <w:sz w:val="18"/>
        </w:rPr>
        <w:t>5.</w:t>
      </w:r>
      <w:r w:rsidRPr="00272680">
        <w:rPr>
          <w:b/>
          <w:sz w:val="18"/>
        </w:rPr>
        <w:tab/>
        <w:t>Toekenning functieperiodiek</w:t>
      </w:r>
    </w:p>
    <w:p w14:paraId="6E2FDD82" w14:textId="77777777" w:rsidR="00D9443C" w:rsidRPr="00272680" w:rsidRDefault="00D9443C" w:rsidP="00D9443C">
      <w:pPr>
        <w:spacing w:line="276" w:lineRule="auto"/>
        <w:rPr>
          <w:b/>
          <w:sz w:val="18"/>
        </w:rPr>
      </w:pPr>
      <w:r w:rsidRPr="00272680">
        <w:rPr>
          <w:sz w:val="18"/>
        </w:rPr>
        <w:tab/>
        <w:t xml:space="preserve">a. </w:t>
      </w:r>
      <w:r w:rsidRPr="00272680">
        <w:rPr>
          <w:sz w:val="18"/>
        </w:rPr>
        <w:tab/>
        <w:t xml:space="preserve">Een werknemer wordt als regel jaarlijks per 1 januari in een hogere functieperiodiek </w:t>
      </w:r>
      <w:r w:rsidRPr="00272680">
        <w:rPr>
          <w:sz w:val="18"/>
        </w:rPr>
        <w:tab/>
      </w:r>
      <w:r w:rsidRPr="00272680">
        <w:rPr>
          <w:sz w:val="18"/>
        </w:rPr>
        <w:tab/>
        <w:t xml:space="preserve">ingedeeld, tot het maximum aantal functieperiodieken van het functieniveau waarin </w:t>
      </w:r>
      <w:r w:rsidRPr="00272680">
        <w:rPr>
          <w:sz w:val="18"/>
        </w:rPr>
        <w:tab/>
      </w:r>
      <w:r w:rsidRPr="00272680">
        <w:rPr>
          <w:sz w:val="18"/>
        </w:rPr>
        <w:tab/>
        <w:t xml:space="preserve">hij is ingedeeld, is bereikt, mits de werknemer gedurende een geheel jaar op dat </w:t>
      </w:r>
      <w:r w:rsidRPr="00272680">
        <w:rPr>
          <w:sz w:val="18"/>
        </w:rPr>
        <w:tab/>
      </w:r>
      <w:r w:rsidRPr="00272680">
        <w:rPr>
          <w:sz w:val="18"/>
        </w:rPr>
        <w:tab/>
        <w:t xml:space="preserve">functieniveau is ingedeeld. De </w:t>
      </w:r>
      <w:r w:rsidRPr="00272680">
        <w:rPr>
          <w:sz w:val="18"/>
        </w:rPr>
        <w:tab/>
        <w:t xml:space="preserve">eventueel overeen te komen periode van een </w:t>
      </w:r>
      <w:r w:rsidRPr="00272680">
        <w:rPr>
          <w:sz w:val="18"/>
        </w:rPr>
        <w:tab/>
      </w:r>
      <w:r w:rsidRPr="00272680">
        <w:rPr>
          <w:sz w:val="18"/>
        </w:rPr>
        <w:tab/>
      </w:r>
      <w:r w:rsidRPr="00272680">
        <w:rPr>
          <w:sz w:val="18"/>
        </w:rPr>
        <w:tab/>
        <w:t>aanloopschaal wordt geacht onderdeel te zijn van de genoemde periode.</w:t>
      </w:r>
    </w:p>
    <w:p w14:paraId="3D51A842" w14:textId="77777777" w:rsidR="00D9443C" w:rsidRPr="00272680" w:rsidRDefault="00D9443C" w:rsidP="00D9443C">
      <w:pPr>
        <w:spacing w:line="276" w:lineRule="auto"/>
        <w:ind w:left="1418" w:hanging="713"/>
        <w:rPr>
          <w:b/>
          <w:sz w:val="18"/>
        </w:rPr>
      </w:pPr>
      <w:r w:rsidRPr="00272680">
        <w:rPr>
          <w:sz w:val="18"/>
        </w:rPr>
        <w:t xml:space="preserve">b. </w:t>
      </w:r>
      <w:r w:rsidRPr="00272680">
        <w:rPr>
          <w:sz w:val="18"/>
        </w:rPr>
        <w:tab/>
        <w:t xml:space="preserve">Het voorgaande is niet van toepassing indien de werkgever met instemming van de Ondernemingsraad c.q. Personeelsvertegenwoordiging een beoordelingssysteem met een </w:t>
      </w:r>
      <w:r>
        <w:rPr>
          <w:sz w:val="18"/>
        </w:rPr>
        <w:t>d</w:t>
      </w:r>
      <w:r w:rsidRPr="00272680">
        <w:rPr>
          <w:sz w:val="18"/>
        </w:rPr>
        <w:t>aaraan gekoppelde beloningssystematiek heeft uitgewerkt.</w:t>
      </w:r>
    </w:p>
    <w:p w14:paraId="00B0B257"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Indien de werknemer op 1 januari van enig jaar, bij het indelen in een hogere </w:t>
      </w:r>
    </w:p>
    <w:p w14:paraId="15B6563A" w14:textId="77777777" w:rsidR="00D9443C" w:rsidRPr="00272680" w:rsidRDefault="00D9443C" w:rsidP="00D9443C">
      <w:pPr>
        <w:spacing w:line="276" w:lineRule="auto"/>
        <w:ind w:left="1440"/>
        <w:rPr>
          <w:b/>
          <w:sz w:val="18"/>
        </w:rPr>
      </w:pPr>
      <w:r w:rsidRPr="00272680">
        <w:rPr>
          <w:sz w:val="18"/>
        </w:rPr>
        <w:t>functieperiodiek, in het voorgaande jaar zes maanden of langer arbeidsongeschikt is geweest, kan de werkgever besluiten de functieperiodiek in dat jaar niet toe te kennen, tenzij de arbeidsongeschiktheid het gevolg is van een bedrijfsongeval dat verwijtbaar is aan de werkgever, een en ander ter beoordeling aan de Inspectie SZW.</w:t>
      </w:r>
    </w:p>
    <w:p w14:paraId="0F169F67" w14:textId="77777777" w:rsidR="00D9443C" w:rsidRPr="00272680" w:rsidRDefault="00D9443C" w:rsidP="00D9443C">
      <w:pPr>
        <w:spacing w:line="276" w:lineRule="auto"/>
        <w:rPr>
          <w:b/>
          <w:sz w:val="18"/>
        </w:rPr>
      </w:pPr>
    </w:p>
    <w:p w14:paraId="71EDF776" w14:textId="77777777" w:rsidR="00D9443C" w:rsidRPr="00272680" w:rsidRDefault="00D9443C" w:rsidP="00D9443C">
      <w:pPr>
        <w:spacing w:line="276" w:lineRule="auto"/>
        <w:rPr>
          <w:b/>
          <w:sz w:val="18"/>
        </w:rPr>
      </w:pPr>
      <w:r w:rsidRPr="00272680">
        <w:rPr>
          <w:b/>
          <w:sz w:val="18"/>
        </w:rPr>
        <w:t>6.</w:t>
      </w:r>
      <w:r w:rsidRPr="00272680">
        <w:rPr>
          <w:b/>
          <w:sz w:val="18"/>
        </w:rPr>
        <w:tab/>
        <w:t>Jeugdlonen</w:t>
      </w:r>
    </w:p>
    <w:p w14:paraId="513B6589" w14:textId="77777777" w:rsidR="00D9443C" w:rsidRPr="00272680" w:rsidRDefault="00D9443C" w:rsidP="00D9443C">
      <w:pPr>
        <w:spacing w:line="276" w:lineRule="auto"/>
        <w:ind w:left="1410" w:hanging="690"/>
        <w:rPr>
          <w:b/>
          <w:sz w:val="18"/>
        </w:rPr>
      </w:pPr>
      <w:r w:rsidRPr="00272680">
        <w:rPr>
          <w:sz w:val="18"/>
        </w:rPr>
        <w:t xml:space="preserve">a. </w:t>
      </w:r>
      <w:r w:rsidRPr="00272680">
        <w:rPr>
          <w:sz w:val="18"/>
        </w:rPr>
        <w:tab/>
        <w:t xml:space="preserve">De werknemer, wiens functie is ingedeeld in loonschaal 1 tot en met 4 en de vakvolwassen leeftijd nog niet heeft bereikt, ontvangt het schaalsalaris behorende bij zijn leeftijd en bij het functieniveau waarin zijn functie is ingedeeld, zoals aangegeven in de leeftijdsschaal en weergegeven in bijlage 1B, 1C, 1D en 1E. </w:t>
      </w:r>
    </w:p>
    <w:p w14:paraId="6EB31E25" w14:textId="77777777" w:rsidR="00D9443C" w:rsidRPr="00272680" w:rsidRDefault="00D9443C" w:rsidP="00D9443C">
      <w:pPr>
        <w:spacing w:line="276" w:lineRule="auto"/>
        <w:ind w:left="1410" w:hanging="690"/>
        <w:rPr>
          <w:b/>
          <w:sz w:val="18"/>
        </w:rPr>
      </w:pPr>
      <w:r w:rsidRPr="00272680">
        <w:rPr>
          <w:sz w:val="18"/>
        </w:rPr>
        <w:t xml:space="preserve">b. </w:t>
      </w:r>
      <w:r w:rsidRPr="00272680">
        <w:rPr>
          <w:sz w:val="18"/>
        </w:rPr>
        <w:tab/>
        <w:t>Leeftijdsverhogingen worden toegekend met ingang van de maand waarin de werknemer jarig is.</w:t>
      </w:r>
    </w:p>
    <w:p w14:paraId="6898686D" w14:textId="77777777" w:rsidR="00D9443C" w:rsidRDefault="00D9443C" w:rsidP="00D9443C">
      <w:pPr>
        <w:spacing w:line="276" w:lineRule="auto"/>
        <w:rPr>
          <w:b/>
          <w:sz w:val="18"/>
        </w:rPr>
      </w:pPr>
    </w:p>
    <w:p w14:paraId="39EB0885" w14:textId="77777777" w:rsidR="00D9443C" w:rsidRPr="00272680" w:rsidRDefault="00D9443C" w:rsidP="00D9443C">
      <w:pPr>
        <w:spacing w:line="276" w:lineRule="auto"/>
        <w:rPr>
          <w:b/>
          <w:sz w:val="18"/>
        </w:rPr>
      </w:pPr>
    </w:p>
    <w:p w14:paraId="08B2B7E0" w14:textId="77777777" w:rsidR="00D9443C" w:rsidRPr="00272680" w:rsidRDefault="00D9443C" w:rsidP="00D9443C">
      <w:pPr>
        <w:spacing w:line="276" w:lineRule="auto"/>
        <w:rPr>
          <w:b/>
          <w:sz w:val="18"/>
        </w:rPr>
      </w:pPr>
      <w:r w:rsidRPr="00272680">
        <w:rPr>
          <w:b/>
          <w:sz w:val="18"/>
        </w:rPr>
        <w:t>7.</w:t>
      </w:r>
      <w:r w:rsidRPr="00272680">
        <w:rPr>
          <w:b/>
          <w:sz w:val="18"/>
        </w:rPr>
        <w:tab/>
        <w:t>Hoger functieniveau</w:t>
      </w:r>
    </w:p>
    <w:p w14:paraId="4B44D2E2" w14:textId="77777777" w:rsidR="00D9443C" w:rsidRPr="00272680" w:rsidRDefault="00D9443C" w:rsidP="00D9443C">
      <w:pPr>
        <w:spacing w:line="276" w:lineRule="auto"/>
        <w:ind w:left="720"/>
        <w:rPr>
          <w:b/>
          <w:sz w:val="18"/>
        </w:rPr>
      </w:pPr>
      <w:r w:rsidRPr="00272680">
        <w:rPr>
          <w:sz w:val="18"/>
        </w:rPr>
        <w:t>Bij indeling van een werknemer ingedeeld in schaalsalaris 0 of hoger in een hoger functieniveau zal het nieuwe schaalsalaris ten minste gelijk zijn aan het oude schaalsalaris vermeerderd met de helft van het verschil tussen de minimumsalarissen van de desbetreffende functieniveaus. Deze verhoging wordt toegepast met ingang van de maand volgend op die waarin de plaatsing in een hoger functieniveau heeft plaatsgevonden.</w:t>
      </w:r>
    </w:p>
    <w:p w14:paraId="2A5AFF05" w14:textId="77777777" w:rsidR="00D9443C" w:rsidRPr="00272680" w:rsidRDefault="00D9443C" w:rsidP="00D9443C">
      <w:pPr>
        <w:spacing w:line="276" w:lineRule="auto"/>
        <w:rPr>
          <w:b/>
          <w:sz w:val="18"/>
        </w:rPr>
      </w:pPr>
    </w:p>
    <w:p w14:paraId="7FF63143" w14:textId="77777777" w:rsidR="00D9443C" w:rsidRPr="00272680" w:rsidRDefault="00D9443C" w:rsidP="00D9443C">
      <w:pPr>
        <w:spacing w:line="276" w:lineRule="auto"/>
        <w:rPr>
          <w:b/>
          <w:sz w:val="18"/>
        </w:rPr>
      </w:pPr>
      <w:r w:rsidRPr="00272680">
        <w:rPr>
          <w:b/>
          <w:sz w:val="18"/>
        </w:rPr>
        <w:t>8.</w:t>
      </w:r>
      <w:r w:rsidRPr="00272680">
        <w:rPr>
          <w:b/>
          <w:sz w:val="18"/>
        </w:rPr>
        <w:tab/>
        <w:t>Tijdelijke waarneming</w:t>
      </w:r>
    </w:p>
    <w:p w14:paraId="22CCDE5D" w14:textId="77777777" w:rsidR="00D9443C" w:rsidRPr="00272680" w:rsidRDefault="00D9443C" w:rsidP="00D9443C">
      <w:pPr>
        <w:spacing w:line="276" w:lineRule="auto"/>
        <w:ind w:left="720"/>
        <w:rPr>
          <w:b/>
          <w:sz w:val="18"/>
        </w:rPr>
      </w:pPr>
      <w:r w:rsidRPr="00272680">
        <w:rPr>
          <w:sz w:val="18"/>
        </w:rPr>
        <w:t>De werknemer die de functie van een andere, op een hoger functieniveau ingedeelde werknemer tijdelijk waarneemt, heeft recht op extra betaling als de waarneming langer dan vier aaneengesloten weken heeft geduurd en voor zover het een volledige vervanging betreft, uitgezonderd de functiewaarneming wegens vakantie. De extra betaling is ten minste gelijk aan het verschil tussen het schaalsalaris van de functie die hij tijdelijk waarneemt uitgaande van 0 functieperiodieken en het schaalsalaris van zijn eigen functie uitgaande van 0 functieperiodieken. De werknemer kan nooit een hoger salaris ontvangen dan het salaris dat de werknemer wiens functie hij tijdelijk waarneemt, verdient.</w:t>
      </w:r>
    </w:p>
    <w:p w14:paraId="287B558D" w14:textId="77777777" w:rsidR="00D9443C" w:rsidRPr="00272680" w:rsidRDefault="00D9443C" w:rsidP="00D9443C">
      <w:pPr>
        <w:spacing w:line="276" w:lineRule="auto"/>
        <w:rPr>
          <w:b/>
          <w:sz w:val="18"/>
        </w:rPr>
      </w:pPr>
    </w:p>
    <w:p w14:paraId="1E8DCBCE" w14:textId="77777777" w:rsidR="00D9443C" w:rsidRPr="00272680" w:rsidRDefault="00D9443C" w:rsidP="00D9443C">
      <w:pPr>
        <w:spacing w:line="276" w:lineRule="auto"/>
        <w:rPr>
          <w:b/>
          <w:sz w:val="18"/>
        </w:rPr>
      </w:pPr>
      <w:r w:rsidRPr="00272680">
        <w:rPr>
          <w:b/>
          <w:sz w:val="18"/>
        </w:rPr>
        <w:t>9.</w:t>
      </w:r>
      <w:r w:rsidRPr="00272680">
        <w:rPr>
          <w:b/>
          <w:sz w:val="18"/>
        </w:rPr>
        <w:tab/>
        <w:t>Betaling salaris</w:t>
      </w:r>
    </w:p>
    <w:p w14:paraId="40D05F8C" w14:textId="77777777" w:rsidR="00D9443C" w:rsidRPr="00272680" w:rsidRDefault="00D9443C" w:rsidP="00D9443C">
      <w:pPr>
        <w:spacing w:line="276" w:lineRule="auto"/>
        <w:ind w:left="720"/>
        <w:rPr>
          <w:b/>
          <w:sz w:val="18"/>
        </w:rPr>
      </w:pPr>
      <w:r w:rsidRPr="00272680">
        <w:rPr>
          <w:sz w:val="18"/>
        </w:rPr>
        <w:t>Het maand- of periodesalaris wordt per kas of bank betaalbaar gesteld zodanig dat de werknemer hierover uiterlijk op de laatste dag van de maand of periode kan beschikken. Bij in- en uitdiensttreding, anders dan op de eerste respectievelijk laatste dag van de maand c.q. periode, wordt een evenredig deel van het maand of periodesalaris betaald.</w:t>
      </w:r>
    </w:p>
    <w:p w14:paraId="14EE632A" w14:textId="77777777" w:rsidR="00D9443C" w:rsidRPr="00272680" w:rsidRDefault="00D9443C" w:rsidP="00D9443C">
      <w:pPr>
        <w:spacing w:line="276" w:lineRule="auto"/>
        <w:rPr>
          <w:b/>
          <w:color w:val="4F81BD" w:themeColor="accent1"/>
          <w:sz w:val="18"/>
        </w:rPr>
      </w:pPr>
      <w:r w:rsidRPr="00272680">
        <w:rPr>
          <w:color w:val="4F81BD" w:themeColor="accent1"/>
          <w:sz w:val="18"/>
        </w:rPr>
        <w:t xml:space="preserve"> </w:t>
      </w:r>
    </w:p>
    <w:p w14:paraId="185F0BEA" w14:textId="77777777" w:rsidR="00D9443C" w:rsidRPr="00272680" w:rsidRDefault="00D9443C" w:rsidP="00D9443C">
      <w:pPr>
        <w:spacing w:line="276" w:lineRule="auto"/>
        <w:rPr>
          <w:b/>
          <w:sz w:val="18"/>
        </w:rPr>
      </w:pPr>
      <w:r w:rsidRPr="00272680">
        <w:rPr>
          <w:b/>
          <w:sz w:val="18"/>
        </w:rPr>
        <w:t>ARTIKEL 16</w:t>
      </w:r>
      <w:r w:rsidRPr="00272680">
        <w:rPr>
          <w:b/>
          <w:sz w:val="18"/>
        </w:rPr>
        <w:tab/>
        <w:t>SALARIS HULPKRACHTEN, LEERLINGEN, DEELNEMERS REGIONALE ARBEIDSMARKTPROJECTEN, UITZENDKRACHTEN EN INLEENKRACHTEN</w:t>
      </w:r>
    </w:p>
    <w:p w14:paraId="1158D8B1" w14:textId="77777777" w:rsidR="00D9443C" w:rsidRPr="00272680" w:rsidRDefault="00D9443C" w:rsidP="00D9443C">
      <w:pPr>
        <w:spacing w:line="276" w:lineRule="auto"/>
        <w:rPr>
          <w:b/>
          <w:sz w:val="18"/>
        </w:rPr>
      </w:pPr>
    </w:p>
    <w:p w14:paraId="187DB91F" w14:textId="77777777" w:rsidR="00D9443C" w:rsidRPr="00272680" w:rsidRDefault="00D9443C" w:rsidP="00D9443C">
      <w:pPr>
        <w:spacing w:line="276" w:lineRule="auto"/>
        <w:rPr>
          <w:b/>
          <w:sz w:val="18"/>
        </w:rPr>
      </w:pPr>
      <w:r w:rsidRPr="00272680">
        <w:rPr>
          <w:b/>
          <w:sz w:val="18"/>
        </w:rPr>
        <w:t>1.</w:t>
      </w:r>
      <w:r w:rsidRPr="00272680">
        <w:rPr>
          <w:b/>
          <w:sz w:val="18"/>
        </w:rPr>
        <w:tab/>
        <w:t>Hulpkracht</w:t>
      </w:r>
    </w:p>
    <w:p w14:paraId="2A33A44B" w14:textId="77777777" w:rsidR="00D9443C" w:rsidRPr="00272680" w:rsidRDefault="00D9443C" w:rsidP="00D9443C">
      <w:pPr>
        <w:spacing w:line="276" w:lineRule="auto"/>
        <w:ind w:firstLine="720"/>
        <w:rPr>
          <w:b/>
          <w:sz w:val="18"/>
        </w:rPr>
      </w:pPr>
      <w:r w:rsidRPr="00272680">
        <w:rPr>
          <w:sz w:val="18"/>
        </w:rPr>
        <w:t xml:space="preserve">De hulpkracht ontvangt het salaris op basis van het wettelijk minimumloon </w:t>
      </w:r>
    </w:p>
    <w:p w14:paraId="1A329668" w14:textId="77777777" w:rsidR="00D9443C" w:rsidRPr="00272680" w:rsidRDefault="00D9443C" w:rsidP="00D9443C">
      <w:pPr>
        <w:pStyle w:val="Plattetekst"/>
        <w:spacing w:line="276" w:lineRule="auto"/>
        <w:ind w:left="708" w:firstLine="12"/>
      </w:pPr>
      <w:r w:rsidRPr="00272680">
        <w:t>(zie bijlage 1A). De werkgever kan beslissen het recht op vakantiedagen (10,59%) en vakantietoeslag (8%) om te zetten in een geldelijke uitkering en tegelijk met het loon uitbetalen. De hulpkracht ontvangt dan een all-in salaris. Het basissalaris van de hulpkracht wordt verhoogd met 18,59%.</w:t>
      </w:r>
    </w:p>
    <w:p w14:paraId="21C0E05C" w14:textId="77777777" w:rsidR="00D9443C" w:rsidRPr="00272680" w:rsidRDefault="00D9443C" w:rsidP="00D9443C">
      <w:pPr>
        <w:spacing w:line="276" w:lineRule="auto"/>
        <w:rPr>
          <w:b/>
          <w:sz w:val="18"/>
        </w:rPr>
      </w:pPr>
    </w:p>
    <w:p w14:paraId="7F6BF552" w14:textId="77777777" w:rsidR="00D9443C" w:rsidRPr="00272680" w:rsidRDefault="00D9443C" w:rsidP="00D9443C">
      <w:pPr>
        <w:spacing w:line="276" w:lineRule="auto"/>
        <w:rPr>
          <w:b/>
          <w:sz w:val="18"/>
        </w:rPr>
      </w:pPr>
      <w:r w:rsidRPr="00272680">
        <w:rPr>
          <w:b/>
          <w:sz w:val="18"/>
        </w:rPr>
        <w:t>2.</w:t>
      </w:r>
      <w:r w:rsidRPr="00272680">
        <w:rPr>
          <w:b/>
          <w:sz w:val="18"/>
        </w:rPr>
        <w:tab/>
        <w:t>Leerling</w:t>
      </w:r>
    </w:p>
    <w:p w14:paraId="6BAF4B10" w14:textId="77777777" w:rsidR="00D9443C" w:rsidRPr="00272680" w:rsidRDefault="00D9443C" w:rsidP="00D9443C">
      <w:pPr>
        <w:spacing w:line="276" w:lineRule="auto"/>
        <w:ind w:left="720"/>
        <w:rPr>
          <w:b/>
          <w:sz w:val="18"/>
        </w:rPr>
      </w:pPr>
      <w:r w:rsidRPr="00272680">
        <w:rPr>
          <w:sz w:val="18"/>
        </w:rPr>
        <w:t>De leerling ontvangt gedurende het eerste leerjaar het salaris op basis van salarisschaal 2 bij 0 functieperiodieken en vanaf het tweede leerjaar het salaris op basis van salarisschaal 3 bij 0 functieperiodieken zoals weergegeven in bijlage 1C, 1D en 1E.</w:t>
      </w:r>
    </w:p>
    <w:p w14:paraId="3EDFA3D1" w14:textId="77777777" w:rsidR="00D9443C" w:rsidRPr="00272680" w:rsidRDefault="00D9443C" w:rsidP="00D9443C">
      <w:pPr>
        <w:spacing w:line="276" w:lineRule="auto"/>
        <w:rPr>
          <w:b/>
          <w:sz w:val="18"/>
        </w:rPr>
      </w:pPr>
    </w:p>
    <w:p w14:paraId="249C5E45" w14:textId="77777777" w:rsidR="00D9443C" w:rsidRPr="00272680" w:rsidRDefault="00D9443C" w:rsidP="00D9443C">
      <w:pPr>
        <w:spacing w:line="276" w:lineRule="auto"/>
        <w:rPr>
          <w:b/>
          <w:sz w:val="18"/>
        </w:rPr>
      </w:pPr>
      <w:r w:rsidRPr="00272680">
        <w:rPr>
          <w:b/>
          <w:sz w:val="18"/>
        </w:rPr>
        <w:t>3.</w:t>
      </w:r>
      <w:r w:rsidRPr="00272680">
        <w:rPr>
          <w:b/>
          <w:sz w:val="18"/>
        </w:rPr>
        <w:tab/>
        <w:t>Deelnemer arbeidsmarktproject</w:t>
      </w:r>
    </w:p>
    <w:p w14:paraId="1DD952A3" w14:textId="77777777" w:rsidR="00D9443C" w:rsidRPr="00272680" w:rsidRDefault="00D9443C" w:rsidP="00D9443C">
      <w:pPr>
        <w:spacing w:line="276" w:lineRule="auto"/>
        <w:ind w:left="720"/>
        <w:rPr>
          <w:sz w:val="18"/>
        </w:rPr>
      </w:pPr>
      <w:r w:rsidRPr="00272680">
        <w:rPr>
          <w:sz w:val="18"/>
        </w:rPr>
        <w:t>De deelnemer aan een arbeidsmarktproject ontvangt over de dagen dat hij in het bedrijf van de werkgever werkzaam is, het salaris op basis van salarisschaal 1, zoals weergegeven in bijlage 1C, 1D en 1E.</w:t>
      </w:r>
    </w:p>
    <w:p w14:paraId="3543FB53" w14:textId="77777777" w:rsidR="00D9443C" w:rsidRPr="00272680" w:rsidRDefault="00D9443C" w:rsidP="00D9443C">
      <w:pPr>
        <w:spacing w:line="276" w:lineRule="auto"/>
        <w:ind w:left="720"/>
        <w:rPr>
          <w:b/>
          <w:sz w:val="18"/>
        </w:rPr>
      </w:pPr>
    </w:p>
    <w:p w14:paraId="0C0D7D44" w14:textId="77777777" w:rsidR="00D9443C" w:rsidRPr="00272680" w:rsidRDefault="00D9443C" w:rsidP="00D9443C">
      <w:pPr>
        <w:numPr>
          <w:ilvl w:val="0"/>
          <w:numId w:val="25"/>
        </w:numPr>
        <w:spacing w:line="276" w:lineRule="auto"/>
        <w:ind w:hanging="720"/>
        <w:rPr>
          <w:b/>
          <w:sz w:val="18"/>
          <w:szCs w:val="18"/>
        </w:rPr>
      </w:pPr>
      <w:r w:rsidRPr="00272680">
        <w:rPr>
          <w:b/>
          <w:sz w:val="18"/>
        </w:rPr>
        <w:t>Uitzendkrachten en/of inleenkrachten</w:t>
      </w:r>
    </w:p>
    <w:p w14:paraId="7C8B5292" w14:textId="77777777" w:rsidR="00D9443C" w:rsidRPr="00272680" w:rsidRDefault="00D9443C" w:rsidP="00D9443C">
      <w:pPr>
        <w:spacing w:line="276" w:lineRule="auto"/>
        <w:ind w:left="708"/>
        <w:rPr>
          <w:b/>
          <w:sz w:val="18"/>
        </w:rPr>
      </w:pPr>
      <w:r w:rsidRPr="00272680">
        <w:rPr>
          <w:sz w:val="18"/>
        </w:rPr>
        <w:t>Uitzendkrachten en/of inleenkrachten ontvangen het loon op basis van deze cao.</w:t>
      </w:r>
    </w:p>
    <w:p w14:paraId="07EBA613" w14:textId="77777777" w:rsidR="00D9443C" w:rsidRPr="00272680" w:rsidRDefault="00D9443C" w:rsidP="00D9443C">
      <w:pPr>
        <w:spacing w:line="276" w:lineRule="auto"/>
        <w:ind w:left="360"/>
        <w:rPr>
          <w:b/>
          <w:sz w:val="18"/>
          <w:szCs w:val="18"/>
        </w:rPr>
      </w:pPr>
    </w:p>
    <w:p w14:paraId="764EE444" w14:textId="77777777" w:rsidR="00D9443C" w:rsidRPr="00272680" w:rsidRDefault="00D9443C" w:rsidP="00D9443C">
      <w:pPr>
        <w:spacing w:line="276" w:lineRule="auto"/>
        <w:rPr>
          <w:rFonts w:cs="Arial"/>
          <w:b/>
          <w:sz w:val="18"/>
          <w:szCs w:val="18"/>
        </w:rPr>
      </w:pPr>
      <w:r w:rsidRPr="00272680">
        <w:rPr>
          <w:rFonts w:cs="Arial"/>
          <w:b/>
          <w:sz w:val="18"/>
          <w:szCs w:val="18"/>
        </w:rPr>
        <w:t>ARTIKEL 17</w:t>
      </w:r>
      <w:r w:rsidRPr="00272680">
        <w:rPr>
          <w:rFonts w:cs="Arial"/>
          <w:b/>
          <w:sz w:val="18"/>
          <w:szCs w:val="18"/>
        </w:rPr>
        <w:tab/>
        <w:t>SALARISAANPASSING</w:t>
      </w:r>
    </w:p>
    <w:p w14:paraId="4B97FBD7" w14:textId="77777777" w:rsidR="00D9443C" w:rsidRPr="00272680" w:rsidRDefault="00D9443C" w:rsidP="00D9443C">
      <w:pPr>
        <w:spacing w:line="276" w:lineRule="auto"/>
        <w:rPr>
          <w:rFonts w:cs="Arial"/>
          <w:sz w:val="18"/>
          <w:szCs w:val="18"/>
        </w:rPr>
      </w:pPr>
    </w:p>
    <w:p w14:paraId="20A539C1" w14:textId="77777777" w:rsidR="00D9443C" w:rsidRPr="00272680" w:rsidRDefault="00D9443C" w:rsidP="00D9443C">
      <w:pPr>
        <w:spacing w:line="276" w:lineRule="auto"/>
        <w:rPr>
          <w:rFonts w:cs="Arial"/>
          <w:sz w:val="18"/>
          <w:szCs w:val="18"/>
        </w:rPr>
      </w:pPr>
      <w:r w:rsidRPr="00272680">
        <w:rPr>
          <w:rFonts w:cs="Arial"/>
          <w:sz w:val="18"/>
          <w:szCs w:val="18"/>
        </w:rPr>
        <w:t>De schaalbedragen vanaf 1 oktober 2016 zijn opgenomen in bijlage 1C.</w:t>
      </w:r>
    </w:p>
    <w:p w14:paraId="7DA561FF" w14:textId="77777777" w:rsidR="00D9443C" w:rsidRPr="00272680" w:rsidRDefault="00D9443C" w:rsidP="00D9443C">
      <w:pPr>
        <w:spacing w:line="276" w:lineRule="auto"/>
        <w:rPr>
          <w:rFonts w:cs="Arial"/>
          <w:sz w:val="18"/>
          <w:szCs w:val="18"/>
        </w:rPr>
      </w:pPr>
    </w:p>
    <w:p w14:paraId="4CAD7F61" w14:textId="77777777" w:rsidR="00D9443C" w:rsidRPr="00272680" w:rsidRDefault="00D9443C" w:rsidP="00D9443C">
      <w:pPr>
        <w:spacing w:line="276" w:lineRule="auto"/>
        <w:rPr>
          <w:rFonts w:cs="Arial"/>
          <w:sz w:val="18"/>
          <w:szCs w:val="18"/>
        </w:rPr>
      </w:pPr>
      <w:r w:rsidRPr="00272680">
        <w:rPr>
          <w:rFonts w:cs="Arial"/>
          <w:sz w:val="18"/>
          <w:szCs w:val="18"/>
        </w:rPr>
        <w:t>Per 1 januari 2018 worden de schaalbedragen en de feitelijk uitbetaalde salarissen verhoogd met 1%. De persoonlijke toeslagen, als zodanig omschreven in de individuele arbeidsovereenkomst, behoeven niet te worden verhoogd. De bedoelde schaalbedragen zijn opgenomen in bijlage 1D.</w:t>
      </w:r>
    </w:p>
    <w:p w14:paraId="36FC7CF0" w14:textId="77777777" w:rsidR="00D9443C" w:rsidRPr="00272680" w:rsidRDefault="00D9443C" w:rsidP="00D9443C">
      <w:pPr>
        <w:spacing w:line="276" w:lineRule="auto"/>
        <w:rPr>
          <w:rFonts w:cs="Arial"/>
          <w:sz w:val="18"/>
          <w:szCs w:val="18"/>
        </w:rPr>
      </w:pPr>
    </w:p>
    <w:p w14:paraId="0F51CEB8" w14:textId="77777777" w:rsidR="00D9443C" w:rsidRPr="00272680" w:rsidRDefault="00D9443C" w:rsidP="00D9443C">
      <w:pPr>
        <w:spacing w:line="276" w:lineRule="auto"/>
        <w:rPr>
          <w:rFonts w:cs="Arial"/>
          <w:sz w:val="18"/>
          <w:szCs w:val="18"/>
        </w:rPr>
      </w:pPr>
      <w:r w:rsidRPr="00272680">
        <w:rPr>
          <w:rFonts w:cs="Arial"/>
          <w:sz w:val="18"/>
          <w:szCs w:val="18"/>
        </w:rPr>
        <w:t>Per 31 december 2018 worden de schaalbedragen en de feitelijk uitbetaalde salarissen verhoogd met 1,75%. De persoonlijke toeslagen, als zodanig omschreven in de individuele arbeidsovereenkomst, behoeven niet te worden verhoogd. De bedoelde schaalbedragen zijn opgenomen in bijlage 1E.</w:t>
      </w:r>
    </w:p>
    <w:p w14:paraId="50741FEA" w14:textId="77777777" w:rsidR="00D9443C" w:rsidRPr="00272680" w:rsidRDefault="00D9443C" w:rsidP="00D9443C">
      <w:pPr>
        <w:spacing w:line="276" w:lineRule="auto"/>
        <w:rPr>
          <w:rFonts w:cs="Arial"/>
          <w:sz w:val="18"/>
          <w:szCs w:val="18"/>
        </w:rPr>
      </w:pPr>
    </w:p>
    <w:p w14:paraId="11F94142" w14:textId="77777777" w:rsidR="00D9443C" w:rsidRPr="00272680" w:rsidRDefault="00D9443C" w:rsidP="00D9443C">
      <w:pPr>
        <w:pStyle w:val="Lijstalinea"/>
        <w:spacing w:line="276" w:lineRule="auto"/>
        <w:rPr>
          <w:rFonts w:ascii="Verdana" w:hAnsi="Verdana" w:cs="Arial"/>
          <w:sz w:val="18"/>
          <w:szCs w:val="18"/>
        </w:rPr>
      </w:pPr>
    </w:p>
    <w:p w14:paraId="22492E03" w14:textId="77777777" w:rsidR="00D9443C" w:rsidRPr="00272680" w:rsidRDefault="00D9443C" w:rsidP="00D9443C">
      <w:pPr>
        <w:pStyle w:val="Kop1"/>
        <w:spacing w:line="276" w:lineRule="auto"/>
        <w:rPr>
          <w:color w:val="auto"/>
          <w:sz w:val="18"/>
          <w:szCs w:val="18"/>
        </w:rPr>
      </w:pPr>
      <w:r w:rsidRPr="00272680">
        <w:rPr>
          <w:color w:val="auto"/>
          <w:sz w:val="18"/>
          <w:szCs w:val="18"/>
        </w:rPr>
        <w:t>ARTIKEL 18</w:t>
      </w:r>
      <w:r w:rsidRPr="00272680">
        <w:rPr>
          <w:color w:val="auto"/>
          <w:sz w:val="18"/>
          <w:szCs w:val="18"/>
        </w:rPr>
        <w:tab/>
        <w:t>TOESLAGEN, VERGOEDINGEN OF VERVANGENDE VRIJE TIJD</w:t>
      </w:r>
    </w:p>
    <w:p w14:paraId="6C76E2EF" w14:textId="77777777" w:rsidR="00D9443C" w:rsidRPr="00272680" w:rsidRDefault="00D9443C" w:rsidP="00D9443C">
      <w:pPr>
        <w:spacing w:line="276" w:lineRule="auto"/>
        <w:rPr>
          <w:b/>
          <w:sz w:val="18"/>
        </w:rPr>
      </w:pPr>
    </w:p>
    <w:p w14:paraId="27ECCD5B" w14:textId="77777777" w:rsidR="00D9443C" w:rsidRPr="00272680" w:rsidRDefault="00D9443C" w:rsidP="00D9443C">
      <w:pPr>
        <w:spacing w:line="276" w:lineRule="auto"/>
        <w:rPr>
          <w:b/>
          <w:sz w:val="18"/>
        </w:rPr>
      </w:pPr>
      <w:r w:rsidRPr="00272680">
        <w:rPr>
          <w:b/>
          <w:sz w:val="18"/>
        </w:rPr>
        <w:t>1.</w:t>
      </w:r>
      <w:r w:rsidRPr="00272680">
        <w:rPr>
          <w:b/>
          <w:sz w:val="18"/>
        </w:rPr>
        <w:tab/>
        <w:t>Zondag</w:t>
      </w:r>
    </w:p>
    <w:p w14:paraId="428EF081" w14:textId="77777777" w:rsidR="00D9443C" w:rsidRPr="00272680" w:rsidRDefault="00D9443C" w:rsidP="00D9443C">
      <w:pPr>
        <w:spacing w:line="276" w:lineRule="auto"/>
        <w:ind w:left="720"/>
        <w:rPr>
          <w:b/>
          <w:sz w:val="18"/>
          <w:szCs w:val="18"/>
        </w:rPr>
      </w:pPr>
      <w:r w:rsidRPr="00272680">
        <w:rPr>
          <w:sz w:val="18"/>
          <w:szCs w:val="18"/>
        </w:rPr>
        <w:t>De werknemer ontvangt voor de gewerkte uren op zondag vanaf 02.00 tot en met 02.00 uur van de daaropvolgende dag, per gewerkt uur een toeslag van 25%; de zondagtoeslag wordt gegeven in de vorm van vrije tijd. De zondagtoeslag geldt niet voor de hulpkracht.</w:t>
      </w:r>
    </w:p>
    <w:p w14:paraId="00AD538B" w14:textId="77777777" w:rsidR="00D9443C" w:rsidRPr="00272680" w:rsidRDefault="00D9443C" w:rsidP="00D9443C">
      <w:pPr>
        <w:spacing w:line="276" w:lineRule="auto"/>
        <w:rPr>
          <w:b/>
          <w:sz w:val="18"/>
        </w:rPr>
      </w:pPr>
      <w:r w:rsidRPr="00272680">
        <w:rPr>
          <w:sz w:val="18"/>
        </w:rPr>
        <w:tab/>
      </w:r>
    </w:p>
    <w:p w14:paraId="146AA456" w14:textId="77777777" w:rsidR="00D9443C" w:rsidRPr="00272680" w:rsidRDefault="00D9443C" w:rsidP="00D9443C">
      <w:pPr>
        <w:spacing w:line="276" w:lineRule="auto"/>
        <w:rPr>
          <w:b/>
          <w:sz w:val="18"/>
        </w:rPr>
      </w:pPr>
      <w:r w:rsidRPr="00272680">
        <w:rPr>
          <w:b/>
          <w:sz w:val="18"/>
        </w:rPr>
        <w:t>2.</w:t>
      </w:r>
      <w:r w:rsidRPr="00272680">
        <w:rPr>
          <w:b/>
          <w:sz w:val="18"/>
        </w:rPr>
        <w:tab/>
        <w:t>Feestdag</w:t>
      </w:r>
    </w:p>
    <w:p w14:paraId="5A2F2A7E" w14:textId="77777777" w:rsidR="00D9443C" w:rsidRPr="00272680" w:rsidRDefault="00D9443C" w:rsidP="00D9443C">
      <w:pPr>
        <w:spacing w:line="276" w:lineRule="auto"/>
        <w:ind w:left="709" w:firstLine="11"/>
        <w:rPr>
          <w:b/>
          <w:sz w:val="18"/>
        </w:rPr>
      </w:pPr>
      <w:r w:rsidRPr="00272680">
        <w:rPr>
          <w:sz w:val="18"/>
        </w:rPr>
        <w:t>Als een werknemer werkzaamheden heeft verricht op een erkende feestdag (zoals bedoeld in artikel 1 lid 7) vanaf 02.00 tot en met 02.00 uur van de daaropvolgende dag heeft hij recht op vervangende vrije tijd. Deze compensatie voor het werken op feestdagen geldt niet voor de hulpkracht.</w:t>
      </w:r>
    </w:p>
    <w:p w14:paraId="5E7E1267" w14:textId="77777777" w:rsidR="00D9443C" w:rsidRPr="00272680" w:rsidRDefault="00D9443C" w:rsidP="00D9443C">
      <w:pPr>
        <w:spacing w:line="276" w:lineRule="auto"/>
        <w:rPr>
          <w:b/>
          <w:sz w:val="18"/>
        </w:rPr>
      </w:pPr>
    </w:p>
    <w:p w14:paraId="2594EDDC" w14:textId="77777777" w:rsidR="00D9443C" w:rsidRPr="00272680" w:rsidRDefault="00D9443C" w:rsidP="00D9443C">
      <w:pPr>
        <w:spacing w:line="276" w:lineRule="auto"/>
        <w:rPr>
          <w:b/>
          <w:sz w:val="18"/>
        </w:rPr>
      </w:pPr>
      <w:r w:rsidRPr="00272680">
        <w:rPr>
          <w:b/>
          <w:sz w:val="18"/>
        </w:rPr>
        <w:t>3.</w:t>
      </w:r>
      <w:r w:rsidRPr="00272680">
        <w:rPr>
          <w:b/>
          <w:sz w:val="18"/>
        </w:rPr>
        <w:tab/>
        <w:t>Nachtdienst</w:t>
      </w:r>
    </w:p>
    <w:p w14:paraId="5D75CEBC" w14:textId="77777777" w:rsidR="00D9443C" w:rsidRPr="00272680" w:rsidRDefault="00D9443C" w:rsidP="00D9443C">
      <w:pPr>
        <w:spacing w:line="276" w:lineRule="auto"/>
        <w:ind w:left="720"/>
        <w:rPr>
          <w:b/>
          <w:sz w:val="18"/>
        </w:rPr>
      </w:pPr>
      <w:r w:rsidRPr="00272680">
        <w:rPr>
          <w:sz w:val="18"/>
        </w:rPr>
        <w:t>De werknemer ontvangt voor een dienst waarvan minimaal vijf uren vallen tussen 22.00 en 06.00 uur, per gewerkt uur tussen 22.00 en 06.00 uur een toeslag van 20%; de nachttoeslag wordt gegeven in de vorm van vrije tijd.</w:t>
      </w:r>
    </w:p>
    <w:p w14:paraId="0B88FCE2" w14:textId="77777777" w:rsidR="00D9443C" w:rsidRPr="00272680" w:rsidRDefault="00D9443C" w:rsidP="00D9443C">
      <w:pPr>
        <w:spacing w:line="276" w:lineRule="auto"/>
        <w:rPr>
          <w:b/>
          <w:sz w:val="18"/>
        </w:rPr>
      </w:pPr>
    </w:p>
    <w:p w14:paraId="215A23E0" w14:textId="77777777" w:rsidR="00D9443C" w:rsidRPr="00272680" w:rsidRDefault="00D9443C" w:rsidP="00D9443C">
      <w:pPr>
        <w:spacing w:line="276" w:lineRule="auto"/>
        <w:rPr>
          <w:b/>
          <w:sz w:val="18"/>
        </w:rPr>
      </w:pPr>
      <w:r w:rsidRPr="00272680">
        <w:rPr>
          <w:b/>
          <w:sz w:val="18"/>
        </w:rPr>
        <w:t>4.</w:t>
      </w:r>
      <w:r w:rsidRPr="00272680">
        <w:rPr>
          <w:b/>
          <w:sz w:val="18"/>
        </w:rPr>
        <w:tab/>
        <w:t>Anti-cumulatie</w:t>
      </w:r>
    </w:p>
    <w:p w14:paraId="1A1EFD94" w14:textId="77777777" w:rsidR="00D9443C" w:rsidRPr="00272680" w:rsidRDefault="00D9443C" w:rsidP="00D9443C">
      <w:pPr>
        <w:spacing w:line="276" w:lineRule="auto"/>
        <w:ind w:left="720"/>
        <w:rPr>
          <w:b/>
          <w:sz w:val="18"/>
        </w:rPr>
      </w:pPr>
      <w:r w:rsidRPr="00272680">
        <w:rPr>
          <w:sz w:val="18"/>
        </w:rPr>
        <w:t>Wanneer de werknemer voor een gewerkt uur recht heeft op meerdere hierboven genoemde toeslagen, dan geldt alleen de hoogste toeslag.</w:t>
      </w:r>
    </w:p>
    <w:p w14:paraId="31F2C8E5" w14:textId="77777777" w:rsidR="00D9443C" w:rsidRPr="00272680" w:rsidRDefault="00D9443C" w:rsidP="00D9443C">
      <w:pPr>
        <w:spacing w:line="276" w:lineRule="auto"/>
        <w:rPr>
          <w:b/>
          <w:sz w:val="18"/>
        </w:rPr>
      </w:pPr>
    </w:p>
    <w:p w14:paraId="4A11C086" w14:textId="77777777" w:rsidR="00D9443C" w:rsidRPr="00272680" w:rsidRDefault="00D9443C" w:rsidP="00D9443C">
      <w:pPr>
        <w:spacing w:line="276" w:lineRule="auto"/>
        <w:rPr>
          <w:b/>
          <w:sz w:val="18"/>
        </w:rPr>
      </w:pPr>
      <w:r w:rsidRPr="00272680">
        <w:rPr>
          <w:b/>
          <w:sz w:val="18"/>
        </w:rPr>
        <w:t>5.</w:t>
      </w:r>
      <w:r w:rsidRPr="00272680">
        <w:rPr>
          <w:b/>
          <w:sz w:val="18"/>
        </w:rPr>
        <w:tab/>
        <w:t xml:space="preserve">Compensatie in vrije tijd of geld </w:t>
      </w:r>
    </w:p>
    <w:p w14:paraId="2613AB86" w14:textId="77777777" w:rsidR="00D9443C" w:rsidRPr="00272680" w:rsidRDefault="00D9443C" w:rsidP="00D9443C">
      <w:pPr>
        <w:spacing w:line="276" w:lineRule="auto"/>
        <w:ind w:left="1418" w:hanging="713"/>
        <w:rPr>
          <w:b/>
          <w:sz w:val="18"/>
          <w:szCs w:val="18"/>
        </w:rPr>
      </w:pPr>
      <w:r w:rsidRPr="00272680">
        <w:rPr>
          <w:sz w:val="18"/>
          <w:szCs w:val="18"/>
        </w:rPr>
        <w:t xml:space="preserve">a. </w:t>
      </w:r>
      <w:r w:rsidRPr="00272680">
        <w:rPr>
          <w:sz w:val="18"/>
          <w:szCs w:val="18"/>
        </w:rPr>
        <w:tab/>
        <w:t>De werkgever houdt voor de compensatie in vrije tijd, waarop de werknemer op grond van artikel 12 en 18 recht heeft, een administratie bij zoals bepaald in artikel 11 lid 1.</w:t>
      </w:r>
    </w:p>
    <w:p w14:paraId="5BA7FB29" w14:textId="77777777" w:rsidR="00D9443C" w:rsidRPr="00272680" w:rsidRDefault="00D9443C" w:rsidP="00D9443C">
      <w:pPr>
        <w:spacing w:line="276" w:lineRule="auto"/>
        <w:ind w:left="1418" w:hanging="713"/>
        <w:rPr>
          <w:b/>
          <w:sz w:val="18"/>
          <w:szCs w:val="18"/>
        </w:rPr>
      </w:pPr>
      <w:r w:rsidRPr="00272680">
        <w:rPr>
          <w:sz w:val="18"/>
          <w:szCs w:val="18"/>
        </w:rPr>
        <w:t xml:space="preserve">b. </w:t>
      </w:r>
      <w:r w:rsidRPr="00272680">
        <w:rPr>
          <w:sz w:val="18"/>
          <w:szCs w:val="18"/>
        </w:rPr>
        <w:tab/>
        <w:t>De werknemer kan de compensatie in vrije tijd met instemming van de werkgever in hele</w:t>
      </w:r>
      <w:r w:rsidRPr="00272680">
        <w:rPr>
          <w:sz w:val="18"/>
          <w:szCs w:val="18"/>
        </w:rPr>
        <w:tab/>
        <w:t>uren opnemen.</w:t>
      </w:r>
    </w:p>
    <w:p w14:paraId="565B38AC" w14:textId="77777777" w:rsidR="00D9443C" w:rsidRPr="00272680" w:rsidRDefault="00D9443C" w:rsidP="00D9443C">
      <w:pPr>
        <w:spacing w:line="276" w:lineRule="auto"/>
        <w:rPr>
          <w:sz w:val="18"/>
          <w:szCs w:val="18"/>
        </w:rPr>
      </w:pPr>
      <w:r w:rsidRPr="00272680">
        <w:rPr>
          <w:sz w:val="18"/>
          <w:szCs w:val="18"/>
        </w:rPr>
        <w:tab/>
        <w:t xml:space="preserve">c. </w:t>
      </w:r>
      <w:r w:rsidRPr="00272680">
        <w:rPr>
          <w:sz w:val="18"/>
          <w:szCs w:val="18"/>
        </w:rPr>
        <w:tab/>
        <w:t xml:space="preserve">De werkgever kan de compensatie in vrije tijd met instemming van de werknemer </w:t>
      </w:r>
      <w:r w:rsidRPr="00272680">
        <w:rPr>
          <w:sz w:val="18"/>
          <w:szCs w:val="18"/>
        </w:rPr>
        <w:tab/>
      </w:r>
      <w:r w:rsidRPr="00272680">
        <w:rPr>
          <w:sz w:val="18"/>
          <w:szCs w:val="18"/>
        </w:rPr>
        <w:tab/>
        <w:t>uitbetalen tegen de in lid 6 sub a genoemde toeslagen.</w:t>
      </w:r>
    </w:p>
    <w:p w14:paraId="049A0417" w14:textId="77777777" w:rsidR="00D9443C" w:rsidRDefault="00D9443C" w:rsidP="00D9443C">
      <w:pPr>
        <w:spacing w:line="276" w:lineRule="auto"/>
        <w:rPr>
          <w:sz w:val="18"/>
          <w:szCs w:val="18"/>
        </w:rPr>
      </w:pPr>
    </w:p>
    <w:p w14:paraId="239BA586" w14:textId="77777777" w:rsidR="00D9443C" w:rsidRDefault="00D9443C" w:rsidP="00D9443C">
      <w:pPr>
        <w:spacing w:line="276" w:lineRule="auto"/>
        <w:rPr>
          <w:sz w:val="18"/>
          <w:szCs w:val="18"/>
        </w:rPr>
      </w:pPr>
    </w:p>
    <w:p w14:paraId="2529BDE1" w14:textId="77777777" w:rsidR="00D9443C" w:rsidRDefault="00D9443C" w:rsidP="00D9443C">
      <w:pPr>
        <w:spacing w:line="276" w:lineRule="auto"/>
        <w:rPr>
          <w:sz w:val="18"/>
          <w:szCs w:val="18"/>
        </w:rPr>
      </w:pPr>
    </w:p>
    <w:p w14:paraId="4D661D0E" w14:textId="77777777" w:rsidR="00D9443C" w:rsidRPr="00272680" w:rsidRDefault="00D9443C" w:rsidP="00D9443C">
      <w:pPr>
        <w:spacing w:line="276" w:lineRule="auto"/>
        <w:rPr>
          <w:sz w:val="18"/>
          <w:szCs w:val="18"/>
        </w:rPr>
      </w:pPr>
    </w:p>
    <w:p w14:paraId="61758464" w14:textId="77777777" w:rsidR="00D9443C" w:rsidRPr="00272680" w:rsidRDefault="00D9443C" w:rsidP="00D9443C">
      <w:pPr>
        <w:spacing w:line="276" w:lineRule="auto"/>
        <w:rPr>
          <w:b/>
          <w:sz w:val="18"/>
        </w:rPr>
      </w:pPr>
      <w:r w:rsidRPr="00272680">
        <w:rPr>
          <w:b/>
          <w:sz w:val="18"/>
        </w:rPr>
        <w:t>6.</w:t>
      </w:r>
      <w:r w:rsidRPr="00272680">
        <w:rPr>
          <w:b/>
          <w:sz w:val="18"/>
        </w:rPr>
        <w:tab/>
        <w:t>Uitbetaling niet-gecompenseerde uren</w:t>
      </w:r>
    </w:p>
    <w:p w14:paraId="7464D627" w14:textId="77777777" w:rsidR="00D9443C" w:rsidRPr="00272680" w:rsidRDefault="00D9443C" w:rsidP="00D9443C">
      <w:pPr>
        <w:spacing w:line="276" w:lineRule="auto"/>
        <w:ind w:left="1418" w:hanging="713"/>
        <w:rPr>
          <w:sz w:val="18"/>
        </w:rPr>
      </w:pPr>
      <w:r w:rsidRPr="00272680">
        <w:rPr>
          <w:sz w:val="18"/>
        </w:rPr>
        <w:t>a.</w:t>
      </w:r>
      <w:r w:rsidRPr="00272680">
        <w:rPr>
          <w:sz w:val="18"/>
        </w:rPr>
        <w:tab/>
        <w:t xml:space="preserve">De op grond van artikel 12 en 18 van deze cao opgebouwde compensatie-uren dienen, voor zover niet opgenomen binnen de in artikel 11 lid 1 genoemde periode, te worden uitbetaald. </w:t>
      </w:r>
    </w:p>
    <w:p w14:paraId="5B789099" w14:textId="77777777" w:rsidR="00D9443C" w:rsidRPr="00272680" w:rsidRDefault="00D9443C" w:rsidP="00D9443C">
      <w:pPr>
        <w:spacing w:line="276" w:lineRule="auto"/>
        <w:ind w:left="1418"/>
        <w:rPr>
          <w:sz w:val="18"/>
        </w:rPr>
      </w:pPr>
      <w:r w:rsidRPr="00272680">
        <w:rPr>
          <w:sz w:val="18"/>
        </w:rPr>
        <w:t>De uren vanwege overwerk worden tegen 150% uitbetaald, de uren vanwege het werken op zondag worden tegen 25%, conform het bepaalde in lid 1 van dit artikel, uitbetaald, de uren vanwege het werken op feestdagen worden tegen 100% uitbetaald en de uren vanwege een nachtdienst worden tegen 20% uitbetaald.</w:t>
      </w:r>
    </w:p>
    <w:p w14:paraId="3B50364B" w14:textId="77777777" w:rsidR="00D9443C" w:rsidRPr="00272680" w:rsidRDefault="00D9443C" w:rsidP="00D9443C">
      <w:pPr>
        <w:spacing w:line="276" w:lineRule="auto"/>
        <w:ind w:left="1418" w:hanging="713"/>
        <w:rPr>
          <w:sz w:val="18"/>
        </w:rPr>
      </w:pPr>
      <w:r w:rsidRPr="00272680">
        <w:rPr>
          <w:sz w:val="18"/>
        </w:rPr>
        <w:t>b.</w:t>
      </w:r>
      <w:r w:rsidRPr="00272680">
        <w:rPr>
          <w:sz w:val="18"/>
        </w:rPr>
        <w:tab/>
        <w:t>Op schriftelijk verzoek van de werknemer is het mogelijk, na zes maanden na afloop van het refertejaar, de nog niet gecompenseerde uren te laten staan. Het aantal uren dat vanaf dat moment als uitgestelde compensatie-uren blijft staan, wordt als volgt berekend: de compensatie-uren, die zijn ontstaan op basis van de overwerkregeling, worden vermenigvuldigd met 150%; de compensatie-uren die zijn ontstaan door het werken op zondag, het werken op feestdagen en tijdens de nachtdienst worden vergoed op basis van het werkelijke aantal uren.</w:t>
      </w:r>
    </w:p>
    <w:p w14:paraId="0F3FA6A1" w14:textId="77777777" w:rsidR="00D9443C" w:rsidRPr="00272680" w:rsidRDefault="00D9443C" w:rsidP="00D9443C">
      <w:pPr>
        <w:spacing w:line="276" w:lineRule="auto"/>
        <w:ind w:left="1418" w:hanging="713"/>
        <w:rPr>
          <w:sz w:val="18"/>
        </w:rPr>
      </w:pPr>
      <w:r w:rsidRPr="00272680">
        <w:rPr>
          <w:sz w:val="18"/>
        </w:rPr>
        <w:t xml:space="preserve">c. </w:t>
      </w:r>
      <w:r w:rsidRPr="00272680">
        <w:rPr>
          <w:sz w:val="18"/>
        </w:rPr>
        <w:tab/>
        <w:t>Indien de werknemer de toeslag in tijd heeft ontvangen, ontvangt de werknemer daarover niet nogmaals de toeslag in geld.</w:t>
      </w:r>
    </w:p>
    <w:p w14:paraId="17E817A0" w14:textId="77777777" w:rsidR="00D9443C" w:rsidRPr="00272680" w:rsidRDefault="00D9443C" w:rsidP="00D9443C">
      <w:pPr>
        <w:spacing w:line="276" w:lineRule="auto"/>
        <w:rPr>
          <w:b/>
          <w:sz w:val="18"/>
          <w:szCs w:val="18"/>
        </w:rPr>
      </w:pPr>
    </w:p>
    <w:p w14:paraId="3DDF2440" w14:textId="77777777" w:rsidR="00D9443C" w:rsidRPr="00272680" w:rsidRDefault="00D9443C" w:rsidP="00D9443C">
      <w:pPr>
        <w:spacing w:line="276" w:lineRule="auto"/>
        <w:rPr>
          <w:b/>
          <w:sz w:val="18"/>
        </w:rPr>
      </w:pPr>
      <w:r w:rsidRPr="00272680">
        <w:rPr>
          <w:b/>
          <w:sz w:val="18"/>
        </w:rPr>
        <w:t>7.</w:t>
      </w:r>
      <w:r w:rsidRPr="00272680">
        <w:rPr>
          <w:b/>
          <w:sz w:val="18"/>
        </w:rPr>
        <w:tab/>
        <w:t>Consignatievergoeding</w:t>
      </w:r>
    </w:p>
    <w:p w14:paraId="347E7DE6" w14:textId="77777777" w:rsidR="00D9443C" w:rsidRPr="00272680" w:rsidRDefault="00D9443C" w:rsidP="00D9443C">
      <w:pPr>
        <w:spacing w:line="276" w:lineRule="auto"/>
        <w:ind w:left="1418" w:hanging="698"/>
        <w:rPr>
          <w:b/>
          <w:sz w:val="18"/>
        </w:rPr>
      </w:pPr>
      <w:r w:rsidRPr="00272680">
        <w:rPr>
          <w:sz w:val="18"/>
        </w:rPr>
        <w:t>a.</w:t>
      </w:r>
      <w:r w:rsidRPr="00272680">
        <w:rPr>
          <w:sz w:val="18"/>
        </w:rPr>
        <w:tab/>
        <w:t>De werknemer die buiten het voor hem geldende dienstrooster beschikbaar dient te zijn voor de werkgever dan wel een bereikbaarheidsdienst heeft, heeft  recht op een consignatievergoeding.</w:t>
      </w:r>
    </w:p>
    <w:p w14:paraId="73B0A171" w14:textId="77777777" w:rsidR="00D9443C" w:rsidRPr="00272680" w:rsidRDefault="00D9443C" w:rsidP="00D9443C">
      <w:pPr>
        <w:spacing w:line="276" w:lineRule="auto"/>
        <w:ind w:firstLine="720"/>
        <w:rPr>
          <w:b/>
          <w:sz w:val="18"/>
        </w:rPr>
      </w:pPr>
      <w:r w:rsidRPr="00272680">
        <w:rPr>
          <w:sz w:val="18"/>
        </w:rPr>
        <w:t>b.</w:t>
      </w:r>
      <w:r w:rsidRPr="00272680">
        <w:rPr>
          <w:sz w:val="18"/>
        </w:rPr>
        <w:tab/>
        <w:t>Indien in het bedrijf van de werkgever werknemers aanspraak kunnen maken op</w:t>
      </w:r>
    </w:p>
    <w:p w14:paraId="5A2E516D" w14:textId="77777777" w:rsidR="00D9443C" w:rsidRPr="00272680" w:rsidRDefault="00D9443C" w:rsidP="00D9443C">
      <w:pPr>
        <w:spacing w:line="276" w:lineRule="auto"/>
        <w:ind w:left="1440"/>
        <w:rPr>
          <w:b/>
          <w:sz w:val="18"/>
        </w:rPr>
      </w:pPr>
      <w:r w:rsidRPr="00272680">
        <w:rPr>
          <w:sz w:val="18"/>
        </w:rPr>
        <w:t>een consignatievergoeding, is de werkgever verplicht een reële bedrijfsregeling inzake een consignatievergoeding te treffen. Deze regeling dient na overleg met de Ondernemingsraad dan wel bij het ontbreken daarvan met de Personeelsvertegenwoordiging dan wel bij het ontbreken daarvan met het personeel te worden getroffen, tenzij een en ander reeds op een andere manier is gecompenseerd.</w:t>
      </w:r>
    </w:p>
    <w:p w14:paraId="3DF6B9A9"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De Ondernemingsraad respectievelijk de Personeelsvertegenwoordiging heeft </w:t>
      </w:r>
    </w:p>
    <w:p w14:paraId="3D3D53EC" w14:textId="77777777" w:rsidR="00D9443C" w:rsidRPr="00272680" w:rsidRDefault="00D9443C" w:rsidP="00D9443C">
      <w:pPr>
        <w:spacing w:line="276" w:lineRule="auto"/>
        <w:ind w:left="720" w:firstLine="720"/>
        <w:rPr>
          <w:b/>
          <w:sz w:val="18"/>
        </w:rPr>
      </w:pPr>
      <w:r w:rsidRPr="00272680">
        <w:rPr>
          <w:sz w:val="18"/>
        </w:rPr>
        <w:t>instemmingsrecht bij het op bedrijfsniveau afspreken van een consignatieregeling.</w:t>
      </w:r>
    </w:p>
    <w:p w14:paraId="74C9622B" w14:textId="77777777" w:rsidR="00D9443C" w:rsidRPr="00272680" w:rsidRDefault="00D9443C" w:rsidP="00D9443C">
      <w:pPr>
        <w:spacing w:line="276" w:lineRule="auto"/>
        <w:ind w:left="1416" w:hanging="711"/>
        <w:rPr>
          <w:b/>
          <w:sz w:val="18"/>
        </w:rPr>
      </w:pPr>
      <w:r w:rsidRPr="00272680">
        <w:rPr>
          <w:sz w:val="18"/>
        </w:rPr>
        <w:t>d.</w:t>
      </w:r>
      <w:r w:rsidRPr="00272680">
        <w:rPr>
          <w:sz w:val="18"/>
        </w:rPr>
        <w:tab/>
        <w:t>Indien de werkgever geen regeling inzake een consignatievergoeding heeft getroffen, mag de werknemer niet geconsigneerd worden.</w:t>
      </w:r>
    </w:p>
    <w:p w14:paraId="6CC7F8DD" w14:textId="77777777" w:rsidR="00D9443C" w:rsidRPr="00272680" w:rsidRDefault="00D9443C" w:rsidP="00D9443C">
      <w:pPr>
        <w:spacing w:line="276" w:lineRule="auto"/>
        <w:rPr>
          <w:b/>
          <w:sz w:val="18"/>
        </w:rPr>
      </w:pPr>
    </w:p>
    <w:p w14:paraId="4EA33031" w14:textId="77777777" w:rsidR="00D9443C" w:rsidRPr="00272680" w:rsidRDefault="00D9443C" w:rsidP="00D9443C">
      <w:pPr>
        <w:spacing w:line="276" w:lineRule="auto"/>
        <w:rPr>
          <w:b/>
          <w:sz w:val="18"/>
        </w:rPr>
      </w:pPr>
      <w:r w:rsidRPr="00272680">
        <w:rPr>
          <w:b/>
          <w:sz w:val="18"/>
        </w:rPr>
        <w:t>8.</w:t>
      </w:r>
      <w:r w:rsidRPr="00272680">
        <w:rPr>
          <w:b/>
          <w:sz w:val="18"/>
        </w:rPr>
        <w:tab/>
        <w:t>Vergoedingen in overleg met OR</w:t>
      </w:r>
    </w:p>
    <w:p w14:paraId="657CB605" w14:textId="77777777" w:rsidR="00D9443C" w:rsidRPr="00272680" w:rsidRDefault="00D9443C" w:rsidP="00D9443C">
      <w:pPr>
        <w:spacing w:line="276" w:lineRule="auto"/>
        <w:ind w:left="720"/>
        <w:rPr>
          <w:b/>
          <w:sz w:val="18"/>
        </w:rPr>
      </w:pPr>
      <w:r w:rsidRPr="00272680">
        <w:rPr>
          <w:sz w:val="18"/>
        </w:rPr>
        <w:t>In overleg met de Ondernemingsraad respectievelijk Personeelsvertegenwoordiging kunnen regelingen worden opgesteld voor de tegemoetkoming in de kosten van woon-werkverkeer, voor een vergoeding voor telefoon en/of een kledingvergoeding.</w:t>
      </w:r>
    </w:p>
    <w:p w14:paraId="7C5FBF12" w14:textId="77777777" w:rsidR="00D9443C" w:rsidRPr="00272680" w:rsidRDefault="00D9443C" w:rsidP="00D9443C">
      <w:pPr>
        <w:spacing w:line="276" w:lineRule="auto"/>
        <w:rPr>
          <w:b/>
          <w:sz w:val="18"/>
        </w:rPr>
      </w:pPr>
    </w:p>
    <w:p w14:paraId="00320CE7" w14:textId="77777777" w:rsidR="00D9443C" w:rsidRPr="00272680" w:rsidRDefault="00D9443C" w:rsidP="00D9443C">
      <w:pPr>
        <w:spacing w:line="276" w:lineRule="auto"/>
        <w:rPr>
          <w:b/>
          <w:sz w:val="18"/>
        </w:rPr>
      </w:pPr>
      <w:r w:rsidRPr="00272680">
        <w:rPr>
          <w:b/>
          <w:sz w:val="18"/>
        </w:rPr>
        <w:t>9.      Jubileumregeling</w:t>
      </w:r>
    </w:p>
    <w:p w14:paraId="1B25BB09" w14:textId="77777777" w:rsidR="00D9443C" w:rsidRPr="00272680" w:rsidRDefault="00D9443C" w:rsidP="00D9443C">
      <w:pPr>
        <w:spacing w:line="276" w:lineRule="auto"/>
        <w:ind w:firstLine="708"/>
        <w:rPr>
          <w:b/>
          <w:sz w:val="18"/>
        </w:rPr>
      </w:pPr>
      <w:r w:rsidRPr="00272680">
        <w:rPr>
          <w:sz w:val="18"/>
        </w:rPr>
        <w:t>De werkgever dient voor de werknemers een jubileumregeling te hanteren.</w:t>
      </w:r>
    </w:p>
    <w:p w14:paraId="1184F5D5" w14:textId="77777777" w:rsidR="00D9443C" w:rsidRPr="00272680" w:rsidRDefault="00D9443C" w:rsidP="00D9443C">
      <w:pPr>
        <w:spacing w:line="276" w:lineRule="auto"/>
        <w:ind w:left="708" w:hanging="708"/>
        <w:rPr>
          <w:color w:val="4F81BD" w:themeColor="accent1"/>
          <w:sz w:val="18"/>
        </w:rPr>
      </w:pPr>
    </w:p>
    <w:p w14:paraId="34D798AA" w14:textId="77777777" w:rsidR="00D9443C" w:rsidRPr="00272680" w:rsidRDefault="00D9443C" w:rsidP="00D9443C">
      <w:pPr>
        <w:spacing w:line="276" w:lineRule="auto"/>
        <w:ind w:left="708" w:hanging="708"/>
        <w:rPr>
          <w:color w:val="4F81BD" w:themeColor="accent1"/>
          <w:sz w:val="18"/>
        </w:rPr>
      </w:pPr>
    </w:p>
    <w:p w14:paraId="4E0872A5" w14:textId="77777777" w:rsidR="00D9443C" w:rsidRPr="00272680" w:rsidRDefault="00D9443C" w:rsidP="00D9443C">
      <w:pPr>
        <w:spacing w:line="276" w:lineRule="auto"/>
        <w:ind w:left="708" w:hanging="708"/>
        <w:rPr>
          <w:color w:val="4F81BD" w:themeColor="accent1"/>
          <w:sz w:val="18"/>
        </w:rPr>
      </w:pPr>
    </w:p>
    <w:p w14:paraId="35230952" w14:textId="77777777" w:rsidR="00D9443C" w:rsidRPr="00272680" w:rsidRDefault="00D9443C" w:rsidP="00D9443C">
      <w:pPr>
        <w:spacing w:line="276" w:lineRule="auto"/>
        <w:ind w:left="708" w:hanging="708"/>
        <w:rPr>
          <w:color w:val="4F81BD" w:themeColor="accent1"/>
          <w:sz w:val="18"/>
        </w:rPr>
      </w:pPr>
    </w:p>
    <w:p w14:paraId="1C295F6A" w14:textId="77777777" w:rsidR="00D9443C" w:rsidRPr="00272680" w:rsidRDefault="00D9443C" w:rsidP="00D9443C">
      <w:pPr>
        <w:spacing w:line="276" w:lineRule="auto"/>
        <w:ind w:left="708" w:hanging="708"/>
        <w:rPr>
          <w:b/>
          <w:sz w:val="18"/>
        </w:rPr>
      </w:pPr>
      <w:r w:rsidRPr="00272680">
        <w:rPr>
          <w:b/>
          <w:sz w:val="18"/>
        </w:rPr>
        <w:lastRenderedPageBreak/>
        <w:t>ARTIKEL 19</w:t>
      </w:r>
      <w:r w:rsidRPr="00272680">
        <w:rPr>
          <w:b/>
          <w:sz w:val="18"/>
        </w:rPr>
        <w:tab/>
        <w:t>VAKANTIETOESLAG</w:t>
      </w:r>
    </w:p>
    <w:p w14:paraId="7A3E2A10" w14:textId="77777777" w:rsidR="00D9443C" w:rsidRPr="00272680" w:rsidRDefault="00D9443C" w:rsidP="00D9443C">
      <w:pPr>
        <w:spacing w:line="276" w:lineRule="auto"/>
        <w:rPr>
          <w:b/>
          <w:sz w:val="18"/>
        </w:rPr>
      </w:pPr>
    </w:p>
    <w:p w14:paraId="3DE0AFBC" w14:textId="77777777" w:rsidR="00D9443C" w:rsidRPr="00272680" w:rsidRDefault="00D9443C" w:rsidP="00D9443C">
      <w:pPr>
        <w:spacing w:line="276" w:lineRule="auto"/>
        <w:rPr>
          <w:b/>
          <w:sz w:val="18"/>
        </w:rPr>
      </w:pPr>
      <w:r w:rsidRPr="00272680">
        <w:rPr>
          <w:b/>
          <w:sz w:val="18"/>
        </w:rPr>
        <w:t>1.</w:t>
      </w:r>
      <w:r w:rsidRPr="00272680">
        <w:rPr>
          <w:b/>
          <w:sz w:val="18"/>
        </w:rPr>
        <w:tab/>
        <w:t>Vakantietoeslagjaar</w:t>
      </w:r>
    </w:p>
    <w:p w14:paraId="6FC285F4" w14:textId="77777777" w:rsidR="00D9443C" w:rsidRPr="00272680" w:rsidRDefault="00D9443C" w:rsidP="00D9443C">
      <w:pPr>
        <w:spacing w:line="276" w:lineRule="auto"/>
        <w:ind w:left="720"/>
        <w:rPr>
          <w:b/>
          <w:sz w:val="18"/>
        </w:rPr>
      </w:pPr>
      <w:r w:rsidRPr="00272680">
        <w:rPr>
          <w:sz w:val="18"/>
        </w:rPr>
        <w:t>Het vakantietoeslagjaar loopt van 1 juni van het voorafgaande kalenderjaar tot en met 31 mei van het lopende kalenderjaar of een daarmee vergelijkbaar periodejaar.</w:t>
      </w:r>
    </w:p>
    <w:p w14:paraId="1499C67F" w14:textId="77777777" w:rsidR="00D9443C" w:rsidRPr="00272680" w:rsidRDefault="00D9443C" w:rsidP="00D9443C">
      <w:pPr>
        <w:spacing w:line="276" w:lineRule="auto"/>
        <w:rPr>
          <w:b/>
          <w:sz w:val="18"/>
        </w:rPr>
      </w:pPr>
    </w:p>
    <w:p w14:paraId="6A60BC7E" w14:textId="77777777" w:rsidR="00D9443C" w:rsidRPr="00272680" w:rsidRDefault="00D9443C" w:rsidP="00D9443C">
      <w:pPr>
        <w:spacing w:line="276" w:lineRule="auto"/>
        <w:rPr>
          <w:b/>
          <w:sz w:val="18"/>
        </w:rPr>
      </w:pPr>
      <w:r w:rsidRPr="00272680">
        <w:rPr>
          <w:b/>
          <w:sz w:val="18"/>
        </w:rPr>
        <w:t>2.</w:t>
      </w:r>
      <w:r w:rsidRPr="00272680">
        <w:rPr>
          <w:b/>
          <w:sz w:val="18"/>
        </w:rPr>
        <w:tab/>
        <w:t>Vakantietoeslag</w:t>
      </w:r>
    </w:p>
    <w:p w14:paraId="1C2C1D1F" w14:textId="77777777" w:rsidR="00D9443C" w:rsidRPr="00272680" w:rsidRDefault="00D9443C" w:rsidP="00D9443C">
      <w:pPr>
        <w:spacing w:line="276" w:lineRule="auto"/>
        <w:ind w:left="720"/>
        <w:rPr>
          <w:b/>
          <w:sz w:val="18"/>
        </w:rPr>
      </w:pPr>
      <w:r w:rsidRPr="00272680">
        <w:rPr>
          <w:sz w:val="18"/>
        </w:rPr>
        <w:t xml:space="preserve">De vakantietoeslag bedraagt 8% van het loon dat de werknemer in het vakantietoeslagjaar (1 juni tot en met 31 mei) bij de werkgever heeft verdiend. Hierin zijn niet begrepen toeslagen, eventuele gratificaties en beloning in natura. De vakantietoeslag wordt uiterlijk 30 juni uitbetaald. De werknemer die het gehele vakantietoeslagjaar in dienst is geweest en eerder dan de maand juli met vakantie gaat, ontvangt de vakantietoeslag voor de aanvang van de aaneengesloten vakantie. </w:t>
      </w:r>
      <w:r w:rsidRPr="00272680">
        <w:rPr>
          <w:sz w:val="18"/>
        </w:rPr>
        <w:br/>
      </w:r>
      <w:r w:rsidRPr="00272680">
        <w:rPr>
          <w:sz w:val="18"/>
        </w:rPr>
        <w:br/>
        <w:t xml:space="preserve">Bij een hulpkracht die een all-in salaris ontvangt, is de vakantietoeslag al in het salaris opgenomen en hoeft deze niet meer uitbetaald te worden. </w:t>
      </w:r>
    </w:p>
    <w:p w14:paraId="6365DE97" w14:textId="77777777" w:rsidR="00D9443C" w:rsidRPr="00272680" w:rsidRDefault="00D9443C" w:rsidP="00D9443C">
      <w:pPr>
        <w:spacing w:line="276" w:lineRule="auto"/>
        <w:rPr>
          <w:b/>
          <w:sz w:val="18"/>
        </w:rPr>
      </w:pPr>
    </w:p>
    <w:p w14:paraId="561926C3" w14:textId="77777777" w:rsidR="00D9443C" w:rsidRPr="00272680" w:rsidRDefault="00D9443C" w:rsidP="00D9443C">
      <w:pPr>
        <w:spacing w:line="276" w:lineRule="auto"/>
        <w:rPr>
          <w:b/>
          <w:sz w:val="18"/>
        </w:rPr>
      </w:pPr>
      <w:r w:rsidRPr="00272680">
        <w:rPr>
          <w:b/>
          <w:sz w:val="18"/>
        </w:rPr>
        <w:t>3.</w:t>
      </w:r>
      <w:r w:rsidRPr="00272680">
        <w:rPr>
          <w:b/>
          <w:sz w:val="18"/>
        </w:rPr>
        <w:tab/>
        <w:t>Beëindiging dienstverband</w:t>
      </w:r>
    </w:p>
    <w:p w14:paraId="1DF0F3DD" w14:textId="77777777" w:rsidR="00D9443C" w:rsidRPr="00272680" w:rsidRDefault="00D9443C" w:rsidP="00D9443C">
      <w:pPr>
        <w:spacing w:line="276" w:lineRule="auto"/>
        <w:ind w:firstLine="720"/>
        <w:rPr>
          <w:b/>
          <w:sz w:val="18"/>
        </w:rPr>
      </w:pPr>
      <w:r w:rsidRPr="00272680">
        <w:rPr>
          <w:sz w:val="18"/>
        </w:rPr>
        <w:t xml:space="preserve">Indien het dienstverband voor de datum van uitbetaling wordt beëindigd, zal bij </w:t>
      </w:r>
    </w:p>
    <w:p w14:paraId="3FC823C7" w14:textId="77777777" w:rsidR="00D9443C" w:rsidRPr="00272680" w:rsidRDefault="00D9443C" w:rsidP="00D9443C">
      <w:pPr>
        <w:spacing w:line="276" w:lineRule="auto"/>
        <w:ind w:firstLine="720"/>
        <w:rPr>
          <w:b/>
          <w:sz w:val="18"/>
        </w:rPr>
      </w:pPr>
      <w:r w:rsidRPr="00272680">
        <w:rPr>
          <w:sz w:val="18"/>
        </w:rPr>
        <w:t>de laatste salarisafrekening de vakantietoeslag worden uitbetaald.</w:t>
      </w:r>
    </w:p>
    <w:p w14:paraId="7C114F7F" w14:textId="77777777" w:rsidR="00D9443C" w:rsidRPr="00272680" w:rsidRDefault="00D9443C" w:rsidP="00D9443C">
      <w:pPr>
        <w:spacing w:line="276" w:lineRule="auto"/>
      </w:pPr>
    </w:p>
    <w:p w14:paraId="3F23C2E8" w14:textId="77777777" w:rsidR="00D9443C" w:rsidRPr="00272680" w:rsidRDefault="00D9443C" w:rsidP="00D9443C">
      <w:pPr>
        <w:spacing w:line="276" w:lineRule="auto"/>
        <w:rPr>
          <w:b/>
          <w:sz w:val="18"/>
        </w:rPr>
      </w:pPr>
      <w:r w:rsidRPr="00272680">
        <w:rPr>
          <w:b/>
          <w:sz w:val="18"/>
        </w:rPr>
        <w:t xml:space="preserve">ARTIKEL 20 </w:t>
      </w:r>
      <w:r w:rsidRPr="00272680">
        <w:rPr>
          <w:b/>
          <w:sz w:val="18"/>
        </w:rPr>
        <w:tab/>
        <w:t>VAKANTIE</w:t>
      </w:r>
    </w:p>
    <w:p w14:paraId="59F91D37" w14:textId="77777777" w:rsidR="00D9443C" w:rsidRPr="00272680" w:rsidRDefault="00D9443C" w:rsidP="00D9443C">
      <w:pPr>
        <w:spacing w:line="276" w:lineRule="auto"/>
        <w:rPr>
          <w:b/>
          <w:sz w:val="18"/>
        </w:rPr>
      </w:pPr>
    </w:p>
    <w:p w14:paraId="44E2A624" w14:textId="77777777" w:rsidR="00D9443C" w:rsidRPr="00272680" w:rsidRDefault="00D9443C" w:rsidP="00D9443C">
      <w:pPr>
        <w:spacing w:line="276" w:lineRule="auto"/>
        <w:rPr>
          <w:b/>
          <w:sz w:val="18"/>
        </w:rPr>
      </w:pPr>
      <w:r w:rsidRPr="00272680">
        <w:rPr>
          <w:b/>
          <w:sz w:val="18"/>
        </w:rPr>
        <w:t>1.</w:t>
      </w:r>
      <w:r w:rsidRPr="00272680">
        <w:rPr>
          <w:b/>
          <w:sz w:val="18"/>
        </w:rPr>
        <w:tab/>
        <w:t>Burgerlijk Wetboek</w:t>
      </w:r>
    </w:p>
    <w:p w14:paraId="460C80C7" w14:textId="77777777" w:rsidR="00D9443C" w:rsidRPr="00272680" w:rsidRDefault="00D9443C" w:rsidP="00D9443C">
      <w:pPr>
        <w:spacing w:line="276" w:lineRule="auto"/>
        <w:ind w:firstLine="720"/>
        <w:rPr>
          <w:b/>
          <w:sz w:val="18"/>
        </w:rPr>
      </w:pPr>
      <w:r w:rsidRPr="00272680">
        <w:rPr>
          <w:sz w:val="18"/>
        </w:rPr>
        <w:t>Voor de opbouw van vakantierechten gelden de bepalingen van het Burgerlijk Wetboek.</w:t>
      </w:r>
    </w:p>
    <w:p w14:paraId="68B539FE" w14:textId="77777777" w:rsidR="00D9443C" w:rsidRPr="00272680" w:rsidRDefault="00D9443C" w:rsidP="00D9443C">
      <w:pPr>
        <w:spacing w:line="276" w:lineRule="auto"/>
        <w:rPr>
          <w:b/>
          <w:sz w:val="18"/>
        </w:rPr>
      </w:pPr>
    </w:p>
    <w:p w14:paraId="0B7EAE1A" w14:textId="77777777" w:rsidR="00D9443C" w:rsidRPr="00272680" w:rsidRDefault="00D9443C" w:rsidP="00D9443C">
      <w:pPr>
        <w:spacing w:line="276" w:lineRule="auto"/>
        <w:rPr>
          <w:b/>
          <w:sz w:val="18"/>
          <w:szCs w:val="18"/>
        </w:rPr>
      </w:pPr>
      <w:r w:rsidRPr="00272680">
        <w:rPr>
          <w:b/>
          <w:sz w:val="18"/>
        </w:rPr>
        <w:t>2.</w:t>
      </w:r>
      <w:r w:rsidRPr="00272680">
        <w:rPr>
          <w:b/>
          <w:sz w:val="18"/>
        </w:rPr>
        <w:tab/>
      </w:r>
      <w:r w:rsidRPr="00272680">
        <w:rPr>
          <w:b/>
          <w:sz w:val="18"/>
          <w:szCs w:val="18"/>
        </w:rPr>
        <w:t>Vakantieuren</w:t>
      </w:r>
    </w:p>
    <w:p w14:paraId="15E9D358" w14:textId="3E9D9784"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Het vakantiejaar valt samen met het kalenderjaar. De werknemer heeft per vol vakantiejaar recht op 152 wettelijke en 38 bovenwettelijke vakantie-uren met behoud van het maand-/</w:t>
      </w:r>
      <w:r w:rsidRPr="000B356F">
        <w:rPr>
          <w:rFonts w:eastAsiaTheme="minorHAnsi" w:cs="Frutiger-Roman"/>
          <w:sz w:val="18"/>
          <w:szCs w:val="18"/>
        </w:rPr>
        <w:t>periodesalaris</w:t>
      </w:r>
      <w:r w:rsidR="000B356F" w:rsidRPr="000B356F">
        <w:rPr>
          <w:rFonts w:eastAsiaTheme="minorHAnsi" w:cs="Frutiger-Roman"/>
          <w:sz w:val="18"/>
          <w:szCs w:val="18"/>
        </w:rPr>
        <w:t xml:space="preserve"> </w:t>
      </w:r>
      <w:r w:rsidR="000B356F" w:rsidRPr="000B356F">
        <w:rPr>
          <w:rFonts w:eastAsiaTheme="minorHAnsi" w:cs="Frutiger-Roman"/>
          <w:sz w:val="18"/>
        </w:rPr>
        <w:t>zoals bedoeld in artikel 7:610 juncto artikel 7:639 Burgerlijk Wetboek</w:t>
      </w:r>
      <w:r w:rsidR="000B356F" w:rsidRPr="000B356F">
        <w:rPr>
          <w:rFonts w:eastAsiaTheme="minorHAnsi" w:cs="Frutiger-Roman"/>
          <w:sz w:val="18"/>
          <w:szCs w:val="18"/>
        </w:rPr>
        <w:t>.</w:t>
      </w:r>
    </w:p>
    <w:p w14:paraId="465D9DC7"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Bij een hulpkracht die een all-in salaris ontvangt, zijn de vakantieuren omgezet in een geldelijke uitkering. De hulpkracht behoudt wel het recht om (onbetaald) vakantieuren op te nemen.</w:t>
      </w:r>
    </w:p>
    <w:p w14:paraId="107AA7B9" w14:textId="77777777" w:rsidR="00D9443C" w:rsidRPr="00272680" w:rsidRDefault="00D9443C" w:rsidP="00D9443C">
      <w:pPr>
        <w:spacing w:line="276" w:lineRule="auto"/>
        <w:rPr>
          <w:b/>
          <w:sz w:val="18"/>
        </w:rPr>
      </w:pPr>
    </w:p>
    <w:p w14:paraId="4C81222C" w14:textId="77777777" w:rsidR="00D9443C" w:rsidRPr="00272680" w:rsidRDefault="00D9443C" w:rsidP="00D9443C">
      <w:pPr>
        <w:spacing w:line="276" w:lineRule="auto"/>
        <w:rPr>
          <w:b/>
          <w:sz w:val="18"/>
        </w:rPr>
      </w:pPr>
      <w:r w:rsidRPr="00272680">
        <w:rPr>
          <w:b/>
          <w:sz w:val="18"/>
        </w:rPr>
        <w:t>3.</w:t>
      </w:r>
      <w:r w:rsidRPr="00272680">
        <w:rPr>
          <w:b/>
          <w:sz w:val="18"/>
        </w:rPr>
        <w:tab/>
        <w:t>Naar evenredigheid</w:t>
      </w:r>
    </w:p>
    <w:p w14:paraId="1108D425" w14:textId="77777777" w:rsidR="00D9443C" w:rsidRPr="00272680" w:rsidRDefault="00D9443C" w:rsidP="00D9443C">
      <w:pPr>
        <w:spacing w:line="276" w:lineRule="auto"/>
        <w:ind w:left="720"/>
        <w:rPr>
          <w:b/>
          <w:sz w:val="18"/>
        </w:rPr>
      </w:pPr>
      <w:r w:rsidRPr="00272680">
        <w:rPr>
          <w:sz w:val="18"/>
        </w:rPr>
        <w:t>De werknemer die geen vol kalenderjaar heeft gewerkt dan wel korter werkt dan de normale arbeidstijd, heeft recht op de in lid 2 genoemde vakantiedagen naar evenredigheid van de voor hem geldende arbeidstijd.</w:t>
      </w:r>
    </w:p>
    <w:p w14:paraId="1ABF40F9" w14:textId="77777777" w:rsidR="00D9443C" w:rsidRPr="00272680" w:rsidRDefault="00D9443C" w:rsidP="00D9443C">
      <w:pPr>
        <w:spacing w:line="276" w:lineRule="auto"/>
        <w:rPr>
          <w:b/>
          <w:sz w:val="18"/>
        </w:rPr>
      </w:pPr>
    </w:p>
    <w:p w14:paraId="362C4668" w14:textId="77777777" w:rsidR="00D9443C" w:rsidRPr="00272680" w:rsidRDefault="00D9443C" w:rsidP="00D9443C">
      <w:pPr>
        <w:spacing w:line="276" w:lineRule="auto"/>
        <w:rPr>
          <w:b/>
          <w:sz w:val="18"/>
        </w:rPr>
      </w:pPr>
      <w:r w:rsidRPr="00272680">
        <w:rPr>
          <w:b/>
          <w:sz w:val="18"/>
        </w:rPr>
        <w:t>4.</w:t>
      </w:r>
      <w:r w:rsidRPr="00272680">
        <w:rPr>
          <w:b/>
          <w:sz w:val="18"/>
        </w:rPr>
        <w:tab/>
        <w:t>Vaststellen van vakantie</w:t>
      </w:r>
    </w:p>
    <w:p w14:paraId="5B95D53A" w14:textId="77777777" w:rsidR="00D9443C" w:rsidRPr="00272680" w:rsidRDefault="00D9443C" w:rsidP="00D9443C">
      <w:pPr>
        <w:spacing w:line="276" w:lineRule="auto"/>
        <w:ind w:left="720"/>
        <w:rPr>
          <w:b/>
          <w:sz w:val="18"/>
        </w:rPr>
      </w:pPr>
      <w:r w:rsidRPr="00272680">
        <w:rPr>
          <w:sz w:val="18"/>
        </w:rPr>
        <w:t>De werkgever stelt de tijdstippen van aanvang en einde van de vakantie vast overeenkomstig de wensen van de werknemer, tenzij gewichtige redenen zich daartegen verzetten. Indien de werkgever niet binnen twee weken nadat de werknemer zijn wensen schriftelijk heeft kenbaar gemaakt, schriftelijk aan de werknemer gewichtige redenen heeft aangevoerd, is de vakantie vastgesteld overeenkomstig de wensen van de werknemer.</w:t>
      </w:r>
    </w:p>
    <w:p w14:paraId="1E21FCEC" w14:textId="77777777" w:rsidR="00D9443C" w:rsidRDefault="00D9443C" w:rsidP="00D9443C">
      <w:pPr>
        <w:rPr>
          <w:b/>
          <w:sz w:val="18"/>
        </w:rPr>
      </w:pPr>
      <w:r>
        <w:rPr>
          <w:b/>
          <w:sz w:val="18"/>
        </w:rPr>
        <w:br w:type="page"/>
      </w:r>
    </w:p>
    <w:p w14:paraId="18F09DF6" w14:textId="77777777" w:rsidR="00D9443C" w:rsidRDefault="00D9443C" w:rsidP="00D9443C">
      <w:pPr>
        <w:spacing w:line="276" w:lineRule="auto"/>
        <w:rPr>
          <w:b/>
          <w:sz w:val="18"/>
        </w:rPr>
      </w:pPr>
    </w:p>
    <w:p w14:paraId="61E8B0FE" w14:textId="77777777" w:rsidR="00D9443C" w:rsidRDefault="00D9443C" w:rsidP="00D9443C">
      <w:pPr>
        <w:spacing w:line="276" w:lineRule="auto"/>
        <w:rPr>
          <w:b/>
          <w:sz w:val="18"/>
        </w:rPr>
      </w:pPr>
    </w:p>
    <w:p w14:paraId="36DAFD2E" w14:textId="77777777" w:rsidR="00D9443C" w:rsidRPr="00272680" w:rsidRDefault="00D9443C" w:rsidP="00D9443C">
      <w:pPr>
        <w:spacing w:line="276" w:lineRule="auto"/>
        <w:rPr>
          <w:b/>
          <w:sz w:val="18"/>
        </w:rPr>
      </w:pPr>
    </w:p>
    <w:p w14:paraId="0A2F9FB0" w14:textId="77777777" w:rsidR="00D9443C" w:rsidRPr="00272680" w:rsidRDefault="00D9443C" w:rsidP="00D9443C">
      <w:pPr>
        <w:spacing w:line="276" w:lineRule="auto"/>
        <w:rPr>
          <w:b/>
          <w:sz w:val="18"/>
        </w:rPr>
      </w:pPr>
      <w:r w:rsidRPr="00272680">
        <w:rPr>
          <w:b/>
          <w:sz w:val="18"/>
        </w:rPr>
        <w:t xml:space="preserve">5. </w:t>
      </w:r>
      <w:r w:rsidRPr="00272680">
        <w:rPr>
          <w:b/>
          <w:sz w:val="18"/>
        </w:rPr>
        <w:tab/>
        <w:t xml:space="preserve">(Aaneengesloten) vakantiedagen </w:t>
      </w:r>
    </w:p>
    <w:p w14:paraId="600DCB79" w14:textId="77777777" w:rsidR="00D9443C" w:rsidRPr="00272680" w:rsidRDefault="00D9443C" w:rsidP="00D9443C">
      <w:pPr>
        <w:spacing w:line="276" w:lineRule="auto"/>
        <w:ind w:left="720"/>
        <w:rPr>
          <w:b/>
          <w:sz w:val="18"/>
        </w:rPr>
      </w:pPr>
      <w:r w:rsidRPr="00272680">
        <w:rPr>
          <w:sz w:val="18"/>
        </w:rPr>
        <w:t>De werknemer heeft voor zover voldoende opgebouwd, het recht een vakantie van drie aaneengesloten weken op te nemen.</w:t>
      </w:r>
    </w:p>
    <w:p w14:paraId="0C43C511" w14:textId="77777777" w:rsidR="00D9443C" w:rsidRPr="00272680" w:rsidRDefault="00D9443C" w:rsidP="00D9443C">
      <w:pPr>
        <w:spacing w:line="276" w:lineRule="auto"/>
        <w:ind w:left="720"/>
        <w:rPr>
          <w:b/>
          <w:sz w:val="18"/>
        </w:rPr>
      </w:pPr>
      <w:r w:rsidRPr="00272680">
        <w:rPr>
          <w:sz w:val="18"/>
        </w:rPr>
        <w:t>Als de werknemer dit wenst, of als de werkzaamheden dit noodzakelijk maken, kan de aaneengesloten vakantie worden beperkt tot twee weken. In dat geval heeft de werknemer nog recht op een aaneengesloten vakantie van één week.</w:t>
      </w:r>
    </w:p>
    <w:p w14:paraId="1EEBC411" w14:textId="77777777" w:rsidR="00D9443C" w:rsidRPr="00272680" w:rsidRDefault="00D9443C" w:rsidP="00D9443C">
      <w:pPr>
        <w:spacing w:line="276" w:lineRule="auto"/>
        <w:rPr>
          <w:b/>
          <w:sz w:val="18"/>
        </w:rPr>
      </w:pPr>
    </w:p>
    <w:p w14:paraId="55CD7E11" w14:textId="77777777" w:rsidR="00D9443C" w:rsidRPr="00272680" w:rsidRDefault="00D9443C" w:rsidP="00D9443C">
      <w:pPr>
        <w:spacing w:line="276" w:lineRule="auto"/>
        <w:ind w:left="720"/>
        <w:rPr>
          <w:b/>
          <w:sz w:val="18"/>
        </w:rPr>
      </w:pPr>
      <w:r w:rsidRPr="00272680">
        <w:rPr>
          <w:sz w:val="18"/>
        </w:rPr>
        <w:t>De aaneengesloten vakantie wordt, indien de werknemer dit wenst, gegeven in de maanden april tot en met september. De resterende vakantiedagen kunnen in overleg met de werkgever worden opgenomen, waarbij toekenning zodanig plaatsvindt, dat de normale voortgang van de werkzaamheden wordt gewaarborgd. De werkgever kan in overleg met de Ondernemingsraad of Personeelsvertegenwoordiging maximaal twee dagen als verplichte vakantiedagen aanwijzen.</w:t>
      </w:r>
    </w:p>
    <w:p w14:paraId="476A2D5D" w14:textId="77777777" w:rsidR="00D9443C" w:rsidRPr="00272680" w:rsidRDefault="00D9443C" w:rsidP="00D9443C">
      <w:pPr>
        <w:spacing w:line="276" w:lineRule="auto"/>
        <w:rPr>
          <w:b/>
          <w:sz w:val="18"/>
        </w:rPr>
      </w:pPr>
    </w:p>
    <w:p w14:paraId="4F5B24CC" w14:textId="77777777" w:rsidR="00D9443C" w:rsidRPr="00272680" w:rsidRDefault="00D9443C" w:rsidP="00D9443C">
      <w:pPr>
        <w:spacing w:line="276" w:lineRule="auto"/>
        <w:rPr>
          <w:b/>
          <w:sz w:val="18"/>
        </w:rPr>
      </w:pPr>
      <w:r w:rsidRPr="00272680">
        <w:rPr>
          <w:b/>
          <w:sz w:val="18"/>
        </w:rPr>
        <w:t>6.</w:t>
      </w:r>
      <w:r w:rsidRPr="00272680">
        <w:rPr>
          <w:b/>
          <w:sz w:val="18"/>
        </w:rPr>
        <w:tab/>
        <w:t>Koop / Verkoop van vakantiedagen</w:t>
      </w:r>
    </w:p>
    <w:p w14:paraId="769F820B" w14:textId="77777777" w:rsidR="00D9443C" w:rsidRPr="00272680" w:rsidRDefault="00D9443C" w:rsidP="00D9443C">
      <w:pPr>
        <w:spacing w:line="276" w:lineRule="auto"/>
        <w:ind w:left="720"/>
        <w:rPr>
          <w:b/>
          <w:sz w:val="18"/>
        </w:rPr>
      </w:pPr>
      <w:r w:rsidRPr="00272680">
        <w:rPr>
          <w:sz w:val="18"/>
        </w:rPr>
        <w:t>De werknemer heeft, mits met vooraf verkregen instemming van de werkgever, overeenkomstig artikel 7:640 van het Burgerlijk Wetboek het recht vakantiedagen die het wettelijke minimum te boven gaan, te kopen dan wel te verkopen. De waarde van een dag bedraagt 0,38% van het bruto jaarinkomen.</w:t>
      </w:r>
    </w:p>
    <w:p w14:paraId="604CDB54" w14:textId="77777777" w:rsidR="00D9443C" w:rsidRPr="00272680" w:rsidRDefault="00D9443C" w:rsidP="00D9443C">
      <w:pPr>
        <w:spacing w:line="276" w:lineRule="auto"/>
        <w:ind w:left="720"/>
        <w:rPr>
          <w:b/>
          <w:sz w:val="18"/>
        </w:rPr>
      </w:pPr>
    </w:p>
    <w:p w14:paraId="7F86FEC0" w14:textId="77777777" w:rsidR="00D9443C" w:rsidRPr="00272680" w:rsidRDefault="00D9443C" w:rsidP="00D9443C">
      <w:pPr>
        <w:spacing w:line="276" w:lineRule="auto"/>
        <w:rPr>
          <w:b/>
          <w:sz w:val="18"/>
        </w:rPr>
      </w:pPr>
      <w:r w:rsidRPr="00272680">
        <w:rPr>
          <w:b/>
          <w:sz w:val="18"/>
        </w:rPr>
        <w:t>7.</w:t>
      </w:r>
      <w:r w:rsidRPr="00272680">
        <w:rPr>
          <w:b/>
          <w:sz w:val="18"/>
        </w:rPr>
        <w:tab/>
        <w:t>Beëindiging dienstbetrekking</w:t>
      </w:r>
    </w:p>
    <w:p w14:paraId="78E818C3" w14:textId="77777777" w:rsidR="00D9443C" w:rsidRPr="00272680" w:rsidRDefault="00D9443C" w:rsidP="00D9443C">
      <w:pPr>
        <w:spacing w:line="276" w:lineRule="auto"/>
        <w:ind w:left="720"/>
        <w:rPr>
          <w:b/>
          <w:sz w:val="18"/>
        </w:rPr>
      </w:pPr>
      <w:r w:rsidRPr="00272680">
        <w:rPr>
          <w:sz w:val="18"/>
        </w:rPr>
        <w:t>Bij het beëindigen van de dienstbetrekking zal de werknemer desgewenst in de gelegenheid worden gesteld de hem nog toekomende vakantiedagen op te nemen, met dien verstande, dat deze dagen niet eenzijdig in de opzegtermijn mogen worden begrepen. Indien de werknemer de hem toekomende dagen niet heeft opgenomen, zullen deze dagen worden uitbetaald. De werkgever reikt de werknemer bij het einde van de dienstbetrekking een verklaring uit, waaruit de duur van de vakantie blijkt, welke de werknemer op dat tijdstip nog toekomt.</w:t>
      </w:r>
    </w:p>
    <w:p w14:paraId="7B0AEB58" w14:textId="77777777" w:rsidR="00D9443C" w:rsidRPr="00272680" w:rsidRDefault="00D9443C" w:rsidP="00D9443C">
      <w:pPr>
        <w:spacing w:line="276" w:lineRule="auto"/>
        <w:rPr>
          <w:b/>
          <w:sz w:val="18"/>
        </w:rPr>
      </w:pPr>
    </w:p>
    <w:p w14:paraId="6CF38E92" w14:textId="77777777" w:rsidR="00D9443C" w:rsidRPr="00272680" w:rsidRDefault="00D9443C" w:rsidP="00D9443C">
      <w:pPr>
        <w:spacing w:line="276" w:lineRule="auto"/>
        <w:rPr>
          <w:b/>
          <w:sz w:val="18"/>
        </w:rPr>
      </w:pPr>
    </w:p>
    <w:p w14:paraId="56B15DC4" w14:textId="77777777" w:rsidR="00D9443C" w:rsidRPr="00272680" w:rsidRDefault="00D9443C" w:rsidP="00D9443C">
      <w:pPr>
        <w:spacing w:line="276" w:lineRule="auto"/>
        <w:rPr>
          <w:b/>
          <w:sz w:val="18"/>
        </w:rPr>
      </w:pPr>
      <w:r w:rsidRPr="00272680">
        <w:rPr>
          <w:b/>
          <w:sz w:val="18"/>
        </w:rPr>
        <w:t>8.</w:t>
      </w:r>
      <w:r w:rsidRPr="00272680">
        <w:rPr>
          <w:b/>
          <w:sz w:val="18"/>
        </w:rPr>
        <w:tab/>
        <w:t xml:space="preserve">Korte arbeidsovereenkomsten </w:t>
      </w:r>
    </w:p>
    <w:p w14:paraId="6D67033D" w14:textId="77777777" w:rsidR="00D9443C" w:rsidRPr="00272680" w:rsidRDefault="00D9443C" w:rsidP="00D9443C">
      <w:pPr>
        <w:spacing w:line="276" w:lineRule="auto"/>
        <w:ind w:firstLine="720"/>
        <w:rPr>
          <w:b/>
          <w:sz w:val="18"/>
        </w:rPr>
      </w:pPr>
      <w:r w:rsidRPr="00272680">
        <w:rPr>
          <w:sz w:val="18"/>
        </w:rPr>
        <w:t xml:space="preserve">Aan de werknemer die voor vier weken of korter is aangenomen, worden de </w:t>
      </w:r>
    </w:p>
    <w:p w14:paraId="23F42F9A" w14:textId="77777777" w:rsidR="00D9443C" w:rsidRPr="00272680" w:rsidRDefault="00D9443C" w:rsidP="00D9443C">
      <w:pPr>
        <w:spacing w:line="276" w:lineRule="auto"/>
        <w:ind w:firstLine="720"/>
        <w:rPr>
          <w:b/>
          <w:sz w:val="18"/>
        </w:rPr>
      </w:pPr>
      <w:r w:rsidRPr="00272680">
        <w:rPr>
          <w:sz w:val="18"/>
        </w:rPr>
        <w:t xml:space="preserve">vakantierechten toegekend bij beëindiging van het dienstverband. Voor de </w:t>
      </w:r>
    </w:p>
    <w:p w14:paraId="69D2E4E9" w14:textId="77777777" w:rsidR="00D9443C" w:rsidRPr="00272680" w:rsidRDefault="00D9443C" w:rsidP="00D9443C">
      <w:pPr>
        <w:spacing w:line="276" w:lineRule="auto"/>
        <w:ind w:left="720"/>
        <w:rPr>
          <w:b/>
          <w:sz w:val="18"/>
        </w:rPr>
      </w:pPr>
      <w:r w:rsidRPr="00272680">
        <w:rPr>
          <w:sz w:val="18"/>
        </w:rPr>
        <w:t>toekenning van deze vakantierechten geldt een percentage van 10,59 % vakantiedagen en 8% vakantietoeslag.</w:t>
      </w:r>
    </w:p>
    <w:p w14:paraId="5AA4A0CD" w14:textId="77777777" w:rsidR="00D9443C" w:rsidRPr="00272680" w:rsidRDefault="00D9443C" w:rsidP="00D9443C">
      <w:pPr>
        <w:spacing w:line="276" w:lineRule="auto"/>
        <w:rPr>
          <w:b/>
          <w:sz w:val="18"/>
        </w:rPr>
      </w:pPr>
    </w:p>
    <w:p w14:paraId="78B9B05C" w14:textId="77777777" w:rsidR="00D9443C" w:rsidRPr="00272680" w:rsidRDefault="00D9443C" w:rsidP="00D9443C">
      <w:pPr>
        <w:spacing w:line="276" w:lineRule="auto"/>
        <w:rPr>
          <w:b/>
          <w:sz w:val="18"/>
          <w:szCs w:val="18"/>
        </w:rPr>
      </w:pPr>
      <w:r w:rsidRPr="00272680">
        <w:rPr>
          <w:b/>
          <w:sz w:val="18"/>
          <w:szCs w:val="18"/>
        </w:rPr>
        <w:t>9.</w:t>
      </w:r>
      <w:r w:rsidRPr="00272680">
        <w:rPr>
          <w:b/>
          <w:sz w:val="18"/>
          <w:szCs w:val="18"/>
        </w:rPr>
        <w:tab/>
        <w:t>Verjaren van vakantie</w:t>
      </w:r>
    </w:p>
    <w:p w14:paraId="06AFBC1A" w14:textId="77777777" w:rsidR="00D9443C" w:rsidRPr="00272680" w:rsidRDefault="00D9443C" w:rsidP="00D9443C">
      <w:pPr>
        <w:spacing w:line="276" w:lineRule="auto"/>
        <w:ind w:left="708" w:firstLine="12"/>
        <w:rPr>
          <w:b/>
          <w:sz w:val="18"/>
          <w:szCs w:val="18"/>
        </w:rPr>
      </w:pPr>
      <w:r w:rsidRPr="00272680">
        <w:rPr>
          <w:sz w:val="18"/>
          <w:szCs w:val="18"/>
        </w:rPr>
        <w:t xml:space="preserve">Wettelijke vakantiedagen die zijn opgebouwd na 1 januari 2012 hebben een vervaltermijn van een half jaar na het kalenderjaar dat de vakantiedagen zijn opgebouwd. Dit geldt niet indien de werknemer door de werkgever niet in staat is gesteld om de wettelijke vakantiedagen op te nemen of om een andere reden redelijkerwijs niet in staat is geweest om vakantie op te nemen. </w:t>
      </w:r>
    </w:p>
    <w:p w14:paraId="1ECFDC88" w14:textId="77777777" w:rsidR="00D9443C" w:rsidRPr="00272680" w:rsidRDefault="00D9443C" w:rsidP="00D9443C">
      <w:pPr>
        <w:spacing w:line="276" w:lineRule="auto"/>
        <w:ind w:left="708" w:firstLine="12"/>
        <w:rPr>
          <w:b/>
          <w:sz w:val="18"/>
          <w:szCs w:val="18"/>
        </w:rPr>
      </w:pPr>
      <w:r w:rsidRPr="00272680">
        <w:rPr>
          <w:sz w:val="18"/>
          <w:szCs w:val="18"/>
        </w:rPr>
        <w:t>Voor de bovenwettelijke vakantiedagen geldt een verjaringstermijn van vijf jaar.</w:t>
      </w:r>
    </w:p>
    <w:p w14:paraId="274C11E4" w14:textId="77777777" w:rsidR="00D9443C" w:rsidRPr="00272680" w:rsidRDefault="00D9443C" w:rsidP="00D9443C">
      <w:pPr>
        <w:spacing w:line="276" w:lineRule="auto"/>
        <w:rPr>
          <w:b/>
          <w:sz w:val="18"/>
        </w:rPr>
      </w:pPr>
      <w:r w:rsidRPr="00272680">
        <w:rPr>
          <w:sz w:val="18"/>
        </w:rPr>
        <w:t xml:space="preserve"> </w:t>
      </w:r>
    </w:p>
    <w:p w14:paraId="2C57326B" w14:textId="77777777" w:rsidR="00D9443C" w:rsidRPr="00272680" w:rsidRDefault="00D9443C" w:rsidP="00D9443C">
      <w:pPr>
        <w:spacing w:line="276" w:lineRule="auto"/>
        <w:rPr>
          <w:b/>
          <w:sz w:val="18"/>
        </w:rPr>
      </w:pPr>
      <w:r w:rsidRPr="00272680">
        <w:rPr>
          <w:b/>
          <w:sz w:val="18"/>
        </w:rPr>
        <w:lastRenderedPageBreak/>
        <w:t>ARTIKEL 21</w:t>
      </w:r>
      <w:r w:rsidRPr="00272680">
        <w:rPr>
          <w:b/>
          <w:sz w:val="18"/>
        </w:rPr>
        <w:tab/>
        <w:t>BUITENGEWOON VERLOF</w:t>
      </w:r>
    </w:p>
    <w:p w14:paraId="2835FD80" w14:textId="77777777" w:rsidR="00D9443C" w:rsidRPr="00272680" w:rsidRDefault="00D9443C" w:rsidP="00D9443C">
      <w:pPr>
        <w:spacing w:line="276" w:lineRule="auto"/>
        <w:rPr>
          <w:b/>
          <w:sz w:val="18"/>
        </w:rPr>
      </w:pPr>
    </w:p>
    <w:p w14:paraId="3A4AEE0B" w14:textId="77777777" w:rsidR="00D9443C" w:rsidRPr="00272680" w:rsidRDefault="00D9443C" w:rsidP="00D9443C">
      <w:pPr>
        <w:spacing w:line="276" w:lineRule="auto"/>
        <w:rPr>
          <w:b/>
          <w:sz w:val="18"/>
        </w:rPr>
      </w:pPr>
      <w:r w:rsidRPr="00272680">
        <w:rPr>
          <w:sz w:val="18"/>
        </w:rPr>
        <w:t>1.</w:t>
      </w:r>
      <w:r w:rsidRPr="00272680">
        <w:rPr>
          <w:sz w:val="18"/>
        </w:rPr>
        <w:tab/>
        <w:t xml:space="preserve">Met de in lid 2 genoemde geregistreerd partner wordt tevens gelijkgesteld:  </w:t>
      </w:r>
    </w:p>
    <w:p w14:paraId="679AEDF7" w14:textId="77777777" w:rsidR="00D9443C" w:rsidRPr="00272680" w:rsidRDefault="00D9443C" w:rsidP="00D9443C">
      <w:pPr>
        <w:spacing w:line="276" w:lineRule="auto"/>
        <w:ind w:left="720"/>
        <w:rPr>
          <w:b/>
          <w:sz w:val="18"/>
        </w:rPr>
      </w:pPr>
      <w:r w:rsidRPr="00272680">
        <w:rPr>
          <w:b/>
          <w:sz w:val="18"/>
        </w:rPr>
        <w:t>(levens)partner</w:t>
      </w:r>
      <w:r w:rsidRPr="00272680">
        <w:rPr>
          <w:sz w:val="18"/>
        </w:rPr>
        <w:t>: de ongehuwde persoon met wie de ongehuwde werknemer duurzaam een gezamenlijke huishouding voert dat overeenkomt met een huwelijk. Onder duurzaam wordt verstaan dat er langer dan één jaar aantoonbaar gezamenlijk een huishouding is gevoerd dan wel dat er een samenlevingscontract is afgesloten.</w:t>
      </w:r>
    </w:p>
    <w:p w14:paraId="3DA811FE" w14:textId="77777777" w:rsidR="00D9443C" w:rsidRPr="00272680" w:rsidRDefault="00D9443C" w:rsidP="00D9443C">
      <w:pPr>
        <w:spacing w:line="276" w:lineRule="auto"/>
        <w:rPr>
          <w:b/>
          <w:i/>
          <w:sz w:val="18"/>
        </w:rPr>
      </w:pPr>
    </w:p>
    <w:p w14:paraId="73C72160" w14:textId="77777777" w:rsidR="00D9443C" w:rsidRPr="00272680" w:rsidRDefault="00D9443C" w:rsidP="00D9443C">
      <w:pPr>
        <w:spacing w:line="276" w:lineRule="auto"/>
        <w:ind w:firstLine="720"/>
        <w:rPr>
          <w:b/>
          <w:sz w:val="18"/>
        </w:rPr>
      </w:pPr>
      <w:r w:rsidRPr="00272680">
        <w:rPr>
          <w:sz w:val="18"/>
        </w:rPr>
        <w:t>Onder de in lid 2 genoemde aanduidingen worden (tevens) verstaan:</w:t>
      </w:r>
    </w:p>
    <w:p w14:paraId="3958537D" w14:textId="77777777" w:rsidR="00D9443C" w:rsidRPr="00272680" w:rsidRDefault="00D9443C" w:rsidP="00D9443C">
      <w:pPr>
        <w:spacing w:line="276" w:lineRule="auto"/>
        <w:ind w:firstLine="720"/>
        <w:rPr>
          <w:b/>
          <w:sz w:val="18"/>
        </w:rPr>
      </w:pPr>
      <w:r w:rsidRPr="00272680">
        <w:rPr>
          <w:sz w:val="18"/>
        </w:rPr>
        <w:t>a.</w:t>
      </w:r>
      <w:r w:rsidRPr="00272680">
        <w:rPr>
          <w:sz w:val="18"/>
        </w:rPr>
        <w:tab/>
      </w:r>
      <w:r w:rsidRPr="00272680">
        <w:rPr>
          <w:b/>
          <w:sz w:val="18"/>
        </w:rPr>
        <w:t>ouder</w:t>
      </w:r>
      <w:r w:rsidRPr="00272680">
        <w:rPr>
          <w:sz w:val="18"/>
        </w:rPr>
        <w:t>: ‘schoon-, pleeg- en stiefouder’;</w:t>
      </w:r>
    </w:p>
    <w:p w14:paraId="0C87C6BE" w14:textId="77777777" w:rsidR="00D9443C" w:rsidRPr="00272680" w:rsidRDefault="00D9443C" w:rsidP="00D9443C">
      <w:pPr>
        <w:spacing w:line="276" w:lineRule="auto"/>
        <w:ind w:left="720"/>
        <w:rPr>
          <w:b/>
          <w:sz w:val="18"/>
        </w:rPr>
      </w:pPr>
      <w:r w:rsidRPr="00272680">
        <w:rPr>
          <w:sz w:val="18"/>
        </w:rPr>
        <w:t>b.</w:t>
      </w:r>
      <w:r w:rsidRPr="00272680">
        <w:rPr>
          <w:sz w:val="18"/>
        </w:rPr>
        <w:tab/>
      </w:r>
      <w:r w:rsidRPr="00272680">
        <w:rPr>
          <w:b/>
          <w:sz w:val="18"/>
        </w:rPr>
        <w:t>(over)grootouder</w:t>
      </w:r>
      <w:r w:rsidRPr="00272680">
        <w:rPr>
          <w:sz w:val="18"/>
        </w:rPr>
        <w:t>: ‘(over)grootouder van de echtgeno(o)t(e)’;</w:t>
      </w:r>
    </w:p>
    <w:p w14:paraId="4FE022D1" w14:textId="77777777" w:rsidR="00D9443C" w:rsidRPr="00272680" w:rsidRDefault="00D9443C" w:rsidP="00D9443C">
      <w:pPr>
        <w:spacing w:line="276" w:lineRule="auto"/>
        <w:ind w:firstLine="720"/>
        <w:rPr>
          <w:b/>
          <w:sz w:val="18"/>
        </w:rPr>
      </w:pPr>
      <w:r w:rsidRPr="00272680">
        <w:rPr>
          <w:sz w:val="18"/>
        </w:rPr>
        <w:t>c.</w:t>
      </w:r>
      <w:r w:rsidRPr="00272680">
        <w:rPr>
          <w:sz w:val="18"/>
        </w:rPr>
        <w:tab/>
      </w:r>
      <w:r w:rsidRPr="00272680">
        <w:rPr>
          <w:b/>
          <w:sz w:val="18"/>
        </w:rPr>
        <w:t>kind</w:t>
      </w:r>
      <w:r w:rsidRPr="00272680">
        <w:rPr>
          <w:sz w:val="18"/>
        </w:rPr>
        <w:t>: ‘pleeg-, stief- en aangehuwd kind’.</w:t>
      </w:r>
    </w:p>
    <w:p w14:paraId="64A483D1" w14:textId="77777777" w:rsidR="00D9443C" w:rsidRPr="00272680" w:rsidRDefault="00D9443C" w:rsidP="00D9443C">
      <w:pPr>
        <w:spacing w:line="276" w:lineRule="auto"/>
        <w:rPr>
          <w:b/>
          <w:sz w:val="18"/>
        </w:rPr>
      </w:pPr>
    </w:p>
    <w:p w14:paraId="1661C53E" w14:textId="77777777" w:rsidR="00D9443C" w:rsidRPr="00272680" w:rsidRDefault="00D9443C" w:rsidP="00D9443C">
      <w:pPr>
        <w:spacing w:line="276" w:lineRule="auto"/>
        <w:rPr>
          <w:b/>
          <w:sz w:val="18"/>
        </w:rPr>
      </w:pPr>
      <w:r w:rsidRPr="00272680">
        <w:rPr>
          <w:b/>
          <w:sz w:val="18"/>
        </w:rPr>
        <w:t>2.</w:t>
      </w:r>
      <w:r w:rsidRPr="00272680">
        <w:rPr>
          <w:b/>
          <w:sz w:val="18"/>
        </w:rPr>
        <w:tab/>
        <w:t>Verlof met behoud loon</w:t>
      </w:r>
    </w:p>
    <w:p w14:paraId="3FD8869C" w14:textId="77777777" w:rsidR="00D9443C" w:rsidRPr="00272680" w:rsidRDefault="00D9443C" w:rsidP="00D9443C">
      <w:pPr>
        <w:spacing w:line="276" w:lineRule="auto"/>
        <w:ind w:left="720"/>
        <w:rPr>
          <w:b/>
          <w:sz w:val="18"/>
        </w:rPr>
      </w:pPr>
      <w:r w:rsidRPr="00272680">
        <w:rPr>
          <w:sz w:val="18"/>
        </w:rPr>
        <w:t>In de navolgende situaties en voorzover de onder sub c t/m  sub j genoemde gebeurtenis of plechtigheid wordt bijgewoond, heeft de werknemer recht op verlof met doorbetaling van loon gedurende hoogstens de daarbij vermelde tijd:</w:t>
      </w:r>
    </w:p>
    <w:p w14:paraId="70B0D327" w14:textId="77777777" w:rsidR="00D9443C" w:rsidRPr="00272680" w:rsidRDefault="00D9443C" w:rsidP="00D9443C">
      <w:pPr>
        <w:spacing w:line="276" w:lineRule="auto"/>
        <w:rPr>
          <w:b/>
          <w:sz w:val="18"/>
        </w:rPr>
      </w:pPr>
    </w:p>
    <w:p w14:paraId="4AA1801F" w14:textId="77777777" w:rsidR="00D9443C" w:rsidRPr="00272680" w:rsidRDefault="00D9443C" w:rsidP="00D9443C">
      <w:pPr>
        <w:numPr>
          <w:ilvl w:val="0"/>
          <w:numId w:val="17"/>
        </w:numPr>
        <w:pBdr>
          <w:bottom w:val="single" w:sz="4" w:space="1" w:color="auto"/>
        </w:pBdr>
        <w:spacing w:line="276" w:lineRule="auto"/>
        <w:rPr>
          <w:b/>
          <w:sz w:val="18"/>
        </w:rPr>
      </w:pPr>
      <w:r w:rsidRPr="00272680">
        <w:rPr>
          <w:sz w:val="18"/>
        </w:rPr>
        <w:t xml:space="preserve">bij het aangaan van een geregistreerd partnerschap </w:t>
      </w:r>
      <w:r w:rsidRPr="00272680">
        <w:rPr>
          <w:sz w:val="18"/>
        </w:rPr>
        <w:tab/>
      </w:r>
      <w:r w:rsidRPr="00272680">
        <w:rPr>
          <w:sz w:val="18"/>
        </w:rPr>
        <w:tab/>
      </w:r>
    </w:p>
    <w:p w14:paraId="30BCEFF7" w14:textId="77777777" w:rsidR="00D9443C" w:rsidRPr="00272680" w:rsidRDefault="00D9443C" w:rsidP="00D9443C">
      <w:pPr>
        <w:pBdr>
          <w:bottom w:val="single" w:sz="4" w:space="1" w:color="auto"/>
        </w:pBdr>
        <w:spacing w:line="276" w:lineRule="auto"/>
        <w:ind w:left="720" w:firstLine="720"/>
        <w:rPr>
          <w:b/>
          <w:sz w:val="18"/>
        </w:rPr>
      </w:pPr>
      <w:r w:rsidRPr="00272680">
        <w:rPr>
          <w:sz w:val="18"/>
        </w:rPr>
        <w:t>dan wel bij huwelijk van de werknemer:</w:t>
      </w:r>
      <w:r w:rsidRPr="00272680">
        <w:rPr>
          <w:sz w:val="18"/>
        </w:rPr>
        <w:tab/>
      </w:r>
      <w:r w:rsidRPr="00272680">
        <w:rPr>
          <w:sz w:val="18"/>
        </w:rPr>
        <w:tab/>
      </w:r>
      <w:r w:rsidRPr="00272680">
        <w:rPr>
          <w:sz w:val="18"/>
        </w:rPr>
        <w:tab/>
        <w:t xml:space="preserve">2 dagen </w:t>
      </w:r>
      <w:r w:rsidRPr="00272680">
        <w:rPr>
          <w:sz w:val="18"/>
        </w:rPr>
        <w:tab/>
      </w:r>
    </w:p>
    <w:p w14:paraId="5B4EB43D" w14:textId="77777777" w:rsidR="00D9443C" w:rsidRPr="00272680" w:rsidRDefault="00D9443C" w:rsidP="00D9443C">
      <w:pPr>
        <w:spacing w:line="276" w:lineRule="auto"/>
        <w:ind w:firstLine="720"/>
        <w:rPr>
          <w:b/>
          <w:sz w:val="18"/>
        </w:rPr>
      </w:pPr>
      <w:r w:rsidRPr="00272680">
        <w:rPr>
          <w:sz w:val="18"/>
        </w:rPr>
        <w:t xml:space="preserve">b. </w:t>
      </w:r>
      <w:r w:rsidRPr="00272680">
        <w:rPr>
          <w:sz w:val="18"/>
        </w:rPr>
        <w:tab/>
        <w:t xml:space="preserve">bij bevalling van de echtgenote </w:t>
      </w:r>
    </w:p>
    <w:p w14:paraId="75657C5F" w14:textId="77777777" w:rsidR="00D9443C" w:rsidRPr="00272680" w:rsidRDefault="00D9443C" w:rsidP="00D9443C">
      <w:pPr>
        <w:pBdr>
          <w:bottom w:val="single" w:sz="4" w:space="1" w:color="auto"/>
        </w:pBdr>
        <w:spacing w:line="276" w:lineRule="auto"/>
        <w:ind w:left="720" w:firstLine="720"/>
        <w:rPr>
          <w:b/>
          <w:sz w:val="18"/>
        </w:rPr>
      </w:pPr>
      <w:r w:rsidRPr="00272680">
        <w:rPr>
          <w:sz w:val="18"/>
        </w:rPr>
        <w:t>(kort kraamverlof, ook in geval van adoptie):</w:t>
      </w:r>
      <w:r w:rsidRPr="00272680">
        <w:rPr>
          <w:sz w:val="18"/>
        </w:rPr>
        <w:tab/>
      </w:r>
      <w:r w:rsidRPr="00272680">
        <w:rPr>
          <w:sz w:val="18"/>
        </w:rPr>
        <w:tab/>
      </w:r>
      <w:r w:rsidRPr="00272680">
        <w:rPr>
          <w:sz w:val="18"/>
        </w:rPr>
        <w:tab/>
        <w:t>2 dagen</w:t>
      </w:r>
    </w:p>
    <w:p w14:paraId="51613E26"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bij het aangaan van een geregistreerd partnerschap </w:t>
      </w:r>
    </w:p>
    <w:p w14:paraId="1A9A188A" w14:textId="77777777" w:rsidR="00D9443C" w:rsidRPr="00272680" w:rsidRDefault="00D9443C" w:rsidP="00D9443C">
      <w:pPr>
        <w:spacing w:line="276" w:lineRule="auto"/>
        <w:ind w:left="720" w:firstLine="720"/>
        <w:rPr>
          <w:b/>
          <w:sz w:val="18"/>
        </w:rPr>
      </w:pPr>
      <w:r w:rsidRPr="00272680">
        <w:rPr>
          <w:sz w:val="18"/>
        </w:rPr>
        <w:t xml:space="preserve">dan wel bij huwelijk van kind, ouder, </w:t>
      </w:r>
    </w:p>
    <w:p w14:paraId="24AC2CB8" w14:textId="77777777" w:rsidR="00D9443C" w:rsidRPr="00272680" w:rsidRDefault="00D9443C" w:rsidP="00D9443C">
      <w:pPr>
        <w:pBdr>
          <w:bottom w:val="single" w:sz="4" w:space="1" w:color="auto"/>
        </w:pBdr>
        <w:spacing w:line="276" w:lineRule="auto"/>
        <w:ind w:left="720" w:firstLine="720"/>
        <w:rPr>
          <w:b/>
          <w:sz w:val="18"/>
        </w:rPr>
      </w:pPr>
      <w:r w:rsidRPr="00272680">
        <w:rPr>
          <w:sz w:val="18"/>
        </w:rPr>
        <w:t>broer, zuster, zwager, schoonzuster van de werknemer:</w:t>
      </w:r>
      <w:r w:rsidRPr="00272680">
        <w:rPr>
          <w:sz w:val="18"/>
        </w:rPr>
        <w:tab/>
        <w:t xml:space="preserve"> 1 dag</w:t>
      </w:r>
    </w:p>
    <w:p w14:paraId="7C3C465D" w14:textId="77777777" w:rsidR="00D9443C" w:rsidRPr="00272680" w:rsidRDefault="00D9443C" w:rsidP="00D9443C">
      <w:pPr>
        <w:spacing w:line="276" w:lineRule="auto"/>
        <w:ind w:left="1440" w:hanging="720"/>
        <w:rPr>
          <w:b/>
          <w:sz w:val="18"/>
        </w:rPr>
      </w:pPr>
      <w:r w:rsidRPr="00272680">
        <w:rPr>
          <w:sz w:val="18"/>
        </w:rPr>
        <w:t xml:space="preserve">d. </w:t>
      </w:r>
      <w:r w:rsidRPr="00272680">
        <w:rPr>
          <w:sz w:val="18"/>
        </w:rPr>
        <w:tab/>
        <w:t xml:space="preserve">bij 25-, 40- en 50-jarig huwelijk en elk </w:t>
      </w:r>
    </w:p>
    <w:p w14:paraId="2F644E7B" w14:textId="77777777" w:rsidR="00D9443C" w:rsidRPr="00272680" w:rsidRDefault="00D9443C" w:rsidP="00D9443C">
      <w:pPr>
        <w:spacing w:line="276" w:lineRule="auto"/>
        <w:ind w:left="1440"/>
        <w:rPr>
          <w:b/>
          <w:sz w:val="18"/>
        </w:rPr>
      </w:pPr>
      <w:r w:rsidRPr="00272680">
        <w:rPr>
          <w:sz w:val="18"/>
        </w:rPr>
        <w:t xml:space="preserve">volgend lustrum van de werknemer alsmede van zijn ouders </w:t>
      </w:r>
    </w:p>
    <w:p w14:paraId="36237F5A" w14:textId="77777777" w:rsidR="00D9443C" w:rsidRPr="00272680" w:rsidRDefault="00D9443C" w:rsidP="00D9443C">
      <w:pPr>
        <w:pBdr>
          <w:bottom w:val="single" w:sz="4" w:space="1" w:color="auto"/>
        </w:pBdr>
        <w:spacing w:line="276" w:lineRule="auto"/>
        <w:ind w:left="1440"/>
        <w:rPr>
          <w:b/>
          <w:sz w:val="18"/>
        </w:rPr>
      </w:pPr>
      <w:r w:rsidRPr="00272680">
        <w:rPr>
          <w:sz w:val="18"/>
        </w:rPr>
        <w:t xml:space="preserve">en (schoon)ouders: </w:t>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t>1 dag</w:t>
      </w:r>
    </w:p>
    <w:p w14:paraId="0AD98228" w14:textId="77777777" w:rsidR="00D9443C" w:rsidRPr="00272680" w:rsidRDefault="00D9443C" w:rsidP="00D9443C">
      <w:pPr>
        <w:pBdr>
          <w:bottom w:val="single" w:sz="4" w:space="1" w:color="auto"/>
        </w:pBdr>
        <w:spacing w:line="276" w:lineRule="auto"/>
        <w:ind w:firstLine="720"/>
        <w:rPr>
          <w:b/>
          <w:sz w:val="18"/>
        </w:rPr>
      </w:pPr>
      <w:r w:rsidRPr="00272680">
        <w:rPr>
          <w:sz w:val="18"/>
        </w:rPr>
        <w:t>e.</w:t>
      </w:r>
      <w:r w:rsidRPr="00272680">
        <w:rPr>
          <w:sz w:val="18"/>
        </w:rPr>
        <w:tab/>
        <w:t xml:space="preserve">bij 25- en 40-jarig dienstjubileum van de werknemer: </w:t>
      </w:r>
      <w:r w:rsidRPr="00272680">
        <w:rPr>
          <w:sz w:val="18"/>
        </w:rPr>
        <w:tab/>
      </w:r>
      <w:r w:rsidRPr="00272680">
        <w:rPr>
          <w:sz w:val="18"/>
        </w:rPr>
        <w:tab/>
        <w:t>1 dag</w:t>
      </w:r>
    </w:p>
    <w:p w14:paraId="5562DF91" w14:textId="77777777" w:rsidR="00D9443C" w:rsidRPr="00272680" w:rsidRDefault="00D9443C" w:rsidP="00D9443C">
      <w:pPr>
        <w:spacing w:line="276" w:lineRule="auto"/>
        <w:ind w:firstLine="720"/>
        <w:rPr>
          <w:b/>
          <w:sz w:val="18"/>
        </w:rPr>
      </w:pPr>
      <w:r w:rsidRPr="00272680">
        <w:rPr>
          <w:sz w:val="18"/>
        </w:rPr>
        <w:t>f.</w:t>
      </w:r>
      <w:r w:rsidRPr="00272680">
        <w:rPr>
          <w:sz w:val="18"/>
        </w:rPr>
        <w:tab/>
        <w:t>bij overlijden van:</w:t>
      </w:r>
      <w:r w:rsidRPr="00272680">
        <w:rPr>
          <w:sz w:val="18"/>
        </w:rPr>
        <w:tab/>
      </w:r>
      <w:r w:rsidRPr="00272680">
        <w:rPr>
          <w:sz w:val="18"/>
        </w:rPr>
        <w:tab/>
      </w:r>
    </w:p>
    <w:p w14:paraId="4D27AFDE" w14:textId="77777777" w:rsidR="00D9443C" w:rsidRPr="00272680" w:rsidRDefault="00D9443C" w:rsidP="00D9443C">
      <w:pPr>
        <w:spacing w:line="276" w:lineRule="auto"/>
        <w:ind w:left="720" w:firstLine="720"/>
        <w:rPr>
          <w:b/>
          <w:sz w:val="18"/>
        </w:rPr>
      </w:pPr>
      <w:r w:rsidRPr="00272680">
        <w:rPr>
          <w:sz w:val="18"/>
        </w:rPr>
        <w:t xml:space="preserve">echtgeno(o)t(e) of geregistreerd partner;                    de dag van het overlijden </w:t>
      </w:r>
    </w:p>
    <w:p w14:paraId="0692AA99" w14:textId="77777777" w:rsidR="00D9443C" w:rsidRPr="00272680" w:rsidRDefault="00D9443C" w:rsidP="00D9443C">
      <w:pPr>
        <w:spacing w:line="276" w:lineRule="auto"/>
        <w:ind w:left="6372" w:hanging="4872"/>
        <w:rPr>
          <w:b/>
          <w:sz w:val="18"/>
        </w:rPr>
      </w:pPr>
      <w:r w:rsidRPr="00272680">
        <w:rPr>
          <w:sz w:val="18"/>
        </w:rPr>
        <w:t>kind; van de werknemer:</w:t>
      </w:r>
      <w:r w:rsidRPr="00272680">
        <w:rPr>
          <w:sz w:val="18"/>
        </w:rPr>
        <w:tab/>
        <w:t>t/m één dag na de uitvaart/crematie</w:t>
      </w:r>
    </w:p>
    <w:p w14:paraId="43A765FB" w14:textId="77777777" w:rsidR="00D9443C" w:rsidRPr="00272680" w:rsidRDefault="00D9443C" w:rsidP="00D9443C">
      <w:pPr>
        <w:pBdr>
          <w:top w:val="single" w:sz="4" w:space="1" w:color="auto"/>
        </w:pBdr>
        <w:spacing w:line="276" w:lineRule="auto"/>
        <w:ind w:firstLine="720"/>
        <w:rPr>
          <w:b/>
          <w:sz w:val="18"/>
        </w:rPr>
      </w:pPr>
      <w:r w:rsidRPr="00272680">
        <w:rPr>
          <w:sz w:val="18"/>
        </w:rPr>
        <w:t xml:space="preserve">g. </w:t>
      </w:r>
      <w:r w:rsidRPr="00272680">
        <w:rPr>
          <w:sz w:val="18"/>
        </w:rPr>
        <w:tab/>
        <w:t>bij overlijden van:</w:t>
      </w:r>
    </w:p>
    <w:p w14:paraId="08002315" w14:textId="77777777" w:rsidR="00D9443C" w:rsidRPr="00272680" w:rsidRDefault="00D9443C" w:rsidP="00D9443C">
      <w:pPr>
        <w:spacing w:line="276" w:lineRule="auto"/>
        <w:rPr>
          <w:b/>
          <w:sz w:val="18"/>
        </w:rPr>
      </w:pPr>
      <w:r w:rsidRPr="00272680">
        <w:rPr>
          <w:sz w:val="18"/>
        </w:rPr>
        <w:tab/>
      </w:r>
      <w:r w:rsidRPr="00272680">
        <w:rPr>
          <w:sz w:val="18"/>
        </w:rPr>
        <w:tab/>
        <w:t>-   ouder;</w:t>
      </w:r>
    </w:p>
    <w:p w14:paraId="084E8864" w14:textId="77777777" w:rsidR="00D9443C" w:rsidRPr="00272680" w:rsidRDefault="00D9443C" w:rsidP="00D9443C">
      <w:pPr>
        <w:spacing w:line="276" w:lineRule="auto"/>
        <w:rPr>
          <w:b/>
          <w:sz w:val="18"/>
        </w:rPr>
      </w:pPr>
      <w:r w:rsidRPr="00272680">
        <w:rPr>
          <w:sz w:val="18"/>
        </w:rPr>
        <w:tab/>
      </w:r>
      <w:r w:rsidRPr="00272680">
        <w:rPr>
          <w:sz w:val="18"/>
        </w:rPr>
        <w:tab/>
        <w:t>-   broer, zuster, zwager, schoonzuster van de werknemer:</w:t>
      </w:r>
      <w:r w:rsidRPr="00272680">
        <w:rPr>
          <w:sz w:val="18"/>
        </w:rPr>
        <w:tab/>
        <w:t>2 dagen</w:t>
      </w:r>
    </w:p>
    <w:p w14:paraId="47D31ACD" w14:textId="77777777" w:rsidR="00D9443C" w:rsidRPr="00272680" w:rsidRDefault="00D9443C" w:rsidP="00D9443C">
      <w:pPr>
        <w:pBdr>
          <w:top w:val="single" w:sz="4" w:space="1" w:color="auto"/>
        </w:pBdr>
        <w:spacing w:line="276" w:lineRule="auto"/>
        <w:ind w:firstLine="720"/>
        <w:rPr>
          <w:b/>
          <w:sz w:val="18"/>
        </w:rPr>
      </w:pPr>
      <w:r w:rsidRPr="00272680">
        <w:rPr>
          <w:sz w:val="18"/>
        </w:rPr>
        <w:t xml:space="preserve">h. </w:t>
      </w:r>
      <w:r w:rsidRPr="00272680">
        <w:rPr>
          <w:sz w:val="18"/>
        </w:rPr>
        <w:tab/>
        <w:t>bij de uitvaart/crematie van:</w:t>
      </w:r>
    </w:p>
    <w:p w14:paraId="08B80657" w14:textId="77777777" w:rsidR="00D9443C" w:rsidRPr="00272680" w:rsidRDefault="00D9443C" w:rsidP="00D9443C">
      <w:pPr>
        <w:spacing w:line="276" w:lineRule="auto"/>
        <w:rPr>
          <w:b/>
          <w:sz w:val="18"/>
        </w:rPr>
      </w:pPr>
      <w:r w:rsidRPr="00272680">
        <w:rPr>
          <w:sz w:val="18"/>
        </w:rPr>
        <w:tab/>
      </w:r>
      <w:r w:rsidRPr="00272680">
        <w:rPr>
          <w:sz w:val="18"/>
        </w:rPr>
        <w:tab/>
        <w:t>-   ouder, grootouder, overgrootouder;</w:t>
      </w:r>
    </w:p>
    <w:p w14:paraId="16D7DF3F" w14:textId="77777777" w:rsidR="00D9443C" w:rsidRPr="00272680" w:rsidRDefault="00D9443C" w:rsidP="00D9443C">
      <w:pPr>
        <w:spacing w:line="276" w:lineRule="auto"/>
        <w:rPr>
          <w:sz w:val="18"/>
        </w:rPr>
      </w:pPr>
      <w:r w:rsidRPr="00272680">
        <w:rPr>
          <w:sz w:val="18"/>
        </w:rPr>
        <w:tab/>
      </w:r>
      <w:r w:rsidRPr="00272680">
        <w:rPr>
          <w:sz w:val="18"/>
        </w:rPr>
        <w:tab/>
        <w:t>-   broer, zuster, zwager, schoonzuster van de werknemer:</w:t>
      </w:r>
      <w:r w:rsidRPr="00272680">
        <w:rPr>
          <w:sz w:val="18"/>
        </w:rPr>
        <w:tab/>
        <w:t xml:space="preserve">1 dag </w:t>
      </w:r>
    </w:p>
    <w:p w14:paraId="729C2ABB" w14:textId="77777777" w:rsidR="00D9443C" w:rsidRPr="00272680" w:rsidRDefault="00D9443C" w:rsidP="00D9443C">
      <w:pPr>
        <w:spacing w:line="276" w:lineRule="auto"/>
        <w:rPr>
          <w:b/>
          <w:sz w:val="18"/>
        </w:rPr>
      </w:pPr>
    </w:p>
    <w:p w14:paraId="6C2046A3" w14:textId="77777777" w:rsidR="00D9443C" w:rsidRPr="00272680" w:rsidRDefault="00D9443C" w:rsidP="00D9443C">
      <w:pPr>
        <w:pBdr>
          <w:top w:val="single" w:sz="4" w:space="1" w:color="auto"/>
        </w:pBdr>
        <w:spacing w:line="276" w:lineRule="auto"/>
        <w:ind w:left="1440" w:hanging="720"/>
        <w:rPr>
          <w:b/>
          <w:sz w:val="18"/>
        </w:rPr>
      </w:pPr>
      <w:r w:rsidRPr="00272680">
        <w:rPr>
          <w:sz w:val="18"/>
        </w:rPr>
        <w:t>i.</w:t>
      </w:r>
      <w:r w:rsidRPr="00272680">
        <w:rPr>
          <w:sz w:val="18"/>
        </w:rPr>
        <w:tab/>
        <w:t xml:space="preserve">bij religieuze plechtigheden van een kind of </w:t>
      </w:r>
    </w:p>
    <w:p w14:paraId="2D42BB0D" w14:textId="77777777" w:rsidR="00D9443C" w:rsidRPr="00272680" w:rsidRDefault="00D9443C" w:rsidP="00D9443C">
      <w:pPr>
        <w:spacing w:line="276" w:lineRule="auto"/>
        <w:ind w:left="1440"/>
        <w:rPr>
          <w:b/>
          <w:sz w:val="18"/>
        </w:rPr>
      </w:pPr>
      <w:r w:rsidRPr="00272680">
        <w:rPr>
          <w:sz w:val="18"/>
        </w:rPr>
        <w:t>kleinkind in de volgende gevallen:</w:t>
      </w:r>
    </w:p>
    <w:p w14:paraId="740EA17C" w14:textId="77777777" w:rsidR="00D9443C" w:rsidRPr="00272680" w:rsidRDefault="00D9443C" w:rsidP="00D9443C">
      <w:pPr>
        <w:spacing w:line="276" w:lineRule="auto"/>
        <w:ind w:left="1440"/>
        <w:rPr>
          <w:b/>
          <w:sz w:val="18"/>
        </w:rPr>
      </w:pPr>
      <w:r w:rsidRPr="00272680">
        <w:rPr>
          <w:sz w:val="18"/>
        </w:rPr>
        <w:t xml:space="preserve">eerste communie, doop, berith mila, </w:t>
      </w:r>
    </w:p>
    <w:p w14:paraId="705601FD" w14:textId="77777777" w:rsidR="00D9443C" w:rsidRPr="00272680" w:rsidRDefault="00D9443C" w:rsidP="00D9443C">
      <w:pPr>
        <w:spacing w:line="276" w:lineRule="auto"/>
        <w:ind w:left="1440"/>
        <w:rPr>
          <w:b/>
          <w:sz w:val="18"/>
        </w:rPr>
      </w:pPr>
      <w:r w:rsidRPr="00272680">
        <w:rPr>
          <w:sz w:val="18"/>
        </w:rPr>
        <w:t>belijdenis, barmitswah:</w:t>
      </w:r>
      <w:r w:rsidRPr="00272680">
        <w:rPr>
          <w:sz w:val="18"/>
        </w:rPr>
        <w:tab/>
        <w:t xml:space="preserve"> </w:t>
      </w:r>
      <w:r w:rsidRPr="00272680">
        <w:rPr>
          <w:sz w:val="18"/>
        </w:rPr>
        <w:tab/>
      </w:r>
      <w:r w:rsidRPr="00272680">
        <w:rPr>
          <w:sz w:val="18"/>
        </w:rPr>
        <w:tab/>
      </w:r>
      <w:r w:rsidRPr="00272680">
        <w:rPr>
          <w:sz w:val="18"/>
        </w:rPr>
        <w:tab/>
      </w:r>
      <w:r w:rsidRPr="00272680">
        <w:rPr>
          <w:sz w:val="18"/>
        </w:rPr>
        <w:tab/>
        <w:t>1 dag</w:t>
      </w:r>
      <w:r w:rsidRPr="00272680">
        <w:rPr>
          <w:sz w:val="18"/>
        </w:rPr>
        <w:tab/>
      </w:r>
    </w:p>
    <w:p w14:paraId="2E972F23" w14:textId="77777777" w:rsidR="00D9443C" w:rsidRDefault="00D9443C" w:rsidP="00D9443C">
      <w:pPr>
        <w:pBdr>
          <w:top w:val="single" w:sz="4" w:space="1" w:color="auto"/>
        </w:pBdr>
        <w:spacing w:line="276" w:lineRule="auto"/>
        <w:ind w:left="1440" w:hanging="720"/>
        <w:rPr>
          <w:sz w:val="18"/>
        </w:rPr>
      </w:pPr>
    </w:p>
    <w:p w14:paraId="78F81EAA" w14:textId="77777777" w:rsidR="00D9443C" w:rsidRDefault="00D9443C" w:rsidP="00D9443C">
      <w:pPr>
        <w:pBdr>
          <w:top w:val="single" w:sz="4" w:space="1" w:color="auto"/>
        </w:pBdr>
        <w:spacing w:line="276" w:lineRule="auto"/>
        <w:ind w:left="1440" w:hanging="720"/>
        <w:rPr>
          <w:sz w:val="18"/>
        </w:rPr>
      </w:pPr>
    </w:p>
    <w:p w14:paraId="61BD4E80" w14:textId="77777777" w:rsidR="00D9443C" w:rsidRDefault="00D9443C" w:rsidP="00D9443C">
      <w:pPr>
        <w:pBdr>
          <w:top w:val="single" w:sz="4" w:space="1" w:color="auto"/>
        </w:pBdr>
        <w:spacing w:line="276" w:lineRule="auto"/>
        <w:ind w:left="1440" w:hanging="720"/>
        <w:rPr>
          <w:sz w:val="18"/>
        </w:rPr>
      </w:pPr>
    </w:p>
    <w:p w14:paraId="36797053" w14:textId="77777777" w:rsidR="00D9443C" w:rsidRDefault="00D9443C" w:rsidP="00D9443C">
      <w:pPr>
        <w:pBdr>
          <w:top w:val="single" w:sz="4" w:space="1" w:color="auto"/>
        </w:pBdr>
        <w:spacing w:line="276" w:lineRule="auto"/>
        <w:ind w:left="1440" w:hanging="720"/>
        <w:rPr>
          <w:sz w:val="18"/>
        </w:rPr>
      </w:pPr>
    </w:p>
    <w:p w14:paraId="6BD6E23D" w14:textId="77777777" w:rsidR="00D9443C" w:rsidRDefault="00D9443C" w:rsidP="00D9443C">
      <w:pPr>
        <w:pBdr>
          <w:top w:val="single" w:sz="4" w:space="1" w:color="auto"/>
        </w:pBdr>
        <w:spacing w:line="276" w:lineRule="auto"/>
        <w:ind w:left="1440" w:hanging="720"/>
        <w:rPr>
          <w:sz w:val="18"/>
        </w:rPr>
      </w:pPr>
      <w:r w:rsidRPr="00272680">
        <w:rPr>
          <w:sz w:val="18"/>
        </w:rPr>
        <w:t>j.</w:t>
      </w:r>
      <w:r w:rsidRPr="00272680">
        <w:rPr>
          <w:sz w:val="18"/>
        </w:rPr>
        <w:tab/>
        <w:t xml:space="preserve">bij het nakomen van een door de wet </w:t>
      </w:r>
    </w:p>
    <w:p w14:paraId="2DB21FF1" w14:textId="77777777" w:rsidR="00D9443C" w:rsidRPr="00272680" w:rsidRDefault="00D9443C" w:rsidP="00D9443C">
      <w:pPr>
        <w:spacing w:line="276" w:lineRule="auto"/>
        <w:ind w:left="1440"/>
        <w:rPr>
          <w:b/>
          <w:sz w:val="18"/>
        </w:rPr>
      </w:pPr>
      <w:r w:rsidRPr="00272680">
        <w:rPr>
          <w:sz w:val="18"/>
        </w:rPr>
        <w:t xml:space="preserve">opgelegde verplichting, die de werknemer </w:t>
      </w:r>
      <w:r w:rsidRPr="00272680">
        <w:rPr>
          <w:sz w:val="18"/>
        </w:rPr>
        <w:tab/>
      </w:r>
      <w:r w:rsidRPr="00272680">
        <w:rPr>
          <w:sz w:val="18"/>
        </w:rPr>
        <w:tab/>
      </w:r>
      <w:r w:rsidRPr="00272680">
        <w:rPr>
          <w:sz w:val="18"/>
        </w:rPr>
        <w:tab/>
        <w:t>Gedurende een</w:t>
      </w:r>
    </w:p>
    <w:p w14:paraId="25803C0A" w14:textId="77777777" w:rsidR="00D9443C" w:rsidRPr="00272680" w:rsidRDefault="00D9443C" w:rsidP="00D9443C">
      <w:pPr>
        <w:spacing w:line="276" w:lineRule="auto"/>
        <w:ind w:left="1440"/>
        <w:rPr>
          <w:b/>
          <w:sz w:val="18"/>
        </w:rPr>
      </w:pPr>
      <w:r w:rsidRPr="00272680">
        <w:rPr>
          <w:sz w:val="18"/>
        </w:rPr>
        <w:t xml:space="preserve">persoonlijk moet vervullen en welke buiten </w:t>
      </w:r>
      <w:r w:rsidRPr="00272680">
        <w:rPr>
          <w:sz w:val="18"/>
        </w:rPr>
        <w:tab/>
      </w:r>
      <w:r w:rsidRPr="00272680">
        <w:rPr>
          <w:sz w:val="18"/>
        </w:rPr>
        <w:tab/>
      </w:r>
      <w:r w:rsidRPr="00272680">
        <w:rPr>
          <w:sz w:val="18"/>
        </w:rPr>
        <w:tab/>
        <w:t>korte door de</w:t>
      </w:r>
    </w:p>
    <w:p w14:paraId="438C1D28" w14:textId="77777777" w:rsidR="00D9443C" w:rsidRPr="00272680" w:rsidRDefault="00D9443C" w:rsidP="00D9443C">
      <w:pPr>
        <w:spacing w:line="276" w:lineRule="auto"/>
        <w:ind w:left="1440"/>
        <w:rPr>
          <w:b/>
          <w:sz w:val="18"/>
        </w:rPr>
      </w:pPr>
      <w:r w:rsidRPr="00272680">
        <w:rPr>
          <w:sz w:val="18"/>
        </w:rPr>
        <w:t xml:space="preserve">zijn schuld is ontstaan voor zover de vervulling </w:t>
      </w:r>
      <w:r w:rsidRPr="00272680">
        <w:rPr>
          <w:sz w:val="18"/>
        </w:rPr>
        <w:tab/>
      </w:r>
      <w:r w:rsidRPr="00272680">
        <w:rPr>
          <w:sz w:val="18"/>
        </w:rPr>
        <w:tab/>
        <w:t xml:space="preserve">werkgever naar </w:t>
      </w:r>
    </w:p>
    <w:p w14:paraId="714752FB" w14:textId="77777777" w:rsidR="00D9443C" w:rsidRPr="00272680" w:rsidRDefault="00D9443C" w:rsidP="00D9443C">
      <w:pPr>
        <w:spacing w:line="276" w:lineRule="auto"/>
        <w:ind w:left="1440"/>
        <w:rPr>
          <w:b/>
          <w:sz w:val="18"/>
        </w:rPr>
      </w:pPr>
      <w:r w:rsidRPr="00272680">
        <w:rPr>
          <w:sz w:val="18"/>
        </w:rPr>
        <w:t xml:space="preserve">niet mogelijk is buiten de voor de betrokkene </w:t>
      </w:r>
      <w:r w:rsidRPr="00272680">
        <w:rPr>
          <w:sz w:val="18"/>
        </w:rPr>
        <w:tab/>
      </w:r>
      <w:r w:rsidRPr="00272680">
        <w:rPr>
          <w:sz w:val="18"/>
        </w:rPr>
        <w:tab/>
      </w:r>
      <w:r w:rsidRPr="00272680">
        <w:rPr>
          <w:sz w:val="18"/>
        </w:rPr>
        <w:tab/>
        <w:t>billijkheid te</w:t>
      </w:r>
    </w:p>
    <w:p w14:paraId="58476403" w14:textId="77777777" w:rsidR="00D9443C" w:rsidRPr="00272680" w:rsidRDefault="00D9443C" w:rsidP="00D9443C">
      <w:pPr>
        <w:spacing w:line="276" w:lineRule="auto"/>
        <w:ind w:left="1440"/>
        <w:rPr>
          <w:b/>
          <w:sz w:val="18"/>
        </w:rPr>
      </w:pPr>
      <w:r w:rsidRPr="00272680">
        <w:rPr>
          <w:sz w:val="18"/>
        </w:rPr>
        <w:t>geldende arbeidstijd en voor zover de werknemer</w:t>
      </w:r>
      <w:r w:rsidRPr="00272680">
        <w:rPr>
          <w:sz w:val="18"/>
        </w:rPr>
        <w:tab/>
      </w:r>
      <w:r w:rsidRPr="00272680">
        <w:rPr>
          <w:sz w:val="18"/>
        </w:rPr>
        <w:tab/>
        <w:t xml:space="preserve">bepalen </w:t>
      </w:r>
    </w:p>
    <w:p w14:paraId="45D4B89B" w14:textId="77777777" w:rsidR="00D9443C" w:rsidRPr="00272680" w:rsidRDefault="00D9443C" w:rsidP="00D9443C">
      <w:pPr>
        <w:spacing w:line="276" w:lineRule="auto"/>
        <w:ind w:left="1440"/>
        <w:rPr>
          <w:b/>
          <w:sz w:val="18"/>
        </w:rPr>
      </w:pPr>
      <w:r w:rsidRPr="00272680">
        <w:rPr>
          <w:sz w:val="18"/>
        </w:rPr>
        <w:t xml:space="preserve"> hiervoor niet van andere zijde een vergoeding ontvangt: </w:t>
      </w:r>
      <w:r w:rsidRPr="00272680">
        <w:rPr>
          <w:sz w:val="18"/>
        </w:rPr>
        <w:tab/>
        <w:t>tijdsduur</w:t>
      </w:r>
    </w:p>
    <w:p w14:paraId="0CBAF345" w14:textId="77777777" w:rsidR="00D9443C" w:rsidRPr="00272680" w:rsidRDefault="00D9443C" w:rsidP="00D9443C">
      <w:pPr>
        <w:spacing w:line="276" w:lineRule="auto"/>
        <w:ind w:left="1440"/>
        <w:rPr>
          <w:b/>
          <w:sz w:val="18"/>
        </w:rPr>
      </w:pPr>
      <w:r w:rsidRPr="00272680">
        <w:rPr>
          <w:sz w:val="18"/>
        </w:rPr>
        <w:t xml:space="preserve">gedurende een korte door de werkgever naar </w:t>
      </w:r>
    </w:p>
    <w:p w14:paraId="7B135330" w14:textId="77777777" w:rsidR="00D9443C" w:rsidRPr="00272680" w:rsidRDefault="00D9443C" w:rsidP="00D9443C">
      <w:pPr>
        <w:spacing w:line="276" w:lineRule="auto"/>
        <w:ind w:left="1440"/>
        <w:rPr>
          <w:b/>
          <w:sz w:val="18"/>
        </w:rPr>
      </w:pPr>
      <w:r w:rsidRPr="00272680">
        <w:rPr>
          <w:sz w:val="18"/>
        </w:rPr>
        <w:t>billijkheid te bepalen tijdsduur</w:t>
      </w:r>
    </w:p>
    <w:p w14:paraId="2F6B5053" w14:textId="77777777" w:rsidR="00D9443C" w:rsidRPr="00272680" w:rsidRDefault="00D9443C" w:rsidP="00D9443C">
      <w:pPr>
        <w:spacing w:line="276" w:lineRule="auto"/>
        <w:rPr>
          <w:b/>
          <w:sz w:val="18"/>
        </w:rPr>
      </w:pPr>
    </w:p>
    <w:p w14:paraId="42F54B9B" w14:textId="77777777" w:rsidR="00D9443C" w:rsidRPr="00272680" w:rsidRDefault="00D9443C" w:rsidP="00D9443C">
      <w:pPr>
        <w:pBdr>
          <w:top w:val="single" w:sz="4" w:space="1" w:color="auto"/>
        </w:pBdr>
        <w:spacing w:line="276" w:lineRule="auto"/>
        <w:ind w:left="1440" w:hanging="720"/>
        <w:rPr>
          <w:b/>
          <w:sz w:val="18"/>
        </w:rPr>
      </w:pPr>
      <w:r w:rsidRPr="00272680">
        <w:rPr>
          <w:sz w:val="18"/>
        </w:rPr>
        <w:t>k.</w:t>
      </w:r>
      <w:r w:rsidRPr="00272680">
        <w:rPr>
          <w:sz w:val="18"/>
        </w:rPr>
        <w:tab/>
        <w:t xml:space="preserve">bij het doen van aangifte van het aangaan </w:t>
      </w:r>
    </w:p>
    <w:p w14:paraId="57624FC6" w14:textId="77777777" w:rsidR="00D9443C" w:rsidRPr="00272680" w:rsidRDefault="00D9443C" w:rsidP="00D9443C">
      <w:pPr>
        <w:spacing w:line="276" w:lineRule="auto"/>
        <w:ind w:left="1440"/>
        <w:rPr>
          <w:b/>
          <w:sz w:val="18"/>
        </w:rPr>
      </w:pPr>
      <w:r w:rsidRPr="00272680">
        <w:rPr>
          <w:sz w:val="18"/>
        </w:rPr>
        <w:t xml:space="preserve">van een geregistreerd partnerschap dan </w:t>
      </w:r>
    </w:p>
    <w:p w14:paraId="719B504B" w14:textId="77777777" w:rsidR="00D9443C" w:rsidRPr="00272680" w:rsidRDefault="00D9443C" w:rsidP="00D9443C">
      <w:pPr>
        <w:spacing w:line="276" w:lineRule="auto"/>
        <w:ind w:left="1440"/>
        <w:rPr>
          <w:b/>
          <w:sz w:val="18"/>
        </w:rPr>
      </w:pPr>
      <w:r w:rsidRPr="00272680">
        <w:rPr>
          <w:sz w:val="18"/>
        </w:rPr>
        <w:t xml:space="preserve">wel bij </w:t>
      </w:r>
      <w:r w:rsidRPr="00272680">
        <w:rPr>
          <w:sz w:val="18"/>
        </w:rPr>
        <w:tab/>
        <w:t xml:space="preserve">ondertrouw van de werknemer: </w:t>
      </w:r>
      <w:r w:rsidRPr="00272680">
        <w:rPr>
          <w:sz w:val="18"/>
        </w:rPr>
        <w:tab/>
      </w:r>
      <w:r w:rsidRPr="00272680">
        <w:rPr>
          <w:sz w:val="18"/>
        </w:rPr>
        <w:tab/>
      </w:r>
      <w:r w:rsidRPr="00272680">
        <w:rPr>
          <w:sz w:val="18"/>
        </w:rPr>
        <w:tab/>
        <w:t xml:space="preserve"> 1 dag</w:t>
      </w:r>
      <w:r w:rsidRPr="00272680">
        <w:rPr>
          <w:sz w:val="18"/>
        </w:rPr>
        <w:tab/>
      </w:r>
    </w:p>
    <w:p w14:paraId="6E6446A1" w14:textId="77777777" w:rsidR="00D9443C" w:rsidRPr="00272680" w:rsidRDefault="00D9443C" w:rsidP="00D9443C">
      <w:pPr>
        <w:numPr>
          <w:ilvl w:val="0"/>
          <w:numId w:val="18"/>
        </w:numPr>
        <w:pBdr>
          <w:top w:val="single" w:sz="4" w:space="1" w:color="auto"/>
        </w:pBdr>
        <w:spacing w:line="276" w:lineRule="auto"/>
        <w:rPr>
          <w:sz w:val="18"/>
        </w:rPr>
      </w:pPr>
      <w:r w:rsidRPr="00272680">
        <w:rPr>
          <w:sz w:val="18"/>
        </w:rPr>
        <w:t xml:space="preserve">voor een verhuizing, met een maximum van </w:t>
      </w:r>
    </w:p>
    <w:p w14:paraId="17F67238" w14:textId="77777777" w:rsidR="00D9443C" w:rsidRPr="00272680" w:rsidRDefault="00D9443C" w:rsidP="00D9443C">
      <w:pPr>
        <w:spacing w:line="276" w:lineRule="auto"/>
        <w:ind w:left="720" w:firstLine="720"/>
        <w:rPr>
          <w:sz w:val="18"/>
        </w:rPr>
      </w:pPr>
      <w:r w:rsidRPr="00272680">
        <w:rPr>
          <w:sz w:val="18"/>
        </w:rPr>
        <w:t>één maal per jaar:</w:t>
      </w:r>
      <w:r w:rsidRPr="00272680">
        <w:rPr>
          <w:sz w:val="18"/>
        </w:rPr>
        <w:tab/>
        <w:t xml:space="preserve"> </w:t>
      </w:r>
      <w:r w:rsidRPr="00272680">
        <w:rPr>
          <w:sz w:val="18"/>
        </w:rPr>
        <w:tab/>
      </w:r>
      <w:r w:rsidRPr="00272680">
        <w:rPr>
          <w:sz w:val="18"/>
        </w:rPr>
        <w:tab/>
      </w:r>
      <w:r w:rsidRPr="00272680">
        <w:rPr>
          <w:sz w:val="18"/>
        </w:rPr>
        <w:tab/>
      </w:r>
      <w:r w:rsidRPr="00272680">
        <w:rPr>
          <w:sz w:val="18"/>
        </w:rPr>
        <w:tab/>
      </w:r>
      <w:r w:rsidRPr="00272680">
        <w:rPr>
          <w:sz w:val="18"/>
        </w:rPr>
        <w:tab/>
        <w:t>1 dag</w:t>
      </w:r>
      <w:r w:rsidRPr="00272680">
        <w:rPr>
          <w:sz w:val="18"/>
        </w:rPr>
        <w:tab/>
      </w:r>
    </w:p>
    <w:p w14:paraId="64889F31" w14:textId="77777777" w:rsidR="00D9443C" w:rsidRPr="000E298B" w:rsidRDefault="00D9443C" w:rsidP="00D9443C">
      <w:pPr>
        <w:pStyle w:val="Lijstalinea"/>
        <w:numPr>
          <w:ilvl w:val="0"/>
          <w:numId w:val="18"/>
        </w:numPr>
        <w:pBdr>
          <w:top w:val="single" w:sz="4" w:space="1" w:color="auto"/>
        </w:pBdr>
        <w:spacing w:line="276" w:lineRule="auto"/>
        <w:rPr>
          <w:rFonts w:ascii="Verdana" w:hAnsi="Verdana"/>
          <w:sz w:val="18"/>
        </w:rPr>
      </w:pPr>
      <w:r w:rsidRPr="000E298B">
        <w:rPr>
          <w:rFonts w:ascii="Verdana" w:hAnsi="Verdana"/>
          <w:sz w:val="18"/>
        </w:rPr>
        <w:t xml:space="preserve">voor een verhuizing in bedrijfsbelang: </w:t>
      </w:r>
      <w:r w:rsidRPr="000E298B">
        <w:rPr>
          <w:rFonts w:ascii="Verdana" w:hAnsi="Verdana"/>
          <w:sz w:val="18"/>
        </w:rPr>
        <w:tab/>
      </w:r>
      <w:r w:rsidRPr="000E298B">
        <w:rPr>
          <w:rFonts w:ascii="Verdana" w:hAnsi="Verdana"/>
          <w:sz w:val="18"/>
        </w:rPr>
        <w:tab/>
      </w:r>
      <w:r w:rsidRPr="000E298B">
        <w:rPr>
          <w:rFonts w:ascii="Verdana" w:hAnsi="Verdana"/>
          <w:sz w:val="18"/>
        </w:rPr>
        <w:tab/>
      </w:r>
      <w:r w:rsidRPr="000E298B">
        <w:rPr>
          <w:rFonts w:ascii="Verdana" w:hAnsi="Verdana"/>
          <w:sz w:val="18"/>
        </w:rPr>
        <w:tab/>
        <w:t>2 dagen</w:t>
      </w:r>
    </w:p>
    <w:p w14:paraId="684FF443" w14:textId="77777777" w:rsidR="00D9443C" w:rsidRPr="00272680" w:rsidRDefault="00D9443C" w:rsidP="00D9443C">
      <w:pPr>
        <w:spacing w:line="276" w:lineRule="auto"/>
        <w:rPr>
          <w:b/>
          <w:sz w:val="18"/>
        </w:rPr>
      </w:pPr>
    </w:p>
    <w:p w14:paraId="5E5AA9E5" w14:textId="77777777" w:rsidR="00D9443C" w:rsidRPr="00272680" w:rsidRDefault="00D9443C" w:rsidP="00D9443C">
      <w:pPr>
        <w:pBdr>
          <w:top w:val="single" w:sz="4" w:space="1" w:color="auto"/>
        </w:pBdr>
        <w:spacing w:line="276" w:lineRule="auto"/>
        <w:rPr>
          <w:b/>
          <w:sz w:val="18"/>
        </w:rPr>
      </w:pPr>
    </w:p>
    <w:p w14:paraId="5734A42F" w14:textId="77777777" w:rsidR="00D9443C" w:rsidRPr="00272680" w:rsidRDefault="00D9443C" w:rsidP="00D9443C">
      <w:pPr>
        <w:pBdr>
          <w:top w:val="single" w:sz="4" w:space="1" w:color="auto"/>
        </w:pBdr>
        <w:spacing w:line="276" w:lineRule="auto"/>
        <w:rPr>
          <w:b/>
          <w:sz w:val="18"/>
        </w:rPr>
      </w:pPr>
      <w:r w:rsidRPr="00272680">
        <w:rPr>
          <w:b/>
          <w:sz w:val="18"/>
        </w:rPr>
        <w:t>3.</w:t>
      </w:r>
      <w:r w:rsidRPr="00272680">
        <w:rPr>
          <w:b/>
          <w:sz w:val="18"/>
        </w:rPr>
        <w:tab/>
        <w:t>Werktijdverkorting</w:t>
      </w:r>
    </w:p>
    <w:p w14:paraId="198B91CB" w14:textId="77777777" w:rsidR="00D9443C" w:rsidRPr="00272680" w:rsidRDefault="00D9443C" w:rsidP="00D9443C">
      <w:pPr>
        <w:spacing w:line="276" w:lineRule="auto"/>
        <w:ind w:firstLine="720"/>
        <w:rPr>
          <w:b/>
          <w:sz w:val="18"/>
        </w:rPr>
      </w:pPr>
      <w:r w:rsidRPr="00272680">
        <w:rPr>
          <w:sz w:val="18"/>
        </w:rPr>
        <w:t xml:space="preserve">Artikel 7:628 van het Burgerlijk Wetboek is van toepassing met dien verstande, </w:t>
      </w:r>
    </w:p>
    <w:p w14:paraId="1A64CFBF" w14:textId="77777777" w:rsidR="00D9443C" w:rsidRPr="00272680" w:rsidRDefault="00D9443C" w:rsidP="00D9443C">
      <w:pPr>
        <w:spacing w:line="276" w:lineRule="auto"/>
        <w:ind w:left="720"/>
        <w:rPr>
          <w:b/>
          <w:sz w:val="18"/>
        </w:rPr>
      </w:pPr>
      <w:r w:rsidRPr="00272680">
        <w:rPr>
          <w:sz w:val="18"/>
        </w:rPr>
        <w:t>dat de werkgever niet gehouden is het salaris door te betalen over de uren waarop geen arbeid wordt verricht tengevolge van invoering door de werkgever van een door het bevoegde gezag goedgekeurde tijdelijke werktijdverkorting. Wanneer tot invoering van werktijdverkorting wordt overgegaan, zal daarvan door de werkgever zo tijdig mogelijk mededeling worden gedaan aan de vakbonden. Wanneer de werknemer aanspraak heeft op een uitkering krachtens de Werkloosheidswet omdat de werkgever als gevolg van het bepaalde in dit lid niet verplicht is tot betaling van het salaris, zal de werkgever deze uitkering aanvullen tot 100% van het nettoloon.</w:t>
      </w:r>
    </w:p>
    <w:p w14:paraId="2882924D" w14:textId="77777777" w:rsidR="00D9443C" w:rsidRPr="00272680" w:rsidRDefault="00D9443C" w:rsidP="00D9443C">
      <w:pPr>
        <w:spacing w:line="276" w:lineRule="auto"/>
        <w:rPr>
          <w:b/>
          <w:sz w:val="18"/>
        </w:rPr>
      </w:pPr>
    </w:p>
    <w:p w14:paraId="34336B7D" w14:textId="77777777" w:rsidR="00D9443C" w:rsidRPr="00272680" w:rsidRDefault="00D9443C" w:rsidP="00D9443C">
      <w:pPr>
        <w:spacing w:line="276" w:lineRule="auto"/>
        <w:rPr>
          <w:b/>
          <w:sz w:val="18"/>
        </w:rPr>
      </w:pPr>
      <w:r w:rsidRPr="00272680">
        <w:rPr>
          <w:b/>
          <w:sz w:val="18"/>
        </w:rPr>
        <w:t>4.</w:t>
      </w:r>
      <w:r w:rsidRPr="00272680">
        <w:rPr>
          <w:b/>
          <w:sz w:val="18"/>
        </w:rPr>
        <w:tab/>
        <w:t>Doktersbezoek</w:t>
      </w:r>
    </w:p>
    <w:p w14:paraId="33AF7A3F" w14:textId="77777777" w:rsidR="00D9443C" w:rsidRPr="00272680" w:rsidRDefault="00D9443C" w:rsidP="00D9443C">
      <w:pPr>
        <w:spacing w:line="276" w:lineRule="auto"/>
        <w:ind w:left="720"/>
        <w:rPr>
          <w:b/>
          <w:sz w:val="18"/>
        </w:rPr>
      </w:pPr>
      <w:r w:rsidRPr="00272680">
        <w:rPr>
          <w:sz w:val="18"/>
        </w:rPr>
        <w:t>Indien de noodzaak van dokters-, tandarts- of specialistenbezoek in diensttijd wordt aangetoond, zal aan de werknemer de daarvoor benodigde tijd met een maximum van twee uren worden vergoed. Eventueel meer verzuimde uren kunnen in overleg met de werkgever worden ingehaald. Kan een werknemer aantonen, dat hij buiten zijn schuld langer dan twee uur nodig heeft gehad voor dokters-, tandarts- of specialistenbezoek, dan kan werkgever bepalen hoeveel uren boven de twee uur aan de werknemer worden vergoed.</w:t>
      </w:r>
    </w:p>
    <w:p w14:paraId="6DF18293" w14:textId="77777777" w:rsidR="00D9443C" w:rsidRPr="00272680" w:rsidRDefault="00D9443C" w:rsidP="00D9443C">
      <w:pPr>
        <w:spacing w:line="276" w:lineRule="auto"/>
        <w:rPr>
          <w:b/>
          <w:sz w:val="18"/>
        </w:rPr>
      </w:pPr>
    </w:p>
    <w:p w14:paraId="652B2A60" w14:textId="77777777" w:rsidR="00D9443C" w:rsidRPr="00272680" w:rsidRDefault="00D9443C" w:rsidP="00D9443C">
      <w:pPr>
        <w:spacing w:line="276" w:lineRule="auto"/>
        <w:rPr>
          <w:b/>
          <w:sz w:val="18"/>
        </w:rPr>
      </w:pPr>
      <w:r w:rsidRPr="00272680">
        <w:rPr>
          <w:b/>
          <w:sz w:val="18"/>
        </w:rPr>
        <w:t>5.</w:t>
      </w:r>
      <w:r w:rsidRPr="00272680">
        <w:rPr>
          <w:b/>
          <w:sz w:val="18"/>
        </w:rPr>
        <w:tab/>
        <w:t>Onbetaald verzuim</w:t>
      </w:r>
    </w:p>
    <w:p w14:paraId="44059125" w14:textId="77777777" w:rsidR="00D9443C" w:rsidRPr="00272680" w:rsidRDefault="00D9443C" w:rsidP="00D9443C">
      <w:pPr>
        <w:spacing w:line="276" w:lineRule="auto"/>
        <w:ind w:firstLine="720"/>
        <w:rPr>
          <w:b/>
          <w:sz w:val="18"/>
        </w:rPr>
      </w:pPr>
      <w:r w:rsidRPr="00272680">
        <w:rPr>
          <w:sz w:val="18"/>
        </w:rPr>
        <w:t>Onbetaald verzuim zal in bijzondere gevallen worden toegestaan, mits:</w:t>
      </w:r>
    </w:p>
    <w:p w14:paraId="249E2457" w14:textId="77777777" w:rsidR="00D9443C" w:rsidRPr="00272680" w:rsidRDefault="00D9443C" w:rsidP="00D9443C">
      <w:pPr>
        <w:spacing w:line="276" w:lineRule="auto"/>
        <w:ind w:firstLine="720"/>
        <w:rPr>
          <w:b/>
          <w:sz w:val="18"/>
        </w:rPr>
      </w:pPr>
      <w:r w:rsidRPr="00272680">
        <w:rPr>
          <w:sz w:val="18"/>
        </w:rPr>
        <w:t>a.</w:t>
      </w:r>
      <w:r w:rsidRPr="00272680">
        <w:rPr>
          <w:sz w:val="18"/>
        </w:rPr>
        <w:tab/>
        <w:t>de werknemer dit minstens twee dagen van tevoren aan de werkgever verzoekt;</w:t>
      </w:r>
    </w:p>
    <w:p w14:paraId="61E4E6A9" w14:textId="77777777" w:rsidR="00D9443C" w:rsidRPr="00272680" w:rsidRDefault="00D9443C" w:rsidP="00D9443C">
      <w:pPr>
        <w:spacing w:line="276" w:lineRule="auto"/>
        <w:ind w:firstLine="720"/>
        <w:rPr>
          <w:b/>
          <w:sz w:val="18"/>
        </w:rPr>
      </w:pPr>
      <w:r w:rsidRPr="00272680">
        <w:rPr>
          <w:sz w:val="18"/>
        </w:rPr>
        <w:t>b.</w:t>
      </w:r>
      <w:r w:rsidRPr="00272680">
        <w:rPr>
          <w:sz w:val="18"/>
        </w:rPr>
        <w:tab/>
        <w:t>er naar het oordeel van de werkgever redelijkerwijze aanleiding toe bestaat;</w:t>
      </w:r>
    </w:p>
    <w:p w14:paraId="2571BF0F" w14:textId="77777777" w:rsidR="00D9443C" w:rsidRPr="00272680" w:rsidRDefault="00D9443C" w:rsidP="00D9443C">
      <w:pPr>
        <w:spacing w:line="276" w:lineRule="auto"/>
        <w:ind w:firstLine="720"/>
        <w:rPr>
          <w:b/>
          <w:sz w:val="18"/>
        </w:rPr>
      </w:pPr>
      <w:r w:rsidRPr="00272680">
        <w:rPr>
          <w:sz w:val="18"/>
        </w:rPr>
        <w:t>c.</w:t>
      </w:r>
      <w:r w:rsidRPr="00272680">
        <w:rPr>
          <w:sz w:val="18"/>
        </w:rPr>
        <w:tab/>
        <w:t>het bedrijfsbelang de afwezigheid toelaat.</w:t>
      </w:r>
    </w:p>
    <w:p w14:paraId="17BB57E0" w14:textId="77777777" w:rsidR="00D9443C" w:rsidRDefault="00D9443C" w:rsidP="00D9443C">
      <w:pPr>
        <w:spacing w:line="276" w:lineRule="auto"/>
        <w:rPr>
          <w:b/>
          <w:sz w:val="18"/>
        </w:rPr>
      </w:pPr>
    </w:p>
    <w:p w14:paraId="0926F369" w14:textId="77777777" w:rsidR="00D9443C" w:rsidRDefault="00D9443C" w:rsidP="00D9443C">
      <w:pPr>
        <w:spacing w:line="276" w:lineRule="auto"/>
        <w:rPr>
          <w:b/>
          <w:sz w:val="18"/>
        </w:rPr>
      </w:pPr>
    </w:p>
    <w:p w14:paraId="3654BE1D" w14:textId="77777777" w:rsidR="00D9443C" w:rsidRPr="00272680" w:rsidRDefault="00D9443C" w:rsidP="00D9443C">
      <w:pPr>
        <w:spacing w:line="276" w:lineRule="auto"/>
        <w:rPr>
          <w:b/>
          <w:sz w:val="18"/>
        </w:rPr>
      </w:pPr>
    </w:p>
    <w:p w14:paraId="6C0E3680" w14:textId="77777777" w:rsidR="00D9443C" w:rsidRPr="00272680" w:rsidRDefault="00D9443C" w:rsidP="00D9443C">
      <w:pPr>
        <w:spacing w:line="276" w:lineRule="auto"/>
        <w:rPr>
          <w:b/>
          <w:sz w:val="18"/>
        </w:rPr>
      </w:pPr>
      <w:r w:rsidRPr="00272680">
        <w:rPr>
          <w:b/>
          <w:sz w:val="18"/>
        </w:rPr>
        <w:t>6.</w:t>
      </w:r>
      <w:r w:rsidRPr="00272680">
        <w:rPr>
          <w:b/>
          <w:sz w:val="18"/>
        </w:rPr>
        <w:tab/>
        <w:t>Uitzondering</w:t>
      </w:r>
    </w:p>
    <w:p w14:paraId="784DAFC7" w14:textId="77777777" w:rsidR="00D9443C" w:rsidRPr="00272680" w:rsidRDefault="00D9443C" w:rsidP="00D9443C">
      <w:pPr>
        <w:spacing w:line="276" w:lineRule="auto"/>
        <w:ind w:left="720"/>
        <w:rPr>
          <w:b/>
          <w:sz w:val="18"/>
        </w:rPr>
      </w:pPr>
      <w:r w:rsidRPr="00272680">
        <w:rPr>
          <w:sz w:val="18"/>
        </w:rPr>
        <w:t>De hulpkracht komt niet in aanmerking voor verlof met behoud van loon bij een verhuizing, zoals benoemd bij lid 2 van dit artikel en voor het bezoek aan een medicus, zoals benoemd in lid 4 van dit artikel.</w:t>
      </w:r>
    </w:p>
    <w:p w14:paraId="575D590E" w14:textId="77777777" w:rsidR="00D9443C" w:rsidRPr="00272680" w:rsidRDefault="00D9443C" w:rsidP="00D9443C">
      <w:pPr>
        <w:spacing w:line="276" w:lineRule="auto"/>
        <w:rPr>
          <w:b/>
          <w:sz w:val="18"/>
        </w:rPr>
      </w:pPr>
    </w:p>
    <w:p w14:paraId="332E605A" w14:textId="77777777" w:rsidR="00D9443C" w:rsidRPr="00272680" w:rsidRDefault="00D9443C" w:rsidP="00D9443C">
      <w:pPr>
        <w:spacing w:line="276" w:lineRule="auto"/>
        <w:rPr>
          <w:b/>
          <w:sz w:val="18"/>
        </w:rPr>
      </w:pPr>
      <w:r w:rsidRPr="00272680">
        <w:rPr>
          <w:b/>
          <w:sz w:val="18"/>
        </w:rPr>
        <w:t>7.</w:t>
      </w:r>
      <w:r w:rsidRPr="00272680">
        <w:rPr>
          <w:b/>
          <w:sz w:val="18"/>
        </w:rPr>
        <w:tab/>
        <w:t>Kortdurend zorgverlof</w:t>
      </w:r>
    </w:p>
    <w:p w14:paraId="1533369D" w14:textId="77777777" w:rsidR="00D9443C" w:rsidRPr="00272680" w:rsidRDefault="00D9443C" w:rsidP="00D9443C">
      <w:pPr>
        <w:spacing w:line="276" w:lineRule="auto"/>
        <w:ind w:left="720"/>
        <w:rPr>
          <w:b/>
          <w:sz w:val="18"/>
        </w:rPr>
      </w:pPr>
      <w:r w:rsidRPr="00272680">
        <w:rPr>
          <w:sz w:val="18"/>
        </w:rPr>
        <w:t xml:space="preserve">De werknemer heeft recht op verlof voor de noodzakelijke verzorging in verband met ziekte van: </w:t>
      </w:r>
    </w:p>
    <w:p w14:paraId="68C2D74F"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echtgeno(o)te, partner of huisgeno(o)t(e) van de werknemer of een andere </w:t>
      </w:r>
    </w:p>
    <w:p w14:paraId="15CAED55" w14:textId="77777777" w:rsidR="00D9443C" w:rsidRPr="00272680" w:rsidRDefault="00D9443C" w:rsidP="00D9443C">
      <w:pPr>
        <w:spacing w:line="276" w:lineRule="auto"/>
        <w:rPr>
          <w:b/>
          <w:sz w:val="18"/>
        </w:rPr>
      </w:pPr>
      <w:r w:rsidRPr="00272680">
        <w:rPr>
          <w:sz w:val="18"/>
        </w:rPr>
        <w:tab/>
      </w:r>
      <w:r w:rsidRPr="00272680">
        <w:rPr>
          <w:sz w:val="18"/>
        </w:rPr>
        <w:tab/>
        <w:t xml:space="preserve">verzorgingsbehoevende voor wie de werknemer de feitelijke verzorging heeft; </w:t>
      </w:r>
    </w:p>
    <w:p w14:paraId="24FFA47B"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kind of pleegkind waar de werknemer de feitelijke verzorging voor draagt; of </w:t>
      </w:r>
    </w:p>
    <w:p w14:paraId="7E55CAE9"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een ouder. </w:t>
      </w:r>
    </w:p>
    <w:p w14:paraId="3C5650BE" w14:textId="77777777" w:rsidR="00D9443C" w:rsidRPr="00272680" w:rsidRDefault="00D9443C" w:rsidP="00D9443C">
      <w:pPr>
        <w:spacing w:line="276" w:lineRule="auto"/>
        <w:ind w:firstLine="720"/>
        <w:rPr>
          <w:b/>
          <w:strike/>
          <w:sz w:val="18"/>
        </w:rPr>
      </w:pPr>
      <w:r w:rsidRPr="00272680">
        <w:rPr>
          <w:sz w:val="18"/>
        </w:rPr>
        <w:t>d.</w:t>
      </w:r>
      <w:r w:rsidRPr="00272680">
        <w:rPr>
          <w:sz w:val="18"/>
        </w:rPr>
        <w:tab/>
        <w:t xml:space="preserve">een grootouder, kleinkind of broers of zussen </w:t>
      </w:r>
    </w:p>
    <w:p w14:paraId="56646BDA" w14:textId="77777777" w:rsidR="00D9443C" w:rsidRPr="00272680" w:rsidRDefault="00D9443C" w:rsidP="00D9443C">
      <w:pPr>
        <w:spacing w:line="276" w:lineRule="auto"/>
        <w:ind w:left="1418" w:hanging="698"/>
        <w:rPr>
          <w:b/>
          <w:strike/>
          <w:sz w:val="18"/>
        </w:rPr>
      </w:pPr>
      <w:r w:rsidRPr="00272680">
        <w:rPr>
          <w:sz w:val="18"/>
        </w:rPr>
        <w:t>e.</w:t>
      </w:r>
      <w:r w:rsidRPr="00272680">
        <w:rPr>
          <w:sz w:val="18"/>
        </w:rPr>
        <w:tab/>
        <w:t>degene die, zonder dat er sprake is van een arbeidsrelatie, deel uitmaakt van de huishouding van de werknemer</w:t>
      </w:r>
    </w:p>
    <w:p w14:paraId="658A7A70" w14:textId="77777777" w:rsidR="00D9443C" w:rsidRPr="00272680" w:rsidRDefault="00D9443C" w:rsidP="00D9443C">
      <w:pPr>
        <w:spacing w:line="276" w:lineRule="auto"/>
        <w:ind w:left="1418" w:hanging="698"/>
        <w:rPr>
          <w:b/>
          <w:strike/>
          <w:sz w:val="18"/>
        </w:rPr>
      </w:pPr>
      <w:r w:rsidRPr="00272680">
        <w:rPr>
          <w:sz w:val="18"/>
        </w:rPr>
        <w:t xml:space="preserve">f. </w:t>
      </w:r>
      <w:r w:rsidRPr="00272680">
        <w:rPr>
          <w:sz w:val="18"/>
        </w:rPr>
        <w:tab/>
        <w:t xml:space="preserve">degene met wie de werknemer anderszins een sociale relatie heeft, voor zover de te verlenen verzorging rechtstreeks voorvloeit uit die relatie en redelijkerwijs door de werknemer moet worden verleend </w:t>
      </w:r>
    </w:p>
    <w:p w14:paraId="0C87F847" w14:textId="77777777" w:rsidR="00D9443C" w:rsidRPr="00272680" w:rsidRDefault="00D9443C" w:rsidP="00D9443C">
      <w:pPr>
        <w:spacing w:line="276" w:lineRule="auto"/>
        <w:ind w:left="720"/>
        <w:rPr>
          <w:b/>
          <w:sz w:val="18"/>
        </w:rPr>
      </w:pPr>
      <w:r w:rsidRPr="00272680">
        <w:rPr>
          <w:sz w:val="18"/>
        </w:rPr>
        <w:t>Het verlof bedraagt per kalenderjaar ten hoogste driemaal de arbeidstijd per week (maximaal 15 dagen). De werknemer heeft gedurende de eerste week recht op 100% doorbetaling van het loon. De werknemer heeft gedurende de tweede en derde week recht op 70% doorbetaling van het loon. De 30% loonderving kan gecompenseerd worden door het inhalen van werkuren of door het inleveren van bovenwettelijke vakantiedagen of opgebouwde compensatietijd.</w:t>
      </w:r>
    </w:p>
    <w:p w14:paraId="574C6A3F" w14:textId="77777777" w:rsidR="00D9443C" w:rsidRPr="00272680" w:rsidRDefault="00D9443C" w:rsidP="00D9443C">
      <w:pPr>
        <w:spacing w:line="276" w:lineRule="auto"/>
        <w:rPr>
          <w:b/>
          <w:sz w:val="18"/>
        </w:rPr>
      </w:pPr>
      <w:r w:rsidRPr="00272680">
        <w:rPr>
          <w:sz w:val="18"/>
        </w:rPr>
        <w:tab/>
      </w:r>
    </w:p>
    <w:p w14:paraId="2994E468" w14:textId="77777777" w:rsidR="00D9443C" w:rsidRPr="00272680" w:rsidRDefault="00D9443C" w:rsidP="00D9443C">
      <w:pPr>
        <w:spacing w:line="276" w:lineRule="auto"/>
        <w:rPr>
          <w:b/>
          <w:sz w:val="18"/>
        </w:rPr>
      </w:pPr>
      <w:r w:rsidRPr="00272680">
        <w:rPr>
          <w:b/>
          <w:sz w:val="18"/>
        </w:rPr>
        <w:t>8.</w:t>
      </w:r>
      <w:r w:rsidRPr="00272680">
        <w:rPr>
          <w:b/>
          <w:sz w:val="18"/>
        </w:rPr>
        <w:tab/>
        <w:t>Palliatief verlof</w:t>
      </w:r>
    </w:p>
    <w:p w14:paraId="500B2460" w14:textId="77777777" w:rsidR="00D9443C" w:rsidRPr="00272680" w:rsidRDefault="00D9443C" w:rsidP="00D9443C">
      <w:pPr>
        <w:spacing w:line="276" w:lineRule="auto"/>
        <w:ind w:left="720"/>
        <w:rPr>
          <w:b/>
          <w:sz w:val="18"/>
        </w:rPr>
      </w:pPr>
      <w:r w:rsidRPr="00272680">
        <w:rPr>
          <w:sz w:val="18"/>
        </w:rPr>
        <w:t xml:space="preserve">Palliatief verlof (verzorgend verlof in het kader van stervensbegeleiding) is van toepassing bij ziekte van een kind, partner of huisgeno(o)t(e) van de werknemer of een andere verzorgingsbehoevende voor wie de werknemer de feitelijke verzorging heeft. </w:t>
      </w:r>
    </w:p>
    <w:p w14:paraId="567F525D" w14:textId="77777777" w:rsidR="00D9443C" w:rsidRPr="00272680" w:rsidRDefault="00D9443C" w:rsidP="00D9443C">
      <w:pPr>
        <w:spacing w:line="276" w:lineRule="auto"/>
        <w:rPr>
          <w:b/>
          <w:sz w:val="18"/>
        </w:rPr>
      </w:pPr>
    </w:p>
    <w:p w14:paraId="6D878B4E" w14:textId="77777777" w:rsidR="00D9443C" w:rsidRPr="00272680" w:rsidRDefault="00D9443C" w:rsidP="00D9443C">
      <w:pPr>
        <w:spacing w:line="276" w:lineRule="auto"/>
        <w:ind w:left="720"/>
        <w:rPr>
          <w:b/>
          <w:sz w:val="18"/>
        </w:rPr>
      </w:pPr>
      <w:r w:rsidRPr="00272680">
        <w:rPr>
          <w:sz w:val="18"/>
        </w:rPr>
        <w:t>Aan de werknemer wordt palliatief verlof verleend zonder behoud van loon. De duur van het verlof wordt in overleg tussen werkgever en werknemer vastgelegd. Deze zal voldoende dienen te zijn om de eerste opvang te geven en een meer duurzame oplossing te zoeken en mag in totaal niet meer bedragen dan tien dagen per jaar. Het werkgeversgedeelte van de pensioenpremie wordt door de werkgever afgedragen als ware de werknemer normaal werkzaam in het bedrijf.</w:t>
      </w:r>
    </w:p>
    <w:p w14:paraId="03F82128" w14:textId="77777777" w:rsidR="00D9443C" w:rsidRPr="00272680" w:rsidRDefault="00D9443C" w:rsidP="00D9443C">
      <w:pPr>
        <w:spacing w:line="276" w:lineRule="auto"/>
        <w:rPr>
          <w:b/>
          <w:sz w:val="18"/>
        </w:rPr>
      </w:pPr>
    </w:p>
    <w:p w14:paraId="611CABB5" w14:textId="77777777" w:rsidR="00D9443C" w:rsidRPr="00272680" w:rsidRDefault="00D9443C" w:rsidP="00D9443C">
      <w:pPr>
        <w:spacing w:line="276" w:lineRule="auto"/>
        <w:rPr>
          <w:b/>
          <w:sz w:val="18"/>
        </w:rPr>
      </w:pPr>
      <w:r w:rsidRPr="00272680">
        <w:rPr>
          <w:b/>
          <w:sz w:val="18"/>
        </w:rPr>
        <w:t>9.</w:t>
      </w:r>
      <w:r w:rsidRPr="00272680">
        <w:rPr>
          <w:b/>
          <w:sz w:val="18"/>
        </w:rPr>
        <w:tab/>
        <w:t>Calamiteitenverlof</w:t>
      </w:r>
    </w:p>
    <w:p w14:paraId="23F43717" w14:textId="77777777" w:rsidR="00D9443C" w:rsidRPr="00272680" w:rsidRDefault="00D9443C" w:rsidP="00D9443C">
      <w:pPr>
        <w:spacing w:line="276" w:lineRule="auto"/>
        <w:ind w:left="720"/>
        <w:rPr>
          <w:b/>
          <w:sz w:val="18"/>
        </w:rPr>
      </w:pPr>
      <w:r w:rsidRPr="00272680">
        <w:rPr>
          <w:sz w:val="18"/>
        </w:rPr>
        <w:t xml:space="preserve">Calamiteitenverlof is bedoeld voor onvoorziene noodsituaties en waarin acuut vrij moet worden genomen om persoonlijke actie te kunnen nemen of wegens zeer </w:t>
      </w:r>
    </w:p>
    <w:p w14:paraId="6AF23C41" w14:textId="77777777" w:rsidR="00D9443C" w:rsidRPr="00272680" w:rsidRDefault="00D9443C" w:rsidP="00D9443C">
      <w:pPr>
        <w:spacing w:line="276" w:lineRule="auto"/>
        <w:ind w:left="720"/>
        <w:rPr>
          <w:b/>
          <w:sz w:val="18"/>
        </w:rPr>
      </w:pPr>
      <w:r w:rsidRPr="00272680">
        <w:rPr>
          <w:sz w:val="18"/>
        </w:rPr>
        <w:t xml:space="preserve">bijzondere persoonlijke omstandigheden. Dit verlof is bijvoorbeeld van toepassing bij het regelen van oppas voor een ziek kind of het noodgedwongen thuisblijven in verband met een gesprongen waterleiding.   </w:t>
      </w:r>
    </w:p>
    <w:p w14:paraId="69FE6DB7" w14:textId="77777777" w:rsidR="00D9443C" w:rsidRDefault="00D9443C" w:rsidP="00D9443C">
      <w:pPr>
        <w:spacing w:line="276" w:lineRule="auto"/>
        <w:rPr>
          <w:b/>
          <w:sz w:val="18"/>
        </w:rPr>
      </w:pPr>
    </w:p>
    <w:p w14:paraId="60C3F918" w14:textId="77777777" w:rsidR="00D9443C" w:rsidRDefault="00D9443C" w:rsidP="00D9443C">
      <w:pPr>
        <w:spacing w:line="276" w:lineRule="auto"/>
        <w:rPr>
          <w:b/>
          <w:sz w:val="18"/>
        </w:rPr>
      </w:pPr>
    </w:p>
    <w:p w14:paraId="5937F1F9" w14:textId="77777777" w:rsidR="00D9443C" w:rsidRDefault="00D9443C" w:rsidP="00D9443C">
      <w:pPr>
        <w:spacing w:line="276" w:lineRule="auto"/>
        <w:rPr>
          <w:b/>
          <w:sz w:val="18"/>
        </w:rPr>
      </w:pPr>
    </w:p>
    <w:p w14:paraId="524AB8A5" w14:textId="77777777" w:rsidR="00D9443C" w:rsidRDefault="00D9443C" w:rsidP="00D9443C">
      <w:pPr>
        <w:spacing w:line="276" w:lineRule="auto"/>
        <w:rPr>
          <w:b/>
          <w:sz w:val="18"/>
        </w:rPr>
      </w:pPr>
    </w:p>
    <w:p w14:paraId="179A6DF5" w14:textId="77777777" w:rsidR="00D9443C" w:rsidRPr="00272680" w:rsidRDefault="00D9443C" w:rsidP="00D9443C">
      <w:pPr>
        <w:spacing w:line="276" w:lineRule="auto"/>
        <w:rPr>
          <w:b/>
          <w:sz w:val="18"/>
        </w:rPr>
      </w:pPr>
    </w:p>
    <w:p w14:paraId="1A790595" w14:textId="77777777" w:rsidR="00D9443C" w:rsidRPr="00272680" w:rsidRDefault="00D9443C" w:rsidP="00D9443C">
      <w:pPr>
        <w:spacing w:line="276" w:lineRule="auto"/>
        <w:ind w:left="720"/>
        <w:rPr>
          <w:b/>
          <w:sz w:val="18"/>
        </w:rPr>
      </w:pPr>
      <w:r w:rsidRPr="00272680">
        <w:rPr>
          <w:sz w:val="18"/>
        </w:rPr>
        <w:t xml:space="preserve">Aan de werknemer wordt ingeval van een calamiteit buitengewoon verlof verleend zonder behoud van loon voor een naar billijkheid te berekenen tijd, waarbij de werknemer het recht krijgt om de loonderving te compenseren, hetzij door de werktijd in te halen hetzij door het inleveren van bovenwettelijke vakantiedagen of opgebouwde compensatietijd. </w:t>
      </w:r>
    </w:p>
    <w:p w14:paraId="2FD7D3BC" w14:textId="77777777" w:rsidR="00D9443C" w:rsidRPr="00272680" w:rsidRDefault="00D9443C" w:rsidP="00D9443C">
      <w:pPr>
        <w:spacing w:line="276" w:lineRule="auto"/>
        <w:ind w:left="720"/>
        <w:rPr>
          <w:b/>
          <w:sz w:val="18"/>
        </w:rPr>
      </w:pPr>
      <w:r w:rsidRPr="00272680">
        <w:rPr>
          <w:sz w:val="18"/>
        </w:rPr>
        <w:t>(De werknemer behoudt tenminste het recht op het wettelijk minimum aan vakantie-aanspraken.)</w:t>
      </w:r>
    </w:p>
    <w:p w14:paraId="05E2AC64" w14:textId="77777777" w:rsidR="00D9443C" w:rsidRPr="00272680" w:rsidRDefault="00D9443C" w:rsidP="00D9443C">
      <w:pPr>
        <w:spacing w:line="276" w:lineRule="auto"/>
        <w:ind w:left="720"/>
        <w:rPr>
          <w:b/>
          <w:sz w:val="18"/>
        </w:rPr>
      </w:pPr>
    </w:p>
    <w:p w14:paraId="63FC2AAE" w14:textId="77777777" w:rsidR="00D9443C" w:rsidRPr="00272680" w:rsidRDefault="00D9443C" w:rsidP="00D9443C">
      <w:pPr>
        <w:spacing w:line="276" w:lineRule="auto"/>
        <w:rPr>
          <w:b/>
          <w:sz w:val="18"/>
          <w:szCs w:val="18"/>
        </w:rPr>
      </w:pPr>
      <w:r w:rsidRPr="00272680">
        <w:rPr>
          <w:b/>
          <w:sz w:val="18"/>
          <w:szCs w:val="18"/>
        </w:rPr>
        <w:t>10.</w:t>
      </w:r>
      <w:r w:rsidRPr="00272680">
        <w:rPr>
          <w:b/>
          <w:sz w:val="18"/>
          <w:szCs w:val="18"/>
        </w:rPr>
        <w:tab/>
        <w:t>Vakbondsverlof</w:t>
      </w:r>
    </w:p>
    <w:p w14:paraId="5BFE3172"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De werknemer heeft recht op vakbondsverlof met behoud van salaris voor het bijwonen van landelijke bijeenkomsten en scholings- en vormingscursussen van werknemersorganisaties die partij zijn bij deze cao tot een maximum van acht dagen per jaar, en kaderleden van de werknemersorganisaties die partij zijn bij deze cao tot een maximum van 11 dagen. De werkgever kan het verzoek om vakbondsverlof slechts weigeren op grond van zwaarwegende bedrijfsomstandigheden. De werknemer vraagt het vakbondsverlof tijdig, drie weken van tevoren, aan. Een kaderlid van de bond is een lid van de werknemersorganisatie die is benoemd door deze bond als vertegenwoordiger van leden in externe en/of interne organen. De werkgever kan de salariskosten in rekening brengen bij KIKK.</w:t>
      </w:r>
    </w:p>
    <w:p w14:paraId="41BBD342" w14:textId="77777777" w:rsidR="00D9443C" w:rsidRPr="00272680" w:rsidRDefault="00D9443C" w:rsidP="00D9443C">
      <w:pPr>
        <w:spacing w:line="276" w:lineRule="auto"/>
        <w:rPr>
          <w:b/>
          <w:sz w:val="18"/>
        </w:rPr>
      </w:pPr>
      <w:r w:rsidRPr="00272680">
        <w:rPr>
          <w:sz w:val="18"/>
        </w:rPr>
        <w:tab/>
      </w:r>
    </w:p>
    <w:p w14:paraId="5DA45395" w14:textId="77777777" w:rsidR="00D9443C" w:rsidRPr="00272680" w:rsidRDefault="00D9443C" w:rsidP="00D9443C">
      <w:pPr>
        <w:spacing w:line="276" w:lineRule="auto"/>
        <w:rPr>
          <w:b/>
          <w:sz w:val="18"/>
        </w:rPr>
      </w:pPr>
      <w:r w:rsidRPr="00272680">
        <w:rPr>
          <w:b/>
          <w:sz w:val="18"/>
        </w:rPr>
        <w:t>11.</w:t>
      </w:r>
      <w:r w:rsidRPr="00272680">
        <w:rPr>
          <w:b/>
          <w:sz w:val="18"/>
        </w:rPr>
        <w:tab/>
        <w:t>Extra zwangerschapsverlof /adoptieverlof /pleegzorgverlof</w:t>
      </w:r>
    </w:p>
    <w:p w14:paraId="04275559" w14:textId="77777777" w:rsidR="00D9443C" w:rsidRPr="00272680" w:rsidRDefault="00D9443C" w:rsidP="00D9443C">
      <w:pPr>
        <w:spacing w:line="276" w:lineRule="auto"/>
        <w:ind w:left="1440" w:hanging="720"/>
        <w:rPr>
          <w:b/>
          <w:sz w:val="18"/>
        </w:rPr>
      </w:pPr>
      <w:r w:rsidRPr="00272680">
        <w:rPr>
          <w:sz w:val="18"/>
        </w:rPr>
        <w:t>a.</w:t>
      </w:r>
      <w:r w:rsidRPr="00272680">
        <w:rPr>
          <w:sz w:val="18"/>
        </w:rPr>
        <w:tab/>
        <w:t>In aanvulling op het wettelijke bevallingsverlof heeft de werknemer recht op twee extra weken zwangerschapsverlof, die worden opgenomen direct voorafgaand aan het wettelijk bevallingsverlof.</w:t>
      </w:r>
    </w:p>
    <w:p w14:paraId="7401DF1E" w14:textId="77777777" w:rsidR="00D9443C" w:rsidRPr="00272680" w:rsidRDefault="00D9443C" w:rsidP="00D9443C">
      <w:pPr>
        <w:spacing w:line="276" w:lineRule="auto"/>
        <w:rPr>
          <w:b/>
          <w:sz w:val="18"/>
        </w:rPr>
      </w:pPr>
      <w:r w:rsidRPr="00272680">
        <w:rPr>
          <w:sz w:val="18"/>
        </w:rPr>
        <w:tab/>
      </w:r>
      <w:r w:rsidRPr="00272680">
        <w:rPr>
          <w:sz w:val="18"/>
        </w:rPr>
        <w:tab/>
        <w:t>De peildatum is de dag na de vermoedelijke bevallingsdatum.</w:t>
      </w:r>
    </w:p>
    <w:p w14:paraId="06D96D0D" w14:textId="77777777" w:rsidR="00D9443C" w:rsidRPr="00272680" w:rsidRDefault="00D9443C" w:rsidP="00D9443C">
      <w:pPr>
        <w:spacing w:line="276" w:lineRule="auto"/>
        <w:ind w:left="1410" w:hanging="690"/>
        <w:rPr>
          <w:b/>
          <w:sz w:val="18"/>
        </w:rPr>
      </w:pPr>
      <w:r w:rsidRPr="00272680">
        <w:rPr>
          <w:sz w:val="18"/>
        </w:rPr>
        <w:t>b.</w:t>
      </w:r>
      <w:r w:rsidRPr="00272680">
        <w:rPr>
          <w:sz w:val="18"/>
        </w:rPr>
        <w:tab/>
        <w:t>Bij adoptie en/of het opnemen van een pleegkind heeft de werknemer gedurende een tijdvak van 26 weken recht op 4 weken verlof zonder behoud van loon. (Wel bestaat er recht op een uitkering krachtens de Wet Arbeid en Zorg.) Het recht bestaat vanaf vier weken voor de eerste dag dat de feitelijke opneming ter adoptie een aanvang heeft genomen.</w:t>
      </w:r>
    </w:p>
    <w:p w14:paraId="5E39359B" w14:textId="77777777" w:rsidR="00D9443C" w:rsidRPr="00272680" w:rsidRDefault="00D9443C" w:rsidP="00D9443C">
      <w:pPr>
        <w:spacing w:line="276" w:lineRule="auto"/>
        <w:rPr>
          <w:b/>
          <w:sz w:val="18"/>
        </w:rPr>
      </w:pPr>
    </w:p>
    <w:p w14:paraId="53CA69C1" w14:textId="77777777" w:rsidR="00D9443C" w:rsidRPr="00272680" w:rsidRDefault="00D9443C" w:rsidP="00D9443C">
      <w:pPr>
        <w:spacing w:line="276" w:lineRule="auto"/>
        <w:rPr>
          <w:b/>
          <w:sz w:val="18"/>
        </w:rPr>
      </w:pPr>
      <w:r w:rsidRPr="00272680">
        <w:rPr>
          <w:b/>
          <w:sz w:val="18"/>
        </w:rPr>
        <w:t>12.</w:t>
      </w:r>
      <w:r w:rsidRPr="00272680">
        <w:rPr>
          <w:b/>
          <w:sz w:val="18"/>
        </w:rPr>
        <w:tab/>
        <w:t>Ouderschapsverlof</w:t>
      </w:r>
    </w:p>
    <w:p w14:paraId="1747E0EA" w14:textId="77777777" w:rsidR="00D9443C" w:rsidRPr="00272680" w:rsidRDefault="00D9443C" w:rsidP="00D9443C">
      <w:pPr>
        <w:spacing w:line="276" w:lineRule="auto"/>
        <w:ind w:left="720"/>
        <w:rPr>
          <w:b/>
          <w:sz w:val="18"/>
          <w:szCs w:val="18"/>
        </w:rPr>
      </w:pPr>
      <w:r w:rsidRPr="00272680">
        <w:rPr>
          <w:sz w:val="18"/>
          <w:szCs w:val="18"/>
        </w:rPr>
        <w:t>Met betrekking tot ouderschapsverlof is het bepaalde in hoofdstuk 6 van de Wet Arbeid en Zorg van toepassing. Deze regeling houdt kort samengevat het volgende in:</w:t>
      </w:r>
    </w:p>
    <w:p w14:paraId="3B8C35A5"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werknemer die in dienst is van de werkgever heeft recht </w:t>
      </w:r>
    </w:p>
    <w:p w14:paraId="0CF2BD1B" w14:textId="77777777" w:rsidR="00D9443C" w:rsidRPr="00272680" w:rsidRDefault="00D9443C" w:rsidP="00D9443C">
      <w:pPr>
        <w:spacing w:line="276" w:lineRule="auto"/>
        <w:ind w:left="1440"/>
        <w:rPr>
          <w:b/>
          <w:sz w:val="18"/>
        </w:rPr>
      </w:pPr>
      <w:r w:rsidRPr="00272680">
        <w:rPr>
          <w:sz w:val="18"/>
        </w:rPr>
        <w:t>op verlof zonder behoud van loon, als de werknemer in familierechtelijke betrekking staat tot het kind, dan wel blijvend de verzorging en opvoeding van het kind op zich heeft genomen en met het kind op hetzelfde adres woont;</w:t>
      </w:r>
    </w:p>
    <w:p w14:paraId="574D7732" w14:textId="77777777" w:rsidR="00D9443C" w:rsidRPr="00272680" w:rsidRDefault="00D9443C" w:rsidP="00D9443C">
      <w:pPr>
        <w:spacing w:line="276" w:lineRule="auto"/>
        <w:ind w:firstLine="720"/>
        <w:rPr>
          <w:b/>
          <w:sz w:val="18"/>
        </w:rPr>
      </w:pPr>
      <w:r w:rsidRPr="00272680">
        <w:rPr>
          <w:sz w:val="18"/>
        </w:rPr>
        <w:t>b.</w:t>
      </w:r>
      <w:r w:rsidRPr="00272680">
        <w:rPr>
          <w:sz w:val="18"/>
        </w:rPr>
        <w:tab/>
        <w:t>dit recht op verlof bestaat tot het kind de leeftijd van acht jaar heeft bereikt;</w:t>
      </w:r>
    </w:p>
    <w:p w14:paraId="51E29074" w14:textId="77777777" w:rsidR="00D9443C" w:rsidRPr="00272680" w:rsidRDefault="00D9443C" w:rsidP="00D9443C">
      <w:pPr>
        <w:spacing w:line="276" w:lineRule="auto"/>
        <w:ind w:left="1410" w:hanging="690"/>
        <w:rPr>
          <w:b/>
          <w:sz w:val="18"/>
        </w:rPr>
      </w:pPr>
      <w:r w:rsidRPr="00272680">
        <w:rPr>
          <w:sz w:val="18"/>
        </w:rPr>
        <w:t xml:space="preserve">c. </w:t>
      </w:r>
      <w:r w:rsidRPr="00272680">
        <w:rPr>
          <w:sz w:val="18"/>
        </w:rPr>
        <w:tab/>
        <w:t>het totale aantal uren verlof bedraagt voor de werknemer maximaal zesentwintig maal de arbeidsduur per week:</w:t>
      </w:r>
    </w:p>
    <w:p w14:paraId="7BCCA36E" w14:textId="77777777" w:rsidR="00D9443C" w:rsidRPr="00272680" w:rsidRDefault="00D9443C" w:rsidP="00D9443C">
      <w:pPr>
        <w:spacing w:line="276" w:lineRule="auto"/>
        <w:ind w:left="1410" w:hanging="690"/>
        <w:rPr>
          <w:b/>
          <w:sz w:val="18"/>
        </w:rPr>
      </w:pPr>
      <w:r w:rsidRPr="00272680">
        <w:rPr>
          <w:sz w:val="18"/>
        </w:rPr>
        <w:t>d.</w:t>
      </w:r>
      <w:r w:rsidRPr="00272680">
        <w:rPr>
          <w:sz w:val="18"/>
        </w:rPr>
        <w:tab/>
        <w:t>het verlof wordt per week opgenomen gedurende een aaneengesloten periode van ten hoogste twaalf maanden;</w:t>
      </w:r>
    </w:p>
    <w:p w14:paraId="74A6A560" w14:textId="77777777" w:rsidR="00D9443C" w:rsidRPr="00272680" w:rsidRDefault="00D9443C" w:rsidP="00D9443C">
      <w:pPr>
        <w:spacing w:line="276" w:lineRule="auto"/>
        <w:ind w:left="1410" w:hanging="690"/>
        <w:rPr>
          <w:b/>
          <w:sz w:val="18"/>
        </w:rPr>
      </w:pPr>
      <w:r w:rsidRPr="00272680">
        <w:rPr>
          <w:sz w:val="18"/>
        </w:rPr>
        <w:t>e.</w:t>
      </w:r>
      <w:r w:rsidRPr="00272680">
        <w:rPr>
          <w:sz w:val="18"/>
        </w:rPr>
        <w:tab/>
        <w:t>het aantal uren verlof bedraagt ten hoogste de helft van de arbeidsduur per week;</w:t>
      </w:r>
    </w:p>
    <w:p w14:paraId="38233BCD" w14:textId="77777777" w:rsidR="00D9443C" w:rsidRDefault="00D9443C" w:rsidP="00D9443C">
      <w:pPr>
        <w:spacing w:line="276" w:lineRule="auto"/>
        <w:ind w:left="1410" w:hanging="690"/>
        <w:rPr>
          <w:sz w:val="18"/>
        </w:rPr>
      </w:pPr>
      <w:r w:rsidRPr="00272680">
        <w:rPr>
          <w:sz w:val="18"/>
        </w:rPr>
        <w:t>f.</w:t>
      </w:r>
      <w:r w:rsidRPr="00272680">
        <w:rPr>
          <w:sz w:val="18"/>
        </w:rPr>
        <w:tab/>
        <w:t>in afwijking van sub d en e kan de werknemer de werkgever verzoeken om:</w:t>
      </w:r>
    </w:p>
    <w:p w14:paraId="3AB9FEEA" w14:textId="77777777" w:rsidR="00D9443C" w:rsidRDefault="00D9443C" w:rsidP="00D9443C">
      <w:pPr>
        <w:spacing w:line="276" w:lineRule="auto"/>
        <w:ind w:left="1410" w:hanging="690"/>
        <w:rPr>
          <w:b/>
          <w:sz w:val="18"/>
        </w:rPr>
      </w:pPr>
    </w:p>
    <w:p w14:paraId="0C752FE0" w14:textId="77777777" w:rsidR="00D9443C" w:rsidRDefault="00D9443C" w:rsidP="00D9443C">
      <w:pPr>
        <w:spacing w:line="276" w:lineRule="auto"/>
        <w:ind w:left="1410" w:hanging="690"/>
        <w:rPr>
          <w:b/>
          <w:sz w:val="18"/>
        </w:rPr>
      </w:pPr>
    </w:p>
    <w:p w14:paraId="06BA6830" w14:textId="77777777" w:rsidR="00D9443C" w:rsidRPr="00272680" w:rsidRDefault="00D9443C" w:rsidP="00D9443C">
      <w:pPr>
        <w:spacing w:line="276" w:lineRule="auto"/>
        <w:ind w:left="1410" w:hanging="690"/>
        <w:rPr>
          <w:b/>
          <w:sz w:val="18"/>
        </w:rPr>
      </w:pPr>
    </w:p>
    <w:p w14:paraId="383BBBAD" w14:textId="77777777" w:rsidR="00D9443C" w:rsidRPr="00272680" w:rsidRDefault="00D9443C" w:rsidP="00D9443C">
      <w:pPr>
        <w:spacing w:line="276" w:lineRule="auto"/>
        <w:ind w:left="1410" w:hanging="690"/>
        <w:rPr>
          <w:b/>
          <w:sz w:val="18"/>
        </w:rPr>
      </w:pPr>
      <w:r w:rsidRPr="00272680">
        <w:rPr>
          <w:sz w:val="18"/>
        </w:rPr>
        <w:tab/>
        <w:t>1. verlof voor een langere periode dan twaalf maanden;</w:t>
      </w:r>
    </w:p>
    <w:p w14:paraId="669BA533" w14:textId="77777777" w:rsidR="00D9443C" w:rsidRPr="00272680" w:rsidRDefault="00D9443C" w:rsidP="00D9443C">
      <w:pPr>
        <w:spacing w:line="276" w:lineRule="auto"/>
        <w:ind w:left="1410" w:hanging="690"/>
        <w:rPr>
          <w:b/>
          <w:sz w:val="18"/>
        </w:rPr>
      </w:pPr>
      <w:r w:rsidRPr="00272680">
        <w:rPr>
          <w:sz w:val="18"/>
        </w:rPr>
        <w:tab/>
        <w:t>2. of het verlof op te delen in ten hoogste zes perioden, waarbij iedere periode ten minste één maand bedraagt;</w:t>
      </w:r>
    </w:p>
    <w:p w14:paraId="7C1D8F0F" w14:textId="77777777" w:rsidR="00D9443C" w:rsidRPr="00272680" w:rsidRDefault="00D9443C" w:rsidP="00D9443C">
      <w:pPr>
        <w:spacing w:line="276" w:lineRule="auto"/>
        <w:ind w:left="1410" w:hanging="690"/>
        <w:rPr>
          <w:b/>
          <w:sz w:val="18"/>
        </w:rPr>
      </w:pPr>
      <w:r w:rsidRPr="00272680">
        <w:rPr>
          <w:sz w:val="18"/>
        </w:rPr>
        <w:tab/>
        <w:t>3. of meer uren verlof per week dan de helft van de arbeidsduur per week.</w:t>
      </w:r>
    </w:p>
    <w:p w14:paraId="1506241E" w14:textId="77777777" w:rsidR="00D9443C" w:rsidRPr="00272680" w:rsidRDefault="00D9443C" w:rsidP="00D9443C">
      <w:pPr>
        <w:spacing w:line="276" w:lineRule="auto"/>
        <w:ind w:left="1410" w:hanging="690"/>
        <w:rPr>
          <w:b/>
          <w:sz w:val="18"/>
        </w:rPr>
      </w:pPr>
      <w:r w:rsidRPr="00272680">
        <w:rPr>
          <w:sz w:val="18"/>
        </w:rPr>
        <w:t>g.</w:t>
      </w:r>
      <w:r w:rsidRPr="00272680">
        <w:rPr>
          <w:sz w:val="18"/>
        </w:rPr>
        <w:tab/>
        <w:t xml:space="preserve">de werknemer meldt het voornemen om verlof op te nemen ten minste twee maanden vóór het tijdstip van ingang van het verlof schriftelijk aan de werkgever onder opgave van de periode, het aantal uren verlof per week, of als de arbeidsduur over een langer tijdvak is overeengekomen, over het tijdvak en de spreiding daarvan over de week of het anderszins overeengekomen tijdsvak; </w:t>
      </w:r>
    </w:p>
    <w:p w14:paraId="27A45B81" w14:textId="77777777" w:rsidR="00D9443C" w:rsidRPr="00272680" w:rsidRDefault="00D9443C" w:rsidP="00D9443C">
      <w:pPr>
        <w:spacing w:line="276" w:lineRule="auto"/>
        <w:ind w:firstLine="720"/>
        <w:rPr>
          <w:b/>
          <w:sz w:val="18"/>
        </w:rPr>
      </w:pPr>
      <w:r w:rsidRPr="00272680">
        <w:rPr>
          <w:sz w:val="18"/>
        </w:rPr>
        <w:t>h.</w:t>
      </w:r>
      <w:r w:rsidRPr="00272680">
        <w:rPr>
          <w:sz w:val="18"/>
        </w:rPr>
        <w:tab/>
        <w:t xml:space="preserve">de werkgever kan tot vier weken voor de ingangsdatum van het verlof en na </w:t>
      </w:r>
    </w:p>
    <w:p w14:paraId="67573E13" w14:textId="77777777" w:rsidR="00D9443C" w:rsidRPr="00272680" w:rsidRDefault="00D9443C" w:rsidP="00D9443C">
      <w:pPr>
        <w:spacing w:line="276" w:lineRule="auto"/>
        <w:rPr>
          <w:b/>
          <w:sz w:val="18"/>
        </w:rPr>
      </w:pPr>
      <w:r w:rsidRPr="00272680">
        <w:rPr>
          <w:sz w:val="18"/>
        </w:rPr>
        <w:tab/>
      </w:r>
      <w:r w:rsidRPr="00272680">
        <w:rPr>
          <w:sz w:val="18"/>
        </w:rPr>
        <w:tab/>
        <w:t>overleg met de werknemer, de spreiding van de uren over de week op grond</w:t>
      </w:r>
    </w:p>
    <w:p w14:paraId="18F5536B" w14:textId="77777777" w:rsidR="00D9443C" w:rsidRPr="00272680" w:rsidRDefault="00D9443C" w:rsidP="00D9443C">
      <w:pPr>
        <w:spacing w:line="276" w:lineRule="auto"/>
        <w:rPr>
          <w:b/>
          <w:sz w:val="18"/>
        </w:rPr>
      </w:pPr>
      <w:r w:rsidRPr="00272680">
        <w:rPr>
          <w:sz w:val="18"/>
        </w:rPr>
        <w:tab/>
      </w:r>
      <w:r w:rsidRPr="00272680">
        <w:rPr>
          <w:sz w:val="18"/>
        </w:rPr>
        <w:tab/>
        <w:t>van gewichtige redenen wijzigen.</w:t>
      </w:r>
    </w:p>
    <w:p w14:paraId="168DF4A8" w14:textId="77777777" w:rsidR="00D9443C" w:rsidRPr="00272680" w:rsidRDefault="00D9443C" w:rsidP="00D9443C">
      <w:pPr>
        <w:spacing w:line="276" w:lineRule="auto"/>
        <w:rPr>
          <w:sz w:val="18"/>
        </w:rPr>
      </w:pPr>
    </w:p>
    <w:p w14:paraId="5EEFA121" w14:textId="77777777" w:rsidR="00D9443C" w:rsidRPr="00272680" w:rsidRDefault="00D9443C" w:rsidP="00D9443C">
      <w:pPr>
        <w:spacing w:line="276" w:lineRule="auto"/>
        <w:rPr>
          <w:b/>
          <w:sz w:val="18"/>
        </w:rPr>
      </w:pPr>
      <w:r w:rsidRPr="00272680">
        <w:rPr>
          <w:b/>
          <w:sz w:val="18"/>
        </w:rPr>
        <w:t>13.</w:t>
      </w:r>
      <w:r w:rsidRPr="00272680">
        <w:rPr>
          <w:b/>
          <w:sz w:val="18"/>
        </w:rPr>
        <w:tab/>
        <w:t>Gelijkstelling met huwelijk</w:t>
      </w:r>
    </w:p>
    <w:p w14:paraId="2A054F7F" w14:textId="77777777" w:rsidR="00D9443C" w:rsidRPr="00272680" w:rsidRDefault="00D9443C" w:rsidP="00D9443C">
      <w:pPr>
        <w:spacing w:line="276" w:lineRule="auto"/>
        <w:ind w:left="720"/>
        <w:rPr>
          <w:b/>
          <w:sz w:val="18"/>
        </w:rPr>
      </w:pPr>
      <w:r w:rsidRPr="00272680">
        <w:rPr>
          <w:sz w:val="18"/>
        </w:rPr>
        <w:t>De ongehuwde werknemer die duurzaam een gezamenlijk huishouden voert met een partner heeft dezelfde rechten op buitengewoon verlof als de gehuwde werknemer.</w:t>
      </w:r>
    </w:p>
    <w:p w14:paraId="28C7932E" w14:textId="77777777" w:rsidR="00D9443C" w:rsidRPr="00272680" w:rsidRDefault="00D9443C" w:rsidP="00D9443C">
      <w:pPr>
        <w:spacing w:line="276" w:lineRule="auto"/>
        <w:ind w:left="720"/>
        <w:rPr>
          <w:b/>
          <w:sz w:val="18"/>
        </w:rPr>
      </w:pPr>
      <w:r w:rsidRPr="00272680">
        <w:rPr>
          <w:sz w:val="18"/>
        </w:rPr>
        <w:t>Indien in deze situatie een wijziging optreedt, is de werknemer verplicht dit aan werkgever mee te delen, bij gebreke waarvan hij geen aanspraak kan maken op buitengewoon verlof.</w:t>
      </w:r>
    </w:p>
    <w:p w14:paraId="0B660F99" w14:textId="77777777" w:rsidR="00D9443C" w:rsidRPr="00272680" w:rsidRDefault="00D9443C" w:rsidP="00D9443C">
      <w:pPr>
        <w:spacing w:line="276" w:lineRule="auto"/>
        <w:rPr>
          <w:b/>
          <w:sz w:val="18"/>
        </w:rPr>
      </w:pPr>
    </w:p>
    <w:p w14:paraId="657129C9" w14:textId="77777777" w:rsidR="00D9443C" w:rsidRPr="00272680" w:rsidRDefault="00D9443C" w:rsidP="00D9443C">
      <w:pPr>
        <w:spacing w:line="276" w:lineRule="auto"/>
        <w:rPr>
          <w:b/>
          <w:sz w:val="18"/>
        </w:rPr>
      </w:pPr>
      <w:r w:rsidRPr="00272680">
        <w:rPr>
          <w:b/>
          <w:sz w:val="18"/>
        </w:rPr>
        <w:t>ARTIKEL 22</w:t>
      </w:r>
      <w:r w:rsidRPr="00272680">
        <w:rPr>
          <w:b/>
          <w:sz w:val="18"/>
        </w:rPr>
        <w:tab/>
        <w:t>SCHOLING EN TEGEMOETKOMING CURSUSKOSTEN</w:t>
      </w:r>
    </w:p>
    <w:p w14:paraId="415CEF9E" w14:textId="77777777" w:rsidR="00D9443C" w:rsidRPr="00272680" w:rsidRDefault="00D9443C" w:rsidP="00D9443C">
      <w:pPr>
        <w:spacing w:line="276" w:lineRule="auto"/>
        <w:rPr>
          <w:sz w:val="18"/>
        </w:rPr>
      </w:pPr>
    </w:p>
    <w:p w14:paraId="256153F2" w14:textId="77777777" w:rsidR="00D9443C" w:rsidRPr="00272680" w:rsidRDefault="00D9443C" w:rsidP="00D9443C">
      <w:pPr>
        <w:spacing w:line="276" w:lineRule="auto"/>
        <w:rPr>
          <w:b/>
          <w:sz w:val="18"/>
        </w:rPr>
      </w:pPr>
      <w:r w:rsidRPr="00272680">
        <w:rPr>
          <w:b/>
          <w:sz w:val="18"/>
        </w:rPr>
        <w:t>1.</w:t>
      </w:r>
      <w:r w:rsidRPr="00272680">
        <w:rPr>
          <w:b/>
          <w:sz w:val="18"/>
        </w:rPr>
        <w:tab/>
        <w:t>EHBO-cursus en/of BHV-cursus</w:t>
      </w:r>
    </w:p>
    <w:p w14:paraId="21DE32B3"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Indien de werknemer op verzoek van de werkgever een cursus volgt voor het behalen van het EHBO-diploma, BHV-diploma/certificaat of een EHBO/BHV-bijscholingscursus worden de kosten hiervan vergoed door de werkgever. De cursustijd geldt als werktijd.</w:t>
      </w:r>
    </w:p>
    <w:p w14:paraId="644BB0F3" w14:textId="77777777" w:rsidR="00D9443C" w:rsidRPr="00272680" w:rsidRDefault="00D9443C" w:rsidP="00D9443C">
      <w:pPr>
        <w:spacing w:line="276" w:lineRule="auto"/>
        <w:rPr>
          <w:b/>
          <w:sz w:val="18"/>
        </w:rPr>
      </w:pPr>
    </w:p>
    <w:p w14:paraId="46D055C2" w14:textId="77777777" w:rsidR="00D9443C" w:rsidRPr="00272680" w:rsidRDefault="00D9443C" w:rsidP="00D9443C">
      <w:pPr>
        <w:spacing w:line="276" w:lineRule="auto"/>
        <w:rPr>
          <w:b/>
          <w:sz w:val="18"/>
        </w:rPr>
      </w:pPr>
      <w:r w:rsidRPr="00272680">
        <w:rPr>
          <w:b/>
          <w:sz w:val="18"/>
        </w:rPr>
        <w:t>2.</w:t>
      </w:r>
      <w:r w:rsidRPr="00272680">
        <w:rPr>
          <w:b/>
          <w:sz w:val="18"/>
        </w:rPr>
        <w:tab/>
        <w:t>Tegemoetkoming cursuskosten via werkgever</w:t>
      </w:r>
    </w:p>
    <w:p w14:paraId="4176DA81"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 xml:space="preserve">De werknemer heeft recht om met behoud van salaris cursussen te volgen bij door de bedrijfstak erkende opleidingsinstituten met een maximum van vijf dagen per kalenderjaar. Het tijdstip waarop de cursus wordt gevolgd, wordt in overleg tussen de werkgever en de werknemer vastgesteld. </w:t>
      </w:r>
    </w:p>
    <w:p w14:paraId="07A95757"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De werknemer heeft recht om maximaal twee dagen per jaar met behoud van salaris examens af te leggen van een cursus bij een door de bedrijfstak erkend opleidingsinstituut. Indien de werknemer de cursus op verzoek van de werkgever volgt gelden cursustijd en examentijd als werktijd met een maximum van 7,6 uur per dag.</w:t>
      </w:r>
    </w:p>
    <w:p w14:paraId="06885B3B"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 xml:space="preserve">De werkgever kan de gewenste cursus aanmelden en na afloop van de cursus 100% van de cursuskosten tot een maximumbedrag van </w:t>
      </w:r>
      <w:r w:rsidRPr="00272680">
        <w:rPr>
          <w:rFonts w:eastAsiaTheme="minorHAnsi" w:cs="EuroSans-Regular"/>
          <w:sz w:val="18"/>
          <w:szCs w:val="18"/>
        </w:rPr>
        <w:t xml:space="preserve">€ </w:t>
      </w:r>
      <w:r w:rsidRPr="00272680">
        <w:rPr>
          <w:rFonts w:eastAsiaTheme="minorHAnsi" w:cs="Frutiger-Roman"/>
          <w:sz w:val="18"/>
          <w:szCs w:val="18"/>
        </w:rPr>
        <w:t>400,- per kalenderjaar per werknemer declareren bij KIKK recreatie. De nadere uitwerking van de regeling tegemoetkoming cursuskosten vindt u op de website van KIKK recreatie: http://kikk-recreatie.nl/personeelsbeleid/.</w:t>
      </w:r>
    </w:p>
    <w:p w14:paraId="3820A9DF" w14:textId="77777777" w:rsidR="00D9443C" w:rsidRDefault="00D9443C" w:rsidP="00D9443C">
      <w:pPr>
        <w:rPr>
          <w:b/>
          <w:sz w:val="18"/>
        </w:rPr>
      </w:pPr>
      <w:r>
        <w:rPr>
          <w:b/>
          <w:sz w:val="18"/>
        </w:rPr>
        <w:br w:type="page"/>
      </w:r>
    </w:p>
    <w:p w14:paraId="582195C5" w14:textId="77777777" w:rsidR="00D9443C" w:rsidRDefault="00D9443C" w:rsidP="00D9443C">
      <w:pPr>
        <w:spacing w:line="276" w:lineRule="auto"/>
        <w:rPr>
          <w:b/>
          <w:sz w:val="18"/>
        </w:rPr>
      </w:pPr>
    </w:p>
    <w:p w14:paraId="1B7B8487" w14:textId="77777777" w:rsidR="00D9443C" w:rsidRPr="00272680" w:rsidRDefault="00D9443C" w:rsidP="00D9443C">
      <w:pPr>
        <w:spacing w:line="276" w:lineRule="auto"/>
        <w:rPr>
          <w:b/>
          <w:sz w:val="18"/>
        </w:rPr>
      </w:pPr>
    </w:p>
    <w:p w14:paraId="6C980056" w14:textId="77777777" w:rsidR="00D9443C" w:rsidRPr="00272680" w:rsidRDefault="00D9443C" w:rsidP="00D9443C">
      <w:pPr>
        <w:spacing w:line="276" w:lineRule="auto"/>
        <w:rPr>
          <w:b/>
          <w:sz w:val="18"/>
        </w:rPr>
      </w:pPr>
      <w:r w:rsidRPr="00272680">
        <w:rPr>
          <w:b/>
          <w:sz w:val="18"/>
        </w:rPr>
        <w:t>3.</w:t>
      </w:r>
      <w:r w:rsidRPr="00272680">
        <w:rPr>
          <w:b/>
          <w:sz w:val="18"/>
        </w:rPr>
        <w:tab/>
        <w:t>Scholingsadvies voor de werknemer</w:t>
      </w:r>
    </w:p>
    <w:p w14:paraId="1E51E685" w14:textId="77777777" w:rsidR="00D9443C" w:rsidRPr="00272680" w:rsidRDefault="00D9443C" w:rsidP="00D9443C">
      <w:pPr>
        <w:spacing w:line="276" w:lineRule="auto"/>
        <w:ind w:left="720"/>
        <w:rPr>
          <w:b/>
          <w:i/>
          <w:sz w:val="18"/>
        </w:rPr>
      </w:pPr>
      <w:r w:rsidRPr="00272680">
        <w:rPr>
          <w:sz w:val="18"/>
        </w:rPr>
        <w:t xml:space="preserve">De werknemer heeft eenmaal per jaar het recht op een gesprek met de leidinggevende over de eigen ontwikkelingsmogelijkheden. De werknemer heeft vervolgens eenmaal per drie jaar het recht, zonder interventie van de leidinggevende, op een scholingsadvies door middel van e-assessment uit de regeling tegemoetkoming cursuskosten voor de individuele werknemer van KIKK </w:t>
      </w:r>
      <w:r w:rsidRPr="00272680">
        <w:rPr>
          <w:rFonts w:eastAsiaTheme="minorHAnsi" w:cs="Frutiger-Roman"/>
          <w:sz w:val="18"/>
          <w:szCs w:val="18"/>
        </w:rPr>
        <w:t>recreatie</w:t>
      </w:r>
      <w:r w:rsidRPr="00272680">
        <w:rPr>
          <w:sz w:val="18"/>
        </w:rPr>
        <w:t xml:space="preserve">. Voor de financiering van het scholingsadvies kan de werknemer een beroep doen op een tegemoetkoming vanuit KIKK </w:t>
      </w:r>
      <w:r w:rsidRPr="00272680">
        <w:rPr>
          <w:rFonts w:eastAsiaTheme="minorHAnsi" w:cs="Frutiger-Roman"/>
          <w:sz w:val="18"/>
          <w:szCs w:val="18"/>
        </w:rPr>
        <w:t>recreatie</w:t>
      </w:r>
      <w:r w:rsidRPr="00272680">
        <w:rPr>
          <w:sz w:val="18"/>
        </w:rPr>
        <w:t xml:space="preserve"> tot een maximum bedrag van € 400 per scholingsadvies. Bij inzet van het individuele budget voor een scholingsadvies wordt voor dat kalenderjaar het gebruikte bedrag gekort op individuele budget voor scholing voor de individuele werknemer.</w:t>
      </w:r>
      <w:r w:rsidRPr="00272680">
        <w:rPr>
          <w:sz w:val="18"/>
        </w:rPr>
        <w:br/>
        <w:t xml:space="preserve"> </w:t>
      </w:r>
      <w:r w:rsidRPr="00272680">
        <w:rPr>
          <w:sz w:val="18"/>
        </w:rPr>
        <w:tab/>
      </w:r>
    </w:p>
    <w:p w14:paraId="470538C9" w14:textId="77777777" w:rsidR="00D9443C" w:rsidRPr="00272680" w:rsidRDefault="00D9443C" w:rsidP="00D9443C">
      <w:pPr>
        <w:spacing w:line="276" w:lineRule="auto"/>
        <w:rPr>
          <w:b/>
          <w:sz w:val="18"/>
        </w:rPr>
      </w:pPr>
      <w:r w:rsidRPr="00272680">
        <w:rPr>
          <w:b/>
          <w:sz w:val="18"/>
        </w:rPr>
        <w:t>4.</w:t>
      </w:r>
      <w:r w:rsidRPr="00272680">
        <w:rPr>
          <w:b/>
          <w:sz w:val="18"/>
        </w:rPr>
        <w:tab/>
        <w:t xml:space="preserve">Tegemoetkoming cursuskosten voor de individuele werknemer </w:t>
      </w:r>
    </w:p>
    <w:p w14:paraId="2E6040E6" w14:textId="77777777" w:rsidR="00D9443C" w:rsidRPr="00272680" w:rsidRDefault="00D9443C" w:rsidP="00D9443C">
      <w:pPr>
        <w:spacing w:line="276" w:lineRule="auto"/>
        <w:ind w:left="720"/>
        <w:rPr>
          <w:b/>
          <w:sz w:val="18"/>
        </w:rPr>
      </w:pPr>
      <w:r w:rsidRPr="00272680">
        <w:rPr>
          <w:sz w:val="18"/>
        </w:rPr>
        <w:t xml:space="preserve">Naast de regeling tegemoetkoming cursuskosten via werkgever zoals benoemd in lid 2 bestaat voor iedere werknemer, die onder deze cao valt, het recht op het aanvragen van een tegemoetkoming bij KIKK </w:t>
      </w:r>
      <w:r w:rsidRPr="00272680">
        <w:rPr>
          <w:rFonts w:eastAsiaTheme="minorHAnsi" w:cs="Frutiger-Roman"/>
          <w:sz w:val="18"/>
          <w:szCs w:val="18"/>
        </w:rPr>
        <w:t>recreatie</w:t>
      </w:r>
      <w:r w:rsidRPr="00272680">
        <w:rPr>
          <w:sz w:val="18"/>
        </w:rPr>
        <w:t xml:space="preserve"> tot een maximum bedrag van € 400,- per kalenderjaar. De tegemoetkoming heeft betrekking op een cursus uit het cursusaanbod van de erkende opleidingsinstituten van KIKK </w:t>
      </w:r>
      <w:r w:rsidRPr="00272680">
        <w:rPr>
          <w:rFonts w:eastAsiaTheme="minorHAnsi" w:cs="Frutiger-Roman"/>
          <w:sz w:val="18"/>
          <w:szCs w:val="18"/>
        </w:rPr>
        <w:t>recreatie</w:t>
      </w:r>
      <w:r w:rsidRPr="00272680">
        <w:rPr>
          <w:sz w:val="18"/>
        </w:rPr>
        <w:t>. De nadere uitwerking van de regeling tegemoetkoming cursuskosten vindt u in bijlage 4 van de Fonds-cao Recreatie.</w:t>
      </w:r>
    </w:p>
    <w:p w14:paraId="3DA69524" w14:textId="77777777" w:rsidR="00D9443C" w:rsidRPr="00272680" w:rsidRDefault="00D9443C" w:rsidP="00D9443C">
      <w:pPr>
        <w:spacing w:line="276" w:lineRule="auto"/>
        <w:rPr>
          <w:b/>
          <w:sz w:val="18"/>
        </w:rPr>
      </w:pPr>
    </w:p>
    <w:p w14:paraId="3AB45AE6" w14:textId="77777777" w:rsidR="00D9443C" w:rsidRPr="00272680" w:rsidRDefault="00D9443C" w:rsidP="00D9443C">
      <w:pPr>
        <w:spacing w:line="276" w:lineRule="auto"/>
        <w:rPr>
          <w:b/>
          <w:sz w:val="18"/>
        </w:rPr>
      </w:pPr>
      <w:r w:rsidRPr="00272680">
        <w:rPr>
          <w:b/>
          <w:sz w:val="18"/>
        </w:rPr>
        <w:t>5.</w:t>
      </w:r>
      <w:r w:rsidRPr="00272680">
        <w:rPr>
          <w:b/>
          <w:sz w:val="18"/>
        </w:rPr>
        <w:tab/>
        <w:t>Scholing voor de werkgever</w:t>
      </w:r>
      <w:r w:rsidRPr="00272680">
        <w:rPr>
          <w:b/>
          <w:sz w:val="18"/>
        </w:rPr>
        <w:tab/>
      </w:r>
    </w:p>
    <w:p w14:paraId="340FF4B5" w14:textId="77777777" w:rsidR="00D9443C" w:rsidRPr="00272680" w:rsidRDefault="00D9443C" w:rsidP="00D9443C">
      <w:pPr>
        <w:autoSpaceDE w:val="0"/>
        <w:autoSpaceDN w:val="0"/>
        <w:adjustRightInd w:val="0"/>
        <w:spacing w:line="276" w:lineRule="auto"/>
        <w:ind w:left="709"/>
        <w:rPr>
          <w:rFonts w:eastAsiaTheme="minorHAnsi" w:cs="Frutiger-Roman"/>
          <w:b/>
          <w:sz w:val="18"/>
          <w:szCs w:val="18"/>
        </w:rPr>
      </w:pPr>
      <w:r w:rsidRPr="00272680">
        <w:rPr>
          <w:rFonts w:eastAsiaTheme="minorHAnsi" w:cs="Frutiger-Roman"/>
          <w:sz w:val="18"/>
          <w:szCs w:val="18"/>
        </w:rPr>
        <w:t>De werkgever die zelf een cursus “praktijkbegeleider Recreatie’ volgt, dan wel de cursus ‘preventiemedewerker Recreatie’ kan de gewenste cursus aanmelden bij</w:t>
      </w:r>
    </w:p>
    <w:p w14:paraId="632BA4B6" w14:textId="77777777" w:rsidR="00D9443C" w:rsidRPr="00272680" w:rsidRDefault="00D9443C" w:rsidP="00D9443C">
      <w:pPr>
        <w:autoSpaceDE w:val="0"/>
        <w:autoSpaceDN w:val="0"/>
        <w:adjustRightInd w:val="0"/>
        <w:spacing w:line="276" w:lineRule="auto"/>
        <w:ind w:left="709"/>
        <w:rPr>
          <w:rFonts w:eastAsiaTheme="minorHAnsi" w:cs="Frutiger-Roman"/>
          <w:b/>
          <w:strike/>
          <w:sz w:val="18"/>
          <w:szCs w:val="18"/>
        </w:rPr>
      </w:pPr>
      <w:r w:rsidRPr="00272680">
        <w:rPr>
          <w:rFonts w:eastAsiaTheme="minorHAnsi" w:cs="Frutiger-Roman"/>
          <w:sz w:val="18"/>
          <w:szCs w:val="18"/>
        </w:rPr>
        <w:t xml:space="preserve">het secretariaat van KIKK recreatie en na afloop de cursuskosten tot een maximum van </w:t>
      </w:r>
      <w:r w:rsidRPr="00272680">
        <w:rPr>
          <w:rFonts w:eastAsiaTheme="minorHAnsi" w:cs="EuroSans-Regular"/>
          <w:sz w:val="18"/>
          <w:szCs w:val="18"/>
        </w:rPr>
        <w:t xml:space="preserve">€ </w:t>
      </w:r>
      <w:r w:rsidRPr="00272680">
        <w:rPr>
          <w:rFonts w:eastAsiaTheme="minorHAnsi" w:cs="Frutiger-Roman"/>
          <w:sz w:val="18"/>
          <w:szCs w:val="18"/>
        </w:rPr>
        <w:t xml:space="preserve">400,- declareren. </w:t>
      </w:r>
    </w:p>
    <w:p w14:paraId="1C5AB59B" w14:textId="77777777" w:rsidR="00D9443C" w:rsidRPr="00272680" w:rsidRDefault="00D9443C" w:rsidP="00D9443C">
      <w:pPr>
        <w:spacing w:line="276" w:lineRule="auto"/>
        <w:rPr>
          <w:b/>
          <w:i/>
          <w:sz w:val="18"/>
        </w:rPr>
      </w:pPr>
    </w:p>
    <w:p w14:paraId="5EF5CCD4" w14:textId="77777777" w:rsidR="00D9443C" w:rsidRPr="00272680" w:rsidRDefault="00D9443C" w:rsidP="00D9443C">
      <w:pPr>
        <w:spacing w:line="276" w:lineRule="auto"/>
        <w:rPr>
          <w:b/>
          <w:sz w:val="18"/>
        </w:rPr>
      </w:pPr>
      <w:r w:rsidRPr="00272680">
        <w:rPr>
          <w:b/>
          <w:sz w:val="18"/>
        </w:rPr>
        <w:t>6.</w:t>
      </w:r>
      <w:r w:rsidRPr="00272680">
        <w:rPr>
          <w:b/>
          <w:sz w:val="18"/>
        </w:rPr>
        <w:tab/>
        <w:t>Collegiale Uitwisseling</w:t>
      </w:r>
    </w:p>
    <w:p w14:paraId="16BFD2D6" w14:textId="77777777" w:rsidR="00D9443C" w:rsidRPr="00272680" w:rsidRDefault="00D9443C" w:rsidP="00D9443C">
      <w:pPr>
        <w:spacing w:line="276" w:lineRule="auto"/>
        <w:ind w:left="720"/>
        <w:rPr>
          <w:b/>
          <w:sz w:val="18"/>
        </w:rPr>
      </w:pPr>
      <w:r w:rsidRPr="00272680">
        <w:rPr>
          <w:sz w:val="18"/>
        </w:rPr>
        <w:t xml:space="preserve">Werknemer heeft het recht te verzoeken om uitwisseling met een andere werknemer op wie deze cao eveneens van toepassing is. KIKK </w:t>
      </w:r>
      <w:r w:rsidRPr="00272680">
        <w:rPr>
          <w:rFonts w:eastAsiaTheme="minorHAnsi" w:cs="Frutiger-Roman"/>
          <w:sz w:val="18"/>
          <w:szCs w:val="18"/>
        </w:rPr>
        <w:t>recreatie</w:t>
      </w:r>
      <w:r w:rsidRPr="00272680">
        <w:rPr>
          <w:sz w:val="18"/>
        </w:rPr>
        <w:t xml:space="preserve"> fungeert als meldpunt en werkt een regeling ter zake verder uit. Afspraken over collegiale uitwisseling behoeven te allen tijde de goedkeuring van de werkgever.</w:t>
      </w:r>
    </w:p>
    <w:p w14:paraId="58080BD8" w14:textId="77777777" w:rsidR="00D9443C" w:rsidRPr="00272680" w:rsidRDefault="00D9443C" w:rsidP="00D9443C">
      <w:pPr>
        <w:tabs>
          <w:tab w:val="left" w:pos="3255"/>
        </w:tabs>
        <w:spacing w:line="276" w:lineRule="auto"/>
        <w:rPr>
          <w:b/>
          <w:sz w:val="18"/>
        </w:rPr>
      </w:pPr>
      <w:r w:rsidRPr="00272680">
        <w:rPr>
          <w:sz w:val="18"/>
        </w:rPr>
        <w:t xml:space="preserve"> </w:t>
      </w:r>
      <w:r w:rsidRPr="00272680">
        <w:rPr>
          <w:sz w:val="18"/>
        </w:rPr>
        <w:tab/>
      </w:r>
    </w:p>
    <w:p w14:paraId="47BB4ED6" w14:textId="77777777" w:rsidR="00D9443C" w:rsidRPr="00272680" w:rsidRDefault="00D9443C" w:rsidP="00D9443C">
      <w:pPr>
        <w:spacing w:line="276" w:lineRule="auto"/>
        <w:rPr>
          <w:b/>
          <w:sz w:val="18"/>
        </w:rPr>
      </w:pPr>
    </w:p>
    <w:p w14:paraId="77CC3AC2" w14:textId="77777777" w:rsidR="00D9443C" w:rsidRPr="00272680" w:rsidRDefault="00D9443C" w:rsidP="00D9443C">
      <w:pPr>
        <w:spacing w:line="276" w:lineRule="auto"/>
        <w:rPr>
          <w:b/>
          <w:sz w:val="18"/>
        </w:rPr>
      </w:pPr>
      <w:r w:rsidRPr="00272680">
        <w:rPr>
          <w:b/>
          <w:sz w:val="18"/>
        </w:rPr>
        <w:t>ARTIKEL 23</w:t>
      </w:r>
      <w:r w:rsidRPr="00272680">
        <w:rPr>
          <w:b/>
          <w:sz w:val="18"/>
        </w:rPr>
        <w:tab/>
        <w:t xml:space="preserve">LEERLINGEN EN </w:t>
      </w:r>
      <w:r w:rsidRPr="00272680">
        <w:rPr>
          <w:b/>
          <w:sz w:val="18"/>
          <w:szCs w:val="18"/>
        </w:rPr>
        <w:t>PRAKTIJKOPLEIDERS MBO</w:t>
      </w:r>
    </w:p>
    <w:p w14:paraId="70F72E91" w14:textId="77777777" w:rsidR="00D9443C" w:rsidRPr="00272680" w:rsidRDefault="00D9443C" w:rsidP="00D9443C">
      <w:pPr>
        <w:spacing w:line="276" w:lineRule="auto"/>
        <w:rPr>
          <w:b/>
          <w:sz w:val="18"/>
        </w:rPr>
      </w:pPr>
    </w:p>
    <w:p w14:paraId="55C267E3" w14:textId="77777777" w:rsidR="00D9443C" w:rsidRPr="00272680" w:rsidRDefault="00D9443C" w:rsidP="00D9443C">
      <w:pPr>
        <w:tabs>
          <w:tab w:val="left" w:pos="708"/>
          <w:tab w:val="left" w:pos="1416"/>
          <w:tab w:val="left" w:pos="2124"/>
          <w:tab w:val="left" w:pos="8445"/>
        </w:tabs>
        <w:spacing w:line="276" w:lineRule="auto"/>
        <w:rPr>
          <w:b/>
          <w:sz w:val="18"/>
        </w:rPr>
      </w:pPr>
      <w:r w:rsidRPr="00272680">
        <w:rPr>
          <w:b/>
          <w:sz w:val="18"/>
        </w:rPr>
        <w:t>1.</w:t>
      </w:r>
      <w:r w:rsidRPr="00272680">
        <w:rPr>
          <w:b/>
          <w:sz w:val="18"/>
        </w:rPr>
        <w:tab/>
        <w:t xml:space="preserve">Leerbedrijven </w:t>
      </w:r>
      <w:r w:rsidRPr="00272680">
        <w:rPr>
          <w:b/>
          <w:sz w:val="18"/>
        </w:rPr>
        <w:tab/>
      </w:r>
    </w:p>
    <w:p w14:paraId="1E184902" w14:textId="77777777" w:rsidR="00D9443C" w:rsidRPr="00272680" w:rsidRDefault="00D9443C" w:rsidP="00D9443C">
      <w:pPr>
        <w:spacing w:line="276" w:lineRule="auto"/>
        <w:ind w:left="720"/>
        <w:rPr>
          <w:b/>
          <w:sz w:val="18"/>
        </w:rPr>
      </w:pPr>
      <w:r w:rsidRPr="00272680">
        <w:rPr>
          <w:sz w:val="18"/>
        </w:rPr>
        <w:t>De BBL en/of BOL leerling kan uitsluitend werkzaam zijn in een bedrijf dat als leerbedrijf is erkend door het Samenwerkingsorganisatie Beroepsonderwijs Bedrijfsleven (SBB).</w:t>
      </w:r>
    </w:p>
    <w:p w14:paraId="24B58787" w14:textId="77777777" w:rsidR="00D9443C" w:rsidRPr="00272680" w:rsidRDefault="00D9443C" w:rsidP="00D9443C">
      <w:pPr>
        <w:spacing w:line="276" w:lineRule="auto"/>
        <w:rPr>
          <w:b/>
          <w:sz w:val="18"/>
        </w:rPr>
      </w:pPr>
    </w:p>
    <w:p w14:paraId="631D098D" w14:textId="77777777" w:rsidR="00D9443C" w:rsidRPr="00272680" w:rsidRDefault="00D9443C" w:rsidP="00D9443C">
      <w:pPr>
        <w:spacing w:line="276" w:lineRule="auto"/>
        <w:rPr>
          <w:b/>
          <w:sz w:val="18"/>
        </w:rPr>
      </w:pPr>
      <w:r w:rsidRPr="00272680">
        <w:rPr>
          <w:b/>
          <w:sz w:val="18"/>
        </w:rPr>
        <w:t xml:space="preserve">2. </w:t>
      </w:r>
      <w:r w:rsidRPr="00272680">
        <w:rPr>
          <w:b/>
          <w:sz w:val="18"/>
        </w:rPr>
        <w:tab/>
        <w:t>Arbeidsovereenkomst voor leerlingen (BBL)</w:t>
      </w:r>
    </w:p>
    <w:p w14:paraId="6C04594F" w14:textId="77777777" w:rsidR="00D9443C" w:rsidRPr="00272680" w:rsidRDefault="00D9443C" w:rsidP="00D9443C">
      <w:pPr>
        <w:spacing w:line="276" w:lineRule="auto"/>
        <w:ind w:left="1418" w:hanging="698"/>
        <w:rPr>
          <w:b/>
          <w:sz w:val="18"/>
        </w:rPr>
      </w:pPr>
      <w:r w:rsidRPr="00272680">
        <w:rPr>
          <w:sz w:val="18"/>
        </w:rPr>
        <w:t>a.</w:t>
      </w:r>
      <w:r w:rsidRPr="00272680">
        <w:rPr>
          <w:sz w:val="18"/>
        </w:rPr>
        <w:tab/>
        <w:t>De werkgever is verplicht met een BBL-leerling een schriftelijke arbeidsovereenkomst</w:t>
      </w:r>
      <w:r>
        <w:rPr>
          <w:sz w:val="18"/>
        </w:rPr>
        <w:t xml:space="preserve"> </w:t>
      </w:r>
      <w:r w:rsidRPr="00272680">
        <w:rPr>
          <w:sz w:val="18"/>
        </w:rPr>
        <w:t>af te sluiten.</w:t>
      </w:r>
    </w:p>
    <w:p w14:paraId="7DE32BE6" w14:textId="77777777" w:rsidR="00D9443C" w:rsidRDefault="00D9443C" w:rsidP="00D9443C">
      <w:pPr>
        <w:spacing w:line="276" w:lineRule="auto"/>
        <w:ind w:left="1440"/>
        <w:rPr>
          <w:sz w:val="18"/>
        </w:rPr>
      </w:pPr>
      <w:r w:rsidRPr="00272680">
        <w:rPr>
          <w:sz w:val="18"/>
        </w:rPr>
        <w:t>Deze schriftelijke arbeidsovereenkomst dient te worden afgesloten voor minimaal 26 uur per week inclusief de zes uren waarin de leerling onderwijs volgt.</w:t>
      </w:r>
    </w:p>
    <w:p w14:paraId="0F180EAB" w14:textId="77777777" w:rsidR="00D9443C" w:rsidRDefault="00D9443C" w:rsidP="00D9443C">
      <w:pPr>
        <w:spacing w:line="276" w:lineRule="auto"/>
        <w:rPr>
          <w:b/>
          <w:sz w:val="18"/>
        </w:rPr>
      </w:pPr>
    </w:p>
    <w:p w14:paraId="28F77031" w14:textId="77777777" w:rsidR="00D9443C" w:rsidRDefault="00D9443C" w:rsidP="00D9443C">
      <w:pPr>
        <w:spacing w:line="276" w:lineRule="auto"/>
        <w:rPr>
          <w:b/>
          <w:sz w:val="18"/>
        </w:rPr>
      </w:pPr>
    </w:p>
    <w:p w14:paraId="3797D8E0" w14:textId="77777777" w:rsidR="00D9443C" w:rsidRDefault="00D9443C" w:rsidP="00D9443C">
      <w:pPr>
        <w:spacing w:line="276" w:lineRule="auto"/>
        <w:rPr>
          <w:b/>
          <w:sz w:val="18"/>
        </w:rPr>
      </w:pPr>
    </w:p>
    <w:p w14:paraId="5767D161" w14:textId="77777777" w:rsidR="00D9443C" w:rsidRDefault="00D9443C" w:rsidP="00D9443C">
      <w:pPr>
        <w:spacing w:line="276" w:lineRule="auto"/>
        <w:rPr>
          <w:b/>
          <w:sz w:val="18"/>
        </w:rPr>
      </w:pPr>
    </w:p>
    <w:p w14:paraId="44D8656F" w14:textId="77777777" w:rsidR="00D9443C" w:rsidRPr="00272680" w:rsidRDefault="00D9443C" w:rsidP="00D9443C">
      <w:pPr>
        <w:spacing w:line="276" w:lineRule="auto"/>
        <w:rPr>
          <w:b/>
          <w:sz w:val="18"/>
        </w:rPr>
      </w:pPr>
    </w:p>
    <w:p w14:paraId="3CB81C15"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De schriftelijke arbeidsovereenkomst voor leerlingen wordt in tweevoud </w:t>
      </w:r>
    </w:p>
    <w:p w14:paraId="7E1A136A" w14:textId="77777777" w:rsidR="00D9443C" w:rsidRPr="00272680" w:rsidRDefault="00D9443C" w:rsidP="00D9443C">
      <w:pPr>
        <w:spacing w:line="276" w:lineRule="auto"/>
        <w:rPr>
          <w:b/>
          <w:sz w:val="18"/>
        </w:rPr>
      </w:pPr>
      <w:r w:rsidRPr="00272680">
        <w:rPr>
          <w:sz w:val="18"/>
        </w:rPr>
        <w:tab/>
      </w:r>
      <w:r w:rsidRPr="00272680">
        <w:rPr>
          <w:sz w:val="18"/>
        </w:rPr>
        <w:tab/>
        <w:t xml:space="preserve">opgemaakt. De werkgever is verplicht de leerling voor de aanvang van het </w:t>
      </w:r>
      <w:r w:rsidRPr="00272680">
        <w:rPr>
          <w:sz w:val="18"/>
        </w:rPr>
        <w:tab/>
      </w:r>
      <w:r w:rsidRPr="00272680">
        <w:rPr>
          <w:sz w:val="18"/>
        </w:rPr>
        <w:tab/>
      </w:r>
      <w:r w:rsidRPr="00272680">
        <w:rPr>
          <w:sz w:val="18"/>
        </w:rPr>
        <w:tab/>
        <w:t xml:space="preserve">dienstverband een exemplaar van de schriftelijke arbeidsovereenkomst te </w:t>
      </w:r>
    </w:p>
    <w:p w14:paraId="4967B5C7" w14:textId="77777777" w:rsidR="00D9443C" w:rsidRPr="00272680" w:rsidRDefault="00D9443C" w:rsidP="00D9443C">
      <w:pPr>
        <w:spacing w:line="276" w:lineRule="auto"/>
        <w:rPr>
          <w:b/>
          <w:sz w:val="18"/>
        </w:rPr>
      </w:pPr>
      <w:r w:rsidRPr="00272680">
        <w:rPr>
          <w:sz w:val="18"/>
        </w:rPr>
        <w:tab/>
      </w:r>
      <w:r w:rsidRPr="00272680">
        <w:rPr>
          <w:sz w:val="18"/>
        </w:rPr>
        <w:tab/>
        <w:t>verstrekken.</w:t>
      </w:r>
    </w:p>
    <w:p w14:paraId="2AB57F44" w14:textId="77777777" w:rsidR="00D9443C" w:rsidRPr="00272680" w:rsidRDefault="00D9443C" w:rsidP="00D9443C">
      <w:pPr>
        <w:spacing w:line="276" w:lineRule="auto"/>
        <w:rPr>
          <w:b/>
          <w:sz w:val="18"/>
        </w:rPr>
      </w:pPr>
    </w:p>
    <w:p w14:paraId="0FE023BB" w14:textId="77777777" w:rsidR="00D9443C" w:rsidRPr="00272680" w:rsidRDefault="00D9443C" w:rsidP="00D9443C">
      <w:pPr>
        <w:spacing w:line="276" w:lineRule="auto"/>
        <w:rPr>
          <w:b/>
          <w:sz w:val="18"/>
        </w:rPr>
      </w:pPr>
      <w:r w:rsidRPr="00272680">
        <w:rPr>
          <w:b/>
          <w:sz w:val="18"/>
        </w:rPr>
        <w:t>3.</w:t>
      </w:r>
      <w:r w:rsidRPr="00272680">
        <w:rPr>
          <w:b/>
          <w:sz w:val="18"/>
        </w:rPr>
        <w:tab/>
        <w:t xml:space="preserve">Praktijkovereenkomst </w:t>
      </w:r>
    </w:p>
    <w:p w14:paraId="24C7701D" w14:textId="77777777" w:rsidR="00D9443C" w:rsidRPr="00272680" w:rsidRDefault="00D9443C" w:rsidP="00D9443C">
      <w:pPr>
        <w:spacing w:line="276" w:lineRule="auto"/>
        <w:ind w:left="1410" w:hanging="690"/>
        <w:rPr>
          <w:b/>
          <w:strike/>
          <w:sz w:val="18"/>
        </w:rPr>
      </w:pPr>
      <w:r w:rsidRPr="00272680">
        <w:rPr>
          <w:sz w:val="18"/>
        </w:rPr>
        <w:t>a.</w:t>
      </w:r>
      <w:r w:rsidRPr="00272680">
        <w:rPr>
          <w:sz w:val="18"/>
        </w:rPr>
        <w:tab/>
        <w:t>Bij een praktijkovereenkomst BBL dient door het bevoegde gezag van de onderwijsinstelling waar de leerling een BBL opleiding geniet een praktijkovereenkomst te zijn afgesloten tussen de onderwijsinstelling, de werkgever en de leerling, mede ondertekend door het Samenwerkingsorganisatie Beroepsonderwijs Bedrijfsleven (SBB).</w:t>
      </w:r>
    </w:p>
    <w:p w14:paraId="1224BE56" w14:textId="77777777" w:rsidR="00D9443C" w:rsidRPr="00272680" w:rsidRDefault="00D9443C" w:rsidP="00D9443C">
      <w:pPr>
        <w:spacing w:line="276" w:lineRule="auto"/>
        <w:ind w:left="1410" w:hanging="690"/>
        <w:rPr>
          <w:b/>
          <w:sz w:val="18"/>
        </w:rPr>
      </w:pPr>
      <w:r w:rsidRPr="00272680">
        <w:rPr>
          <w:sz w:val="18"/>
        </w:rPr>
        <w:t>b.</w:t>
      </w:r>
      <w:r w:rsidRPr="00272680">
        <w:rPr>
          <w:sz w:val="18"/>
        </w:rPr>
        <w:tab/>
        <w:t>Bij een praktijkovereenkomst BOL dient door het bevoegde gezag van de onderwijsinstelling waar de leerling een BOL opleiding geniet een praktijkovereenkomst te zijn afgesloten tussen de onderwijsinstelling, de werkgever en de leerling.</w:t>
      </w:r>
    </w:p>
    <w:p w14:paraId="26A6ACC1" w14:textId="77777777" w:rsidR="00D9443C" w:rsidRPr="00272680" w:rsidRDefault="00D9443C" w:rsidP="00D9443C">
      <w:pPr>
        <w:spacing w:line="276" w:lineRule="auto"/>
        <w:rPr>
          <w:b/>
          <w:sz w:val="18"/>
        </w:rPr>
      </w:pPr>
    </w:p>
    <w:p w14:paraId="633E34D7" w14:textId="77777777" w:rsidR="00D9443C" w:rsidRPr="00272680" w:rsidRDefault="00D9443C" w:rsidP="00D9443C">
      <w:pPr>
        <w:spacing w:line="276" w:lineRule="auto"/>
        <w:rPr>
          <w:b/>
          <w:sz w:val="18"/>
        </w:rPr>
      </w:pPr>
      <w:r w:rsidRPr="00272680">
        <w:rPr>
          <w:b/>
          <w:sz w:val="18"/>
        </w:rPr>
        <w:t>4.</w:t>
      </w:r>
      <w:r w:rsidRPr="00272680">
        <w:rPr>
          <w:b/>
          <w:sz w:val="18"/>
        </w:rPr>
        <w:tab/>
        <w:t>Koppeling praktijkovereenkomst/arbeidsovereenkomst voor leerlingen (BBL)</w:t>
      </w:r>
    </w:p>
    <w:p w14:paraId="647DF5F1" w14:textId="77777777" w:rsidR="00D9443C" w:rsidRPr="00272680" w:rsidRDefault="00D9443C" w:rsidP="00D9443C">
      <w:pPr>
        <w:spacing w:line="276" w:lineRule="auto"/>
        <w:ind w:left="720"/>
        <w:rPr>
          <w:b/>
          <w:sz w:val="18"/>
        </w:rPr>
      </w:pPr>
      <w:r w:rsidRPr="00272680">
        <w:rPr>
          <w:sz w:val="18"/>
        </w:rPr>
        <w:t>De arbeidsovereenkomst voor leerlingen en de praktijkovereenkomst zijn aan elkaar gekoppeld. Dit betekent dat de arbeidsovereenkomst voor leerlingen vervalt indien de praktijkovereenkomst eindigt en de praktijkovereenkomst vervalt indien de arbeidsovereenkomst voor leerlingen eindigt.</w:t>
      </w:r>
    </w:p>
    <w:p w14:paraId="4F511696" w14:textId="77777777" w:rsidR="00D9443C" w:rsidRPr="00272680" w:rsidRDefault="00D9443C" w:rsidP="00D9443C">
      <w:pPr>
        <w:spacing w:line="276" w:lineRule="auto"/>
        <w:ind w:left="720"/>
        <w:rPr>
          <w:b/>
          <w:sz w:val="18"/>
        </w:rPr>
      </w:pPr>
      <w:r w:rsidRPr="00272680">
        <w:rPr>
          <w:sz w:val="18"/>
        </w:rPr>
        <w:t xml:space="preserve">De arbeidsovereenkomst en praktijkovereenkomst dienen eenzelfde looptijd te hebben. Als de praktijkovereenkomst eindigt als gevolg van het afleggen van een examen, wordt het examen als afgelegd beschouwd op de laatste dag van de looptijd van de arbeidsovereenkomst voor leerlingen. </w:t>
      </w:r>
    </w:p>
    <w:p w14:paraId="74DC51E1" w14:textId="77777777" w:rsidR="00D9443C" w:rsidRPr="00272680" w:rsidRDefault="00D9443C" w:rsidP="00D9443C">
      <w:pPr>
        <w:spacing w:line="276" w:lineRule="auto"/>
        <w:rPr>
          <w:sz w:val="18"/>
        </w:rPr>
      </w:pPr>
    </w:p>
    <w:p w14:paraId="433E1954" w14:textId="77777777" w:rsidR="00D9443C" w:rsidRPr="00272680" w:rsidRDefault="00D9443C" w:rsidP="00D9443C">
      <w:pPr>
        <w:spacing w:line="276" w:lineRule="auto"/>
        <w:rPr>
          <w:b/>
          <w:sz w:val="18"/>
        </w:rPr>
      </w:pPr>
      <w:r w:rsidRPr="00272680">
        <w:rPr>
          <w:b/>
          <w:sz w:val="18"/>
        </w:rPr>
        <w:t xml:space="preserve">5. </w:t>
      </w:r>
      <w:r w:rsidRPr="00272680">
        <w:rPr>
          <w:b/>
          <w:sz w:val="18"/>
        </w:rPr>
        <w:tab/>
        <w:t>Schoolbezoek (BBL en BOL)</w:t>
      </w:r>
    </w:p>
    <w:p w14:paraId="405E7745" w14:textId="77777777" w:rsidR="00D9443C" w:rsidRPr="00272680" w:rsidRDefault="00D9443C" w:rsidP="00D9443C">
      <w:pPr>
        <w:spacing w:line="276" w:lineRule="auto"/>
        <w:ind w:firstLine="720"/>
        <w:rPr>
          <w:b/>
          <w:sz w:val="18"/>
        </w:rPr>
      </w:pPr>
      <w:r w:rsidRPr="00272680">
        <w:rPr>
          <w:sz w:val="18"/>
        </w:rPr>
        <w:t>a.</w:t>
      </w:r>
      <w:r w:rsidRPr="00272680">
        <w:rPr>
          <w:sz w:val="18"/>
        </w:rPr>
        <w:tab/>
        <w:t>De werkgever is verplicht de leerling in de gelegenheid te stellen het aanvullend</w:t>
      </w:r>
    </w:p>
    <w:p w14:paraId="03125E0C" w14:textId="77777777" w:rsidR="00D9443C" w:rsidRPr="00272680" w:rsidRDefault="00D9443C" w:rsidP="00D9443C">
      <w:pPr>
        <w:spacing w:line="276" w:lineRule="auto"/>
        <w:ind w:left="1440"/>
        <w:rPr>
          <w:b/>
          <w:sz w:val="18"/>
        </w:rPr>
      </w:pPr>
      <w:r w:rsidRPr="00272680">
        <w:rPr>
          <w:sz w:val="18"/>
        </w:rPr>
        <w:t>theoretisch en beroepsbegeleidend onderwijs te volgen aan de school bedoeld in de praktijkovereenkomst.</w:t>
      </w:r>
    </w:p>
    <w:p w14:paraId="72AEACE0" w14:textId="77777777" w:rsidR="00D9443C" w:rsidRPr="00272680" w:rsidRDefault="00D9443C" w:rsidP="00D9443C">
      <w:pPr>
        <w:spacing w:line="276" w:lineRule="auto"/>
        <w:ind w:left="1440" w:hanging="720"/>
        <w:rPr>
          <w:b/>
          <w:sz w:val="18"/>
        </w:rPr>
      </w:pPr>
      <w:r w:rsidRPr="00272680">
        <w:rPr>
          <w:sz w:val="18"/>
        </w:rPr>
        <w:t>b.</w:t>
      </w:r>
      <w:r w:rsidRPr="00272680">
        <w:rPr>
          <w:sz w:val="18"/>
        </w:rPr>
        <w:tab/>
        <w:t>De werkgever mag de leerling niet verplichten om op de schooldag, nadat de school is bezocht, nog in het leerbedrijf te komen werken.</w:t>
      </w:r>
    </w:p>
    <w:p w14:paraId="322B0843" w14:textId="77777777" w:rsidR="00D9443C" w:rsidRPr="00272680" w:rsidRDefault="00D9443C" w:rsidP="00D9443C">
      <w:pPr>
        <w:spacing w:line="276" w:lineRule="auto"/>
        <w:rPr>
          <w:b/>
          <w:sz w:val="18"/>
        </w:rPr>
      </w:pPr>
    </w:p>
    <w:p w14:paraId="37E8B8B3" w14:textId="77777777" w:rsidR="00D9443C" w:rsidRPr="00272680" w:rsidRDefault="00D9443C" w:rsidP="00D9443C">
      <w:pPr>
        <w:spacing w:line="276" w:lineRule="auto"/>
        <w:rPr>
          <w:b/>
          <w:sz w:val="18"/>
        </w:rPr>
      </w:pPr>
      <w:r w:rsidRPr="00272680">
        <w:rPr>
          <w:b/>
          <w:sz w:val="18"/>
        </w:rPr>
        <w:t>6.</w:t>
      </w:r>
      <w:r w:rsidRPr="00272680">
        <w:rPr>
          <w:b/>
          <w:sz w:val="18"/>
        </w:rPr>
        <w:tab/>
        <w:t>De praktijkopleider en het praktijkopleidersoverleg (BBL en BOL)</w:t>
      </w:r>
    </w:p>
    <w:p w14:paraId="76027401" w14:textId="77777777" w:rsidR="00D9443C" w:rsidRPr="00272680" w:rsidRDefault="00D9443C" w:rsidP="00D9443C">
      <w:pPr>
        <w:spacing w:line="276" w:lineRule="auto"/>
        <w:ind w:left="1440" w:hanging="720"/>
        <w:rPr>
          <w:b/>
          <w:sz w:val="18"/>
        </w:rPr>
      </w:pPr>
      <w:r w:rsidRPr="00272680">
        <w:rPr>
          <w:sz w:val="18"/>
        </w:rPr>
        <w:t>a.</w:t>
      </w:r>
      <w:r w:rsidRPr="00272680">
        <w:rPr>
          <w:sz w:val="18"/>
        </w:rPr>
        <w:tab/>
        <w:t>De praktijkopleider is degene die in een door SBB erkend leerbedrijf het praktijkgedeelte van de opleiding van de leerling, vallend onder de WEB, verzorgt.</w:t>
      </w:r>
    </w:p>
    <w:p w14:paraId="5729476B" w14:textId="77777777" w:rsidR="00D9443C" w:rsidRPr="00272680" w:rsidRDefault="00D9443C" w:rsidP="00D9443C">
      <w:pPr>
        <w:spacing w:line="276" w:lineRule="auto"/>
        <w:ind w:left="1440" w:hanging="720"/>
        <w:rPr>
          <w:b/>
          <w:sz w:val="18"/>
        </w:rPr>
      </w:pPr>
      <w:r w:rsidRPr="00272680">
        <w:rPr>
          <w:sz w:val="18"/>
        </w:rPr>
        <w:t>b.</w:t>
      </w:r>
      <w:r w:rsidRPr="00272680">
        <w:rPr>
          <w:sz w:val="18"/>
        </w:rPr>
        <w:tab/>
        <w:t>De praktijkopleider is verplicht het praktijkopleidersoverleg bij te wonen.</w:t>
      </w:r>
    </w:p>
    <w:p w14:paraId="65A5B3DA" w14:textId="77777777" w:rsidR="00D9443C" w:rsidRPr="00272680" w:rsidRDefault="00D9443C" w:rsidP="00D9443C">
      <w:pPr>
        <w:spacing w:line="276" w:lineRule="auto"/>
        <w:ind w:left="1416"/>
        <w:rPr>
          <w:b/>
          <w:sz w:val="18"/>
        </w:rPr>
      </w:pPr>
      <w:r w:rsidRPr="00272680">
        <w:rPr>
          <w:sz w:val="18"/>
        </w:rPr>
        <w:t>De werkgever dient de praktijkopleider in de gelegenheid te stellen dit praktijkopleidersoverleg binnen de arbeidstijd bij te wonen voor maximaal vier maal een halve dag per jaar. De praktijkopleider kan op een dergelijke dag slechts worden verplicht een halve werkdag in het leerbedrijf werkzaam te zijn.</w:t>
      </w:r>
    </w:p>
    <w:p w14:paraId="20F1A630" w14:textId="77777777" w:rsidR="00D9443C" w:rsidRDefault="00D9443C" w:rsidP="00D9443C">
      <w:pPr>
        <w:spacing w:line="276" w:lineRule="auto"/>
        <w:ind w:left="1416"/>
        <w:rPr>
          <w:sz w:val="18"/>
        </w:rPr>
      </w:pPr>
      <w:r w:rsidRPr="00272680">
        <w:rPr>
          <w:sz w:val="18"/>
        </w:rPr>
        <w:t xml:space="preserve">Bij het niet naleven van deze verplichting kan het SBB de erkenning van het leerbedrijf intrekken. </w:t>
      </w:r>
    </w:p>
    <w:p w14:paraId="718139CE" w14:textId="77777777" w:rsidR="00D9443C" w:rsidRDefault="00D9443C" w:rsidP="00D9443C">
      <w:pPr>
        <w:spacing w:line="276" w:lineRule="auto"/>
        <w:ind w:left="1416"/>
        <w:rPr>
          <w:b/>
          <w:sz w:val="18"/>
        </w:rPr>
      </w:pPr>
    </w:p>
    <w:p w14:paraId="059380C9" w14:textId="77777777" w:rsidR="00D9443C" w:rsidRDefault="00D9443C" w:rsidP="00D9443C">
      <w:pPr>
        <w:spacing w:line="276" w:lineRule="auto"/>
        <w:ind w:left="1416"/>
        <w:rPr>
          <w:b/>
          <w:sz w:val="18"/>
        </w:rPr>
      </w:pPr>
    </w:p>
    <w:p w14:paraId="06C056B2" w14:textId="77777777" w:rsidR="00D9443C" w:rsidRDefault="00D9443C" w:rsidP="00D9443C">
      <w:pPr>
        <w:spacing w:line="276" w:lineRule="auto"/>
        <w:ind w:left="1416"/>
        <w:rPr>
          <w:b/>
          <w:sz w:val="18"/>
        </w:rPr>
      </w:pPr>
    </w:p>
    <w:p w14:paraId="1BCA9C92" w14:textId="77777777" w:rsidR="00D9443C" w:rsidRPr="00272680" w:rsidRDefault="00D9443C" w:rsidP="00D9443C">
      <w:pPr>
        <w:spacing w:line="276" w:lineRule="auto"/>
        <w:ind w:left="1416"/>
        <w:rPr>
          <w:b/>
          <w:sz w:val="18"/>
        </w:rPr>
      </w:pPr>
    </w:p>
    <w:p w14:paraId="46E53F77" w14:textId="77777777" w:rsidR="00D9443C" w:rsidRPr="00272680" w:rsidRDefault="00D9443C" w:rsidP="00D9443C">
      <w:pPr>
        <w:spacing w:line="276" w:lineRule="auto"/>
        <w:ind w:left="1440" w:hanging="720"/>
        <w:rPr>
          <w:b/>
          <w:sz w:val="18"/>
        </w:rPr>
      </w:pPr>
      <w:r w:rsidRPr="00272680">
        <w:rPr>
          <w:sz w:val="18"/>
        </w:rPr>
        <w:t xml:space="preserve">c. </w:t>
      </w:r>
      <w:r w:rsidRPr="00272680">
        <w:rPr>
          <w:sz w:val="18"/>
        </w:rPr>
        <w:tab/>
        <w:t xml:space="preserve">Ingeval van een stage in het kader van een beroepsopleidende leerweg (BOL), ontvangt de praktijkopleider van de werkgever een vergoeding van € 50,- bruto per maand, voor zolang de stagebegeleiding duurt. </w:t>
      </w:r>
    </w:p>
    <w:p w14:paraId="63C09B6F" w14:textId="77777777" w:rsidR="00D9443C" w:rsidRPr="00272680" w:rsidRDefault="00D9443C" w:rsidP="00D9443C">
      <w:pPr>
        <w:spacing w:line="276" w:lineRule="auto"/>
        <w:rPr>
          <w:sz w:val="18"/>
        </w:rPr>
      </w:pPr>
    </w:p>
    <w:p w14:paraId="6F17DE0B" w14:textId="77777777" w:rsidR="00D9443C" w:rsidRPr="00272680" w:rsidRDefault="00D9443C" w:rsidP="00D9443C">
      <w:pPr>
        <w:spacing w:line="276" w:lineRule="auto"/>
        <w:rPr>
          <w:b/>
          <w:sz w:val="18"/>
        </w:rPr>
      </w:pPr>
      <w:r w:rsidRPr="00272680">
        <w:rPr>
          <w:b/>
          <w:sz w:val="18"/>
        </w:rPr>
        <w:t>ARTIKEL 24</w:t>
      </w:r>
      <w:r w:rsidRPr="00272680">
        <w:rPr>
          <w:b/>
          <w:sz w:val="18"/>
        </w:rPr>
        <w:tab/>
        <w:t xml:space="preserve">DUURZAME INZETBAARHEID </w:t>
      </w:r>
    </w:p>
    <w:p w14:paraId="01AE3B58" w14:textId="77777777" w:rsidR="00D9443C" w:rsidRPr="00272680" w:rsidRDefault="00D9443C" w:rsidP="00D9443C">
      <w:pPr>
        <w:spacing w:line="276" w:lineRule="auto"/>
        <w:rPr>
          <w:b/>
          <w:sz w:val="18"/>
        </w:rPr>
      </w:pPr>
    </w:p>
    <w:p w14:paraId="14274F73" w14:textId="77777777" w:rsidR="00D9443C" w:rsidRPr="00272680" w:rsidRDefault="00D9443C" w:rsidP="00D9443C">
      <w:pPr>
        <w:spacing w:line="276" w:lineRule="auto"/>
        <w:rPr>
          <w:b/>
          <w:sz w:val="18"/>
        </w:rPr>
      </w:pPr>
      <w:r w:rsidRPr="00272680">
        <w:rPr>
          <w:b/>
          <w:sz w:val="18"/>
        </w:rPr>
        <w:t xml:space="preserve">1. </w:t>
      </w:r>
      <w:r w:rsidRPr="00272680">
        <w:rPr>
          <w:b/>
          <w:sz w:val="18"/>
        </w:rPr>
        <w:tab/>
        <w:t xml:space="preserve">Extra vrije tijd tot 1 april 2015 </w:t>
      </w:r>
    </w:p>
    <w:p w14:paraId="431FB643" w14:textId="77777777" w:rsidR="00D9443C" w:rsidRPr="00272680" w:rsidRDefault="00D9443C" w:rsidP="00D9443C">
      <w:pPr>
        <w:spacing w:line="276" w:lineRule="auto"/>
        <w:ind w:left="1418" w:hanging="698"/>
        <w:rPr>
          <w:b/>
          <w:sz w:val="18"/>
        </w:rPr>
      </w:pPr>
      <w:r w:rsidRPr="00272680">
        <w:rPr>
          <w:sz w:val="18"/>
        </w:rPr>
        <w:t>a.</w:t>
      </w:r>
      <w:r w:rsidRPr="00272680">
        <w:rPr>
          <w:sz w:val="18"/>
        </w:rPr>
        <w:tab/>
        <w:t xml:space="preserve">De werknemer, niet zijnde een hulpkracht, heeft vanaf 50 jaar recht op extra vrije tijd. Als peildatum geldt </w:t>
      </w:r>
    </w:p>
    <w:p w14:paraId="329FFDC2" w14:textId="77777777" w:rsidR="00D9443C" w:rsidRPr="00272680" w:rsidRDefault="00D9443C" w:rsidP="00D9443C">
      <w:pPr>
        <w:spacing w:line="276" w:lineRule="auto"/>
        <w:ind w:left="1440"/>
        <w:rPr>
          <w:b/>
          <w:sz w:val="18"/>
        </w:rPr>
      </w:pPr>
      <w:r w:rsidRPr="00272680">
        <w:rPr>
          <w:sz w:val="18"/>
        </w:rPr>
        <w:t>het jaar waarin de leeftijd van 50 jaar wordt bereikt, dan wel, voor wat betreft de leeftijden van 55 en 60 jaar, de eerste dag van de week waarin de werknemer deze leeftijd bereikt.</w:t>
      </w:r>
    </w:p>
    <w:p w14:paraId="3ED6D803" w14:textId="77777777" w:rsidR="00D9443C" w:rsidRPr="00272680" w:rsidRDefault="00D9443C" w:rsidP="00D9443C">
      <w:pPr>
        <w:spacing w:line="276" w:lineRule="auto"/>
        <w:ind w:left="720" w:firstLine="720"/>
        <w:rPr>
          <w:b/>
          <w:sz w:val="18"/>
        </w:rPr>
      </w:pPr>
      <w:r w:rsidRPr="00272680">
        <w:rPr>
          <w:sz w:val="18"/>
        </w:rPr>
        <w:t xml:space="preserve">-  </w:t>
      </w:r>
      <w:r w:rsidRPr="00272680">
        <w:rPr>
          <w:sz w:val="18"/>
        </w:rPr>
        <w:tab/>
        <w:t>vanaf 50 tot 55 jaar één dag per jaar;</w:t>
      </w:r>
    </w:p>
    <w:p w14:paraId="5329D171" w14:textId="77777777" w:rsidR="00D9443C" w:rsidRPr="00272680" w:rsidRDefault="00D9443C" w:rsidP="00D9443C">
      <w:pPr>
        <w:spacing w:line="276" w:lineRule="auto"/>
        <w:ind w:left="2160" w:hanging="720"/>
        <w:rPr>
          <w:b/>
          <w:sz w:val="18"/>
        </w:rPr>
      </w:pPr>
      <w:r w:rsidRPr="00272680">
        <w:rPr>
          <w:sz w:val="18"/>
        </w:rPr>
        <w:t xml:space="preserve">-  </w:t>
      </w:r>
      <w:r w:rsidRPr="00272680">
        <w:rPr>
          <w:sz w:val="18"/>
        </w:rPr>
        <w:tab/>
        <w:t xml:space="preserve">vanaf 55 tot 60 jaar twee uren per week, op te nemen in blokken van minimaal twee uren, in te roosteren door de werkgever; dan wel met de mogelijkheid </w:t>
      </w:r>
      <w:r w:rsidRPr="00272680">
        <w:rPr>
          <w:vanish/>
          <w:sz w:val="18"/>
        </w:rPr>
        <w:t xml:space="preserve">n wel met de mogelijkheid </w:t>
      </w:r>
      <w:r w:rsidRPr="00272680">
        <w:rPr>
          <w:vanish/>
          <w:sz w:val="18"/>
        </w:rPr>
        <w:tab/>
        <w:t xml:space="preserve">   het feit dat de voorlichting vanaf januari 2004 verzorgd wordt door de organisaties.n.</w:t>
      </w:r>
      <w:r w:rsidRPr="00272680">
        <w:rPr>
          <w:vanish/>
          <w:sz w:val="18"/>
        </w:rPr>
        <w:cr/>
        <w:t>g, ook e</w:t>
      </w:r>
      <w:r w:rsidRPr="00272680">
        <w:rPr>
          <w:sz w:val="18"/>
        </w:rPr>
        <w:t>de werkweek te verdelen over vier dagen van 9 uur;</w:t>
      </w:r>
    </w:p>
    <w:p w14:paraId="0654BA8A" w14:textId="77777777" w:rsidR="00D9443C" w:rsidRPr="00272680" w:rsidRDefault="00D9443C" w:rsidP="00D9443C">
      <w:pPr>
        <w:spacing w:line="276" w:lineRule="auto"/>
        <w:ind w:left="2160" w:hanging="720"/>
        <w:rPr>
          <w:sz w:val="18"/>
        </w:rPr>
      </w:pPr>
      <w:r w:rsidRPr="00272680">
        <w:rPr>
          <w:sz w:val="18"/>
        </w:rPr>
        <w:t xml:space="preserve">-   </w:t>
      </w:r>
      <w:r w:rsidRPr="00272680">
        <w:rPr>
          <w:sz w:val="18"/>
        </w:rPr>
        <w:tab/>
        <w:t xml:space="preserve">vanaf 60 jaar vier uren per week, op te nemen in blokken van minimaal twee uren, in te roosteren door de werkgever; dan wel met de mogelijkheid de werkweek te verdelen over vier dagen van 8,5 uur. </w:t>
      </w:r>
    </w:p>
    <w:p w14:paraId="7B84F57A" w14:textId="77777777" w:rsidR="00D9443C" w:rsidRPr="00272680" w:rsidRDefault="00D9443C" w:rsidP="00D9443C">
      <w:pPr>
        <w:spacing w:line="276" w:lineRule="auto"/>
        <w:ind w:left="2160" w:hanging="720"/>
        <w:rPr>
          <w:b/>
          <w:sz w:val="18"/>
        </w:rPr>
      </w:pPr>
    </w:p>
    <w:p w14:paraId="36CA561D" w14:textId="77777777" w:rsidR="00D9443C" w:rsidRPr="00272680" w:rsidRDefault="00D9443C" w:rsidP="00D9443C">
      <w:pPr>
        <w:spacing w:line="276" w:lineRule="auto"/>
        <w:ind w:firstLine="720"/>
        <w:rPr>
          <w:b/>
          <w:sz w:val="18"/>
        </w:rPr>
      </w:pPr>
      <w:r w:rsidRPr="00272680">
        <w:rPr>
          <w:sz w:val="18"/>
        </w:rPr>
        <w:t>b.</w:t>
      </w:r>
      <w:r w:rsidRPr="00272680">
        <w:rPr>
          <w:sz w:val="18"/>
        </w:rPr>
        <w:tab/>
        <w:t xml:space="preserve">Voor een werknemer met een parttime dienstverband wordt deze bepaling naar    </w:t>
      </w:r>
    </w:p>
    <w:p w14:paraId="0B5655B4" w14:textId="77777777" w:rsidR="00D9443C" w:rsidRPr="00272680" w:rsidRDefault="00D9443C" w:rsidP="00D9443C">
      <w:pPr>
        <w:spacing w:line="276" w:lineRule="auto"/>
        <w:ind w:left="720" w:firstLine="720"/>
        <w:rPr>
          <w:b/>
          <w:sz w:val="18"/>
        </w:rPr>
      </w:pPr>
      <w:r w:rsidRPr="00272680">
        <w:rPr>
          <w:sz w:val="18"/>
        </w:rPr>
        <w:t>evenredigheid toegepast.</w:t>
      </w:r>
    </w:p>
    <w:p w14:paraId="0A229297" w14:textId="77777777" w:rsidR="00D9443C" w:rsidRPr="00272680" w:rsidRDefault="00D9443C" w:rsidP="00D9443C">
      <w:pPr>
        <w:spacing w:line="276" w:lineRule="auto"/>
        <w:ind w:firstLine="720"/>
        <w:rPr>
          <w:b/>
          <w:sz w:val="18"/>
        </w:rPr>
      </w:pPr>
      <w:r w:rsidRPr="00272680">
        <w:rPr>
          <w:sz w:val="18"/>
        </w:rPr>
        <w:t>c.</w:t>
      </w:r>
      <w:r w:rsidRPr="00272680">
        <w:rPr>
          <w:sz w:val="18"/>
        </w:rPr>
        <w:tab/>
        <w:t>De regelingen vanaf 55 tot 60 jaar en vanaf 60 jaar om te komen tot een werk-</w:t>
      </w:r>
    </w:p>
    <w:p w14:paraId="6B5E672C" w14:textId="77777777" w:rsidR="00D9443C" w:rsidRPr="00272680" w:rsidRDefault="00D9443C" w:rsidP="00D9443C">
      <w:pPr>
        <w:spacing w:line="276" w:lineRule="auto"/>
        <w:ind w:left="1440"/>
        <w:rPr>
          <w:b/>
          <w:sz w:val="18"/>
        </w:rPr>
      </w:pPr>
      <w:r w:rsidRPr="00272680">
        <w:rPr>
          <w:sz w:val="18"/>
        </w:rPr>
        <w:t>week van vier dagen gelden tenzij dit onmogelijk is om bedrijfsorganisatorische redenen. De werkgever dient een eventuele afwijzing van het verzoek schriftelijk</w:t>
      </w:r>
    </w:p>
    <w:p w14:paraId="1FA8E54B" w14:textId="77777777" w:rsidR="00D9443C" w:rsidRPr="00272680" w:rsidRDefault="00D9443C" w:rsidP="00D9443C">
      <w:pPr>
        <w:spacing w:line="276" w:lineRule="auto"/>
        <w:ind w:left="720" w:firstLine="720"/>
        <w:rPr>
          <w:b/>
          <w:sz w:val="18"/>
        </w:rPr>
      </w:pPr>
      <w:r w:rsidRPr="00272680">
        <w:rPr>
          <w:sz w:val="18"/>
        </w:rPr>
        <w:t xml:space="preserve">te motiveren. </w:t>
      </w:r>
    </w:p>
    <w:p w14:paraId="2D712DB6" w14:textId="77777777" w:rsidR="00D9443C" w:rsidRPr="00272680" w:rsidRDefault="00D9443C" w:rsidP="00D9443C">
      <w:pPr>
        <w:spacing w:line="276" w:lineRule="auto"/>
        <w:ind w:left="1418" w:hanging="713"/>
        <w:rPr>
          <w:b/>
          <w:sz w:val="18"/>
        </w:rPr>
      </w:pPr>
      <w:r w:rsidRPr="00272680">
        <w:rPr>
          <w:sz w:val="18"/>
        </w:rPr>
        <w:t>d.</w:t>
      </w:r>
      <w:r w:rsidRPr="00272680">
        <w:rPr>
          <w:sz w:val="18"/>
        </w:rPr>
        <w:tab/>
        <w:t>Het bepaalde in sub a tot en met c van dit artikel vervalt per 1 april 2015. De bepalingen blijven echter onverkort van toepassing op de werknemers die op 1 april 2015 in dienst zijn en voldoen aan de voorwaarde van sub a. Het bepaalde in lid 2 is niet van toepassing op deze groep werknemers</w:t>
      </w:r>
    </w:p>
    <w:p w14:paraId="69F3732F" w14:textId="77777777" w:rsidR="00D9443C" w:rsidRPr="00272680" w:rsidRDefault="00D9443C" w:rsidP="00D9443C">
      <w:pPr>
        <w:spacing w:line="276" w:lineRule="auto"/>
        <w:ind w:left="1418" w:hanging="713"/>
        <w:rPr>
          <w:b/>
          <w:sz w:val="18"/>
        </w:rPr>
      </w:pPr>
    </w:p>
    <w:p w14:paraId="3B96CAA2" w14:textId="77777777" w:rsidR="00D9443C" w:rsidRPr="00272680" w:rsidRDefault="00D9443C" w:rsidP="00D9443C">
      <w:pPr>
        <w:spacing w:line="276" w:lineRule="auto"/>
        <w:rPr>
          <w:b/>
          <w:sz w:val="18"/>
        </w:rPr>
      </w:pPr>
      <w:r w:rsidRPr="00272680">
        <w:rPr>
          <w:b/>
          <w:sz w:val="18"/>
        </w:rPr>
        <w:t>2.</w:t>
      </w:r>
      <w:r w:rsidRPr="00272680">
        <w:rPr>
          <w:b/>
          <w:sz w:val="18"/>
        </w:rPr>
        <w:tab/>
        <w:t xml:space="preserve">Extra vrije tijd na 1 april 2015 </w:t>
      </w:r>
    </w:p>
    <w:p w14:paraId="22E88CA8" w14:textId="77777777" w:rsidR="00D9443C" w:rsidRPr="00272680" w:rsidRDefault="00D9443C" w:rsidP="00D9443C">
      <w:pPr>
        <w:spacing w:line="276" w:lineRule="auto"/>
        <w:ind w:left="1418" w:hanging="713"/>
        <w:rPr>
          <w:b/>
          <w:sz w:val="18"/>
        </w:rPr>
      </w:pPr>
      <w:r w:rsidRPr="00272680">
        <w:rPr>
          <w:sz w:val="18"/>
        </w:rPr>
        <w:t xml:space="preserve">a. </w:t>
      </w:r>
      <w:r w:rsidRPr="00272680">
        <w:rPr>
          <w:sz w:val="18"/>
        </w:rPr>
        <w:tab/>
        <w:t>Vanaf 1 april 2015 hebben alle werknemers recht op extra vrije tijd. Deze extra vrije tijd kan gebruikt worden voor het verlofsparen als bedoeld in artikel 13 van de cao.</w:t>
      </w:r>
    </w:p>
    <w:p w14:paraId="4E68E0C6" w14:textId="77777777" w:rsidR="00D9443C" w:rsidRPr="00272680" w:rsidRDefault="00D9443C" w:rsidP="00D9443C">
      <w:pPr>
        <w:spacing w:line="276" w:lineRule="auto"/>
        <w:ind w:left="1418" w:hanging="713"/>
        <w:rPr>
          <w:b/>
          <w:sz w:val="18"/>
        </w:rPr>
      </w:pPr>
      <w:r w:rsidRPr="00272680">
        <w:rPr>
          <w:sz w:val="18"/>
        </w:rPr>
        <w:t>b.</w:t>
      </w:r>
      <w:r w:rsidRPr="00272680">
        <w:rPr>
          <w:sz w:val="18"/>
        </w:rPr>
        <w:tab/>
        <w:t>Werknemers hebben vanaf het tweede tot en met het vijfde jaar van het dienstverband recht op één dag per jaar. Deze dag wordt toegekend op 1 januari volgend op dat jaar. Vanaf het zesde jaar van het dienstverband heeft de werknemer recht op twee dagen per jaar. Deze dagen worden toegekend op 1 januari volgend op dat jaar.</w:t>
      </w:r>
    </w:p>
    <w:p w14:paraId="2883DA4E" w14:textId="77777777" w:rsidR="00D9443C" w:rsidRDefault="00D9443C" w:rsidP="00D9443C">
      <w:pPr>
        <w:rPr>
          <w:b/>
          <w:sz w:val="18"/>
        </w:rPr>
      </w:pPr>
      <w:r>
        <w:rPr>
          <w:b/>
          <w:sz w:val="18"/>
        </w:rPr>
        <w:br w:type="page"/>
      </w:r>
    </w:p>
    <w:p w14:paraId="655ABC06" w14:textId="77777777" w:rsidR="00D9443C" w:rsidRDefault="00D9443C" w:rsidP="00D9443C">
      <w:pPr>
        <w:spacing w:line="276" w:lineRule="auto"/>
        <w:ind w:left="1418" w:hanging="713"/>
        <w:rPr>
          <w:b/>
          <w:sz w:val="18"/>
        </w:rPr>
      </w:pPr>
    </w:p>
    <w:p w14:paraId="64EC1C47" w14:textId="77777777" w:rsidR="00D9443C" w:rsidRPr="00272680" w:rsidRDefault="00D9443C" w:rsidP="00D9443C">
      <w:pPr>
        <w:spacing w:line="276" w:lineRule="auto"/>
        <w:ind w:left="1418" w:hanging="713"/>
        <w:rPr>
          <w:b/>
          <w:sz w:val="18"/>
        </w:rPr>
      </w:pPr>
    </w:p>
    <w:p w14:paraId="5105B16C" w14:textId="77777777" w:rsidR="00D9443C" w:rsidRPr="00272680" w:rsidRDefault="00D9443C" w:rsidP="00D9443C">
      <w:pPr>
        <w:spacing w:line="276" w:lineRule="auto"/>
        <w:ind w:left="1418" w:hanging="713"/>
        <w:rPr>
          <w:b/>
          <w:sz w:val="18"/>
        </w:rPr>
      </w:pPr>
      <w:r w:rsidRPr="00272680">
        <w:rPr>
          <w:sz w:val="18"/>
        </w:rPr>
        <w:t>In schema:</w:t>
      </w:r>
    </w:p>
    <w:tbl>
      <w:tblPr>
        <w:tblW w:w="0" w:type="auto"/>
        <w:tblInd w:w="1418" w:type="dxa"/>
        <w:tblLook w:val="04A0" w:firstRow="1" w:lastRow="0" w:firstColumn="1" w:lastColumn="0" w:noHBand="0" w:noVBand="1"/>
      </w:tblPr>
      <w:tblGrid>
        <w:gridCol w:w="2625"/>
        <w:gridCol w:w="2517"/>
        <w:gridCol w:w="2512"/>
      </w:tblGrid>
      <w:tr w:rsidR="00D9443C" w:rsidRPr="00272680" w14:paraId="73CB7854" w14:textId="77777777" w:rsidTr="006F252B">
        <w:tc>
          <w:tcPr>
            <w:tcW w:w="3259" w:type="dxa"/>
          </w:tcPr>
          <w:p w14:paraId="62747012" w14:textId="77777777" w:rsidR="00D9443C" w:rsidRPr="00272680" w:rsidRDefault="00D9443C" w:rsidP="006F252B">
            <w:pPr>
              <w:spacing w:line="276" w:lineRule="auto"/>
              <w:rPr>
                <w:b/>
                <w:sz w:val="18"/>
              </w:rPr>
            </w:pPr>
            <w:r w:rsidRPr="00272680">
              <w:rPr>
                <w:sz w:val="18"/>
              </w:rPr>
              <w:t>Dienstjaar (per 1 januari van het volgende jaar)</w:t>
            </w:r>
          </w:p>
        </w:tc>
        <w:tc>
          <w:tcPr>
            <w:tcW w:w="3259" w:type="dxa"/>
          </w:tcPr>
          <w:p w14:paraId="27FC5BB3" w14:textId="77777777" w:rsidR="00D9443C" w:rsidRPr="00272680" w:rsidRDefault="00D9443C" w:rsidP="006F252B">
            <w:pPr>
              <w:spacing w:line="276" w:lineRule="auto"/>
              <w:rPr>
                <w:b/>
                <w:sz w:val="18"/>
              </w:rPr>
            </w:pPr>
            <w:r w:rsidRPr="00272680">
              <w:rPr>
                <w:sz w:val="18"/>
              </w:rPr>
              <w:t>Aantal dagen</w:t>
            </w:r>
          </w:p>
        </w:tc>
        <w:tc>
          <w:tcPr>
            <w:tcW w:w="3259" w:type="dxa"/>
          </w:tcPr>
          <w:p w14:paraId="1756B0DB" w14:textId="77777777" w:rsidR="00D9443C" w:rsidRPr="00272680" w:rsidRDefault="00D9443C" w:rsidP="006F252B">
            <w:pPr>
              <w:spacing w:line="276" w:lineRule="auto"/>
              <w:rPr>
                <w:b/>
                <w:sz w:val="18"/>
              </w:rPr>
            </w:pPr>
            <w:r w:rsidRPr="00272680">
              <w:rPr>
                <w:sz w:val="18"/>
              </w:rPr>
              <w:t>Totaal dagen</w:t>
            </w:r>
          </w:p>
        </w:tc>
      </w:tr>
      <w:tr w:rsidR="00D9443C" w:rsidRPr="00272680" w14:paraId="03575211" w14:textId="77777777" w:rsidTr="006F252B">
        <w:tc>
          <w:tcPr>
            <w:tcW w:w="3259" w:type="dxa"/>
          </w:tcPr>
          <w:p w14:paraId="5FD42640" w14:textId="77777777" w:rsidR="00D9443C" w:rsidRPr="00272680" w:rsidRDefault="00D9443C" w:rsidP="006F252B">
            <w:pPr>
              <w:spacing w:line="276" w:lineRule="auto"/>
              <w:rPr>
                <w:b/>
                <w:sz w:val="18"/>
              </w:rPr>
            </w:pPr>
            <w:r w:rsidRPr="00272680">
              <w:rPr>
                <w:sz w:val="18"/>
              </w:rPr>
              <w:t>1</w:t>
            </w:r>
          </w:p>
        </w:tc>
        <w:tc>
          <w:tcPr>
            <w:tcW w:w="3259" w:type="dxa"/>
          </w:tcPr>
          <w:p w14:paraId="68CC4947" w14:textId="77777777" w:rsidR="00D9443C" w:rsidRPr="00272680" w:rsidRDefault="00D9443C" w:rsidP="006F252B">
            <w:pPr>
              <w:spacing w:line="276" w:lineRule="auto"/>
              <w:rPr>
                <w:b/>
                <w:sz w:val="18"/>
              </w:rPr>
            </w:pPr>
            <w:r w:rsidRPr="00272680">
              <w:rPr>
                <w:sz w:val="18"/>
              </w:rPr>
              <w:t>geen</w:t>
            </w:r>
          </w:p>
        </w:tc>
        <w:tc>
          <w:tcPr>
            <w:tcW w:w="3259" w:type="dxa"/>
          </w:tcPr>
          <w:p w14:paraId="00241571" w14:textId="77777777" w:rsidR="00D9443C" w:rsidRPr="00272680" w:rsidRDefault="00D9443C" w:rsidP="006F252B">
            <w:pPr>
              <w:spacing w:line="276" w:lineRule="auto"/>
              <w:rPr>
                <w:b/>
                <w:sz w:val="18"/>
              </w:rPr>
            </w:pPr>
            <w:r w:rsidRPr="00272680">
              <w:rPr>
                <w:sz w:val="18"/>
              </w:rPr>
              <w:t>geen</w:t>
            </w:r>
          </w:p>
        </w:tc>
      </w:tr>
      <w:tr w:rsidR="00D9443C" w:rsidRPr="00272680" w14:paraId="79246FAA" w14:textId="77777777" w:rsidTr="006F252B">
        <w:tc>
          <w:tcPr>
            <w:tcW w:w="3259" w:type="dxa"/>
          </w:tcPr>
          <w:p w14:paraId="47F40AA0" w14:textId="77777777" w:rsidR="00D9443C" w:rsidRPr="00272680" w:rsidRDefault="00D9443C" w:rsidP="006F252B">
            <w:pPr>
              <w:spacing w:line="276" w:lineRule="auto"/>
              <w:rPr>
                <w:b/>
                <w:sz w:val="18"/>
              </w:rPr>
            </w:pPr>
            <w:r w:rsidRPr="00272680">
              <w:rPr>
                <w:sz w:val="18"/>
              </w:rPr>
              <w:t>2</w:t>
            </w:r>
          </w:p>
        </w:tc>
        <w:tc>
          <w:tcPr>
            <w:tcW w:w="3259" w:type="dxa"/>
          </w:tcPr>
          <w:p w14:paraId="78488A07" w14:textId="77777777" w:rsidR="00D9443C" w:rsidRPr="00272680" w:rsidRDefault="00D9443C" w:rsidP="006F252B">
            <w:pPr>
              <w:spacing w:line="276" w:lineRule="auto"/>
              <w:rPr>
                <w:b/>
                <w:sz w:val="18"/>
              </w:rPr>
            </w:pPr>
            <w:r w:rsidRPr="00272680">
              <w:rPr>
                <w:sz w:val="18"/>
              </w:rPr>
              <w:t>1</w:t>
            </w:r>
          </w:p>
        </w:tc>
        <w:tc>
          <w:tcPr>
            <w:tcW w:w="3259" w:type="dxa"/>
          </w:tcPr>
          <w:p w14:paraId="11E429CE" w14:textId="77777777" w:rsidR="00D9443C" w:rsidRPr="00272680" w:rsidRDefault="00D9443C" w:rsidP="006F252B">
            <w:pPr>
              <w:spacing w:line="276" w:lineRule="auto"/>
              <w:rPr>
                <w:b/>
                <w:sz w:val="18"/>
              </w:rPr>
            </w:pPr>
            <w:r w:rsidRPr="00272680">
              <w:rPr>
                <w:sz w:val="18"/>
              </w:rPr>
              <w:t>1</w:t>
            </w:r>
          </w:p>
        </w:tc>
      </w:tr>
      <w:tr w:rsidR="00D9443C" w:rsidRPr="00272680" w14:paraId="21051760" w14:textId="77777777" w:rsidTr="006F252B">
        <w:tc>
          <w:tcPr>
            <w:tcW w:w="3259" w:type="dxa"/>
          </w:tcPr>
          <w:p w14:paraId="05DCD6EE" w14:textId="77777777" w:rsidR="00D9443C" w:rsidRPr="00272680" w:rsidRDefault="00D9443C" w:rsidP="006F252B">
            <w:pPr>
              <w:spacing w:line="276" w:lineRule="auto"/>
              <w:rPr>
                <w:b/>
                <w:sz w:val="18"/>
              </w:rPr>
            </w:pPr>
            <w:r w:rsidRPr="00272680">
              <w:rPr>
                <w:sz w:val="18"/>
              </w:rPr>
              <w:t>3</w:t>
            </w:r>
          </w:p>
        </w:tc>
        <w:tc>
          <w:tcPr>
            <w:tcW w:w="3259" w:type="dxa"/>
          </w:tcPr>
          <w:p w14:paraId="042E19D8" w14:textId="77777777" w:rsidR="00D9443C" w:rsidRPr="00272680" w:rsidRDefault="00D9443C" w:rsidP="006F252B">
            <w:pPr>
              <w:spacing w:line="276" w:lineRule="auto"/>
              <w:rPr>
                <w:b/>
                <w:sz w:val="18"/>
              </w:rPr>
            </w:pPr>
            <w:r w:rsidRPr="00272680">
              <w:rPr>
                <w:sz w:val="18"/>
              </w:rPr>
              <w:t>1</w:t>
            </w:r>
          </w:p>
        </w:tc>
        <w:tc>
          <w:tcPr>
            <w:tcW w:w="3259" w:type="dxa"/>
          </w:tcPr>
          <w:p w14:paraId="77A21B7A" w14:textId="77777777" w:rsidR="00D9443C" w:rsidRPr="00272680" w:rsidRDefault="00D9443C" w:rsidP="006F252B">
            <w:pPr>
              <w:spacing w:line="276" w:lineRule="auto"/>
              <w:rPr>
                <w:b/>
                <w:sz w:val="18"/>
              </w:rPr>
            </w:pPr>
            <w:r w:rsidRPr="00272680">
              <w:rPr>
                <w:sz w:val="18"/>
              </w:rPr>
              <w:t>2</w:t>
            </w:r>
          </w:p>
        </w:tc>
      </w:tr>
      <w:tr w:rsidR="00D9443C" w:rsidRPr="00272680" w14:paraId="5BBE0E8F" w14:textId="77777777" w:rsidTr="006F252B">
        <w:tc>
          <w:tcPr>
            <w:tcW w:w="3259" w:type="dxa"/>
          </w:tcPr>
          <w:p w14:paraId="5B5E81AF" w14:textId="77777777" w:rsidR="00D9443C" w:rsidRPr="00272680" w:rsidRDefault="00D9443C" w:rsidP="006F252B">
            <w:pPr>
              <w:spacing w:line="276" w:lineRule="auto"/>
              <w:rPr>
                <w:b/>
                <w:sz w:val="18"/>
              </w:rPr>
            </w:pPr>
            <w:r w:rsidRPr="00272680">
              <w:rPr>
                <w:sz w:val="18"/>
              </w:rPr>
              <w:t>4</w:t>
            </w:r>
          </w:p>
        </w:tc>
        <w:tc>
          <w:tcPr>
            <w:tcW w:w="3259" w:type="dxa"/>
          </w:tcPr>
          <w:p w14:paraId="53A1FF2C" w14:textId="77777777" w:rsidR="00D9443C" w:rsidRPr="00272680" w:rsidRDefault="00D9443C" w:rsidP="006F252B">
            <w:pPr>
              <w:spacing w:line="276" w:lineRule="auto"/>
              <w:rPr>
                <w:b/>
                <w:sz w:val="18"/>
              </w:rPr>
            </w:pPr>
            <w:r w:rsidRPr="00272680">
              <w:rPr>
                <w:sz w:val="18"/>
              </w:rPr>
              <w:t>1</w:t>
            </w:r>
          </w:p>
        </w:tc>
        <w:tc>
          <w:tcPr>
            <w:tcW w:w="3259" w:type="dxa"/>
          </w:tcPr>
          <w:p w14:paraId="08C72AB5" w14:textId="77777777" w:rsidR="00D9443C" w:rsidRPr="00272680" w:rsidRDefault="00D9443C" w:rsidP="006F252B">
            <w:pPr>
              <w:spacing w:line="276" w:lineRule="auto"/>
              <w:rPr>
                <w:b/>
                <w:sz w:val="18"/>
              </w:rPr>
            </w:pPr>
            <w:r w:rsidRPr="00272680">
              <w:rPr>
                <w:sz w:val="18"/>
              </w:rPr>
              <w:t>3</w:t>
            </w:r>
          </w:p>
        </w:tc>
      </w:tr>
      <w:tr w:rsidR="00D9443C" w:rsidRPr="00272680" w14:paraId="00038108" w14:textId="77777777" w:rsidTr="006F252B">
        <w:tc>
          <w:tcPr>
            <w:tcW w:w="3259" w:type="dxa"/>
          </w:tcPr>
          <w:p w14:paraId="2541759E" w14:textId="77777777" w:rsidR="00D9443C" w:rsidRPr="00272680" w:rsidRDefault="00D9443C" w:rsidP="006F252B">
            <w:pPr>
              <w:spacing w:line="276" w:lineRule="auto"/>
              <w:rPr>
                <w:b/>
                <w:sz w:val="18"/>
              </w:rPr>
            </w:pPr>
            <w:r w:rsidRPr="00272680">
              <w:rPr>
                <w:sz w:val="18"/>
              </w:rPr>
              <w:t>5</w:t>
            </w:r>
          </w:p>
        </w:tc>
        <w:tc>
          <w:tcPr>
            <w:tcW w:w="3259" w:type="dxa"/>
          </w:tcPr>
          <w:p w14:paraId="5B49F6ED" w14:textId="77777777" w:rsidR="00D9443C" w:rsidRPr="00272680" w:rsidRDefault="00D9443C" w:rsidP="006F252B">
            <w:pPr>
              <w:spacing w:line="276" w:lineRule="auto"/>
              <w:rPr>
                <w:b/>
                <w:sz w:val="18"/>
              </w:rPr>
            </w:pPr>
            <w:r w:rsidRPr="00272680">
              <w:rPr>
                <w:sz w:val="18"/>
              </w:rPr>
              <w:t>1</w:t>
            </w:r>
          </w:p>
        </w:tc>
        <w:tc>
          <w:tcPr>
            <w:tcW w:w="3259" w:type="dxa"/>
          </w:tcPr>
          <w:p w14:paraId="3F92DBB5" w14:textId="77777777" w:rsidR="00D9443C" w:rsidRPr="00272680" w:rsidRDefault="00D9443C" w:rsidP="006F252B">
            <w:pPr>
              <w:spacing w:line="276" w:lineRule="auto"/>
              <w:rPr>
                <w:b/>
                <w:sz w:val="18"/>
              </w:rPr>
            </w:pPr>
            <w:r w:rsidRPr="00272680">
              <w:rPr>
                <w:sz w:val="18"/>
              </w:rPr>
              <w:t>4</w:t>
            </w:r>
          </w:p>
        </w:tc>
      </w:tr>
      <w:tr w:rsidR="00D9443C" w:rsidRPr="00272680" w14:paraId="12C95AA1" w14:textId="77777777" w:rsidTr="006F252B">
        <w:tc>
          <w:tcPr>
            <w:tcW w:w="3259" w:type="dxa"/>
          </w:tcPr>
          <w:p w14:paraId="2179ADF4" w14:textId="77777777" w:rsidR="00D9443C" w:rsidRPr="00272680" w:rsidRDefault="00D9443C" w:rsidP="006F252B">
            <w:pPr>
              <w:spacing w:line="276" w:lineRule="auto"/>
              <w:rPr>
                <w:b/>
                <w:sz w:val="18"/>
              </w:rPr>
            </w:pPr>
            <w:r w:rsidRPr="00272680">
              <w:rPr>
                <w:sz w:val="18"/>
              </w:rPr>
              <w:t>6</w:t>
            </w:r>
          </w:p>
        </w:tc>
        <w:tc>
          <w:tcPr>
            <w:tcW w:w="3259" w:type="dxa"/>
          </w:tcPr>
          <w:p w14:paraId="54133D43" w14:textId="77777777" w:rsidR="00D9443C" w:rsidRPr="00272680" w:rsidRDefault="00D9443C" w:rsidP="006F252B">
            <w:pPr>
              <w:spacing w:line="276" w:lineRule="auto"/>
              <w:rPr>
                <w:b/>
                <w:sz w:val="18"/>
              </w:rPr>
            </w:pPr>
            <w:r w:rsidRPr="00272680">
              <w:rPr>
                <w:sz w:val="18"/>
              </w:rPr>
              <w:t>2</w:t>
            </w:r>
          </w:p>
        </w:tc>
        <w:tc>
          <w:tcPr>
            <w:tcW w:w="3259" w:type="dxa"/>
          </w:tcPr>
          <w:p w14:paraId="01220FEB" w14:textId="77777777" w:rsidR="00D9443C" w:rsidRPr="00272680" w:rsidRDefault="00D9443C" w:rsidP="006F252B">
            <w:pPr>
              <w:spacing w:line="276" w:lineRule="auto"/>
              <w:rPr>
                <w:b/>
                <w:sz w:val="18"/>
              </w:rPr>
            </w:pPr>
            <w:r w:rsidRPr="00272680">
              <w:rPr>
                <w:sz w:val="18"/>
              </w:rPr>
              <w:t>6</w:t>
            </w:r>
          </w:p>
        </w:tc>
      </w:tr>
      <w:tr w:rsidR="00D9443C" w:rsidRPr="00272680" w14:paraId="7D4F1D45" w14:textId="77777777" w:rsidTr="006F252B">
        <w:tc>
          <w:tcPr>
            <w:tcW w:w="3259" w:type="dxa"/>
          </w:tcPr>
          <w:p w14:paraId="51A68511" w14:textId="77777777" w:rsidR="00D9443C" w:rsidRPr="00272680" w:rsidRDefault="00D9443C" w:rsidP="006F252B">
            <w:pPr>
              <w:spacing w:line="276" w:lineRule="auto"/>
              <w:rPr>
                <w:b/>
                <w:sz w:val="18"/>
              </w:rPr>
            </w:pPr>
            <w:r w:rsidRPr="00272680">
              <w:rPr>
                <w:sz w:val="18"/>
              </w:rPr>
              <w:t>7</w:t>
            </w:r>
          </w:p>
        </w:tc>
        <w:tc>
          <w:tcPr>
            <w:tcW w:w="3259" w:type="dxa"/>
          </w:tcPr>
          <w:p w14:paraId="7C4BB374" w14:textId="77777777" w:rsidR="00D9443C" w:rsidRPr="00272680" w:rsidRDefault="00D9443C" w:rsidP="006F252B">
            <w:pPr>
              <w:spacing w:line="276" w:lineRule="auto"/>
              <w:rPr>
                <w:b/>
                <w:sz w:val="18"/>
              </w:rPr>
            </w:pPr>
            <w:r w:rsidRPr="00272680">
              <w:rPr>
                <w:sz w:val="18"/>
              </w:rPr>
              <w:t>2</w:t>
            </w:r>
          </w:p>
        </w:tc>
        <w:tc>
          <w:tcPr>
            <w:tcW w:w="3259" w:type="dxa"/>
          </w:tcPr>
          <w:p w14:paraId="7F305C3A" w14:textId="77777777" w:rsidR="00D9443C" w:rsidRPr="00272680" w:rsidRDefault="00D9443C" w:rsidP="006F252B">
            <w:pPr>
              <w:spacing w:line="276" w:lineRule="auto"/>
              <w:rPr>
                <w:b/>
                <w:sz w:val="18"/>
              </w:rPr>
            </w:pPr>
            <w:r w:rsidRPr="00272680">
              <w:rPr>
                <w:sz w:val="18"/>
              </w:rPr>
              <w:t>8</w:t>
            </w:r>
          </w:p>
        </w:tc>
      </w:tr>
      <w:tr w:rsidR="00D9443C" w:rsidRPr="00272680" w14:paraId="100518F1" w14:textId="77777777" w:rsidTr="006F252B">
        <w:tc>
          <w:tcPr>
            <w:tcW w:w="3259" w:type="dxa"/>
          </w:tcPr>
          <w:p w14:paraId="5F22D82D" w14:textId="77777777" w:rsidR="00D9443C" w:rsidRPr="00272680" w:rsidRDefault="00D9443C" w:rsidP="006F252B">
            <w:pPr>
              <w:spacing w:line="276" w:lineRule="auto"/>
              <w:rPr>
                <w:b/>
                <w:sz w:val="18"/>
              </w:rPr>
            </w:pPr>
            <w:r w:rsidRPr="00272680">
              <w:rPr>
                <w:sz w:val="18"/>
              </w:rPr>
              <w:t>8</w:t>
            </w:r>
          </w:p>
        </w:tc>
        <w:tc>
          <w:tcPr>
            <w:tcW w:w="3259" w:type="dxa"/>
          </w:tcPr>
          <w:p w14:paraId="56CC16C8" w14:textId="77777777" w:rsidR="00D9443C" w:rsidRPr="00272680" w:rsidRDefault="00D9443C" w:rsidP="006F252B">
            <w:pPr>
              <w:spacing w:line="276" w:lineRule="auto"/>
              <w:rPr>
                <w:b/>
                <w:sz w:val="18"/>
              </w:rPr>
            </w:pPr>
            <w:r w:rsidRPr="00272680">
              <w:rPr>
                <w:sz w:val="18"/>
              </w:rPr>
              <w:t>2</w:t>
            </w:r>
          </w:p>
        </w:tc>
        <w:tc>
          <w:tcPr>
            <w:tcW w:w="3259" w:type="dxa"/>
          </w:tcPr>
          <w:p w14:paraId="6E92C7BA" w14:textId="77777777" w:rsidR="00D9443C" w:rsidRPr="00272680" w:rsidRDefault="00D9443C" w:rsidP="006F252B">
            <w:pPr>
              <w:spacing w:line="276" w:lineRule="auto"/>
              <w:rPr>
                <w:b/>
                <w:sz w:val="18"/>
              </w:rPr>
            </w:pPr>
            <w:r w:rsidRPr="00272680">
              <w:rPr>
                <w:sz w:val="18"/>
              </w:rPr>
              <w:t>10 etc</w:t>
            </w:r>
          </w:p>
        </w:tc>
      </w:tr>
    </w:tbl>
    <w:p w14:paraId="2E9A9E75" w14:textId="77777777" w:rsidR="00D9443C" w:rsidRPr="00272680" w:rsidRDefault="00D9443C" w:rsidP="00D9443C">
      <w:pPr>
        <w:spacing w:line="276" w:lineRule="auto"/>
        <w:ind w:left="1418" w:hanging="713"/>
        <w:rPr>
          <w:b/>
          <w:sz w:val="18"/>
        </w:rPr>
      </w:pPr>
    </w:p>
    <w:p w14:paraId="7CBDBE39" w14:textId="77777777" w:rsidR="00D9443C" w:rsidRPr="00272680" w:rsidRDefault="00D9443C" w:rsidP="00D9443C">
      <w:pPr>
        <w:spacing w:line="276" w:lineRule="auto"/>
        <w:ind w:left="1418" w:hanging="713"/>
        <w:rPr>
          <w:b/>
          <w:sz w:val="18"/>
        </w:rPr>
      </w:pPr>
    </w:p>
    <w:p w14:paraId="16379B1A" w14:textId="77777777" w:rsidR="00D9443C" w:rsidRPr="00272680" w:rsidRDefault="00D9443C" w:rsidP="00D9443C">
      <w:pPr>
        <w:spacing w:line="276" w:lineRule="auto"/>
        <w:rPr>
          <w:b/>
          <w:sz w:val="18"/>
        </w:rPr>
      </w:pPr>
      <w:r w:rsidRPr="00272680">
        <w:rPr>
          <w:b/>
          <w:sz w:val="18"/>
        </w:rPr>
        <w:t>3</w:t>
      </w:r>
      <w:r w:rsidRPr="00272680">
        <w:rPr>
          <w:b/>
          <w:sz w:val="18"/>
        </w:rPr>
        <w:tab/>
        <w:t>Overwerk en beschikbaarheiddienst oudere werknemers</w:t>
      </w:r>
    </w:p>
    <w:p w14:paraId="6E45FACD" w14:textId="77777777" w:rsidR="00D9443C" w:rsidRPr="00272680" w:rsidRDefault="00D9443C" w:rsidP="00D9443C">
      <w:pPr>
        <w:spacing w:line="276" w:lineRule="auto"/>
        <w:ind w:left="720"/>
        <w:rPr>
          <w:b/>
          <w:sz w:val="18"/>
        </w:rPr>
      </w:pPr>
      <w:r w:rsidRPr="00272680">
        <w:rPr>
          <w:sz w:val="18"/>
        </w:rPr>
        <w:t>Als er door beschikbaarheiddienst overwerk ontstaat, bij de werknemer van 55 jaar en ouder, heeft de werkgever de plicht dit overwerk in de volgende week te compenseren in vrije tijd.</w:t>
      </w:r>
    </w:p>
    <w:p w14:paraId="0DB379D2" w14:textId="77777777" w:rsidR="00D9443C" w:rsidRPr="00272680" w:rsidRDefault="00D9443C" w:rsidP="00D9443C">
      <w:pPr>
        <w:spacing w:line="276" w:lineRule="auto"/>
        <w:ind w:left="1440" w:hanging="720"/>
        <w:rPr>
          <w:b/>
          <w:sz w:val="18"/>
        </w:rPr>
      </w:pPr>
    </w:p>
    <w:p w14:paraId="39551DC5" w14:textId="77777777" w:rsidR="00D9443C" w:rsidRPr="00272680" w:rsidRDefault="00D9443C" w:rsidP="00D9443C">
      <w:pPr>
        <w:spacing w:line="276" w:lineRule="auto"/>
        <w:rPr>
          <w:b/>
          <w:sz w:val="18"/>
        </w:rPr>
      </w:pPr>
      <w:r w:rsidRPr="00272680">
        <w:rPr>
          <w:b/>
          <w:sz w:val="18"/>
        </w:rPr>
        <w:t>ARTIKEL 25</w:t>
      </w:r>
      <w:r w:rsidRPr="00272680">
        <w:rPr>
          <w:b/>
          <w:sz w:val="18"/>
        </w:rPr>
        <w:tab/>
        <w:t>AANSPRAAK OP PENSIOEN</w:t>
      </w:r>
    </w:p>
    <w:p w14:paraId="1163D60D" w14:textId="77777777" w:rsidR="00D9443C" w:rsidRPr="00272680" w:rsidRDefault="00D9443C" w:rsidP="00D9443C">
      <w:pPr>
        <w:spacing w:line="276" w:lineRule="auto"/>
        <w:rPr>
          <w:b/>
          <w:sz w:val="18"/>
        </w:rPr>
      </w:pPr>
    </w:p>
    <w:p w14:paraId="3E176F23"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Iedere werknemer van 21 jaar en ouder tot uiterlijk de pensioenrichtleeftijd wordt opgenomen in de pensioenregeling van de sector Recreatie, uitgevoerd door het Pensioenfonds Recreatie, indien hij voldoet aan de bij die regeling voor het deelnemerschap gestelde eisen. </w:t>
      </w:r>
    </w:p>
    <w:p w14:paraId="240F7752" w14:textId="77777777" w:rsidR="00D9443C" w:rsidRPr="00272680" w:rsidRDefault="00D9443C" w:rsidP="00D9443C">
      <w:pPr>
        <w:pStyle w:val="Default"/>
        <w:numPr>
          <w:ilvl w:val="0"/>
          <w:numId w:val="41"/>
        </w:numPr>
        <w:spacing w:line="312" w:lineRule="auto"/>
        <w:ind w:hanging="578"/>
        <w:rPr>
          <w:rFonts w:ascii="Verdana" w:hAnsi="Verdana"/>
          <w:color w:val="auto"/>
          <w:sz w:val="18"/>
          <w:szCs w:val="18"/>
        </w:rPr>
      </w:pPr>
      <w:r w:rsidRPr="00272680">
        <w:rPr>
          <w:rFonts w:ascii="Verdana" w:hAnsi="Verdana" w:cs="Verdana"/>
          <w:color w:val="auto"/>
          <w:sz w:val="18"/>
          <w:szCs w:val="18"/>
        </w:rPr>
        <w:t xml:space="preserve">De door de werkgever op grond van de pensioenregeling periodiek verschuldigde premie kan voor maximaal 50% worden ingehouden op het salaris van de werknemer. </w:t>
      </w:r>
    </w:p>
    <w:p w14:paraId="006143F5"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verschuldigde premie bedraagt 19,6% van de pensioengrondslag (pensioengevend uurloon verminderd met de uurfranchise). De franchise is gelijk aan de minimale fiscale franchise. Op uurfranchise is dit € 5,30 (2017).  Op jaarbasis bedraagt de franchise € 10.479,- (1 januari 2017). De franchise wordt jaarlijks automatisch aangepast met het percentage dat de AOW jaarlijks wordt gewijzigd. De actuele bedragen en percentages staan vermeld op de website </w:t>
      </w:r>
      <w:hyperlink r:id="rId11" w:history="1">
        <w:r w:rsidRPr="00272680">
          <w:rPr>
            <w:rStyle w:val="Hyperlink"/>
            <w:rFonts w:ascii="Verdana" w:hAnsi="Verdana" w:cs="Verdana"/>
            <w:sz w:val="18"/>
            <w:szCs w:val="18"/>
          </w:rPr>
          <w:t>www.kikk-recreatie.nl</w:t>
        </w:r>
      </w:hyperlink>
      <w:r w:rsidRPr="00272680">
        <w:rPr>
          <w:rFonts w:ascii="Verdana" w:hAnsi="Verdana" w:cs="Verdana"/>
          <w:color w:val="auto"/>
          <w:sz w:val="18"/>
          <w:szCs w:val="18"/>
        </w:rPr>
        <w:t xml:space="preserve"> en www.pensioenfondsrecreatie.nl/rekencijfers.</w:t>
      </w:r>
    </w:p>
    <w:p w14:paraId="2E78C634"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Het pensioen wordt opgebouwd over het pensioengevend jaarloon tot een maximum van het voor het betreffende jaar geldende maximum premieloon Sociale Verzekeringen </w:t>
      </w:r>
    </w:p>
    <w:p w14:paraId="6A587535"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(voor 2017: € 53.701,-). Dit maximum wordt jaarlijks automatisch aangepast. De actuele bedragen en percentages staan vermeld op de website </w:t>
      </w:r>
      <w:hyperlink r:id="rId12" w:history="1">
        <w:r w:rsidRPr="00272680">
          <w:rPr>
            <w:rStyle w:val="Hyperlink"/>
            <w:rFonts w:ascii="Verdana" w:hAnsi="Verdana" w:cs="Verdana"/>
            <w:sz w:val="18"/>
            <w:szCs w:val="18"/>
          </w:rPr>
          <w:t>www.kikk-recreatie.nl</w:t>
        </w:r>
      </w:hyperlink>
      <w:r w:rsidRPr="00272680">
        <w:rPr>
          <w:rFonts w:ascii="Verdana" w:hAnsi="Verdana" w:cs="Verdana"/>
          <w:color w:val="auto"/>
          <w:sz w:val="18"/>
          <w:szCs w:val="18"/>
        </w:rPr>
        <w:t xml:space="preserve"> en www.pensioenfondsrecreatie.nl/rekencijfers.</w:t>
      </w:r>
    </w:p>
    <w:p w14:paraId="5E9562F2"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Het opbouwpercentage bedraagt 1,63% per dienstjaar, met uitzondering van de situatie zoals beschreven in lid 3 van protocolafspraak VI pensioen. </w:t>
      </w:r>
    </w:p>
    <w:p w14:paraId="2401BEF3" w14:textId="77777777" w:rsidR="00D9443C"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De pensioenrichtleeftijd (pensioendatum) is de dag dat de werknemer 67 jaar wordt. De pensioenrichtleeftijd wordt vervolgens vastgesteld op basis van de hiervoor geldende wetgeving.</w:t>
      </w:r>
    </w:p>
    <w:p w14:paraId="72072C5E" w14:textId="77777777" w:rsidR="00D9443C" w:rsidRDefault="00D9443C" w:rsidP="00D9443C">
      <w:pPr>
        <w:pStyle w:val="Default"/>
        <w:spacing w:line="312" w:lineRule="auto"/>
        <w:rPr>
          <w:rFonts w:ascii="Verdana" w:hAnsi="Verdana" w:cs="Verdana"/>
          <w:color w:val="auto"/>
          <w:sz w:val="18"/>
          <w:szCs w:val="18"/>
        </w:rPr>
      </w:pPr>
    </w:p>
    <w:p w14:paraId="183E05EA" w14:textId="77777777" w:rsidR="00D9443C" w:rsidRDefault="00D9443C" w:rsidP="00D9443C">
      <w:pPr>
        <w:pStyle w:val="Default"/>
        <w:spacing w:line="312" w:lineRule="auto"/>
        <w:rPr>
          <w:rFonts w:ascii="Verdana" w:hAnsi="Verdana" w:cs="Verdana"/>
          <w:color w:val="auto"/>
          <w:sz w:val="18"/>
          <w:szCs w:val="18"/>
        </w:rPr>
      </w:pPr>
    </w:p>
    <w:p w14:paraId="1E75ADEA" w14:textId="77777777" w:rsidR="00D9443C" w:rsidRPr="00272680" w:rsidRDefault="00D9443C" w:rsidP="00D9443C">
      <w:pPr>
        <w:pStyle w:val="Default"/>
        <w:spacing w:line="312" w:lineRule="auto"/>
        <w:rPr>
          <w:rFonts w:ascii="Verdana" w:hAnsi="Verdana" w:cs="Verdana"/>
          <w:color w:val="auto"/>
          <w:sz w:val="18"/>
          <w:szCs w:val="18"/>
        </w:rPr>
      </w:pPr>
    </w:p>
    <w:p w14:paraId="239D9D8F"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kent een ouderdomspensioen en een wezenpensioen. </w:t>
      </w:r>
    </w:p>
    <w:p w14:paraId="70B24F96"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De pensioenregeling kent geen nabestaandenpensioen ten behoeve van de partner. De werkgever biedt individuele werknemers een vrijwillige ANW-hiaatregeling aan, die door het pensioenfonds wordt uitgevoerd</w:t>
      </w:r>
      <w:r w:rsidRPr="00272680">
        <w:rPr>
          <w:rFonts w:ascii="Verdana" w:hAnsi="Verdana" w:cs="Verdana"/>
          <w:i/>
          <w:iCs/>
          <w:color w:val="auto"/>
          <w:sz w:val="18"/>
          <w:szCs w:val="18"/>
        </w:rPr>
        <w:t xml:space="preserve">. </w:t>
      </w:r>
      <w:r w:rsidRPr="00272680">
        <w:rPr>
          <w:rFonts w:ascii="Verdana" w:hAnsi="Verdana" w:cs="Verdana"/>
          <w:color w:val="auto"/>
          <w:sz w:val="18"/>
          <w:szCs w:val="18"/>
        </w:rPr>
        <w:t xml:space="preserve">De door de werkgever op grond van deze regeling periodiek verschuldigde premie wordt ingehouden op het salaris van de werknemer, tenzij hierover tussen werkgever en werknemer andere afspraken zijn gemaakt. </w:t>
      </w:r>
    </w:p>
    <w:p w14:paraId="03A42921"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kent een premievrijstelling bij arbeidsongeschiktheid. </w:t>
      </w:r>
    </w:p>
    <w:p w14:paraId="4BCA7F60"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kent een regeling voor pensioenopbouw voor werknemers met een bruto pensioengevend jaarloon hoger dan het gestelde maximum in lid 4. Werkgevers kunnen voor de bij hun werkzame werknemers die aan deze voorwaarde voldoen op vrijwillige basis aanvullend pensioen laten opbouwen voor het bedrag tussen het gestelde maximum in lid 4 en het fiscaal wettelijk toegestane maximum pensioengevend jaarloon van € 103.317,- (2017). Dit bedrag wordt jaarlijks automatisch aangepast aan de daarvoor geldende wettelijke grens. </w:t>
      </w:r>
    </w:p>
    <w:p w14:paraId="32855C0B"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kent een aantal (wettelijke) keuzemogelijkheden, te weten: vervroeging en uitstel van de pensioendatum, variatie in de hoogte van het uit te keren pensioen en uitruil van ouderdomspensioen in nabestaandenpensioen bij uitdiensttreding en op de pensioendatum. </w:t>
      </w:r>
    </w:p>
    <w:p w14:paraId="4128E77D"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kent een streven naar koopkrachtbehoud voor alle pensioenen. De realisatie hiervan is volledig afhankelijk van het door het pensioenfonds behaalde rendement in enig jaar. Als maatstaf voor koopkrachtbehoud wordt gekeken naar de CPI-index (alle huishoudens afgeleid) voor het jaar voorafgaand met peildatum 1 oktober. </w:t>
      </w:r>
    </w:p>
    <w:p w14:paraId="594589EA"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pensioenregeling is nader uitgewerkt in een pensioenovereenkomst en een pensioenreglement, die te downloaden zijn via www.pensioenfondsrecreatie.nl. Op verzoek verstrekt het pensioenfonds deze informatie elektronisch of schriftelijk aan de werknemer. </w:t>
      </w:r>
    </w:p>
    <w:p w14:paraId="5BC8B83D" w14:textId="77777777" w:rsidR="00D9443C" w:rsidRPr="00272680" w:rsidRDefault="00D9443C" w:rsidP="00D9443C">
      <w:pPr>
        <w:pStyle w:val="Default"/>
        <w:numPr>
          <w:ilvl w:val="0"/>
          <w:numId w:val="41"/>
        </w:numPr>
        <w:spacing w:line="312" w:lineRule="auto"/>
        <w:ind w:hanging="578"/>
        <w:rPr>
          <w:rFonts w:ascii="Verdana" w:hAnsi="Verdana" w:cs="Verdana"/>
          <w:color w:val="auto"/>
          <w:sz w:val="18"/>
          <w:szCs w:val="18"/>
        </w:rPr>
      </w:pPr>
      <w:r w:rsidRPr="00272680">
        <w:rPr>
          <w:rFonts w:ascii="Verdana" w:hAnsi="Verdana" w:cs="Verdana"/>
          <w:color w:val="auto"/>
          <w:sz w:val="18"/>
          <w:szCs w:val="18"/>
        </w:rPr>
        <w:t xml:space="preserve">De werking van dit artikel gaat voor het eerst in op 1 januari 2017 en werkt door tot 1 januari 2020. In 2018 evalueren partijen de gemaakte afspraken. </w:t>
      </w:r>
    </w:p>
    <w:p w14:paraId="3E50DB05" w14:textId="77777777" w:rsidR="00D9443C" w:rsidRPr="00272680" w:rsidRDefault="00D9443C" w:rsidP="00D9443C">
      <w:pPr>
        <w:spacing w:line="276" w:lineRule="auto"/>
        <w:rPr>
          <w:b/>
          <w:sz w:val="18"/>
        </w:rPr>
      </w:pPr>
    </w:p>
    <w:p w14:paraId="3EEF2702" w14:textId="77777777" w:rsidR="00D9443C" w:rsidRPr="00272680" w:rsidRDefault="00D9443C" w:rsidP="00D9443C">
      <w:pPr>
        <w:spacing w:line="276" w:lineRule="auto"/>
        <w:rPr>
          <w:b/>
          <w:sz w:val="18"/>
        </w:rPr>
      </w:pPr>
      <w:r w:rsidRPr="00272680">
        <w:rPr>
          <w:b/>
          <w:sz w:val="18"/>
        </w:rPr>
        <w:t>ARTIKEL 26</w:t>
      </w:r>
      <w:r w:rsidRPr="00272680">
        <w:rPr>
          <w:b/>
          <w:sz w:val="18"/>
        </w:rPr>
        <w:tab/>
        <w:t>ARBEIDSONGESCHIKTHEID</w:t>
      </w:r>
    </w:p>
    <w:p w14:paraId="77B8498C" w14:textId="77777777" w:rsidR="00D9443C" w:rsidRPr="00272680" w:rsidRDefault="00D9443C" w:rsidP="00D9443C">
      <w:pPr>
        <w:spacing w:line="276" w:lineRule="auto"/>
        <w:rPr>
          <w:b/>
          <w:sz w:val="18"/>
        </w:rPr>
      </w:pPr>
    </w:p>
    <w:p w14:paraId="73EA672F" w14:textId="77777777" w:rsidR="00D9443C" w:rsidRPr="00272680" w:rsidRDefault="00D9443C" w:rsidP="00D9443C">
      <w:pPr>
        <w:spacing w:line="276" w:lineRule="auto"/>
        <w:rPr>
          <w:b/>
          <w:sz w:val="18"/>
        </w:rPr>
      </w:pPr>
      <w:r w:rsidRPr="00272680">
        <w:rPr>
          <w:b/>
          <w:sz w:val="18"/>
        </w:rPr>
        <w:t>1.</w:t>
      </w:r>
      <w:r w:rsidRPr="00272680">
        <w:rPr>
          <w:b/>
          <w:sz w:val="18"/>
        </w:rPr>
        <w:tab/>
        <w:t>Verplichtingen werknemer</w:t>
      </w:r>
    </w:p>
    <w:p w14:paraId="02856280" w14:textId="77777777" w:rsidR="00D9443C" w:rsidRPr="00272680" w:rsidRDefault="00D9443C" w:rsidP="00D9443C">
      <w:pPr>
        <w:spacing w:line="276" w:lineRule="auto"/>
        <w:ind w:left="720"/>
        <w:rPr>
          <w:b/>
          <w:sz w:val="18"/>
        </w:rPr>
      </w:pPr>
      <w:r w:rsidRPr="00272680">
        <w:rPr>
          <w:sz w:val="18"/>
        </w:rPr>
        <w:t>De werknemer, die wegens ziekte niet in staat is de bedongen arbeid te verrichten is gehouden:</w:t>
      </w:r>
    </w:p>
    <w:p w14:paraId="522075AE" w14:textId="77777777" w:rsidR="00D9443C" w:rsidRPr="00272680" w:rsidRDefault="00D9443C" w:rsidP="00D9443C">
      <w:pPr>
        <w:spacing w:line="276" w:lineRule="auto"/>
        <w:ind w:firstLine="720"/>
        <w:rPr>
          <w:b/>
          <w:sz w:val="18"/>
        </w:rPr>
      </w:pPr>
      <w:r w:rsidRPr="00272680">
        <w:rPr>
          <w:sz w:val="18"/>
        </w:rPr>
        <w:t>a.</w:t>
      </w:r>
      <w:r w:rsidRPr="00272680">
        <w:rPr>
          <w:sz w:val="18"/>
        </w:rPr>
        <w:tab/>
        <w:t xml:space="preserve">de werkgever direct van de arbeidsongeschiktheid en van de </w:t>
      </w:r>
    </w:p>
    <w:p w14:paraId="424F825C" w14:textId="77777777" w:rsidR="00D9443C" w:rsidRPr="00272680" w:rsidRDefault="00D9443C" w:rsidP="00D9443C">
      <w:pPr>
        <w:spacing w:line="276" w:lineRule="auto"/>
        <w:ind w:left="720" w:firstLine="720"/>
        <w:rPr>
          <w:b/>
          <w:sz w:val="18"/>
        </w:rPr>
      </w:pPr>
      <w:r w:rsidRPr="00272680">
        <w:rPr>
          <w:sz w:val="18"/>
        </w:rPr>
        <w:t>vermoedelijke duur daarvan op de hoogte te stellen;</w:t>
      </w:r>
    </w:p>
    <w:p w14:paraId="7F48CE59" w14:textId="77777777" w:rsidR="00D9443C" w:rsidRPr="00272680" w:rsidRDefault="00D9443C" w:rsidP="00D9443C">
      <w:pPr>
        <w:spacing w:line="276" w:lineRule="auto"/>
        <w:ind w:firstLine="720"/>
        <w:rPr>
          <w:b/>
          <w:sz w:val="18"/>
        </w:rPr>
      </w:pPr>
      <w:r w:rsidRPr="00272680">
        <w:rPr>
          <w:sz w:val="18"/>
        </w:rPr>
        <w:t>b.</w:t>
      </w:r>
      <w:r w:rsidRPr="00272680">
        <w:rPr>
          <w:sz w:val="18"/>
        </w:rPr>
        <w:tab/>
        <w:t>zonodig geneeskundige hulp in te roepen;</w:t>
      </w:r>
    </w:p>
    <w:p w14:paraId="27211EC0" w14:textId="77777777" w:rsidR="00D9443C" w:rsidRPr="00272680" w:rsidRDefault="00D9443C" w:rsidP="00D9443C">
      <w:pPr>
        <w:spacing w:line="276" w:lineRule="auto"/>
        <w:ind w:firstLine="720"/>
        <w:rPr>
          <w:b/>
          <w:sz w:val="18"/>
        </w:rPr>
      </w:pPr>
      <w:r w:rsidRPr="00272680">
        <w:rPr>
          <w:sz w:val="18"/>
        </w:rPr>
        <w:t>c.</w:t>
      </w:r>
      <w:r w:rsidRPr="00272680">
        <w:rPr>
          <w:sz w:val="18"/>
        </w:rPr>
        <w:tab/>
        <w:t xml:space="preserve">zich te houden aan de meldings-, controle- en andere voorschriften zoals </w:t>
      </w:r>
    </w:p>
    <w:p w14:paraId="3CA56D50" w14:textId="77777777" w:rsidR="00D9443C" w:rsidRPr="00272680" w:rsidRDefault="00D9443C" w:rsidP="00D9443C">
      <w:pPr>
        <w:spacing w:line="276" w:lineRule="auto"/>
        <w:ind w:left="720" w:firstLine="720"/>
        <w:rPr>
          <w:b/>
          <w:sz w:val="18"/>
        </w:rPr>
      </w:pPr>
      <w:r w:rsidRPr="00272680">
        <w:rPr>
          <w:sz w:val="18"/>
        </w:rPr>
        <w:t>opgenomen in bijlage 2, die deel uitmaakt van deze cao;</w:t>
      </w:r>
    </w:p>
    <w:p w14:paraId="315F6D6E" w14:textId="77777777" w:rsidR="00D9443C" w:rsidRPr="00272680" w:rsidRDefault="00D9443C" w:rsidP="00D9443C">
      <w:pPr>
        <w:spacing w:line="276" w:lineRule="auto"/>
        <w:ind w:firstLine="720"/>
        <w:rPr>
          <w:b/>
          <w:sz w:val="18"/>
        </w:rPr>
      </w:pPr>
      <w:r w:rsidRPr="00272680">
        <w:rPr>
          <w:sz w:val="18"/>
        </w:rPr>
        <w:t>d.</w:t>
      </w:r>
      <w:r w:rsidRPr="00272680">
        <w:rPr>
          <w:sz w:val="18"/>
        </w:rPr>
        <w:tab/>
        <w:t xml:space="preserve">na zijn herstel de werkgever direct daarvan in kennis te stellen en de </w:t>
      </w:r>
    </w:p>
    <w:p w14:paraId="34F5E6DC" w14:textId="77777777" w:rsidR="00D9443C" w:rsidRDefault="00D9443C" w:rsidP="00D9443C">
      <w:pPr>
        <w:spacing w:line="276" w:lineRule="auto"/>
        <w:ind w:left="720" w:firstLine="720"/>
        <w:rPr>
          <w:sz w:val="18"/>
        </w:rPr>
      </w:pPr>
      <w:r w:rsidRPr="00272680">
        <w:rPr>
          <w:sz w:val="18"/>
        </w:rPr>
        <w:t>werkzaamheden te hervatten.</w:t>
      </w:r>
    </w:p>
    <w:p w14:paraId="58A64DDA" w14:textId="77777777" w:rsidR="00D9443C" w:rsidRDefault="00D9443C" w:rsidP="00D9443C">
      <w:pPr>
        <w:spacing w:line="276" w:lineRule="auto"/>
        <w:ind w:left="720" w:firstLine="720"/>
        <w:rPr>
          <w:b/>
          <w:sz w:val="18"/>
        </w:rPr>
      </w:pPr>
    </w:p>
    <w:p w14:paraId="7F058C6B" w14:textId="77777777" w:rsidR="00D9443C" w:rsidRPr="00272680" w:rsidRDefault="00D9443C" w:rsidP="00D9443C">
      <w:pPr>
        <w:spacing w:line="276" w:lineRule="auto"/>
        <w:ind w:left="720" w:firstLine="720"/>
        <w:rPr>
          <w:b/>
          <w:sz w:val="18"/>
        </w:rPr>
      </w:pPr>
    </w:p>
    <w:p w14:paraId="12E8D81D" w14:textId="77777777" w:rsidR="00D9443C" w:rsidRPr="00272680" w:rsidRDefault="00D9443C" w:rsidP="00D9443C">
      <w:pPr>
        <w:spacing w:line="276" w:lineRule="auto"/>
        <w:rPr>
          <w:b/>
          <w:sz w:val="18"/>
        </w:rPr>
      </w:pPr>
    </w:p>
    <w:p w14:paraId="09B7921A" w14:textId="77777777" w:rsidR="00D9443C" w:rsidRPr="00272680" w:rsidRDefault="00D9443C" w:rsidP="00D9443C">
      <w:pPr>
        <w:spacing w:line="276" w:lineRule="auto"/>
        <w:rPr>
          <w:b/>
          <w:sz w:val="18"/>
        </w:rPr>
      </w:pPr>
      <w:r w:rsidRPr="00272680">
        <w:rPr>
          <w:b/>
          <w:sz w:val="18"/>
        </w:rPr>
        <w:t>2.</w:t>
      </w:r>
      <w:r w:rsidRPr="00272680">
        <w:rPr>
          <w:b/>
          <w:sz w:val="18"/>
        </w:rPr>
        <w:tab/>
        <w:t>Loondoorbetaling</w:t>
      </w:r>
    </w:p>
    <w:p w14:paraId="626CA072" w14:textId="77777777" w:rsidR="00D9443C" w:rsidRPr="00272680" w:rsidRDefault="00D9443C" w:rsidP="00D9443C">
      <w:pPr>
        <w:spacing w:line="276" w:lineRule="auto"/>
        <w:ind w:left="708"/>
        <w:rPr>
          <w:b/>
          <w:sz w:val="18"/>
        </w:rPr>
      </w:pPr>
      <w:r w:rsidRPr="00272680">
        <w:rPr>
          <w:sz w:val="18"/>
        </w:rPr>
        <w:t>De werknemer die wegens ziekte of arbeidsongeschiktheid niet in staat is de bedongen arbeid te verrichten, behoudt in het eerste ziektejaar:</w:t>
      </w:r>
    </w:p>
    <w:p w14:paraId="7C542DAC" w14:textId="77777777" w:rsidR="00D9443C" w:rsidRPr="00272680" w:rsidRDefault="00D9443C" w:rsidP="00D9443C">
      <w:pPr>
        <w:numPr>
          <w:ilvl w:val="1"/>
          <w:numId w:val="18"/>
        </w:numPr>
        <w:tabs>
          <w:tab w:val="clear" w:pos="1800"/>
          <w:tab w:val="num" w:pos="1440"/>
        </w:tabs>
        <w:spacing w:line="276" w:lineRule="auto"/>
        <w:ind w:hanging="1080"/>
        <w:rPr>
          <w:b/>
          <w:sz w:val="18"/>
        </w:rPr>
      </w:pPr>
      <w:r w:rsidRPr="00272680">
        <w:rPr>
          <w:sz w:val="18"/>
        </w:rPr>
        <w:t>gedurende de eerste zes maanden doorbetaling van het loon tot 95% en</w:t>
      </w:r>
    </w:p>
    <w:p w14:paraId="44690DC7" w14:textId="77777777" w:rsidR="00D9443C" w:rsidRPr="00272680" w:rsidRDefault="00D9443C" w:rsidP="00D9443C">
      <w:pPr>
        <w:numPr>
          <w:ilvl w:val="1"/>
          <w:numId w:val="18"/>
        </w:numPr>
        <w:tabs>
          <w:tab w:val="clear" w:pos="1800"/>
          <w:tab w:val="num" w:pos="1440"/>
        </w:tabs>
        <w:spacing w:line="276" w:lineRule="auto"/>
        <w:ind w:hanging="1080"/>
        <w:rPr>
          <w:b/>
          <w:sz w:val="18"/>
        </w:rPr>
      </w:pPr>
      <w:r w:rsidRPr="00272680">
        <w:rPr>
          <w:sz w:val="18"/>
        </w:rPr>
        <w:t xml:space="preserve">gedurende de tweede zes maanden tot 90% van het loon, </w:t>
      </w:r>
    </w:p>
    <w:p w14:paraId="0D427386" w14:textId="77777777" w:rsidR="00D9443C" w:rsidRPr="00272680" w:rsidRDefault="00D9443C" w:rsidP="00D9443C">
      <w:pPr>
        <w:spacing w:line="276" w:lineRule="auto"/>
        <w:ind w:firstLine="708"/>
        <w:rPr>
          <w:sz w:val="18"/>
        </w:rPr>
      </w:pPr>
      <w:r w:rsidRPr="00272680">
        <w:rPr>
          <w:sz w:val="18"/>
        </w:rPr>
        <w:t xml:space="preserve">maar het eerste ziektejaar ten minste het voor hem geldende wettelijke minimumloon </w:t>
      </w:r>
    </w:p>
    <w:p w14:paraId="49568231" w14:textId="77777777" w:rsidR="00D9443C" w:rsidRPr="00272680" w:rsidRDefault="00D9443C" w:rsidP="00D9443C">
      <w:pPr>
        <w:spacing w:line="276" w:lineRule="auto"/>
        <w:ind w:firstLine="708"/>
        <w:rPr>
          <w:b/>
          <w:sz w:val="18"/>
        </w:rPr>
      </w:pPr>
      <w:r w:rsidRPr="00272680">
        <w:rPr>
          <w:sz w:val="18"/>
        </w:rPr>
        <w:t>In het tweede ziektejaar behoudt de werknemer:</w:t>
      </w:r>
    </w:p>
    <w:p w14:paraId="16CD7994" w14:textId="77777777" w:rsidR="00D9443C" w:rsidRPr="00272680" w:rsidRDefault="00D9443C" w:rsidP="00D9443C">
      <w:pPr>
        <w:numPr>
          <w:ilvl w:val="1"/>
          <w:numId w:val="18"/>
        </w:numPr>
        <w:tabs>
          <w:tab w:val="clear" w:pos="1800"/>
          <w:tab w:val="num" w:pos="1440"/>
        </w:tabs>
        <w:spacing w:line="276" w:lineRule="auto"/>
        <w:ind w:hanging="1080"/>
        <w:rPr>
          <w:b/>
          <w:sz w:val="18"/>
        </w:rPr>
      </w:pPr>
      <w:r w:rsidRPr="00272680">
        <w:rPr>
          <w:sz w:val="18"/>
        </w:rPr>
        <w:t>gedurende de eerste zes maanden doorbetaling van het loon tot 85% en</w:t>
      </w:r>
    </w:p>
    <w:p w14:paraId="63BDEC32" w14:textId="77777777" w:rsidR="00D9443C" w:rsidRPr="000B356F" w:rsidRDefault="00D9443C" w:rsidP="00D9443C">
      <w:pPr>
        <w:numPr>
          <w:ilvl w:val="1"/>
          <w:numId w:val="18"/>
        </w:numPr>
        <w:tabs>
          <w:tab w:val="clear" w:pos="1800"/>
          <w:tab w:val="num" w:pos="1440"/>
        </w:tabs>
        <w:spacing w:line="276" w:lineRule="auto"/>
        <w:ind w:hanging="1080"/>
        <w:rPr>
          <w:b/>
          <w:sz w:val="18"/>
        </w:rPr>
      </w:pPr>
      <w:r w:rsidRPr="000B356F">
        <w:rPr>
          <w:sz w:val="18"/>
        </w:rPr>
        <w:t>gedurende de tweede zes maanden tot 80% van het loon.</w:t>
      </w:r>
    </w:p>
    <w:p w14:paraId="46BF67F0" w14:textId="77777777" w:rsidR="000B356F" w:rsidRPr="000B356F" w:rsidRDefault="000B356F" w:rsidP="000B356F">
      <w:pPr>
        <w:spacing w:line="276" w:lineRule="auto"/>
        <w:ind w:left="709"/>
        <w:rPr>
          <w:sz w:val="18"/>
        </w:rPr>
      </w:pPr>
      <w:r w:rsidRPr="000B356F">
        <w:rPr>
          <w:sz w:val="18"/>
        </w:rPr>
        <w:t>Met loon wordt in dit lid bedoeld het loon zoals bedoeld in artikel 7:610 juncto 7:629 van het Burgerlijk Wetboek.</w:t>
      </w:r>
    </w:p>
    <w:p w14:paraId="081B144E" w14:textId="77777777" w:rsidR="00D9443C" w:rsidRPr="00272680" w:rsidRDefault="00D9443C" w:rsidP="00D9443C">
      <w:pPr>
        <w:spacing w:line="276" w:lineRule="auto"/>
        <w:ind w:left="708"/>
        <w:rPr>
          <w:b/>
          <w:sz w:val="18"/>
        </w:rPr>
      </w:pPr>
    </w:p>
    <w:p w14:paraId="11E6BB85" w14:textId="77777777" w:rsidR="00D9443C" w:rsidRPr="00272680" w:rsidRDefault="00D9443C" w:rsidP="00D9443C">
      <w:pPr>
        <w:spacing w:line="276" w:lineRule="auto"/>
        <w:rPr>
          <w:b/>
          <w:sz w:val="18"/>
        </w:rPr>
      </w:pPr>
      <w:r w:rsidRPr="00272680">
        <w:rPr>
          <w:b/>
          <w:sz w:val="18"/>
        </w:rPr>
        <w:t>3.</w:t>
      </w:r>
      <w:r w:rsidRPr="00272680">
        <w:rPr>
          <w:b/>
          <w:sz w:val="18"/>
        </w:rPr>
        <w:tab/>
        <w:t>Uitzondering</w:t>
      </w:r>
    </w:p>
    <w:p w14:paraId="5BB4A638" w14:textId="77777777" w:rsidR="00D9443C" w:rsidRPr="00272680" w:rsidRDefault="00D9443C" w:rsidP="00D9443C">
      <w:pPr>
        <w:spacing w:line="276" w:lineRule="auto"/>
        <w:ind w:left="720"/>
        <w:rPr>
          <w:b/>
          <w:sz w:val="18"/>
          <w:szCs w:val="18"/>
        </w:rPr>
      </w:pPr>
      <w:r w:rsidRPr="00272680">
        <w:rPr>
          <w:sz w:val="18"/>
          <w:szCs w:val="18"/>
        </w:rPr>
        <w:t>De werknemer heeft het in lid 2 van dit artikel bedoeld recht op loondoorbetaling niet wanneer hij op grond van artikel 7:629 van het Burgerlijk Wetboek geen recht heeft op doorbetaling van 70% van zijn loon.</w:t>
      </w:r>
    </w:p>
    <w:p w14:paraId="3C59A86E" w14:textId="77777777" w:rsidR="00D9443C" w:rsidRPr="00272680" w:rsidRDefault="00D9443C" w:rsidP="00D9443C">
      <w:pPr>
        <w:spacing w:line="276" w:lineRule="auto"/>
        <w:rPr>
          <w:b/>
          <w:sz w:val="18"/>
        </w:rPr>
      </w:pPr>
    </w:p>
    <w:p w14:paraId="569F67FD" w14:textId="77777777" w:rsidR="00D9443C" w:rsidRPr="00272680" w:rsidRDefault="00D9443C" w:rsidP="00D9443C">
      <w:pPr>
        <w:spacing w:line="276" w:lineRule="auto"/>
        <w:rPr>
          <w:b/>
          <w:sz w:val="18"/>
        </w:rPr>
      </w:pPr>
      <w:r w:rsidRPr="00272680">
        <w:rPr>
          <w:b/>
          <w:sz w:val="18"/>
        </w:rPr>
        <w:t>4.</w:t>
      </w:r>
      <w:r w:rsidRPr="00272680">
        <w:rPr>
          <w:b/>
          <w:sz w:val="18"/>
        </w:rPr>
        <w:tab/>
        <w:t>Controle- en sanctievoorschriften</w:t>
      </w:r>
    </w:p>
    <w:p w14:paraId="3C65418F" w14:textId="77777777" w:rsidR="00D9443C" w:rsidRPr="00272680" w:rsidRDefault="00D9443C" w:rsidP="00D9443C">
      <w:pPr>
        <w:spacing w:line="276" w:lineRule="auto"/>
        <w:ind w:left="709" w:firstLine="11"/>
        <w:rPr>
          <w:b/>
          <w:sz w:val="18"/>
        </w:rPr>
      </w:pPr>
      <w:r w:rsidRPr="00272680">
        <w:rPr>
          <w:sz w:val="18"/>
        </w:rPr>
        <w:t xml:space="preserve">De werkgever is gerechtigd in geval van overtreding van de in bijlage 2 onder A vermelde controlevoorschriften de loondoorbetaling zoals bepaald in lid 2 van dit artikel te korten tot 70% </w:t>
      </w:r>
      <w:r w:rsidRPr="00272680">
        <w:rPr>
          <w:sz w:val="18"/>
        </w:rPr>
        <w:tab/>
        <w:t>van het loon met een minimum van het wettelijk minimumloon, met inachtneming van de in</w:t>
      </w:r>
      <w:r>
        <w:rPr>
          <w:sz w:val="18"/>
        </w:rPr>
        <w:t xml:space="preserve"> </w:t>
      </w:r>
      <w:r w:rsidRPr="00272680">
        <w:rPr>
          <w:sz w:val="18"/>
        </w:rPr>
        <w:t>bovengenoemde bijlage onder B vermelde sanctievoorschriften.</w:t>
      </w:r>
    </w:p>
    <w:p w14:paraId="1390CCF7" w14:textId="77777777" w:rsidR="00D9443C" w:rsidRPr="00272680" w:rsidRDefault="00D9443C" w:rsidP="00D9443C">
      <w:pPr>
        <w:spacing w:line="276" w:lineRule="auto"/>
        <w:ind w:left="720"/>
        <w:rPr>
          <w:b/>
          <w:sz w:val="18"/>
        </w:rPr>
      </w:pPr>
      <w:r w:rsidRPr="00272680">
        <w:rPr>
          <w:sz w:val="18"/>
        </w:rPr>
        <w:t>In overleg met de Ondernemingsraad of de Personeelsvertegenwoordiging mag van de regels in bijlage 2 worden afgeweken, met dien verstande dat wat betreft de sancties onder B alleen in voor de werknemer gunstige zin mag worden afgeweken.</w:t>
      </w:r>
    </w:p>
    <w:p w14:paraId="3513D42E" w14:textId="77777777" w:rsidR="00D9443C" w:rsidRPr="00272680" w:rsidRDefault="00D9443C" w:rsidP="00D9443C">
      <w:pPr>
        <w:spacing w:line="276" w:lineRule="auto"/>
        <w:rPr>
          <w:sz w:val="18"/>
          <w:szCs w:val="18"/>
        </w:rPr>
      </w:pPr>
    </w:p>
    <w:p w14:paraId="54BFC83E" w14:textId="77777777" w:rsidR="00D9443C" w:rsidRPr="00272680" w:rsidRDefault="00D9443C" w:rsidP="00D9443C">
      <w:pPr>
        <w:spacing w:line="276" w:lineRule="auto"/>
        <w:rPr>
          <w:b/>
          <w:sz w:val="18"/>
        </w:rPr>
      </w:pPr>
      <w:r w:rsidRPr="00272680">
        <w:rPr>
          <w:b/>
          <w:sz w:val="18"/>
        </w:rPr>
        <w:t>5.</w:t>
      </w:r>
      <w:r w:rsidRPr="00272680">
        <w:rPr>
          <w:b/>
          <w:sz w:val="18"/>
        </w:rPr>
        <w:tab/>
        <w:t>Salaris flexitimer en hulpkracht</w:t>
      </w:r>
    </w:p>
    <w:p w14:paraId="5C71E310" w14:textId="77777777" w:rsidR="00D9443C" w:rsidRPr="00272680" w:rsidRDefault="00D9443C" w:rsidP="00D9443C">
      <w:pPr>
        <w:spacing w:line="276" w:lineRule="auto"/>
        <w:ind w:left="720"/>
        <w:rPr>
          <w:b/>
          <w:sz w:val="18"/>
        </w:rPr>
      </w:pPr>
      <w:r w:rsidRPr="00272680">
        <w:rPr>
          <w:sz w:val="18"/>
        </w:rPr>
        <w:t>Bij de bepaling van het salaris voor de flexitimer en hulpkracht (indien van toepassing: inclusief het vakantiegeld en vakantiedagen) geldt het gemiddelde maandsalaris over 13 weken onmiddellijk voorafgaand aan de arbeidsongeschiktheid. Indien het gemiddelde maandsalaris over de voorafgaande 13 weken in vergelijking met hetgeen de werknemer gemiddeld over de voorafgaande 52 weken heeft genoten kennelijk geen goede maatstaf is, geldt het jaargemiddelde.</w:t>
      </w:r>
    </w:p>
    <w:p w14:paraId="1820D646" w14:textId="77777777" w:rsidR="00D9443C" w:rsidRPr="00272680" w:rsidRDefault="00D9443C" w:rsidP="00D9443C">
      <w:pPr>
        <w:spacing w:line="276" w:lineRule="auto"/>
        <w:rPr>
          <w:sz w:val="18"/>
        </w:rPr>
      </w:pPr>
    </w:p>
    <w:p w14:paraId="3EC8FFC4" w14:textId="77777777" w:rsidR="00D9443C" w:rsidRPr="00272680" w:rsidRDefault="00D9443C" w:rsidP="00D9443C">
      <w:pPr>
        <w:spacing w:line="276" w:lineRule="auto"/>
        <w:rPr>
          <w:b/>
          <w:sz w:val="18"/>
        </w:rPr>
      </w:pPr>
      <w:r w:rsidRPr="00272680">
        <w:rPr>
          <w:b/>
          <w:sz w:val="18"/>
        </w:rPr>
        <w:t>6.</w:t>
      </w:r>
      <w:r w:rsidRPr="00272680">
        <w:rPr>
          <w:b/>
          <w:sz w:val="18"/>
        </w:rPr>
        <w:tab/>
        <w:t>Opeenvolgende ziektegevallen</w:t>
      </w:r>
    </w:p>
    <w:p w14:paraId="4008CEDB" w14:textId="77777777" w:rsidR="00D9443C" w:rsidRPr="00272680" w:rsidRDefault="00D9443C" w:rsidP="00D9443C">
      <w:pPr>
        <w:spacing w:line="276" w:lineRule="auto"/>
        <w:ind w:firstLine="720"/>
        <w:rPr>
          <w:b/>
          <w:sz w:val="18"/>
        </w:rPr>
      </w:pPr>
      <w:r w:rsidRPr="00272680">
        <w:rPr>
          <w:sz w:val="18"/>
        </w:rPr>
        <w:t xml:space="preserve">Voor de toepassing van dit artikel worden ziektegevallen die elkaar met een </w:t>
      </w:r>
    </w:p>
    <w:p w14:paraId="2CF47A6E" w14:textId="77777777" w:rsidR="00D9443C" w:rsidRPr="00272680" w:rsidRDefault="00D9443C" w:rsidP="00D9443C">
      <w:pPr>
        <w:spacing w:line="276" w:lineRule="auto"/>
        <w:ind w:firstLine="720"/>
        <w:rPr>
          <w:b/>
          <w:sz w:val="18"/>
        </w:rPr>
      </w:pPr>
      <w:r w:rsidRPr="00272680">
        <w:rPr>
          <w:sz w:val="18"/>
        </w:rPr>
        <w:t>tussenpoos van minder dan vier weken opvolgen, als één ziektegeval gezien.</w:t>
      </w:r>
    </w:p>
    <w:p w14:paraId="3A09A3C1" w14:textId="77777777" w:rsidR="00D9443C" w:rsidRPr="00272680" w:rsidRDefault="00D9443C" w:rsidP="00D9443C">
      <w:pPr>
        <w:spacing w:line="276" w:lineRule="auto"/>
        <w:rPr>
          <w:b/>
          <w:sz w:val="18"/>
        </w:rPr>
      </w:pPr>
    </w:p>
    <w:p w14:paraId="1EDBFC21" w14:textId="77777777" w:rsidR="00D9443C" w:rsidRPr="00272680" w:rsidRDefault="00D9443C" w:rsidP="00D9443C">
      <w:pPr>
        <w:spacing w:line="276" w:lineRule="auto"/>
        <w:rPr>
          <w:b/>
          <w:sz w:val="18"/>
        </w:rPr>
      </w:pPr>
      <w:r w:rsidRPr="00272680">
        <w:rPr>
          <w:b/>
          <w:sz w:val="18"/>
          <w:szCs w:val="18"/>
        </w:rPr>
        <w:t>7.</w:t>
      </w:r>
      <w:r w:rsidRPr="00272680">
        <w:rPr>
          <w:b/>
          <w:sz w:val="18"/>
        </w:rPr>
        <w:tab/>
        <w:t>Verhaal</w:t>
      </w:r>
      <w:r w:rsidRPr="00272680">
        <w:rPr>
          <w:b/>
          <w:strike/>
          <w:sz w:val="18"/>
        </w:rPr>
        <w:t>s</w:t>
      </w:r>
      <w:r w:rsidRPr="00272680">
        <w:rPr>
          <w:b/>
          <w:sz w:val="18"/>
        </w:rPr>
        <w:t>recht</w:t>
      </w:r>
    </w:p>
    <w:p w14:paraId="78644FBB" w14:textId="77777777" w:rsidR="00D9443C" w:rsidRPr="00272680" w:rsidRDefault="00D9443C" w:rsidP="00D9443C">
      <w:pPr>
        <w:spacing w:line="276" w:lineRule="auto"/>
        <w:ind w:left="720"/>
        <w:rPr>
          <w:b/>
          <w:sz w:val="18"/>
        </w:rPr>
      </w:pPr>
      <w:r w:rsidRPr="00272680">
        <w:rPr>
          <w:sz w:val="18"/>
        </w:rPr>
        <w:t>Indien een werkgever op grond van het bepaalde in dit artikel verplicht is tijdens ziekte of arbeidsongeschiktheid het loon van een zieke werknemer door te betalen, heeft hij, indien de ongeschiktheid tot werken van de werknemer het gevolg is van een gebeurtenis waarvoor een ander aansprakelijk is, ten opzichte van die ander recht op schadevergoeding als gevolg van artikel 6:107a Burgerlijk Wetboek.</w:t>
      </w:r>
    </w:p>
    <w:p w14:paraId="3B53BFA8" w14:textId="77777777" w:rsidR="00D9443C" w:rsidRPr="00272680" w:rsidRDefault="00D9443C" w:rsidP="00D9443C">
      <w:pPr>
        <w:pStyle w:val="Kop1"/>
        <w:spacing w:after="0" w:line="276" w:lineRule="auto"/>
        <w:ind w:left="705" w:hanging="705"/>
        <w:rPr>
          <w:b w:val="0"/>
          <w:sz w:val="18"/>
          <w:szCs w:val="18"/>
        </w:rPr>
      </w:pPr>
    </w:p>
    <w:p w14:paraId="16EC5A4A" w14:textId="77777777" w:rsidR="00D9443C" w:rsidRPr="00272680" w:rsidRDefault="00D9443C" w:rsidP="00D9443C">
      <w:pPr>
        <w:pStyle w:val="Kop1"/>
        <w:spacing w:after="0" w:line="276" w:lineRule="auto"/>
        <w:ind w:left="705" w:hanging="705"/>
        <w:rPr>
          <w:color w:val="auto"/>
          <w:sz w:val="18"/>
          <w:szCs w:val="18"/>
        </w:rPr>
      </w:pPr>
      <w:r w:rsidRPr="00272680">
        <w:rPr>
          <w:color w:val="auto"/>
          <w:sz w:val="18"/>
          <w:szCs w:val="18"/>
        </w:rPr>
        <w:t xml:space="preserve">ARTIKEL 27 </w:t>
      </w:r>
      <w:r w:rsidRPr="00272680">
        <w:rPr>
          <w:color w:val="auto"/>
          <w:sz w:val="18"/>
          <w:szCs w:val="18"/>
        </w:rPr>
        <w:tab/>
        <w:t>MINIMALE OPLEIDINGSEISEN</w:t>
      </w:r>
    </w:p>
    <w:p w14:paraId="04507C96" w14:textId="77777777" w:rsidR="00D9443C" w:rsidRPr="00272680" w:rsidRDefault="00D9443C" w:rsidP="00D9443C">
      <w:pPr>
        <w:spacing w:line="276" w:lineRule="auto"/>
        <w:rPr>
          <w:color w:val="FF0000"/>
          <w:sz w:val="18"/>
        </w:rPr>
      </w:pPr>
    </w:p>
    <w:p w14:paraId="1EC846B5" w14:textId="77777777" w:rsidR="00D9443C" w:rsidRPr="00272680" w:rsidRDefault="00D9443C" w:rsidP="00D9443C">
      <w:pPr>
        <w:rPr>
          <w:b/>
          <w:sz w:val="18"/>
          <w:szCs w:val="18"/>
        </w:rPr>
      </w:pPr>
      <w:r w:rsidRPr="00272680">
        <w:rPr>
          <w:b/>
          <w:sz w:val="18"/>
          <w:szCs w:val="18"/>
        </w:rPr>
        <w:t>1.</w:t>
      </w:r>
      <w:r w:rsidRPr="00272680">
        <w:rPr>
          <w:b/>
          <w:sz w:val="18"/>
          <w:szCs w:val="18"/>
        </w:rPr>
        <w:tab/>
        <w:t xml:space="preserve">Minimum (opleidings)eisen voor het uitvoeren van </w:t>
      </w:r>
      <w:r w:rsidRPr="00272680">
        <w:rPr>
          <w:b/>
          <w:sz w:val="18"/>
          <w:szCs w:val="18"/>
          <w:u w:val="single"/>
        </w:rPr>
        <w:t>toezichthoudende</w:t>
      </w:r>
      <w:r w:rsidRPr="00272680">
        <w:rPr>
          <w:b/>
          <w:sz w:val="18"/>
          <w:szCs w:val="18"/>
        </w:rPr>
        <w:t xml:space="preserve"> taken.</w:t>
      </w:r>
    </w:p>
    <w:p w14:paraId="044D5AC9" w14:textId="77777777" w:rsidR="00D9443C" w:rsidRPr="00272680" w:rsidRDefault="00D9443C" w:rsidP="00D9443C">
      <w:pPr>
        <w:ind w:left="709"/>
        <w:rPr>
          <w:sz w:val="18"/>
          <w:szCs w:val="18"/>
        </w:rPr>
      </w:pPr>
      <w:r w:rsidRPr="00272680">
        <w:rPr>
          <w:sz w:val="18"/>
          <w:szCs w:val="18"/>
        </w:rPr>
        <w:t>Werknemers die belast zijn met toezichthoudende taken moeten voldoen aan de volgende eisen:</w:t>
      </w:r>
    </w:p>
    <w:p w14:paraId="26A07A02" w14:textId="77777777" w:rsidR="00D9443C" w:rsidRPr="00272680" w:rsidRDefault="00D9443C" w:rsidP="00D9443C">
      <w:pPr>
        <w:numPr>
          <w:ilvl w:val="0"/>
          <w:numId w:val="42"/>
        </w:numPr>
        <w:contextualSpacing/>
        <w:rPr>
          <w:sz w:val="18"/>
          <w:szCs w:val="18"/>
        </w:rPr>
      </w:pPr>
      <w:r w:rsidRPr="00272680">
        <w:rPr>
          <w:sz w:val="18"/>
          <w:szCs w:val="18"/>
        </w:rPr>
        <w:t>minimaal 18 jaar oud;</w:t>
      </w:r>
    </w:p>
    <w:p w14:paraId="75755FE9" w14:textId="77777777" w:rsidR="00D9443C" w:rsidRPr="00760313" w:rsidRDefault="00D9443C" w:rsidP="00D9443C">
      <w:pPr>
        <w:numPr>
          <w:ilvl w:val="0"/>
          <w:numId w:val="42"/>
        </w:numPr>
        <w:contextualSpacing/>
        <w:rPr>
          <w:sz w:val="18"/>
          <w:szCs w:val="18"/>
        </w:rPr>
      </w:pPr>
      <w:r w:rsidRPr="00272680">
        <w:rPr>
          <w:sz w:val="18"/>
          <w:szCs w:val="18"/>
          <w:lang w:val="en-GB"/>
        </w:rPr>
        <w:t xml:space="preserve">diploma EHBO, MFA (Medical First Aid) of BHV. </w:t>
      </w:r>
      <w:r w:rsidRPr="00760313">
        <w:rPr>
          <w:sz w:val="18"/>
          <w:szCs w:val="18"/>
        </w:rPr>
        <w:t>Dit diploma kan ook onderdeel zijn van een bredere opleiding;</w:t>
      </w:r>
    </w:p>
    <w:p w14:paraId="32ED6EE6" w14:textId="77777777" w:rsidR="00D9443C" w:rsidRPr="00272680" w:rsidRDefault="00D9443C" w:rsidP="00D9443C">
      <w:pPr>
        <w:numPr>
          <w:ilvl w:val="0"/>
          <w:numId w:val="42"/>
        </w:numPr>
        <w:contextualSpacing/>
        <w:rPr>
          <w:sz w:val="18"/>
          <w:szCs w:val="18"/>
        </w:rPr>
      </w:pPr>
      <w:r w:rsidRPr="00272680">
        <w:rPr>
          <w:sz w:val="18"/>
          <w:szCs w:val="18"/>
        </w:rPr>
        <w:t>aantoonbare zwemvaardigheid om iemand uit het diepste deel van het bad te halen</w:t>
      </w:r>
      <w:r w:rsidRPr="00272680">
        <w:rPr>
          <w:bCs/>
          <w:iCs/>
          <w:sz w:val="18"/>
          <w:szCs w:val="18"/>
        </w:rPr>
        <w:t xml:space="preserve"> en de beheersing van de daarvoor benodigde reddings- en vervoersgrepen</w:t>
      </w:r>
      <w:r w:rsidRPr="00272680">
        <w:rPr>
          <w:sz w:val="18"/>
          <w:szCs w:val="18"/>
        </w:rPr>
        <w:t xml:space="preserve"> en deze vaardigheid en beheersing moet 2 maal per jaar worden getoetst.</w:t>
      </w:r>
    </w:p>
    <w:p w14:paraId="59C42DC4" w14:textId="77777777" w:rsidR="00D9443C" w:rsidRPr="00272680" w:rsidRDefault="00D9443C" w:rsidP="00D9443C">
      <w:pPr>
        <w:ind w:left="1069"/>
        <w:contextualSpacing/>
        <w:rPr>
          <w:sz w:val="18"/>
          <w:szCs w:val="18"/>
        </w:rPr>
      </w:pPr>
    </w:p>
    <w:p w14:paraId="561CAB97" w14:textId="77777777" w:rsidR="00D9443C" w:rsidRPr="00272680" w:rsidRDefault="00D9443C" w:rsidP="00D9443C">
      <w:pPr>
        <w:ind w:left="705" w:hanging="705"/>
        <w:rPr>
          <w:b/>
          <w:sz w:val="18"/>
          <w:szCs w:val="18"/>
        </w:rPr>
      </w:pPr>
      <w:r w:rsidRPr="00272680">
        <w:rPr>
          <w:b/>
          <w:sz w:val="18"/>
          <w:szCs w:val="18"/>
        </w:rPr>
        <w:t xml:space="preserve">2. </w:t>
      </w:r>
      <w:r w:rsidRPr="00272680">
        <w:rPr>
          <w:b/>
          <w:sz w:val="18"/>
          <w:szCs w:val="18"/>
        </w:rPr>
        <w:tab/>
        <w:t xml:space="preserve">Minimum (opleidings)eisen voor het zelfstandig uitvoeren van </w:t>
      </w:r>
      <w:r w:rsidRPr="00272680">
        <w:rPr>
          <w:b/>
          <w:sz w:val="18"/>
          <w:szCs w:val="18"/>
          <w:u w:val="single"/>
        </w:rPr>
        <w:t>zwemlesgevende</w:t>
      </w:r>
      <w:r w:rsidRPr="00272680">
        <w:rPr>
          <w:b/>
          <w:sz w:val="18"/>
          <w:szCs w:val="18"/>
        </w:rPr>
        <w:t xml:space="preserve"> taken.</w:t>
      </w:r>
    </w:p>
    <w:p w14:paraId="24EFB592" w14:textId="77777777" w:rsidR="00D9443C" w:rsidRPr="00272680" w:rsidRDefault="00D9443C" w:rsidP="00D9443C">
      <w:pPr>
        <w:ind w:left="709"/>
        <w:rPr>
          <w:sz w:val="18"/>
          <w:szCs w:val="18"/>
        </w:rPr>
      </w:pPr>
      <w:r w:rsidRPr="00272680">
        <w:rPr>
          <w:sz w:val="18"/>
          <w:szCs w:val="18"/>
        </w:rPr>
        <w:t>Werknemers die zelfstandig zwemlesgevende taken uitvoeren moeten voldoen aan de volgende eisen:</w:t>
      </w:r>
    </w:p>
    <w:p w14:paraId="1B15633B" w14:textId="77777777" w:rsidR="00D9443C" w:rsidRPr="00272680" w:rsidRDefault="00D9443C" w:rsidP="00D9443C">
      <w:pPr>
        <w:numPr>
          <w:ilvl w:val="0"/>
          <w:numId w:val="42"/>
        </w:numPr>
        <w:contextualSpacing/>
        <w:rPr>
          <w:sz w:val="18"/>
          <w:szCs w:val="18"/>
        </w:rPr>
      </w:pPr>
      <w:r w:rsidRPr="00272680">
        <w:rPr>
          <w:sz w:val="18"/>
          <w:szCs w:val="18"/>
        </w:rPr>
        <w:t>minimaal 18 jaar oud;</w:t>
      </w:r>
    </w:p>
    <w:p w14:paraId="1E8C82F6" w14:textId="77777777" w:rsidR="00D9443C" w:rsidRPr="00760313" w:rsidRDefault="00D9443C" w:rsidP="00D9443C">
      <w:pPr>
        <w:numPr>
          <w:ilvl w:val="0"/>
          <w:numId w:val="42"/>
        </w:numPr>
        <w:contextualSpacing/>
        <w:rPr>
          <w:sz w:val="18"/>
          <w:szCs w:val="18"/>
        </w:rPr>
      </w:pPr>
      <w:r w:rsidRPr="00272680">
        <w:rPr>
          <w:sz w:val="18"/>
          <w:szCs w:val="18"/>
          <w:lang w:val="en-GB"/>
        </w:rPr>
        <w:t xml:space="preserve">diploma EHBO, MFA (Medical First Aid) of BHV. </w:t>
      </w:r>
      <w:r w:rsidRPr="00760313">
        <w:rPr>
          <w:sz w:val="18"/>
          <w:szCs w:val="18"/>
        </w:rPr>
        <w:t>Dit diploma kan ook onderdeel zijn van een bredere opleiding;</w:t>
      </w:r>
    </w:p>
    <w:p w14:paraId="0F88D782" w14:textId="77777777" w:rsidR="00D9443C" w:rsidRPr="00272680" w:rsidRDefault="00D9443C" w:rsidP="00D9443C">
      <w:pPr>
        <w:numPr>
          <w:ilvl w:val="0"/>
          <w:numId w:val="42"/>
        </w:numPr>
        <w:contextualSpacing/>
        <w:rPr>
          <w:sz w:val="18"/>
          <w:szCs w:val="18"/>
        </w:rPr>
      </w:pPr>
      <w:r w:rsidRPr="00272680">
        <w:rPr>
          <w:sz w:val="18"/>
          <w:szCs w:val="18"/>
        </w:rPr>
        <w:t>aantoonbare zwemvaardigheid om iemand uit het diepste deel van het bad te halen</w:t>
      </w:r>
      <w:r w:rsidRPr="00272680">
        <w:rPr>
          <w:bCs/>
          <w:iCs/>
          <w:sz w:val="18"/>
          <w:szCs w:val="18"/>
        </w:rPr>
        <w:t xml:space="preserve"> en de beheersing van de daarvoor benodigde reddings- en vervoersgrepen</w:t>
      </w:r>
      <w:r w:rsidRPr="00272680">
        <w:rPr>
          <w:sz w:val="18"/>
          <w:szCs w:val="18"/>
        </w:rPr>
        <w:t xml:space="preserve"> en deze vaardigheid en beheersing moet 2 maal per jaar worden getoetst;</w:t>
      </w:r>
    </w:p>
    <w:p w14:paraId="0FC05C4A" w14:textId="77777777" w:rsidR="00D9443C" w:rsidRPr="00272680" w:rsidRDefault="00D9443C" w:rsidP="00D9443C">
      <w:pPr>
        <w:numPr>
          <w:ilvl w:val="0"/>
          <w:numId w:val="42"/>
        </w:numPr>
        <w:contextualSpacing/>
        <w:rPr>
          <w:sz w:val="18"/>
          <w:szCs w:val="18"/>
        </w:rPr>
      </w:pPr>
      <w:r w:rsidRPr="00272680">
        <w:rPr>
          <w:sz w:val="18"/>
          <w:szCs w:val="18"/>
        </w:rPr>
        <w:t>in bezit van een diploma van een relevante vakopleiding op minimaal MBO niveau 3, of in bezit van een diploma van een relevante vakopleiding op minimaal MBO niveau 2 en op basis van ervaringsjaren en een geslaagd EVC-traject een erkende niveau 3 waardering.</w:t>
      </w:r>
    </w:p>
    <w:p w14:paraId="61A12FFD" w14:textId="77777777" w:rsidR="00D9443C" w:rsidRPr="00272680" w:rsidRDefault="00D9443C" w:rsidP="00D9443C">
      <w:pPr>
        <w:ind w:left="1069"/>
        <w:contextualSpacing/>
        <w:rPr>
          <w:sz w:val="18"/>
          <w:szCs w:val="18"/>
        </w:rPr>
      </w:pPr>
    </w:p>
    <w:p w14:paraId="7FBAE415" w14:textId="77777777" w:rsidR="00D9443C" w:rsidRPr="00272680" w:rsidRDefault="00D9443C" w:rsidP="00D9443C">
      <w:pPr>
        <w:ind w:left="705" w:hanging="705"/>
        <w:rPr>
          <w:sz w:val="18"/>
          <w:szCs w:val="18"/>
        </w:rPr>
      </w:pPr>
      <w:r w:rsidRPr="00272680">
        <w:rPr>
          <w:sz w:val="18"/>
          <w:szCs w:val="18"/>
        </w:rPr>
        <w:t xml:space="preserve">3. </w:t>
      </w:r>
      <w:r w:rsidRPr="00272680">
        <w:rPr>
          <w:sz w:val="18"/>
          <w:szCs w:val="18"/>
        </w:rPr>
        <w:tab/>
        <w:t xml:space="preserve">Toezichthoudende en zwemlesgevende taken mogen niet zelfstandig worden uitgevoerd door medewerkers die niet aan de eisen in lid 1 respectievelijk lid 2 voldoen. ‘Aantoonbare zwemvaardigheid’ zoals genoemd bij het derde gedachtestreepje onder lid 1 en lid 2 is altijd een vereiste voor het uitvoeren van toezichthoudende en zwemlesgevende taken. </w:t>
      </w:r>
    </w:p>
    <w:p w14:paraId="3FCCFE67" w14:textId="77777777" w:rsidR="00D9443C" w:rsidRPr="00272680" w:rsidRDefault="00D9443C" w:rsidP="00D9443C">
      <w:pPr>
        <w:rPr>
          <w:sz w:val="18"/>
          <w:szCs w:val="18"/>
        </w:rPr>
      </w:pPr>
    </w:p>
    <w:p w14:paraId="36488A2A" w14:textId="77777777" w:rsidR="00D9443C" w:rsidRPr="00272680" w:rsidRDefault="00D9443C" w:rsidP="00D9443C">
      <w:pPr>
        <w:spacing w:line="276" w:lineRule="auto"/>
        <w:rPr>
          <w:color w:val="FF0000"/>
          <w:sz w:val="18"/>
          <w:szCs w:val="18"/>
        </w:rPr>
      </w:pPr>
    </w:p>
    <w:p w14:paraId="17E93172" w14:textId="77777777" w:rsidR="00D9443C" w:rsidRPr="00272680" w:rsidRDefault="00D9443C" w:rsidP="00D9443C">
      <w:pPr>
        <w:spacing w:line="276" w:lineRule="auto"/>
        <w:rPr>
          <w:b/>
          <w:sz w:val="18"/>
        </w:rPr>
      </w:pPr>
      <w:r w:rsidRPr="00272680">
        <w:rPr>
          <w:b/>
          <w:sz w:val="18"/>
        </w:rPr>
        <w:t>ARTIKEL 28</w:t>
      </w:r>
      <w:r w:rsidRPr="00272680">
        <w:rPr>
          <w:b/>
          <w:sz w:val="18"/>
        </w:rPr>
        <w:tab/>
        <w:t xml:space="preserve">VRIJWILLIGERS </w:t>
      </w:r>
    </w:p>
    <w:p w14:paraId="681AA120" w14:textId="77777777" w:rsidR="00D9443C" w:rsidRPr="00272680" w:rsidRDefault="00D9443C" w:rsidP="00D9443C">
      <w:pPr>
        <w:spacing w:line="276" w:lineRule="auto"/>
        <w:rPr>
          <w:sz w:val="18"/>
        </w:rPr>
      </w:pPr>
    </w:p>
    <w:p w14:paraId="60A44A19" w14:textId="77777777" w:rsidR="00D9443C" w:rsidRPr="00272680" w:rsidRDefault="00D9443C" w:rsidP="00D9443C">
      <w:pPr>
        <w:spacing w:line="276" w:lineRule="auto"/>
        <w:rPr>
          <w:b/>
          <w:sz w:val="18"/>
          <w:szCs w:val="18"/>
        </w:rPr>
      </w:pPr>
      <w:r w:rsidRPr="00272680">
        <w:rPr>
          <w:i/>
          <w:sz w:val="18"/>
          <w:szCs w:val="18"/>
        </w:rPr>
        <w:t>Toelichting</w:t>
      </w:r>
    </w:p>
    <w:p w14:paraId="19BB9C7E" w14:textId="77777777" w:rsidR="00D9443C" w:rsidRPr="00272680" w:rsidRDefault="00D9443C" w:rsidP="00D9443C">
      <w:pPr>
        <w:spacing w:line="276" w:lineRule="auto"/>
        <w:rPr>
          <w:b/>
          <w:sz w:val="18"/>
          <w:szCs w:val="18"/>
        </w:rPr>
      </w:pPr>
      <w:r w:rsidRPr="00272680">
        <w:rPr>
          <w:iCs/>
          <w:sz w:val="18"/>
          <w:szCs w:val="18"/>
        </w:rPr>
        <w:t>Cao-partijen zijn van mening dat voor zwembaden vanuit hun maatschappelijk relevantie, de relatie met lokale overheden en de  verankering in de lokale samenleving de inzet van vrijwilligers wenselijk en onontbeerlijk is. Binnen de kaders zoals hieronder in lid 1 tot en met 4 geformuleerd zal daar dan ook ruimte voor moeten zijn. Indien als gevolg van wensen van een opdrachtgever (i.c. gemeente) niet kan worden voldaan aan deze kaders dan zullen werkgever en werknemers (i.c. vakbond en/of OR), zoveel als mogelijk gezamenlijk, met de opdrachtgever in overleg treden met als doel hetgeen cao-partijen in lid 1 tot en met 4  zijn overeengekomen te realiseren. Daarbij zullen zij rekening houden met de mogelijkheid dat de inzet van vrijwilligers ook kan bijdragen aan het behoud van werkgelegenheid.</w:t>
      </w:r>
    </w:p>
    <w:p w14:paraId="4D6F4778" w14:textId="77777777" w:rsidR="00D9443C" w:rsidRDefault="00D9443C" w:rsidP="00D9443C">
      <w:pPr>
        <w:rPr>
          <w:i/>
        </w:rPr>
      </w:pPr>
      <w:r>
        <w:rPr>
          <w:i/>
        </w:rPr>
        <w:br w:type="page"/>
      </w:r>
    </w:p>
    <w:p w14:paraId="41159B30" w14:textId="77777777" w:rsidR="00D9443C" w:rsidRDefault="00D9443C" w:rsidP="00D9443C">
      <w:pPr>
        <w:spacing w:line="276" w:lineRule="auto"/>
        <w:rPr>
          <w:i/>
        </w:rPr>
      </w:pPr>
    </w:p>
    <w:p w14:paraId="74EF5D0C" w14:textId="77777777" w:rsidR="00D9443C" w:rsidRPr="00272680" w:rsidRDefault="00D9443C" w:rsidP="00D9443C">
      <w:pPr>
        <w:spacing w:line="276" w:lineRule="auto"/>
        <w:rPr>
          <w:i/>
        </w:rPr>
      </w:pPr>
    </w:p>
    <w:p w14:paraId="1DD182AF" w14:textId="77777777" w:rsidR="00D9443C" w:rsidRPr="00272680" w:rsidRDefault="00D9443C" w:rsidP="00D9443C">
      <w:pPr>
        <w:spacing w:line="276" w:lineRule="auto"/>
        <w:rPr>
          <w:b/>
          <w:sz w:val="18"/>
          <w:szCs w:val="18"/>
        </w:rPr>
      </w:pPr>
      <w:r w:rsidRPr="00272680">
        <w:rPr>
          <w:b/>
          <w:sz w:val="18"/>
          <w:szCs w:val="18"/>
        </w:rPr>
        <w:t>1.</w:t>
      </w:r>
      <w:r w:rsidRPr="00272680">
        <w:rPr>
          <w:b/>
          <w:sz w:val="18"/>
          <w:szCs w:val="18"/>
        </w:rPr>
        <w:tab/>
        <w:t>Inzet vrijwilligers</w:t>
      </w:r>
    </w:p>
    <w:p w14:paraId="098F27A7" w14:textId="77777777" w:rsidR="00D9443C" w:rsidRPr="00272680" w:rsidRDefault="00D9443C" w:rsidP="00D9443C">
      <w:pPr>
        <w:spacing w:line="276" w:lineRule="auto"/>
        <w:ind w:left="709"/>
        <w:rPr>
          <w:b/>
          <w:sz w:val="18"/>
          <w:szCs w:val="18"/>
        </w:rPr>
      </w:pPr>
      <w:r w:rsidRPr="00272680">
        <w:rPr>
          <w:sz w:val="18"/>
          <w:szCs w:val="18"/>
        </w:rPr>
        <w:t xml:space="preserve">In een organisatie die valt onder de werkingssfeer van deze cao vormt  de inzet van vrijwilligers een aanvulling op de professionele organisatie. Vrijwilligers kunnen niet het werk van werknemers die belast zijn met zwemles geven en/of werknemers die belast zijn met toezicht houden vervullen en waarvoor de opleidingseisen gelden als genoemd in artikel 27. </w:t>
      </w:r>
    </w:p>
    <w:p w14:paraId="53F0EE5C" w14:textId="77777777" w:rsidR="00D9443C" w:rsidRPr="00272680" w:rsidRDefault="00D9443C" w:rsidP="00D9443C">
      <w:pPr>
        <w:spacing w:line="276" w:lineRule="auto"/>
        <w:rPr>
          <w:b/>
          <w:sz w:val="18"/>
          <w:szCs w:val="18"/>
        </w:rPr>
      </w:pPr>
    </w:p>
    <w:p w14:paraId="5CF51E34" w14:textId="77777777" w:rsidR="00D9443C" w:rsidRPr="00272680" w:rsidRDefault="00D9443C" w:rsidP="00D9443C">
      <w:pPr>
        <w:spacing w:line="276" w:lineRule="auto"/>
        <w:rPr>
          <w:b/>
          <w:sz w:val="18"/>
          <w:szCs w:val="18"/>
        </w:rPr>
      </w:pPr>
      <w:r w:rsidRPr="00272680">
        <w:rPr>
          <w:b/>
          <w:sz w:val="18"/>
          <w:szCs w:val="18"/>
        </w:rPr>
        <w:t>2.</w:t>
      </w:r>
      <w:r w:rsidRPr="00272680">
        <w:rPr>
          <w:b/>
          <w:sz w:val="18"/>
          <w:szCs w:val="18"/>
        </w:rPr>
        <w:tab/>
        <w:t>Supervisie vrijwilligers</w:t>
      </w:r>
    </w:p>
    <w:p w14:paraId="4294A87A" w14:textId="77777777" w:rsidR="00D9443C" w:rsidRPr="00272680" w:rsidRDefault="00D9443C" w:rsidP="00D9443C">
      <w:pPr>
        <w:shd w:val="clear" w:color="auto" w:fill="FFFFFF"/>
        <w:spacing w:after="240" w:line="276" w:lineRule="auto"/>
        <w:ind w:left="709"/>
        <w:rPr>
          <w:b/>
          <w:sz w:val="18"/>
          <w:szCs w:val="18"/>
        </w:rPr>
      </w:pPr>
      <w:r w:rsidRPr="00272680">
        <w:rPr>
          <w:sz w:val="18"/>
          <w:szCs w:val="18"/>
        </w:rPr>
        <w:t xml:space="preserve">De inzet van vrijwilligers gebeurt onder supervisie en met ondersteuning van de professionele organisatie. </w:t>
      </w:r>
    </w:p>
    <w:p w14:paraId="5C102643" w14:textId="77777777" w:rsidR="00D9443C" w:rsidRPr="00272680" w:rsidRDefault="00D9443C" w:rsidP="00D9443C">
      <w:pPr>
        <w:shd w:val="clear" w:color="auto" w:fill="FFFFFF"/>
        <w:spacing w:line="276" w:lineRule="auto"/>
        <w:rPr>
          <w:b/>
          <w:sz w:val="18"/>
          <w:szCs w:val="18"/>
        </w:rPr>
      </w:pPr>
      <w:r w:rsidRPr="00272680">
        <w:rPr>
          <w:b/>
          <w:sz w:val="18"/>
          <w:szCs w:val="18"/>
        </w:rPr>
        <w:t>3</w:t>
      </w:r>
      <w:r w:rsidRPr="00272680">
        <w:rPr>
          <w:b/>
          <w:sz w:val="18"/>
          <w:szCs w:val="18"/>
        </w:rPr>
        <w:tab/>
        <w:t>Rol medezeggenschap</w:t>
      </w:r>
    </w:p>
    <w:p w14:paraId="7298BF4A" w14:textId="77777777" w:rsidR="00D9443C" w:rsidRPr="00272680" w:rsidRDefault="00D9443C" w:rsidP="00D9443C">
      <w:pPr>
        <w:shd w:val="clear" w:color="auto" w:fill="FFFFFF"/>
        <w:spacing w:after="240" w:line="276" w:lineRule="auto"/>
        <w:ind w:left="709"/>
        <w:rPr>
          <w:b/>
          <w:sz w:val="18"/>
          <w:szCs w:val="18"/>
        </w:rPr>
      </w:pPr>
      <w:r w:rsidRPr="00272680">
        <w:rPr>
          <w:sz w:val="18"/>
          <w:szCs w:val="18"/>
        </w:rPr>
        <w:t>Met inachtneming van de WOR overlegt de werkgever met de ondernemingsraad/personeelsvertegenwoordiging over het vrijwilligersbeleid en over welk deel van de dienstverlening door vrijwilligers uitgevoerd kan worden. Dit wordt jaarlijks geëvalueerd met de ondernemingsraad/personeelsvertegenwoordiging.</w:t>
      </w:r>
    </w:p>
    <w:p w14:paraId="68EF69C0" w14:textId="77777777" w:rsidR="00D9443C" w:rsidRPr="00272680" w:rsidRDefault="00D9443C" w:rsidP="00D9443C">
      <w:pPr>
        <w:shd w:val="clear" w:color="auto" w:fill="FFFFFF"/>
        <w:spacing w:line="276" w:lineRule="auto"/>
        <w:rPr>
          <w:b/>
          <w:sz w:val="18"/>
          <w:szCs w:val="18"/>
        </w:rPr>
      </w:pPr>
      <w:r w:rsidRPr="00272680">
        <w:rPr>
          <w:b/>
          <w:noProof/>
          <w:sz w:val="18"/>
          <w:szCs w:val="18"/>
          <w:lang w:eastAsia="nl-NL"/>
        </w:rPr>
        <w:drawing>
          <wp:anchor distT="0" distB="0" distL="114300" distR="114300" simplePos="0" relativeHeight="251659264" behindDoc="0" locked="0" layoutInCell="1" allowOverlap="1" wp14:anchorId="1D00E918" wp14:editId="46FAFC0F">
            <wp:simplePos x="0" y="0"/>
            <wp:positionH relativeFrom="column">
              <wp:posOffset>7055485</wp:posOffset>
            </wp:positionH>
            <wp:positionV relativeFrom="paragraph">
              <wp:posOffset>-685165</wp:posOffset>
            </wp:positionV>
            <wp:extent cx="238760" cy="1864360"/>
            <wp:effectExtent l="19050" t="0" r="8890" b="0"/>
            <wp:wrapNone/>
            <wp:docPr id="4" name="In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t 2"/>
                    <pic:cNvPicPr>
                      <a:picLocks noChangeAspect="1" noChangeArrowheads="1"/>
                    </pic:cNvPicPr>
                  </pic:nvPicPr>
                  <pic:blipFill>
                    <a:blip r:embed="rId13" cstate="print"/>
                    <a:srcRect/>
                    <a:stretch>
                      <a:fillRect/>
                    </a:stretch>
                  </pic:blipFill>
                  <pic:spPr bwMode="auto">
                    <a:xfrm>
                      <a:off x="0" y="0"/>
                      <a:ext cx="238760" cy="1864360"/>
                    </a:xfrm>
                    <a:prstGeom prst="rect">
                      <a:avLst/>
                    </a:prstGeom>
                    <a:noFill/>
                  </pic:spPr>
                </pic:pic>
              </a:graphicData>
            </a:graphic>
          </wp:anchor>
        </w:drawing>
      </w:r>
      <w:r w:rsidRPr="00272680">
        <w:rPr>
          <w:rStyle w:val="apple-converted-space"/>
          <w:b/>
          <w:sz w:val="18"/>
          <w:szCs w:val="18"/>
        </w:rPr>
        <w:t xml:space="preserve">4 </w:t>
      </w:r>
      <w:r w:rsidRPr="00272680">
        <w:rPr>
          <w:rStyle w:val="apple-converted-space"/>
          <w:b/>
          <w:sz w:val="18"/>
          <w:szCs w:val="18"/>
        </w:rPr>
        <w:tab/>
        <w:t>Toegewezen medewerkers</w:t>
      </w:r>
    </w:p>
    <w:p w14:paraId="43B8CBEF" w14:textId="77777777" w:rsidR="00D9443C" w:rsidRPr="00272680" w:rsidRDefault="00D9443C" w:rsidP="00D9443C">
      <w:pPr>
        <w:shd w:val="clear" w:color="auto" w:fill="FFFFFF"/>
        <w:spacing w:line="276" w:lineRule="auto"/>
        <w:ind w:left="709"/>
        <w:rPr>
          <w:b/>
          <w:sz w:val="18"/>
          <w:szCs w:val="18"/>
        </w:rPr>
      </w:pPr>
      <w:r w:rsidRPr="00272680">
        <w:rPr>
          <w:sz w:val="18"/>
          <w:szCs w:val="18"/>
        </w:rPr>
        <w:t xml:space="preserve">Het gestelde in de leden 1 tot en met 3 geldt ook voor de inzet van medewerkers die zijn toegewezen door de overheid of opdrachtgever. </w:t>
      </w:r>
    </w:p>
    <w:p w14:paraId="237459DB" w14:textId="77777777" w:rsidR="00D9443C" w:rsidRPr="00272680" w:rsidRDefault="00D9443C" w:rsidP="00D9443C">
      <w:pPr>
        <w:spacing w:line="276" w:lineRule="auto"/>
        <w:rPr>
          <w:b/>
          <w:sz w:val="18"/>
        </w:rPr>
      </w:pPr>
    </w:p>
    <w:p w14:paraId="41A7EBB8" w14:textId="77777777" w:rsidR="00D9443C" w:rsidRPr="00272680" w:rsidRDefault="00D9443C" w:rsidP="00D9443C">
      <w:pPr>
        <w:spacing w:line="276" w:lineRule="auto"/>
        <w:rPr>
          <w:b/>
          <w:sz w:val="18"/>
          <w:szCs w:val="18"/>
        </w:rPr>
      </w:pPr>
      <w:r w:rsidRPr="00272680">
        <w:rPr>
          <w:b/>
          <w:sz w:val="18"/>
          <w:szCs w:val="18"/>
        </w:rPr>
        <w:t>ARTIKEL 29</w:t>
      </w:r>
      <w:r w:rsidRPr="00272680">
        <w:rPr>
          <w:b/>
          <w:sz w:val="18"/>
          <w:szCs w:val="18"/>
        </w:rPr>
        <w:tab/>
        <w:t>VAKBONDSFACILITEITEN</w:t>
      </w:r>
    </w:p>
    <w:p w14:paraId="620ABE6B" w14:textId="77777777" w:rsidR="00D9443C" w:rsidRPr="00272680" w:rsidRDefault="00D9443C" w:rsidP="00D9443C">
      <w:pPr>
        <w:spacing w:line="276" w:lineRule="auto"/>
        <w:rPr>
          <w:sz w:val="18"/>
          <w:szCs w:val="18"/>
        </w:rPr>
      </w:pPr>
    </w:p>
    <w:p w14:paraId="51380123" w14:textId="77777777" w:rsidR="00D9443C" w:rsidRPr="00272680" w:rsidRDefault="00D9443C" w:rsidP="00D9443C">
      <w:pPr>
        <w:pStyle w:val="Lijstalinea"/>
        <w:numPr>
          <w:ilvl w:val="0"/>
          <w:numId w:val="23"/>
        </w:numPr>
        <w:spacing w:line="276" w:lineRule="auto"/>
        <w:ind w:hanging="720"/>
        <w:rPr>
          <w:rFonts w:ascii="Verdana" w:hAnsi="Verdana"/>
          <w:sz w:val="18"/>
          <w:szCs w:val="18"/>
        </w:rPr>
      </w:pPr>
      <w:r w:rsidRPr="00272680">
        <w:rPr>
          <w:rFonts w:ascii="Verdana" w:hAnsi="Verdana"/>
          <w:sz w:val="18"/>
          <w:szCs w:val="18"/>
        </w:rPr>
        <w:t>Goede arbeidsverhoudingen zijn gebaat bij communicatie van de vakbonden bij deze cao met werknemers. Werkgevers bieden op verzoek van en in overleg met de vakbonden binnen de grenzen van redelijkheid en billijkheid op de daarvoor beschikbare plaatsen en tijden mogelijkheden voor vakbondspublicaties en vakbondsoverleg. Vakbondsoverleg met werknemers vindt in beginsel plaats buiten de normale werktijden. Indien het overleg tussen de werkgever en de vakbonden onverhoopt niet tot overeenstemming leidt kan elke partij het verschil van inzicht voor advies voorleggen aan het GORecreatie &amp; Zwembaden.</w:t>
      </w:r>
    </w:p>
    <w:p w14:paraId="6C9075A0" w14:textId="77777777" w:rsidR="00D9443C" w:rsidRPr="00272680" w:rsidRDefault="00D9443C" w:rsidP="00D9443C">
      <w:pPr>
        <w:spacing w:line="276" w:lineRule="auto"/>
        <w:rPr>
          <w:sz w:val="18"/>
          <w:szCs w:val="18"/>
        </w:rPr>
      </w:pPr>
    </w:p>
    <w:p w14:paraId="7CFD7A20" w14:textId="77777777" w:rsidR="00D9443C" w:rsidRPr="00272680" w:rsidRDefault="00D9443C" w:rsidP="00D9443C">
      <w:pPr>
        <w:numPr>
          <w:ilvl w:val="0"/>
          <w:numId w:val="23"/>
        </w:numPr>
        <w:spacing w:line="276" w:lineRule="auto"/>
        <w:ind w:hanging="720"/>
        <w:rPr>
          <w:b/>
          <w:sz w:val="18"/>
          <w:szCs w:val="18"/>
        </w:rPr>
      </w:pPr>
      <w:r w:rsidRPr="00272680">
        <w:rPr>
          <w:sz w:val="18"/>
          <w:szCs w:val="18"/>
        </w:rPr>
        <w:t>Indien de werknemer daar schriftelijk om verzoekt, zal de werkgever de door de werknemer betaalde jaarcontributie aan de bij deze cao betrokken vakbonden eenmaal per jaar met hem verrekenen onder gelijktijdige verlaging van het brutoloon met het zelfde bedrag. Deze verplichting van de werkgever geldt alleen indien:</w:t>
      </w:r>
    </w:p>
    <w:p w14:paraId="23431955" w14:textId="77777777" w:rsidR="00D9443C" w:rsidRPr="00272680" w:rsidRDefault="00D9443C" w:rsidP="00D9443C">
      <w:pPr>
        <w:numPr>
          <w:ilvl w:val="1"/>
          <w:numId w:val="23"/>
        </w:numPr>
        <w:spacing w:line="276" w:lineRule="auto"/>
        <w:ind w:hanging="720"/>
        <w:rPr>
          <w:b/>
          <w:sz w:val="18"/>
          <w:szCs w:val="18"/>
        </w:rPr>
      </w:pPr>
      <w:r w:rsidRPr="00272680">
        <w:rPr>
          <w:sz w:val="18"/>
          <w:szCs w:val="18"/>
        </w:rPr>
        <w:t>de werknemer een bewijs van betaling van de contributie aan de werkgever overlegt;</w:t>
      </w:r>
    </w:p>
    <w:p w14:paraId="602FA785" w14:textId="77777777" w:rsidR="00D9443C" w:rsidRPr="00272680" w:rsidRDefault="00D9443C" w:rsidP="00D9443C">
      <w:pPr>
        <w:numPr>
          <w:ilvl w:val="1"/>
          <w:numId w:val="23"/>
        </w:numPr>
        <w:spacing w:line="276" w:lineRule="auto"/>
        <w:ind w:hanging="720"/>
        <w:rPr>
          <w:b/>
          <w:sz w:val="18"/>
          <w:szCs w:val="18"/>
        </w:rPr>
      </w:pPr>
      <w:r w:rsidRPr="00272680">
        <w:rPr>
          <w:sz w:val="18"/>
          <w:szCs w:val="18"/>
        </w:rPr>
        <w:t>de werknemer voor de uitvoering van de verplichting eventueel verder benodigde informatie verstrekt.</w:t>
      </w:r>
    </w:p>
    <w:p w14:paraId="1F3A8AC3" w14:textId="77777777" w:rsidR="00D9443C" w:rsidRPr="00272680" w:rsidRDefault="00D9443C" w:rsidP="00D9443C">
      <w:pPr>
        <w:spacing w:line="276" w:lineRule="auto"/>
        <w:ind w:firstLine="708"/>
        <w:rPr>
          <w:b/>
          <w:sz w:val="18"/>
          <w:szCs w:val="18"/>
        </w:rPr>
      </w:pPr>
      <w:r w:rsidRPr="00272680">
        <w:rPr>
          <w:sz w:val="18"/>
          <w:szCs w:val="18"/>
        </w:rPr>
        <w:t xml:space="preserve">Deze faciliteit vervalt zodra dit wettelijk niet meer mogelijk is. </w:t>
      </w:r>
    </w:p>
    <w:p w14:paraId="23EA0E78" w14:textId="77777777" w:rsidR="00D9443C" w:rsidRPr="00272680" w:rsidRDefault="00D9443C" w:rsidP="00D9443C">
      <w:pPr>
        <w:spacing w:line="276" w:lineRule="auto"/>
        <w:rPr>
          <w:sz w:val="18"/>
          <w:szCs w:val="18"/>
        </w:rPr>
      </w:pPr>
    </w:p>
    <w:p w14:paraId="6539CAD6" w14:textId="77777777" w:rsidR="00D9443C" w:rsidRDefault="00D9443C" w:rsidP="00D9443C">
      <w:pPr>
        <w:rPr>
          <w:b/>
          <w:sz w:val="18"/>
          <w:szCs w:val="18"/>
        </w:rPr>
      </w:pPr>
      <w:r>
        <w:rPr>
          <w:b/>
          <w:sz w:val="18"/>
          <w:szCs w:val="18"/>
        </w:rPr>
        <w:br w:type="page"/>
      </w:r>
    </w:p>
    <w:p w14:paraId="75276B40" w14:textId="77777777" w:rsidR="00D9443C" w:rsidRDefault="00D9443C" w:rsidP="00D9443C">
      <w:pPr>
        <w:spacing w:line="276" w:lineRule="auto"/>
        <w:rPr>
          <w:b/>
          <w:sz w:val="18"/>
          <w:szCs w:val="18"/>
        </w:rPr>
      </w:pPr>
    </w:p>
    <w:p w14:paraId="044A6B97" w14:textId="77777777" w:rsidR="00D9443C" w:rsidRDefault="00D9443C" w:rsidP="00D9443C">
      <w:pPr>
        <w:spacing w:line="276" w:lineRule="auto"/>
        <w:rPr>
          <w:b/>
          <w:sz w:val="18"/>
          <w:szCs w:val="18"/>
        </w:rPr>
      </w:pPr>
    </w:p>
    <w:p w14:paraId="360E44B7" w14:textId="77777777" w:rsidR="00D9443C" w:rsidRDefault="00D9443C" w:rsidP="00D9443C">
      <w:pPr>
        <w:spacing w:line="276" w:lineRule="auto"/>
        <w:rPr>
          <w:b/>
          <w:sz w:val="18"/>
          <w:szCs w:val="18"/>
        </w:rPr>
      </w:pPr>
    </w:p>
    <w:p w14:paraId="5C6EF78C" w14:textId="77777777" w:rsidR="00D9443C" w:rsidRPr="00272680" w:rsidRDefault="00D9443C" w:rsidP="00D9443C">
      <w:pPr>
        <w:spacing w:line="276" w:lineRule="auto"/>
        <w:rPr>
          <w:b/>
          <w:sz w:val="18"/>
          <w:szCs w:val="18"/>
        </w:rPr>
      </w:pPr>
      <w:r w:rsidRPr="00272680">
        <w:rPr>
          <w:b/>
          <w:sz w:val="18"/>
          <w:szCs w:val="18"/>
        </w:rPr>
        <w:t>ARTIKEL 29</w:t>
      </w:r>
      <w:r w:rsidRPr="00272680">
        <w:rPr>
          <w:b/>
          <w:sz w:val="18"/>
          <w:szCs w:val="18"/>
        </w:rPr>
        <w:tab/>
        <w:t>GEORGANISEERD OVERLEG RECREATIE &amp; ZWEMBADEN</w:t>
      </w:r>
    </w:p>
    <w:p w14:paraId="281B923F" w14:textId="77777777" w:rsidR="00D9443C" w:rsidRPr="00272680" w:rsidRDefault="00D9443C" w:rsidP="00D9443C">
      <w:pPr>
        <w:pStyle w:val="Plattetekstinspringen3"/>
        <w:spacing w:line="276" w:lineRule="auto"/>
        <w:ind w:firstLine="0"/>
        <w:rPr>
          <w:rFonts w:ascii="Verdana" w:hAnsi="Verdana"/>
          <w:b/>
          <w:sz w:val="18"/>
        </w:rPr>
      </w:pPr>
      <w:r w:rsidRPr="00272680">
        <w:rPr>
          <w:rFonts w:ascii="Verdana" w:hAnsi="Verdana"/>
          <w:b/>
          <w:sz w:val="18"/>
        </w:rPr>
        <w:t xml:space="preserve"> </w:t>
      </w:r>
    </w:p>
    <w:p w14:paraId="44C6534D" w14:textId="77777777" w:rsidR="00D9443C" w:rsidRPr="00272680" w:rsidRDefault="00D9443C" w:rsidP="00D9443C">
      <w:pPr>
        <w:pStyle w:val="Plattetekstinspringen3"/>
        <w:spacing w:line="276" w:lineRule="auto"/>
        <w:ind w:firstLine="0"/>
        <w:rPr>
          <w:rFonts w:ascii="Verdana" w:hAnsi="Verdana"/>
          <w:sz w:val="18"/>
          <w:szCs w:val="18"/>
        </w:rPr>
      </w:pPr>
      <w:r w:rsidRPr="00272680">
        <w:rPr>
          <w:rFonts w:ascii="Verdana" w:hAnsi="Verdana"/>
          <w:sz w:val="18"/>
          <w:szCs w:val="18"/>
        </w:rPr>
        <w:t>Het Georganiseerd Overleg Recreatie &amp; Zwembaden rekent tot haar taken:</w:t>
      </w:r>
    </w:p>
    <w:p w14:paraId="077697B4" w14:textId="77777777" w:rsidR="00D9443C" w:rsidRPr="00272680" w:rsidRDefault="00D9443C" w:rsidP="00D9443C">
      <w:pPr>
        <w:pStyle w:val="Plattetekstinspringen3"/>
        <w:spacing w:line="276" w:lineRule="auto"/>
        <w:ind w:firstLine="0"/>
        <w:rPr>
          <w:rFonts w:ascii="Verdana" w:hAnsi="Verdana"/>
          <w:sz w:val="18"/>
          <w:szCs w:val="18"/>
        </w:rPr>
      </w:pPr>
    </w:p>
    <w:p w14:paraId="6BA688FD" w14:textId="77777777" w:rsidR="00D9443C" w:rsidRPr="00272680" w:rsidRDefault="00D9443C" w:rsidP="00D9443C">
      <w:pPr>
        <w:pStyle w:val="Plattetekstinspringen3"/>
        <w:numPr>
          <w:ilvl w:val="0"/>
          <w:numId w:val="43"/>
        </w:numPr>
        <w:spacing w:line="276" w:lineRule="auto"/>
        <w:rPr>
          <w:rFonts w:ascii="Verdana" w:hAnsi="Verdana"/>
          <w:b/>
          <w:sz w:val="18"/>
          <w:szCs w:val="18"/>
        </w:rPr>
      </w:pPr>
      <w:r w:rsidRPr="00272680">
        <w:rPr>
          <w:rFonts w:ascii="Verdana" w:hAnsi="Verdana"/>
          <w:b/>
          <w:sz w:val="18"/>
          <w:szCs w:val="18"/>
        </w:rPr>
        <w:t>Vaststellen beleid</w:t>
      </w:r>
    </w:p>
    <w:p w14:paraId="6EE23F61" w14:textId="77777777" w:rsidR="00D9443C" w:rsidRPr="00272680" w:rsidRDefault="00D9443C" w:rsidP="00D9443C">
      <w:pPr>
        <w:pStyle w:val="Plattetekstinspringen3"/>
        <w:spacing w:line="276" w:lineRule="auto"/>
        <w:ind w:left="709" w:firstLine="0"/>
        <w:rPr>
          <w:rFonts w:ascii="Verdana" w:hAnsi="Verdana"/>
          <w:sz w:val="18"/>
          <w:szCs w:val="18"/>
        </w:rPr>
      </w:pPr>
      <w:r w:rsidRPr="00272680">
        <w:rPr>
          <w:rFonts w:ascii="Verdana" w:hAnsi="Verdana"/>
          <w:sz w:val="18"/>
          <w:szCs w:val="18"/>
        </w:rPr>
        <w:t>Vaststellen van beleid en opdracht geven aan KIKK recreatie van beleid dat landelijk, regionaal, plaatselijk en op locatie kan worden uitgevoerd specifiek ten behoeve van projecten voor de doelgroepen van KIKK recreatie gericht op:</w:t>
      </w:r>
    </w:p>
    <w:p w14:paraId="78A6549C" w14:textId="77777777" w:rsidR="00D9443C" w:rsidRPr="00272680" w:rsidRDefault="00D9443C" w:rsidP="00D9443C">
      <w:pPr>
        <w:pStyle w:val="Plattetekstinspringen3"/>
        <w:spacing w:line="276" w:lineRule="auto"/>
        <w:ind w:firstLine="709"/>
        <w:rPr>
          <w:rFonts w:ascii="Verdana" w:hAnsi="Verdana"/>
          <w:sz w:val="18"/>
          <w:szCs w:val="18"/>
        </w:rPr>
      </w:pPr>
      <w:r w:rsidRPr="00272680">
        <w:rPr>
          <w:rFonts w:ascii="Verdana" w:hAnsi="Verdana"/>
          <w:sz w:val="18"/>
          <w:szCs w:val="18"/>
        </w:rPr>
        <w:t>- arbeidsmarkt- en scholingsbeleid;</w:t>
      </w:r>
    </w:p>
    <w:p w14:paraId="2008E5ED" w14:textId="77777777" w:rsidR="00D9443C" w:rsidRPr="00272680" w:rsidRDefault="00D9443C" w:rsidP="00D9443C">
      <w:pPr>
        <w:pStyle w:val="Plattetekstinspringen3"/>
        <w:spacing w:line="276" w:lineRule="auto"/>
        <w:ind w:firstLine="709"/>
        <w:rPr>
          <w:rFonts w:ascii="Verdana" w:hAnsi="Verdana"/>
          <w:sz w:val="18"/>
          <w:szCs w:val="18"/>
        </w:rPr>
      </w:pPr>
      <w:r w:rsidRPr="00272680">
        <w:rPr>
          <w:rFonts w:ascii="Verdana" w:hAnsi="Verdana"/>
          <w:sz w:val="18"/>
          <w:szCs w:val="18"/>
        </w:rPr>
        <w:t>- vermindering ziekteverzuim en re-integratie;</w:t>
      </w:r>
    </w:p>
    <w:p w14:paraId="10697550" w14:textId="77777777" w:rsidR="00D9443C" w:rsidRPr="00272680" w:rsidRDefault="00D9443C" w:rsidP="00D9443C">
      <w:pPr>
        <w:pStyle w:val="Plattetekstinspringen3"/>
        <w:spacing w:line="276" w:lineRule="auto"/>
        <w:ind w:firstLine="709"/>
        <w:rPr>
          <w:rFonts w:ascii="Verdana" w:hAnsi="Verdana"/>
          <w:sz w:val="18"/>
          <w:szCs w:val="18"/>
        </w:rPr>
      </w:pPr>
      <w:r w:rsidRPr="00272680">
        <w:rPr>
          <w:rFonts w:ascii="Verdana" w:hAnsi="Verdana"/>
          <w:sz w:val="18"/>
          <w:szCs w:val="18"/>
        </w:rPr>
        <w:t>- verbetering arbeidsomstandigheden;</w:t>
      </w:r>
    </w:p>
    <w:p w14:paraId="38C64B17" w14:textId="77777777" w:rsidR="00D9443C" w:rsidRPr="00272680" w:rsidRDefault="00D9443C" w:rsidP="00D9443C">
      <w:pPr>
        <w:pStyle w:val="Plattetekstinspringen3"/>
        <w:spacing w:line="276" w:lineRule="auto"/>
        <w:ind w:firstLine="709"/>
        <w:rPr>
          <w:rFonts w:ascii="Verdana" w:hAnsi="Verdana"/>
          <w:sz w:val="18"/>
          <w:szCs w:val="18"/>
        </w:rPr>
      </w:pPr>
      <w:r w:rsidRPr="00272680">
        <w:rPr>
          <w:rFonts w:ascii="Verdana" w:hAnsi="Verdana"/>
          <w:sz w:val="18"/>
          <w:szCs w:val="18"/>
        </w:rPr>
        <w:t>- leeftijdbewust personeelsbeleid;</w:t>
      </w:r>
    </w:p>
    <w:p w14:paraId="2A3B80B5" w14:textId="77777777" w:rsidR="00D9443C" w:rsidRPr="00272680" w:rsidRDefault="00D9443C" w:rsidP="00D9443C">
      <w:pPr>
        <w:pStyle w:val="Plattetekstinspringen3"/>
        <w:spacing w:line="276" w:lineRule="auto"/>
        <w:ind w:firstLine="709"/>
        <w:rPr>
          <w:rFonts w:ascii="Verdana" w:hAnsi="Verdana"/>
          <w:sz w:val="18"/>
          <w:szCs w:val="18"/>
        </w:rPr>
      </w:pPr>
      <w:r w:rsidRPr="00272680">
        <w:rPr>
          <w:rFonts w:ascii="Verdana" w:hAnsi="Verdana"/>
          <w:sz w:val="18"/>
          <w:szCs w:val="18"/>
        </w:rPr>
        <w:t>- medezeggenschap.</w:t>
      </w:r>
    </w:p>
    <w:p w14:paraId="47C560F1" w14:textId="77777777" w:rsidR="00D9443C" w:rsidRPr="00272680" w:rsidRDefault="00D9443C" w:rsidP="00D9443C">
      <w:pPr>
        <w:pStyle w:val="Plattetekstinspringen3"/>
        <w:spacing w:line="276" w:lineRule="auto"/>
        <w:ind w:firstLine="0"/>
        <w:rPr>
          <w:rFonts w:ascii="Verdana" w:hAnsi="Verdana"/>
          <w:sz w:val="18"/>
          <w:szCs w:val="18"/>
        </w:rPr>
      </w:pPr>
    </w:p>
    <w:p w14:paraId="7A24D870" w14:textId="77777777" w:rsidR="00D9443C" w:rsidRPr="00272680" w:rsidRDefault="00D9443C" w:rsidP="00D9443C">
      <w:pPr>
        <w:pStyle w:val="Plattetekstinspringen3"/>
        <w:numPr>
          <w:ilvl w:val="0"/>
          <w:numId w:val="43"/>
        </w:numPr>
        <w:spacing w:line="276" w:lineRule="auto"/>
        <w:rPr>
          <w:rFonts w:ascii="Verdana" w:hAnsi="Verdana" w:cs="Arial"/>
          <w:b/>
          <w:bCs/>
          <w:iCs/>
          <w:sz w:val="18"/>
          <w:szCs w:val="18"/>
        </w:rPr>
      </w:pPr>
      <w:r w:rsidRPr="00272680">
        <w:rPr>
          <w:rFonts w:ascii="Verdana" w:hAnsi="Verdana" w:cs="Arial"/>
          <w:b/>
          <w:bCs/>
          <w:iCs/>
          <w:sz w:val="18"/>
          <w:szCs w:val="18"/>
        </w:rPr>
        <w:t xml:space="preserve">Bevordering naleving cao’s </w:t>
      </w:r>
      <w:r w:rsidRPr="00272680">
        <w:rPr>
          <w:rFonts w:ascii="Verdana" w:hAnsi="Verdana"/>
          <w:b/>
          <w:bCs/>
          <w:sz w:val="18"/>
          <w:szCs w:val="18"/>
        </w:rPr>
        <w:t>(cao en de Fonds-cao Recreatie)</w:t>
      </w:r>
    </w:p>
    <w:p w14:paraId="72902730" w14:textId="77777777" w:rsidR="00D9443C" w:rsidRPr="00272680" w:rsidRDefault="00D9443C" w:rsidP="00D9443C">
      <w:pPr>
        <w:pStyle w:val="Plattetekstinspringen3"/>
        <w:spacing w:line="276" w:lineRule="auto"/>
        <w:ind w:left="709" w:firstLine="0"/>
        <w:rPr>
          <w:rFonts w:ascii="Verdana" w:hAnsi="Verdana" w:cs="Arial"/>
          <w:iCs/>
          <w:sz w:val="18"/>
          <w:szCs w:val="18"/>
        </w:rPr>
      </w:pPr>
      <w:r w:rsidRPr="00272680">
        <w:rPr>
          <w:rFonts w:ascii="Verdana" w:hAnsi="Verdana" w:cs="Arial"/>
          <w:iCs/>
          <w:sz w:val="18"/>
          <w:szCs w:val="18"/>
        </w:rPr>
        <w:t>Het GORecreatie  &amp; Zwembaden bevordert de naleving van de cao door het faciliteren van organisaties die voorlichting verstrekken van neutrale en feitelijke informatie aan alle werkgevers en werknemers in de bedrijfstak op het totale gebied van arbeidsvoorwaarden en de daarmee verband houdende sociale verzekeringen, pensioenrechten en dergelijke.</w:t>
      </w:r>
      <w:r w:rsidRPr="00272680">
        <w:rPr>
          <w:rFonts w:ascii="Verdana" w:hAnsi="Verdana" w:cs="Arial"/>
          <w:iCs/>
          <w:sz w:val="18"/>
          <w:szCs w:val="18"/>
        </w:rPr>
        <w:br/>
      </w:r>
    </w:p>
    <w:p w14:paraId="1F3C48DC" w14:textId="77777777" w:rsidR="00D9443C" w:rsidRPr="00272680" w:rsidRDefault="00D9443C" w:rsidP="00D9443C">
      <w:pPr>
        <w:pStyle w:val="Lijstalinea"/>
        <w:numPr>
          <w:ilvl w:val="0"/>
          <w:numId w:val="43"/>
        </w:numPr>
        <w:spacing w:line="276" w:lineRule="auto"/>
        <w:rPr>
          <w:rFonts w:ascii="Verdana" w:hAnsi="Verdana" w:cs="Arial"/>
          <w:b/>
          <w:sz w:val="18"/>
          <w:szCs w:val="18"/>
        </w:rPr>
      </w:pPr>
      <w:r w:rsidRPr="00272680">
        <w:rPr>
          <w:rFonts w:ascii="Verdana" w:hAnsi="Verdana" w:cs="Arial"/>
          <w:b/>
          <w:sz w:val="18"/>
          <w:szCs w:val="18"/>
        </w:rPr>
        <w:t xml:space="preserve">Uitleg te geven over de </w:t>
      </w:r>
      <w:r w:rsidRPr="00272680">
        <w:rPr>
          <w:rFonts w:ascii="Verdana" w:hAnsi="Verdana" w:cs="Arial"/>
          <w:b/>
          <w:bCs/>
          <w:sz w:val="18"/>
          <w:szCs w:val="18"/>
        </w:rPr>
        <w:t>c</w:t>
      </w:r>
      <w:r w:rsidRPr="00272680">
        <w:rPr>
          <w:rFonts w:ascii="Verdana" w:hAnsi="Verdana" w:cs="Arial"/>
          <w:b/>
          <w:sz w:val="18"/>
          <w:szCs w:val="18"/>
        </w:rPr>
        <w:t>ao-bepalingen (besluit interpretatie cao-bepalingen)</w:t>
      </w:r>
    </w:p>
    <w:p w14:paraId="66C3F377" w14:textId="77777777" w:rsidR="00D9443C" w:rsidRPr="00272680" w:rsidRDefault="00D9443C" w:rsidP="00D9443C">
      <w:pPr>
        <w:pStyle w:val="Plattetekstinspringen3"/>
        <w:spacing w:line="276" w:lineRule="auto"/>
        <w:ind w:left="709" w:firstLine="0"/>
        <w:rPr>
          <w:rFonts w:ascii="Verdana" w:hAnsi="Verdana"/>
          <w:sz w:val="18"/>
          <w:szCs w:val="18"/>
        </w:rPr>
      </w:pPr>
      <w:r w:rsidRPr="00272680">
        <w:rPr>
          <w:rFonts w:ascii="Verdana" w:hAnsi="Verdana"/>
          <w:sz w:val="18"/>
          <w:szCs w:val="18"/>
        </w:rPr>
        <w:t xml:space="preserve">GORecreatie &amp; Zwembaden kan op verzoek van een individuele werkgever of individuele werknemer of op verzoek van één of meerdere partijen bij de cao’s, ter bevordering van een juiste en eenvormige toepassing en naleving van de cao’s, nadere uitleg geven aan de bepalingen van de cao’s. </w:t>
      </w:r>
    </w:p>
    <w:p w14:paraId="06600A61" w14:textId="77777777" w:rsidR="00D9443C" w:rsidRPr="00272680" w:rsidRDefault="00D9443C" w:rsidP="00D9443C">
      <w:pPr>
        <w:pStyle w:val="Plattetekstinspringen3"/>
        <w:spacing w:line="276" w:lineRule="auto"/>
        <w:ind w:firstLine="0"/>
        <w:rPr>
          <w:rFonts w:ascii="Verdana" w:hAnsi="Verdana"/>
          <w:sz w:val="18"/>
          <w:szCs w:val="18"/>
        </w:rPr>
      </w:pPr>
    </w:p>
    <w:p w14:paraId="2D7ADF2A" w14:textId="77777777" w:rsidR="00D9443C" w:rsidRPr="00272680" w:rsidRDefault="00D9443C" w:rsidP="00D9443C">
      <w:pPr>
        <w:pStyle w:val="Plattetekstinspringen3"/>
        <w:numPr>
          <w:ilvl w:val="0"/>
          <w:numId w:val="43"/>
        </w:numPr>
        <w:spacing w:line="276" w:lineRule="auto"/>
        <w:rPr>
          <w:rFonts w:ascii="Verdana" w:hAnsi="Verdana"/>
          <w:sz w:val="18"/>
          <w:szCs w:val="18"/>
        </w:rPr>
      </w:pPr>
      <w:r w:rsidRPr="00272680">
        <w:rPr>
          <w:rFonts w:ascii="Verdana" w:hAnsi="Verdana"/>
          <w:b/>
          <w:sz w:val="18"/>
          <w:szCs w:val="18"/>
        </w:rPr>
        <w:t>Het geven van een bindend advies bij geschillen</w:t>
      </w:r>
    </w:p>
    <w:p w14:paraId="5DD02360" w14:textId="77777777" w:rsidR="00D9443C" w:rsidRPr="00272680" w:rsidRDefault="00D9443C" w:rsidP="00D9443C">
      <w:pPr>
        <w:pStyle w:val="Plattetekst2"/>
        <w:spacing w:line="276" w:lineRule="auto"/>
        <w:ind w:left="709"/>
        <w:rPr>
          <w:rFonts w:cs="Arial"/>
          <w:bCs/>
          <w:sz w:val="18"/>
          <w:szCs w:val="18"/>
        </w:rPr>
      </w:pPr>
      <w:r w:rsidRPr="00272680">
        <w:rPr>
          <w:rFonts w:cs="Arial"/>
          <w:bCs/>
          <w:sz w:val="18"/>
          <w:szCs w:val="18"/>
        </w:rPr>
        <w:t>Op verzoek van één of meer werkgevers tezamen met één of meer werknemers, in een geschil over toepassing van de cao, uitbrengen van een bindend advies. Een dergelijk bindend advies wordt alleen dan uitgebracht als beide partijen hiertoe een schriftelijk verzoek indienen.</w:t>
      </w:r>
    </w:p>
    <w:p w14:paraId="14EA00E8" w14:textId="77777777" w:rsidR="00D9443C" w:rsidRPr="00272680" w:rsidRDefault="00D9443C" w:rsidP="00D9443C">
      <w:pPr>
        <w:spacing w:line="276" w:lineRule="auto"/>
        <w:rPr>
          <w:rFonts w:cs="Arial"/>
          <w:sz w:val="18"/>
          <w:szCs w:val="18"/>
        </w:rPr>
      </w:pPr>
    </w:p>
    <w:p w14:paraId="70316E63" w14:textId="77777777" w:rsidR="00D9443C" w:rsidRPr="00272680" w:rsidRDefault="00D9443C" w:rsidP="00D9443C">
      <w:pPr>
        <w:pStyle w:val="Lijstalinea"/>
        <w:numPr>
          <w:ilvl w:val="0"/>
          <w:numId w:val="43"/>
        </w:numPr>
        <w:spacing w:line="276" w:lineRule="auto"/>
        <w:rPr>
          <w:rFonts w:ascii="Verdana" w:hAnsi="Verdana" w:cs="Arial"/>
          <w:b/>
          <w:sz w:val="18"/>
          <w:szCs w:val="18"/>
        </w:rPr>
      </w:pPr>
      <w:r w:rsidRPr="00272680">
        <w:rPr>
          <w:rFonts w:ascii="Verdana" w:hAnsi="Verdana" w:cs="Arial"/>
          <w:b/>
          <w:sz w:val="18"/>
          <w:szCs w:val="18"/>
        </w:rPr>
        <w:t>Het geven van ontheffing van bepalingen van deze cao’s</w:t>
      </w:r>
    </w:p>
    <w:p w14:paraId="3364CF51" w14:textId="77777777" w:rsidR="00D9443C" w:rsidRPr="00272680" w:rsidRDefault="00D9443C" w:rsidP="00D9443C">
      <w:pPr>
        <w:pStyle w:val="Plattetekstinspringen3"/>
        <w:spacing w:line="276" w:lineRule="auto"/>
        <w:ind w:left="709" w:firstLine="11"/>
        <w:rPr>
          <w:rFonts w:ascii="Verdana" w:hAnsi="Verdana" w:cs="Arial"/>
          <w:sz w:val="18"/>
          <w:szCs w:val="18"/>
        </w:rPr>
      </w:pPr>
      <w:r w:rsidRPr="00272680">
        <w:rPr>
          <w:rFonts w:ascii="Verdana" w:hAnsi="Verdana" w:cs="Arial"/>
          <w:sz w:val="18"/>
          <w:szCs w:val="18"/>
        </w:rPr>
        <w:t>Het geven van een ontheffing van één of meerdere bepalingen van de cao’s. Een ontheffing wordt slechts voor bepaalde tijd verleend.</w:t>
      </w:r>
    </w:p>
    <w:p w14:paraId="3D7219F0" w14:textId="77777777" w:rsidR="00D9443C" w:rsidRPr="00272680" w:rsidRDefault="00D9443C" w:rsidP="00D9443C">
      <w:pPr>
        <w:spacing w:line="276" w:lineRule="auto"/>
        <w:rPr>
          <w:rFonts w:cs="Arial"/>
          <w:sz w:val="18"/>
          <w:szCs w:val="18"/>
        </w:rPr>
      </w:pPr>
    </w:p>
    <w:p w14:paraId="5D59D8EA" w14:textId="77777777" w:rsidR="00D9443C" w:rsidRPr="00272680" w:rsidRDefault="00D9443C" w:rsidP="00D9443C">
      <w:pPr>
        <w:pStyle w:val="Lijstalinea"/>
        <w:numPr>
          <w:ilvl w:val="0"/>
          <w:numId w:val="43"/>
        </w:numPr>
        <w:spacing w:line="276" w:lineRule="auto"/>
        <w:rPr>
          <w:rFonts w:ascii="Verdana" w:hAnsi="Verdana" w:cs="Arial"/>
          <w:b/>
          <w:sz w:val="18"/>
          <w:szCs w:val="18"/>
        </w:rPr>
      </w:pPr>
      <w:r w:rsidRPr="00272680">
        <w:rPr>
          <w:rFonts w:ascii="Verdana" w:hAnsi="Verdana" w:cs="Arial"/>
          <w:b/>
          <w:sz w:val="18"/>
          <w:szCs w:val="18"/>
        </w:rPr>
        <w:t>Vrijwillige aansluiting</w:t>
      </w:r>
    </w:p>
    <w:p w14:paraId="5AE362D8" w14:textId="77777777" w:rsidR="00D9443C" w:rsidRPr="00272680" w:rsidRDefault="00D9443C" w:rsidP="00D9443C">
      <w:pPr>
        <w:spacing w:line="276" w:lineRule="auto"/>
        <w:ind w:left="709"/>
        <w:rPr>
          <w:b/>
          <w:sz w:val="18"/>
          <w:szCs w:val="18"/>
        </w:rPr>
      </w:pPr>
      <w:r w:rsidRPr="00272680">
        <w:rPr>
          <w:sz w:val="18"/>
          <w:szCs w:val="18"/>
        </w:rPr>
        <w:t xml:space="preserve">Het behandelen van verzoeken ingediend door aan de recreatie of zwembaden verwante bedrijven voor vrijwillige aansluiting bij het geheel van regelingen en fondsen betreffende de recreatie, mits het bestuur van het Pensioenfonds </w:t>
      </w:r>
      <w:r w:rsidRPr="00272680">
        <w:rPr>
          <w:sz w:val="18"/>
        </w:rPr>
        <w:t>Recreatie met de vrijwillige aansluiting bij het Pensioenfonds Recreatie heeft ingestemd</w:t>
      </w:r>
      <w:r w:rsidRPr="00272680">
        <w:rPr>
          <w:sz w:val="18"/>
          <w:szCs w:val="18"/>
        </w:rPr>
        <w:t xml:space="preserve"> (de voorwaarden staan vermeld in het Reglement van het Pensioenfonds).</w:t>
      </w:r>
    </w:p>
    <w:p w14:paraId="6053F081" w14:textId="77777777" w:rsidR="00D9443C" w:rsidRDefault="00D9443C" w:rsidP="00D9443C">
      <w:pPr>
        <w:spacing w:line="276" w:lineRule="auto"/>
        <w:rPr>
          <w:rFonts w:cs="Arial"/>
          <w:b/>
          <w:bCs/>
          <w:sz w:val="18"/>
          <w:szCs w:val="18"/>
        </w:rPr>
      </w:pPr>
    </w:p>
    <w:p w14:paraId="0F3E5E42" w14:textId="77777777" w:rsidR="00D9443C" w:rsidRDefault="00D9443C" w:rsidP="00D9443C">
      <w:pPr>
        <w:spacing w:line="276" w:lineRule="auto"/>
        <w:rPr>
          <w:rFonts w:cs="Arial"/>
          <w:b/>
          <w:bCs/>
          <w:sz w:val="18"/>
          <w:szCs w:val="18"/>
        </w:rPr>
      </w:pPr>
    </w:p>
    <w:p w14:paraId="66B2B1D6" w14:textId="77777777" w:rsidR="00D9443C" w:rsidRDefault="00D9443C" w:rsidP="00D9443C">
      <w:pPr>
        <w:spacing w:line="276" w:lineRule="auto"/>
        <w:rPr>
          <w:rFonts w:cs="Arial"/>
          <w:b/>
          <w:bCs/>
          <w:sz w:val="18"/>
          <w:szCs w:val="18"/>
        </w:rPr>
      </w:pPr>
    </w:p>
    <w:p w14:paraId="705D50DB" w14:textId="77777777" w:rsidR="00D9443C" w:rsidRDefault="00D9443C" w:rsidP="00D9443C">
      <w:pPr>
        <w:spacing w:line="276" w:lineRule="auto"/>
        <w:rPr>
          <w:rFonts w:cs="Arial"/>
          <w:b/>
          <w:bCs/>
          <w:sz w:val="18"/>
          <w:szCs w:val="18"/>
        </w:rPr>
      </w:pPr>
    </w:p>
    <w:p w14:paraId="46F3D3E6" w14:textId="77777777" w:rsidR="00D9443C" w:rsidRPr="00272680" w:rsidRDefault="00D9443C" w:rsidP="00D9443C">
      <w:pPr>
        <w:spacing w:line="276" w:lineRule="auto"/>
        <w:rPr>
          <w:rFonts w:cs="Arial"/>
          <w:b/>
          <w:bCs/>
          <w:sz w:val="18"/>
          <w:szCs w:val="18"/>
        </w:rPr>
      </w:pPr>
    </w:p>
    <w:p w14:paraId="1314FF97" w14:textId="77777777" w:rsidR="00D9443C" w:rsidRPr="00272680" w:rsidRDefault="00D9443C" w:rsidP="00D9443C">
      <w:pPr>
        <w:pStyle w:val="Plattetekst3"/>
        <w:numPr>
          <w:ilvl w:val="0"/>
          <w:numId w:val="43"/>
        </w:numPr>
        <w:spacing w:line="276" w:lineRule="auto"/>
        <w:rPr>
          <w:sz w:val="18"/>
          <w:szCs w:val="18"/>
        </w:rPr>
      </w:pPr>
      <w:r w:rsidRPr="00272680">
        <w:rPr>
          <w:sz w:val="18"/>
          <w:szCs w:val="18"/>
        </w:rPr>
        <w:t xml:space="preserve">Verlenen van goedkeuring van een beoordelingssysteem met daaraan gekoppeld een beloningssystematiek </w:t>
      </w:r>
    </w:p>
    <w:p w14:paraId="279DFFF3" w14:textId="77777777" w:rsidR="00D9443C" w:rsidRPr="00272680" w:rsidRDefault="00D9443C" w:rsidP="00D9443C">
      <w:pPr>
        <w:pStyle w:val="Plattetekst"/>
        <w:spacing w:line="276" w:lineRule="auto"/>
        <w:ind w:left="709"/>
        <w:rPr>
          <w:rFonts w:cs="Arial"/>
          <w:szCs w:val="18"/>
        </w:rPr>
      </w:pPr>
      <w:r w:rsidRPr="00272680">
        <w:rPr>
          <w:rFonts w:cs="Arial"/>
          <w:szCs w:val="18"/>
        </w:rPr>
        <w:t xml:space="preserve">Het beoordelen, en indien correct, het verlenen van goedkeuring van een verzoek van de werkgever voor toepassing van een afwijkend beoordelingssysteem met een daaraan gekoppelde beloningssystematiek. Het systeem moet de instemming hebben van de Ondernemingsraad of de Personeelsvertegenwoordiging. </w:t>
      </w:r>
    </w:p>
    <w:p w14:paraId="7370DAAD" w14:textId="77777777" w:rsidR="00D9443C" w:rsidRPr="00272680" w:rsidRDefault="00D9443C" w:rsidP="00D9443C">
      <w:pPr>
        <w:spacing w:line="276" w:lineRule="auto"/>
        <w:rPr>
          <w:rFonts w:cs="Arial"/>
          <w:b/>
          <w:bCs/>
          <w:i/>
          <w:sz w:val="18"/>
          <w:szCs w:val="18"/>
        </w:rPr>
      </w:pPr>
    </w:p>
    <w:p w14:paraId="4B82110A" w14:textId="77777777" w:rsidR="00D9443C" w:rsidRPr="00272680" w:rsidRDefault="00D9443C" w:rsidP="00D9443C">
      <w:pPr>
        <w:pStyle w:val="Plattetekst2"/>
        <w:spacing w:line="276" w:lineRule="auto"/>
        <w:rPr>
          <w:rFonts w:cs="Arial"/>
          <w:bCs/>
          <w:sz w:val="18"/>
          <w:szCs w:val="18"/>
        </w:rPr>
      </w:pPr>
      <w:r w:rsidRPr="00272680">
        <w:rPr>
          <w:rFonts w:cs="Arial"/>
          <w:bCs/>
          <w:sz w:val="18"/>
          <w:szCs w:val="18"/>
        </w:rPr>
        <w:t>Taak en werkwijze van het GORecreatie &amp; Zwembaden zijn nader geregeld in een reglement (zie bijlage 11) dat deel uitmaakt van de Fonds-cao Recreatie, deze is te raadplegen op de website www.kikk-recreatie.nl.</w:t>
      </w:r>
    </w:p>
    <w:p w14:paraId="57D47F94" w14:textId="77777777" w:rsidR="00D9443C" w:rsidRPr="00272680" w:rsidRDefault="00D9443C" w:rsidP="00D9443C">
      <w:pPr>
        <w:spacing w:line="276" w:lineRule="auto"/>
        <w:rPr>
          <w:sz w:val="18"/>
        </w:rPr>
      </w:pPr>
    </w:p>
    <w:p w14:paraId="0E2F2D88" w14:textId="77777777" w:rsidR="00D9443C" w:rsidRPr="00272680" w:rsidRDefault="00D9443C" w:rsidP="00D9443C">
      <w:pPr>
        <w:spacing w:line="276" w:lineRule="auto"/>
        <w:rPr>
          <w:b/>
          <w:sz w:val="18"/>
        </w:rPr>
      </w:pPr>
      <w:r w:rsidRPr="00272680">
        <w:rPr>
          <w:b/>
          <w:sz w:val="18"/>
          <w:szCs w:val="18"/>
        </w:rPr>
        <w:t>ARTIKEL 30   DUUR VAN DEZE OVEREENKOMST</w:t>
      </w:r>
    </w:p>
    <w:p w14:paraId="42F268F0" w14:textId="77777777" w:rsidR="00D9443C" w:rsidRPr="00272680" w:rsidRDefault="00D9443C" w:rsidP="00D9443C">
      <w:pPr>
        <w:spacing w:line="276" w:lineRule="auto"/>
        <w:rPr>
          <w:b/>
          <w:sz w:val="18"/>
          <w:szCs w:val="18"/>
        </w:rPr>
      </w:pPr>
    </w:p>
    <w:p w14:paraId="68B0914F" w14:textId="77777777" w:rsidR="00D9443C" w:rsidRPr="00272680" w:rsidRDefault="00D9443C" w:rsidP="00D9443C">
      <w:pPr>
        <w:spacing w:line="276" w:lineRule="auto"/>
        <w:rPr>
          <w:b/>
          <w:sz w:val="18"/>
          <w:szCs w:val="18"/>
        </w:rPr>
      </w:pPr>
      <w:r w:rsidRPr="00272680">
        <w:rPr>
          <w:b/>
          <w:sz w:val="18"/>
          <w:szCs w:val="18"/>
        </w:rPr>
        <w:t>1.</w:t>
      </w:r>
      <w:r w:rsidRPr="00272680">
        <w:rPr>
          <w:b/>
          <w:sz w:val="18"/>
          <w:szCs w:val="18"/>
        </w:rPr>
        <w:tab/>
        <w:t>Looptijd</w:t>
      </w:r>
    </w:p>
    <w:p w14:paraId="58C36089" w14:textId="77777777" w:rsidR="00D9443C" w:rsidRPr="00272680" w:rsidRDefault="00D9443C" w:rsidP="00D9443C">
      <w:pPr>
        <w:spacing w:line="276" w:lineRule="auto"/>
        <w:ind w:left="708" w:firstLine="12"/>
        <w:rPr>
          <w:b/>
          <w:strike/>
          <w:sz w:val="18"/>
          <w:szCs w:val="18"/>
        </w:rPr>
      </w:pPr>
      <w:r w:rsidRPr="00272680">
        <w:rPr>
          <w:sz w:val="18"/>
          <w:szCs w:val="18"/>
        </w:rPr>
        <w:t>Deze overeenkomst is aangegaan voor een periode van 1 juli 2017 tot 1 januari 2019.</w:t>
      </w:r>
      <w:r w:rsidRPr="00272680">
        <w:rPr>
          <w:strike/>
          <w:sz w:val="18"/>
          <w:szCs w:val="18"/>
        </w:rPr>
        <w:t xml:space="preserve"> </w:t>
      </w:r>
    </w:p>
    <w:p w14:paraId="5A5B43A1" w14:textId="77777777" w:rsidR="00D9443C" w:rsidRPr="00272680" w:rsidRDefault="00D9443C" w:rsidP="00D9443C">
      <w:pPr>
        <w:spacing w:line="276" w:lineRule="auto"/>
        <w:rPr>
          <w:b/>
          <w:sz w:val="18"/>
          <w:szCs w:val="18"/>
        </w:rPr>
      </w:pPr>
    </w:p>
    <w:p w14:paraId="7A3E6BD9" w14:textId="77777777" w:rsidR="00D9443C" w:rsidRPr="00272680" w:rsidRDefault="00D9443C" w:rsidP="00D9443C">
      <w:pPr>
        <w:spacing w:line="276" w:lineRule="auto"/>
        <w:rPr>
          <w:b/>
          <w:sz w:val="18"/>
          <w:szCs w:val="18"/>
        </w:rPr>
      </w:pPr>
      <w:r w:rsidRPr="00272680">
        <w:rPr>
          <w:b/>
          <w:sz w:val="18"/>
          <w:szCs w:val="18"/>
        </w:rPr>
        <w:t>2.</w:t>
      </w:r>
      <w:r w:rsidRPr="00272680">
        <w:rPr>
          <w:b/>
          <w:sz w:val="18"/>
          <w:szCs w:val="18"/>
        </w:rPr>
        <w:tab/>
        <w:t>Stilzwijgende verlenging</w:t>
      </w:r>
    </w:p>
    <w:p w14:paraId="47BC6768" w14:textId="77777777" w:rsidR="00D9443C" w:rsidRPr="00272680" w:rsidRDefault="00D9443C" w:rsidP="00D9443C">
      <w:pPr>
        <w:spacing w:line="276" w:lineRule="auto"/>
        <w:ind w:firstLine="720"/>
        <w:rPr>
          <w:b/>
          <w:sz w:val="18"/>
          <w:szCs w:val="18"/>
        </w:rPr>
      </w:pPr>
      <w:r w:rsidRPr="00272680">
        <w:rPr>
          <w:sz w:val="18"/>
          <w:szCs w:val="18"/>
        </w:rPr>
        <w:t xml:space="preserve">Indien geen der partijen uiterlijk drie maanden voor het tijdstip, waarop deze </w:t>
      </w:r>
    </w:p>
    <w:p w14:paraId="21D7D920" w14:textId="77777777" w:rsidR="00D9443C" w:rsidRPr="00272680" w:rsidRDefault="00D9443C" w:rsidP="00D9443C">
      <w:pPr>
        <w:spacing w:line="276" w:lineRule="auto"/>
        <w:ind w:left="720"/>
        <w:rPr>
          <w:b/>
          <w:sz w:val="18"/>
          <w:szCs w:val="18"/>
        </w:rPr>
      </w:pPr>
      <w:r w:rsidRPr="00272680">
        <w:rPr>
          <w:sz w:val="18"/>
          <w:szCs w:val="18"/>
        </w:rPr>
        <w:t>overeenkomst eindigt, schriftelijk te kennen heeft gegeven dat zij de overeenkomst wenst te beëindigen of te wijzigen, zal de overeenkomst telkens met een looptijd van een jaar worden geacht te zijn verlengd.</w:t>
      </w:r>
    </w:p>
    <w:p w14:paraId="70B15A04" w14:textId="77777777" w:rsidR="00D9443C" w:rsidRPr="00272680" w:rsidRDefault="00D9443C" w:rsidP="00D9443C">
      <w:pPr>
        <w:spacing w:line="276" w:lineRule="auto"/>
        <w:rPr>
          <w:b/>
          <w:sz w:val="18"/>
          <w:szCs w:val="18"/>
        </w:rPr>
      </w:pPr>
    </w:p>
    <w:p w14:paraId="5ED750E6" w14:textId="77777777" w:rsidR="00D9443C" w:rsidRPr="00272680" w:rsidRDefault="00D9443C" w:rsidP="00D9443C">
      <w:pPr>
        <w:spacing w:line="276" w:lineRule="auto"/>
        <w:rPr>
          <w:b/>
          <w:sz w:val="18"/>
          <w:szCs w:val="18"/>
        </w:rPr>
      </w:pPr>
    </w:p>
    <w:p w14:paraId="054774BB" w14:textId="77777777" w:rsidR="00D9443C" w:rsidRPr="00272680" w:rsidRDefault="00D9443C" w:rsidP="00D9443C">
      <w:pPr>
        <w:spacing w:line="276" w:lineRule="auto"/>
        <w:rPr>
          <w:b/>
          <w:sz w:val="18"/>
          <w:szCs w:val="18"/>
        </w:rPr>
      </w:pPr>
    </w:p>
    <w:p w14:paraId="2155D000" w14:textId="77777777" w:rsidR="00D9443C" w:rsidRPr="00272680" w:rsidRDefault="00D9443C" w:rsidP="00D9443C">
      <w:pPr>
        <w:spacing w:line="276" w:lineRule="auto"/>
        <w:rPr>
          <w:b/>
          <w:sz w:val="18"/>
          <w:szCs w:val="18"/>
        </w:rPr>
      </w:pPr>
    </w:p>
    <w:p w14:paraId="74194DF6" w14:textId="77777777" w:rsidR="00D9443C" w:rsidRPr="00272680" w:rsidRDefault="00D9443C" w:rsidP="00D9443C">
      <w:pPr>
        <w:spacing w:line="276" w:lineRule="auto"/>
        <w:rPr>
          <w:b/>
          <w:sz w:val="18"/>
          <w:szCs w:val="18"/>
        </w:rPr>
      </w:pPr>
    </w:p>
    <w:p w14:paraId="09D0DEE4" w14:textId="77777777" w:rsidR="00D9443C" w:rsidRPr="00272680" w:rsidRDefault="00D9443C" w:rsidP="00D9443C">
      <w:pPr>
        <w:rPr>
          <w:b/>
          <w:sz w:val="18"/>
          <w:szCs w:val="18"/>
        </w:rPr>
      </w:pPr>
      <w:r w:rsidRPr="00272680">
        <w:rPr>
          <w:b/>
          <w:sz w:val="18"/>
          <w:szCs w:val="18"/>
        </w:rPr>
        <w:br w:type="page"/>
      </w:r>
    </w:p>
    <w:p w14:paraId="2D038282" w14:textId="77777777" w:rsidR="00D9443C" w:rsidRPr="00272680" w:rsidRDefault="00D9443C" w:rsidP="00D9443C">
      <w:pPr>
        <w:spacing w:line="276" w:lineRule="auto"/>
        <w:rPr>
          <w:b/>
          <w:sz w:val="18"/>
          <w:szCs w:val="18"/>
        </w:rPr>
      </w:pPr>
    </w:p>
    <w:p w14:paraId="7AB2791C" w14:textId="77777777" w:rsidR="00D9443C" w:rsidRPr="00272680" w:rsidRDefault="00D9443C" w:rsidP="00D9443C">
      <w:pPr>
        <w:spacing w:line="276" w:lineRule="auto"/>
        <w:rPr>
          <w:b/>
          <w:sz w:val="18"/>
          <w:szCs w:val="18"/>
        </w:rPr>
      </w:pPr>
    </w:p>
    <w:p w14:paraId="2BDD16BE" w14:textId="77777777" w:rsidR="00D9443C" w:rsidRPr="00272680" w:rsidRDefault="00D9443C" w:rsidP="00D9443C">
      <w:pPr>
        <w:spacing w:line="276" w:lineRule="auto"/>
        <w:rPr>
          <w:b/>
          <w:sz w:val="18"/>
          <w:szCs w:val="18"/>
        </w:rPr>
      </w:pPr>
    </w:p>
    <w:p w14:paraId="5BBE3C55" w14:textId="77777777" w:rsidR="00D9443C" w:rsidRPr="00272680" w:rsidRDefault="00D9443C" w:rsidP="00D9443C">
      <w:pPr>
        <w:spacing w:line="276" w:lineRule="auto"/>
        <w:rPr>
          <w:b/>
          <w:sz w:val="18"/>
          <w:szCs w:val="18"/>
        </w:rPr>
      </w:pPr>
    </w:p>
    <w:p w14:paraId="2C1D6365" w14:textId="77777777" w:rsidR="00D9443C" w:rsidRPr="00272680" w:rsidRDefault="00D9443C" w:rsidP="00D9443C">
      <w:pPr>
        <w:spacing w:line="276" w:lineRule="auto"/>
        <w:rPr>
          <w:b/>
          <w:sz w:val="18"/>
          <w:szCs w:val="18"/>
        </w:rPr>
      </w:pPr>
    </w:p>
    <w:p w14:paraId="7E7ADD59" w14:textId="77777777" w:rsidR="00D9443C" w:rsidRPr="00272680" w:rsidRDefault="00D9443C" w:rsidP="00D9443C">
      <w:pPr>
        <w:pStyle w:val="Plattetekst"/>
        <w:spacing w:line="276" w:lineRule="auto"/>
        <w:rPr>
          <w:szCs w:val="18"/>
        </w:rPr>
      </w:pPr>
      <w:r w:rsidRPr="00272680">
        <w:rPr>
          <w:szCs w:val="18"/>
        </w:rPr>
        <w:t>Partijen ter ener zijde:</w:t>
      </w:r>
      <w:r w:rsidRPr="00272680">
        <w:rPr>
          <w:szCs w:val="18"/>
        </w:rPr>
        <w:tab/>
      </w:r>
      <w:r w:rsidRPr="00272680">
        <w:rPr>
          <w:szCs w:val="18"/>
        </w:rPr>
        <w:tab/>
      </w:r>
      <w:r w:rsidRPr="00272680">
        <w:rPr>
          <w:szCs w:val="18"/>
        </w:rPr>
        <w:tab/>
      </w:r>
      <w:r w:rsidRPr="00272680">
        <w:rPr>
          <w:szCs w:val="18"/>
        </w:rPr>
        <w:tab/>
      </w:r>
      <w:r w:rsidRPr="00272680">
        <w:rPr>
          <w:szCs w:val="18"/>
        </w:rPr>
        <w:tab/>
      </w:r>
      <w:r w:rsidRPr="00272680">
        <w:rPr>
          <w:szCs w:val="18"/>
        </w:rPr>
        <w:tab/>
        <w:t>Partijen ter andere zijde:</w:t>
      </w:r>
    </w:p>
    <w:p w14:paraId="4A8AA05C" w14:textId="77777777" w:rsidR="00D9443C" w:rsidRPr="00272680" w:rsidRDefault="00D9443C" w:rsidP="00D9443C">
      <w:pPr>
        <w:spacing w:line="276" w:lineRule="auto"/>
        <w:rPr>
          <w:b/>
          <w:sz w:val="18"/>
        </w:rPr>
      </w:pPr>
    </w:p>
    <w:p w14:paraId="4336BB2B" w14:textId="77777777" w:rsidR="00D9443C" w:rsidRPr="00272680" w:rsidRDefault="00D9443C" w:rsidP="00D9443C">
      <w:pPr>
        <w:spacing w:line="276" w:lineRule="auto"/>
        <w:rPr>
          <w:b/>
          <w:sz w:val="18"/>
        </w:rPr>
      </w:pPr>
    </w:p>
    <w:p w14:paraId="25B740FB" w14:textId="77777777" w:rsidR="00D9443C" w:rsidRPr="00272680" w:rsidRDefault="00D9443C" w:rsidP="00D9443C">
      <w:pPr>
        <w:spacing w:line="276" w:lineRule="auto"/>
        <w:rPr>
          <w:b/>
          <w:sz w:val="18"/>
        </w:rPr>
      </w:pPr>
    </w:p>
    <w:p w14:paraId="0244A74B" w14:textId="77777777" w:rsidR="00D9443C" w:rsidRPr="00272680" w:rsidRDefault="00D9443C" w:rsidP="00D9443C">
      <w:pPr>
        <w:spacing w:line="276" w:lineRule="auto"/>
        <w:rPr>
          <w:b/>
          <w:sz w:val="18"/>
        </w:rPr>
      </w:pPr>
      <w:r w:rsidRPr="00272680">
        <w:rPr>
          <w:b/>
          <w:sz w:val="18"/>
        </w:rPr>
        <w:tab/>
      </w:r>
      <w:r w:rsidRPr="00272680">
        <w:rPr>
          <w:b/>
          <w:sz w:val="18"/>
        </w:rPr>
        <w:tab/>
      </w:r>
      <w:r w:rsidRPr="00272680">
        <w:rPr>
          <w:b/>
          <w:sz w:val="18"/>
        </w:rPr>
        <w:tab/>
      </w:r>
      <w:r w:rsidRPr="00272680">
        <w:rPr>
          <w:b/>
          <w:sz w:val="18"/>
        </w:rPr>
        <w:tab/>
      </w:r>
      <w:r w:rsidRPr="00272680">
        <w:rPr>
          <w:b/>
          <w:sz w:val="18"/>
        </w:rPr>
        <w:tab/>
      </w:r>
      <w:r w:rsidRPr="00272680">
        <w:rPr>
          <w:b/>
          <w:sz w:val="18"/>
        </w:rPr>
        <w:tab/>
      </w:r>
      <w:r w:rsidRPr="00272680">
        <w:rPr>
          <w:b/>
          <w:sz w:val="18"/>
        </w:rPr>
        <w:tab/>
      </w:r>
      <w:r w:rsidRPr="00272680">
        <w:rPr>
          <w:b/>
          <w:sz w:val="18"/>
        </w:rPr>
        <w:tab/>
      </w:r>
      <w:r w:rsidRPr="00272680">
        <w:rPr>
          <w:b/>
          <w:sz w:val="18"/>
        </w:rPr>
        <w:tab/>
        <w:t>FNV Horecabond</w:t>
      </w:r>
    </w:p>
    <w:p w14:paraId="1ED28E03" w14:textId="77777777" w:rsidR="00D9443C" w:rsidRPr="00272680" w:rsidRDefault="00D9443C" w:rsidP="00D9443C">
      <w:pPr>
        <w:spacing w:line="276" w:lineRule="auto"/>
        <w:rPr>
          <w:b/>
          <w:sz w:val="18"/>
        </w:rPr>
      </w:pPr>
      <w:r w:rsidRPr="00272680">
        <w:rPr>
          <w:b/>
          <w:sz w:val="18"/>
        </w:rPr>
        <w:t>Vereniging Werkgevers in Zwembaden en Zwemscholen</w:t>
      </w:r>
    </w:p>
    <w:p w14:paraId="0E9ED18D" w14:textId="77777777" w:rsidR="00D9443C" w:rsidRPr="00272680" w:rsidRDefault="00D9443C" w:rsidP="00D9443C">
      <w:pPr>
        <w:spacing w:line="276" w:lineRule="auto"/>
        <w:rPr>
          <w:b/>
          <w:sz w:val="18"/>
        </w:rPr>
      </w:pPr>
    </w:p>
    <w:p w14:paraId="7DD9CB23" w14:textId="77777777" w:rsidR="00D9443C" w:rsidRPr="00272680" w:rsidRDefault="00D9443C" w:rsidP="00D9443C">
      <w:pPr>
        <w:spacing w:line="276" w:lineRule="auto"/>
        <w:rPr>
          <w:b/>
          <w:sz w:val="18"/>
        </w:rPr>
      </w:pPr>
    </w:p>
    <w:p w14:paraId="2752F168" w14:textId="77777777" w:rsidR="00D9443C" w:rsidRPr="00272680" w:rsidRDefault="00D9443C" w:rsidP="00D9443C">
      <w:pPr>
        <w:spacing w:line="276" w:lineRule="auto"/>
        <w:rPr>
          <w:sz w:val="18"/>
        </w:rPr>
      </w:pPr>
      <w:r w:rsidRPr="00272680">
        <w:rPr>
          <w:sz w:val="18"/>
        </w:rPr>
        <w:t>T. van Etten</w:t>
      </w:r>
    </w:p>
    <w:p w14:paraId="3403E7A4" w14:textId="77777777" w:rsidR="00D9443C" w:rsidRPr="00272680" w:rsidRDefault="00D9443C" w:rsidP="00D9443C">
      <w:pPr>
        <w:spacing w:line="276" w:lineRule="auto"/>
        <w:rPr>
          <w:b/>
          <w:sz w:val="18"/>
        </w:rPr>
      </w:pP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t>B.C. Francooy</w:t>
      </w:r>
    </w:p>
    <w:p w14:paraId="14DA55A6" w14:textId="77777777" w:rsidR="00D9443C" w:rsidRPr="00272680" w:rsidRDefault="00D9443C" w:rsidP="00D9443C">
      <w:pPr>
        <w:spacing w:line="276" w:lineRule="auto"/>
        <w:rPr>
          <w:b/>
          <w:sz w:val="18"/>
        </w:rPr>
      </w:pPr>
    </w:p>
    <w:p w14:paraId="17147755" w14:textId="77777777" w:rsidR="00D9443C" w:rsidRPr="00272680" w:rsidRDefault="00D9443C" w:rsidP="00D9443C">
      <w:pPr>
        <w:spacing w:line="276" w:lineRule="auto"/>
        <w:rPr>
          <w:b/>
          <w:sz w:val="18"/>
        </w:rPr>
      </w:pPr>
    </w:p>
    <w:p w14:paraId="0732A9EF" w14:textId="77777777" w:rsidR="00D9443C" w:rsidRPr="00272680" w:rsidRDefault="00D9443C" w:rsidP="00D9443C">
      <w:pPr>
        <w:spacing w:line="276" w:lineRule="auto"/>
        <w:rPr>
          <w:b/>
          <w:sz w:val="18"/>
        </w:rPr>
      </w:pPr>
      <w:r w:rsidRPr="00272680">
        <w:rPr>
          <w:sz w:val="18"/>
        </w:rPr>
        <w:tab/>
      </w:r>
      <w:r w:rsidRPr="00272680">
        <w:rPr>
          <w:sz w:val="18"/>
        </w:rPr>
        <w:tab/>
      </w:r>
    </w:p>
    <w:p w14:paraId="3DADF630" w14:textId="77777777" w:rsidR="00D9443C" w:rsidRPr="00272680" w:rsidRDefault="00D9443C" w:rsidP="00D9443C">
      <w:pPr>
        <w:spacing w:line="276" w:lineRule="auto"/>
        <w:rPr>
          <w:b/>
          <w:sz w:val="18"/>
        </w:rPr>
      </w:pP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p>
    <w:p w14:paraId="55CA6A66" w14:textId="77777777" w:rsidR="00D9443C" w:rsidRPr="00272680" w:rsidRDefault="00D9443C" w:rsidP="00D9443C">
      <w:pPr>
        <w:spacing w:line="276" w:lineRule="auto"/>
        <w:rPr>
          <w:b/>
          <w:sz w:val="18"/>
        </w:rPr>
      </w:pP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t>J.C. Bijlsma</w:t>
      </w:r>
    </w:p>
    <w:p w14:paraId="5160B886" w14:textId="77777777" w:rsidR="00D9443C" w:rsidRPr="00272680" w:rsidRDefault="00D9443C" w:rsidP="00D9443C">
      <w:pPr>
        <w:spacing w:line="276" w:lineRule="auto"/>
        <w:rPr>
          <w:b/>
          <w:sz w:val="18"/>
        </w:rPr>
      </w:pPr>
    </w:p>
    <w:p w14:paraId="0693D4FC" w14:textId="77777777" w:rsidR="00D9443C" w:rsidRPr="00272680" w:rsidRDefault="00D9443C" w:rsidP="00D9443C">
      <w:pPr>
        <w:spacing w:line="276" w:lineRule="auto"/>
        <w:rPr>
          <w:b/>
          <w:sz w:val="18"/>
          <w:szCs w:val="18"/>
        </w:rPr>
      </w:pPr>
    </w:p>
    <w:p w14:paraId="705E7507" w14:textId="77777777" w:rsidR="00D9443C" w:rsidRPr="00272680" w:rsidRDefault="00D9443C" w:rsidP="00D9443C">
      <w:pPr>
        <w:spacing w:line="276" w:lineRule="auto"/>
        <w:rPr>
          <w:b/>
          <w:sz w:val="18"/>
          <w:szCs w:val="18"/>
        </w:rPr>
      </w:pPr>
    </w:p>
    <w:p w14:paraId="72BC7132" w14:textId="77777777" w:rsidR="00D9443C" w:rsidRPr="00272680" w:rsidRDefault="00D9443C" w:rsidP="00D9443C">
      <w:pPr>
        <w:spacing w:line="276" w:lineRule="auto"/>
        <w:rPr>
          <w:b/>
          <w:sz w:val="18"/>
          <w:szCs w:val="18"/>
        </w:rPr>
      </w:pPr>
    </w:p>
    <w:p w14:paraId="424F7B7B" w14:textId="77777777" w:rsidR="00D9443C" w:rsidRPr="00272680" w:rsidRDefault="00D9443C" w:rsidP="00D9443C">
      <w:pPr>
        <w:spacing w:line="276" w:lineRule="auto"/>
        <w:rPr>
          <w:b/>
          <w:sz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b/>
          <w:sz w:val="18"/>
        </w:rPr>
        <w:t xml:space="preserve">CNV Vakmensen.nl </w:t>
      </w:r>
    </w:p>
    <w:p w14:paraId="7E41024F" w14:textId="77777777" w:rsidR="00D9443C" w:rsidRPr="00272680" w:rsidRDefault="00D9443C" w:rsidP="00D9443C">
      <w:pPr>
        <w:spacing w:line="276" w:lineRule="auto"/>
        <w:rPr>
          <w:b/>
          <w:sz w:val="18"/>
        </w:rPr>
      </w:pPr>
    </w:p>
    <w:p w14:paraId="1F028EBB" w14:textId="77777777" w:rsidR="00D9443C" w:rsidRPr="00272680" w:rsidRDefault="00D9443C" w:rsidP="00D9443C">
      <w:pPr>
        <w:spacing w:line="276" w:lineRule="auto"/>
        <w:rPr>
          <w:b/>
          <w:sz w:val="18"/>
        </w:rPr>
      </w:pPr>
    </w:p>
    <w:p w14:paraId="402A637E" w14:textId="77777777" w:rsidR="00D9443C" w:rsidRPr="00272680" w:rsidRDefault="00D9443C" w:rsidP="00D9443C">
      <w:pPr>
        <w:spacing w:line="276" w:lineRule="auto"/>
        <w:ind w:left="5672"/>
      </w:pPr>
      <w:r w:rsidRPr="00272680">
        <w:t xml:space="preserve">P. Fortuin </w:t>
      </w:r>
      <w:r w:rsidRPr="00272680">
        <w:br/>
      </w:r>
    </w:p>
    <w:p w14:paraId="35379E28" w14:textId="77777777" w:rsidR="00D9443C" w:rsidRPr="00272680" w:rsidRDefault="00D9443C" w:rsidP="00D9443C">
      <w:pPr>
        <w:spacing w:line="276" w:lineRule="auto"/>
        <w:ind w:left="5672"/>
      </w:pPr>
    </w:p>
    <w:p w14:paraId="31BB4604" w14:textId="77777777" w:rsidR="00D9443C" w:rsidRPr="00272680" w:rsidRDefault="00D9443C" w:rsidP="00D9443C">
      <w:pPr>
        <w:spacing w:line="276" w:lineRule="auto"/>
        <w:ind w:left="5672"/>
        <w:rPr>
          <w:b/>
          <w:sz w:val="18"/>
        </w:rPr>
      </w:pPr>
      <w:r w:rsidRPr="00272680">
        <w:br/>
        <w:t>P. Zijlstra-Jukema</w:t>
      </w:r>
    </w:p>
    <w:p w14:paraId="7879C6FD" w14:textId="77777777" w:rsidR="00D9443C" w:rsidRPr="00272680" w:rsidRDefault="00D9443C" w:rsidP="00D9443C">
      <w:pPr>
        <w:spacing w:line="276" w:lineRule="auto"/>
        <w:rPr>
          <w:b/>
          <w:sz w:val="18"/>
        </w:rPr>
      </w:pP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r w:rsidRPr="00272680">
        <w:rPr>
          <w:sz w:val="18"/>
        </w:rPr>
        <w:tab/>
      </w:r>
    </w:p>
    <w:p w14:paraId="72D3D94F" w14:textId="77777777" w:rsidR="00D9443C" w:rsidRPr="00272680" w:rsidRDefault="00D9443C" w:rsidP="00D9443C">
      <w:pPr>
        <w:spacing w:line="276" w:lineRule="auto"/>
        <w:rPr>
          <w:b/>
          <w:sz w:val="18"/>
        </w:rPr>
      </w:pPr>
    </w:p>
    <w:p w14:paraId="4444A036" w14:textId="77777777" w:rsidR="00D9443C" w:rsidRPr="00272680" w:rsidRDefault="00D9443C" w:rsidP="00D9443C">
      <w:pPr>
        <w:spacing w:line="276" w:lineRule="auto"/>
        <w:ind w:left="5040" w:firstLine="624"/>
        <w:rPr>
          <w:b/>
          <w:i/>
        </w:rPr>
      </w:pPr>
    </w:p>
    <w:p w14:paraId="17C322D8" w14:textId="77777777" w:rsidR="00D9443C" w:rsidRPr="00272680" w:rsidRDefault="00D9443C" w:rsidP="00D9443C">
      <w:pPr>
        <w:spacing w:line="276" w:lineRule="auto"/>
        <w:ind w:left="5040" w:firstLine="624"/>
        <w:rPr>
          <w:b/>
        </w:rPr>
      </w:pPr>
      <w:r w:rsidRPr="00272680">
        <w:rPr>
          <w:b/>
        </w:rPr>
        <w:t>FNV</w:t>
      </w:r>
    </w:p>
    <w:p w14:paraId="341C692C" w14:textId="77777777" w:rsidR="00D9443C" w:rsidRPr="00272680" w:rsidRDefault="00D9443C" w:rsidP="00D9443C">
      <w:pPr>
        <w:spacing w:line="276" w:lineRule="auto"/>
      </w:pPr>
    </w:p>
    <w:p w14:paraId="40FB995F" w14:textId="77777777" w:rsidR="00D9443C" w:rsidRPr="00272680" w:rsidRDefault="00D9443C" w:rsidP="00D9443C">
      <w:pPr>
        <w:spacing w:line="276" w:lineRule="auto"/>
      </w:pPr>
    </w:p>
    <w:p w14:paraId="0F37A9EE" w14:textId="77777777" w:rsidR="00D9443C" w:rsidRPr="00272680" w:rsidRDefault="00D9443C" w:rsidP="00D9443C">
      <w:pPr>
        <w:spacing w:line="276" w:lineRule="auto"/>
      </w:pPr>
    </w:p>
    <w:p w14:paraId="657ECFD3" w14:textId="77777777" w:rsidR="00D9443C" w:rsidRPr="00272680" w:rsidRDefault="00D9443C" w:rsidP="00D9443C">
      <w:pPr>
        <w:spacing w:line="276" w:lineRule="auto"/>
      </w:pPr>
    </w:p>
    <w:p w14:paraId="4CF7AC9D" w14:textId="77777777" w:rsidR="00D9443C" w:rsidRPr="00272680" w:rsidRDefault="00D9443C" w:rsidP="00D9443C">
      <w:pPr>
        <w:spacing w:line="276" w:lineRule="auto"/>
        <w:rPr>
          <w:b/>
          <w:strike/>
          <w:sz w:val="18"/>
          <w:szCs w:val="18"/>
        </w:rPr>
      </w:pPr>
      <w:r w:rsidRPr="00272680">
        <w:tab/>
      </w:r>
      <w:r w:rsidRPr="00272680">
        <w:tab/>
      </w:r>
      <w:r w:rsidRPr="00272680">
        <w:tab/>
      </w:r>
      <w:r w:rsidRPr="00272680">
        <w:tab/>
      </w:r>
      <w:r w:rsidRPr="00272680">
        <w:tab/>
      </w:r>
      <w:r w:rsidRPr="00272680">
        <w:tab/>
      </w:r>
      <w:r w:rsidRPr="00272680">
        <w:tab/>
      </w:r>
      <w:r w:rsidRPr="00272680">
        <w:tab/>
        <w:t>H. Yagoubi</w:t>
      </w:r>
    </w:p>
    <w:p w14:paraId="54A5F081" w14:textId="77777777" w:rsidR="00D9443C" w:rsidRPr="00272680" w:rsidRDefault="00D9443C" w:rsidP="00D9443C">
      <w:pPr>
        <w:spacing w:line="276" w:lineRule="auto"/>
      </w:pPr>
      <w:r w:rsidRPr="00272680">
        <w:tab/>
      </w:r>
      <w:r w:rsidRPr="00272680">
        <w:tab/>
      </w:r>
    </w:p>
    <w:p w14:paraId="7D086D29" w14:textId="77777777" w:rsidR="00D9443C" w:rsidRPr="00272680" w:rsidRDefault="00D9443C" w:rsidP="00D9443C">
      <w:pPr>
        <w:spacing w:line="276" w:lineRule="auto"/>
        <w:rPr>
          <w:sz w:val="18"/>
          <w:szCs w:val="18"/>
        </w:rPr>
      </w:pPr>
      <w:r w:rsidRPr="00272680">
        <w:br w:type="page"/>
      </w:r>
      <w:r w:rsidRPr="00272680">
        <w:lastRenderedPageBreak/>
        <w:tab/>
      </w:r>
    </w:p>
    <w:p w14:paraId="4750B81A" w14:textId="77777777" w:rsidR="00D9443C" w:rsidRPr="00272680" w:rsidRDefault="00D9443C" w:rsidP="00D9443C">
      <w:pPr>
        <w:spacing w:line="276" w:lineRule="auto"/>
        <w:rPr>
          <w:b/>
          <w:szCs w:val="18"/>
        </w:rPr>
      </w:pPr>
    </w:p>
    <w:p w14:paraId="7EB3A12C" w14:textId="77777777" w:rsidR="00D9443C" w:rsidRDefault="00D9443C" w:rsidP="00D9443C">
      <w:pPr>
        <w:spacing w:line="276" w:lineRule="auto"/>
        <w:jc w:val="center"/>
        <w:rPr>
          <w:b/>
          <w:sz w:val="18"/>
          <w:szCs w:val="18"/>
        </w:rPr>
      </w:pPr>
    </w:p>
    <w:p w14:paraId="4C3B0C1F" w14:textId="77777777" w:rsidR="00D9443C" w:rsidRPr="00272680" w:rsidRDefault="00D9443C" w:rsidP="00D9443C">
      <w:pPr>
        <w:spacing w:line="276" w:lineRule="auto"/>
        <w:jc w:val="center"/>
        <w:rPr>
          <w:b/>
          <w:sz w:val="18"/>
          <w:szCs w:val="18"/>
        </w:rPr>
      </w:pPr>
      <w:r w:rsidRPr="00272680">
        <w:rPr>
          <w:b/>
          <w:sz w:val="18"/>
          <w:szCs w:val="18"/>
        </w:rPr>
        <w:t>SOCIALE AGENDA CAO ZWEMBADEN</w:t>
      </w:r>
    </w:p>
    <w:p w14:paraId="104CD3E9" w14:textId="77777777" w:rsidR="00D9443C" w:rsidRPr="00272680" w:rsidRDefault="00D9443C" w:rsidP="00D9443C">
      <w:pPr>
        <w:spacing w:line="276" w:lineRule="auto"/>
        <w:rPr>
          <w:b/>
          <w:sz w:val="18"/>
          <w:szCs w:val="18"/>
        </w:rPr>
      </w:pPr>
    </w:p>
    <w:p w14:paraId="6E6A5288" w14:textId="77777777" w:rsidR="00D9443C" w:rsidRPr="00272680" w:rsidRDefault="00D9443C" w:rsidP="00D9443C">
      <w:pPr>
        <w:spacing w:line="276" w:lineRule="auto"/>
        <w:rPr>
          <w:b/>
          <w:sz w:val="18"/>
          <w:szCs w:val="18"/>
        </w:rPr>
      </w:pPr>
      <w:r w:rsidRPr="00272680">
        <w:rPr>
          <w:b/>
          <w:sz w:val="18"/>
          <w:szCs w:val="18"/>
        </w:rPr>
        <w:t>Pre-ambule:</w:t>
      </w:r>
    </w:p>
    <w:p w14:paraId="7FED10C8" w14:textId="77777777" w:rsidR="00D9443C" w:rsidRPr="00272680" w:rsidRDefault="00D9443C" w:rsidP="00D9443C">
      <w:pPr>
        <w:spacing w:line="276" w:lineRule="auto"/>
        <w:rPr>
          <w:b/>
          <w:sz w:val="18"/>
          <w:szCs w:val="18"/>
        </w:rPr>
      </w:pPr>
      <w:r w:rsidRPr="00272680">
        <w:rPr>
          <w:sz w:val="18"/>
          <w:szCs w:val="18"/>
        </w:rPr>
        <w:t>Partijen bij de cao Zwembaden zullen de arbeidsvoorwaarden en de arbeidsverhoudingen afstemmen op de wensen en behoeften van werkgevers en werknemers die vallen onder de werkingssfeer van de cao Zwembaden. Daarom hebben zij een Sociale agenda opgesteld die zij tijdens de looptijd van de cao Zwembaden gaan bespreken, invullen en uitwerken in nadere cao-afspraken die deel uit zullen gaan maken van de toekomstige cao Zwembaden.</w:t>
      </w:r>
    </w:p>
    <w:p w14:paraId="44A9BFB8" w14:textId="77777777" w:rsidR="00D9443C" w:rsidRPr="00272680" w:rsidRDefault="00D9443C" w:rsidP="00D9443C">
      <w:pPr>
        <w:spacing w:line="276" w:lineRule="auto"/>
        <w:rPr>
          <w:sz w:val="18"/>
          <w:szCs w:val="18"/>
        </w:rPr>
      </w:pPr>
    </w:p>
    <w:p w14:paraId="3F2CC172" w14:textId="77777777" w:rsidR="00D9443C" w:rsidRPr="00272680" w:rsidRDefault="00D9443C" w:rsidP="00D9443C">
      <w:pPr>
        <w:spacing w:line="276" w:lineRule="auto"/>
        <w:rPr>
          <w:b/>
          <w:sz w:val="18"/>
          <w:szCs w:val="18"/>
        </w:rPr>
      </w:pPr>
      <w:r w:rsidRPr="00272680">
        <w:rPr>
          <w:b/>
          <w:sz w:val="18"/>
          <w:szCs w:val="18"/>
        </w:rPr>
        <w:t>Onderwerp  I</w:t>
      </w:r>
      <w:r w:rsidRPr="00272680">
        <w:rPr>
          <w:b/>
          <w:sz w:val="18"/>
          <w:szCs w:val="18"/>
        </w:rPr>
        <w:tab/>
        <w:t xml:space="preserve">JAARUREN-MODEL </w:t>
      </w:r>
    </w:p>
    <w:p w14:paraId="330616D2" w14:textId="77777777" w:rsidR="00D9443C" w:rsidRPr="00272680" w:rsidRDefault="00D9443C" w:rsidP="00D9443C">
      <w:pPr>
        <w:spacing w:line="276" w:lineRule="auto"/>
        <w:rPr>
          <w:sz w:val="18"/>
          <w:szCs w:val="18"/>
        </w:rPr>
      </w:pPr>
    </w:p>
    <w:p w14:paraId="0BA6390E" w14:textId="77777777" w:rsidR="00D9443C" w:rsidRPr="00272680" w:rsidRDefault="00D9443C" w:rsidP="00D9443C">
      <w:pPr>
        <w:spacing w:line="276" w:lineRule="auto"/>
        <w:rPr>
          <w:b/>
          <w:sz w:val="18"/>
          <w:szCs w:val="18"/>
        </w:rPr>
      </w:pPr>
      <w:r w:rsidRPr="00272680">
        <w:rPr>
          <w:sz w:val="18"/>
          <w:szCs w:val="18"/>
        </w:rPr>
        <w:t xml:space="preserve">Cao-partijen zullen onderzoeken welke mogelijkheden er zijn voor medewerkers gedurende een kalenderjaar periodiek meer of minder uren te werken zonder dat het dienstverband onderbroken hoeft te worden. Dat kan wellicht door de bestaande mogelijkheden in de cao beter te benutten en onderling op elkaar af te stemmen of door de invoering van een jaarurensystematiek. Daarvan zijn in andere cao’s en sectoren voorbeelden beschikbaar. Deze voorbeelden zullen worden betrokken bij het onderzoek. Als nevendoel zal bekeken worden of het jaarurenmodel een bijdrage kan leveren aan een vereenvoudiging van de cao. Zo zijn verschillende termen in artikelen waar werktijden aan de orde komen niet eenduidig gedefinieerd of wordt er in de praktijk verschillende inhoud aan gegeven. Het gaat bijvoorbeeld om: parttimer, flexitimer, plusuren, extra uren, overuren, min-uren garantie-uren en compensatie-uren. </w:t>
      </w:r>
    </w:p>
    <w:p w14:paraId="02E77B7F" w14:textId="77777777" w:rsidR="00D9443C" w:rsidRPr="00272680" w:rsidRDefault="00D9443C" w:rsidP="00D9443C">
      <w:pPr>
        <w:spacing w:line="276" w:lineRule="auto"/>
        <w:rPr>
          <w:b/>
          <w:sz w:val="18"/>
          <w:szCs w:val="18"/>
        </w:rPr>
      </w:pPr>
    </w:p>
    <w:p w14:paraId="05796D77" w14:textId="77777777" w:rsidR="00D9443C" w:rsidRPr="00272680" w:rsidRDefault="00D9443C" w:rsidP="00D9443C">
      <w:pPr>
        <w:spacing w:line="276" w:lineRule="auto"/>
        <w:rPr>
          <w:b/>
          <w:sz w:val="18"/>
          <w:szCs w:val="18"/>
        </w:rPr>
      </w:pPr>
      <w:r w:rsidRPr="00272680">
        <w:rPr>
          <w:b/>
          <w:sz w:val="18"/>
          <w:szCs w:val="18"/>
        </w:rPr>
        <w:t>Onderwerp  II WERKGELEGENHEID EN AANBESTEDINGEN</w:t>
      </w:r>
    </w:p>
    <w:p w14:paraId="1E6915CC" w14:textId="77777777" w:rsidR="00D9443C" w:rsidRPr="00272680" w:rsidRDefault="00D9443C" w:rsidP="00D9443C">
      <w:pPr>
        <w:spacing w:line="276" w:lineRule="auto"/>
        <w:rPr>
          <w:b/>
          <w:sz w:val="18"/>
          <w:szCs w:val="18"/>
        </w:rPr>
      </w:pPr>
    </w:p>
    <w:p w14:paraId="4075F9FC" w14:textId="77777777" w:rsidR="00D9443C" w:rsidRPr="00272680" w:rsidRDefault="00D9443C" w:rsidP="00D9443C">
      <w:pPr>
        <w:spacing w:line="276" w:lineRule="auto"/>
        <w:rPr>
          <w:rStyle w:val="Hyperlink"/>
        </w:rPr>
      </w:pPr>
      <w:r w:rsidRPr="00272680">
        <w:rPr>
          <w:sz w:val="18"/>
          <w:szCs w:val="18"/>
        </w:rPr>
        <w:t>Cao-partijen willen met opdrachtgevers beleid ontwikkelen ten aanzien van werkgelegenheid en werkzekerheid bij overname en aanbesteding en de inzet van vrijwilligers en andere door de opdrachtgever toegewezen medewerkers (zie ook cao artikel 27) moeten komen te liggen. Eén van de uitgangspunten is dat er bij overname van een zwembad als gevolg van de uitkomst van een aanbestedingsprocedure sprake moet zijn van baan- en/of werkgarantie voor betrokken medewerkers. Hierbij zullen zij ook een raamwerk ontwikkelen voor een doorlopend Sociaal Plan.</w:t>
      </w:r>
    </w:p>
    <w:p w14:paraId="0903FCB3" w14:textId="77777777" w:rsidR="00D9443C" w:rsidRPr="00272680" w:rsidRDefault="00D9443C" w:rsidP="00D9443C">
      <w:pPr>
        <w:spacing w:line="276" w:lineRule="auto"/>
        <w:rPr>
          <w:b/>
          <w:sz w:val="18"/>
          <w:szCs w:val="18"/>
        </w:rPr>
      </w:pPr>
    </w:p>
    <w:p w14:paraId="79020709" w14:textId="77777777" w:rsidR="00D9443C" w:rsidRPr="00272680" w:rsidRDefault="00D9443C" w:rsidP="00D9443C">
      <w:pPr>
        <w:spacing w:line="276" w:lineRule="auto"/>
        <w:rPr>
          <w:b/>
          <w:sz w:val="18"/>
          <w:szCs w:val="18"/>
        </w:rPr>
      </w:pPr>
      <w:r w:rsidRPr="00272680">
        <w:rPr>
          <w:b/>
          <w:sz w:val="18"/>
          <w:szCs w:val="18"/>
        </w:rPr>
        <w:t>Onderwerp  III SOCIAAL PLAN</w:t>
      </w:r>
    </w:p>
    <w:p w14:paraId="5DD4E452" w14:textId="77777777" w:rsidR="00D9443C" w:rsidRPr="00272680" w:rsidRDefault="00D9443C" w:rsidP="00D9443C">
      <w:pPr>
        <w:spacing w:line="276" w:lineRule="auto"/>
        <w:rPr>
          <w:sz w:val="18"/>
          <w:szCs w:val="18"/>
        </w:rPr>
      </w:pPr>
    </w:p>
    <w:p w14:paraId="4B4807F6" w14:textId="77777777" w:rsidR="00D9443C" w:rsidRPr="00272680" w:rsidRDefault="00D9443C" w:rsidP="00D9443C">
      <w:pPr>
        <w:spacing w:line="276" w:lineRule="auto"/>
        <w:rPr>
          <w:b/>
          <w:sz w:val="18"/>
          <w:szCs w:val="18"/>
        </w:rPr>
      </w:pPr>
      <w:r w:rsidRPr="00272680">
        <w:rPr>
          <w:sz w:val="18"/>
          <w:szCs w:val="18"/>
        </w:rPr>
        <w:t>Cao-partijen zullen een raamwerk ontwikkelen voor een doorlopend Sociaal Plan. Het doel is  een raamwerk op te leveren voor het te volgen proces en de afspraken die bij reorganisaties op ondernemingsniveau in overleg met OR en PVT gemaakt moeten worden. De cao Openbare Bibliotheken bevat een voorbeeld van zo’n regeling.</w:t>
      </w:r>
    </w:p>
    <w:p w14:paraId="256650F8" w14:textId="77777777" w:rsidR="00D9443C" w:rsidRPr="00272680" w:rsidRDefault="00D9443C" w:rsidP="00D9443C">
      <w:pPr>
        <w:spacing w:line="276" w:lineRule="auto"/>
        <w:rPr>
          <w:b/>
          <w:sz w:val="18"/>
          <w:szCs w:val="18"/>
        </w:rPr>
      </w:pPr>
    </w:p>
    <w:p w14:paraId="613D0372" w14:textId="77777777" w:rsidR="00D9443C" w:rsidRPr="00272680" w:rsidRDefault="00D9443C" w:rsidP="00D9443C">
      <w:pPr>
        <w:spacing w:line="276" w:lineRule="auto"/>
        <w:rPr>
          <w:b/>
          <w:sz w:val="18"/>
          <w:szCs w:val="18"/>
        </w:rPr>
      </w:pPr>
      <w:r w:rsidRPr="00272680">
        <w:rPr>
          <w:b/>
          <w:sz w:val="18"/>
          <w:szCs w:val="18"/>
        </w:rPr>
        <w:t>Onderwerp IV COLLECTIEVE AANSPRAKEN OVER AANVULLING WW</w:t>
      </w:r>
    </w:p>
    <w:p w14:paraId="7CBA25F2" w14:textId="77777777" w:rsidR="00D9443C" w:rsidRPr="00272680" w:rsidRDefault="00D9443C" w:rsidP="00D9443C">
      <w:pPr>
        <w:spacing w:line="276" w:lineRule="auto"/>
        <w:rPr>
          <w:sz w:val="18"/>
          <w:szCs w:val="18"/>
        </w:rPr>
      </w:pPr>
    </w:p>
    <w:p w14:paraId="0C4EA695" w14:textId="77777777" w:rsidR="00D9443C" w:rsidRPr="00272680" w:rsidRDefault="00D9443C" w:rsidP="00D9443C">
      <w:pPr>
        <w:spacing w:line="276" w:lineRule="auto"/>
        <w:rPr>
          <w:b/>
          <w:strike/>
          <w:sz w:val="18"/>
          <w:szCs w:val="18"/>
        </w:rPr>
      </w:pPr>
      <w:r w:rsidRPr="00272680">
        <w:rPr>
          <w:sz w:val="18"/>
          <w:szCs w:val="18"/>
        </w:rPr>
        <w:t xml:space="preserve">Collectieve afspraken over aanvulling WW worden aangepast aan de laatste landelijke stand van zaken. Landelijke afspraken beogen een regeling die wordt vastgelegd in een aparte verzamel-cao voor 5 jaar. Werknemers gaan de premie betalen, werkgevers verzorgen te inning. </w:t>
      </w:r>
    </w:p>
    <w:p w14:paraId="40596ABC" w14:textId="77777777" w:rsidR="00D9443C" w:rsidRPr="00272680" w:rsidRDefault="00D9443C" w:rsidP="00D9443C">
      <w:pPr>
        <w:spacing w:line="276" w:lineRule="auto"/>
        <w:rPr>
          <w:b/>
          <w:sz w:val="18"/>
          <w:szCs w:val="18"/>
        </w:rPr>
      </w:pPr>
      <w:r w:rsidRPr="00272680">
        <w:rPr>
          <w:sz w:val="18"/>
          <w:szCs w:val="18"/>
        </w:rPr>
        <w:t xml:space="preserve"> </w:t>
      </w:r>
    </w:p>
    <w:p w14:paraId="41608883" w14:textId="77777777" w:rsidR="00D9443C" w:rsidRDefault="00D9443C" w:rsidP="00D9443C">
      <w:pPr>
        <w:spacing w:line="276" w:lineRule="auto"/>
        <w:rPr>
          <w:b/>
          <w:sz w:val="18"/>
          <w:szCs w:val="18"/>
        </w:rPr>
      </w:pPr>
    </w:p>
    <w:p w14:paraId="2F61D7BE" w14:textId="77777777" w:rsidR="00D9443C" w:rsidRPr="00272680" w:rsidRDefault="00D9443C" w:rsidP="00D9443C">
      <w:pPr>
        <w:spacing w:line="276" w:lineRule="auto"/>
        <w:rPr>
          <w:b/>
          <w:sz w:val="18"/>
          <w:szCs w:val="18"/>
        </w:rPr>
      </w:pPr>
      <w:r w:rsidRPr="00272680">
        <w:rPr>
          <w:b/>
          <w:sz w:val="18"/>
          <w:szCs w:val="18"/>
        </w:rPr>
        <w:t>Onderwerp  V</w:t>
      </w:r>
      <w:r w:rsidRPr="00272680">
        <w:rPr>
          <w:b/>
          <w:sz w:val="18"/>
          <w:szCs w:val="18"/>
        </w:rPr>
        <w:tab/>
        <w:t>VITALITEITSBELEID</w:t>
      </w:r>
    </w:p>
    <w:p w14:paraId="579E58CE" w14:textId="77777777" w:rsidR="00D9443C" w:rsidRPr="00272680" w:rsidRDefault="00D9443C" w:rsidP="00D9443C">
      <w:pPr>
        <w:spacing w:line="276" w:lineRule="auto"/>
        <w:rPr>
          <w:sz w:val="18"/>
          <w:szCs w:val="18"/>
        </w:rPr>
      </w:pPr>
    </w:p>
    <w:p w14:paraId="70C1CD4B" w14:textId="77777777" w:rsidR="00D9443C" w:rsidRPr="00272680" w:rsidRDefault="00D9443C" w:rsidP="00D9443C">
      <w:pPr>
        <w:spacing w:line="276" w:lineRule="auto"/>
        <w:rPr>
          <w:b/>
          <w:sz w:val="18"/>
          <w:szCs w:val="18"/>
        </w:rPr>
      </w:pPr>
      <w:r w:rsidRPr="00272680">
        <w:rPr>
          <w:sz w:val="18"/>
          <w:szCs w:val="18"/>
        </w:rPr>
        <w:t>Cao-partijen zullen vorm en inhoud geven aan vitaliteitsbeleid, waarbij duidelijke afspraken gemaakt worden over de wijze waarop dat gefaciliteerd en gefinancierd zal worden. KIKK recreatie zal daar een rol bij vervullen.</w:t>
      </w:r>
    </w:p>
    <w:p w14:paraId="55EDBD1E" w14:textId="77777777" w:rsidR="00D9443C" w:rsidRPr="00272680" w:rsidRDefault="00D9443C" w:rsidP="00D9443C">
      <w:pPr>
        <w:spacing w:line="276" w:lineRule="auto"/>
        <w:rPr>
          <w:b/>
          <w:sz w:val="18"/>
          <w:szCs w:val="18"/>
        </w:rPr>
      </w:pPr>
    </w:p>
    <w:p w14:paraId="1C7CFFF1" w14:textId="77777777" w:rsidR="00D9443C" w:rsidRPr="00272680" w:rsidRDefault="00D9443C" w:rsidP="00D9443C">
      <w:pPr>
        <w:spacing w:line="276" w:lineRule="auto"/>
        <w:rPr>
          <w:b/>
          <w:sz w:val="18"/>
          <w:szCs w:val="18"/>
        </w:rPr>
      </w:pPr>
      <w:r w:rsidRPr="00272680">
        <w:rPr>
          <w:b/>
          <w:sz w:val="18"/>
          <w:szCs w:val="18"/>
        </w:rPr>
        <w:t>Onderwerp  VI INDIVIDUELE KEUZEMOGELIJKHEDEN</w:t>
      </w:r>
    </w:p>
    <w:p w14:paraId="02738471" w14:textId="77777777" w:rsidR="00D9443C" w:rsidRPr="00272680" w:rsidRDefault="00D9443C" w:rsidP="00D9443C">
      <w:pPr>
        <w:spacing w:line="276" w:lineRule="auto"/>
        <w:rPr>
          <w:sz w:val="18"/>
          <w:szCs w:val="18"/>
        </w:rPr>
      </w:pPr>
    </w:p>
    <w:p w14:paraId="24AC85E5" w14:textId="77777777" w:rsidR="00D9443C" w:rsidRPr="00272680" w:rsidRDefault="00D9443C" w:rsidP="00D9443C">
      <w:pPr>
        <w:spacing w:line="276" w:lineRule="auto"/>
        <w:rPr>
          <w:b/>
          <w:sz w:val="18"/>
          <w:szCs w:val="18"/>
        </w:rPr>
      </w:pPr>
      <w:r w:rsidRPr="00272680">
        <w:rPr>
          <w:sz w:val="18"/>
          <w:szCs w:val="18"/>
        </w:rPr>
        <w:t xml:space="preserve">Cao-partijen hebben het voornemen om de cao Zwembaden te voorzien van meer individuele keuzemogelijkheden voor medewerkers. Dat kan door de waarde van het totale pakket arbeidsvoorwaarden te bepalen op grond van de cao, maar voor de invulling daarvan meer ruimte te bieden voor individuele keuzes van medewerkers. Daarbij kan worden gedacht aan uitruil van aanspraken op geld en vrije tijd, maar ook aan de mogelijkheid van investeren in opleiding en ontwikkeling en sparen voor extra pensioen en aan de mogelijkheid om de vakantietoeslag per maand uit te betalen. Partijen zullen bij het ontwikkelen van meer individuele keuzevrijheid en –mogelijkheden mede gebruik maken van goede voorbeelden uit andere cao’s. Daarbij zal ook aandacht worden besteed aan de gebruikersvriendelijkheid en uitvoerbaarheid met behulp van moderne technologie, waarbij extra administratieve belasting zo veel mogelijk voorkomen wordt. </w:t>
      </w:r>
    </w:p>
    <w:p w14:paraId="0999676E" w14:textId="77777777" w:rsidR="00D9443C" w:rsidRPr="00272680" w:rsidRDefault="00D9443C" w:rsidP="00D9443C">
      <w:pPr>
        <w:spacing w:line="276" w:lineRule="auto"/>
        <w:rPr>
          <w:b/>
          <w:sz w:val="18"/>
          <w:szCs w:val="18"/>
        </w:rPr>
      </w:pPr>
    </w:p>
    <w:p w14:paraId="5D21AB25" w14:textId="77777777" w:rsidR="00D9443C" w:rsidRPr="00272680" w:rsidRDefault="00D9443C" w:rsidP="00D9443C">
      <w:pPr>
        <w:spacing w:line="276" w:lineRule="auto"/>
        <w:rPr>
          <w:b/>
          <w:sz w:val="18"/>
          <w:szCs w:val="18"/>
        </w:rPr>
      </w:pPr>
      <w:r w:rsidRPr="00272680">
        <w:rPr>
          <w:b/>
          <w:sz w:val="18"/>
          <w:szCs w:val="18"/>
        </w:rPr>
        <w:t>Onderwerp VII LEEFTIJDSDAGEN / PLB / ARTIKEL 24</w:t>
      </w:r>
    </w:p>
    <w:p w14:paraId="6FAF8F84" w14:textId="77777777" w:rsidR="00D9443C" w:rsidRPr="00272680" w:rsidRDefault="00D9443C" w:rsidP="00D9443C">
      <w:pPr>
        <w:spacing w:line="276" w:lineRule="auto"/>
        <w:rPr>
          <w:b/>
          <w:sz w:val="18"/>
          <w:szCs w:val="18"/>
        </w:rPr>
      </w:pPr>
    </w:p>
    <w:p w14:paraId="3D21BC6E" w14:textId="77777777" w:rsidR="00D9443C" w:rsidRPr="00272680" w:rsidRDefault="00D9443C" w:rsidP="00D9443C">
      <w:pPr>
        <w:spacing w:line="276" w:lineRule="auto"/>
        <w:rPr>
          <w:b/>
          <w:sz w:val="18"/>
          <w:szCs w:val="18"/>
        </w:rPr>
      </w:pPr>
      <w:r w:rsidRPr="00272680">
        <w:rPr>
          <w:sz w:val="18"/>
          <w:szCs w:val="18"/>
        </w:rPr>
        <w:t>Cao-partijen streven er naar een afspraak te maken over een PLB-regeling voor alle medewerkers. Deze regeling zal in de plaats komen van het huidige artikel 24. Bouwstenen voor de regeling zijn te vinden in de voorstellen zoals die zijn gedaan in de ten behoeve van de nieuwe cao ingestelde werkgroep Duurzame Inzetbaarheid en een 80-90-100 regeling. Partijen zullen een oplossing vinden voor de volgende knelpunten:</w:t>
      </w:r>
    </w:p>
    <w:p w14:paraId="52469D01" w14:textId="77777777" w:rsidR="00D9443C" w:rsidRPr="00272680" w:rsidRDefault="00D9443C" w:rsidP="00D9443C">
      <w:pPr>
        <w:pStyle w:val="Lijstalinea"/>
        <w:numPr>
          <w:ilvl w:val="0"/>
          <w:numId w:val="40"/>
        </w:numPr>
        <w:spacing w:after="200" w:line="276" w:lineRule="auto"/>
        <w:rPr>
          <w:rFonts w:ascii="Verdana" w:hAnsi="Verdana"/>
          <w:sz w:val="18"/>
          <w:szCs w:val="18"/>
        </w:rPr>
      </w:pPr>
      <w:r w:rsidRPr="00272680">
        <w:rPr>
          <w:rFonts w:ascii="Verdana" w:hAnsi="Verdana"/>
          <w:sz w:val="18"/>
          <w:szCs w:val="18"/>
        </w:rPr>
        <w:t>Een compensatie in geld kan voor veel werkgevers niet haalbaar zijn omdat het geld op dat moment niet aanwezig is.</w:t>
      </w:r>
    </w:p>
    <w:p w14:paraId="7A020F6B" w14:textId="77777777" w:rsidR="00D9443C" w:rsidRPr="00272680" w:rsidRDefault="00D9443C" w:rsidP="00D9443C">
      <w:pPr>
        <w:pStyle w:val="Lijstalinea"/>
        <w:numPr>
          <w:ilvl w:val="0"/>
          <w:numId w:val="40"/>
        </w:numPr>
        <w:spacing w:after="200" w:line="276" w:lineRule="auto"/>
        <w:rPr>
          <w:rFonts w:ascii="Verdana" w:hAnsi="Verdana"/>
          <w:sz w:val="18"/>
          <w:szCs w:val="18"/>
        </w:rPr>
      </w:pPr>
      <w:r w:rsidRPr="00272680">
        <w:rPr>
          <w:rFonts w:ascii="Verdana" w:hAnsi="Verdana"/>
          <w:sz w:val="18"/>
          <w:szCs w:val="18"/>
        </w:rPr>
        <w:t>Medewerkers (met name 50-plus) hebben idee dat zij er afgelopen tijd voor wat betreft het toekomstperspectief op achteruit zijn gegaan. Draagvlak bij medewerkers (achterban vakbond) voor een nieuwe regeling zal dan ook tijd kosten.</w:t>
      </w:r>
    </w:p>
    <w:p w14:paraId="3C1676D4" w14:textId="77777777" w:rsidR="00D9443C" w:rsidRPr="00272680" w:rsidRDefault="00D9443C" w:rsidP="00D9443C">
      <w:pPr>
        <w:pStyle w:val="Lijstalinea"/>
        <w:numPr>
          <w:ilvl w:val="0"/>
          <w:numId w:val="40"/>
        </w:numPr>
        <w:spacing w:after="200" w:line="276" w:lineRule="auto"/>
        <w:rPr>
          <w:rFonts w:ascii="Verdana" w:hAnsi="Verdana"/>
          <w:sz w:val="18"/>
          <w:szCs w:val="18"/>
        </w:rPr>
      </w:pPr>
      <w:r w:rsidRPr="00272680">
        <w:rPr>
          <w:rFonts w:ascii="Verdana" w:hAnsi="Verdana"/>
          <w:sz w:val="18"/>
          <w:szCs w:val="18"/>
        </w:rPr>
        <w:t>De afkoop in één bedrag leidt tot een complicatie bij de overgang van de exploitatie naar een andere partij. Deze partij krijgt dan te maken met lagere kosten wat hem in een voordeligere positie brengt. Dit vraagstuk wordt door de werkgroep onderschreven.</w:t>
      </w:r>
    </w:p>
    <w:p w14:paraId="44D97FB4" w14:textId="77777777" w:rsidR="00D9443C" w:rsidRPr="00272680" w:rsidRDefault="00D9443C" w:rsidP="00D9443C">
      <w:pPr>
        <w:spacing w:after="200" w:line="276" w:lineRule="auto"/>
        <w:rPr>
          <w:b/>
          <w:sz w:val="18"/>
          <w:szCs w:val="18"/>
        </w:rPr>
      </w:pPr>
      <w:r w:rsidRPr="00272680">
        <w:rPr>
          <w:sz w:val="18"/>
          <w:szCs w:val="18"/>
        </w:rPr>
        <w:t>De nieuwe regeling zal moeten worden bezien in de context, afspraken, kosten en opbrengsten van de nieuwe cao.</w:t>
      </w:r>
    </w:p>
    <w:p w14:paraId="6704EA50" w14:textId="77777777" w:rsidR="00D9443C" w:rsidRPr="00272680" w:rsidRDefault="00D9443C" w:rsidP="00D9443C">
      <w:pPr>
        <w:rPr>
          <w:sz w:val="18"/>
          <w:szCs w:val="18"/>
        </w:rPr>
      </w:pPr>
    </w:p>
    <w:p w14:paraId="429DFBAB" w14:textId="77777777" w:rsidR="00D9443C" w:rsidRPr="00272680" w:rsidRDefault="00D9443C" w:rsidP="00D9443C">
      <w:pPr>
        <w:rPr>
          <w:b/>
          <w:sz w:val="18"/>
          <w:szCs w:val="18"/>
        </w:rPr>
      </w:pPr>
      <w:r w:rsidRPr="00272680">
        <w:rPr>
          <w:b/>
          <w:sz w:val="18"/>
          <w:szCs w:val="18"/>
        </w:rPr>
        <w:t>Onderwerp VIII PROTOCOLLEN TOEZICHT ZWEMVEILIGHEID</w:t>
      </w:r>
    </w:p>
    <w:p w14:paraId="41CCAB95" w14:textId="77777777" w:rsidR="00D9443C" w:rsidRPr="00272680" w:rsidRDefault="00D9443C" w:rsidP="00D9443C">
      <w:pPr>
        <w:spacing w:line="276" w:lineRule="auto"/>
        <w:rPr>
          <w:b/>
          <w:sz w:val="18"/>
          <w:szCs w:val="18"/>
        </w:rPr>
      </w:pPr>
    </w:p>
    <w:p w14:paraId="63DF5283" w14:textId="77777777" w:rsidR="00D9443C" w:rsidRPr="00272680" w:rsidRDefault="00D9443C" w:rsidP="00D9443C">
      <w:pPr>
        <w:spacing w:line="276" w:lineRule="auto"/>
        <w:rPr>
          <w:sz w:val="18"/>
          <w:szCs w:val="18"/>
        </w:rPr>
      </w:pPr>
      <w:r w:rsidRPr="00272680">
        <w:rPr>
          <w:sz w:val="18"/>
          <w:szCs w:val="18"/>
        </w:rPr>
        <w:t>Mede naar aanleiding van de recente uitspraak inhoudende de aansprakelijkheid van zwembadmedewerkers, zullen cao-partijen gedurende de looptijd van de cao de huidige protocollen c.q. voorschriften en/of werkafspraken nader bezien, onder andere aan de hand van goede voorbeelden uit de sector, en waar nodig tot aanpassing overgaan.</w:t>
      </w:r>
    </w:p>
    <w:p w14:paraId="096D4E33" w14:textId="77777777" w:rsidR="00D9443C" w:rsidRPr="00272680" w:rsidRDefault="00D9443C" w:rsidP="00D9443C">
      <w:pPr>
        <w:spacing w:line="276" w:lineRule="auto"/>
        <w:rPr>
          <w:sz w:val="18"/>
          <w:szCs w:val="18"/>
        </w:rPr>
      </w:pPr>
      <w:r w:rsidRPr="00272680">
        <w:rPr>
          <w:sz w:val="18"/>
          <w:szCs w:val="18"/>
        </w:rPr>
        <w:br w:type="page"/>
      </w:r>
    </w:p>
    <w:p w14:paraId="415DAF80" w14:textId="77777777" w:rsidR="00D9443C" w:rsidRPr="00272680" w:rsidRDefault="00D9443C" w:rsidP="00D9443C">
      <w:pPr>
        <w:spacing w:line="276" w:lineRule="auto"/>
        <w:rPr>
          <w:b/>
          <w:sz w:val="18"/>
          <w:szCs w:val="18"/>
        </w:rPr>
      </w:pPr>
      <w:r w:rsidRPr="00272680">
        <w:rPr>
          <w:b/>
          <w:sz w:val="18"/>
          <w:szCs w:val="18"/>
        </w:rPr>
        <w:lastRenderedPageBreak/>
        <w:t>BIJLAGEN</w:t>
      </w:r>
    </w:p>
    <w:p w14:paraId="4222AB73" w14:textId="77777777" w:rsidR="00D9443C" w:rsidRPr="00272680" w:rsidRDefault="00D9443C" w:rsidP="00D9443C">
      <w:pPr>
        <w:spacing w:line="276" w:lineRule="auto"/>
        <w:rPr>
          <w:b/>
          <w:sz w:val="18"/>
          <w:szCs w:val="18"/>
        </w:rPr>
      </w:pPr>
    </w:p>
    <w:p w14:paraId="47182E79" w14:textId="77777777" w:rsidR="00D9443C" w:rsidRPr="00272680" w:rsidRDefault="00D9443C" w:rsidP="00D9443C">
      <w:pPr>
        <w:spacing w:line="276" w:lineRule="auto"/>
        <w:rPr>
          <w:b/>
          <w:sz w:val="18"/>
          <w:szCs w:val="18"/>
        </w:rPr>
      </w:pPr>
      <w:r w:rsidRPr="00272680">
        <w:rPr>
          <w:sz w:val="18"/>
          <w:szCs w:val="18"/>
        </w:rPr>
        <w:t>1</w:t>
      </w:r>
      <w:r w:rsidRPr="00272680">
        <w:rPr>
          <w:sz w:val="18"/>
          <w:szCs w:val="18"/>
        </w:rPr>
        <w:tab/>
        <w:t>Salarisschalen</w:t>
      </w:r>
    </w:p>
    <w:p w14:paraId="05BBADAE" w14:textId="77777777" w:rsidR="00D9443C" w:rsidRPr="00272680" w:rsidRDefault="00D9443C" w:rsidP="00D9443C">
      <w:pPr>
        <w:spacing w:line="276" w:lineRule="auto"/>
        <w:ind w:left="705"/>
        <w:rPr>
          <w:b/>
          <w:strike/>
          <w:sz w:val="18"/>
          <w:szCs w:val="18"/>
        </w:rPr>
      </w:pPr>
      <w:r w:rsidRPr="00272680">
        <w:rPr>
          <w:sz w:val="18"/>
          <w:szCs w:val="18"/>
        </w:rPr>
        <w:t xml:space="preserve">A. Wettelijk minimumloon: vakvolwassen plus jeugdstaffel </w:t>
      </w:r>
    </w:p>
    <w:p w14:paraId="0C0297E6" w14:textId="77777777" w:rsidR="00D9443C" w:rsidRPr="00272680" w:rsidRDefault="00D9443C" w:rsidP="00D9443C">
      <w:pPr>
        <w:spacing w:line="276" w:lineRule="auto"/>
        <w:ind w:firstLine="705"/>
        <w:rPr>
          <w:sz w:val="18"/>
          <w:szCs w:val="18"/>
        </w:rPr>
      </w:pPr>
      <w:r w:rsidRPr="00272680">
        <w:rPr>
          <w:sz w:val="18"/>
          <w:szCs w:val="18"/>
        </w:rPr>
        <w:t xml:space="preserve">B. Rekengrondslagen: 18 tot en met 21 jarigen </w:t>
      </w:r>
    </w:p>
    <w:p w14:paraId="5A8A020F" w14:textId="77777777" w:rsidR="00D9443C" w:rsidRPr="00272680" w:rsidRDefault="00D9443C" w:rsidP="00D9443C">
      <w:pPr>
        <w:tabs>
          <w:tab w:val="left" w:pos="8490"/>
        </w:tabs>
        <w:spacing w:line="276" w:lineRule="auto"/>
        <w:ind w:left="705"/>
        <w:rPr>
          <w:sz w:val="18"/>
          <w:szCs w:val="18"/>
        </w:rPr>
      </w:pPr>
      <w:r w:rsidRPr="00272680">
        <w:rPr>
          <w:sz w:val="18"/>
          <w:szCs w:val="18"/>
        </w:rPr>
        <w:t>C.Salarisschalen 1 t/m 9: vakvolwassen plus jeugdstaffel per 1 oktober 2016</w:t>
      </w:r>
    </w:p>
    <w:p w14:paraId="7B7DD96E" w14:textId="77777777" w:rsidR="00D9443C" w:rsidRPr="00272680" w:rsidRDefault="00D9443C" w:rsidP="00D9443C">
      <w:pPr>
        <w:tabs>
          <w:tab w:val="left" w:pos="8490"/>
        </w:tabs>
        <w:spacing w:line="276" w:lineRule="auto"/>
        <w:ind w:left="705"/>
        <w:rPr>
          <w:sz w:val="18"/>
          <w:szCs w:val="18"/>
        </w:rPr>
      </w:pPr>
      <w:r w:rsidRPr="00272680">
        <w:rPr>
          <w:sz w:val="18"/>
          <w:szCs w:val="18"/>
        </w:rPr>
        <w:t xml:space="preserve">D. Salarisschalen 1 t/m 9: vakvolwassen plus jeugdstaffel per 1 januari 2018 </w:t>
      </w:r>
    </w:p>
    <w:p w14:paraId="260B44F4" w14:textId="77777777" w:rsidR="00D9443C" w:rsidRPr="00272680" w:rsidRDefault="00D9443C" w:rsidP="00D9443C">
      <w:pPr>
        <w:tabs>
          <w:tab w:val="left" w:pos="8490"/>
        </w:tabs>
        <w:spacing w:line="276" w:lineRule="auto"/>
        <w:ind w:left="705"/>
        <w:rPr>
          <w:sz w:val="18"/>
          <w:szCs w:val="18"/>
        </w:rPr>
      </w:pPr>
      <w:r w:rsidRPr="00272680">
        <w:rPr>
          <w:sz w:val="18"/>
          <w:szCs w:val="18"/>
        </w:rPr>
        <w:t>E. Salarisschalen 1 t/m 9: vakvolwassen plus jeugdstaffel per 31 december 2018</w:t>
      </w:r>
    </w:p>
    <w:p w14:paraId="1960FF03" w14:textId="77777777" w:rsidR="00D9443C" w:rsidRPr="00272680" w:rsidRDefault="00D9443C" w:rsidP="00D9443C">
      <w:pPr>
        <w:tabs>
          <w:tab w:val="left" w:pos="8490"/>
        </w:tabs>
        <w:spacing w:line="276" w:lineRule="auto"/>
        <w:ind w:left="705"/>
        <w:rPr>
          <w:b/>
          <w:sz w:val="18"/>
          <w:szCs w:val="18"/>
        </w:rPr>
      </w:pPr>
    </w:p>
    <w:p w14:paraId="3923DCAC" w14:textId="77777777" w:rsidR="00D9443C" w:rsidRPr="00272680" w:rsidRDefault="00D9443C" w:rsidP="00D9443C">
      <w:pPr>
        <w:tabs>
          <w:tab w:val="left" w:pos="8490"/>
        </w:tabs>
        <w:spacing w:line="276" w:lineRule="auto"/>
        <w:ind w:left="705"/>
        <w:rPr>
          <w:b/>
          <w:sz w:val="18"/>
          <w:szCs w:val="18"/>
        </w:rPr>
      </w:pPr>
    </w:p>
    <w:p w14:paraId="2FD5905F" w14:textId="77777777" w:rsidR="00D9443C" w:rsidRPr="00272680" w:rsidRDefault="00D9443C" w:rsidP="00D9443C">
      <w:pPr>
        <w:spacing w:line="276" w:lineRule="auto"/>
        <w:rPr>
          <w:b/>
          <w:sz w:val="18"/>
          <w:szCs w:val="18"/>
        </w:rPr>
      </w:pPr>
      <w:r w:rsidRPr="00272680">
        <w:rPr>
          <w:sz w:val="18"/>
          <w:szCs w:val="18"/>
        </w:rPr>
        <w:t>2</w:t>
      </w:r>
      <w:r w:rsidRPr="00272680">
        <w:rPr>
          <w:sz w:val="18"/>
          <w:szCs w:val="18"/>
        </w:rPr>
        <w:tab/>
        <w:t>Controleregels in het kader van de bestrijding van ziekteverzuim</w:t>
      </w:r>
    </w:p>
    <w:p w14:paraId="2F1056D8" w14:textId="77777777" w:rsidR="00D9443C" w:rsidRPr="00272680" w:rsidRDefault="00D9443C" w:rsidP="00D9443C">
      <w:pPr>
        <w:spacing w:line="276" w:lineRule="auto"/>
        <w:rPr>
          <w:b/>
          <w:sz w:val="18"/>
          <w:szCs w:val="18"/>
        </w:rPr>
      </w:pPr>
    </w:p>
    <w:p w14:paraId="20E05724" w14:textId="77777777" w:rsidR="00D9443C" w:rsidRPr="00272680" w:rsidRDefault="00D9443C" w:rsidP="00D9443C">
      <w:pPr>
        <w:spacing w:line="276" w:lineRule="auto"/>
        <w:rPr>
          <w:b/>
          <w:sz w:val="18"/>
          <w:szCs w:val="18"/>
        </w:rPr>
      </w:pPr>
      <w:r w:rsidRPr="00272680">
        <w:rPr>
          <w:sz w:val="18"/>
          <w:szCs w:val="18"/>
        </w:rPr>
        <w:t>3</w:t>
      </w:r>
      <w:r w:rsidRPr="00272680">
        <w:rPr>
          <w:sz w:val="18"/>
          <w:szCs w:val="18"/>
        </w:rPr>
        <w:tab/>
        <w:t>Re-integratiekalender</w:t>
      </w:r>
    </w:p>
    <w:p w14:paraId="597BBC2B" w14:textId="77777777" w:rsidR="00D9443C" w:rsidRPr="00272680" w:rsidRDefault="00D9443C" w:rsidP="00D9443C">
      <w:pPr>
        <w:spacing w:line="276" w:lineRule="auto"/>
        <w:rPr>
          <w:b/>
          <w:sz w:val="18"/>
          <w:szCs w:val="18"/>
        </w:rPr>
      </w:pPr>
    </w:p>
    <w:p w14:paraId="7AEEB162" w14:textId="77777777" w:rsidR="00D9443C" w:rsidRPr="00272680" w:rsidRDefault="00D9443C" w:rsidP="00D9443C">
      <w:pPr>
        <w:spacing w:line="276" w:lineRule="auto"/>
        <w:rPr>
          <w:b/>
          <w:sz w:val="18"/>
          <w:szCs w:val="18"/>
        </w:rPr>
      </w:pPr>
      <w:r w:rsidRPr="00272680">
        <w:rPr>
          <w:sz w:val="18"/>
          <w:szCs w:val="18"/>
        </w:rPr>
        <w:t>4</w:t>
      </w:r>
      <w:r w:rsidRPr="00272680">
        <w:rPr>
          <w:sz w:val="18"/>
          <w:szCs w:val="18"/>
        </w:rPr>
        <w:tab/>
        <w:t>Model-arbeidsovereenkomst voor:</w:t>
      </w:r>
    </w:p>
    <w:p w14:paraId="3217EECB" w14:textId="77777777" w:rsidR="00D9443C" w:rsidRPr="00272680" w:rsidRDefault="00D9443C" w:rsidP="00D9443C">
      <w:pPr>
        <w:spacing w:line="276" w:lineRule="auto"/>
        <w:rPr>
          <w:b/>
          <w:sz w:val="18"/>
          <w:szCs w:val="18"/>
        </w:rPr>
      </w:pPr>
      <w:r w:rsidRPr="00272680">
        <w:rPr>
          <w:sz w:val="18"/>
          <w:szCs w:val="18"/>
        </w:rPr>
        <w:tab/>
        <w:t>A. fulltimer/parttimer</w:t>
      </w:r>
    </w:p>
    <w:p w14:paraId="5B30B4B1" w14:textId="77777777" w:rsidR="00D9443C" w:rsidRPr="00272680" w:rsidRDefault="00D9443C" w:rsidP="00D9443C">
      <w:pPr>
        <w:spacing w:line="276" w:lineRule="auto"/>
        <w:rPr>
          <w:b/>
          <w:sz w:val="18"/>
          <w:szCs w:val="18"/>
        </w:rPr>
      </w:pPr>
      <w:r w:rsidRPr="00272680">
        <w:rPr>
          <w:sz w:val="18"/>
          <w:szCs w:val="18"/>
        </w:rPr>
        <w:tab/>
        <w:t>B. flexitimer</w:t>
      </w:r>
    </w:p>
    <w:p w14:paraId="7690C70F" w14:textId="77777777" w:rsidR="00D9443C" w:rsidRPr="00272680" w:rsidRDefault="00D9443C" w:rsidP="00D9443C">
      <w:pPr>
        <w:spacing w:line="276" w:lineRule="auto"/>
        <w:rPr>
          <w:b/>
          <w:sz w:val="18"/>
          <w:szCs w:val="18"/>
        </w:rPr>
      </w:pPr>
      <w:r w:rsidRPr="00272680">
        <w:rPr>
          <w:sz w:val="18"/>
          <w:szCs w:val="18"/>
        </w:rPr>
        <w:tab/>
        <w:t>C. leerlingen</w:t>
      </w:r>
    </w:p>
    <w:p w14:paraId="2B3185B5" w14:textId="77777777" w:rsidR="00D9443C" w:rsidRPr="00272680" w:rsidRDefault="00D9443C" w:rsidP="00D9443C">
      <w:pPr>
        <w:spacing w:line="276" w:lineRule="auto"/>
        <w:rPr>
          <w:b/>
          <w:sz w:val="18"/>
          <w:szCs w:val="18"/>
        </w:rPr>
      </w:pPr>
    </w:p>
    <w:p w14:paraId="25E342F4" w14:textId="77777777" w:rsidR="00D9443C" w:rsidRPr="00272680" w:rsidRDefault="00D9443C" w:rsidP="00D9443C">
      <w:pPr>
        <w:spacing w:line="276" w:lineRule="auto"/>
        <w:rPr>
          <w:b/>
          <w:sz w:val="18"/>
          <w:szCs w:val="18"/>
        </w:rPr>
      </w:pPr>
      <w:r w:rsidRPr="00272680">
        <w:rPr>
          <w:sz w:val="18"/>
          <w:szCs w:val="18"/>
        </w:rPr>
        <w:t>5</w:t>
      </w:r>
      <w:r w:rsidRPr="00272680">
        <w:rPr>
          <w:sz w:val="18"/>
          <w:szCs w:val="18"/>
        </w:rPr>
        <w:tab/>
        <w:t xml:space="preserve">Opzegtermijnen </w:t>
      </w:r>
      <w:r w:rsidRPr="00272680">
        <w:rPr>
          <w:sz w:val="18"/>
          <w:szCs w:val="18"/>
        </w:rPr>
        <w:tab/>
      </w:r>
    </w:p>
    <w:p w14:paraId="1A8C4816" w14:textId="77777777" w:rsidR="00D9443C" w:rsidRPr="00272680" w:rsidRDefault="00D9443C" w:rsidP="00D9443C">
      <w:pPr>
        <w:spacing w:line="276" w:lineRule="auto"/>
        <w:rPr>
          <w:b/>
          <w:sz w:val="18"/>
          <w:szCs w:val="18"/>
        </w:rPr>
      </w:pPr>
    </w:p>
    <w:p w14:paraId="12B6255F" w14:textId="77777777" w:rsidR="00D9443C" w:rsidRPr="00272680" w:rsidRDefault="00D9443C" w:rsidP="00D9443C">
      <w:pPr>
        <w:spacing w:line="276" w:lineRule="auto"/>
        <w:rPr>
          <w:b/>
          <w:sz w:val="18"/>
          <w:szCs w:val="18"/>
        </w:rPr>
      </w:pPr>
      <w:r w:rsidRPr="00272680">
        <w:rPr>
          <w:sz w:val="18"/>
          <w:szCs w:val="18"/>
        </w:rPr>
        <w:t>6</w:t>
      </w:r>
      <w:r w:rsidRPr="00272680">
        <w:rPr>
          <w:sz w:val="18"/>
          <w:szCs w:val="18"/>
        </w:rPr>
        <w:tab/>
        <w:t>Voorbeeld administratie flexitimer</w:t>
      </w:r>
    </w:p>
    <w:p w14:paraId="70C47BE2" w14:textId="77777777" w:rsidR="00D9443C" w:rsidRPr="00272680" w:rsidRDefault="00D9443C" w:rsidP="00D9443C">
      <w:pPr>
        <w:spacing w:line="276" w:lineRule="auto"/>
        <w:rPr>
          <w:b/>
          <w:sz w:val="18"/>
          <w:szCs w:val="18"/>
        </w:rPr>
      </w:pPr>
      <w:r w:rsidRPr="00272680">
        <w:rPr>
          <w:sz w:val="18"/>
          <w:szCs w:val="18"/>
        </w:rPr>
        <w:tab/>
        <w:t>A. Flexitimer bij bedrijf dat deel van het jaar gesloten is voor gasten</w:t>
      </w:r>
    </w:p>
    <w:p w14:paraId="3CD18D28" w14:textId="77777777" w:rsidR="00D9443C" w:rsidRPr="00272680" w:rsidRDefault="00D9443C" w:rsidP="00D9443C">
      <w:pPr>
        <w:spacing w:line="276" w:lineRule="auto"/>
        <w:rPr>
          <w:b/>
          <w:sz w:val="18"/>
          <w:szCs w:val="18"/>
        </w:rPr>
      </w:pPr>
      <w:r w:rsidRPr="00272680">
        <w:rPr>
          <w:sz w:val="18"/>
          <w:szCs w:val="18"/>
        </w:rPr>
        <w:tab/>
        <w:t>B. Flexitimer bij bedrijf dat gehele jaar open is voor gasten</w:t>
      </w:r>
    </w:p>
    <w:p w14:paraId="4E20FB57" w14:textId="77777777" w:rsidR="00D9443C" w:rsidRPr="00272680" w:rsidRDefault="00D9443C" w:rsidP="00D9443C">
      <w:pPr>
        <w:spacing w:line="276" w:lineRule="auto"/>
        <w:rPr>
          <w:b/>
          <w:sz w:val="18"/>
          <w:szCs w:val="18"/>
        </w:rPr>
      </w:pPr>
    </w:p>
    <w:p w14:paraId="62572134" w14:textId="77777777" w:rsidR="00D9443C" w:rsidRPr="00272680" w:rsidRDefault="00D9443C" w:rsidP="00D9443C">
      <w:pPr>
        <w:spacing w:line="276" w:lineRule="auto"/>
        <w:rPr>
          <w:b/>
          <w:sz w:val="18"/>
          <w:szCs w:val="18"/>
        </w:rPr>
      </w:pPr>
      <w:r w:rsidRPr="00272680">
        <w:rPr>
          <w:sz w:val="18"/>
          <w:szCs w:val="18"/>
        </w:rPr>
        <w:t>7</w:t>
      </w:r>
      <w:r w:rsidRPr="00272680">
        <w:rPr>
          <w:sz w:val="18"/>
          <w:szCs w:val="18"/>
        </w:rPr>
        <w:tab/>
        <w:t>Voorbeeld administratie voor de fulltimer in het seizoenbedrijf</w:t>
      </w:r>
      <w:r w:rsidRPr="00272680">
        <w:rPr>
          <w:sz w:val="18"/>
          <w:szCs w:val="18"/>
        </w:rPr>
        <w:tab/>
      </w:r>
    </w:p>
    <w:p w14:paraId="43A1B79C" w14:textId="77777777" w:rsidR="00D9443C" w:rsidRPr="00272680" w:rsidRDefault="00D9443C" w:rsidP="00D9443C">
      <w:pPr>
        <w:spacing w:line="276" w:lineRule="auto"/>
        <w:rPr>
          <w:b/>
          <w:sz w:val="18"/>
          <w:szCs w:val="18"/>
        </w:rPr>
      </w:pPr>
    </w:p>
    <w:p w14:paraId="2E0DAED8" w14:textId="77777777" w:rsidR="00D9443C" w:rsidRPr="00272680" w:rsidRDefault="00D9443C" w:rsidP="00D9443C">
      <w:pPr>
        <w:spacing w:line="276" w:lineRule="auto"/>
        <w:rPr>
          <w:b/>
          <w:sz w:val="18"/>
          <w:szCs w:val="18"/>
        </w:rPr>
      </w:pPr>
      <w:r w:rsidRPr="00272680">
        <w:rPr>
          <w:sz w:val="18"/>
          <w:szCs w:val="18"/>
        </w:rPr>
        <w:t>8</w:t>
      </w:r>
      <w:r w:rsidRPr="00272680">
        <w:rPr>
          <w:sz w:val="18"/>
          <w:szCs w:val="18"/>
        </w:rPr>
        <w:tab/>
        <w:t>Model verlofkaart</w:t>
      </w:r>
    </w:p>
    <w:p w14:paraId="5DF95FC5" w14:textId="77777777" w:rsidR="00D9443C" w:rsidRPr="00272680" w:rsidRDefault="00D9443C" w:rsidP="00D9443C">
      <w:pPr>
        <w:spacing w:line="276" w:lineRule="auto"/>
        <w:rPr>
          <w:b/>
          <w:sz w:val="18"/>
          <w:szCs w:val="18"/>
        </w:rPr>
      </w:pPr>
    </w:p>
    <w:p w14:paraId="42DBF776" w14:textId="77777777" w:rsidR="00D9443C" w:rsidRPr="00272680" w:rsidRDefault="00D9443C" w:rsidP="00D9443C">
      <w:pPr>
        <w:spacing w:line="276" w:lineRule="auto"/>
        <w:rPr>
          <w:b/>
          <w:sz w:val="18"/>
          <w:szCs w:val="18"/>
        </w:rPr>
      </w:pPr>
      <w:r w:rsidRPr="00272680">
        <w:rPr>
          <w:sz w:val="18"/>
          <w:szCs w:val="18"/>
        </w:rPr>
        <w:t>9</w:t>
      </w:r>
      <w:r w:rsidRPr="00272680">
        <w:rPr>
          <w:sz w:val="18"/>
          <w:szCs w:val="18"/>
        </w:rPr>
        <w:tab/>
        <w:t>Reglement dispensatieverzoek cao Zwembaden</w:t>
      </w:r>
    </w:p>
    <w:p w14:paraId="0BB13D1E" w14:textId="77777777" w:rsidR="00D9443C" w:rsidRPr="00272680" w:rsidRDefault="00D9443C" w:rsidP="00D9443C">
      <w:pPr>
        <w:spacing w:line="276" w:lineRule="auto"/>
        <w:rPr>
          <w:b/>
          <w:sz w:val="18"/>
          <w:szCs w:val="18"/>
        </w:rPr>
      </w:pPr>
    </w:p>
    <w:p w14:paraId="298253CF" w14:textId="77777777" w:rsidR="00D9443C" w:rsidRPr="00272680" w:rsidRDefault="00D9443C" w:rsidP="00D9443C">
      <w:pPr>
        <w:pStyle w:val="Kop1"/>
        <w:spacing w:line="276" w:lineRule="auto"/>
        <w:rPr>
          <w:b w:val="0"/>
          <w:sz w:val="18"/>
          <w:szCs w:val="18"/>
        </w:rPr>
      </w:pPr>
      <w:r w:rsidRPr="00272680">
        <w:br w:type="page"/>
      </w:r>
    </w:p>
    <w:p w14:paraId="07D5F09D" w14:textId="77777777" w:rsidR="00D9443C" w:rsidRPr="00272680" w:rsidRDefault="00D9443C" w:rsidP="00D9443C">
      <w:pPr>
        <w:pStyle w:val="Kop1"/>
        <w:spacing w:line="276" w:lineRule="auto"/>
      </w:pPr>
    </w:p>
    <w:p w14:paraId="357C644B" w14:textId="77777777" w:rsidR="00D9443C" w:rsidRPr="00272680" w:rsidRDefault="00D9443C" w:rsidP="00D9443C">
      <w:pPr>
        <w:pStyle w:val="Kop1"/>
        <w:spacing w:line="276" w:lineRule="auto"/>
        <w:rPr>
          <w:color w:val="auto"/>
          <w:sz w:val="18"/>
          <w:szCs w:val="18"/>
        </w:rPr>
      </w:pPr>
      <w:r w:rsidRPr="00272680">
        <w:rPr>
          <w:color w:val="auto"/>
          <w:sz w:val="18"/>
          <w:szCs w:val="18"/>
        </w:rPr>
        <w:t xml:space="preserve">BIJLAGE 1A </w:t>
      </w:r>
      <w:r w:rsidRPr="00272680">
        <w:rPr>
          <w:color w:val="auto"/>
          <w:sz w:val="18"/>
          <w:szCs w:val="18"/>
        </w:rPr>
        <w:tab/>
        <w:t>CAO ZWEMBADEN</w:t>
      </w:r>
    </w:p>
    <w:p w14:paraId="00206000" w14:textId="77777777" w:rsidR="00D9443C" w:rsidRPr="00272680" w:rsidRDefault="00D9443C" w:rsidP="00D9443C">
      <w:pPr>
        <w:spacing w:line="276" w:lineRule="auto"/>
        <w:rPr>
          <w:b/>
          <w:sz w:val="18"/>
          <w:szCs w:val="18"/>
        </w:rPr>
      </w:pPr>
    </w:p>
    <w:tbl>
      <w:tblPr>
        <w:tblW w:w="6872" w:type="dxa"/>
        <w:tblInd w:w="55" w:type="dxa"/>
        <w:tblCellMar>
          <w:left w:w="70" w:type="dxa"/>
          <w:right w:w="70" w:type="dxa"/>
        </w:tblCellMar>
        <w:tblLook w:val="0000" w:firstRow="0" w:lastRow="0" w:firstColumn="0" w:lastColumn="0" w:noHBand="0" w:noVBand="0"/>
      </w:tblPr>
      <w:tblGrid>
        <w:gridCol w:w="6872"/>
      </w:tblGrid>
      <w:tr w:rsidR="00D9443C" w:rsidRPr="00272680" w14:paraId="710CA754" w14:textId="77777777" w:rsidTr="006F252B">
        <w:trPr>
          <w:trHeight w:val="255"/>
        </w:trPr>
        <w:tc>
          <w:tcPr>
            <w:tcW w:w="6872" w:type="dxa"/>
            <w:tcBorders>
              <w:top w:val="nil"/>
              <w:left w:val="nil"/>
              <w:bottom w:val="nil"/>
              <w:right w:val="nil"/>
            </w:tcBorders>
            <w:shd w:val="clear" w:color="auto" w:fill="auto"/>
            <w:noWrap/>
            <w:vAlign w:val="bottom"/>
          </w:tcPr>
          <w:p w14:paraId="750F8FCD" w14:textId="77777777" w:rsidR="00D9443C" w:rsidRPr="00272680" w:rsidRDefault="00D9443C" w:rsidP="006F252B">
            <w:pPr>
              <w:rPr>
                <w:rFonts w:cs="Arial"/>
                <w:b/>
                <w:strike/>
                <w:sz w:val="18"/>
                <w:szCs w:val="18"/>
              </w:rPr>
            </w:pPr>
          </w:p>
        </w:tc>
      </w:tr>
    </w:tbl>
    <w:p w14:paraId="0D7C337C" w14:textId="77777777" w:rsidR="00D9443C" w:rsidRPr="00272680" w:rsidRDefault="00D9443C" w:rsidP="00D9443C">
      <w:pPr>
        <w:spacing w:line="312" w:lineRule="auto"/>
        <w:rPr>
          <w:b/>
          <w:sz w:val="18"/>
          <w:szCs w:val="18"/>
        </w:rPr>
      </w:pPr>
      <w:r w:rsidRPr="00272680">
        <w:rPr>
          <w:sz w:val="18"/>
          <w:szCs w:val="18"/>
        </w:rPr>
        <w:t>Wettelijk minimumloon</w:t>
      </w:r>
    </w:p>
    <w:p w14:paraId="70CFDA29" w14:textId="77777777" w:rsidR="00D9443C" w:rsidRPr="00272680" w:rsidRDefault="00D9443C" w:rsidP="00D9443C">
      <w:pPr>
        <w:spacing w:line="312" w:lineRule="auto"/>
        <w:rPr>
          <w:b/>
          <w:sz w:val="18"/>
          <w:szCs w:val="18"/>
        </w:rPr>
      </w:pPr>
    </w:p>
    <w:p w14:paraId="70F146FC" w14:textId="77777777" w:rsidR="00D9443C" w:rsidRPr="00272680" w:rsidRDefault="00D9443C" w:rsidP="00D9443C">
      <w:pPr>
        <w:spacing w:line="312" w:lineRule="auto"/>
        <w:rPr>
          <w:b/>
          <w:sz w:val="18"/>
          <w:szCs w:val="18"/>
        </w:rPr>
      </w:pPr>
      <w:r w:rsidRPr="00272680">
        <w:rPr>
          <w:sz w:val="18"/>
          <w:szCs w:val="18"/>
        </w:rPr>
        <w:t>Onderstaande bedragen zijn gebaseerd op een 38-urige werkweek.</w:t>
      </w:r>
    </w:p>
    <w:p w14:paraId="733D278E" w14:textId="77777777" w:rsidR="00D9443C" w:rsidRPr="00272680" w:rsidRDefault="00D9443C" w:rsidP="00D9443C">
      <w:pPr>
        <w:spacing w:before="100" w:beforeAutospacing="1" w:after="100" w:afterAutospacing="1"/>
        <w:rPr>
          <w:b/>
          <w:sz w:val="18"/>
          <w:szCs w:val="18"/>
        </w:rPr>
      </w:pPr>
      <w:r w:rsidRPr="00272680">
        <w:rPr>
          <w:sz w:val="18"/>
          <w:szCs w:val="18"/>
        </w:rPr>
        <w:t>Wettelijke minimumloon</w:t>
      </w:r>
      <w:r w:rsidRPr="00272680">
        <w:rPr>
          <w:sz w:val="18"/>
          <w:szCs w:val="18"/>
        </w:rPr>
        <w:br/>
        <w:t>Voor een werknemer van 22 jaar of ouder is het brutominimumloon bij een volledig dienstverband per 1 juli 2017:</w:t>
      </w:r>
    </w:p>
    <w:p w14:paraId="0C237617" w14:textId="77777777" w:rsidR="00D9443C" w:rsidRPr="00272680" w:rsidRDefault="00D9443C" w:rsidP="00D9443C">
      <w:pPr>
        <w:spacing w:line="312" w:lineRule="auto"/>
        <w:rPr>
          <w:b/>
          <w:sz w:val="18"/>
          <w:szCs w:val="18"/>
        </w:rPr>
      </w:pPr>
      <w:r w:rsidRPr="00272680">
        <w:rPr>
          <w:sz w:val="18"/>
          <w:szCs w:val="18"/>
        </w:rPr>
        <w:t>Per maand</w:t>
      </w:r>
      <w:r w:rsidRPr="00272680">
        <w:rPr>
          <w:sz w:val="18"/>
          <w:szCs w:val="18"/>
        </w:rPr>
        <w:tab/>
        <w:t>€ 1.565,40</w:t>
      </w:r>
    </w:p>
    <w:p w14:paraId="4775FB70" w14:textId="77777777" w:rsidR="00D9443C" w:rsidRPr="00272680" w:rsidRDefault="00D9443C" w:rsidP="00D9443C">
      <w:pPr>
        <w:spacing w:line="312" w:lineRule="auto"/>
        <w:rPr>
          <w:b/>
          <w:sz w:val="18"/>
          <w:szCs w:val="18"/>
        </w:rPr>
      </w:pPr>
      <w:r w:rsidRPr="00272680">
        <w:rPr>
          <w:sz w:val="18"/>
          <w:szCs w:val="18"/>
        </w:rPr>
        <w:t>Per week</w:t>
      </w:r>
      <w:r w:rsidRPr="00272680">
        <w:rPr>
          <w:sz w:val="18"/>
          <w:szCs w:val="18"/>
        </w:rPr>
        <w:tab/>
        <w:t>€ 361,25</w:t>
      </w:r>
    </w:p>
    <w:p w14:paraId="143BE28A" w14:textId="77777777" w:rsidR="00D9443C" w:rsidRPr="00272680" w:rsidRDefault="00D9443C" w:rsidP="00D9443C">
      <w:pPr>
        <w:spacing w:line="312" w:lineRule="auto"/>
        <w:rPr>
          <w:b/>
          <w:sz w:val="18"/>
          <w:szCs w:val="18"/>
        </w:rPr>
      </w:pPr>
      <w:r w:rsidRPr="00272680">
        <w:rPr>
          <w:sz w:val="18"/>
          <w:szCs w:val="18"/>
        </w:rPr>
        <w:t>Per dag</w:t>
      </w:r>
      <w:r w:rsidRPr="00272680">
        <w:rPr>
          <w:sz w:val="18"/>
          <w:szCs w:val="18"/>
        </w:rPr>
        <w:tab/>
      </w:r>
      <w:r w:rsidRPr="00272680">
        <w:rPr>
          <w:sz w:val="18"/>
          <w:szCs w:val="18"/>
        </w:rPr>
        <w:tab/>
        <w:t>€ 72,25</w:t>
      </w:r>
    </w:p>
    <w:p w14:paraId="586E7C5B" w14:textId="77777777" w:rsidR="00D9443C" w:rsidRPr="00272680" w:rsidRDefault="00D9443C" w:rsidP="00D9443C">
      <w:pPr>
        <w:spacing w:line="312" w:lineRule="auto"/>
        <w:rPr>
          <w:rFonts w:cs="Arial"/>
          <w:b/>
          <w:sz w:val="18"/>
          <w:szCs w:val="18"/>
          <w:lang w:eastAsia="zh-CN"/>
        </w:rPr>
      </w:pPr>
    </w:p>
    <w:p w14:paraId="21A5A00D" w14:textId="77777777" w:rsidR="00D9443C" w:rsidRPr="00272680" w:rsidRDefault="00D9443C" w:rsidP="00D9443C">
      <w:pPr>
        <w:pStyle w:val="Plattetekst"/>
        <w:spacing w:line="312" w:lineRule="auto"/>
        <w:rPr>
          <w:b/>
          <w:szCs w:val="18"/>
        </w:rPr>
      </w:pPr>
      <w:r w:rsidRPr="00272680">
        <w:rPr>
          <w:b/>
          <w:szCs w:val="18"/>
        </w:rPr>
        <w:t>Minimumjeugdlonen</w:t>
      </w:r>
    </w:p>
    <w:p w14:paraId="69F9E943" w14:textId="77777777" w:rsidR="00D9443C" w:rsidRPr="00272680" w:rsidRDefault="00D9443C" w:rsidP="00D9443C">
      <w:pPr>
        <w:pStyle w:val="Plattetekst"/>
        <w:spacing w:line="312" w:lineRule="auto"/>
        <w:rPr>
          <w:szCs w:val="18"/>
        </w:rPr>
      </w:pPr>
      <w:r w:rsidRPr="00272680">
        <w:rPr>
          <w:szCs w:val="18"/>
        </w:rPr>
        <w:t>De bruto minimumjeugdlonen bedragen per 1 juli 2017:</w:t>
      </w:r>
    </w:p>
    <w:p w14:paraId="3376A7AD" w14:textId="77777777" w:rsidR="00D9443C" w:rsidRPr="00272680" w:rsidRDefault="00D9443C" w:rsidP="00D9443C">
      <w:pPr>
        <w:spacing w:line="312" w:lineRule="auto"/>
        <w:rPr>
          <w:b/>
          <w:sz w:val="18"/>
          <w:szCs w:val="18"/>
        </w:rPr>
      </w:pPr>
    </w:p>
    <w:p w14:paraId="6A0B66BF" w14:textId="77777777" w:rsidR="00D9443C" w:rsidRPr="00272680" w:rsidRDefault="00D9443C" w:rsidP="00D9443C">
      <w:pPr>
        <w:spacing w:line="312" w:lineRule="auto"/>
        <w:rPr>
          <w:b/>
          <w:sz w:val="18"/>
          <w:szCs w:val="18"/>
        </w:rPr>
      </w:pPr>
      <w:r w:rsidRPr="00272680">
        <w:rPr>
          <w:sz w:val="18"/>
          <w:szCs w:val="18"/>
        </w:rPr>
        <w:t>Leeftijd</w:t>
      </w:r>
      <w:r w:rsidRPr="00272680">
        <w:rPr>
          <w:sz w:val="18"/>
          <w:szCs w:val="18"/>
        </w:rPr>
        <w:tab/>
      </w:r>
      <w:r w:rsidRPr="00272680">
        <w:rPr>
          <w:sz w:val="18"/>
          <w:szCs w:val="18"/>
        </w:rPr>
        <w:tab/>
        <w:t>Percentages</w:t>
      </w:r>
      <w:r w:rsidRPr="00272680">
        <w:rPr>
          <w:sz w:val="18"/>
          <w:szCs w:val="18"/>
        </w:rPr>
        <w:tab/>
        <w:t xml:space="preserve"> </w:t>
      </w:r>
      <w:r w:rsidRPr="00272680">
        <w:rPr>
          <w:sz w:val="18"/>
          <w:szCs w:val="18"/>
        </w:rPr>
        <w:tab/>
        <w:t>Per maand</w:t>
      </w:r>
      <w:r w:rsidRPr="00272680">
        <w:rPr>
          <w:sz w:val="18"/>
          <w:szCs w:val="18"/>
        </w:rPr>
        <w:tab/>
      </w:r>
      <w:r w:rsidRPr="00272680">
        <w:rPr>
          <w:sz w:val="18"/>
          <w:szCs w:val="18"/>
        </w:rPr>
        <w:tab/>
        <w:t>Per week</w:t>
      </w:r>
    </w:p>
    <w:p w14:paraId="5271917D" w14:textId="15FAEFCF" w:rsidR="00D9443C" w:rsidRPr="00272680" w:rsidRDefault="00D9443C" w:rsidP="00D9443C">
      <w:pPr>
        <w:spacing w:line="312" w:lineRule="auto"/>
        <w:rPr>
          <w:b/>
          <w:sz w:val="18"/>
          <w:szCs w:val="18"/>
        </w:rPr>
      </w:pPr>
      <w:r w:rsidRPr="00272680">
        <w:rPr>
          <w:sz w:val="18"/>
          <w:szCs w:val="18"/>
        </w:rPr>
        <w:t>van het minimumloon van 2</w:t>
      </w:r>
      <w:r w:rsidR="000D1D05">
        <w:rPr>
          <w:sz w:val="18"/>
          <w:szCs w:val="18"/>
        </w:rPr>
        <w:t>2</w:t>
      </w:r>
      <w:bookmarkStart w:id="0" w:name="_GoBack"/>
      <w:bookmarkEnd w:id="0"/>
      <w:r w:rsidRPr="00272680">
        <w:rPr>
          <w:sz w:val="18"/>
          <w:szCs w:val="18"/>
        </w:rPr>
        <w:t>-jarigen en jonger</w:t>
      </w:r>
      <w:r w:rsidRPr="00272680">
        <w:rPr>
          <w:sz w:val="18"/>
          <w:szCs w:val="18"/>
        </w:rPr>
        <w:tab/>
      </w:r>
    </w:p>
    <w:p w14:paraId="69E75C06" w14:textId="77777777" w:rsidR="00D9443C" w:rsidRPr="00272680" w:rsidRDefault="00D9443C" w:rsidP="00D9443C">
      <w:pPr>
        <w:spacing w:line="312" w:lineRule="auto"/>
        <w:rPr>
          <w:b/>
          <w:sz w:val="18"/>
          <w:szCs w:val="18"/>
        </w:rPr>
      </w:pPr>
      <w:r w:rsidRPr="00272680">
        <w:rPr>
          <w:sz w:val="18"/>
          <w:szCs w:val="18"/>
        </w:rPr>
        <w:t>15</w:t>
      </w:r>
      <w:r w:rsidRPr="00272680">
        <w:rPr>
          <w:sz w:val="18"/>
          <w:szCs w:val="18"/>
        </w:rPr>
        <w:tab/>
      </w:r>
      <w:r w:rsidRPr="00272680">
        <w:rPr>
          <w:sz w:val="18"/>
          <w:szCs w:val="18"/>
        </w:rPr>
        <w:tab/>
        <w:t xml:space="preserve">30 </w:t>
      </w:r>
      <w:r w:rsidRPr="00272680">
        <w:rPr>
          <w:sz w:val="18"/>
          <w:szCs w:val="18"/>
        </w:rPr>
        <w:tab/>
      </w:r>
      <w:r w:rsidRPr="00272680">
        <w:rPr>
          <w:sz w:val="18"/>
          <w:szCs w:val="18"/>
        </w:rPr>
        <w:tab/>
      </w:r>
      <w:r w:rsidRPr="00272680">
        <w:rPr>
          <w:sz w:val="18"/>
          <w:szCs w:val="18"/>
        </w:rPr>
        <w:tab/>
        <w:t>€  469,60         €</w:t>
      </w:r>
      <w:r w:rsidRPr="00272680">
        <w:rPr>
          <w:sz w:val="18"/>
          <w:szCs w:val="18"/>
        </w:rPr>
        <w:tab/>
        <w:t xml:space="preserve"> 108,40</w:t>
      </w:r>
    </w:p>
    <w:p w14:paraId="6BC2366E" w14:textId="77777777" w:rsidR="00D9443C" w:rsidRPr="00272680" w:rsidRDefault="00D9443C" w:rsidP="00D9443C">
      <w:pPr>
        <w:spacing w:line="312" w:lineRule="auto"/>
        <w:rPr>
          <w:b/>
          <w:sz w:val="18"/>
          <w:szCs w:val="18"/>
        </w:rPr>
      </w:pPr>
      <w:r w:rsidRPr="00272680">
        <w:rPr>
          <w:sz w:val="18"/>
          <w:szCs w:val="18"/>
        </w:rPr>
        <w:t>16</w:t>
      </w:r>
      <w:r w:rsidRPr="00272680">
        <w:rPr>
          <w:sz w:val="18"/>
          <w:szCs w:val="18"/>
        </w:rPr>
        <w:tab/>
      </w:r>
      <w:r w:rsidRPr="00272680">
        <w:rPr>
          <w:sz w:val="18"/>
          <w:szCs w:val="18"/>
        </w:rPr>
        <w:tab/>
        <w:t>34,5</w:t>
      </w:r>
      <w:r w:rsidRPr="00272680">
        <w:rPr>
          <w:sz w:val="18"/>
          <w:szCs w:val="18"/>
        </w:rPr>
        <w:tab/>
      </w:r>
      <w:r w:rsidRPr="00272680">
        <w:rPr>
          <w:sz w:val="18"/>
          <w:szCs w:val="18"/>
        </w:rPr>
        <w:tab/>
      </w:r>
      <w:r w:rsidRPr="00272680">
        <w:rPr>
          <w:sz w:val="18"/>
          <w:szCs w:val="18"/>
        </w:rPr>
        <w:tab/>
        <w:t xml:space="preserve"> 540,05</w:t>
      </w:r>
      <w:r w:rsidRPr="00272680">
        <w:rPr>
          <w:sz w:val="18"/>
          <w:szCs w:val="18"/>
        </w:rPr>
        <w:tab/>
      </w:r>
      <w:r w:rsidRPr="00272680">
        <w:rPr>
          <w:sz w:val="18"/>
          <w:szCs w:val="18"/>
        </w:rPr>
        <w:tab/>
      </w:r>
      <w:r w:rsidRPr="00272680">
        <w:rPr>
          <w:sz w:val="18"/>
          <w:szCs w:val="18"/>
        </w:rPr>
        <w:tab/>
        <w:t>124,65</w:t>
      </w:r>
    </w:p>
    <w:p w14:paraId="14AF1B84" w14:textId="77777777" w:rsidR="00D9443C" w:rsidRPr="00272680" w:rsidRDefault="00D9443C" w:rsidP="00D9443C">
      <w:pPr>
        <w:spacing w:line="312" w:lineRule="auto"/>
        <w:rPr>
          <w:b/>
          <w:sz w:val="18"/>
          <w:szCs w:val="18"/>
        </w:rPr>
      </w:pPr>
      <w:r w:rsidRPr="00272680">
        <w:rPr>
          <w:sz w:val="18"/>
          <w:szCs w:val="18"/>
        </w:rPr>
        <w:t>17</w:t>
      </w:r>
      <w:r w:rsidRPr="00272680">
        <w:rPr>
          <w:sz w:val="18"/>
          <w:szCs w:val="18"/>
        </w:rPr>
        <w:tab/>
      </w:r>
      <w:r w:rsidRPr="00272680">
        <w:rPr>
          <w:sz w:val="18"/>
          <w:szCs w:val="18"/>
        </w:rPr>
        <w:tab/>
        <w:t>39,5</w:t>
      </w:r>
      <w:r w:rsidRPr="00272680">
        <w:rPr>
          <w:sz w:val="18"/>
          <w:szCs w:val="18"/>
        </w:rPr>
        <w:tab/>
        <w:t xml:space="preserve"> </w:t>
      </w:r>
      <w:r w:rsidRPr="00272680">
        <w:rPr>
          <w:sz w:val="18"/>
          <w:szCs w:val="18"/>
        </w:rPr>
        <w:tab/>
      </w:r>
      <w:r w:rsidRPr="00272680">
        <w:rPr>
          <w:sz w:val="18"/>
          <w:szCs w:val="18"/>
        </w:rPr>
        <w:tab/>
        <w:t xml:space="preserve">  618,35</w:t>
      </w:r>
      <w:r w:rsidRPr="00272680">
        <w:rPr>
          <w:sz w:val="18"/>
          <w:szCs w:val="18"/>
        </w:rPr>
        <w:tab/>
      </w:r>
      <w:r w:rsidRPr="00272680">
        <w:rPr>
          <w:sz w:val="18"/>
          <w:szCs w:val="18"/>
        </w:rPr>
        <w:tab/>
        <w:t>142,70</w:t>
      </w:r>
    </w:p>
    <w:p w14:paraId="1CBF4CAE" w14:textId="77777777" w:rsidR="00D9443C" w:rsidRPr="00272680" w:rsidRDefault="00D9443C" w:rsidP="00D9443C">
      <w:pPr>
        <w:spacing w:line="312" w:lineRule="auto"/>
        <w:rPr>
          <w:b/>
          <w:sz w:val="18"/>
          <w:szCs w:val="18"/>
        </w:rPr>
      </w:pPr>
      <w:r w:rsidRPr="00272680">
        <w:rPr>
          <w:sz w:val="18"/>
          <w:szCs w:val="18"/>
        </w:rPr>
        <w:t>18</w:t>
      </w:r>
      <w:r w:rsidRPr="00272680">
        <w:rPr>
          <w:sz w:val="18"/>
          <w:szCs w:val="18"/>
        </w:rPr>
        <w:tab/>
      </w:r>
      <w:r w:rsidRPr="00272680">
        <w:rPr>
          <w:sz w:val="18"/>
          <w:szCs w:val="18"/>
        </w:rPr>
        <w:tab/>
        <w:t>47,5</w:t>
      </w:r>
      <w:r w:rsidRPr="00272680">
        <w:rPr>
          <w:sz w:val="18"/>
          <w:szCs w:val="18"/>
        </w:rPr>
        <w:tab/>
      </w:r>
      <w:r w:rsidRPr="00272680">
        <w:rPr>
          <w:sz w:val="18"/>
          <w:szCs w:val="18"/>
        </w:rPr>
        <w:tab/>
      </w:r>
      <w:r w:rsidRPr="00272680">
        <w:rPr>
          <w:sz w:val="18"/>
          <w:szCs w:val="18"/>
        </w:rPr>
        <w:tab/>
      </w:r>
      <w:r w:rsidRPr="00272680">
        <w:rPr>
          <w:rFonts w:cs="Arial"/>
          <w:sz w:val="18"/>
          <w:szCs w:val="18"/>
        </w:rPr>
        <w:t xml:space="preserve"> 743,55</w:t>
      </w:r>
      <w:r w:rsidRPr="00272680">
        <w:rPr>
          <w:sz w:val="18"/>
          <w:szCs w:val="18"/>
        </w:rPr>
        <w:tab/>
      </w:r>
      <w:r w:rsidRPr="00272680">
        <w:rPr>
          <w:sz w:val="18"/>
          <w:szCs w:val="18"/>
        </w:rPr>
        <w:tab/>
      </w:r>
      <w:r w:rsidRPr="00272680">
        <w:rPr>
          <w:sz w:val="18"/>
          <w:szCs w:val="18"/>
        </w:rPr>
        <w:tab/>
      </w:r>
      <w:r w:rsidRPr="00272680">
        <w:rPr>
          <w:rFonts w:cs="Arial"/>
          <w:sz w:val="18"/>
          <w:szCs w:val="18"/>
        </w:rPr>
        <w:t>171,60</w:t>
      </w:r>
    </w:p>
    <w:p w14:paraId="71ED6BC0" w14:textId="77777777" w:rsidR="00D9443C" w:rsidRPr="00272680" w:rsidRDefault="00D9443C" w:rsidP="00D9443C">
      <w:pPr>
        <w:spacing w:line="312" w:lineRule="auto"/>
        <w:rPr>
          <w:b/>
          <w:sz w:val="18"/>
          <w:szCs w:val="18"/>
        </w:rPr>
      </w:pPr>
      <w:r w:rsidRPr="00272680">
        <w:rPr>
          <w:sz w:val="18"/>
          <w:szCs w:val="18"/>
        </w:rPr>
        <w:t>19</w:t>
      </w:r>
      <w:r w:rsidRPr="00272680">
        <w:rPr>
          <w:sz w:val="18"/>
          <w:szCs w:val="18"/>
        </w:rPr>
        <w:tab/>
      </w:r>
      <w:r w:rsidRPr="00272680">
        <w:rPr>
          <w:sz w:val="18"/>
          <w:szCs w:val="18"/>
        </w:rPr>
        <w:tab/>
        <w:t>55</w:t>
      </w:r>
      <w:r w:rsidRPr="00272680">
        <w:rPr>
          <w:sz w:val="18"/>
          <w:szCs w:val="18"/>
        </w:rPr>
        <w:tab/>
        <w:t xml:space="preserve"> </w:t>
      </w:r>
      <w:r w:rsidRPr="00272680">
        <w:rPr>
          <w:sz w:val="18"/>
          <w:szCs w:val="18"/>
        </w:rPr>
        <w:tab/>
      </w:r>
      <w:r w:rsidRPr="00272680">
        <w:rPr>
          <w:sz w:val="18"/>
          <w:szCs w:val="18"/>
        </w:rPr>
        <w:tab/>
        <w:t xml:space="preserve"> 860,95</w:t>
      </w:r>
      <w:r w:rsidRPr="00272680">
        <w:rPr>
          <w:sz w:val="18"/>
          <w:szCs w:val="18"/>
        </w:rPr>
        <w:tab/>
      </w:r>
      <w:r w:rsidRPr="00272680">
        <w:rPr>
          <w:sz w:val="18"/>
          <w:szCs w:val="18"/>
        </w:rPr>
        <w:tab/>
      </w:r>
      <w:r w:rsidRPr="00272680">
        <w:rPr>
          <w:sz w:val="18"/>
          <w:szCs w:val="18"/>
        </w:rPr>
        <w:tab/>
      </w:r>
      <w:r w:rsidRPr="00272680">
        <w:rPr>
          <w:rFonts w:cs="Arial"/>
          <w:sz w:val="18"/>
          <w:szCs w:val="18"/>
        </w:rPr>
        <w:t>198,70</w:t>
      </w:r>
    </w:p>
    <w:p w14:paraId="3C4B9BF6" w14:textId="77777777" w:rsidR="00D9443C" w:rsidRPr="00272680" w:rsidRDefault="00D9443C" w:rsidP="00D9443C">
      <w:pPr>
        <w:spacing w:line="312" w:lineRule="auto"/>
        <w:rPr>
          <w:b/>
          <w:sz w:val="18"/>
          <w:szCs w:val="18"/>
        </w:rPr>
      </w:pPr>
      <w:r w:rsidRPr="00272680">
        <w:rPr>
          <w:sz w:val="18"/>
          <w:szCs w:val="18"/>
        </w:rPr>
        <w:t>20</w:t>
      </w:r>
      <w:r w:rsidRPr="00272680">
        <w:rPr>
          <w:sz w:val="18"/>
          <w:szCs w:val="18"/>
        </w:rPr>
        <w:tab/>
      </w:r>
      <w:r w:rsidRPr="00272680">
        <w:rPr>
          <w:sz w:val="18"/>
          <w:szCs w:val="18"/>
        </w:rPr>
        <w:tab/>
        <w:t>70</w:t>
      </w:r>
      <w:r w:rsidRPr="00272680">
        <w:rPr>
          <w:sz w:val="18"/>
          <w:szCs w:val="18"/>
        </w:rPr>
        <w:tab/>
        <w:t xml:space="preserve"> </w:t>
      </w:r>
      <w:r w:rsidRPr="00272680">
        <w:rPr>
          <w:sz w:val="18"/>
          <w:szCs w:val="18"/>
        </w:rPr>
        <w:tab/>
      </w:r>
      <w:r w:rsidRPr="00272680">
        <w:rPr>
          <w:sz w:val="18"/>
          <w:szCs w:val="18"/>
        </w:rPr>
        <w:tab/>
        <w:t xml:space="preserve">   1.095,80</w:t>
      </w:r>
      <w:r w:rsidRPr="00272680">
        <w:rPr>
          <w:sz w:val="18"/>
          <w:szCs w:val="18"/>
        </w:rPr>
        <w:tab/>
      </w:r>
      <w:r w:rsidRPr="00272680">
        <w:rPr>
          <w:sz w:val="18"/>
          <w:szCs w:val="18"/>
        </w:rPr>
        <w:tab/>
      </w:r>
      <w:r w:rsidRPr="00272680">
        <w:rPr>
          <w:rFonts w:cs="Arial"/>
          <w:sz w:val="18"/>
          <w:szCs w:val="18"/>
        </w:rPr>
        <w:t>252,90</w:t>
      </w:r>
    </w:p>
    <w:p w14:paraId="3BAB05E8" w14:textId="77777777" w:rsidR="00D9443C" w:rsidRPr="00272680" w:rsidRDefault="00D9443C" w:rsidP="00D9443C">
      <w:pPr>
        <w:spacing w:line="312" w:lineRule="auto"/>
        <w:rPr>
          <w:b/>
          <w:sz w:val="18"/>
          <w:szCs w:val="18"/>
        </w:rPr>
      </w:pPr>
      <w:r w:rsidRPr="00272680">
        <w:rPr>
          <w:sz w:val="18"/>
          <w:szCs w:val="18"/>
        </w:rPr>
        <w:t>21</w:t>
      </w:r>
      <w:r w:rsidRPr="00272680">
        <w:rPr>
          <w:sz w:val="18"/>
          <w:szCs w:val="18"/>
        </w:rPr>
        <w:tab/>
      </w:r>
      <w:r w:rsidRPr="00272680">
        <w:rPr>
          <w:sz w:val="18"/>
          <w:szCs w:val="18"/>
        </w:rPr>
        <w:tab/>
        <w:t>85</w:t>
      </w:r>
      <w:r w:rsidRPr="00272680">
        <w:rPr>
          <w:sz w:val="18"/>
          <w:szCs w:val="18"/>
        </w:rPr>
        <w:tab/>
        <w:t xml:space="preserve"> </w:t>
      </w:r>
      <w:r w:rsidRPr="00272680">
        <w:rPr>
          <w:sz w:val="18"/>
          <w:szCs w:val="18"/>
        </w:rPr>
        <w:tab/>
      </w:r>
      <w:r w:rsidRPr="00272680">
        <w:rPr>
          <w:sz w:val="18"/>
          <w:szCs w:val="18"/>
        </w:rPr>
        <w:tab/>
      </w:r>
      <w:r w:rsidRPr="00272680">
        <w:rPr>
          <w:rFonts w:cs="Arial"/>
          <w:sz w:val="18"/>
          <w:szCs w:val="18"/>
        </w:rPr>
        <w:t>1.330,60</w:t>
      </w:r>
      <w:r w:rsidRPr="00272680">
        <w:rPr>
          <w:rFonts w:cs="Arial"/>
          <w:sz w:val="18"/>
          <w:szCs w:val="18"/>
        </w:rPr>
        <w:tab/>
      </w:r>
      <w:r w:rsidRPr="00272680">
        <w:rPr>
          <w:sz w:val="18"/>
          <w:szCs w:val="18"/>
        </w:rPr>
        <w:tab/>
      </w:r>
      <w:r w:rsidRPr="00272680">
        <w:rPr>
          <w:rFonts w:cs="Arial"/>
          <w:sz w:val="18"/>
          <w:szCs w:val="18"/>
        </w:rPr>
        <w:t>307,05</w:t>
      </w:r>
    </w:p>
    <w:p w14:paraId="2B0E7172" w14:textId="77777777" w:rsidR="00D9443C" w:rsidRPr="00272680" w:rsidRDefault="00D9443C" w:rsidP="00D9443C">
      <w:pPr>
        <w:spacing w:line="312" w:lineRule="auto"/>
        <w:rPr>
          <w:b/>
          <w:strike/>
          <w:sz w:val="18"/>
          <w:szCs w:val="18"/>
        </w:rPr>
      </w:pPr>
    </w:p>
    <w:tbl>
      <w:tblPr>
        <w:tblW w:w="6872" w:type="dxa"/>
        <w:tblInd w:w="55" w:type="dxa"/>
        <w:tblCellMar>
          <w:left w:w="70" w:type="dxa"/>
          <w:right w:w="70" w:type="dxa"/>
        </w:tblCellMar>
        <w:tblLook w:val="0000" w:firstRow="0" w:lastRow="0" w:firstColumn="0" w:lastColumn="0" w:noHBand="0" w:noVBand="0"/>
      </w:tblPr>
      <w:tblGrid>
        <w:gridCol w:w="6872"/>
      </w:tblGrid>
      <w:tr w:rsidR="00D9443C" w:rsidRPr="00272680" w14:paraId="29DB81D3" w14:textId="77777777" w:rsidTr="006F252B">
        <w:trPr>
          <w:trHeight w:val="255"/>
        </w:trPr>
        <w:tc>
          <w:tcPr>
            <w:tcW w:w="6872" w:type="dxa"/>
            <w:tcBorders>
              <w:top w:val="nil"/>
              <w:left w:val="nil"/>
              <w:bottom w:val="nil"/>
              <w:right w:val="nil"/>
            </w:tcBorders>
            <w:shd w:val="clear" w:color="auto" w:fill="auto"/>
            <w:noWrap/>
            <w:vAlign w:val="bottom"/>
          </w:tcPr>
          <w:p w14:paraId="6422E5EC" w14:textId="77777777" w:rsidR="00D9443C" w:rsidRPr="00272680" w:rsidRDefault="00D9443C" w:rsidP="006F252B">
            <w:pPr>
              <w:rPr>
                <w:rFonts w:cs="Arial"/>
                <w:bCs/>
                <w:strike/>
                <w:sz w:val="18"/>
                <w:szCs w:val="18"/>
              </w:rPr>
            </w:pPr>
            <w:r w:rsidRPr="00272680">
              <w:rPr>
                <w:sz w:val="18"/>
                <w:szCs w:val="18"/>
              </w:rPr>
              <w:t>In geval van aanpassing van het wettelijk minimumloon gedurende de looptijd van deze cao gelden de nieuwe wettelijke bedragen.</w:t>
            </w:r>
          </w:p>
        </w:tc>
      </w:tr>
    </w:tbl>
    <w:p w14:paraId="6510557D" w14:textId="77777777" w:rsidR="00D9443C" w:rsidRPr="00272680" w:rsidRDefault="00D9443C" w:rsidP="00D9443C"/>
    <w:p w14:paraId="3EAC9472" w14:textId="77777777" w:rsidR="00D9443C" w:rsidRDefault="00D9443C" w:rsidP="00D9443C">
      <w:pPr>
        <w:spacing w:before="100" w:beforeAutospacing="1" w:after="100" w:afterAutospacing="1"/>
        <w:rPr>
          <w:sz w:val="18"/>
          <w:szCs w:val="18"/>
          <w:highlight w:val="yellow"/>
        </w:rPr>
      </w:pPr>
    </w:p>
    <w:p w14:paraId="7DC7B2CD" w14:textId="77777777" w:rsidR="00D9443C" w:rsidRDefault="00D9443C" w:rsidP="00D9443C">
      <w:pPr>
        <w:rPr>
          <w:sz w:val="18"/>
          <w:szCs w:val="18"/>
          <w:highlight w:val="yellow"/>
        </w:rPr>
      </w:pPr>
      <w:r>
        <w:rPr>
          <w:sz w:val="18"/>
          <w:szCs w:val="18"/>
          <w:highlight w:val="yellow"/>
        </w:rPr>
        <w:br w:type="page"/>
      </w:r>
    </w:p>
    <w:p w14:paraId="7123570F" w14:textId="77777777" w:rsidR="00D9443C" w:rsidRPr="00977E0E" w:rsidRDefault="00D9443C" w:rsidP="00D9443C">
      <w:pPr>
        <w:spacing w:line="312" w:lineRule="auto"/>
        <w:rPr>
          <w:b/>
          <w:sz w:val="18"/>
          <w:szCs w:val="18"/>
        </w:rPr>
      </w:pPr>
      <w:bookmarkStart w:id="1" w:name="_Hlk499890537"/>
      <w:r w:rsidRPr="00977E0E">
        <w:rPr>
          <w:sz w:val="18"/>
          <w:szCs w:val="18"/>
        </w:rPr>
        <w:lastRenderedPageBreak/>
        <w:t>Wettelijk minimumloon</w:t>
      </w:r>
    </w:p>
    <w:p w14:paraId="73CFCC90" w14:textId="77777777" w:rsidR="00D9443C" w:rsidRPr="00977E0E" w:rsidRDefault="00D9443C" w:rsidP="00D9443C">
      <w:pPr>
        <w:spacing w:line="312" w:lineRule="auto"/>
        <w:rPr>
          <w:b/>
          <w:sz w:val="18"/>
          <w:szCs w:val="18"/>
        </w:rPr>
      </w:pPr>
    </w:p>
    <w:p w14:paraId="05E7A2BB" w14:textId="77777777" w:rsidR="00D9443C" w:rsidRPr="00977E0E" w:rsidRDefault="00D9443C" w:rsidP="00D9443C">
      <w:pPr>
        <w:spacing w:line="312" w:lineRule="auto"/>
        <w:rPr>
          <w:b/>
          <w:sz w:val="18"/>
          <w:szCs w:val="18"/>
        </w:rPr>
      </w:pPr>
      <w:r w:rsidRPr="00977E0E">
        <w:rPr>
          <w:sz w:val="18"/>
          <w:szCs w:val="18"/>
        </w:rPr>
        <w:t>Onderstaande bedragen zijn gebaseerd op een 38-urige werkweek.</w:t>
      </w:r>
    </w:p>
    <w:p w14:paraId="225AA17F" w14:textId="77777777" w:rsidR="00D9443C" w:rsidRPr="00977E0E" w:rsidRDefault="00D9443C" w:rsidP="00D9443C">
      <w:pPr>
        <w:spacing w:before="100" w:beforeAutospacing="1" w:after="100" w:afterAutospacing="1"/>
        <w:rPr>
          <w:b/>
          <w:sz w:val="18"/>
          <w:szCs w:val="18"/>
        </w:rPr>
      </w:pPr>
      <w:r w:rsidRPr="00977E0E">
        <w:rPr>
          <w:sz w:val="18"/>
          <w:szCs w:val="18"/>
        </w:rPr>
        <w:t>Wettelijke minimumloon</w:t>
      </w:r>
      <w:r w:rsidRPr="00977E0E">
        <w:rPr>
          <w:sz w:val="18"/>
          <w:szCs w:val="18"/>
        </w:rPr>
        <w:br/>
        <w:t>Voor een werknemer van 22 jaar of ouder is het brutominimumloon bij een volledig dienstverband per 1 januari 2018:</w:t>
      </w:r>
    </w:p>
    <w:p w14:paraId="09F25C82" w14:textId="77777777" w:rsidR="00D9443C" w:rsidRPr="00977E0E" w:rsidRDefault="00D9443C" w:rsidP="00D9443C">
      <w:pPr>
        <w:spacing w:line="312" w:lineRule="auto"/>
        <w:rPr>
          <w:b/>
          <w:sz w:val="18"/>
          <w:szCs w:val="18"/>
        </w:rPr>
      </w:pPr>
      <w:r w:rsidRPr="00977E0E">
        <w:rPr>
          <w:sz w:val="18"/>
          <w:szCs w:val="18"/>
        </w:rPr>
        <w:t>Per maand</w:t>
      </w:r>
      <w:r w:rsidRPr="00977E0E">
        <w:rPr>
          <w:sz w:val="18"/>
          <w:szCs w:val="18"/>
        </w:rPr>
        <w:tab/>
        <w:t>€ 1.578,00</w:t>
      </w:r>
    </w:p>
    <w:p w14:paraId="31D392C3" w14:textId="77777777" w:rsidR="00D9443C" w:rsidRPr="00977E0E" w:rsidRDefault="00D9443C" w:rsidP="00D9443C">
      <w:pPr>
        <w:spacing w:line="312" w:lineRule="auto"/>
        <w:rPr>
          <w:b/>
          <w:sz w:val="18"/>
          <w:szCs w:val="18"/>
        </w:rPr>
      </w:pPr>
      <w:r w:rsidRPr="00977E0E">
        <w:rPr>
          <w:sz w:val="18"/>
          <w:szCs w:val="18"/>
        </w:rPr>
        <w:t>Per week</w:t>
      </w:r>
      <w:r w:rsidRPr="00977E0E">
        <w:rPr>
          <w:sz w:val="18"/>
          <w:szCs w:val="18"/>
        </w:rPr>
        <w:tab/>
        <w:t>€ 364,15</w:t>
      </w:r>
    </w:p>
    <w:p w14:paraId="1CB20AC6" w14:textId="77777777" w:rsidR="00D9443C" w:rsidRPr="00977E0E" w:rsidRDefault="00D9443C" w:rsidP="00D9443C">
      <w:pPr>
        <w:spacing w:line="312" w:lineRule="auto"/>
        <w:rPr>
          <w:b/>
          <w:sz w:val="18"/>
          <w:szCs w:val="18"/>
        </w:rPr>
      </w:pPr>
      <w:r w:rsidRPr="00977E0E">
        <w:rPr>
          <w:sz w:val="18"/>
          <w:szCs w:val="18"/>
        </w:rPr>
        <w:t>Per dag</w:t>
      </w:r>
      <w:r w:rsidRPr="00977E0E">
        <w:rPr>
          <w:sz w:val="18"/>
          <w:szCs w:val="18"/>
        </w:rPr>
        <w:tab/>
      </w:r>
      <w:r w:rsidRPr="00977E0E">
        <w:rPr>
          <w:sz w:val="18"/>
          <w:szCs w:val="18"/>
        </w:rPr>
        <w:tab/>
        <w:t>€ 72,83</w:t>
      </w:r>
    </w:p>
    <w:p w14:paraId="75540FCA" w14:textId="77777777" w:rsidR="00D9443C" w:rsidRPr="00977E0E" w:rsidRDefault="00D9443C" w:rsidP="00D9443C">
      <w:pPr>
        <w:spacing w:line="312" w:lineRule="auto"/>
        <w:rPr>
          <w:rFonts w:cs="Arial"/>
          <w:b/>
          <w:sz w:val="18"/>
          <w:szCs w:val="18"/>
          <w:lang w:eastAsia="zh-CN"/>
        </w:rPr>
      </w:pPr>
    </w:p>
    <w:p w14:paraId="34EEABA0" w14:textId="77777777" w:rsidR="00D9443C" w:rsidRPr="00977E0E" w:rsidRDefault="00D9443C" w:rsidP="00D9443C">
      <w:pPr>
        <w:pStyle w:val="Plattetekst"/>
        <w:spacing w:line="312" w:lineRule="auto"/>
        <w:rPr>
          <w:b/>
          <w:szCs w:val="18"/>
        </w:rPr>
      </w:pPr>
      <w:r w:rsidRPr="00977E0E">
        <w:rPr>
          <w:b/>
          <w:szCs w:val="18"/>
        </w:rPr>
        <w:t>Minimumjeugdlonen</w:t>
      </w:r>
    </w:p>
    <w:p w14:paraId="433ADAB0" w14:textId="77777777" w:rsidR="00D9443C" w:rsidRPr="00977E0E" w:rsidRDefault="00D9443C" w:rsidP="00D9443C">
      <w:pPr>
        <w:pStyle w:val="Plattetekst"/>
        <w:spacing w:line="312" w:lineRule="auto"/>
        <w:rPr>
          <w:szCs w:val="18"/>
        </w:rPr>
      </w:pPr>
      <w:r w:rsidRPr="00977E0E">
        <w:rPr>
          <w:szCs w:val="18"/>
        </w:rPr>
        <w:t>De bruto minimumjeugdlonen bedragen per 1 januari 2018:</w:t>
      </w:r>
    </w:p>
    <w:p w14:paraId="43E4694E" w14:textId="77777777" w:rsidR="00D9443C" w:rsidRPr="00977E0E" w:rsidRDefault="00D9443C" w:rsidP="00D9443C">
      <w:pPr>
        <w:spacing w:line="312" w:lineRule="auto"/>
        <w:rPr>
          <w:b/>
          <w:sz w:val="18"/>
          <w:szCs w:val="18"/>
        </w:rPr>
      </w:pPr>
    </w:p>
    <w:p w14:paraId="2CA8A73C" w14:textId="77777777" w:rsidR="00D9443C" w:rsidRPr="00977E0E" w:rsidRDefault="00D9443C" w:rsidP="00D9443C">
      <w:pPr>
        <w:spacing w:line="312" w:lineRule="auto"/>
        <w:rPr>
          <w:b/>
          <w:sz w:val="18"/>
          <w:szCs w:val="18"/>
        </w:rPr>
      </w:pPr>
      <w:r w:rsidRPr="00977E0E">
        <w:rPr>
          <w:sz w:val="18"/>
          <w:szCs w:val="18"/>
        </w:rPr>
        <w:t>Leeftijd</w:t>
      </w:r>
      <w:r w:rsidRPr="00977E0E">
        <w:rPr>
          <w:sz w:val="18"/>
          <w:szCs w:val="18"/>
        </w:rPr>
        <w:tab/>
      </w:r>
      <w:r w:rsidRPr="00977E0E">
        <w:rPr>
          <w:sz w:val="18"/>
          <w:szCs w:val="18"/>
        </w:rPr>
        <w:tab/>
        <w:t>Percentages</w:t>
      </w:r>
      <w:r w:rsidRPr="00977E0E">
        <w:rPr>
          <w:sz w:val="18"/>
          <w:szCs w:val="18"/>
        </w:rPr>
        <w:tab/>
        <w:t xml:space="preserve"> </w:t>
      </w:r>
      <w:r w:rsidRPr="00977E0E">
        <w:rPr>
          <w:sz w:val="18"/>
          <w:szCs w:val="18"/>
        </w:rPr>
        <w:tab/>
        <w:t>Per maand</w:t>
      </w:r>
      <w:r w:rsidRPr="00977E0E">
        <w:rPr>
          <w:sz w:val="18"/>
          <w:szCs w:val="18"/>
        </w:rPr>
        <w:tab/>
      </w:r>
      <w:r w:rsidRPr="00977E0E">
        <w:rPr>
          <w:sz w:val="18"/>
          <w:szCs w:val="18"/>
        </w:rPr>
        <w:tab/>
        <w:t>Per week</w:t>
      </w:r>
    </w:p>
    <w:p w14:paraId="5D2470BA" w14:textId="2C1E26A0" w:rsidR="00D9443C" w:rsidRPr="00977E0E" w:rsidRDefault="00D9443C" w:rsidP="00D9443C">
      <w:pPr>
        <w:spacing w:line="312" w:lineRule="auto"/>
        <w:rPr>
          <w:b/>
          <w:sz w:val="18"/>
          <w:szCs w:val="18"/>
        </w:rPr>
      </w:pPr>
      <w:r w:rsidRPr="00977E0E">
        <w:rPr>
          <w:sz w:val="18"/>
          <w:szCs w:val="18"/>
        </w:rPr>
        <w:t>van het minimumloon van 2</w:t>
      </w:r>
      <w:r w:rsidR="000D1D05">
        <w:rPr>
          <w:sz w:val="18"/>
          <w:szCs w:val="18"/>
        </w:rPr>
        <w:t>2</w:t>
      </w:r>
      <w:r w:rsidRPr="00977E0E">
        <w:rPr>
          <w:sz w:val="18"/>
          <w:szCs w:val="18"/>
        </w:rPr>
        <w:t>-jarigen en jonger</w:t>
      </w:r>
      <w:r w:rsidRPr="00977E0E">
        <w:rPr>
          <w:sz w:val="18"/>
          <w:szCs w:val="18"/>
        </w:rPr>
        <w:tab/>
      </w:r>
      <w:r w:rsidRPr="00977E0E">
        <w:rPr>
          <w:sz w:val="18"/>
          <w:szCs w:val="18"/>
        </w:rPr>
        <w:tab/>
      </w:r>
    </w:p>
    <w:p w14:paraId="5A0577CB" w14:textId="77777777" w:rsidR="00D9443C" w:rsidRPr="00977E0E" w:rsidRDefault="00D9443C" w:rsidP="00D9443C">
      <w:pPr>
        <w:spacing w:line="312" w:lineRule="auto"/>
        <w:rPr>
          <w:b/>
          <w:sz w:val="18"/>
          <w:szCs w:val="18"/>
        </w:rPr>
      </w:pPr>
      <w:r w:rsidRPr="00977E0E">
        <w:rPr>
          <w:sz w:val="18"/>
          <w:szCs w:val="18"/>
        </w:rPr>
        <w:t>15</w:t>
      </w:r>
      <w:r w:rsidRPr="00977E0E">
        <w:rPr>
          <w:sz w:val="18"/>
          <w:szCs w:val="18"/>
        </w:rPr>
        <w:tab/>
      </w:r>
      <w:r w:rsidRPr="00977E0E">
        <w:rPr>
          <w:sz w:val="18"/>
          <w:szCs w:val="18"/>
        </w:rPr>
        <w:tab/>
        <w:t xml:space="preserve">30 </w:t>
      </w:r>
      <w:r w:rsidRPr="00977E0E">
        <w:rPr>
          <w:sz w:val="18"/>
          <w:szCs w:val="18"/>
        </w:rPr>
        <w:tab/>
      </w:r>
      <w:r w:rsidRPr="00977E0E">
        <w:rPr>
          <w:sz w:val="18"/>
          <w:szCs w:val="18"/>
        </w:rPr>
        <w:tab/>
      </w:r>
      <w:r w:rsidRPr="00977E0E">
        <w:rPr>
          <w:sz w:val="18"/>
          <w:szCs w:val="18"/>
        </w:rPr>
        <w:tab/>
        <w:t xml:space="preserve">€   473,40      </w:t>
      </w:r>
      <w:r w:rsidRPr="00977E0E">
        <w:rPr>
          <w:sz w:val="18"/>
          <w:szCs w:val="18"/>
        </w:rPr>
        <w:tab/>
      </w:r>
      <w:r w:rsidRPr="00977E0E">
        <w:rPr>
          <w:sz w:val="18"/>
          <w:szCs w:val="18"/>
        </w:rPr>
        <w:tab/>
        <w:t>€ 109,25</w:t>
      </w:r>
    </w:p>
    <w:p w14:paraId="1ED199FD" w14:textId="77777777" w:rsidR="00D9443C" w:rsidRPr="00977E0E" w:rsidRDefault="00D9443C" w:rsidP="00D9443C">
      <w:pPr>
        <w:spacing w:line="312" w:lineRule="auto"/>
        <w:rPr>
          <w:b/>
          <w:sz w:val="18"/>
          <w:szCs w:val="18"/>
        </w:rPr>
      </w:pPr>
      <w:r w:rsidRPr="00977E0E">
        <w:rPr>
          <w:sz w:val="18"/>
          <w:szCs w:val="18"/>
        </w:rPr>
        <w:t>16</w:t>
      </w:r>
      <w:r w:rsidRPr="00977E0E">
        <w:rPr>
          <w:sz w:val="18"/>
          <w:szCs w:val="18"/>
        </w:rPr>
        <w:tab/>
      </w:r>
      <w:r w:rsidRPr="00977E0E">
        <w:rPr>
          <w:sz w:val="18"/>
          <w:szCs w:val="18"/>
        </w:rPr>
        <w:tab/>
        <w:t>34,5</w:t>
      </w:r>
      <w:r w:rsidRPr="00977E0E">
        <w:rPr>
          <w:sz w:val="18"/>
          <w:szCs w:val="18"/>
        </w:rPr>
        <w:tab/>
      </w:r>
      <w:r w:rsidRPr="00977E0E">
        <w:rPr>
          <w:sz w:val="18"/>
          <w:szCs w:val="18"/>
        </w:rPr>
        <w:tab/>
      </w:r>
      <w:r w:rsidRPr="00977E0E">
        <w:rPr>
          <w:sz w:val="18"/>
          <w:szCs w:val="18"/>
        </w:rPr>
        <w:tab/>
        <w:t xml:space="preserve">  544,40</w:t>
      </w:r>
      <w:r w:rsidRPr="00977E0E">
        <w:rPr>
          <w:sz w:val="18"/>
          <w:szCs w:val="18"/>
        </w:rPr>
        <w:tab/>
      </w:r>
      <w:r w:rsidRPr="00977E0E">
        <w:rPr>
          <w:sz w:val="18"/>
          <w:szCs w:val="18"/>
        </w:rPr>
        <w:tab/>
        <w:t>125,65</w:t>
      </w:r>
    </w:p>
    <w:p w14:paraId="6A0D4052" w14:textId="77777777" w:rsidR="00D9443C" w:rsidRPr="00977E0E" w:rsidRDefault="00D9443C" w:rsidP="00D9443C">
      <w:pPr>
        <w:spacing w:line="312" w:lineRule="auto"/>
        <w:rPr>
          <w:b/>
          <w:sz w:val="18"/>
          <w:szCs w:val="18"/>
        </w:rPr>
      </w:pPr>
      <w:r w:rsidRPr="00977E0E">
        <w:rPr>
          <w:sz w:val="18"/>
          <w:szCs w:val="18"/>
        </w:rPr>
        <w:t>17</w:t>
      </w:r>
      <w:r w:rsidRPr="00977E0E">
        <w:rPr>
          <w:sz w:val="18"/>
          <w:szCs w:val="18"/>
        </w:rPr>
        <w:tab/>
      </w:r>
      <w:r w:rsidRPr="00977E0E">
        <w:rPr>
          <w:sz w:val="18"/>
          <w:szCs w:val="18"/>
        </w:rPr>
        <w:tab/>
        <w:t>39,5</w:t>
      </w:r>
      <w:r w:rsidRPr="00977E0E">
        <w:rPr>
          <w:sz w:val="18"/>
          <w:szCs w:val="18"/>
        </w:rPr>
        <w:tab/>
        <w:t xml:space="preserve"> </w:t>
      </w:r>
      <w:r w:rsidRPr="00977E0E">
        <w:rPr>
          <w:sz w:val="18"/>
          <w:szCs w:val="18"/>
        </w:rPr>
        <w:tab/>
      </w:r>
      <w:r w:rsidRPr="00977E0E">
        <w:rPr>
          <w:sz w:val="18"/>
          <w:szCs w:val="18"/>
        </w:rPr>
        <w:tab/>
        <w:t xml:space="preserve"> 623,30</w:t>
      </w:r>
      <w:r w:rsidRPr="00977E0E">
        <w:rPr>
          <w:sz w:val="18"/>
          <w:szCs w:val="18"/>
        </w:rPr>
        <w:tab/>
      </w:r>
      <w:r w:rsidRPr="00977E0E">
        <w:rPr>
          <w:sz w:val="18"/>
          <w:szCs w:val="18"/>
        </w:rPr>
        <w:tab/>
      </w:r>
      <w:r w:rsidRPr="00977E0E">
        <w:rPr>
          <w:sz w:val="18"/>
          <w:szCs w:val="18"/>
        </w:rPr>
        <w:tab/>
        <w:t>143,85</w:t>
      </w:r>
    </w:p>
    <w:p w14:paraId="19697996" w14:textId="77777777" w:rsidR="00D9443C" w:rsidRPr="00977E0E" w:rsidRDefault="00D9443C" w:rsidP="00D9443C">
      <w:pPr>
        <w:spacing w:line="312" w:lineRule="auto"/>
        <w:rPr>
          <w:b/>
          <w:sz w:val="18"/>
          <w:szCs w:val="18"/>
        </w:rPr>
      </w:pPr>
      <w:r w:rsidRPr="00977E0E">
        <w:rPr>
          <w:sz w:val="18"/>
          <w:szCs w:val="18"/>
        </w:rPr>
        <w:t>18</w:t>
      </w:r>
      <w:r w:rsidRPr="00977E0E">
        <w:rPr>
          <w:sz w:val="18"/>
          <w:szCs w:val="18"/>
        </w:rPr>
        <w:tab/>
      </w:r>
      <w:r w:rsidRPr="00977E0E">
        <w:rPr>
          <w:sz w:val="18"/>
          <w:szCs w:val="18"/>
        </w:rPr>
        <w:tab/>
        <w:t>47,5</w:t>
      </w:r>
      <w:r w:rsidRPr="00977E0E">
        <w:rPr>
          <w:sz w:val="18"/>
          <w:szCs w:val="18"/>
        </w:rPr>
        <w:tab/>
      </w:r>
      <w:r w:rsidRPr="00977E0E">
        <w:rPr>
          <w:sz w:val="18"/>
          <w:szCs w:val="18"/>
        </w:rPr>
        <w:tab/>
        <w:t xml:space="preserve">            </w:t>
      </w:r>
      <w:r w:rsidRPr="00977E0E">
        <w:rPr>
          <w:rFonts w:cs="Arial"/>
          <w:sz w:val="18"/>
          <w:szCs w:val="18"/>
        </w:rPr>
        <w:t>749,55</w:t>
      </w:r>
      <w:r w:rsidRPr="00977E0E">
        <w:rPr>
          <w:sz w:val="18"/>
          <w:szCs w:val="18"/>
        </w:rPr>
        <w:tab/>
      </w:r>
      <w:r w:rsidRPr="00977E0E">
        <w:rPr>
          <w:rFonts w:cs="Arial"/>
          <w:sz w:val="18"/>
          <w:szCs w:val="18"/>
        </w:rPr>
        <w:tab/>
      </w:r>
      <w:r w:rsidRPr="00977E0E">
        <w:rPr>
          <w:rFonts w:cs="Arial"/>
          <w:sz w:val="18"/>
          <w:szCs w:val="18"/>
        </w:rPr>
        <w:tab/>
        <w:t xml:space="preserve"> 172,95</w:t>
      </w:r>
    </w:p>
    <w:p w14:paraId="7E6A2344" w14:textId="77777777" w:rsidR="00D9443C" w:rsidRPr="00977E0E" w:rsidRDefault="00D9443C" w:rsidP="00D9443C">
      <w:pPr>
        <w:spacing w:line="312" w:lineRule="auto"/>
        <w:rPr>
          <w:b/>
          <w:sz w:val="18"/>
          <w:szCs w:val="18"/>
        </w:rPr>
      </w:pPr>
      <w:r w:rsidRPr="00977E0E">
        <w:rPr>
          <w:sz w:val="18"/>
          <w:szCs w:val="18"/>
        </w:rPr>
        <w:t>19</w:t>
      </w:r>
      <w:r w:rsidRPr="00977E0E">
        <w:rPr>
          <w:sz w:val="18"/>
          <w:szCs w:val="18"/>
        </w:rPr>
        <w:tab/>
      </w:r>
      <w:r w:rsidRPr="00977E0E">
        <w:rPr>
          <w:sz w:val="18"/>
          <w:szCs w:val="18"/>
        </w:rPr>
        <w:tab/>
        <w:t>55</w:t>
      </w:r>
      <w:r w:rsidRPr="00977E0E">
        <w:rPr>
          <w:sz w:val="18"/>
          <w:szCs w:val="18"/>
        </w:rPr>
        <w:tab/>
        <w:t xml:space="preserve"> </w:t>
      </w:r>
      <w:r w:rsidRPr="00977E0E">
        <w:rPr>
          <w:sz w:val="18"/>
          <w:szCs w:val="18"/>
        </w:rPr>
        <w:tab/>
      </w:r>
      <w:r w:rsidRPr="00977E0E">
        <w:rPr>
          <w:sz w:val="18"/>
          <w:szCs w:val="18"/>
        </w:rPr>
        <w:tab/>
        <w:t xml:space="preserve"> 867,90</w:t>
      </w:r>
      <w:r w:rsidRPr="00977E0E">
        <w:rPr>
          <w:sz w:val="18"/>
          <w:szCs w:val="18"/>
        </w:rPr>
        <w:tab/>
      </w:r>
      <w:r w:rsidRPr="00977E0E">
        <w:rPr>
          <w:rFonts w:cs="Arial"/>
          <w:sz w:val="18"/>
          <w:szCs w:val="18"/>
        </w:rPr>
        <w:tab/>
      </w:r>
      <w:r w:rsidRPr="00977E0E">
        <w:rPr>
          <w:rFonts w:cs="Arial"/>
          <w:sz w:val="18"/>
          <w:szCs w:val="18"/>
        </w:rPr>
        <w:tab/>
        <w:t xml:space="preserve"> 200,30</w:t>
      </w:r>
    </w:p>
    <w:p w14:paraId="48D7D540" w14:textId="77777777" w:rsidR="00D9443C" w:rsidRPr="00977E0E" w:rsidRDefault="00D9443C" w:rsidP="00D9443C">
      <w:pPr>
        <w:spacing w:line="312" w:lineRule="auto"/>
        <w:rPr>
          <w:b/>
          <w:sz w:val="18"/>
          <w:szCs w:val="18"/>
        </w:rPr>
      </w:pPr>
      <w:r w:rsidRPr="00977E0E">
        <w:rPr>
          <w:sz w:val="18"/>
          <w:szCs w:val="18"/>
        </w:rPr>
        <w:t>20</w:t>
      </w:r>
      <w:r w:rsidRPr="00977E0E">
        <w:rPr>
          <w:sz w:val="18"/>
          <w:szCs w:val="18"/>
        </w:rPr>
        <w:tab/>
      </w:r>
      <w:r w:rsidRPr="00977E0E">
        <w:rPr>
          <w:sz w:val="18"/>
          <w:szCs w:val="18"/>
        </w:rPr>
        <w:tab/>
        <w:t>70</w:t>
      </w:r>
      <w:r w:rsidRPr="00977E0E">
        <w:rPr>
          <w:sz w:val="18"/>
          <w:szCs w:val="18"/>
        </w:rPr>
        <w:tab/>
        <w:t xml:space="preserve"> </w:t>
      </w:r>
      <w:r w:rsidRPr="00977E0E">
        <w:rPr>
          <w:sz w:val="18"/>
          <w:szCs w:val="18"/>
        </w:rPr>
        <w:tab/>
      </w:r>
      <w:r w:rsidRPr="00977E0E">
        <w:rPr>
          <w:sz w:val="18"/>
          <w:szCs w:val="18"/>
        </w:rPr>
        <w:tab/>
        <w:t>1.104,60</w:t>
      </w:r>
      <w:r w:rsidRPr="00977E0E">
        <w:rPr>
          <w:sz w:val="18"/>
          <w:szCs w:val="18"/>
        </w:rPr>
        <w:tab/>
      </w:r>
      <w:r w:rsidRPr="00977E0E">
        <w:rPr>
          <w:sz w:val="18"/>
          <w:szCs w:val="18"/>
        </w:rPr>
        <w:tab/>
      </w:r>
      <w:r w:rsidRPr="00977E0E">
        <w:rPr>
          <w:rFonts w:cs="Arial"/>
          <w:sz w:val="18"/>
          <w:szCs w:val="18"/>
        </w:rPr>
        <w:t xml:space="preserve"> 254,90</w:t>
      </w:r>
    </w:p>
    <w:p w14:paraId="1B1CC14F" w14:textId="77777777" w:rsidR="00D9443C" w:rsidRPr="00977E0E" w:rsidRDefault="00D9443C" w:rsidP="00D9443C">
      <w:pPr>
        <w:spacing w:line="312" w:lineRule="auto"/>
        <w:rPr>
          <w:b/>
          <w:sz w:val="18"/>
          <w:szCs w:val="18"/>
        </w:rPr>
      </w:pPr>
      <w:r w:rsidRPr="00977E0E">
        <w:rPr>
          <w:sz w:val="18"/>
          <w:szCs w:val="18"/>
        </w:rPr>
        <w:t>21</w:t>
      </w:r>
      <w:r w:rsidRPr="00977E0E">
        <w:rPr>
          <w:sz w:val="18"/>
          <w:szCs w:val="18"/>
        </w:rPr>
        <w:tab/>
      </w:r>
      <w:r w:rsidRPr="00977E0E">
        <w:rPr>
          <w:sz w:val="18"/>
          <w:szCs w:val="18"/>
        </w:rPr>
        <w:tab/>
        <w:t>85</w:t>
      </w:r>
      <w:r w:rsidRPr="00977E0E">
        <w:rPr>
          <w:sz w:val="18"/>
          <w:szCs w:val="18"/>
        </w:rPr>
        <w:tab/>
        <w:t xml:space="preserve"> </w:t>
      </w:r>
      <w:r w:rsidRPr="00977E0E">
        <w:rPr>
          <w:sz w:val="18"/>
          <w:szCs w:val="18"/>
        </w:rPr>
        <w:tab/>
      </w:r>
      <w:r w:rsidRPr="00977E0E">
        <w:rPr>
          <w:sz w:val="18"/>
          <w:szCs w:val="18"/>
        </w:rPr>
        <w:tab/>
      </w:r>
      <w:r w:rsidRPr="00977E0E">
        <w:rPr>
          <w:rFonts w:cs="Arial"/>
          <w:sz w:val="18"/>
          <w:szCs w:val="18"/>
        </w:rPr>
        <w:t>1.341,30</w:t>
      </w:r>
      <w:r w:rsidRPr="00977E0E">
        <w:rPr>
          <w:rFonts w:cs="Arial"/>
          <w:sz w:val="18"/>
          <w:szCs w:val="18"/>
        </w:rPr>
        <w:tab/>
      </w:r>
      <w:r w:rsidRPr="00977E0E">
        <w:rPr>
          <w:rFonts w:cs="Arial"/>
          <w:sz w:val="18"/>
          <w:szCs w:val="18"/>
        </w:rPr>
        <w:tab/>
        <w:t xml:space="preserve"> 309,55</w:t>
      </w:r>
    </w:p>
    <w:p w14:paraId="3930AAFF" w14:textId="77777777" w:rsidR="00D9443C" w:rsidRPr="00977E0E" w:rsidRDefault="00D9443C" w:rsidP="00D9443C">
      <w:pPr>
        <w:spacing w:line="312" w:lineRule="auto"/>
        <w:rPr>
          <w:b/>
          <w:strike/>
          <w:sz w:val="18"/>
          <w:szCs w:val="18"/>
        </w:rPr>
      </w:pPr>
    </w:p>
    <w:tbl>
      <w:tblPr>
        <w:tblW w:w="6872" w:type="dxa"/>
        <w:tblInd w:w="55" w:type="dxa"/>
        <w:tblCellMar>
          <w:left w:w="70" w:type="dxa"/>
          <w:right w:w="70" w:type="dxa"/>
        </w:tblCellMar>
        <w:tblLook w:val="0000" w:firstRow="0" w:lastRow="0" w:firstColumn="0" w:lastColumn="0" w:noHBand="0" w:noVBand="0"/>
      </w:tblPr>
      <w:tblGrid>
        <w:gridCol w:w="6872"/>
      </w:tblGrid>
      <w:tr w:rsidR="00D9443C" w:rsidRPr="004D4AAD" w14:paraId="3C0E20A1" w14:textId="77777777" w:rsidTr="006F252B">
        <w:trPr>
          <w:trHeight w:val="255"/>
        </w:trPr>
        <w:tc>
          <w:tcPr>
            <w:tcW w:w="6872" w:type="dxa"/>
            <w:tcBorders>
              <w:top w:val="nil"/>
              <w:left w:val="nil"/>
              <w:bottom w:val="nil"/>
              <w:right w:val="nil"/>
            </w:tcBorders>
            <w:shd w:val="clear" w:color="auto" w:fill="auto"/>
            <w:noWrap/>
            <w:vAlign w:val="bottom"/>
          </w:tcPr>
          <w:p w14:paraId="1B1CD46D" w14:textId="77777777" w:rsidR="00D9443C" w:rsidRPr="004D4AAD" w:rsidRDefault="00D9443C" w:rsidP="006F252B">
            <w:pPr>
              <w:rPr>
                <w:rFonts w:cs="Arial"/>
                <w:bCs/>
                <w:strike/>
                <w:sz w:val="18"/>
                <w:szCs w:val="18"/>
              </w:rPr>
            </w:pPr>
            <w:r w:rsidRPr="00977E0E">
              <w:rPr>
                <w:sz w:val="18"/>
                <w:szCs w:val="18"/>
              </w:rPr>
              <w:t>In geval van aanpassing van het wettelijk minimumloon gedurende de looptijd van deze cao gelden de nieuwe wettelijke bedragen.</w:t>
            </w:r>
          </w:p>
        </w:tc>
      </w:tr>
    </w:tbl>
    <w:p w14:paraId="0506A1D3" w14:textId="77777777" w:rsidR="00D9443C" w:rsidRDefault="00D9443C" w:rsidP="00D9443C"/>
    <w:bookmarkEnd w:id="1"/>
    <w:p w14:paraId="6A7ACD41" w14:textId="77777777" w:rsidR="00D9443C" w:rsidRDefault="00D9443C" w:rsidP="00D9443C">
      <w:r>
        <w:br w:type="page"/>
      </w:r>
    </w:p>
    <w:p w14:paraId="042119E6" w14:textId="77777777" w:rsidR="00D9443C" w:rsidRPr="00272680" w:rsidRDefault="00D9443C" w:rsidP="00D9443C">
      <w:r w:rsidRPr="00272680">
        <w:lastRenderedPageBreak/>
        <w:br w:type="page"/>
      </w:r>
    </w:p>
    <w:p w14:paraId="04EB3385" w14:textId="77777777" w:rsidR="00D9443C" w:rsidRPr="00272680" w:rsidRDefault="00D9443C" w:rsidP="00D9443C"/>
    <w:tbl>
      <w:tblPr>
        <w:tblW w:w="6872" w:type="dxa"/>
        <w:tblInd w:w="55" w:type="dxa"/>
        <w:tblCellMar>
          <w:left w:w="70" w:type="dxa"/>
          <w:right w:w="70" w:type="dxa"/>
        </w:tblCellMar>
        <w:tblLook w:val="0000" w:firstRow="0" w:lastRow="0" w:firstColumn="0" w:lastColumn="0" w:noHBand="0" w:noVBand="0"/>
      </w:tblPr>
      <w:tblGrid>
        <w:gridCol w:w="4667"/>
        <w:gridCol w:w="1133"/>
        <w:gridCol w:w="1072"/>
      </w:tblGrid>
      <w:tr w:rsidR="00D9443C" w:rsidRPr="00272680" w14:paraId="00E6770A" w14:textId="77777777" w:rsidTr="006F252B">
        <w:trPr>
          <w:trHeight w:val="255"/>
        </w:trPr>
        <w:tc>
          <w:tcPr>
            <w:tcW w:w="4667" w:type="dxa"/>
            <w:tcBorders>
              <w:top w:val="nil"/>
              <w:left w:val="nil"/>
              <w:bottom w:val="nil"/>
              <w:right w:val="nil"/>
            </w:tcBorders>
            <w:shd w:val="clear" w:color="auto" w:fill="auto"/>
            <w:noWrap/>
            <w:vAlign w:val="bottom"/>
          </w:tcPr>
          <w:p w14:paraId="4E243A2D" w14:textId="77777777" w:rsidR="00D9443C" w:rsidRPr="00272680" w:rsidRDefault="00D9443C" w:rsidP="006F252B">
            <w:pPr>
              <w:spacing w:line="276" w:lineRule="auto"/>
              <w:rPr>
                <w:rFonts w:cs="Arial"/>
                <w:b/>
                <w:strike/>
                <w:sz w:val="18"/>
                <w:szCs w:val="18"/>
              </w:rPr>
            </w:pPr>
          </w:p>
          <w:p w14:paraId="5ED8A76A" w14:textId="77777777" w:rsidR="00D9443C" w:rsidRPr="00272680" w:rsidRDefault="00D9443C" w:rsidP="006F252B">
            <w:pPr>
              <w:pStyle w:val="Kop1"/>
              <w:spacing w:line="276" w:lineRule="auto"/>
              <w:rPr>
                <w:b w:val="0"/>
                <w:strike/>
                <w:color w:val="auto"/>
                <w:sz w:val="18"/>
                <w:szCs w:val="18"/>
              </w:rPr>
            </w:pPr>
            <w:r w:rsidRPr="00272680">
              <w:rPr>
                <w:color w:val="auto"/>
                <w:sz w:val="18"/>
                <w:szCs w:val="18"/>
              </w:rPr>
              <w:t xml:space="preserve">BIJLAGE 1B </w:t>
            </w:r>
            <w:r w:rsidRPr="00272680">
              <w:rPr>
                <w:color w:val="auto"/>
                <w:sz w:val="18"/>
                <w:szCs w:val="18"/>
              </w:rPr>
              <w:tab/>
              <w:t>CAO ZWEMBADEN</w:t>
            </w:r>
          </w:p>
        </w:tc>
        <w:tc>
          <w:tcPr>
            <w:tcW w:w="1133" w:type="dxa"/>
            <w:tcBorders>
              <w:top w:val="nil"/>
              <w:left w:val="nil"/>
              <w:bottom w:val="nil"/>
              <w:right w:val="nil"/>
            </w:tcBorders>
            <w:shd w:val="clear" w:color="auto" w:fill="auto"/>
            <w:noWrap/>
            <w:vAlign w:val="bottom"/>
          </w:tcPr>
          <w:p w14:paraId="389B69E5" w14:textId="77777777" w:rsidR="00D9443C" w:rsidRPr="00272680" w:rsidRDefault="00D9443C" w:rsidP="006F252B">
            <w:pPr>
              <w:spacing w:line="276" w:lineRule="auto"/>
              <w:rPr>
                <w:rFonts w:ascii="Arial" w:hAnsi="Arial" w:cs="Arial"/>
                <w:b/>
                <w:strike/>
              </w:rPr>
            </w:pPr>
          </w:p>
        </w:tc>
        <w:tc>
          <w:tcPr>
            <w:tcW w:w="1072" w:type="dxa"/>
            <w:tcBorders>
              <w:top w:val="nil"/>
              <w:left w:val="nil"/>
              <w:bottom w:val="nil"/>
              <w:right w:val="nil"/>
            </w:tcBorders>
            <w:shd w:val="clear" w:color="auto" w:fill="auto"/>
            <w:noWrap/>
            <w:vAlign w:val="bottom"/>
          </w:tcPr>
          <w:p w14:paraId="3D3A4E9B" w14:textId="77777777" w:rsidR="00D9443C" w:rsidRPr="00272680" w:rsidRDefault="00D9443C" w:rsidP="006F252B">
            <w:pPr>
              <w:spacing w:line="276" w:lineRule="auto"/>
              <w:rPr>
                <w:rFonts w:ascii="Arial" w:hAnsi="Arial" w:cs="Arial"/>
                <w:b/>
                <w:strike/>
              </w:rPr>
            </w:pPr>
          </w:p>
        </w:tc>
      </w:tr>
      <w:tr w:rsidR="00D9443C" w:rsidRPr="00272680" w14:paraId="2EC517E8" w14:textId="77777777" w:rsidTr="006F252B">
        <w:trPr>
          <w:trHeight w:val="255"/>
        </w:trPr>
        <w:tc>
          <w:tcPr>
            <w:tcW w:w="6872" w:type="dxa"/>
            <w:gridSpan w:val="3"/>
            <w:tcBorders>
              <w:top w:val="nil"/>
              <w:left w:val="nil"/>
              <w:bottom w:val="nil"/>
              <w:right w:val="nil"/>
            </w:tcBorders>
            <w:shd w:val="clear" w:color="auto" w:fill="auto"/>
            <w:noWrap/>
            <w:vAlign w:val="bottom"/>
          </w:tcPr>
          <w:p w14:paraId="24716F3C" w14:textId="77777777" w:rsidR="00D9443C" w:rsidRPr="00272680" w:rsidRDefault="00D9443C" w:rsidP="006F252B">
            <w:pPr>
              <w:spacing w:line="276" w:lineRule="auto"/>
              <w:rPr>
                <w:rFonts w:cs="Arial"/>
                <w:b/>
                <w:strike/>
                <w:sz w:val="18"/>
                <w:szCs w:val="18"/>
              </w:rPr>
            </w:pPr>
          </w:p>
        </w:tc>
      </w:tr>
    </w:tbl>
    <w:p w14:paraId="5A32ECB8" w14:textId="77777777" w:rsidR="00D9443C" w:rsidRPr="00272680" w:rsidRDefault="00D9443C" w:rsidP="00D9443C">
      <w:pPr>
        <w:spacing w:line="276" w:lineRule="auto"/>
        <w:rPr>
          <w:sz w:val="18"/>
          <w:szCs w:val="18"/>
        </w:rPr>
      </w:pPr>
    </w:p>
    <w:p w14:paraId="6EB03156" w14:textId="77777777" w:rsidR="00D9443C" w:rsidRPr="00272680" w:rsidRDefault="00D9443C" w:rsidP="00D9443C">
      <w:pPr>
        <w:spacing w:line="276" w:lineRule="auto"/>
        <w:rPr>
          <w:b/>
          <w:sz w:val="18"/>
          <w:szCs w:val="18"/>
        </w:rPr>
      </w:pPr>
      <w:r w:rsidRPr="00272680">
        <w:rPr>
          <w:b/>
          <w:sz w:val="18"/>
          <w:szCs w:val="18"/>
        </w:rPr>
        <w:t>Rekengrondslagen als bedoeld in artikel 15 lid 2 per 1 oktober 2016</w:t>
      </w:r>
    </w:p>
    <w:p w14:paraId="78619458" w14:textId="77777777" w:rsidR="00D9443C" w:rsidRPr="00272680" w:rsidRDefault="00D9443C" w:rsidP="00D9443C">
      <w:pPr>
        <w:spacing w:line="276" w:lineRule="auto"/>
        <w:rPr>
          <w:sz w:val="18"/>
          <w:szCs w:val="18"/>
        </w:rPr>
      </w:pPr>
    </w:p>
    <w:p w14:paraId="5284E795" w14:textId="77777777" w:rsidR="00D9443C" w:rsidRPr="00272680" w:rsidRDefault="00D9443C" w:rsidP="00D9443C">
      <w:pPr>
        <w:spacing w:line="276" w:lineRule="auto"/>
        <w:rPr>
          <w:sz w:val="18"/>
          <w:szCs w:val="18"/>
        </w:rPr>
      </w:pPr>
      <w:r w:rsidRPr="00272680">
        <w:rPr>
          <w:sz w:val="18"/>
          <w:szCs w:val="18"/>
        </w:rPr>
        <w:t>Per maand</w:t>
      </w:r>
    </w:p>
    <w:p w14:paraId="4FB52375" w14:textId="77777777" w:rsidR="00D9443C" w:rsidRPr="00272680" w:rsidRDefault="00D9443C" w:rsidP="00D9443C">
      <w:pPr>
        <w:spacing w:line="276" w:lineRule="auto"/>
        <w:rPr>
          <w:sz w:val="18"/>
          <w:szCs w:val="18"/>
        </w:rPr>
      </w:pPr>
    </w:p>
    <w:tbl>
      <w:tblPr>
        <w:tblW w:w="7954" w:type="dxa"/>
        <w:tblInd w:w="58" w:type="dxa"/>
        <w:tblCellMar>
          <w:left w:w="70" w:type="dxa"/>
          <w:right w:w="70" w:type="dxa"/>
        </w:tblCellMar>
        <w:tblLook w:val="04A0" w:firstRow="1" w:lastRow="0" w:firstColumn="1" w:lastColumn="0" w:noHBand="0" w:noVBand="1"/>
      </w:tblPr>
      <w:tblGrid>
        <w:gridCol w:w="940"/>
        <w:gridCol w:w="1095"/>
        <w:gridCol w:w="1600"/>
        <w:gridCol w:w="940"/>
        <w:gridCol w:w="1165"/>
        <w:gridCol w:w="1165"/>
        <w:gridCol w:w="1165"/>
      </w:tblGrid>
      <w:tr w:rsidR="00D9443C" w:rsidRPr="00272680" w14:paraId="2D6CA6FF" w14:textId="77777777" w:rsidTr="006F252B">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21A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65FE284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25C54E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940" w:type="dxa"/>
            <w:tcBorders>
              <w:top w:val="nil"/>
              <w:left w:val="nil"/>
              <w:bottom w:val="nil"/>
              <w:right w:val="nil"/>
            </w:tcBorders>
            <w:shd w:val="clear" w:color="auto" w:fill="auto"/>
            <w:noWrap/>
            <w:vAlign w:val="bottom"/>
            <w:hideMark/>
          </w:tcPr>
          <w:p w14:paraId="0B3220B3"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D33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04495E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0DB32A5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0D2F1B70"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C4F587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79" w:type="dxa"/>
            <w:tcBorders>
              <w:top w:val="nil"/>
              <w:left w:val="nil"/>
              <w:bottom w:val="single" w:sz="4" w:space="0" w:color="auto"/>
              <w:right w:val="single" w:sz="4" w:space="0" w:color="auto"/>
            </w:tcBorders>
            <w:shd w:val="clear" w:color="auto" w:fill="auto"/>
            <w:noWrap/>
            <w:vAlign w:val="bottom"/>
            <w:hideMark/>
          </w:tcPr>
          <w:p w14:paraId="4B024A5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14:paraId="31EAB5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40" w:type="dxa"/>
            <w:tcBorders>
              <w:top w:val="nil"/>
              <w:left w:val="nil"/>
              <w:bottom w:val="nil"/>
              <w:right w:val="nil"/>
            </w:tcBorders>
            <w:shd w:val="clear" w:color="auto" w:fill="auto"/>
            <w:noWrap/>
            <w:vAlign w:val="bottom"/>
            <w:hideMark/>
          </w:tcPr>
          <w:p w14:paraId="143E53C4" w14:textId="77777777" w:rsidR="00D9443C" w:rsidRPr="00272680" w:rsidRDefault="00D9443C" w:rsidP="006F252B">
            <w:pPr>
              <w:rPr>
                <w:rFonts w:ascii="Calibri" w:hAnsi="Calibri"/>
                <w:color w:val="000000"/>
                <w:sz w:val="22"/>
                <w:szCs w:val="22"/>
                <w:lang w:eastAsia="nl-NL"/>
              </w:rPr>
            </w:pPr>
          </w:p>
        </w:tc>
        <w:tc>
          <w:tcPr>
            <w:tcW w:w="3495" w:type="dxa"/>
            <w:gridSpan w:val="3"/>
            <w:tcBorders>
              <w:top w:val="nil"/>
              <w:left w:val="nil"/>
              <w:bottom w:val="nil"/>
              <w:right w:val="nil"/>
            </w:tcBorders>
            <w:shd w:val="clear" w:color="auto" w:fill="auto"/>
            <w:noWrap/>
            <w:vAlign w:val="bottom"/>
            <w:hideMark/>
          </w:tcPr>
          <w:p w14:paraId="362038C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0AC63903"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33C55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79" w:type="dxa"/>
            <w:tcBorders>
              <w:top w:val="nil"/>
              <w:left w:val="nil"/>
              <w:bottom w:val="single" w:sz="4" w:space="0" w:color="auto"/>
              <w:right w:val="single" w:sz="4" w:space="0" w:color="auto"/>
            </w:tcBorders>
            <w:shd w:val="clear" w:color="auto" w:fill="auto"/>
            <w:noWrap/>
            <w:vAlign w:val="bottom"/>
            <w:hideMark/>
          </w:tcPr>
          <w:p w14:paraId="1CB4899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1637,44</w:t>
            </w:r>
          </w:p>
        </w:tc>
        <w:tc>
          <w:tcPr>
            <w:tcW w:w="1600" w:type="dxa"/>
            <w:tcBorders>
              <w:top w:val="nil"/>
              <w:left w:val="nil"/>
              <w:bottom w:val="single" w:sz="4" w:space="0" w:color="auto"/>
              <w:right w:val="single" w:sz="4" w:space="0" w:color="auto"/>
            </w:tcBorders>
            <w:shd w:val="clear" w:color="auto" w:fill="auto"/>
            <w:noWrap/>
            <w:vAlign w:val="bottom"/>
            <w:hideMark/>
          </w:tcPr>
          <w:p w14:paraId="550E4F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1309,95</w:t>
            </w:r>
          </w:p>
        </w:tc>
        <w:tc>
          <w:tcPr>
            <w:tcW w:w="940" w:type="dxa"/>
            <w:tcBorders>
              <w:top w:val="nil"/>
              <w:left w:val="nil"/>
              <w:bottom w:val="nil"/>
              <w:right w:val="nil"/>
            </w:tcBorders>
            <w:shd w:val="clear" w:color="auto" w:fill="auto"/>
            <w:noWrap/>
            <w:vAlign w:val="bottom"/>
            <w:hideMark/>
          </w:tcPr>
          <w:p w14:paraId="21060037"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08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916,97</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6CA57F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1047,96</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41D15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1178,96</w:t>
            </w:r>
          </w:p>
        </w:tc>
      </w:tr>
      <w:tr w:rsidR="00D9443C" w:rsidRPr="00272680" w14:paraId="6AF0F41F"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185D0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79" w:type="dxa"/>
            <w:tcBorders>
              <w:top w:val="nil"/>
              <w:left w:val="nil"/>
              <w:bottom w:val="single" w:sz="4" w:space="0" w:color="auto"/>
              <w:right w:val="single" w:sz="4" w:space="0" w:color="auto"/>
            </w:tcBorders>
            <w:shd w:val="clear" w:color="auto" w:fill="auto"/>
            <w:noWrap/>
            <w:vAlign w:val="bottom"/>
            <w:hideMark/>
          </w:tcPr>
          <w:p w14:paraId="35AFCD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1683,45</w:t>
            </w:r>
          </w:p>
        </w:tc>
        <w:tc>
          <w:tcPr>
            <w:tcW w:w="1600" w:type="dxa"/>
            <w:tcBorders>
              <w:top w:val="nil"/>
              <w:left w:val="nil"/>
              <w:bottom w:val="single" w:sz="4" w:space="0" w:color="auto"/>
              <w:right w:val="single" w:sz="4" w:space="0" w:color="auto"/>
            </w:tcBorders>
            <w:shd w:val="clear" w:color="auto" w:fill="auto"/>
            <w:noWrap/>
            <w:vAlign w:val="bottom"/>
            <w:hideMark/>
          </w:tcPr>
          <w:p w14:paraId="346EAC3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1346,76</w:t>
            </w:r>
          </w:p>
        </w:tc>
        <w:tc>
          <w:tcPr>
            <w:tcW w:w="940" w:type="dxa"/>
            <w:tcBorders>
              <w:top w:val="nil"/>
              <w:left w:val="nil"/>
              <w:bottom w:val="nil"/>
              <w:right w:val="nil"/>
            </w:tcBorders>
            <w:shd w:val="clear" w:color="auto" w:fill="auto"/>
            <w:noWrap/>
            <w:vAlign w:val="bottom"/>
            <w:hideMark/>
          </w:tcPr>
          <w:p w14:paraId="14D180B7"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443B1F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942,73</w:t>
            </w:r>
          </w:p>
        </w:tc>
        <w:tc>
          <w:tcPr>
            <w:tcW w:w="1165" w:type="dxa"/>
            <w:tcBorders>
              <w:top w:val="nil"/>
              <w:left w:val="nil"/>
              <w:bottom w:val="single" w:sz="4" w:space="0" w:color="auto"/>
              <w:right w:val="single" w:sz="4" w:space="0" w:color="auto"/>
            </w:tcBorders>
            <w:shd w:val="clear" w:color="auto" w:fill="auto"/>
            <w:noWrap/>
            <w:vAlign w:val="bottom"/>
            <w:hideMark/>
          </w:tcPr>
          <w:p w14:paraId="740E2C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1077,41</w:t>
            </w:r>
          </w:p>
        </w:tc>
        <w:tc>
          <w:tcPr>
            <w:tcW w:w="1165" w:type="dxa"/>
            <w:tcBorders>
              <w:top w:val="nil"/>
              <w:left w:val="nil"/>
              <w:bottom w:val="single" w:sz="4" w:space="0" w:color="auto"/>
              <w:right w:val="single" w:sz="4" w:space="0" w:color="auto"/>
            </w:tcBorders>
            <w:shd w:val="clear" w:color="auto" w:fill="auto"/>
            <w:noWrap/>
            <w:vAlign w:val="bottom"/>
            <w:hideMark/>
          </w:tcPr>
          <w:p w14:paraId="5ED34A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1212,09</w:t>
            </w:r>
          </w:p>
        </w:tc>
      </w:tr>
      <w:tr w:rsidR="00D9443C" w:rsidRPr="00272680" w14:paraId="105E753A"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8D2412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79" w:type="dxa"/>
            <w:tcBorders>
              <w:top w:val="nil"/>
              <w:left w:val="nil"/>
              <w:bottom w:val="single" w:sz="4" w:space="0" w:color="auto"/>
              <w:right w:val="single" w:sz="4" w:space="0" w:color="auto"/>
            </w:tcBorders>
            <w:shd w:val="clear" w:color="auto" w:fill="auto"/>
            <w:noWrap/>
            <w:vAlign w:val="bottom"/>
            <w:hideMark/>
          </w:tcPr>
          <w:p w14:paraId="751A1A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1758,44</w:t>
            </w:r>
          </w:p>
        </w:tc>
        <w:tc>
          <w:tcPr>
            <w:tcW w:w="1600" w:type="dxa"/>
            <w:tcBorders>
              <w:top w:val="nil"/>
              <w:left w:val="nil"/>
              <w:bottom w:val="single" w:sz="4" w:space="0" w:color="auto"/>
              <w:right w:val="single" w:sz="4" w:space="0" w:color="auto"/>
            </w:tcBorders>
            <w:shd w:val="clear" w:color="auto" w:fill="auto"/>
            <w:noWrap/>
            <w:vAlign w:val="bottom"/>
            <w:hideMark/>
          </w:tcPr>
          <w:p w14:paraId="056E2C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1406,75</w:t>
            </w:r>
          </w:p>
        </w:tc>
        <w:tc>
          <w:tcPr>
            <w:tcW w:w="940" w:type="dxa"/>
            <w:tcBorders>
              <w:top w:val="nil"/>
              <w:left w:val="nil"/>
              <w:bottom w:val="nil"/>
              <w:right w:val="nil"/>
            </w:tcBorders>
            <w:shd w:val="clear" w:color="auto" w:fill="auto"/>
            <w:noWrap/>
            <w:vAlign w:val="bottom"/>
            <w:hideMark/>
          </w:tcPr>
          <w:p w14:paraId="6EABDC91"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23987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984,72</w:t>
            </w:r>
          </w:p>
        </w:tc>
        <w:tc>
          <w:tcPr>
            <w:tcW w:w="1165" w:type="dxa"/>
            <w:tcBorders>
              <w:top w:val="nil"/>
              <w:left w:val="nil"/>
              <w:bottom w:val="single" w:sz="4" w:space="0" w:color="auto"/>
              <w:right w:val="single" w:sz="4" w:space="0" w:color="auto"/>
            </w:tcBorders>
            <w:shd w:val="clear" w:color="auto" w:fill="auto"/>
            <w:noWrap/>
            <w:vAlign w:val="bottom"/>
            <w:hideMark/>
          </w:tcPr>
          <w:p w14:paraId="04152D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1125,40</w:t>
            </w:r>
          </w:p>
        </w:tc>
        <w:tc>
          <w:tcPr>
            <w:tcW w:w="1165" w:type="dxa"/>
            <w:tcBorders>
              <w:top w:val="nil"/>
              <w:left w:val="nil"/>
              <w:bottom w:val="single" w:sz="4" w:space="0" w:color="auto"/>
              <w:right w:val="single" w:sz="4" w:space="0" w:color="auto"/>
            </w:tcBorders>
            <w:shd w:val="clear" w:color="auto" w:fill="auto"/>
            <w:noWrap/>
            <w:vAlign w:val="bottom"/>
            <w:hideMark/>
          </w:tcPr>
          <w:p w14:paraId="3B7EF3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1266,07</w:t>
            </w:r>
          </w:p>
        </w:tc>
      </w:tr>
      <w:tr w:rsidR="00D9443C" w:rsidRPr="00272680" w14:paraId="53F82030"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2C3E2E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79" w:type="dxa"/>
            <w:tcBorders>
              <w:top w:val="nil"/>
              <w:left w:val="nil"/>
              <w:bottom w:val="single" w:sz="4" w:space="0" w:color="auto"/>
              <w:right w:val="single" w:sz="4" w:space="0" w:color="auto"/>
            </w:tcBorders>
            <w:shd w:val="clear" w:color="auto" w:fill="auto"/>
            <w:noWrap/>
            <w:vAlign w:val="bottom"/>
            <w:hideMark/>
          </w:tcPr>
          <w:p w14:paraId="7FE5620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1836,27</w:t>
            </w:r>
          </w:p>
        </w:tc>
        <w:tc>
          <w:tcPr>
            <w:tcW w:w="1600" w:type="dxa"/>
            <w:tcBorders>
              <w:top w:val="nil"/>
              <w:left w:val="nil"/>
              <w:bottom w:val="single" w:sz="4" w:space="0" w:color="auto"/>
              <w:right w:val="single" w:sz="4" w:space="0" w:color="auto"/>
            </w:tcBorders>
            <w:shd w:val="clear" w:color="auto" w:fill="auto"/>
            <w:noWrap/>
            <w:vAlign w:val="bottom"/>
            <w:hideMark/>
          </w:tcPr>
          <w:p w14:paraId="1DEFA9A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1469,01</w:t>
            </w:r>
          </w:p>
        </w:tc>
        <w:tc>
          <w:tcPr>
            <w:tcW w:w="940" w:type="dxa"/>
            <w:tcBorders>
              <w:top w:val="nil"/>
              <w:left w:val="nil"/>
              <w:bottom w:val="nil"/>
              <w:right w:val="nil"/>
            </w:tcBorders>
            <w:shd w:val="clear" w:color="auto" w:fill="auto"/>
            <w:noWrap/>
            <w:vAlign w:val="bottom"/>
            <w:hideMark/>
          </w:tcPr>
          <w:p w14:paraId="0E4B2064"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32657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1028,31</w:t>
            </w:r>
          </w:p>
        </w:tc>
        <w:tc>
          <w:tcPr>
            <w:tcW w:w="1165" w:type="dxa"/>
            <w:tcBorders>
              <w:top w:val="nil"/>
              <w:left w:val="nil"/>
              <w:bottom w:val="single" w:sz="4" w:space="0" w:color="auto"/>
              <w:right w:val="single" w:sz="4" w:space="0" w:color="auto"/>
            </w:tcBorders>
            <w:shd w:val="clear" w:color="auto" w:fill="auto"/>
            <w:noWrap/>
            <w:vAlign w:val="bottom"/>
            <w:hideMark/>
          </w:tcPr>
          <w:p w14:paraId="2103F5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1175,21</w:t>
            </w:r>
          </w:p>
        </w:tc>
        <w:tc>
          <w:tcPr>
            <w:tcW w:w="1165" w:type="dxa"/>
            <w:tcBorders>
              <w:top w:val="nil"/>
              <w:left w:val="nil"/>
              <w:bottom w:val="single" w:sz="4" w:space="0" w:color="auto"/>
              <w:right w:val="single" w:sz="4" w:space="0" w:color="auto"/>
            </w:tcBorders>
            <w:shd w:val="clear" w:color="auto" w:fill="auto"/>
            <w:noWrap/>
            <w:vAlign w:val="bottom"/>
            <w:hideMark/>
          </w:tcPr>
          <w:p w14:paraId="2FF48DF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1322,11</w:t>
            </w:r>
          </w:p>
        </w:tc>
      </w:tr>
      <w:tr w:rsidR="00D9443C" w:rsidRPr="00272680" w14:paraId="3414ACBB"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0F7C6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79" w:type="dxa"/>
            <w:tcBorders>
              <w:top w:val="nil"/>
              <w:left w:val="nil"/>
              <w:bottom w:val="single" w:sz="4" w:space="0" w:color="auto"/>
              <w:right w:val="single" w:sz="4" w:space="0" w:color="auto"/>
            </w:tcBorders>
            <w:shd w:val="clear" w:color="auto" w:fill="auto"/>
            <w:noWrap/>
            <w:vAlign w:val="bottom"/>
            <w:hideMark/>
          </w:tcPr>
          <w:p w14:paraId="6C7D65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1989,11</w:t>
            </w:r>
          </w:p>
        </w:tc>
        <w:tc>
          <w:tcPr>
            <w:tcW w:w="1600" w:type="dxa"/>
            <w:tcBorders>
              <w:top w:val="nil"/>
              <w:left w:val="nil"/>
              <w:bottom w:val="single" w:sz="4" w:space="0" w:color="auto"/>
              <w:right w:val="single" w:sz="4" w:space="0" w:color="auto"/>
            </w:tcBorders>
            <w:shd w:val="clear" w:color="auto" w:fill="auto"/>
            <w:noWrap/>
            <w:vAlign w:val="bottom"/>
            <w:hideMark/>
          </w:tcPr>
          <w:p w14:paraId="21BB5B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1591,29</w:t>
            </w:r>
          </w:p>
        </w:tc>
        <w:tc>
          <w:tcPr>
            <w:tcW w:w="940" w:type="dxa"/>
            <w:tcBorders>
              <w:top w:val="nil"/>
              <w:left w:val="nil"/>
              <w:bottom w:val="nil"/>
              <w:right w:val="nil"/>
            </w:tcBorders>
            <w:shd w:val="clear" w:color="auto" w:fill="auto"/>
            <w:noWrap/>
            <w:vAlign w:val="bottom"/>
            <w:hideMark/>
          </w:tcPr>
          <w:p w14:paraId="2BAE94CD"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38F452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1113,90</w:t>
            </w:r>
          </w:p>
        </w:tc>
        <w:tc>
          <w:tcPr>
            <w:tcW w:w="1165" w:type="dxa"/>
            <w:tcBorders>
              <w:top w:val="nil"/>
              <w:left w:val="nil"/>
              <w:bottom w:val="single" w:sz="4" w:space="0" w:color="auto"/>
              <w:right w:val="single" w:sz="4" w:space="0" w:color="auto"/>
            </w:tcBorders>
            <w:shd w:val="clear" w:color="auto" w:fill="auto"/>
            <w:noWrap/>
            <w:vAlign w:val="bottom"/>
            <w:hideMark/>
          </w:tcPr>
          <w:p w14:paraId="0A5CCA5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1273,03</w:t>
            </w:r>
          </w:p>
        </w:tc>
        <w:tc>
          <w:tcPr>
            <w:tcW w:w="1165" w:type="dxa"/>
            <w:tcBorders>
              <w:top w:val="nil"/>
              <w:left w:val="nil"/>
              <w:bottom w:val="single" w:sz="4" w:space="0" w:color="auto"/>
              <w:right w:val="single" w:sz="4" w:space="0" w:color="auto"/>
            </w:tcBorders>
            <w:shd w:val="clear" w:color="auto" w:fill="auto"/>
            <w:noWrap/>
            <w:vAlign w:val="bottom"/>
            <w:hideMark/>
          </w:tcPr>
          <w:p w14:paraId="24CBA8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1432,16</w:t>
            </w:r>
          </w:p>
        </w:tc>
      </w:tr>
      <w:tr w:rsidR="00D9443C" w:rsidRPr="00272680" w14:paraId="62A23F42"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8334E8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79" w:type="dxa"/>
            <w:tcBorders>
              <w:top w:val="nil"/>
              <w:left w:val="nil"/>
              <w:bottom w:val="single" w:sz="4" w:space="0" w:color="auto"/>
              <w:right w:val="single" w:sz="4" w:space="0" w:color="auto"/>
            </w:tcBorders>
            <w:shd w:val="clear" w:color="auto" w:fill="auto"/>
            <w:noWrap/>
            <w:vAlign w:val="bottom"/>
            <w:hideMark/>
          </w:tcPr>
          <w:p w14:paraId="0357C3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2142,66</w:t>
            </w:r>
          </w:p>
        </w:tc>
        <w:tc>
          <w:tcPr>
            <w:tcW w:w="1600" w:type="dxa"/>
            <w:tcBorders>
              <w:top w:val="nil"/>
              <w:left w:val="nil"/>
              <w:bottom w:val="single" w:sz="4" w:space="0" w:color="auto"/>
              <w:right w:val="single" w:sz="4" w:space="0" w:color="auto"/>
            </w:tcBorders>
            <w:shd w:val="clear" w:color="auto" w:fill="auto"/>
            <w:noWrap/>
            <w:vAlign w:val="bottom"/>
            <w:hideMark/>
          </w:tcPr>
          <w:p w14:paraId="58F392B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1714,13</w:t>
            </w:r>
          </w:p>
        </w:tc>
        <w:tc>
          <w:tcPr>
            <w:tcW w:w="940" w:type="dxa"/>
            <w:tcBorders>
              <w:top w:val="nil"/>
              <w:left w:val="nil"/>
              <w:bottom w:val="nil"/>
              <w:right w:val="nil"/>
            </w:tcBorders>
            <w:shd w:val="clear" w:color="auto" w:fill="auto"/>
            <w:noWrap/>
            <w:vAlign w:val="bottom"/>
            <w:hideMark/>
          </w:tcPr>
          <w:p w14:paraId="134F4295"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2B9FD0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1199,89</w:t>
            </w:r>
          </w:p>
        </w:tc>
        <w:tc>
          <w:tcPr>
            <w:tcW w:w="1165" w:type="dxa"/>
            <w:tcBorders>
              <w:top w:val="nil"/>
              <w:left w:val="nil"/>
              <w:bottom w:val="single" w:sz="4" w:space="0" w:color="auto"/>
              <w:right w:val="single" w:sz="4" w:space="0" w:color="auto"/>
            </w:tcBorders>
            <w:shd w:val="clear" w:color="auto" w:fill="auto"/>
            <w:noWrap/>
            <w:vAlign w:val="bottom"/>
            <w:hideMark/>
          </w:tcPr>
          <w:p w14:paraId="142D10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1371,30</w:t>
            </w:r>
          </w:p>
        </w:tc>
        <w:tc>
          <w:tcPr>
            <w:tcW w:w="1165" w:type="dxa"/>
            <w:tcBorders>
              <w:top w:val="nil"/>
              <w:left w:val="nil"/>
              <w:bottom w:val="single" w:sz="4" w:space="0" w:color="auto"/>
              <w:right w:val="single" w:sz="4" w:space="0" w:color="auto"/>
            </w:tcBorders>
            <w:shd w:val="clear" w:color="auto" w:fill="auto"/>
            <w:noWrap/>
            <w:vAlign w:val="bottom"/>
            <w:hideMark/>
          </w:tcPr>
          <w:p w14:paraId="1FED03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1542,72</w:t>
            </w:r>
          </w:p>
        </w:tc>
      </w:tr>
      <w:tr w:rsidR="00D9443C" w:rsidRPr="00272680" w14:paraId="34AE4F58"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561A9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79" w:type="dxa"/>
            <w:tcBorders>
              <w:top w:val="nil"/>
              <w:left w:val="nil"/>
              <w:bottom w:val="single" w:sz="4" w:space="0" w:color="auto"/>
              <w:right w:val="single" w:sz="4" w:space="0" w:color="auto"/>
            </w:tcBorders>
            <w:shd w:val="clear" w:color="auto" w:fill="auto"/>
            <w:noWrap/>
            <w:vAlign w:val="bottom"/>
            <w:hideMark/>
          </w:tcPr>
          <w:p w14:paraId="0EB9543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2449,07</w:t>
            </w:r>
          </w:p>
        </w:tc>
        <w:tc>
          <w:tcPr>
            <w:tcW w:w="1600" w:type="dxa"/>
            <w:tcBorders>
              <w:top w:val="nil"/>
              <w:left w:val="nil"/>
              <w:bottom w:val="single" w:sz="4" w:space="0" w:color="auto"/>
              <w:right w:val="single" w:sz="4" w:space="0" w:color="auto"/>
            </w:tcBorders>
            <w:shd w:val="clear" w:color="auto" w:fill="auto"/>
            <w:noWrap/>
            <w:vAlign w:val="bottom"/>
            <w:hideMark/>
          </w:tcPr>
          <w:p w14:paraId="76E056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1959,26</w:t>
            </w:r>
          </w:p>
        </w:tc>
        <w:tc>
          <w:tcPr>
            <w:tcW w:w="940" w:type="dxa"/>
            <w:tcBorders>
              <w:top w:val="nil"/>
              <w:left w:val="nil"/>
              <w:bottom w:val="nil"/>
              <w:right w:val="nil"/>
            </w:tcBorders>
            <w:shd w:val="clear" w:color="auto" w:fill="auto"/>
            <w:noWrap/>
            <w:vAlign w:val="bottom"/>
            <w:hideMark/>
          </w:tcPr>
          <w:p w14:paraId="1774EFD0"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C20CD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1371,48</w:t>
            </w:r>
          </w:p>
        </w:tc>
        <w:tc>
          <w:tcPr>
            <w:tcW w:w="1165" w:type="dxa"/>
            <w:tcBorders>
              <w:top w:val="nil"/>
              <w:left w:val="nil"/>
              <w:bottom w:val="single" w:sz="4" w:space="0" w:color="auto"/>
              <w:right w:val="single" w:sz="4" w:space="0" w:color="auto"/>
            </w:tcBorders>
            <w:shd w:val="clear" w:color="auto" w:fill="auto"/>
            <w:noWrap/>
            <w:vAlign w:val="bottom"/>
            <w:hideMark/>
          </w:tcPr>
          <w:p w14:paraId="11714C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1567,41</w:t>
            </w:r>
          </w:p>
        </w:tc>
        <w:tc>
          <w:tcPr>
            <w:tcW w:w="1165" w:type="dxa"/>
            <w:tcBorders>
              <w:top w:val="nil"/>
              <w:left w:val="nil"/>
              <w:bottom w:val="single" w:sz="4" w:space="0" w:color="auto"/>
              <w:right w:val="single" w:sz="4" w:space="0" w:color="auto"/>
            </w:tcBorders>
            <w:shd w:val="clear" w:color="auto" w:fill="auto"/>
            <w:noWrap/>
            <w:vAlign w:val="bottom"/>
            <w:hideMark/>
          </w:tcPr>
          <w:p w14:paraId="428649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1763,33</w:t>
            </w:r>
          </w:p>
        </w:tc>
      </w:tr>
      <w:tr w:rsidR="00D9443C" w:rsidRPr="00272680" w14:paraId="6C00E53B"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E26BC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79" w:type="dxa"/>
            <w:tcBorders>
              <w:top w:val="nil"/>
              <w:left w:val="nil"/>
              <w:bottom w:val="single" w:sz="4" w:space="0" w:color="auto"/>
              <w:right w:val="single" w:sz="4" w:space="0" w:color="auto"/>
            </w:tcBorders>
            <w:shd w:val="clear" w:color="auto" w:fill="auto"/>
            <w:noWrap/>
            <w:vAlign w:val="bottom"/>
            <w:hideMark/>
          </w:tcPr>
          <w:p w14:paraId="4F2BE2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2754,76</w:t>
            </w:r>
          </w:p>
        </w:tc>
        <w:tc>
          <w:tcPr>
            <w:tcW w:w="1600" w:type="dxa"/>
            <w:tcBorders>
              <w:top w:val="nil"/>
              <w:left w:val="nil"/>
              <w:bottom w:val="single" w:sz="4" w:space="0" w:color="auto"/>
              <w:right w:val="single" w:sz="4" w:space="0" w:color="auto"/>
            </w:tcBorders>
            <w:shd w:val="clear" w:color="auto" w:fill="auto"/>
            <w:noWrap/>
            <w:vAlign w:val="bottom"/>
            <w:hideMark/>
          </w:tcPr>
          <w:p w14:paraId="61A172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2203,81</w:t>
            </w:r>
          </w:p>
        </w:tc>
        <w:tc>
          <w:tcPr>
            <w:tcW w:w="940" w:type="dxa"/>
            <w:tcBorders>
              <w:top w:val="nil"/>
              <w:left w:val="nil"/>
              <w:bottom w:val="nil"/>
              <w:right w:val="nil"/>
            </w:tcBorders>
            <w:shd w:val="clear" w:color="auto" w:fill="auto"/>
            <w:noWrap/>
            <w:vAlign w:val="bottom"/>
            <w:hideMark/>
          </w:tcPr>
          <w:p w14:paraId="09A6440D"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A8D6B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1542,67</w:t>
            </w:r>
          </w:p>
        </w:tc>
        <w:tc>
          <w:tcPr>
            <w:tcW w:w="1165" w:type="dxa"/>
            <w:tcBorders>
              <w:top w:val="nil"/>
              <w:left w:val="nil"/>
              <w:bottom w:val="single" w:sz="4" w:space="0" w:color="auto"/>
              <w:right w:val="single" w:sz="4" w:space="0" w:color="auto"/>
            </w:tcBorders>
            <w:shd w:val="clear" w:color="auto" w:fill="auto"/>
            <w:noWrap/>
            <w:vAlign w:val="bottom"/>
            <w:hideMark/>
          </w:tcPr>
          <w:p w14:paraId="2E5F4A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1763,05</w:t>
            </w:r>
          </w:p>
        </w:tc>
        <w:tc>
          <w:tcPr>
            <w:tcW w:w="1165" w:type="dxa"/>
            <w:tcBorders>
              <w:top w:val="nil"/>
              <w:left w:val="nil"/>
              <w:bottom w:val="single" w:sz="4" w:space="0" w:color="auto"/>
              <w:right w:val="single" w:sz="4" w:space="0" w:color="auto"/>
            </w:tcBorders>
            <w:shd w:val="clear" w:color="auto" w:fill="auto"/>
            <w:noWrap/>
            <w:vAlign w:val="bottom"/>
            <w:hideMark/>
          </w:tcPr>
          <w:p w14:paraId="18B828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1983,43</w:t>
            </w:r>
          </w:p>
        </w:tc>
      </w:tr>
      <w:tr w:rsidR="00D9443C" w:rsidRPr="00272680" w14:paraId="309CBEFF"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966F6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79" w:type="dxa"/>
            <w:tcBorders>
              <w:top w:val="nil"/>
              <w:left w:val="nil"/>
              <w:bottom w:val="single" w:sz="4" w:space="0" w:color="auto"/>
              <w:right w:val="single" w:sz="4" w:space="0" w:color="auto"/>
            </w:tcBorders>
            <w:shd w:val="clear" w:color="auto" w:fill="auto"/>
            <w:noWrap/>
            <w:vAlign w:val="bottom"/>
            <w:hideMark/>
          </w:tcPr>
          <w:p w14:paraId="7E0006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3061,16</w:t>
            </w:r>
          </w:p>
        </w:tc>
        <w:tc>
          <w:tcPr>
            <w:tcW w:w="1600" w:type="dxa"/>
            <w:tcBorders>
              <w:top w:val="nil"/>
              <w:left w:val="nil"/>
              <w:bottom w:val="single" w:sz="4" w:space="0" w:color="auto"/>
              <w:right w:val="single" w:sz="4" w:space="0" w:color="auto"/>
            </w:tcBorders>
            <w:shd w:val="clear" w:color="auto" w:fill="auto"/>
            <w:noWrap/>
            <w:vAlign w:val="bottom"/>
            <w:hideMark/>
          </w:tcPr>
          <w:p w14:paraId="6210CA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2448,93</w:t>
            </w:r>
          </w:p>
        </w:tc>
        <w:tc>
          <w:tcPr>
            <w:tcW w:w="940" w:type="dxa"/>
            <w:tcBorders>
              <w:top w:val="nil"/>
              <w:left w:val="nil"/>
              <w:bottom w:val="nil"/>
              <w:right w:val="nil"/>
            </w:tcBorders>
            <w:shd w:val="clear" w:color="auto" w:fill="auto"/>
            <w:noWrap/>
            <w:vAlign w:val="bottom"/>
            <w:hideMark/>
          </w:tcPr>
          <w:p w14:paraId="393CF6BD"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2D295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1714,25</w:t>
            </w:r>
          </w:p>
        </w:tc>
        <w:tc>
          <w:tcPr>
            <w:tcW w:w="1165" w:type="dxa"/>
            <w:tcBorders>
              <w:top w:val="nil"/>
              <w:left w:val="nil"/>
              <w:bottom w:val="single" w:sz="4" w:space="0" w:color="auto"/>
              <w:right w:val="single" w:sz="4" w:space="0" w:color="auto"/>
            </w:tcBorders>
            <w:shd w:val="clear" w:color="auto" w:fill="auto"/>
            <w:noWrap/>
            <w:vAlign w:val="bottom"/>
            <w:hideMark/>
          </w:tcPr>
          <w:p w14:paraId="13CFEE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1959,14</w:t>
            </w:r>
          </w:p>
        </w:tc>
        <w:tc>
          <w:tcPr>
            <w:tcW w:w="1165" w:type="dxa"/>
            <w:tcBorders>
              <w:top w:val="nil"/>
              <w:left w:val="nil"/>
              <w:bottom w:val="single" w:sz="4" w:space="0" w:color="auto"/>
              <w:right w:val="single" w:sz="4" w:space="0" w:color="auto"/>
            </w:tcBorders>
            <w:shd w:val="clear" w:color="auto" w:fill="auto"/>
            <w:noWrap/>
            <w:vAlign w:val="bottom"/>
            <w:hideMark/>
          </w:tcPr>
          <w:p w14:paraId="2AF914B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2204,04</w:t>
            </w:r>
          </w:p>
        </w:tc>
      </w:tr>
      <w:tr w:rsidR="00D9443C" w:rsidRPr="00272680" w14:paraId="076E5E05" w14:textId="77777777" w:rsidTr="006F252B">
        <w:trPr>
          <w:trHeight w:val="300"/>
        </w:trPr>
        <w:tc>
          <w:tcPr>
            <w:tcW w:w="940" w:type="dxa"/>
            <w:tcBorders>
              <w:top w:val="nil"/>
              <w:left w:val="nil"/>
              <w:bottom w:val="nil"/>
              <w:right w:val="nil"/>
            </w:tcBorders>
            <w:shd w:val="clear" w:color="auto" w:fill="auto"/>
            <w:noWrap/>
            <w:vAlign w:val="bottom"/>
            <w:hideMark/>
          </w:tcPr>
          <w:p w14:paraId="0858028C"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hideMark/>
          </w:tcPr>
          <w:p w14:paraId="33667A65"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7D723DBE"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22B7A60D"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7A69F64B"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4E1A9694"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D0F8501" w14:textId="77777777" w:rsidR="00D9443C" w:rsidRPr="00272680" w:rsidRDefault="00D9443C" w:rsidP="006F252B">
            <w:pPr>
              <w:rPr>
                <w:rFonts w:ascii="Calibri" w:hAnsi="Calibri"/>
                <w:color w:val="000000"/>
                <w:sz w:val="22"/>
                <w:szCs w:val="22"/>
                <w:lang w:eastAsia="nl-NL"/>
              </w:rPr>
            </w:pPr>
          </w:p>
        </w:tc>
      </w:tr>
      <w:tr w:rsidR="00D9443C" w:rsidRPr="00272680" w14:paraId="12308F7B" w14:textId="77777777" w:rsidTr="006F252B">
        <w:trPr>
          <w:trHeight w:val="300"/>
        </w:trPr>
        <w:tc>
          <w:tcPr>
            <w:tcW w:w="940" w:type="dxa"/>
            <w:tcBorders>
              <w:top w:val="nil"/>
              <w:left w:val="nil"/>
              <w:bottom w:val="nil"/>
              <w:right w:val="nil"/>
            </w:tcBorders>
            <w:shd w:val="clear" w:color="auto" w:fill="auto"/>
            <w:noWrap/>
            <w:vAlign w:val="bottom"/>
            <w:hideMark/>
          </w:tcPr>
          <w:p w14:paraId="30199399"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hideMark/>
          </w:tcPr>
          <w:p w14:paraId="60402DBF"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1927D813"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289902A8"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1107B1E3"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F40168C"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08ADE4D6" w14:textId="77777777" w:rsidR="00D9443C" w:rsidRPr="00272680" w:rsidRDefault="00D9443C" w:rsidP="006F252B">
            <w:pPr>
              <w:rPr>
                <w:rFonts w:ascii="Calibri" w:hAnsi="Calibri"/>
                <w:color w:val="000000"/>
                <w:sz w:val="22"/>
                <w:szCs w:val="22"/>
                <w:lang w:eastAsia="nl-NL"/>
              </w:rPr>
            </w:pPr>
          </w:p>
        </w:tc>
      </w:tr>
      <w:tr w:rsidR="00D9443C" w:rsidRPr="00272680" w14:paraId="5593F1D5" w14:textId="77777777" w:rsidTr="006F252B">
        <w:trPr>
          <w:trHeight w:val="300"/>
        </w:trPr>
        <w:tc>
          <w:tcPr>
            <w:tcW w:w="940" w:type="dxa"/>
            <w:tcBorders>
              <w:top w:val="nil"/>
              <w:left w:val="nil"/>
              <w:bottom w:val="nil"/>
              <w:right w:val="nil"/>
            </w:tcBorders>
            <w:shd w:val="clear" w:color="auto" w:fill="auto"/>
            <w:noWrap/>
            <w:vAlign w:val="bottom"/>
            <w:hideMark/>
          </w:tcPr>
          <w:p w14:paraId="6BFD1BD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4 weken</w:t>
            </w:r>
          </w:p>
        </w:tc>
        <w:tc>
          <w:tcPr>
            <w:tcW w:w="979" w:type="dxa"/>
            <w:tcBorders>
              <w:top w:val="nil"/>
              <w:left w:val="nil"/>
              <w:bottom w:val="nil"/>
              <w:right w:val="nil"/>
            </w:tcBorders>
            <w:shd w:val="clear" w:color="auto" w:fill="auto"/>
            <w:noWrap/>
            <w:vAlign w:val="bottom"/>
            <w:hideMark/>
          </w:tcPr>
          <w:p w14:paraId="68216C0E"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653B3F68"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2CFC6F52"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B475DE6"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2BEA3AD7"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53E00E5D" w14:textId="77777777" w:rsidR="00D9443C" w:rsidRPr="00272680" w:rsidRDefault="00D9443C" w:rsidP="006F252B">
            <w:pPr>
              <w:rPr>
                <w:rFonts w:ascii="Calibri" w:hAnsi="Calibri"/>
                <w:color w:val="000000"/>
                <w:sz w:val="22"/>
                <w:szCs w:val="22"/>
                <w:lang w:eastAsia="nl-NL"/>
              </w:rPr>
            </w:pPr>
          </w:p>
        </w:tc>
      </w:tr>
      <w:tr w:rsidR="00D9443C" w:rsidRPr="00272680" w14:paraId="4A202954" w14:textId="77777777" w:rsidTr="006F252B">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14F5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583EC4E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7B15BAF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940" w:type="dxa"/>
            <w:tcBorders>
              <w:top w:val="nil"/>
              <w:left w:val="nil"/>
              <w:bottom w:val="nil"/>
              <w:right w:val="nil"/>
            </w:tcBorders>
            <w:shd w:val="clear" w:color="auto" w:fill="auto"/>
            <w:noWrap/>
            <w:vAlign w:val="bottom"/>
            <w:hideMark/>
          </w:tcPr>
          <w:p w14:paraId="0BB3AEFE"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FE8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FCE04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0D81DDA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353165DA"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EDE4C1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79" w:type="dxa"/>
            <w:tcBorders>
              <w:top w:val="nil"/>
              <w:left w:val="nil"/>
              <w:bottom w:val="single" w:sz="4" w:space="0" w:color="auto"/>
              <w:right w:val="single" w:sz="4" w:space="0" w:color="auto"/>
            </w:tcBorders>
            <w:shd w:val="clear" w:color="auto" w:fill="auto"/>
            <w:noWrap/>
            <w:vAlign w:val="bottom"/>
            <w:hideMark/>
          </w:tcPr>
          <w:p w14:paraId="4118E5C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14:paraId="733375E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40" w:type="dxa"/>
            <w:tcBorders>
              <w:top w:val="nil"/>
              <w:left w:val="nil"/>
              <w:bottom w:val="nil"/>
              <w:right w:val="nil"/>
            </w:tcBorders>
            <w:shd w:val="clear" w:color="auto" w:fill="auto"/>
            <w:noWrap/>
            <w:vAlign w:val="bottom"/>
            <w:hideMark/>
          </w:tcPr>
          <w:p w14:paraId="183E253D" w14:textId="77777777" w:rsidR="00D9443C" w:rsidRPr="00272680" w:rsidRDefault="00D9443C" w:rsidP="006F252B">
            <w:pPr>
              <w:rPr>
                <w:rFonts w:ascii="Calibri" w:hAnsi="Calibri"/>
                <w:color w:val="000000"/>
                <w:sz w:val="22"/>
                <w:szCs w:val="22"/>
                <w:lang w:eastAsia="nl-NL"/>
              </w:rPr>
            </w:pPr>
          </w:p>
        </w:tc>
        <w:tc>
          <w:tcPr>
            <w:tcW w:w="3495" w:type="dxa"/>
            <w:gridSpan w:val="3"/>
            <w:tcBorders>
              <w:top w:val="nil"/>
              <w:left w:val="nil"/>
              <w:bottom w:val="nil"/>
              <w:right w:val="nil"/>
            </w:tcBorders>
            <w:shd w:val="clear" w:color="auto" w:fill="auto"/>
            <w:noWrap/>
            <w:vAlign w:val="bottom"/>
            <w:hideMark/>
          </w:tcPr>
          <w:p w14:paraId="2327493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2E8CF812"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31D3A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79" w:type="dxa"/>
            <w:tcBorders>
              <w:top w:val="nil"/>
              <w:left w:val="nil"/>
              <w:bottom w:val="single" w:sz="4" w:space="0" w:color="auto"/>
              <w:right w:val="single" w:sz="4" w:space="0" w:color="auto"/>
            </w:tcBorders>
            <w:shd w:val="clear" w:color="auto" w:fill="auto"/>
            <w:noWrap/>
            <w:vAlign w:val="bottom"/>
            <w:hideMark/>
          </w:tcPr>
          <w:p w14:paraId="536C80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1511,45</w:t>
            </w:r>
          </w:p>
        </w:tc>
        <w:tc>
          <w:tcPr>
            <w:tcW w:w="1600" w:type="dxa"/>
            <w:tcBorders>
              <w:top w:val="nil"/>
              <w:left w:val="nil"/>
              <w:bottom w:val="single" w:sz="4" w:space="0" w:color="auto"/>
              <w:right w:val="single" w:sz="4" w:space="0" w:color="auto"/>
            </w:tcBorders>
            <w:shd w:val="clear" w:color="auto" w:fill="auto"/>
            <w:noWrap/>
            <w:vAlign w:val="bottom"/>
            <w:hideMark/>
          </w:tcPr>
          <w:p w14:paraId="0486EB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1209,16</w:t>
            </w:r>
          </w:p>
        </w:tc>
        <w:tc>
          <w:tcPr>
            <w:tcW w:w="940" w:type="dxa"/>
            <w:tcBorders>
              <w:top w:val="nil"/>
              <w:left w:val="nil"/>
              <w:bottom w:val="nil"/>
              <w:right w:val="nil"/>
            </w:tcBorders>
            <w:shd w:val="clear" w:color="auto" w:fill="auto"/>
            <w:noWrap/>
            <w:vAlign w:val="bottom"/>
            <w:hideMark/>
          </w:tcPr>
          <w:p w14:paraId="470DFF29"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291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846,41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090D7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967,33</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6F9B295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1088,24</w:t>
            </w:r>
          </w:p>
        </w:tc>
      </w:tr>
      <w:tr w:rsidR="00D9443C" w:rsidRPr="00272680" w14:paraId="51B78817"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711596E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79" w:type="dxa"/>
            <w:tcBorders>
              <w:top w:val="nil"/>
              <w:left w:val="nil"/>
              <w:bottom w:val="single" w:sz="4" w:space="0" w:color="auto"/>
              <w:right w:val="single" w:sz="4" w:space="0" w:color="auto"/>
            </w:tcBorders>
            <w:shd w:val="clear" w:color="auto" w:fill="auto"/>
            <w:noWrap/>
            <w:vAlign w:val="bottom"/>
            <w:hideMark/>
          </w:tcPr>
          <w:p w14:paraId="644A863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1553,93</w:t>
            </w:r>
          </w:p>
        </w:tc>
        <w:tc>
          <w:tcPr>
            <w:tcW w:w="1600" w:type="dxa"/>
            <w:tcBorders>
              <w:top w:val="nil"/>
              <w:left w:val="nil"/>
              <w:bottom w:val="single" w:sz="4" w:space="0" w:color="auto"/>
              <w:right w:val="single" w:sz="4" w:space="0" w:color="auto"/>
            </w:tcBorders>
            <w:shd w:val="clear" w:color="auto" w:fill="auto"/>
            <w:noWrap/>
            <w:vAlign w:val="bottom"/>
            <w:hideMark/>
          </w:tcPr>
          <w:p w14:paraId="1A0AC5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1243,15</w:t>
            </w:r>
          </w:p>
        </w:tc>
        <w:tc>
          <w:tcPr>
            <w:tcW w:w="940" w:type="dxa"/>
            <w:tcBorders>
              <w:top w:val="nil"/>
              <w:left w:val="nil"/>
              <w:bottom w:val="nil"/>
              <w:right w:val="nil"/>
            </w:tcBorders>
            <w:shd w:val="clear" w:color="auto" w:fill="auto"/>
            <w:noWrap/>
            <w:vAlign w:val="bottom"/>
            <w:hideMark/>
          </w:tcPr>
          <w:p w14:paraId="2A5594BD"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3037EE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870,20</w:t>
            </w:r>
          </w:p>
        </w:tc>
        <w:tc>
          <w:tcPr>
            <w:tcW w:w="1165" w:type="dxa"/>
            <w:tcBorders>
              <w:top w:val="nil"/>
              <w:left w:val="nil"/>
              <w:bottom w:val="single" w:sz="4" w:space="0" w:color="auto"/>
              <w:right w:val="single" w:sz="4" w:space="0" w:color="auto"/>
            </w:tcBorders>
            <w:shd w:val="clear" w:color="auto" w:fill="auto"/>
            <w:noWrap/>
            <w:vAlign w:val="bottom"/>
            <w:hideMark/>
          </w:tcPr>
          <w:p w14:paraId="6CBBF4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994,52</w:t>
            </w:r>
          </w:p>
        </w:tc>
        <w:tc>
          <w:tcPr>
            <w:tcW w:w="1165" w:type="dxa"/>
            <w:tcBorders>
              <w:top w:val="nil"/>
              <w:left w:val="nil"/>
              <w:bottom w:val="single" w:sz="4" w:space="0" w:color="auto"/>
              <w:right w:val="single" w:sz="4" w:space="0" w:color="auto"/>
            </w:tcBorders>
            <w:shd w:val="clear" w:color="auto" w:fill="auto"/>
            <w:noWrap/>
            <w:vAlign w:val="bottom"/>
            <w:hideMark/>
          </w:tcPr>
          <w:p w14:paraId="018E78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1118,83</w:t>
            </w:r>
          </w:p>
        </w:tc>
      </w:tr>
      <w:tr w:rsidR="00D9443C" w:rsidRPr="00272680" w14:paraId="24D28301"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8ECCA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79" w:type="dxa"/>
            <w:tcBorders>
              <w:top w:val="nil"/>
              <w:left w:val="nil"/>
              <w:bottom w:val="single" w:sz="4" w:space="0" w:color="auto"/>
              <w:right w:val="single" w:sz="4" w:space="0" w:color="auto"/>
            </w:tcBorders>
            <w:shd w:val="clear" w:color="auto" w:fill="auto"/>
            <w:noWrap/>
            <w:vAlign w:val="bottom"/>
            <w:hideMark/>
          </w:tcPr>
          <w:p w14:paraId="7F0E39A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1623,18</w:t>
            </w:r>
          </w:p>
        </w:tc>
        <w:tc>
          <w:tcPr>
            <w:tcW w:w="1600" w:type="dxa"/>
            <w:tcBorders>
              <w:top w:val="nil"/>
              <w:left w:val="nil"/>
              <w:bottom w:val="single" w:sz="4" w:space="0" w:color="auto"/>
              <w:right w:val="single" w:sz="4" w:space="0" w:color="auto"/>
            </w:tcBorders>
            <w:shd w:val="clear" w:color="auto" w:fill="auto"/>
            <w:noWrap/>
            <w:vAlign w:val="bottom"/>
            <w:hideMark/>
          </w:tcPr>
          <w:p w14:paraId="5FC71C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1298,54</w:t>
            </w:r>
          </w:p>
        </w:tc>
        <w:tc>
          <w:tcPr>
            <w:tcW w:w="940" w:type="dxa"/>
            <w:tcBorders>
              <w:top w:val="nil"/>
              <w:left w:val="nil"/>
              <w:bottom w:val="nil"/>
              <w:right w:val="nil"/>
            </w:tcBorders>
            <w:shd w:val="clear" w:color="auto" w:fill="auto"/>
            <w:noWrap/>
            <w:vAlign w:val="bottom"/>
            <w:hideMark/>
          </w:tcPr>
          <w:p w14:paraId="749E44ED"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76C728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908,98</w:t>
            </w:r>
          </w:p>
        </w:tc>
        <w:tc>
          <w:tcPr>
            <w:tcW w:w="1165" w:type="dxa"/>
            <w:tcBorders>
              <w:top w:val="nil"/>
              <w:left w:val="nil"/>
              <w:bottom w:val="single" w:sz="4" w:space="0" w:color="auto"/>
              <w:right w:val="single" w:sz="4" w:space="0" w:color="auto"/>
            </w:tcBorders>
            <w:shd w:val="clear" w:color="auto" w:fill="auto"/>
            <w:noWrap/>
            <w:vAlign w:val="bottom"/>
            <w:hideMark/>
          </w:tcPr>
          <w:p w14:paraId="5174AE6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1038,84</w:t>
            </w:r>
          </w:p>
        </w:tc>
        <w:tc>
          <w:tcPr>
            <w:tcW w:w="1165" w:type="dxa"/>
            <w:tcBorders>
              <w:top w:val="nil"/>
              <w:left w:val="nil"/>
              <w:bottom w:val="single" w:sz="4" w:space="0" w:color="auto"/>
              <w:right w:val="single" w:sz="4" w:space="0" w:color="auto"/>
            </w:tcBorders>
            <w:shd w:val="clear" w:color="auto" w:fill="auto"/>
            <w:noWrap/>
            <w:vAlign w:val="bottom"/>
            <w:hideMark/>
          </w:tcPr>
          <w:p w14:paraId="0453FB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1168,69</w:t>
            </w:r>
          </w:p>
        </w:tc>
      </w:tr>
      <w:tr w:rsidR="00D9443C" w:rsidRPr="00272680" w14:paraId="66CD00A6"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AF885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79" w:type="dxa"/>
            <w:tcBorders>
              <w:top w:val="nil"/>
              <w:left w:val="nil"/>
              <w:bottom w:val="single" w:sz="4" w:space="0" w:color="auto"/>
              <w:right w:val="single" w:sz="4" w:space="0" w:color="auto"/>
            </w:tcBorders>
            <w:shd w:val="clear" w:color="auto" w:fill="auto"/>
            <w:noWrap/>
            <w:vAlign w:val="bottom"/>
            <w:hideMark/>
          </w:tcPr>
          <w:p w14:paraId="6B15D6D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1695,03</w:t>
            </w:r>
          </w:p>
        </w:tc>
        <w:tc>
          <w:tcPr>
            <w:tcW w:w="1600" w:type="dxa"/>
            <w:tcBorders>
              <w:top w:val="nil"/>
              <w:left w:val="nil"/>
              <w:bottom w:val="single" w:sz="4" w:space="0" w:color="auto"/>
              <w:right w:val="single" w:sz="4" w:space="0" w:color="auto"/>
            </w:tcBorders>
            <w:shd w:val="clear" w:color="auto" w:fill="auto"/>
            <w:noWrap/>
            <w:vAlign w:val="bottom"/>
            <w:hideMark/>
          </w:tcPr>
          <w:p w14:paraId="3FE08F2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1356,03</w:t>
            </w:r>
          </w:p>
        </w:tc>
        <w:tc>
          <w:tcPr>
            <w:tcW w:w="940" w:type="dxa"/>
            <w:tcBorders>
              <w:top w:val="nil"/>
              <w:left w:val="nil"/>
              <w:bottom w:val="nil"/>
              <w:right w:val="nil"/>
            </w:tcBorders>
            <w:shd w:val="clear" w:color="auto" w:fill="auto"/>
            <w:noWrap/>
            <w:vAlign w:val="bottom"/>
            <w:hideMark/>
          </w:tcPr>
          <w:p w14:paraId="24E0FEA0"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694F4B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949,22</w:t>
            </w:r>
          </w:p>
        </w:tc>
        <w:tc>
          <w:tcPr>
            <w:tcW w:w="1165" w:type="dxa"/>
            <w:tcBorders>
              <w:top w:val="nil"/>
              <w:left w:val="nil"/>
              <w:bottom w:val="single" w:sz="4" w:space="0" w:color="auto"/>
              <w:right w:val="single" w:sz="4" w:space="0" w:color="auto"/>
            </w:tcBorders>
            <w:shd w:val="clear" w:color="auto" w:fill="auto"/>
            <w:noWrap/>
            <w:vAlign w:val="bottom"/>
            <w:hideMark/>
          </w:tcPr>
          <w:p w14:paraId="7B7D4A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1084,82</w:t>
            </w:r>
          </w:p>
        </w:tc>
        <w:tc>
          <w:tcPr>
            <w:tcW w:w="1165" w:type="dxa"/>
            <w:tcBorders>
              <w:top w:val="nil"/>
              <w:left w:val="nil"/>
              <w:bottom w:val="single" w:sz="4" w:space="0" w:color="auto"/>
              <w:right w:val="single" w:sz="4" w:space="0" w:color="auto"/>
            </w:tcBorders>
            <w:shd w:val="clear" w:color="auto" w:fill="auto"/>
            <w:noWrap/>
            <w:vAlign w:val="bottom"/>
            <w:hideMark/>
          </w:tcPr>
          <w:p w14:paraId="10A6B72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1220,42</w:t>
            </w:r>
          </w:p>
        </w:tc>
      </w:tr>
      <w:tr w:rsidR="00D9443C" w:rsidRPr="00272680" w14:paraId="3FEC5A5E"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19EC3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79" w:type="dxa"/>
            <w:tcBorders>
              <w:top w:val="nil"/>
              <w:left w:val="nil"/>
              <w:bottom w:val="single" w:sz="4" w:space="0" w:color="auto"/>
              <w:right w:val="single" w:sz="4" w:space="0" w:color="auto"/>
            </w:tcBorders>
            <w:shd w:val="clear" w:color="auto" w:fill="auto"/>
            <w:noWrap/>
            <w:vAlign w:val="bottom"/>
            <w:hideMark/>
          </w:tcPr>
          <w:p w14:paraId="22D07E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1836,10</w:t>
            </w:r>
          </w:p>
        </w:tc>
        <w:tc>
          <w:tcPr>
            <w:tcW w:w="1600" w:type="dxa"/>
            <w:tcBorders>
              <w:top w:val="nil"/>
              <w:left w:val="nil"/>
              <w:bottom w:val="single" w:sz="4" w:space="0" w:color="auto"/>
              <w:right w:val="single" w:sz="4" w:space="0" w:color="auto"/>
            </w:tcBorders>
            <w:shd w:val="clear" w:color="auto" w:fill="auto"/>
            <w:noWrap/>
            <w:vAlign w:val="bottom"/>
            <w:hideMark/>
          </w:tcPr>
          <w:p w14:paraId="338534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1468,88</w:t>
            </w:r>
          </w:p>
        </w:tc>
        <w:tc>
          <w:tcPr>
            <w:tcW w:w="940" w:type="dxa"/>
            <w:tcBorders>
              <w:top w:val="nil"/>
              <w:left w:val="nil"/>
              <w:bottom w:val="nil"/>
              <w:right w:val="nil"/>
            </w:tcBorders>
            <w:shd w:val="clear" w:color="auto" w:fill="auto"/>
            <w:noWrap/>
            <w:vAlign w:val="bottom"/>
            <w:hideMark/>
          </w:tcPr>
          <w:p w14:paraId="183FD0E3"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33D5F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1028,22</w:t>
            </w:r>
          </w:p>
        </w:tc>
        <w:tc>
          <w:tcPr>
            <w:tcW w:w="1165" w:type="dxa"/>
            <w:tcBorders>
              <w:top w:val="nil"/>
              <w:left w:val="nil"/>
              <w:bottom w:val="single" w:sz="4" w:space="0" w:color="auto"/>
              <w:right w:val="single" w:sz="4" w:space="0" w:color="auto"/>
            </w:tcBorders>
            <w:shd w:val="clear" w:color="auto" w:fill="auto"/>
            <w:noWrap/>
            <w:vAlign w:val="bottom"/>
            <w:hideMark/>
          </w:tcPr>
          <w:p w14:paraId="447BB2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1175,10</w:t>
            </w:r>
          </w:p>
        </w:tc>
        <w:tc>
          <w:tcPr>
            <w:tcW w:w="1165" w:type="dxa"/>
            <w:tcBorders>
              <w:top w:val="nil"/>
              <w:left w:val="nil"/>
              <w:bottom w:val="single" w:sz="4" w:space="0" w:color="auto"/>
              <w:right w:val="single" w:sz="4" w:space="0" w:color="auto"/>
            </w:tcBorders>
            <w:shd w:val="clear" w:color="auto" w:fill="auto"/>
            <w:noWrap/>
            <w:vAlign w:val="bottom"/>
            <w:hideMark/>
          </w:tcPr>
          <w:p w14:paraId="58689A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1321,99</w:t>
            </w:r>
          </w:p>
        </w:tc>
      </w:tr>
      <w:tr w:rsidR="00D9443C" w:rsidRPr="00272680" w14:paraId="6BEB95DA"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953A5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79" w:type="dxa"/>
            <w:tcBorders>
              <w:top w:val="nil"/>
              <w:left w:val="nil"/>
              <w:bottom w:val="single" w:sz="4" w:space="0" w:color="auto"/>
              <w:right w:val="single" w:sz="4" w:space="0" w:color="auto"/>
            </w:tcBorders>
            <w:shd w:val="clear" w:color="auto" w:fill="auto"/>
            <w:noWrap/>
            <w:vAlign w:val="bottom"/>
            <w:hideMark/>
          </w:tcPr>
          <w:p w14:paraId="48F5D30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1977,86</w:t>
            </w:r>
          </w:p>
        </w:tc>
        <w:tc>
          <w:tcPr>
            <w:tcW w:w="1600" w:type="dxa"/>
            <w:tcBorders>
              <w:top w:val="nil"/>
              <w:left w:val="nil"/>
              <w:bottom w:val="single" w:sz="4" w:space="0" w:color="auto"/>
              <w:right w:val="single" w:sz="4" w:space="0" w:color="auto"/>
            </w:tcBorders>
            <w:shd w:val="clear" w:color="auto" w:fill="auto"/>
            <w:noWrap/>
            <w:vAlign w:val="bottom"/>
            <w:hideMark/>
          </w:tcPr>
          <w:p w14:paraId="19AD4E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1582,29</w:t>
            </w:r>
          </w:p>
        </w:tc>
        <w:tc>
          <w:tcPr>
            <w:tcW w:w="940" w:type="dxa"/>
            <w:tcBorders>
              <w:top w:val="nil"/>
              <w:left w:val="nil"/>
              <w:bottom w:val="nil"/>
              <w:right w:val="nil"/>
            </w:tcBorders>
            <w:shd w:val="clear" w:color="auto" w:fill="auto"/>
            <w:noWrap/>
            <w:vAlign w:val="bottom"/>
            <w:hideMark/>
          </w:tcPr>
          <w:p w14:paraId="28B58643"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6EC861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1107,60</w:t>
            </w:r>
          </w:p>
        </w:tc>
        <w:tc>
          <w:tcPr>
            <w:tcW w:w="1165" w:type="dxa"/>
            <w:tcBorders>
              <w:top w:val="nil"/>
              <w:left w:val="nil"/>
              <w:bottom w:val="single" w:sz="4" w:space="0" w:color="auto"/>
              <w:right w:val="single" w:sz="4" w:space="0" w:color="auto"/>
            </w:tcBorders>
            <w:shd w:val="clear" w:color="auto" w:fill="auto"/>
            <w:noWrap/>
            <w:vAlign w:val="bottom"/>
            <w:hideMark/>
          </w:tcPr>
          <w:p w14:paraId="4AE1F5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1265,83</w:t>
            </w:r>
          </w:p>
        </w:tc>
        <w:tc>
          <w:tcPr>
            <w:tcW w:w="1165" w:type="dxa"/>
            <w:tcBorders>
              <w:top w:val="nil"/>
              <w:left w:val="nil"/>
              <w:bottom w:val="single" w:sz="4" w:space="0" w:color="auto"/>
              <w:right w:val="single" w:sz="4" w:space="0" w:color="auto"/>
            </w:tcBorders>
            <w:shd w:val="clear" w:color="auto" w:fill="auto"/>
            <w:noWrap/>
            <w:vAlign w:val="bottom"/>
            <w:hideMark/>
          </w:tcPr>
          <w:p w14:paraId="5988B09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1424,06</w:t>
            </w:r>
          </w:p>
        </w:tc>
      </w:tr>
      <w:tr w:rsidR="00D9443C" w:rsidRPr="00272680" w14:paraId="5C2F9A3A"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7E0B5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79" w:type="dxa"/>
            <w:tcBorders>
              <w:top w:val="nil"/>
              <w:left w:val="nil"/>
              <w:bottom w:val="single" w:sz="4" w:space="0" w:color="auto"/>
              <w:right w:val="single" w:sz="4" w:space="0" w:color="auto"/>
            </w:tcBorders>
            <w:shd w:val="clear" w:color="auto" w:fill="auto"/>
            <w:noWrap/>
            <w:vAlign w:val="bottom"/>
            <w:hideMark/>
          </w:tcPr>
          <w:p w14:paraId="12ACFDC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2260,67</w:t>
            </w:r>
          </w:p>
        </w:tc>
        <w:tc>
          <w:tcPr>
            <w:tcW w:w="1600" w:type="dxa"/>
            <w:tcBorders>
              <w:top w:val="nil"/>
              <w:left w:val="nil"/>
              <w:bottom w:val="single" w:sz="4" w:space="0" w:color="auto"/>
              <w:right w:val="single" w:sz="4" w:space="0" w:color="auto"/>
            </w:tcBorders>
            <w:shd w:val="clear" w:color="auto" w:fill="auto"/>
            <w:noWrap/>
            <w:vAlign w:val="bottom"/>
            <w:hideMark/>
          </w:tcPr>
          <w:p w14:paraId="119195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1808,53</w:t>
            </w:r>
          </w:p>
        </w:tc>
        <w:tc>
          <w:tcPr>
            <w:tcW w:w="940" w:type="dxa"/>
            <w:tcBorders>
              <w:top w:val="nil"/>
              <w:left w:val="nil"/>
              <w:bottom w:val="nil"/>
              <w:right w:val="nil"/>
            </w:tcBorders>
            <w:shd w:val="clear" w:color="auto" w:fill="auto"/>
            <w:noWrap/>
            <w:vAlign w:val="bottom"/>
            <w:hideMark/>
          </w:tcPr>
          <w:p w14:paraId="19257058"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4C539E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1265,97</w:t>
            </w:r>
          </w:p>
        </w:tc>
        <w:tc>
          <w:tcPr>
            <w:tcW w:w="1165" w:type="dxa"/>
            <w:tcBorders>
              <w:top w:val="nil"/>
              <w:left w:val="nil"/>
              <w:bottom w:val="single" w:sz="4" w:space="0" w:color="auto"/>
              <w:right w:val="single" w:sz="4" w:space="0" w:color="auto"/>
            </w:tcBorders>
            <w:shd w:val="clear" w:color="auto" w:fill="auto"/>
            <w:noWrap/>
            <w:vAlign w:val="bottom"/>
            <w:hideMark/>
          </w:tcPr>
          <w:p w14:paraId="3EED1B5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1446,83</w:t>
            </w:r>
          </w:p>
        </w:tc>
        <w:tc>
          <w:tcPr>
            <w:tcW w:w="1165" w:type="dxa"/>
            <w:tcBorders>
              <w:top w:val="nil"/>
              <w:left w:val="nil"/>
              <w:bottom w:val="single" w:sz="4" w:space="0" w:color="auto"/>
              <w:right w:val="single" w:sz="4" w:space="0" w:color="auto"/>
            </w:tcBorders>
            <w:shd w:val="clear" w:color="auto" w:fill="auto"/>
            <w:noWrap/>
            <w:vAlign w:val="bottom"/>
            <w:hideMark/>
          </w:tcPr>
          <w:p w14:paraId="293E75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1627,68</w:t>
            </w:r>
          </w:p>
        </w:tc>
      </w:tr>
      <w:tr w:rsidR="00D9443C" w:rsidRPr="00272680" w14:paraId="0D0CC7D6"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93C89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79" w:type="dxa"/>
            <w:tcBorders>
              <w:top w:val="nil"/>
              <w:left w:val="nil"/>
              <w:bottom w:val="single" w:sz="4" w:space="0" w:color="auto"/>
              <w:right w:val="single" w:sz="4" w:space="0" w:color="auto"/>
            </w:tcBorders>
            <w:shd w:val="clear" w:color="auto" w:fill="auto"/>
            <w:noWrap/>
            <w:vAlign w:val="bottom"/>
            <w:hideMark/>
          </w:tcPr>
          <w:p w14:paraId="126B12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2542,84</w:t>
            </w:r>
          </w:p>
        </w:tc>
        <w:tc>
          <w:tcPr>
            <w:tcW w:w="1600" w:type="dxa"/>
            <w:tcBorders>
              <w:top w:val="nil"/>
              <w:left w:val="nil"/>
              <w:bottom w:val="single" w:sz="4" w:space="0" w:color="auto"/>
              <w:right w:val="single" w:sz="4" w:space="0" w:color="auto"/>
            </w:tcBorders>
            <w:shd w:val="clear" w:color="auto" w:fill="auto"/>
            <w:noWrap/>
            <w:vAlign w:val="bottom"/>
            <w:hideMark/>
          </w:tcPr>
          <w:p w14:paraId="30C3E4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2034,27</w:t>
            </w:r>
          </w:p>
        </w:tc>
        <w:tc>
          <w:tcPr>
            <w:tcW w:w="940" w:type="dxa"/>
            <w:tcBorders>
              <w:top w:val="nil"/>
              <w:left w:val="nil"/>
              <w:bottom w:val="nil"/>
              <w:right w:val="nil"/>
            </w:tcBorders>
            <w:shd w:val="clear" w:color="auto" w:fill="auto"/>
            <w:noWrap/>
            <w:vAlign w:val="bottom"/>
            <w:hideMark/>
          </w:tcPr>
          <w:p w14:paraId="662C659B"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042D7C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1423,99</w:t>
            </w:r>
          </w:p>
        </w:tc>
        <w:tc>
          <w:tcPr>
            <w:tcW w:w="1165" w:type="dxa"/>
            <w:tcBorders>
              <w:top w:val="nil"/>
              <w:left w:val="nil"/>
              <w:bottom w:val="single" w:sz="4" w:space="0" w:color="auto"/>
              <w:right w:val="single" w:sz="4" w:space="0" w:color="auto"/>
            </w:tcBorders>
            <w:shd w:val="clear" w:color="auto" w:fill="auto"/>
            <w:noWrap/>
            <w:vAlign w:val="bottom"/>
            <w:hideMark/>
          </w:tcPr>
          <w:p w14:paraId="2F5DD4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1627,42</w:t>
            </w:r>
          </w:p>
        </w:tc>
        <w:tc>
          <w:tcPr>
            <w:tcW w:w="1165" w:type="dxa"/>
            <w:tcBorders>
              <w:top w:val="nil"/>
              <w:left w:val="nil"/>
              <w:bottom w:val="single" w:sz="4" w:space="0" w:color="auto"/>
              <w:right w:val="single" w:sz="4" w:space="0" w:color="auto"/>
            </w:tcBorders>
            <w:shd w:val="clear" w:color="auto" w:fill="auto"/>
            <w:noWrap/>
            <w:vAlign w:val="bottom"/>
            <w:hideMark/>
          </w:tcPr>
          <w:p w14:paraId="3DA564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1830,85</w:t>
            </w:r>
          </w:p>
        </w:tc>
      </w:tr>
      <w:tr w:rsidR="00D9443C" w:rsidRPr="00272680" w14:paraId="6D5F1BD7"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3E5B07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79" w:type="dxa"/>
            <w:tcBorders>
              <w:top w:val="nil"/>
              <w:left w:val="nil"/>
              <w:bottom w:val="single" w:sz="4" w:space="0" w:color="auto"/>
              <w:right w:val="single" w:sz="4" w:space="0" w:color="auto"/>
            </w:tcBorders>
            <w:shd w:val="clear" w:color="auto" w:fill="auto"/>
            <w:noWrap/>
            <w:vAlign w:val="bottom"/>
            <w:hideMark/>
          </w:tcPr>
          <w:p w14:paraId="453F74E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2825,68</w:t>
            </w:r>
          </w:p>
        </w:tc>
        <w:tc>
          <w:tcPr>
            <w:tcW w:w="1600" w:type="dxa"/>
            <w:tcBorders>
              <w:top w:val="nil"/>
              <w:left w:val="nil"/>
              <w:bottom w:val="single" w:sz="4" w:space="0" w:color="auto"/>
              <w:right w:val="single" w:sz="4" w:space="0" w:color="auto"/>
            </w:tcBorders>
            <w:shd w:val="clear" w:color="auto" w:fill="auto"/>
            <w:noWrap/>
            <w:vAlign w:val="bottom"/>
            <w:hideMark/>
          </w:tcPr>
          <w:p w14:paraId="2E740F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2260,54</w:t>
            </w:r>
          </w:p>
        </w:tc>
        <w:tc>
          <w:tcPr>
            <w:tcW w:w="940" w:type="dxa"/>
            <w:tcBorders>
              <w:top w:val="nil"/>
              <w:left w:val="nil"/>
              <w:bottom w:val="nil"/>
              <w:right w:val="nil"/>
            </w:tcBorders>
            <w:shd w:val="clear" w:color="auto" w:fill="auto"/>
            <w:noWrap/>
            <w:vAlign w:val="bottom"/>
            <w:hideMark/>
          </w:tcPr>
          <w:p w14:paraId="35804560"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4F254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1582,38</w:t>
            </w:r>
          </w:p>
        </w:tc>
        <w:tc>
          <w:tcPr>
            <w:tcW w:w="1165" w:type="dxa"/>
            <w:tcBorders>
              <w:top w:val="nil"/>
              <w:left w:val="nil"/>
              <w:bottom w:val="single" w:sz="4" w:space="0" w:color="auto"/>
              <w:right w:val="single" w:sz="4" w:space="0" w:color="auto"/>
            </w:tcBorders>
            <w:shd w:val="clear" w:color="auto" w:fill="auto"/>
            <w:noWrap/>
            <w:vAlign w:val="bottom"/>
            <w:hideMark/>
          </w:tcPr>
          <w:p w14:paraId="2FB30A9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1808,44</w:t>
            </w:r>
          </w:p>
        </w:tc>
        <w:tc>
          <w:tcPr>
            <w:tcW w:w="1165" w:type="dxa"/>
            <w:tcBorders>
              <w:top w:val="nil"/>
              <w:left w:val="nil"/>
              <w:bottom w:val="single" w:sz="4" w:space="0" w:color="auto"/>
              <w:right w:val="single" w:sz="4" w:space="0" w:color="auto"/>
            </w:tcBorders>
            <w:shd w:val="clear" w:color="auto" w:fill="auto"/>
            <w:noWrap/>
            <w:vAlign w:val="bottom"/>
            <w:hideMark/>
          </w:tcPr>
          <w:p w14:paraId="02AACB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2034,49</w:t>
            </w:r>
          </w:p>
        </w:tc>
      </w:tr>
      <w:tr w:rsidR="00D9443C" w:rsidRPr="00272680" w14:paraId="67E5DDA0" w14:textId="77777777" w:rsidTr="006F252B">
        <w:trPr>
          <w:trHeight w:val="300"/>
        </w:trPr>
        <w:tc>
          <w:tcPr>
            <w:tcW w:w="940" w:type="dxa"/>
            <w:tcBorders>
              <w:top w:val="nil"/>
              <w:left w:val="nil"/>
              <w:bottom w:val="nil"/>
              <w:right w:val="nil"/>
            </w:tcBorders>
            <w:shd w:val="clear" w:color="auto" w:fill="auto"/>
            <w:noWrap/>
            <w:vAlign w:val="bottom"/>
            <w:hideMark/>
          </w:tcPr>
          <w:p w14:paraId="74BBFCE4"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hideMark/>
          </w:tcPr>
          <w:p w14:paraId="6AE1BC6C"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71067657"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1FF6D23B"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5AEBE731"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271120C3"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5722AA23" w14:textId="77777777" w:rsidR="00D9443C" w:rsidRPr="00272680" w:rsidRDefault="00D9443C" w:rsidP="006F252B">
            <w:pPr>
              <w:rPr>
                <w:rFonts w:ascii="Calibri" w:hAnsi="Calibri"/>
                <w:color w:val="000000"/>
                <w:sz w:val="22"/>
                <w:szCs w:val="22"/>
                <w:lang w:eastAsia="nl-NL"/>
              </w:rPr>
            </w:pPr>
          </w:p>
        </w:tc>
      </w:tr>
      <w:tr w:rsidR="00D9443C" w:rsidRPr="00272680" w14:paraId="5B0C5B40" w14:textId="77777777" w:rsidTr="006F252B">
        <w:trPr>
          <w:trHeight w:val="300"/>
        </w:trPr>
        <w:tc>
          <w:tcPr>
            <w:tcW w:w="940" w:type="dxa"/>
            <w:tcBorders>
              <w:top w:val="nil"/>
              <w:left w:val="nil"/>
              <w:bottom w:val="nil"/>
              <w:right w:val="nil"/>
            </w:tcBorders>
            <w:shd w:val="clear" w:color="auto" w:fill="auto"/>
            <w:noWrap/>
            <w:vAlign w:val="bottom"/>
            <w:hideMark/>
          </w:tcPr>
          <w:p w14:paraId="787425F4"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hideMark/>
          </w:tcPr>
          <w:p w14:paraId="1AE0F1E3"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42AC48D6"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66731C7F"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9191D69"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038A26DB"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6014DA3" w14:textId="77777777" w:rsidR="00D9443C" w:rsidRPr="00272680" w:rsidRDefault="00D9443C" w:rsidP="006F252B">
            <w:pPr>
              <w:rPr>
                <w:rFonts w:ascii="Calibri" w:hAnsi="Calibri"/>
                <w:color w:val="000000"/>
                <w:sz w:val="22"/>
                <w:szCs w:val="22"/>
                <w:lang w:eastAsia="nl-NL"/>
              </w:rPr>
            </w:pPr>
          </w:p>
        </w:tc>
      </w:tr>
      <w:tr w:rsidR="00D9443C" w:rsidRPr="00272680" w14:paraId="0962B5EB" w14:textId="77777777" w:rsidTr="006F252B">
        <w:trPr>
          <w:trHeight w:val="300"/>
        </w:trPr>
        <w:tc>
          <w:tcPr>
            <w:tcW w:w="940" w:type="dxa"/>
            <w:tcBorders>
              <w:top w:val="nil"/>
              <w:left w:val="nil"/>
              <w:bottom w:val="nil"/>
              <w:right w:val="nil"/>
            </w:tcBorders>
            <w:shd w:val="clear" w:color="auto" w:fill="auto"/>
            <w:noWrap/>
            <w:vAlign w:val="bottom"/>
          </w:tcPr>
          <w:p w14:paraId="04159BD1"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tcPr>
          <w:p w14:paraId="4C07542D"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tcPr>
          <w:p w14:paraId="5035257A"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tcPr>
          <w:p w14:paraId="21EB9F13"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tcPr>
          <w:p w14:paraId="67426900"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tcPr>
          <w:p w14:paraId="79C321AD"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tcPr>
          <w:p w14:paraId="4DEFF3A4" w14:textId="77777777" w:rsidR="00D9443C" w:rsidRPr="00272680" w:rsidRDefault="00D9443C" w:rsidP="006F252B">
            <w:pPr>
              <w:rPr>
                <w:rFonts w:ascii="Calibri" w:hAnsi="Calibri"/>
                <w:color w:val="000000"/>
                <w:sz w:val="22"/>
                <w:szCs w:val="22"/>
                <w:lang w:eastAsia="nl-NL"/>
              </w:rPr>
            </w:pPr>
          </w:p>
        </w:tc>
      </w:tr>
      <w:tr w:rsidR="00D9443C" w:rsidRPr="00272680" w14:paraId="32D0578C" w14:textId="77777777" w:rsidTr="006F252B">
        <w:trPr>
          <w:trHeight w:val="300"/>
        </w:trPr>
        <w:tc>
          <w:tcPr>
            <w:tcW w:w="940" w:type="dxa"/>
            <w:tcBorders>
              <w:top w:val="nil"/>
              <w:left w:val="nil"/>
              <w:bottom w:val="nil"/>
              <w:right w:val="nil"/>
            </w:tcBorders>
            <w:shd w:val="clear" w:color="auto" w:fill="auto"/>
            <w:noWrap/>
            <w:vAlign w:val="bottom"/>
            <w:hideMark/>
          </w:tcPr>
          <w:p w14:paraId="2AE9BBF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979" w:type="dxa"/>
            <w:tcBorders>
              <w:top w:val="nil"/>
              <w:left w:val="nil"/>
              <w:bottom w:val="nil"/>
              <w:right w:val="nil"/>
            </w:tcBorders>
            <w:shd w:val="clear" w:color="auto" w:fill="auto"/>
            <w:noWrap/>
            <w:vAlign w:val="bottom"/>
            <w:hideMark/>
          </w:tcPr>
          <w:p w14:paraId="63DC79B2"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1C359DBF"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4FF17A6F"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7DF2CA30"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64399C8"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4A6F81B8" w14:textId="77777777" w:rsidR="00D9443C" w:rsidRPr="00272680" w:rsidRDefault="00D9443C" w:rsidP="006F252B">
            <w:pPr>
              <w:rPr>
                <w:rFonts w:ascii="Calibri" w:hAnsi="Calibri"/>
                <w:color w:val="000000"/>
                <w:sz w:val="22"/>
                <w:szCs w:val="22"/>
                <w:lang w:eastAsia="nl-NL"/>
              </w:rPr>
            </w:pPr>
          </w:p>
        </w:tc>
      </w:tr>
      <w:tr w:rsidR="00D9443C" w:rsidRPr="00272680" w14:paraId="1BFA59E6" w14:textId="77777777" w:rsidTr="006F252B">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585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1738200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F3259A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940" w:type="dxa"/>
            <w:tcBorders>
              <w:top w:val="nil"/>
              <w:left w:val="nil"/>
              <w:bottom w:val="nil"/>
              <w:right w:val="nil"/>
            </w:tcBorders>
            <w:shd w:val="clear" w:color="auto" w:fill="auto"/>
            <w:noWrap/>
            <w:vAlign w:val="bottom"/>
            <w:hideMark/>
          </w:tcPr>
          <w:p w14:paraId="29A74293"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1DD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128AE7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75D8DF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62744E81"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E577B8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79" w:type="dxa"/>
            <w:tcBorders>
              <w:top w:val="nil"/>
              <w:left w:val="nil"/>
              <w:bottom w:val="single" w:sz="4" w:space="0" w:color="auto"/>
              <w:right w:val="single" w:sz="4" w:space="0" w:color="auto"/>
            </w:tcBorders>
            <w:shd w:val="clear" w:color="auto" w:fill="auto"/>
            <w:noWrap/>
            <w:vAlign w:val="bottom"/>
            <w:hideMark/>
          </w:tcPr>
          <w:p w14:paraId="2D2B0C5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14:paraId="678529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40" w:type="dxa"/>
            <w:tcBorders>
              <w:top w:val="nil"/>
              <w:left w:val="nil"/>
              <w:bottom w:val="nil"/>
              <w:right w:val="nil"/>
            </w:tcBorders>
            <w:shd w:val="clear" w:color="auto" w:fill="auto"/>
            <w:noWrap/>
            <w:vAlign w:val="bottom"/>
            <w:hideMark/>
          </w:tcPr>
          <w:p w14:paraId="7AA3EF54" w14:textId="77777777" w:rsidR="00D9443C" w:rsidRPr="00272680" w:rsidRDefault="00D9443C" w:rsidP="006F252B">
            <w:pPr>
              <w:rPr>
                <w:rFonts w:ascii="Calibri" w:hAnsi="Calibri"/>
                <w:color w:val="000000"/>
                <w:sz w:val="22"/>
                <w:szCs w:val="22"/>
                <w:lang w:eastAsia="nl-NL"/>
              </w:rPr>
            </w:pPr>
          </w:p>
        </w:tc>
        <w:tc>
          <w:tcPr>
            <w:tcW w:w="3495" w:type="dxa"/>
            <w:gridSpan w:val="3"/>
            <w:tcBorders>
              <w:top w:val="nil"/>
              <w:left w:val="nil"/>
              <w:bottom w:val="nil"/>
              <w:right w:val="nil"/>
            </w:tcBorders>
            <w:shd w:val="clear" w:color="auto" w:fill="auto"/>
            <w:noWrap/>
            <w:vAlign w:val="bottom"/>
            <w:hideMark/>
          </w:tcPr>
          <w:p w14:paraId="7E2166D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78E86C3F"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2F48E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79" w:type="dxa"/>
            <w:tcBorders>
              <w:top w:val="nil"/>
              <w:left w:val="nil"/>
              <w:bottom w:val="single" w:sz="4" w:space="0" w:color="auto"/>
              <w:right w:val="single" w:sz="4" w:space="0" w:color="auto"/>
            </w:tcBorders>
            <w:shd w:val="clear" w:color="auto" w:fill="auto"/>
            <w:noWrap/>
            <w:vAlign w:val="bottom"/>
            <w:hideMark/>
          </w:tcPr>
          <w:p w14:paraId="1B096E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377,87</w:t>
            </w:r>
          </w:p>
        </w:tc>
        <w:tc>
          <w:tcPr>
            <w:tcW w:w="1600" w:type="dxa"/>
            <w:tcBorders>
              <w:top w:val="nil"/>
              <w:left w:val="nil"/>
              <w:bottom w:val="single" w:sz="4" w:space="0" w:color="auto"/>
              <w:right w:val="single" w:sz="4" w:space="0" w:color="auto"/>
            </w:tcBorders>
            <w:shd w:val="clear" w:color="auto" w:fill="auto"/>
            <w:noWrap/>
            <w:vAlign w:val="bottom"/>
            <w:hideMark/>
          </w:tcPr>
          <w:p w14:paraId="53D767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302,30</w:t>
            </w:r>
          </w:p>
        </w:tc>
        <w:tc>
          <w:tcPr>
            <w:tcW w:w="940" w:type="dxa"/>
            <w:tcBorders>
              <w:top w:val="nil"/>
              <w:left w:val="nil"/>
              <w:bottom w:val="nil"/>
              <w:right w:val="nil"/>
            </w:tcBorders>
            <w:shd w:val="clear" w:color="auto" w:fill="auto"/>
            <w:noWrap/>
            <w:vAlign w:val="bottom"/>
            <w:hideMark/>
          </w:tcPr>
          <w:p w14:paraId="09BD2D7B" w14:textId="77777777" w:rsidR="00D9443C" w:rsidRPr="00272680" w:rsidRDefault="00D9443C" w:rsidP="006F252B">
            <w:pPr>
              <w:rPr>
                <w:rFonts w:ascii="Calibri" w:hAnsi="Calibri"/>
                <w:color w:val="000000"/>
                <w:sz w:val="22"/>
                <w:szCs w:val="22"/>
                <w:lang w:eastAsia="nl-NL"/>
              </w:rPr>
            </w:pP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6F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211,61</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7574F9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241,84</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14:paraId="2393D1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272,07</w:t>
            </w:r>
          </w:p>
        </w:tc>
      </w:tr>
      <w:tr w:rsidR="00D9443C" w:rsidRPr="00272680" w14:paraId="0D1B2D88"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78DAB3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79" w:type="dxa"/>
            <w:tcBorders>
              <w:top w:val="nil"/>
              <w:left w:val="nil"/>
              <w:bottom w:val="single" w:sz="4" w:space="0" w:color="auto"/>
              <w:right w:val="single" w:sz="4" w:space="0" w:color="auto"/>
            </w:tcBorders>
            <w:shd w:val="clear" w:color="auto" w:fill="auto"/>
            <w:noWrap/>
            <w:vAlign w:val="bottom"/>
            <w:hideMark/>
          </w:tcPr>
          <w:p w14:paraId="60EE40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388,49</w:t>
            </w:r>
          </w:p>
        </w:tc>
        <w:tc>
          <w:tcPr>
            <w:tcW w:w="1600" w:type="dxa"/>
            <w:tcBorders>
              <w:top w:val="nil"/>
              <w:left w:val="nil"/>
              <w:bottom w:val="single" w:sz="4" w:space="0" w:color="auto"/>
              <w:right w:val="single" w:sz="4" w:space="0" w:color="auto"/>
            </w:tcBorders>
            <w:shd w:val="clear" w:color="auto" w:fill="auto"/>
            <w:noWrap/>
            <w:vAlign w:val="bottom"/>
            <w:hideMark/>
          </w:tcPr>
          <w:p w14:paraId="2F29D7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310,80</w:t>
            </w:r>
          </w:p>
        </w:tc>
        <w:tc>
          <w:tcPr>
            <w:tcW w:w="940" w:type="dxa"/>
            <w:tcBorders>
              <w:top w:val="nil"/>
              <w:left w:val="nil"/>
              <w:bottom w:val="nil"/>
              <w:right w:val="nil"/>
            </w:tcBorders>
            <w:shd w:val="clear" w:color="auto" w:fill="auto"/>
            <w:noWrap/>
            <w:vAlign w:val="bottom"/>
            <w:hideMark/>
          </w:tcPr>
          <w:p w14:paraId="733993C2"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02E677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217,56</w:t>
            </w:r>
          </w:p>
        </w:tc>
        <w:tc>
          <w:tcPr>
            <w:tcW w:w="1165" w:type="dxa"/>
            <w:tcBorders>
              <w:top w:val="nil"/>
              <w:left w:val="nil"/>
              <w:bottom w:val="single" w:sz="4" w:space="0" w:color="auto"/>
              <w:right w:val="single" w:sz="4" w:space="0" w:color="auto"/>
            </w:tcBorders>
            <w:shd w:val="clear" w:color="auto" w:fill="auto"/>
            <w:noWrap/>
            <w:vAlign w:val="bottom"/>
            <w:hideMark/>
          </w:tcPr>
          <w:p w14:paraId="5E893D5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248,64</w:t>
            </w:r>
          </w:p>
        </w:tc>
        <w:tc>
          <w:tcPr>
            <w:tcW w:w="1165" w:type="dxa"/>
            <w:tcBorders>
              <w:top w:val="nil"/>
              <w:left w:val="nil"/>
              <w:bottom w:val="single" w:sz="4" w:space="0" w:color="auto"/>
              <w:right w:val="single" w:sz="4" w:space="0" w:color="auto"/>
            </w:tcBorders>
            <w:shd w:val="clear" w:color="auto" w:fill="auto"/>
            <w:noWrap/>
            <w:vAlign w:val="bottom"/>
            <w:hideMark/>
          </w:tcPr>
          <w:p w14:paraId="520461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279,72</w:t>
            </w:r>
          </w:p>
        </w:tc>
      </w:tr>
      <w:tr w:rsidR="00D9443C" w:rsidRPr="00272680" w14:paraId="67831DE8"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66AE69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79" w:type="dxa"/>
            <w:tcBorders>
              <w:top w:val="nil"/>
              <w:left w:val="nil"/>
              <w:bottom w:val="single" w:sz="4" w:space="0" w:color="auto"/>
              <w:right w:val="single" w:sz="4" w:space="0" w:color="auto"/>
            </w:tcBorders>
            <w:shd w:val="clear" w:color="auto" w:fill="auto"/>
            <w:noWrap/>
            <w:vAlign w:val="bottom"/>
            <w:hideMark/>
          </w:tcPr>
          <w:p w14:paraId="4C0251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405,78</w:t>
            </w:r>
          </w:p>
        </w:tc>
        <w:tc>
          <w:tcPr>
            <w:tcW w:w="1600" w:type="dxa"/>
            <w:tcBorders>
              <w:top w:val="nil"/>
              <w:left w:val="nil"/>
              <w:bottom w:val="single" w:sz="4" w:space="0" w:color="auto"/>
              <w:right w:val="single" w:sz="4" w:space="0" w:color="auto"/>
            </w:tcBorders>
            <w:shd w:val="clear" w:color="auto" w:fill="auto"/>
            <w:noWrap/>
            <w:vAlign w:val="bottom"/>
            <w:hideMark/>
          </w:tcPr>
          <w:p w14:paraId="0FEC34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324,62</w:t>
            </w:r>
          </w:p>
        </w:tc>
        <w:tc>
          <w:tcPr>
            <w:tcW w:w="940" w:type="dxa"/>
            <w:tcBorders>
              <w:top w:val="nil"/>
              <w:left w:val="nil"/>
              <w:bottom w:val="nil"/>
              <w:right w:val="nil"/>
            </w:tcBorders>
            <w:shd w:val="clear" w:color="auto" w:fill="auto"/>
            <w:noWrap/>
            <w:vAlign w:val="bottom"/>
            <w:hideMark/>
          </w:tcPr>
          <w:p w14:paraId="739FE409"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57FC1A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227,24</w:t>
            </w:r>
          </w:p>
        </w:tc>
        <w:tc>
          <w:tcPr>
            <w:tcW w:w="1165" w:type="dxa"/>
            <w:tcBorders>
              <w:top w:val="nil"/>
              <w:left w:val="nil"/>
              <w:bottom w:val="single" w:sz="4" w:space="0" w:color="auto"/>
              <w:right w:val="single" w:sz="4" w:space="0" w:color="auto"/>
            </w:tcBorders>
            <w:shd w:val="clear" w:color="auto" w:fill="auto"/>
            <w:noWrap/>
            <w:vAlign w:val="bottom"/>
            <w:hideMark/>
          </w:tcPr>
          <w:p w14:paraId="7D94ED4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259,70</w:t>
            </w:r>
          </w:p>
        </w:tc>
        <w:tc>
          <w:tcPr>
            <w:tcW w:w="1165" w:type="dxa"/>
            <w:tcBorders>
              <w:top w:val="nil"/>
              <w:left w:val="nil"/>
              <w:bottom w:val="single" w:sz="4" w:space="0" w:color="auto"/>
              <w:right w:val="single" w:sz="4" w:space="0" w:color="auto"/>
            </w:tcBorders>
            <w:shd w:val="clear" w:color="auto" w:fill="auto"/>
            <w:noWrap/>
            <w:vAlign w:val="bottom"/>
            <w:hideMark/>
          </w:tcPr>
          <w:p w14:paraId="5560394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292,16</w:t>
            </w:r>
          </w:p>
        </w:tc>
      </w:tr>
      <w:tr w:rsidR="00D9443C" w:rsidRPr="00272680" w14:paraId="6D69E97D"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C1F2C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79" w:type="dxa"/>
            <w:tcBorders>
              <w:top w:val="nil"/>
              <w:left w:val="nil"/>
              <w:bottom w:val="single" w:sz="4" w:space="0" w:color="auto"/>
              <w:right w:val="single" w:sz="4" w:space="0" w:color="auto"/>
            </w:tcBorders>
            <w:shd w:val="clear" w:color="auto" w:fill="auto"/>
            <w:noWrap/>
            <w:vAlign w:val="bottom"/>
            <w:hideMark/>
          </w:tcPr>
          <w:p w14:paraId="42F8B8C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423,75</w:t>
            </w:r>
          </w:p>
        </w:tc>
        <w:tc>
          <w:tcPr>
            <w:tcW w:w="1600" w:type="dxa"/>
            <w:tcBorders>
              <w:top w:val="nil"/>
              <w:left w:val="nil"/>
              <w:bottom w:val="single" w:sz="4" w:space="0" w:color="auto"/>
              <w:right w:val="single" w:sz="4" w:space="0" w:color="auto"/>
            </w:tcBorders>
            <w:shd w:val="clear" w:color="auto" w:fill="auto"/>
            <w:noWrap/>
            <w:vAlign w:val="bottom"/>
            <w:hideMark/>
          </w:tcPr>
          <w:p w14:paraId="5AD485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339,00</w:t>
            </w:r>
          </w:p>
        </w:tc>
        <w:tc>
          <w:tcPr>
            <w:tcW w:w="940" w:type="dxa"/>
            <w:tcBorders>
              <w:top w:val="nil"/>
              <w:left w:val="nil"/>
              <w:bottom w:val="nil"/>
              <w:right w:val="nil"/>
            </w:tcBorders>
            <w:shd w:val="clear" w:color="auto" w:fill="auto"/>
            <w:noWrap/>
            <w:vAlign w:val="bottom"/>
            <w:hideMark/>
          </w:tcPr>
          <w:p w14:paraId="2610759B"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07C73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237,30</w:t>
            </w:r>
          </w:p>
        </w:tc>
        <w:tc>
          <w:tcPr>
            <w:tcW w:w="1165" w:type="dxa"/>
            <w:tcBorders>
              <w:top w:val="nil"/>
              <w:left w:val="nil"/>
              <w:bottom w:val="single" w:sz="4" w:space="0" w:color="auto"/>
              <w:right w:val="single" w:sz="4" w:space="0" w:color="auto"/>
            </w:tcBorders>
            <w:shd w:val="clear" w:color="auto" w:fill="auto"/>
            <w:noWrap/>
            <w:vAlign w:val="bottom"/>
            <w:hideMark/>
          </w:tcPr>
          <w:p w14:paraId="215C7F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271,20</w:t>
            </w:r>
          </w:p>
        </w:tc>
        <w:tc>
          <w:tcPr>
            <w:tcW w:w="1165" w:type="dxa"/>
            <w:tcBorders>
              <w:top w:val="nil"/>
              <w:left w:val="nil"/>
              <w:bottom w:val="single" w:sz="4" w:space="0" w:color="auto"/>
              <w:right w:val="single" w:sz="4" w:space="0" w:color="auto"/>
            </w:tcBorders>
            <w:shd w:val="clear" w:color="auto" w:fill="auto"/>
            <w:noWrap/>
            <w:vAlign w:val="bottom"/>
            <w:hideMark/>
          </w:tcPr>
          <w:p w14:paraId="748355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305,10</w:t>
            </w:r>
          </w:p>
        </w:tc>
      </w:tr>
      <w:tr w:rsidR="00D9443C" w:rsidRPr="00272680" w14:paraId="31BA1C33"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132F42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79" w:type="dxa"/>
            <w:tcBorders>
              <w:top w:val="nil"/>
              <w:left w:val="nil"/>
              <w:bottom w:val="single" w:sz="4" w:space="0" w:color="auto"/>
              <w:right w:val="single" w:sz="4" w:space="0" w:color="auto"/>
            </w:tcBorders>
            <w:shd w:val="clear" w:color="auto" w:fill="auto"/>
            <w:noWrap/>
            <w:vAlign w:val="bottom"/>
            <w:hideMark/>
          </w:tcPr>
          <w:p w14:paraId="171C6C8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459,05</w:t>
            </w:r>
          </w:p>
        </w:tc>
        <w:tc>
          <w:tcPr>
            <w:tcW w:w="1600" w:type="dxa"/>
            <w:tcBorders>
              <w:top w:val="nil"/>
              <w:left w:val="nil"/>
              <w:bottom w:val="single" w:sz="4" w:space="0" w:color="auto"/>
              <w:right w:val="single" w:sz="4" w:space="0" w:color="auto"/>
            </w:tcBorders>
            <w:shd w:val="clear" w:color="auto" w:fill="auto"/>
            <w:noWrap/>
            <w:vAlign w:val="bottom"/>
            <w:hideMark/>
          </w:tcPr>
          <w:p w14:paraId="387BBCC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367,24</w:t>
            </w:r>
          </w:p>
        </w:tc>
        <w:tc>
          <w:tcPr>
            <w:tcW w:w="940" w:type="dxa"/>
            <w:tcBorders>
              <w:top w:val="nil"/>
              <w:left w:val="nil"/>
              <w:bottom w:val="nil"/>
              <w:right w:val="nil"/>
            </w:tcBorders>
            <w:shd w:val="clear" w:color="auto" w:fill="auto"/>
            <w:noWrap/>
            <w:vAlign w:val="bottom"/>
            <w:hideMark/>
          </w:tcPr>
          <w:p w14:paraId="7E04DF72"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1BFD26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257,07</w:t>
            </w:r>
          </w:p>
        </w:tc>
        <w:tc>
          <w:tcPr>
            <w:tcW w:w="1165" w:type="dxa"/>
            <w:tcBorders>
              <w:top w:val="nil"/>
              <w:left w:val="nil"/>
              <w:bottom w:val="single" w:sz="4" w:space="0" w:color="auto"/>
              <w:right w:val="single" w:sz="4" w:space="0" w:color="auto"/>
            </w:tcBorders>
            <w:shd w:val="clear" w:color="auto" w:fill="auto"/>
            <w:noWrap/>
            <w:vAlign w:val="bottom"/>
            <w:hideMark/>
          </w:tcPr>
          <w:p w14:paraId="59B9FF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293,79</w:t>
            </w:r>
          </w:p>
        </w:tc>
        <w:tc>
          <w:tcPr>
            <w:tcW w:w="1165" w:type="dxa"/>
            <w:tcBorders>
              <w:top w:val="nil"/>
              <w:left w:val="nil"/>
              <w:bottom w:val="single" w:sz="4" w:space="0" w:color="auto"/>
              <w:right w:val="single" w:sz="4" w:space="0" w:color="auto"/>
            </w:tcBorders>
            <w:shd w:val="clear" w:color="auto" w:fill="auto"/>
            <w:noWrap/>
            <w:vAlign w:val="bottom"/>
            <w:hideMark/>
          </w:tcPr>
          <w:p w14:paraId="4F7E0CB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330,52</w:t>
            </w:r>
          </w:p>
        </w:tc>
      </w:tr>
      <w:tr w:rsidR="00D9443C" w:rsidRPr="00272680" w14:paraId="30533FE2"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4BD89C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79" w:type="dxa"/>
            <w:tcBorders>
              <w:top w:val="nil"/>
              <w:left w:val="nil"/>
              <w:bottom w:val="single" w:sz="4" w:space="0" w:color="auto"/>
              <w:right w:val="single" w:sz="4" w:space="0" w:color="auto"/>
            </w:tcBorders>
            <w:shd w:val="clear" w:color="auto" w:fill="auto"/>
            <w:noWrap/>
            <w:vAlign w:val="bottom"/>
            <w:hideMark/>
          </w:tcPr>
          <w:p w14:paraId="500A20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494,45</w:t>
            </w:r>
          </w:p>
        </w:tc>
        <w:tc>
          <w:tcPr>
            <w:tcW w:w="1600" w:type="dxa"/>
            <w:tcBorders>
              <w:top w:val="nil"/>
              <w:left w:val="nil"/>
              <w:bottom w:val="single" w:sz="4" w:space="0" w:color="auto"/>
              <w:right w:val="single" w:sz="4" w:space="0" w:color="auto"/>
            </w:tcBorders>
            <w:shd w:val="clear" w:color="auto" w:fill="auto"/>
            <w:noWrap/>
            <w:vAlign w:val="bottom"/>
            <w:hideMark/>
          </w:tcPr>
          <w:p w14:paraId="2F9FAC4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395,56</w:t>
            </w:r>
          </w:p>
        </w:tc>
        <w:tc>
          <w:tcPr>
            <w:tcW w:w="940" w:type="dxa"/>
            <w:tcBorders>
              <w:top w:val="nil"/>
              <w:left w:val="nil"/>
              <w:bottom w:val="nil"/>
              <w:right w:val="nil"/>
            </w:tcBorders>
            <w:shd w:val="clear" w:color="auto" w:fill="auto"/>
            <w:noWrap/>
            <w:vAlign w:val="bottom"/>
            <w:hideMark/>
          </w:tcPr>
          <w:p w14:paraId="1B9FEB25"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610CA0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276,89</w:t>
            </w:r>
          </w:p>
        </w:tc>
        <w:tc>
          <w:tcPr>
            <w:tcW w:w="1165" w:type="dxa"/>
            <w:tcBorders>
              <w:top w:val="nil"/>
              <w:left w:val="nil"/>
              <w:bottom w:val="single" w:sz="4" w:space="0" w:color="auto"/>
              <w:right w:val="single" w:sz="4" w:space="0" w:color="auto"/>
            </w:tcBorders>
            <w:shd w:val="clear" w:color="auto" w:fill="auto"/>
            <w:noWrap/>
            <w:vAlign w:val="bottom"/>
            <w:hideMark/>
          </w:tcPr>
          <w:p w14:paraId="3C71ED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316,45</w:t>
            </w:r>
          </w:p>
        </w:tc>
        <w:tc>
          <w:tcPr>
            <w:tcW w:w="1165" w:type="dxa"/>
            <w:tcBorders>
              <w:top w:val="nil"/>
              <w:left w:val="nil"/>
              <w:bottom w:val="single" w:sz="4" w:space="0" w:color="auto"/>
              <w:right w:val="single" w:sz="4" w:space="0" w:color="auto"/>
            </w:tcBorders>
            <w:shd w:val="clear" w:color="auto" w:fill="auto"/>
            <w:noWrap/>
            <w:vAlign w:val="bottom"/>
            <w:hideMark/>
          </w:tcPr>
          <w:p w14:paraId="79BBAF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356,01</w:t>
            </w:r>
          </w:p>
        </w:tc>
      </w:tr>
      <w:tr w:rsidR="00D9443C" w:rsidRPr="00272680" w14:paraId="23CEECC4"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04C68BC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79" w:type="dxa"/>
            <w:tcBorders>
              <w:top w:val="nil"/>
              <w:left w:val="nil"/>
              <w:bottom w:val="single" w:sz="4" w:space="0" w:color="auto"/>
              <w:right w:val="single" w:sz="4" w:space="0" w:color="auto"/>
            </w:tcBorders>
            <w:shd w:val="clear" w:color="auto" w:fill="auto"/>
            <w:noWrap/>
            <w:vAlign w:val="bottom"/>
            <w:hideMark/>
          </w:tcPr>
          <w:p w14:paraId="4FEE3B5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565,17</w:t>
            </w:r>
          </w:p>
        </w:tc>
        <w:tc>
          <w:tcPr>
            <w:tcW w:w="1600" w:type="dxa"/>
            <w:tcBorders>
              <w:top w:val="nil"/>
              <w:left w:val="nil"/>
              <w:bottom w:val="single" w:sz="4" w:space="0" w:color="auto"/>
              <w:right w:val="single" w:sz="4" w:space="0" w:color="auto"/>
            </w:tcBorders>
            <w:shd w:val="clear" w:color="auto" w:fill="auto"/>
            <w:noWrap/>
            <w:vAlign w:val="bottom"/>
            <w:hideMark/>
          </w:tcPr>
          <w:p w14:paraId="0167933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452,14</w:t>
            </w:r>
          </w:p>
        </w:tc>
        <w:tc>
          <w:tcPr>
            <w:tcW w:w="940" w:type="dxa"/>
            <w:tcBorders>
              <w:top w:val="nil"/>
              <w:left w:val="nil"/>
              <w:bottom w:val="nil"/>
              <w:right w:val="nil"/>
            </w:tcBorders>
            <w:shd w:val="clear" w:color="auto" w:fill="auto"/>
            <w:noWrap/>
            <w:vAlign w:val="bottom"/>
            <w:hideMark/>
          </w:tcPr>
          <w:p w14:paraId="7D864158"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285D3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316,50</w:t>
            </w:r>
          </w:p>
        </w:tc>
        <w:tc>
          <w:tcPr>
            <w:tcW w:w="1165" w:type="dxa"/>
            <w:tcBorders>
              <w:top w:val="nil"/>
              <w:left w:val="nil"/>
              <w:bottom w:val="single" w:sz="4" w:space="0" w:color="auto"/>
              <w:right w:val="single" w:sz="4" w:space="0" w:color="auto"/>
            </w:tcBorders>
            <w:shd w:val="clear" w:color="auto" w:fill="auto"/>
            <w:noWrap/>
            <w:vAlign w:val="bottom"/>
            <w:hideMark/>
          </w:tcPr>
          <w:p w14:paraId="031FA2A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361,71</w:t>
            </w:r>
          </w:p>
        </w:tc>
        <w:tc>
          <w:tcPr>
            <w:tcW w:w="1165" w:type="dxa"/>
            <w:tcBorders>
              <w:top w:val="nil"/>
              <w:left w:val="nil"/>
              <w:bottom w:val="single" w:sz="4" w:space="0" w:color="auto"/>
              <w:right w:val="single" w:sz="4" w:space="0" w:color="auto"/>
            </w:tcBorders>
            <w:shd w:val="clear" w:color="auto" w:fill="auto"/>
            <w:noWrap/>
            <w:vAlign w:val="bottom"/>
            <w:hideMark/>
          </w:tcPr>
          <w:p w14:paraId="6FAEE6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406,92</w:t>
            </w:r>
          </w:p>
        </w:tc>
      </w:tr>
      <w:tr w:rsidR="00D9443C" w:rsidRPr="00272680" w14:paraId="12DFC281"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545DE1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79" w:type="dxa"/>
            <w:tcBorders>
              <w:top w:val="nil"/>
              <w:left w:val="nil"/>
              <w:bottom w:val="single" w:sz="4" w:space="0" w:color="auto"/>
              <w:right w:val="single" w:sz="4" w:space="0" w:color="auto"/>
            </w:tcBorders>
            <w:shd w:val="clear" w:color="auto" w:fill="auto"/>
            <w:noWrap/>
            <w:vAlign w:val="bottom"/>
            <w:hideMark/>
          </w:tcPr>
          <w:p w14:paraId="30979AD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635,70</w:t>
            </w:r>
          </w:p>
        </w:tc>
        <w:tc>
          <w:tcPr>
            <w:tcW w:w="1600" w:type="dxa"/>
            <w:tcBorders>
              <w:top w:val="nil"/>
              <w:left w:val="nil"/>
              <w:bottom w:val="single" w:sz="4" w:space="0" w:color="auto"/>
              <w:right w:val="single" w:sz="4" w:space="0" w:color="auto"/>
            </w:tcBorders>
            <w:shd w:val="clear" w:color="auto" w:fill="auto"/>
            <w:noWrap/>
            <w:vAlign w:val="bottom"/>
            <w:hideMark/>
          </w:tcPr>
          <w:p w14:paraId="431ADE6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508,56</w:t>
            </w:r>
          </w:p>
        </w:tc>
        <w:tc>
          <w:tcPr>
            <w:tcW w:w="940" w:type="dxa"/>
            <w:tcBorders>
              <w:top w:val="nil"/>
              <w:left w:val="nil"/>
              <w:bottom w:val="nil"/>
              <w:right w:val="nil"/>
            </w:tcBorders>
            <w:shd w:val="clear" w:color="auto" w:fill="auto"/>
            <w:noWrap/>
            <w:vAlign w:val="bottom"/>
            <w:hideMark/>
          </w:tcPr>
          <w:p w14:paraId="78D1E748"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A2B0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355,99</w:t>
            </w:r>
          </w:p>
        </w:tc>
        <w:tc>
          <w:tcPr>
            <w:tcW w:w="1165" w:type="dxa"/>
            <w:tcBorders>
              <w:top w:val="nil"/>
              <w:left w:val="nil"/>
              <w:bottom w:val="single" w:sz="4" w:space="0" w:color="auto"/>
              <w:right w:val="single" w:sz="4" w:space="0" w:color="auto"/>
            </w:tcBorders>
            <w:shd w:val="clear" w:color="auto" w:fill="auto"/>
            <w:noWrap/>
            <w:vAlign w:val="bottom"/>
            <w:hideMark/>
          </w:tcPr>
          <w:p w14:paraId="2750E4F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406,85</w:t>
            </w:r>
          </w:p>
        </w:tc>
        <w:tc>
          <w:tcPr>
            <w:tcW w:w="1165" w:type="dxa"/>
            <w:tcBorders>
              <w:top w:val="nil"/>
              <w:left w:val="nil"/>
              <w:bottom w:val="single" w:sz="4" w:space="0" w:color="auto"/>
              <w:right w:val="single" w:sz="4" w:space="0" w:color="auto"/>
            </w:tcBorders>
            <w:shd w:val="clear" w:color="auto" w:fill="auto"/>
            <w:noWrap/>
            <w:vAlign w:val="bottom"/>
            <w:hideMark/>
          </w:tcPr>
          <w:p w14:paraId="656C9D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457,70</w:t>
            </w:r>
          </w:p>
        </w:tc>
      </w:tr>
      <w:tr w:rsidR="00D9443C" w:rsidRPr="00272680" w14:paraId="6DB18BD1" w14:textId="77777777" w:rsidTr="006F252B">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14:paraId="2D357D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79" w:type="dxa"/>
            <w:tcBorders>
              <w:top w:val="nil"/>
              <w:left w:val="nil"/>
              <w:bottom w:val="single" w:sz="4" w:space="0" w:color="auto"/>
              <w:right w:val="single" w:sz="4" w:space="0" w:color="auto"/>
            </w:tcBorders>
            <w:shd w:val="clear" w:color="auto" w:fill="auto"/>
            <w:noWrap/>
            <w:vAlign w:val="bottom"/>
            <w:hideMark/>
          </w:tcPr>
          <w:p w14:paraId="782C7C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706,43</w:t>
            </w:r>
          </w:p>
        </w:tc>
        <w:tc>
          <w:tcPr>
            <w:tcW w:w="1600" w:type="dxa"/>
            <w:tcBorders>
              <w:top w:val="nil"/>
              <w:left w:val="nil"/>
              <w:bottom w:val="single" w:sz="4" w:space="0" w:color="auto"/>
              <w:right w:val="single" w:sz="4" w:space="0" w:color="auto"/>
            </w:tcBorders>
            <w:shd w:val="clear" w:color="auto" w:fill="auto"/>
            <w:noWrap/>
            <w:vAlign w:val="bottom"/>
            <w:hideMark/>
          </w:tcPr>
          <w:p w14:paraId="5DC0B6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565,14</w:t>
            </w:r>
          </w:p>
        </w:tc>
        <w:tc>
          <w:tcPr>
            <w:tcW w:w="940" w:type="dxa"/>
            <w:tcBorders>
              <w:top w:val="nil"/>
              <w:left w:val="nil"/>
              <w:bottom w:val="nil"/>
              <w:right w:val="nil"/>
            </w:tcBorders>
            <w:shd w:val="clear" w:color="auto" w:fill="auto"/>
            <w:noWrap/>
            <w:vAlign w:val="bottom"/>
            <w:hideMark/>
          </w:tcPr>
          <w:p w14:paraId="452B437C" w14:textId="77777777" w:rsidR="00D9443C" w:rsidRPr="00272680" w:rsidRDefault="00D9443C" w:rsidP="006F252B">
            <w:pPr>
              <w:rPr>
                <w:rFonts w:ascii="Calibri" w:hAnsi="Calibri"/>
                <w:color w:val="000000"/>
                <w:sz w:val="22"/>
                <w:szCs w:val="22"/>
                <w:lang w:eastAsia="nl-NL"/>
              </w:rPr>
            </w:pPr>
          </w:p>
        </w:tc>
        <w:tc>
          <w:tcPr>
            <w:tcW w:w="1165" w:type="dxa"/>
            <w:tcBorders>
              <w:top w:val="nil"/>
              <w:left w:val="single" w:sz="4" w:space="0" w:color="auto"/>
              <w:bottom w:val="single" w:sz="4" w:space="0" w:color="auto"/>
              <w:right w:val="single" w:sz="4" w:space="0" w:color="auto"/>
            </w:tcBorders>
            <w:shd w:val="clear" w:color="auto" w:fill="auto"/>
            <w:noWrap/>
            <w:vAlign w:val="bottom"/>
            <w:hideMark/>
          </w:tcPr>
          <w:p w14:paraId="27C8D5B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395,60</w:t>
            </w:r>
          </w:p>
        </w:tc>
        <w:tc>
          <w:tcPr>
            <w:tcW w:w="1165" w:type="dxa"/>
            <w:tcBorders>
              <w:top w:val="nil"/>
              <w:left w:val="nil"/>
              <w:bottom w:val="single" w:sz="4" w:space="0" w:color="auto"/>
              <w:right w:val="single" w:sz="4" w:space="0" w:color="auto"/>
            </w:tcBorders>
            <w:shd w:val="clear" w:color="auto" w:fill="auto"/>
            <w:noWrap/>
            <w:vAlign w:val="bottom"/>
            <w:hideMark/>
          </w:tcPr>
          <w:p w14:paraId="5EBAEB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452,11</w:t>
            </w:r>
          </w:p>
        </w:tc>
        <w:tc>
          <w:tcPr>
            <w:tcW w:w="1165" w:type="dxa"/>
            <w:tcBorders>
              <w:top w:val="nil"/>
              <w:left w:val="nil"/>
              <w:bottom w:val="single" w:sz="4" w:space="0" w:color="auto"/>
              <w:right w:val="single" w:sz="4" w:space="0" w:color="auto"/>
            </w:tcBorders>
            <w:shd w:val="clear" w:color="auto" w:fill="auto"/>
            <w:noWrap/>
            <w:vAlign w:val="bottom"/>
            <w:hideMark/>
          </w:tcPr>
          <w:p w14:paraId="43F6CA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508,63</w:t>
            </w:r>
          </w:p>
        </w:tc>
      </w:tr>
      <w:tr w:rsidR="00D9443C" w:rsidRPr="00272680" w14:paraId="31B10B27" w14:textId="77777777" w:rsidTr="006F252B">
        <w:trPr>
          <w:trHeight w:val="300"/>
        </w:trPr>
        <w:tc>
          <w:tcPr>
            <w:tcW w:w="940" w:type="dxa"/>
            <w:tcBorders>
              <w:top w:val="nil"/>
              <w:left w:val="nil"/>
              <w:bottom w:val="nil"/>
              <w:right w:val="nil"/>
            </w:tcBorders>
            <w:shd w:val="clear" w:color="auto" w:fill="auto"/>
            <w:noWrap/>
            <w:vAlign w:val="bottom"/>
            <w:hideMark/>
          </w:tcPr>
          <w:p w14:paraId="4F4DB4E1" w14:textId="77777777" w:rsidR="00D9443C" w:rsidRPr="00272680" w:rsidRDefault="00D9443C" w:rsidP="006F252B">
            <w:pPr>
              <w:rPr>
                <w:rFonts w:ascii="Calibri" w:hAnsi="Calibri"/>
                <w:color w:val="000000"/>
                <w:sz w:val="22"/>
                <w:szCs w:val="22"/>
                <w:lang w:eastAsia="nl-NL"/>
              </w:rPr>
            </w:pPr>
          </w:p>
        </w:tc>
        <w:tc>
          <w:tcPr>
            <w:tcW w:w="979" w:type="dxa"/>
            <w:tcBorders>
              <w:top w:val="nil"/>
              <w:left w:val="nil"/>
              <w:bottom w:val="nil"/>
              <w:right w:val="nil"/>
            </w:tcBorders>
            <w:shd w:val="clear" w:color="auto" w:fill="auto"/>
            <w:noWrap/>
            <w:vAlign w:val="bottom"/>
            <w:hideMark/>
          </w:tcPr>
          <w:p w14:paraId="73210190" w14:textId="77777777" w:rsidR="00D9443C" w:rsidRPr="00272680" w:rsidRDefault="00D9443C" w:rsidP="006F252B">
            <w:pPr>
              <w:rPr>
                <w:rFonts w:ascii="Calibri" w:hAnsi="Calibri"/>
                <w:color w:val="000000"/>
                <w:sz w:val="22"/>
                <w:szCs w:val="22"/>
                <w:lang w:eastAsia="nl-NL"/>
              </w:rPr>
            </w:pPr>
          </w:p>
        </w:tc>
        <w:tc>
          <w:tcPr>
            <w:tcW w:w="1600" w:type="dxa"/>
            <w:tcBorders>
              <w:top w:val="nil"/>
              <w:left w:val="nil"/>
              <w:bottom w:val="nil"/>
              <w:right w:val="nil"/>
            </w:tcBorders>
            <w:shd w:val="clear" w:color="auto" w:fill="auto"/>
            <w:noWrap/>
            <w:vAlign w:val="bottom"/>
            <w:hideMark/>
          </w:tcPr>
          <w:p w14:paraId="5445EBBF" w14:textId="77777777" w:rsidR="00D9443C" w:rsidRPr="00272680" w:rsidRDefault="00D9443C" w:rsidP="006F252B">
            <w:pPr>
              <w:rPr>
                <w:rFonts w:ascii="Calibri" w:hAnsi="Calibri"/>
                <w:color w:val="000000"/>
                <w:sz w:val="22"/>
                <w:szCs w:val="22"/>
                <w:lang w:eastAsia="nl-NL"/>
              </w:rPr>
            </w:pPr>
          </w:p>
        </w:tc>
        <w:tc>
          <w:tcPr>
            <w:tcW w:w="940" w:type="dxa"/>
            <w:tcBorders>
              <w:top w:val="nil"/>
              <w:left w:val="nil"/>
              <w:bottom w:val="nil"/>
              <w:right w:val="nil"/>
            </w:tcBorders>
            <w:shd w:val="clear" w:color="auto" w:fill="auto"/>
            <w:noWrap/>
            <w:vAlign w:val="bottom"/>
            <w:hideMark/>
          </w:tcPr>
          <w:p w14:paraId="1971D0BC"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3E6187AD"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3E9EC759" w14:textId="77777777" w:rsidR="00D9443C" w:rsidRPr="00272680" w:rsidRDefault="00D9443C" w:rsidP="006F252B">
            <w:pPr>
              <w:rPr>
                <w:rFonts w:ascii="Calibri" w:hAnsi="Calibri"/>
                <w:color w:val="000000"/>
                <w:sz w:val="22"/>
                <w:szCs w:val="22"/>
                <w:lang w:eastAsia="nl-NL"/>
              </w:rPr>
            </w:pPr>
          </w:p>
        </w:tc>
        <w:tc>
          <w:tcPr>
            <w:tcW w:w="1165" w:type="dxa"/>
            <w:tcBorders>
              <w:top w:val="nil"/>
              <w:left w:val="nil"/>
              <w:bottom w:val="nil"/>
              <w:right w:val="nil"/>
            </w:tcBorders>
            <w:shd w:val="clear" w:color="auto" w:fill="auto"/>
            <w:noWrap/>
            <w:vAlign w:val="bottom"/>
            <w:hideMark/>
          </w:tcPr>
          <w:p w14:paraId="6C527074" w14:textId="77777777" w:rsidR="00D9443C" w:rsidRPr="00272680" w:rsidRDefault="00D9443C" w:rsidP="006F252B">
            <w:pPr>
              <w:rPr>
                <w:rFonts w:ascii="Calibri" w:hAnsi="Calibri"/>
                <w:color w:val="000000"/>
                <w:sz w:val="22"/>
                <w:szCs w:val="22"/>
                <w:lang w:eastAsia="nl-NL"/>
              </w:rPr>
            </w:pPr>
          </w:p>
        </w:tc>
      </w:tr>
    </w:tbl>
    <w:p w14:paraId="70059821" w14:textId="77777777" w:rsidR="00D9443C" w:rsidRPr="00272680" w:rsidRDefault="00D9443C" w:rsidP="00D9443C">
      <w:pPr>
        <w:spacing w:line="276" w:lineRule="auto"/>
        <w:rPr>
          <w:sz w:val="18"/>
          <w:szCs w:val="18"/>
        </w:rPr>
      </w:pPr>
      <w:r w:rsidRPr="00272680">
        <w:rPr>
          <w:sz w:val="18"/>
          <w:szCs w:val="18"/>
        </w:rPr>
        <w:tab/>
      </w:r>
    </w:p>
    <w:p w14:paraId="21AA1656" w14:textId="77777777" w:rsidR="00D9443C" w:rsidRPr="00272680" w:rsidRDefault="00D9443C" w:rsidP="00D9443C">
      <w:pPr>
        <w:spacing w:line="276" w:lineRule="auto"/>
        <w:rPr>
          <w:sz w:val="18"/>
          <w:szCs w:val="18"/>
        </w:rPr>
      </w:pPr>
    </w:p>
    <w:p w14:paraId="1527ADE6" w14:textId="77777777" w:rsidR="00D9443C" w:rsidRPr="00272680" w:rsidRDefault="00D9443C" w:rsidP="00D9443C">
      <w:pPr>
        <w:spacing w:line="276" w:lineRule="auto"/>
        <w:rPr>
          <w:sz w:val="18"/>
          <w:szCs w:val="18"/>
        </w:rPr>
      </w:pPr>
    </w:p>
    <w:p w14:paraId="2E46FD10" w14:textId="77777777" w:rsidR="00D9443C" w:rsidRPr="00272680" w:rsidRDefault="00D9443C" w:rsidP="00D9443C">
      <w:pPr>
        <w:spacing w:line="276" w:lineRule="auto"/>
        <w:rPr>
          <w:sz w:val="18"/>
          <w:szCs w:val="18"/>
        </w:rPr>
      </w:pPr>
    </w:p>
    <w:p w14:paraId="7467249A" w14:textId="77777777" w:rsidR="00D9443C" w:rsidRPr="00272680" w:rsidRDefault="00D9443C" w:rsidP="00D9443C">
      <w:pPr>
        <w:spacing w:line="276" w:lineRule="auto"/>
        <w:rPr>
          <w:sz w:val="18"/>
          <w:szCs w:val="18"/>
        </w:rPr>
      </w:pPr>
    </w:p>
    <w:p w14:paraId="33F42753" w14:textId="77777777" w:rsidR="00D9443C" w:rsidRPr="00272680" w:rsidRDefault="00D9443C" w:rsidP="00D9443C">
      <w:pPr>
        <w:spacing w:line="276" w:lineRule="auto"/>
        <w:rPr>
          <w:sz w:val="18"/>
          <w:szCs w:val="18"/>
        </w:rPr>
      </w:pPr>
    </w:p>
    <w:p w14:paraId="38956CE6" w14:textId="77777777" w:rsidR="00D9443C" w:rsidRPr="00272680" w:rsidRDefault="00D9443C" w:rsidP="00D9443C">
      <w:pPr>
        <w:rPr>
          <w:sz w:val="18"/>
          <w:szCs w:val="18"/>
        </w:rPr>
      </w:pPr>
      <w:r w:rsidRPr="00272680">
        <w:rPr>
          <w:sz w:val="18"/>
          <w:szCs w:val="18"/>
        </w:rPr>
        <w:br w:type="page"/>
      </w:r>
    </w:p>
    <w:tbl>
      <w:tblPr>
        <w:tblW w:w="8476" w:type="dxa"/>
        <w:tblCellMar>
          <w:left w:w="70" w:type="dxa"/>
          <w:right w:w="70" w:type="dxa"/>
        </w:tblCellMar>
        <w:tblLook w:val="04A0" w:firstRow="1" w:lastRow="0" w:firstColumn="1" w:lastColumn="0" w:noHBand="0" w:noVBand="1"/>
      </w:tblPr>
      <w:tblGrid>
        <w:gridCol w:w="1109"/>
        <w:gridCol w:w="1659"/>
        <w:gridCol w:w="2061"/>
        <w:gridCol w:w="146"/>
        <w:gridCol w:w="1167"/>
        <w:gridCol w:w="1167"/>
        <w:gridCol w:w="1167"/>
      </w:tblGrid>
      <w:tr w:rsidR="00D9443C" w:rsidRPr="00272680" w14:paraId="79239241" w14:textId="77777777" w:rsidTr="006F252B">
        <w:trPr>
          <w:trHeight w:val="300"/>
        </w:trPr>
        <w:tc>
          <w:tcPr>
            <w:tcW w:w="4975" w:type="dxa"/>
            <w:gridSpan w:val="4"/>
            <w:tcBorders>
              <w:top w:val="nil"/>
              <w:left w:val="nil"/>
              <w:bottom w:val="nil"/>
              <w:right w:val="nil"/>
            </w:tcBorders>
            <w:shd w:val="clear" w:color="auto" w:fill="auto"/>
            <w:noWrap/>
            <w:vAlign w:val="bottom"/>
            <w:hideMark/>
          </w:tcPr>
          <w:p w14:paraId="577F93E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lastRenderedPageBreak/>
              <w:t xml:space="preserve">Rekengrondslagen als bedoeld in artikel 15 lid 2 </w:t>
            </w:r>
          </w:p>
        </w:tc>
        <w:tc>
          <w:tcPr>
            <w:tcW w:w="1167" w:type="dxa"/>
            <w:tcBorders>
              <w:top w:val="nil"/>
              <w:left w:val="nil"/>
              <w:bottom w:val="nil"/>
              <w:right w:val="nil"/>
            </w:tcBorders>
            <w:shd w:val="clear" w:color="auto" w:fill="auto"/>
            <w:noWrap/>
            <w:vAlign w:val="bottom"/>
            <w:hideMark/>
          </w:tcPr>
          <w:p w14:paraId="545A421C" w14:textId="77777777" w:rsidR="00D9443C" w:rsidRPr="00272680" w:rsidRDefault="00D9443C" w:rsidP="006F252B">
            <w:pPr>
              <w:rPr>
                <w:rFonts w:ascii="Calibri" w:hAnsi="Calibri"/>
                <w:color w:val="000000"/>
                <w:sz w:val="22"/>
                <w:szCs w:val="22"/>
                <w:lang w:eastAsia="nl-NL"/>
              </w:rPr>
            </w:pPr>
          </w:p>
        </w:tc>
        <w:tc>
          <w:tcPr>
            <w:tcW w:w="1167" w:type="dxa"/>
            <w:tcBorders>
              <w:top w:val="nil"/>
              <w:left w:val="nil"/>
              <w:bottom w:val="nil"/>
              <w:right w:val="nil"/>
            </w:tcBorders>
            <w:shd w:val="clear" w:color="auto" w:fill="auto"/>
            <w:noWrap/>
            <w:vAlign w:val="bottom"/>
            <w:hideMark/>
          </w:tcPr>
          <w:p w14:paraId="25A71EAA"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17502837" w14:textId="77777777" w:rsidR="00D9443C" w:rsidRPr="00272680" w:rsidRDefault="00D9443C" w:rsidP="006F252B">
            <w:pPr>
              <w:rPr>
                <w:rFonts w:ascii="Times New Roman" w:hAnsi="Times New Roman"/>
                <w:lang w:eastAsia="nl-NL"/>
              </w:rPr>
            </w:pPr>
          </w:p>
        </w:tc>
      </w:tr>
      <w:tr w:rsidR="00D9443C" w:rsidRPr="00272680" w14:paraId="097F1789" w14:textId="77777777" w:rsidTr="006F252B">
        <w:trPr>
          <w:trHeight w:val="300"/>
        </w:trPr>
        <w:tc>
          <w:tcPr>
            <w:tcW w:w="2768" w:type="dxa"/>
            <w:gridSpan w:val="2"/>
            <w:tcBorders>
              <w:top w:val="nil"/>
              <w:left w:val="nil"/>
              <w:bottom w:val="nil"/>
              <w:right w:val="nil"/>
            </w:tcBorders>
            <w:shd w:val="clear" w:color="auto" w:fill="auto"/>
            <w:noWrap/>
            <w:vAlign w:val="bottom"/>
            <w:hideMark/>
          </w:tcPr>
          <w:p w14:paraId="64AEC45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1 januari 2018</w:t>
            </w:r>
          </w:p>
        </w:tc>
        <w:tc>
          <w:tcPr>
            <w:tcW w:w="2061" w:type="dxa"/>
            <w:tcBorders>
              <w:top w:val="nil"/>
              <w:left w:val="nil"/>
              <w:bottom w:val="nil"/>
              <w:right w:val="nil"/>
            </w:tcBorders>
            <w:shd w:val="clear" w:color="auto" w:fill="auto"/>
            <w:noWrap/>
            <w:vAlign w:val="bottom"/>
            <w:hideMark/>
          </w:tcPr>
          <w:p w14:paraId="1FB034A0" w14:textId="77777777" w:rsidR="00D9443C" w:rsidRPr="00272680" w:rsidRDefault="00D9443C" w:rsidP="006F252B">
            <w:pPr>
              <w:rPr>
                <w:rFonts w:ascii="Calibri" w:hAnsi="Calibri"/>
                <w:color w:val="000000"/>
                <w:sz w:val="22"/>
                <w:szCs w:val="22"/>
                <w:lang w:eastAsia="nl-NL"/>
              </w:rPr>
            </w:pPr>
          </w:p>
        </w:tc>
        <w:tc>
          <w:tcPr>
            <w:tcW w:w="146" w:type="dxa"/>
            <w:tcBorders>
              <w:top w:val="nil"/>
              <w:left w:val="nil"/>
              <w:bottom w:val="nil"/>
              <w:right w:val="nil"/>
            </w:tcBorders>
            <w:shd w:val="clear" w:color="auto" w:fill="auto"/>
            <w:noWrap/>
            <w:vAlign w:val="bottom"/>
            <w:hideMark/>
          </w:tcPr>
          <w:p w14:paraId="45DF95DF"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D856B3F"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270248E"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3373F2A" w14:textId="77777777" w:rsidR="00D9443C" w:rsidRPr="00272680" w:rsidRDefault="00D9443C" w:rsidP="006F252B">
            <w:pPr>
              <w:rPr>
                <w:rFonts w:ascii="Times New Roman" w:hAnsi="Times New Roman"/>
                <w:lang w:eastAsia="nl-NL"/>
              </w:rPr>
            </w:pPr>
          </w:p>
        </w:tc>
      </w:tr>
      <w:tr w:rsidR="00D9443C" w:rsidRPr="00272680" w14:paraId="509C217B" w14:textId="77777777" w:rsidTr="006F252B">
        <w:trPr>
          <w:trHeight w:val="300"/>
        </w:trPr>
        <w:tc>
          <w:tcPr>
            <w:tcW w:w="1109" w:type="dxa"/>
            <w:tcBorders>
              <w:top w:val="nil"/>
              <w:left w:val="nil"/>
              <w:bottom w:val="nil"/>
              <w:right w:val="nil"/>
            </w:tcBorders>
            <w:shd w:val="clear" w:color="auto" w:fill="auto"/>
            <w:noWrap/>
            <w:vAlign w:val="bottom"/>
            <w:hideMark/>
          </w:tcPr>
          <w:p w14:paraId="6BB69E1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Maand</w:t>
            </w:r>
          </w:p>
        </w:tc>
        <w:tc>
          <w:tcPr>
            <w:tcW w:w="1659" w:type="dxa"/>
            <w:tcBorders>
              <w:top w:val="nil"/>
              <w:left w:val="nil"/>
              <w:bottom w:val="nil"/>
              <w:right w:val="nil"/>
            </w:tcBorders>
            <w:shd w:val="clear" w:color="auto" w:fill="auto"/>
            <w:noWrap/>
            <w:vAlign w:val="bottom"/>
            <w:hideMark/>
          </w:tcPr>
          <w:p w14:paraId="57DC92FA"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43FF75EF"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3A5C27FE"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C7710C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ECB12B4"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F998BFC" w14:textId="77777777" w:rsidR="00D9443C" w:rsidRPr="00272680" w:rsidRDefault="00D9443C" w:rsidP="006F252B">
            <w:pPr>
              <w:rPr>
                <w:rFonts w:ascii="Times New Roman" w:hAnsi="Times New Roman"/>
                <w:lang w:eastAsia="nl-NL"/>
              </w:rPr>
            </w:pPr>
          </w:p>
        </w:tc>
      </w:tr>
      <w:tr w:rsidR="00D9443C" w:rsidRPr="00272680" w14:paraId="2C4430F1"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4AD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48ED0E2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49456F5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07CC859E"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B6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371448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02AFD4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4AD04F1A"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F16495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25088CD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5410B0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1F45BF3F"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51C6985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575F4548"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47763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6320A6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1653,81</w:t>
            </w:r>
          </w:p>
        </w:tc>
        <w:tc>
          <w:tcPr>
            <w:tcW w:w="2061" w:type="dxa"/>
            <w:tcBorders>
              <w:top w:val="nil"/>
              <w:left w:val="nil"/>
              <w:bottom w:val="single" w:sz="4" w:space="0" w:color="auto"/>
              <w:right w:val="single" w:sz="4" w:space="0" w:color="auto"/>
            </w:tcBorders>
            <w:shd w:val="clear" w:color="auto" w:fill="auto"/>
            <w:noWrap/>
            <w:vAlign w:val="bottom"/>
            <w:hideMark/>
          </w:tcPr>
          <w:p w14:paraId="769E35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1323,05</w:t>
            </w:r>
          </w:p>
        </w:tc>
        <w:tc>
          <w:tcPr>
            <w:tcW w:w="146" w:type="dxa"/>
            <w:tcBorders>
              <w:top w:val="nil"/>
              <w:left w:val="nil"/>
              <w:bottom w:val="nil"/>
              <w:right w:val="nil"/>
            </w:tcBorders>
            <w:shd w:val="clear" w:color="auto" w:fill="auto"/>
            <w:noWrap/>
            <w:vAlign w:val="bottom"/>
            <w:hideMark/>
          </w:tcPr>
          <w:p w14:paraId="2E72E5DE"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9337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926,14</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756830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1058,44</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39178BE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1190,75</w:t>
            </w:r>
          </w:p>
        </w:tc>
      </w:tr>
      <w:tr w:rsidR="00D9443C" w:rsidRPr="00272680" w14:paraId="4D1CA376"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CF1BA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6091029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1700,29</w:t>
            </w:r>
          </w:p>
        </w:tc>
        <w:tc>
          <w:tcPr>
            <w:tcW w:w="2061" w:type="dxa"/>
            <w:tcBorders>
              <w:top w:val="nil"/>
              <w:left w:val="nil"/>
              <w:bottom w:val="single" w:sz="4" w:space="0" w:color="auto"/>
              <w:right w:val="single" w:sz="4" w:space="0" w:color="auto"/>
            </w:tcBorders>
            <w:shd w:val="clear" w:color="auto" w:fill="auto"/>
            <w:noWrap/>
            <w:vAlign w:val="bottom"/>
            <w:hideMark/>
          </w:tcPr>
          <w:p w14:paraId="361DF1F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1360,23</w:t>
            </w:r>
          </w:p>
        </w:tc>
        <w:tc>
          <w:tcPr>
            <w:tcW w:w="146" w:type="dxa"/>
            <w:tcBorders>
              <w:top w:val="nil"/>
              <w:left w:val="nil"/>
              <w:bottom w:val="nil"/>
              <w:right w:val="nil"/>
            </w:tcBorders>
            <w:shd w:val="clear" w:color="auto" w:fill="auto"/>
            <w:noWrap/>
            <w:vAlign w:val="bottom"/>
            <w:hideMark/>
          </w:tcPr>
          <w:p w14:paraId="35D85BA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8412E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952,16</w:t>
            </w:r>
          </w:p>
        </w:tc>
        <w:tc>
          <w:tcPr>
            <w:tcW w:w="1167" w:type="dxa"/>
            <w:tcBorders>
              <w:top w:val="nil"/>
              <w:left w:val="nil"/>
              <w:bottom w:val="single" w:sz="4" w:space="0" w:color="auto"/>
              <w:right w:val="single" w:sz="4" w:space="0" w:color="auto"/>
            </w:tcBorders>
            <w:shd w:val="clear" w:color="auto" w:fill="auto"/>
            <w:noWrap/>
            <w:vAlign w:val="bottom"/>
            <w:hideMark/>
          </w:tcPr>
          <w:p w14:paraId="079FB3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1088,18</w:t>
            </w:r>
          </w:p>
        </w:tc>
        <w:tc>
          <w:tcPr>
            <w:tcW w:w="1167" w:type="dxa"/>
            <w:tcBorders>
              <w:top w:val="nil"/>
              <w:left w:val="nil"/>
              <w:bottom w:val="single" w:sz="4" w:space="0" w:color="auto"/>
              <w:right w:val="single" w:sz="4" w:space="0" w:color="auto"/>
            </w:tcBorders>
            <w:shd w:val="clear" w:color="auto" w:fill="auto"/>
            <w:noWrap/>
            <w:vAlign w:val="bottom"/>
            <w:hideMark/>
          </w:tcPr>
          <w:p w14:paraId="14AD08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1224,21</w:t>
            </w:r>
          </w:p>
        </w:tc>
      </w:tr>
      <w:tr w:rsidR="00D9443C" w:rsidRPr="00272680" w14:paraId="3F14C9A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EB7D3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4D44B1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1776,02</w:t>
            </w:r>
          </w:p>
        </w:tc>
        <w:tc>
          <w:tcPr>
            <w:tcW w:w="2061" w:type="dxa"/>
            <w:tcBorders>
              <w:top w:val="nil"/>
              <w:left w:val="nil"/>
              <w:bottom w:val="single" w:sz="4" w:space="0" w:color="auto"/>
              <w:right w:val="single" w:sz="4" w:space="0" w:color="auto"/>
            </w:tcBorders>
            <w:shd w:val="clear" w:color="auto" w:fill="auto"/>
            <w:noWrap/>
            <w:vAlign w:val="bottom"/>
            <w:hideMark/>
          </w:tcPr>
          <w:p w14:paraId="5F648DA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1420,82</w:t>
            </w:r>
          </w:p>
        </w:tc>
        <w:tc>
          <w:tcPr>
            <w:tcW w:w="146" w:type="dxa"/>
            <w:tcBorders>
              <w:top w:val="nil"/>
              <w:left w:val="nil"/>
              <w:bottom w:val="nil"/>
              <w:right w:val="nil"/>
            </w:tcBorders>
            <w:shd w:val="clear" w:color="auto" w:fill="auto"/>
            <w:noWrap/>
            <w:vAlign w:val="bottom"/>
            <w:hideMark/>
          </w:tcPr>
          <w:p w14:paraId="2F9C587A"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BFB1B5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994,57</w:t>
            </w:r>
          </w:p>
        </w:tc>
        <w:tc>
          <w:tcPr>
            <w:tcW w:w="1167" w:type="dxa"/>
            <w:tcBorders>
              <w:top w:val="nil"/>
              <w:left w:val="nil"/>
              <w:bottom w:val="single" w:sz="4" w:space="0" w:color="auto"/>
              <w:right w:val="single" w:sz="4" w:space="0" w:color="auto"/>
            </w:tcBorders>
            <w:shd w:val="clear" w:color="auto" w:fill="auto"/>
            <w:noWrap/>
            <w:vAlign w:val="bottom"/>
            <w:hideMark/>
          </w:tcPr>
          <w:p w14:paraId="0B5566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1136,65</w:t>
            </w:r>
          </w:p>
        </w:tc>
        <w:tc>
          <w:tcPr>
            <w:tcW w:w="1167" w:type="dxa"/>
            <w:tcBorders>
              <w:top w:val="nil"/>
              <w:left w:val="nil"/>
              <w:bottom w:val="single" w:sz="4" w:space="0" w:color="auto"/>
              <w:right w:val="single" w:sz="4" w:space="0" w:color="auto"/>
            </w:tcBorders>
            <w:shd w:val="clear" w:color="auto" w:fill="auto"/>
            <w:noWrap/>
            <w:vAlign w:val="bottom"/>
            <w:hideMark/>
          </w:tcPr>
          <w:p w14:paraId="6649FA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1278,73</w:t>
            </w:r>
          </w:p>
        </w:tc>
      </w:tr>
      <w:tr w:rsidR="00D9443C" w:rsidRPr="00272680" w14:paraId="3EB8751D"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B889F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634B77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1854,63</w:t>
            </w:r>
          </w:p>
        </w:tc>
        <w:tc>
          <w:tcPr>
            <w:tcW w:w="2061" w:type="dxa"/>
            <w:tcBorders>
              <w:top w:val="nil"/>
              <w:left w:val="nil"/>
              <w:bottom w:val="single" w:sz="4" w:space="0" w:color="auto"/>
              <w:right w:val="single" w:sz="4" w:space="0" w:color="auto"/>
            </w:tcBorders>
            <w:shd w:val="clear" w:color="auto" w:fill="auto"/>
            <w:noWrap/>
            <w:vAlign w:val="bottom"/>
            <w:hideMark/>
          </w:tcPr>
          <w:p w14:paraId="6132E8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1483,70</w:t>
            </w:r>
          </w:p>
        </w:tc>
        <w:tc>
          <w:tcPr>
            <w:tcW w:w="146" w:type="dxa"/>
            <w:tcBorders>
              <w:top w:val="nil"/>
              <w:left w:val="nil"/>
              <w:bottom w:val="nil"/>
              <w:right w:val="nil"/>
            </w:tcBorders>
            <w:shd w:val="clear" w:color="auto" w:fill="auto"/>
            <w:noWrap/>
            <w:vAlign w:val="bottom"/>
            <w:hideMark/>
          </w:tcPr>
          <w:p w14:paraId="7916C88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A182CF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1038,59</w:t>
            </w:r>
          </w:p>
        </w:tc>
        <w:tc>
          <w:tcPr>
            <w:tcW w:w="1167" w:type="dxa"/>
            <w:tcBorders>
              <w:top w:val="nil"/>
              <w:left w:val="nil"/>
              <w:bottom w:val="single" w:sz="4" w:space="0" w:color="auto"/>
              <w:right w:val="single" w:sz="4" w:space="0" w:color="auto"/>
            </w:tcBorders>
            <w:shd w:val="clear" w:color="auto" w:fill="auto"/>
            <w:noWrap/>
            <w:vAlign w:val="bottom"/>
            <w:hideMark/>
          </w:tcPr>
          <w:p w14:paraId="0C823A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1186,96</w:t>
            </w:r>
          </w:p>
        </w:tc>
        <w:tc>
          <w:tcPr>
            <w:tcW w:w="1167" w:type="dxa"/>
            <w:tcBorders>
              <w:top w:val="nil"/>
              <w:left w:val="nil"/>
              <w:bottom w:val="single" w:sz="4" w:space="0" w:color="auto"/>
              <w:right w:val="single" w:sz="4" w:space="0" w:color="auto"/>
            </w:tcBorders>
            <w:shd w:val="clear" w:color="auto" w:fill="auto"/>
            <w:noWrap/>
            <w:vAlign w:val="bottom"/>
            <w:hideMark/>
          </w:tcPr>
          <w:p w14:paraId="7B0660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1335,33</w:t>
            </w:r>
          </w:p>
        </w:tc>
      </w:tr>
      <w:tr w:rsidR="00D9443C" w:rsidRPr="00272680" w14:paraId="5D4137CA"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571BB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3731AD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2009,00</w:t>
            </w:r>
          </w:p>
        </w:tc>
        <w:tc>
          <w:tcPr>
            <w:tcW w:w="2061" w:type="dxa"/>
            <w:tcBorders>
              <w:top w:val="nil"/>
              <w:left w:val="nil"/>
              <w:bottom w:val="single" w:sz="4" w:space="0" w:color="auto"/>
              <w:right w:val="single" w:sz="4" w:space="0" w:color="auto"/>
            </w:tcBorders>
            <w:shd w:val="clear" w:color="auto" w:fill="auto"/>
            <w:noWrap/>
            <w:vAlign w:val="bottom"/>
            <w:hideMark/>
          </w:tcPr>
          <w:p w14:paraId="07DCEF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1607,20</w:t>
            </w:r>
          </w:p>
        </w:tc>
        <w:tc>
          <w:tcPr>
            <w:tcW w:w="146" w:type="dxa"/>
            <w:tcBorders>
              <w:top w:val="nil"/>
              <w:left w:val="nil"/>
              <w:bottom w:val="nil"/>
              <w:right w:val="nil"/>
            </w:tcBorders>
            <w:shd w:val="clear" w:color="auto" w:fill="auto"/>
            <w:noWrap/>
            <w:vAlign w:val="bottom"/>
            <w:hideMark/>
          </w:tcPr>
          <w:p w14:paraId="41DA9260"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92E3B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1125,04</w:t>
            </w:r>
          </w:p>
        </w:tc>
        <w:tc>
          <w:tcPr>
            <w:tcW w:w="1167" w:type="dxa"/>
            <w:tcBorders>
              <w:top w:val="nil"/>
              <w:left w:val="nil"/>
              <w:bottom w:val="single" w:sz="4" w:space="0" w:color="auto"/>
              <w:right w:val="single" w:sz="4" w:space="0" w:color="auto"/>
            </w:tcBorders>
            <w:shd w:val="clear" w:color="auto" w:fill="auto"/>
            <w:noWrap/>
            <w:vAlign w:val="bottom"/>
            <w:hideMark/>
          </w:tcPr>
          <w:p w14:paraId="7DBDBE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1285,76</w:t>
            </w:r>
          </w:p>
        </w:tc>
        <w:tc>
          <w:tcPr>
            <w:tcW w:w="1167" w:type="dxa"/>
            <w:tcBorders>
              <w:top w:val="nil"/>
              <w:left w:val="nil"/>
              <w:bottom w:val="single" w:sz="4" w:space="0" w:color="auto"/>
              <w:right w:val="single" w:sz="4" w:space="0" w:color="auto"/>
            </w:tcBorders>
            <w:shd w:val="clear" w:color="auto" w:fill="auto"/>
            <w:noWrap/>
            <w:vAlign w:val="bottom"/>
            <w:hideMark/>
          </w:tcPr>
          <w:p w14:paraId="734C9D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1446,48</w:t>
            </w:r>
          </w:p>
        </w:tc>
      </w:tr>
      <w:tr w:rsidR="00D9443C" w:rsidRPr="00272680" w14:paraId="11C55E88"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A0639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4BE018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2164,09</w:t>
            </w:r>
          </w:p>
        </w:tc>
        <w:tc>
          <w:tcPr>
            <w:tcW w:w="2061" w:type="dxa"/>
            <w:tcBorders>
              <w:top w:val="nil"/>
              <w:left w:val="nil"/>
              <w:bottom w:val="single" w:sz="4" w:space="0" w:color="auto"/>
              <w:right w:val="single" w:sz="4" w:space="0" w:color="auto"/>
            </w:tcBorders>
            <w:shd w:val="clear" w:color="auto" w:fill="auto"/>
            <w:noWrap/>
            <w:vAlign w:val="bottom"/>
            <w:hideMark/>
          </w:tcPr>
          <w:p w14:paraId="6F07F2B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1731,27</w:t>
            </w:r>
          </w:p>
        </w:tc>
        <w:tc>
          <w:tcPr>
            <w:tcW w:w="146" w:type="dxa"/>
            <w:tcBorders>
              <w:top w:val="nil"/>
              <w:left w:val="nil"/>
              <w:bottom w:val="nil"/>
              <w:right w:val="nil"/>
            </w:tcBorders>
            <w:shd w:val="clear" w:color="auto" w:fill="auto"/>
            <w:noWrap/>
            <w:vAlign w:val="bottom"/>
            <w:hideMark/>
          </w:tcPr>
          <w:p w14:paraId="1EF6DBE1"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F5DFD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1211,89</w:t>
            </w:r>
          </w:p>
        </w:tc>
        <w:tc>
          <w:tcPr>
            <w:tcW w:w="1167" w:type="dxa"/>
            <w:tcBorders>
              <w:top w:val="nil"/>
              <w:left w:val="nil"/>
              <w:bottom w:val="single" w:sz="4" w:space="0" w:color="auto"/>
              <w:right w:val="single" w:sz="4" w:space="0" w:color="auto"/>
            </w:tcBorders>
            <w:shd w:val="clear" w:color="auto" w:fill="auto"/>
            <w:noWrap/>
            <w:vAlign w:val="bottom"/>
            <w:hideMark/>
          </w:tcPr>
          <w:p w14:paraId="53C7DC7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1385,02</w:t>
            </w:r>
          </w:p>
        </w:tc>
        <w:tc>
          <w:tcPr>
            <w:tcW w:w="1167" w:type="dxa"/>
            <w:tcBorders>
              <w:top w:val="nil"/>
              <w:left w:val="nil"/>
              <w:bottom w:val="single" w:sz="4" w:space="0" w:color="auto"/>
              <w:right w:val="single" w:sz="4" w:space="0" w:color="auto"/>
            </w:tcBorders>
            <w:shd w:val="clear" w:color="auto" w:fill="auto"/>
            <w:noWrap/>
            <w:vAlign w:val="bottom"/>
            <w:hideMark/>
          </w:tcPr>
          <w:p w14:paraId="356228D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1558,15</w:t>
            </w:r>
          </w:p>
        </w:tc>
      </w:tr>
      <w:tr w:rsidR="00D9443C" w:rsidRPr="00272680" w14:paraId="3405683D"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BC8312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2A1212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2473,56</w:t>
            </w:r>
          </w:p>
        </w:tc>
        <w:tc>
          <w:tcPr>
            <w:tcW w:w="2061" w:type="dxa"/>
            <w:tcBorders>
              <w:top w:val="nil"/>
              <w:left w:val="nil"/>
              <w:bottom w:val="single" w:sz="4" w:space="0" w:color="auto"/>
              <w:right w:val="single" w:sz="4" w:space="0" w:color="auto"/>
            </w:tcBorders>
            <w:shd w:val="clear" w:color="auto" w:fill="auto"/>
            <w:noWrap/>
            <w:vAlign w:val="bottom"/>
            <w:hideMark/>
          </w:tcPr>
          <w:p w14:paraId="125FDC8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1978,85</w:t>
            </w:r>
          </w:p>
        </w:tc>
        <w:tc>
          <w:tcPr>
            <w:tcW w:w="146" w:type="dxa"/>
            <w:tcBorders>
              <w:top w:val="nil"/>
              <w:left w:val="nil"/>
              <w:bottom w:val="nil"/>
              <w:right w:val="nil"/>
            </w:tcBorders>
            <w:shd w:val="clear" w:color="auto" w:fill="auto"/>
            <w:noWrap/>
            <w:vAlign w:val="bottom"/>
            <w:hideMark/>
          </w:tcPr>
          <w:p w14:paraId="029C37A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E0FF1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1385,19</w:t>
            </w:r>
          </w:p>
        </w:tc>
        <w:tc>
          <w:tcPr>
            <w:tcW w:w="1167" w:type="dxa"/>
            <w:tcBorders>
              <w:top w:val="nil"/>
              <w:left w:val="nil"/>
              <w:bottom w:val="single" w:sz="4" w:space="0" w:color="auto"/>
              <w:right w:val="single" w:sz="4" w:space="0" w:color="auto"/>
            </w:tcBorders>
            <w:shd w:val="clear" w:color="auto" w:fill="auto"/>
            <w:noWrap/>
            <w:vAlign w:val="bottom"/>
            <w:hideMark/>
          </w:tcPr>
          <w:p w14:paraId="04A676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1583,08</w:t>
            </w:r>
          </w:p>
        </w:tc>
        <w:tc>
          <w:tcPr>
            <w:tcW w:w="1167" w:type="dxa"/>
            <w:tcBorders>
              <w:top w:val="nil"/>
              <w:left w:val="nil"/>
              <w:bottom w:val="single" w:sz="4" w:space="0" w:color="auto"/>
              <w:right w:val="single" w:sz="4" w:space="0" w:color="auto"/>
            </w:tcBorders>
            <w:shd w:val="clear" w:color="auto" w:fill="auto"/>
            <w:noWrap/>
            <w:vAlign w:val="bottom"/>
            <w:hideMark/>
          </w:tcPr>
          <w:p w14:paraId="0118EB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1780,96</w:t>
            </w:r>
          </w:p>
        </w:tc>
      </w:tr>
      <w:tr w:rsidR="00D9443C" w:rsidRPr="00272680" w14:paraId="38754043"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E7CC7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23F5A8F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2782,31</w:t>
            </w:r>
          </w:p>
        </w:tc>
        <w:tc>
          <w:tcPr>
            <w:tcW w:w="2061" w:type="dxa"/>
            <w:tcBorders>
              <w:top w:val="nil"/>
              <w:left w:val="nil"/>
              <w:bottom w:val="single" w:sz="4" w:space="0" w:color="auto"/>
              <w:right w:val="single" w:sz="4" w:space="0" w:color="auto"/>
            </w:tcBorders>
            <w:shd w:val="clear" w:color="auto" w:fill="auto"/>
            <w:noWrap/>
            <w:vAlign w:val="bottom"/>
            <w:hideMark/>
          </w:tcPr>
          <w:p w14:paraId="226047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2225,85</w:t>
            </w:r>
          </w:p>
        </w:tc>
        <w:tc>
          <w:tcPr>
            <w:tcW w:w="146" w:type="dxa"/>
            <w:tcBorders>
              <w:top w:val="nil"/>
              <w:left w:val="nil"/>
              <w:bottom w:val="nil"/>
              <w:right w:val="nil"/>
            </w:tcBorders>
            <w:shd w:val="clear" w:color="auto" w:fill="auto"/>
            <w:noWrap/>
            <w:vAlign w:val="bottom"/>
            <w:hideMark/>
          </w:tcPr>
          <w:p w14:paraId="62985B33"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9EF8E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1558,09</w:t>
            </w:r>
          </w:p>
        </w:tc>
        <w:tc>
          <w:tcPr>
            <w:tcW w:w="1167" w:type="dxa"/>
            <w:tcBorders>
              <w:top w:val="nil"/>
              <w:left w:val="nil"/>
              <w:bottom w:val="single" w:sz="4" w:space="0" w:color="auto"/>
              <w:right w:val="single" w:sz="4" w:space="0" w:color="auto"/>
            </w:tcBorders>
            <w:shd w:val="clear" w:color="auto" w:fill="auto"/>
            <w:noWrap/>
            <w:vAlign w:val="bottom"/>
            <w:hideMark/>
          </w:tcPr>
          <w:p w14:paraId="4628FF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1780,68</w:t>
            </w:r>
          </w:p>
        </w:tc>
        <w:tc>
          <w:tcPr>
            <w:tcW w:w="1167" w:type="dxa"/>
            <w:tcBorders>
              <w:top w:val="nil"/>
              <w:left w:val="nil"/>
              <w:bottom w:val="single" w:sz="4" w:space="0" w:color="auto"/>
              <w:right w:val="single" w:sz="4" w:space="0" w:color="auto"/>
            </w:tcBorders>
            <w:shd w:val="clear" w:color="auto" w:fill="auto"/>
            <w:noWrap/>
            <w:vAlign w:val="bottom"/>
            <w:hideMark/>
          </w:tcPr>
          <w:p w14:paraId="2DE4AA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2003,26</w:t>
            </w:r>
          </w:p>
        </w:tc>
      </w:tr>
      <w:tr w:rsidR="00D9443C" w:rsidRPr="00272680" w14:paraId="3FBCE0C6"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52F1C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7B6F37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3091,77</w:t>
            </w:r>
          </w:p>
        </w:tc>
        <w:tc>
          <w:tcPr>
            <w:tcW w:w="2061" w:type="dxa"/>
            <w:tcBorders>
              <w:top w:val="nil"/>
              <w:left w:val="nil"/>
              <w:bottom w:val="single" w:sz="4" w:space="0" w:color="auto"/>
              <w:right w:val="single" w:sz="4" w:space="0" w:color="auto"/>
            </w:tcBorders>
            <w:shd w:val="clear" w:color="auto" w:fill="auto"/>
            <w:noWrap/>
            <w:vAlign w:val="bottom"/>
            <w:hideMark/>
          </w:tcPr>
          <w:p w14:paraId="74A4F7D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2473,42</w:t>
            </w:r>
          </w:p>
        </w:tc>
        <w:tc>
          <w:tcPr>
            <w:tcW w:w="146" w:type="dxa"/>
            <w:tcBorders>
              <w:top w:val="nil"/>
              <w:left w:val="nil"/>
              <w:bottom w:val="nil"/>
              <w:right w:val="nil"/>
            </w:tcBorders>
            <w:shd w:val="clear" w:color="auto" w:fill="auto"/>
            <w:noWrap/>
            <w:vAlign w:val="bottom"/>
            <w:hideMark/>
          </w:tcPr>
          <w:p w14:paraId="77C3DC92"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FF1D08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1731,39</w:t>
            </w:r>
          </w:p>
        </w:tc>
        <w:tc>
          <w:tcPr>
            <w:tcW w:w="1167" w:type="dxa"/>
            <w:tcBorders>
              <w:top w:val="nil"/>
              <w:left w:val="nil"/>
              <w:bottom w:val="single" w:sz="4" w:space="0" w:color="auto"/>
              <w:right w:val="single" w:sz="4" w:space="0" w:color="auto"/>
            </w:tcBorders>
            <w:shd w:val="clear" w:color="auto" w:fill="auto"/>
            <w:noWrap/>
            <w:vAlign w:val="bottom"/>
            <w:hideMark/>
          </w:tcPr>
          <w:p w14:paraId="6ADA0F9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1978,73</w:t>
            </w:r>
          </w:p>
        </w:tc>
        <w:tc>
          <w:tcPr>
            <w:tcW w:w="1167" w:type="dxa"/>
            <w:tcBorders>
              <w:top w:val="nil"/>
              <w:left w:val="nil"/>
              <w:bottom w:val="single" w:sz="4" w:space="0" w:color="auto"/>
              <w:right w:val="single" w:sz="4" w:space="0" w:color="auto"/>
            </w:tcBorders>
            <w:shd w:val="clear" w:color="auto" w:fill="auto"/>
            <w:noWrap/>
            <w:vAlign w:val="bottom"/>
            <w:hideMark/>
          </w:tcPr>
          <w:p w14:paraId="4A948B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2226,08</w:t>
            </w:r>
          </w:p>
        </w:tc>
      </w:tr>
      <w:tr w:rsidR="00D9443C" w:rsidRPr="00272680" w14:paraId="79F36CF3" w14:textId="77777777" w:rsidTr="006F252B">
        <w:trPr>
          <w:trHeight w:val="300"/>
        </w:trPr>
        <w:tc>
          <w:tcPr>
            <w:tcW w:w="1109" w:type="dxa"/>
            <w:tcBorders>
              <w:top w:val="nil"/>
              <w:left w:val="nil"/>
              <w:bottom w:val="nil"/>
              <w:right w:val="nil"/>
            </w:tcBorders>
            <w:shd w:val="clear" w:color="auto" w:fill="auto"/>
            <w:noWrap/>
            <w:vAlign w:val="bottom"/>
            <w:hideMark/>
          </w:tcPr>
          <w:p w14:paraId="4C07E47F" w14:textId="77777777" w:rsidR="00D9443C" w:rsidRPr="00272680" w:rsidRDefault="00D9443C" w:rsidP="006F252B">
            <w:pPr>
              <w:jc w:val="right"/>
              <w:rPr>
                <w:rFonts w:ascii="Calibri" w:hAnsi="Calibri"/>
                <w:color w:val="000000"/>
                <w:sz w:val="22"/>
                <w:szCs w:val="22"/>
                <w:lang w:eastAsia="nl-NL"/>
              </w:rPr>
            </w:pPr>
          </w:p>
        </w:tc>
        <w:tc>
          <w:tcPr>
            <w:tcW w:w="1659" w:type="dxa"/>
            <w:tcBorders>
              <w:top w:val="nil"/>
              <w:left w:val="nil"/>
              <w:bottom w:val="nil"/>
              <w:right w:val="nil"/>
            </w:tcBorders>
            <w:shd w:val="clear" w:color="auto" w:fill="auto"/>
            <w:noWrap/>
            <w:vAlign w:val="bottom"/>
            <w:hideMark/>
          </w:tcPr>
          <w:p w14:paraId="65D5AA6F"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50F85D68"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63244D00"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2AADA4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6F83E6F9"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240C5DD" w14:textId="77777777" w:rsidR="00D9443C" w:rsidRPr="00272680" w:rsidRDefault="00D9443C" w:rsidP="006F252B">
            <w:pPr>
              <w:rPr>
                <w:rFonts w:ascii="Times New Roman" w:hAnsi="Times New Roman"/>
                <w:lang w:eastAsia="nl-NL"/>
              </w:rPr>
            </w:pPr>
          </w:p>
        </w:tc>
      </w:tr>
      <w:tr w:rsidR="00D9443C" w:rsidRPr="00272680" w14:paraId="57783A0F" w14:textId="77777777" w:rsidTr="006F252B">
        <w:trPr>
          <w:trHeight w:val="300"/>
        </w:trPr>
        <w:tc>
          <w:tcPr>
            <w:tcW w:w="1109" w:type="dxa"/>
            <w:tcBorders>
              <w:top w:val="nil"/>
              <w:left w:val="nil"/>
              <w:bottom w:val="nil"/>
              <w:right w:val="nil"/>
            </w:tcBorders>
            <w:shd w:val="clear" w:color="auto" w:fill="auto"/>
            <w:noWrap/>
            <w:vAlign w:val="bottom"/>
            <w:hideMark/>
          </w:tcPr>
          <w:p w14:paraId="0AA792ED" w14:textId="77777777" w:rsidR="00D9443C" w:rsidRPr="00272680" w:rsidRDefault="00D9443C" w:rsidP="006F252B">
            <w:pPr>
              <w:rPr>
                <w:rFonts w:ascii="Times New Roman" w:hAnsi="Times New Roman"/>
                <w:lang w:eastAsia="nl-NL"/>
              </w:rPr>
            </w:pPr>
          </w:p>
        </w:tc>
        <w:tc>
          <w:tcPr>
            <w:tcW w:w="1659" w:type="dxa"/>
            <w:tcBorders>
              <w:top w:val="nil"/>
              <w:left w:val="nil"/>
              <w:bottom w:val="nil"/>
              <w:right w:val="nil"/>
            </w:tcBorders>
            <w:shd w:val="clear" w:color="auto" w:fill="auto"/>
            <w:noWrap/>
            <w:vAlign w:val="bottom"/>
            <w:hideMark/>
          </w:tcPr>
          <w:p w14:paraId="59BC5042"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285FDCBA"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00A3A2DE"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0ABC337"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86CE108"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401E343" w14:textId="77777777" w:rsidR="00D9443C" w:rsidRPr="00272680" w:rsidRDefault="00D9443C" w:rsidP="006F252B">
            <w:pPr>
              <w:rPr>
                <w:rFonts w:ascii="Times New Roman" w:hAnsi="Times New Roman"/>
                <w:lang w:eastAsia="nl-NL"/>
              </w:rPr>
            </w:pPr>
          </w:p>
        </w:tc>
      </w:tr>
      <w:tr w:rsidR="00D9443C" w:rsidRPr="00272680" w14:paraId="324429B7" w14:textId="77777777" w:rsidTr="006F252B">
        <w:trPr>
          <w:trHeight w:val="300"/>
        </w:trPr>
        <w:tc>
          <w:tcPr>
            <w:tcW w:w="1109" w:type="dxa"/>
            <w:tcBorders>
              <w:top w:val="nil"/>
              <w:left w:val="nil"/>
              <w:bottom w:val="nil"/>
              <w:right w:val="nil"/>
            </w:tcBorders>
            <w:shd w:val="clear" w:color="auto" w:fill="auto"/>
            <w:noWrap/>
            <w:vAlign w:val="bottom"/>
            <w:hideMark/>
          </w:tcPr>
          <w:p w14:paraId="3A583E8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4 weken</w:t>
            </w:r>
          </w:p>
        </w:tc>
        <w:tc>
          <w:tcPr>
            <w:tcW w:w="1659" w:type="dxa"/>
            <w:tcBorders>
              <w:top w:val="nil"/>
              <w:left w:val="nil"/>
              <w:bottom w:val="nil"/>
              <w:right w:val="nil"/>
            </w:tcBorders>
            <w:shd w:val="clear" w:color="auto" w:fill="auto"/>
            <w:noWrap/>
            <w:vAlign w:val="bottom"/>
            <w:hideMark/>
          </w:tcPr>
          <w:p w14:paraId="66644651"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2FEA79E1"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1526828"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6172A1F1"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5BB8B79"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6E24A2C" w14:textId="77777777" w:rsidR="00D9443C" w:rsidRPr="00272680" w:rsidRDefault="00D9443C" w:rsidP="006F252B">
            <w:pPr>
              <w:rPr>
                <w:rFonts w:ascii="Times New Roman" w:hAnsi="Times New Roman"/>
                <w:lang w:eastAsia="nl-NL"/>
              </w:rPr>
            </w:pPr>
          </w:p>
        </w:tc>
      </w:tr>
      <w:tr w:rsidR="00D9443C" w:rsidRPr="00272680" w14:paraId="3626ED0F"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1200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5235ADF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7060A4D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46A0B574"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0B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18FDE0F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5EAD37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51F8A251"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E61166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3DA5C2A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1B29CBA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2D767B9E"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35712DD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6C706A9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A77D80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72A6DC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1526,57</w:t>
            </w:r>
          </w:p>
        </w:tc>
        <w:tc>
          <w:tcPr>
            <w:tcW w:w="2061" w:type="dxa"/>
            <w:tcBorders>
              <w:top w:val="nil"/>
              <w:left w:val="nil"/>
              <w:bottom w:val="single" w:sz="4" w:space="0" w:color="auto"/>
              <w:right w:val="single" w:sz="4" w:space="0" w:color="auto"/>
            </w:tcBorders>
            <w:shd w:val="clear" w:color="auto" w:fill="auto"/>
            <w:noWrap/>
            <w:vAlign w:val="bottom"/>
            <w:hideMark/>
          </w:tcPr>
          <w:p w14:paraId="0655E8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1221,25</w:t>
            </w:r>
          </w:p>
        </w:tc>
        <w:tc>
          <w:tcPr>
            <w:tcW w:w="146" w:type="dxa"/>
            <w:tcBorders>
              <w:top w:val="nil"/>
              <w:left w:val="nil"/>
              <w:bottom w:val="nil"/>
              <w:right w:val="nil"/>
            </w:tcBorders>
            <w:shd w:val="clear" w:color="auto" w:fill="auto"/>
            <w:noWrap/>
            <w:vAlign w:val="bottom"/>
            <w:hideMark/>
          </w:tcPr>
          <w:p w14:paraId="28B8B208"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B2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854,88</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6E135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977,00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8DE1FA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1099,13</w:t>
            </w:r>
          </w:p>
        </w:tc>
      </w:tr>
      <w:tr w:rsidR="00D9443C" w:rsidRPr="00272680" w14:paraId="512D9330"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FB5C3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6B098D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1569,47</w:t>
            </w:r>
          </w:p>
        </w:tc>
        <w:tc>
          <w:tcPr>
            <w:tcW w:w="2061" w:type="dxa"/>
            <w:tcBorders>
              <w:top w:val="nil"/>
              <w:left w:val="nil"/>
              <w:bottom w:val="single" w:sz="4" w:space="0" w:color="auto"/>
              <w:right w:val="single" w:sz="4" w:space="0" w:color="auto"/>
            </w:tcBorders>
            <w:shd w:val="clear" w:color="auto" w:fill="auto"/>
            <w:noWrap/>
            <w:vAlign w:val="bottom"/>
            <w:hideMark/>
          </w:tcPr>
          <w:p w14:paraId="689708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1255,58</w:t>
            </w:r>
          </w:p>
        </w:tc>
        <w:tc>
          <w:tcPr>
            <w:tcW w:w="146" w:type="dxa"/>
            <w:tcBorders>
              <w:top w:val="nil"/>
              <w:left w:val="nil"/>
              <w:bottom w:val="nil"/>
              <w:right w:val="nil"/>
            </w:tcBorders>
            <w:shd w:val="clear" w:color="auto" w:fill="auto"/>
            <w:noWrap/>
            <w:vAlign w:val="bottom"/>
            <w:hideMark/>
          </w:tcPr>
          <w:p w14:paraId="052C2316"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94AA7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878,90</w:t>
            </w:r>
          </w:p>
        </w:tc>
        <w:tc>
          <w:tcPr>
            <w:tcW w:w="1167" w:type="dxa"/>
            <w:tcBorders>
              <w:top w:val="nil"/>
              <w:left w:val="nil"/>
              <w:bottom w:val="single" w:sz="4" w:space="0" w:color="auto"/>
              <w:right w:val="single" w:sz="4" w:space="0" w:color="auto"/>
            </w:tcBorders>
            <w:shd w:val="clear" w:color="auto" w:fill="auto"/>
            <w:noWrap/>
            <w:vAlign w:val="bottom"/>
            <w:hideMark/>
          </w:tcPr>
          <w:p w14:paraId="100525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1004,46</w:t>
            </w:r>
          </w:p>
        </w:tc>
        <w:tc>
          <w:tcPr>
            <w:tcW w:w="1167" w:type="dxa"/>
            <w:tcBorders>
              <w:top w:val="nil"/>
              <w:left w:val="nil"/>
              <w:bottom w:val="single" w:sz="4" w:space="0" w:color="auto"/>
              <w:right w:val="single" w:sz="4" w:space="0" w:color="auto"/>
            </w:tcBorders>
            <w:shd w:val="clear" w:color="auto" w:fill="auto"/>
            <w:noWrap/>
            <w:vAlign w:val="bottom"/>
            <w:hideMark/>
          </w:tcPr>
          <w:p w14:paraId="307345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1130,02</w:t>
            </w:r>
          </w:p>
        </w:tc>
      </w:tr>
      <w:tr w:rsidR="00D9443C" w:rsidRPr="00272680" w14:paraId="7CE381EC"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C7475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7ACC79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1639,41</w:t>
            </w:r>
          </w:p>
        </w:tc>
        <w:tc>
          <w:tcPr>
            <w:tcW w:w="2061" w:type="dxa"/>
            <w:tcBorders>
              <w:top w:val="nil"/>
              <w:left w:val="nil"/>
              <w:bottom w:val="single" w:sz="4" w:space="0" w:color="auto"/>
              <w:right w:val="single" w:sz="4" w:space="0" w:color="auto"/>
            </w:tcBorders>
            <w:shd w:val="clear" w:color="auto" w:fill="auto"/>
            <w:noWrap/>
            <w:vAlign w:val="bottom"/>
            <w:hideMark/>
          </w:tcPr>
          <w:p w14:paraId="116D7A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1311,53</w:t>
            </w:r>
          </w:p>
        </w:tc>
        <w:tc>
          <w:tcPr>
            <w:tcW w:w="146" w:type="dxa"/>
            <w:tcBorders>
              <w:top w:val="nil"/>
              <w:left w:val="nil"/>
              <w:bottom w:val="nil"/>
              <w:right w:val="nil"/>
            </w:tcBorders>
            <w:shd w:val="clear" w:color="auto" w:fill="auto"/>
            <w:noWrap/>
            <w:vAlign w:val="bottom"/>
            <w:hideMark/>
          </w:tcPr>
          <w:p w14:paraId="301167B5"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6C458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918,07</w:t>
            </w:r>
          </w:p>
        </w:tc>
        <w:tc>
          <w:tcPr>
            <w:tcW w:w="1167" w:type="dxa"/>
            <w:tcBorders>
              <w:top w:val="nil"/>
              <w:left w:val="nil"/>
              <w:bottom w:val="single" w:sz="4" w:space="0" w:color="auto"/>
              <w:right w:val="single" w:sz="4" w:space="0" w:color="auto"/>
            </w:tcBorders>
            <w:shd w:val="clear" w:color="auto" w:fill="auto"/>
            <w:noWrap/>
            <w:vAlign w:val="bottom"/>
            <w:hideMark/>
          </w:tcPr>
          <w:p w14:paraId="558521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1049,22</w:t>
            </w:r>
          </w:p>
        </w:tc>
        <w:tc>
          <w:tcPr>
            <w:tcW w:w="1167" w:type="dxa"/>
            <w:tcBorders>
              <w:top w:val="nil"/>
              <w:left w:val="nil"/>
              <w:bottom w:val="single" w:sz="4" w:space="0" w:color="auto"/>
              <w:right w:val="single" w:sz="4" w:space="0" w:color="auto"/>
            </w:tcBorders>
            <w:shd w:val="clear" w:color="auto" w:fill="auto"/>
            <w:noWrap/>
            <w:vAlign w:val="bottom"/>
            <w:hideMark/>
          </w:tcPr>
          <w:p w14:paraId="6F6B27D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1180,38</w:t>
            </w:r>
          </w:p>
        </w:tc>
      </w:tr>
      <w:tr w:rsidR="00D9443C" w:rsidRPr="00272680" w14:paraId="4AD37E8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EFC24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6A0F81B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1711,98</w:t>
            </w:r>
          </w:p>
        </w:tc>
        <w:tc>
          <w:tcPr>
            <w:tcW w:w="2061" w:type="dxa"/>
            <w:tcBorders>
              <w:top w:val="nil"/>
              <w:left w:val="nil"/>
              <w:bottom w:val="single" w:sz="4" w:space="0" w:color="auto"/>
              <w:right w:val="single" w:sz="4" w:space="0" w:color="auto"/>
            </w:tcBorders>
            <w:shd w:val="clear" w:color="auto" w:fill="auto"/>
            <w:noWrap/>
            <w:vAlign w:val="bottom"/>
            <w:hideMark/>
          </w:tcPr>
          <w:p w14:paraId="6FF0CB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1369,59</w:t>
            </w:r>
          </w:p>
        </w:tc>
        <w:tc>
          <w:tcPr>
            <w:tcW w:w="146" w:type="dxa"/>
            <w:tcBorders>
              <w:top w:val="nil"/>
              <w:left w:val="nil"/>
              <w:bottom w:val="nil"/>
              <w:right w:val="nil"/>
            </w:tcBorders>
            <w:shd w:val="clear" w:color="auto" w:fill="auto"/>
            <w:noWrap/>
            <w:vAlign w:val="bottom"/>
            <w:hideMark/>
          </w:tcPr>
          <w:p w14:paraId="03CE4F5A"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CC6EA3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958,71</w:t>
            </w:r>
          </w:p>
        </w:tc>
        <w:tc>
          <w:tcPr>
            <w:tcW w:w="1167" w:type="dxa"/>
            <w:tcBorders>
              <w:top w:val="nil"/>
              <w:left w:val="nil"/>
              <w:bottom w:val="single" w:sz="4" w:space="0" w:color="auto"/>
              <w:right w:val="single" w:sz="4" w:space="0" w:color="auto"/>
            </w:tcBorders>
            <w:shd w:val="clear" w:color="auto" w:fill="auto"/>
            <w:noWrap/>
            <w:vAlign w:val="bottom"/>
            <w:hideMark/>
          </w:tcPr>
          <w:p w14:paraId="1614148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1095,67</w:t>
            </w:r>
          </w:p>
        </w:tc>
        <w:tc>
          <w:tcPr>
            <w:tcW w:w="1167" w:type="dxa"/>
            <w:tcBorders>
              <w:top w:val="nil"/>
              <w:left w:val="nil"/>
              <w:bottom w:val="single" w:sz="4" w:space="0" w:color="auto"/>
              <w:right w:val="single" w:sz="4" w:space="0" w:color="auto"/>
            </w:tcBorders>
            <w:shd w:val="clear" w:color="auto" w:fill="auto"/>
            <w:noWrap/>
            <w:vAlign w:val="bottom"/>
            <w:hideMark/>
          </w:tcPr>
          <w:p w14:paraId="1B6348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1232,63</w:t>
            </w:r>
          </w:p>
        </w:tc>
      </w:tr>
      <w:tr w:rsidR="00D9443C" w:rsidRPr="00272680" w14:paraId="12D6889C"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EA98E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39C525F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1854,46</w:t>
            </w:r>
          </w:p>
        </w:tc>
        <w:tc>
          <w:tcPr>
            <w:tcW w:w="2061" w:type="dxa"/>
            <w:tcBorders>
              <w:top w:val="nil"/>
              <w:left w:val="nil"/>
              <w:bottom w:val="single" w:sz="4" w:space="0" w:color="auto"/>
              <w:right w:val="single" w:sz="4" w:space="0" w:color="auto"/>
            </w:tcBorders>
            <w:shd w:val="clear" w:color="auto" w:fill="auto"/>
            <w:noWrap/>
            <w:vAlign w:val="bottom"/>
            <w:hideMark/>
          </w:tcPr>
          <w:p w14:paraId="5B4D860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1483,57</w:t>
            </w:r>
          </w:p>
        </w:tc>
        <w:tc>
          <w:tcPr>
            <w:tcW w:w="146" w:type="dxa"/>
            <w:tcBorders>
              <w:top w:val="nil"/>
              <w:left w:val="nil"/>
              <w:bottom w:val="nil"/>
              <w:right w:val="nil"/>
            </w:tcBorders>
            <w:shd w:val="clear" w:color="auto" w:fill="auto"/>
            <w:noWrap/>
            <w:vAlign w:val="bottom"/>
            <w:hideMark/>
          </w:tcPr>
          <w:p w14:paraId="481CE2C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735241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1038,50</w:t>
            </w:r>
          </w:p>
        </w:tc>
        <w:tc>
          <w:tcPr>
            <w:tcW w:w="1167" w:type="dxa"/>
            <w:tcBorders>
              <w:top w:val="nil"/>
              <w:left w:val="nil"/>
              <w:bottom w:val="single" w:sz="4" w:space="0" w:color="auto"/>
              <w:right w:val="single" w:sz="4" w:space="0" w:color="auto"/>
            </w:tcBorders>
            <w:shd w:val="clear" w:color="auto" w:fill="auto"/>
            <w:noWrap/>
            <w:vAlign w:val="bottom"/>
            <w:hideMark/>
          </w:tcPr>
          <w:p w14:paraId="6CB675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1186,85</w:t>
            </w:r>
          </w:p>
        </w:tc>
        <w:tc>
          <w:tcPr>
            <w:tcW w:w="1167" w:type="dxa"/>
            <w:tcBorders>
              <w:top w:val="nil"/>
              <w:left w:val="nil"/>
              <w:bottom w:val="single" w:sz="4" w:space="0" w:color="auto"/>
              <w:right w:val="single" w:sz="4" w:space="0" w:color="auto"/>
            </w:tcBorders>
            <w:shd w:val="clear" w:color="auto" w:fill="auto"/>
            <w:noWrap/>
            <w:vAlign w:val="bottom"/>
            <w:hideMark/>
          </w:tcPr>
          <w:p w14:paraId="2ED3EA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1335,21</w:t>
            </w:r>
          </w:p>
        </w:tc>
      </w:tr>
      <w:tr w:rsidR="00D9443C" w:rsidRPr="00272680" w14:paraId="45C495EB"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B43970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7B06810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1997,64</w:t>
            </w:r>
          </w:p>
        </w:tc>
        <w:tc>
          <w:tcPr>
            <w:tcW w:w="2061" w:type="dxa"/>
            <w:tcBorders>
              <w:top w:val="nil"/>
              <w:left w:val="nil"/>
              <w:bottom w:val="single" w:sz="4" w:space="0" w:color="auto"/>
              <w:right w:val="single" w:sz="4" w:space="0" w:color="auto"/>
            </w:tcBorders>
            <w:shd w:val="clear" w:color="auto" w:fill="auto"/>
            <w:noWrap/>
            <w:vAlign w:val="bottom"/>
            <w:hideMark/>
          </w:tcPr>
          <w:p w14:paraId="439193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1598,11</w:t>
            </w:r>
          </w:p>
        </w:tc>
        <w:tc>
          <w:tcPr>
            <w:tcW w:w="146" w:type="dxa"/>
            <w:tcBorders>
              <w:top w:val="nil"/>
              <w:left w:val="nil"/>
              <w:bottom w:val="nil"/>
              <w:right w:val="nil"/>
            </w:tcBorders>
            <w:shd w:val="clear" w:color="auto" w:fill="auto"/>
            <w:noWrap/>
            <w:vAlign w:val="bottom"/>
            <w:hideMark/>
          </w:tcPr>
          <w:p w14:paraId="42D2D123"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CADF93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1118,68</w:t>
            </w:r>
          </w:p>
        </w:tc>
        <w:tc>
          <w:tcPr>
            <w:tcW w:w="1167" w:type="dxa"/>
            <w:tcBorders>
              <w:top w:val="nil"/>
              <w:left w:val="nil"/>
              <w:bottom w:val="single" w:sz="4" w:space="0" w:color="auto"/>
              <w:right w:val="single" w:sz="4" w:space="0" w:color="auto"/>
            </w:tcBorders>
            <w:shd w:val="clear" w:color="auto" w:fill="auto"/>
            <w:noWrap/>
            <w:vAlign w:val="bottom"/>
            <w:hideMark/>
          </w:tcPr>
          <w:p w14:paraId="293D9F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1278,49</w:t>
            </w:r>
          </w:p>
        </w:tc>
        <w:tc>
          <w:tcPr>
            <w:tcW w:w="1167" w:type="dxa"/>
            <w:tcBorders>
              <w:top w:val="nil"/>
              <w:left w:val="nil"/>
              <w:bottom w:val="single" w:sz="4" w:space="0" w:color="auto"/>
              <w:right w:val="single" w:sz="4" w:space="0" w:color="auto"/>
            </w:tcBorders>
            <w:shd w:val="clear" w:color="auto" w:fill="auto"/>
            <w:noWrap/>
            <w:vAlign w:val="bottom"/>
            <w:hideMark/>
          </w:tcPr>
          <w:p w14:paraId="3C207F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1438,30</w:t>
            </w:r>
          </w:p>
        </w:tc>
      </w:tr>
      <w:tr w:rsidR="00D9443C" w:rsidRPr="00272680" w14:paraId="149FA187"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1B829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312641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2283,27</w:t>
            </w:r>
          </w:p>
        </w:tc>
        <w:tc>
          <w:tcPr>
            <w:tcW w:w="2061" w:type="dxa"/>
            <w:tcBorders>
              <w:top w:val="nil"/>
              <w:left w:val="nil"/>
              <w:bottom w:val="single" w:sz="4" w:space="0" w:color="auto"/>
              <w:right w:val="single" w:sz="4" w:space="0" w:color="auto"/>
            </w:tcBorders>
            <w:shd w:val="clear" w:color="auto" w:fill="auto"/>
            <w:noWrap/>
            <w:vAlign w:val="bottom"/>
            <w:hideMark/>
          </w:tcPr>
          <w:p w14:paraId="23BB19A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1826,62</w:t>
            </w:r>
          </w:p>
        </w:tc>
        <w:tc>
          <w:tcPr>
            <w:tcW w:w="146" w:type="dxa"/>
            <w:tcBorders>
              <w:top w:val="nil"/>
              <w:left w:val="nil"/>
              <w:bottom w:val="nil"/>
              <w:right w:val="nil"/>
            </w:tcBorders>
            <w:shd w:val="clear" w:color="auto" w:fill="auto"/>
            <w:noWrap/>
            <w:vAlign w:val="bottom"/>
            <w:hideMark/>
          </w:tcPr>
          <w:p w14:paraId="5BD2FFBE"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8A9F6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1278,63</w:t>
            </w:r>
          </w:p>
        </w:tc>
        <w:tc>
          <w:tcPr>
            <w:tcW w:w="1167" w:type="dxa"/>
            <w:tcBorders>
              <w:top w:val="nil"/>
              <w:left w:val="nil"/>
              <w:bottom w:val="single" w:sz="4" w:space="0" w:color="auto"/>
              <w:right w:val="single" w:sz="4" w:space="0" w:color="auto"/>
            </w:tcBorders>
            <w:shd w:val="clear" w:color="auto" w:fill="auto"/>
            <w:noWrap/>
            <w:vAlign w:val="bottom"/>
            <w:hideMark/>
          </w:tcPr>
          <w:p w14:paraId="3B52909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1461,29</w:t>
            </w:r>
          </w:p>
        </w:tc>
        <w:tc>
          <w:tcPr>
            <w:tcW w:w="1167" w:type="dxa"/>
            <w:tcBorders>
              <w:top w:val="nil"/>
              <w:left w:val="nil"/>
              <w:bottom w:val="single" w:sz="4" w:space="0" w:color="auto"/>
              <w:right w:val="single" w:sz="4" w:space="0" w:color="auto"/>
            </w:tcBorders>
            <w:shd w:val="clear" w:color="auto" w:fill="auto"/>
            <w:noWrap/>
            <w:vAlign w:val="bottom"/>
            <w:hideMark/>
          </w:tcPr>
          <w:p w14:paraId="6980FE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1643,96</w:t>
            </w:r>
          </w:p>
        </w:tc>
      </w:tr>
      <w:tr w:rsidR="00D9443C" w:rsidRPr="00272680" w14:paraId="72BC7B06"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B04793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05ABA7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2568,27</w:t>
            </w:r>
          </w:p>
        </w:tc>
        <w:tc>
          <w:tcPr>
            <w:tcW w:w="2061" w:type="dxa"/>
            <w:tcBorders>
              <w:top w:val="nil"/>
              <w:left w:val="nil"/>
              <w:bottom w:val="single" w:sz="4" w:space="0" w:color="auto"/>
              <w:right w:val="single" w:sz="4" w:space="0" w:color="auto"/>
            </w:tcBorders>
            <w:shd w:val="clear" w:color="auto" w:fill="auto"/>
            <w:noWrap/>
            <w:vAlign w:val="bottom"/>
            <w:hideMark/>
          </w:tcPr>
          <w:p w14:paraId="253EDB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2054,62</w:t>
            </w:r>
          </w:p>
        </w:tc>
        <w:tc>
          <w:tcPr>
            <w:tcW w:w="146" w:type="dxa"/>
            <w:tcBorders>
              <w:top w:val="nil"/>
              <w:left w:val="nil"/>
              <w:bottom w:val="nil"/>
              <w:right w:val="nil"/>
            </w:tcBorders>
            <w:shd w:val="clear" w:color="auto" w:fill="auto"/>
            <w:noWrap/>
            <w:vAlign w:val="bottom"/>
            <w:hideMark/>
          </w:tcPr>
          <w:p w14:paraId="776F924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E4C8DC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1438,23</w:t>
            </w:r>
          </w:p>
        </w:tc>
        <w:tc>
          <w:tcPr>
            <w:tcW w:w="1167" w:type="dxa"/>
            <w:tcBorders>
              <w:top w:val="nil"/>
              <w:left w:val="nil"/>
              <w:bottom w:val="single" w:sz="4" w:space="0" w:color="auto"/>
              <w:right w:val="single" w:sz="4" w:space="0" w:color="auto"/>
            </w:tcBorders>
            <w:shd w:val="clear" w:color="auto" w:fill="auto"/>
            <w:noWrap/>
            <w:vAlign w:val="bottom"/>
            <w:hideMark/>
          </w:tcPr>
          <w:p w14:paraId="29E8FF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1643,69</w:t>
            </w:r>
          </w:p>
        </w:tc>
        <w:tc>
          <w:tcPr>
            <w:tcW w:w="1167" w:type="dxa"/>
            <w:tcBorders>
              <w:top w:val="nil"/>
              <w:left w:val="nil"/>
              <w:bottom w:val="single" w:sz="4" w:space="0" w:color="auto"/>
              <w:right w:val="single" w:sz="4" w:space="0" w:color="auto"/>
            </w:tcBorders>
            <w:shd w:val="clear" w:color="auto" w:fill="auto"/>
            <w:noWrap/>
            <w:vAlign w:val="bottom"/>
            <w:hideMark/>
          </w:tcPr>
          <w:p w14:paraId="6A91B4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1849,16</w:t>
            </w:r>
          </w:p>
        </w:tc>
      </w:tr>
      <w:tr w:rsidR="00D9443C" w:rsidRPr="00272680" w14:paraId="4E39994A"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3C8807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7DF5A65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2853,94</w:t>
            </w:r>
          </w:p>
        </w:tc>
        <w:tc>
          <w:tcPr>
            <w:tcW w:w="2061" w:type="dxa"/>
            <w:tcBorders>
              <w:top w:val="nil"/>
              <w:left w:val="nil"/>
              <w:bottom w:val="single" w:sz="4" w:space="0" w:color="auto"/>
              <w:right w:val="single" w:sz="4" w:space="0" w:color="auto"/>
            </w:tcBorders>
            <w:shd w:val="clear" w:color="auto" w:fill="auto"/>
            <w:noWrap/>
            <w:vAlign w:val="bottom"/>
            <w:hideMark/>
          </w:tcPr>
          <w:p w14:paraId="53FBC9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2283,15</w:t>
            </w:r>
          </w:p>
        </w:tc>
        <w:tc>
          <w:tcPr>
            <w:tcW w:w="146" w:type="dxa"/>
            <w:tcBorders>
              <w:top w:val="nil"/>
              <w:left w:val="nil"/>
              <w:bottom w:val="nil"/>
              <w:right w:val="nil"/>
            </w:tcBorders>
            <w:shd w:val="clear" w:color="auto" w:fill="auto"/>
            <w:noWrap/>
            <w:vAlign w:val="bottom"/>
            <w:hideMark/>
          </w:tcPr>
          <w:p w14:paraId="7D674E17"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F2BB9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1598,20</w:t>
            </w:r>
          </w:p>
        </w:tc>
        <w:tc>
          <w:tcPr>
            <w:tcW w:w="1167" w:type="dxa"/>
            <w:tcBorders>
              <w:top w:val="nil"/>
              <w:left w:val="nil"/>
              <w:bottom w:val="single" w:sz="4" w:space="0" w:color="auto"/>
              <w:right w:val="single" w:sz="4" w:space="0" w:color="auto"/>
            </w:tcBorders>
            <w:shd w:val="clear" w:color="auto" w:fill="auto"/>
            <w:noWrap/>
            <w:vAlign w:val="bottom"/>
            <w:hideMark/>
          </w:tcPr>
          <w:p w14:paraId="4B7821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1826,52</w:t>
            </w:r>
          </w:p>
        </w:tc>
        <w:tc>
          <w:tcPr>
            <w:tcW w:w="1167" w:type="dxa"/>
            <w:tcBorders>
              <w:top w:val="nil"/>
              <w:left w:val="nil"/>
              <w:bottom w:val="single" w:sz="4" w:space="0" w:color="auto"/>
              <w:right w:val="single" w:sz="4" w:space="0" w:color="auto"/>
            </w:tcBorders>
            <w:shd w:val="clear" w:color="auto" w:fill="auto"/>
            <w:noWrap/>
            <w:vAlign w:val="bottom"/>
            <w:hideMark/>
          </w:tcPr>
          <w:p w14:paraId="5AB433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2054,83</w:t>
            </w:r>
          </w:p>
        </w:tc>
      </w:tr>
    </w:tbl>
    <w:p w14:paraId="12BA8593" w14:textId="77777777" w:rsidR="00D9443C" w:rsidRPr="00272680" w:rsidRDefault="00D9443C" w:rsidP="00D9443C">
      <w:r w:rsidRPr="00272680">
        <w:br w:type="page"/>
      </w:r>
    </w:p>
    <w:tbl>
      <w:tblPr>
        <w:tblW w:w="8476" w:type="dxa"/>
        <w:tblCellMar>
          <w:left w:w="70" w:type="dxa"/>
          <w:right w:w="70" w:type="dxa"/>
        </w:tblCellMar>
        <w:tblLook w:val="04A0" w:firstRow="1" w:lastRow="0" w:firstColumn="1" w:lastColumn="0" w:noHBand="0" w:noVBand="1"/>
      </w:tblPr>
      <w:tblGrid>
        <w:gridCol w:w="1109"/>
        <w:gridCol w:w="1659"/>
        <w:gridCol w:w="2061"/>
        <w:gridCol w:w="146"/>
        <w:gridCol w:w="1167"/>
        <w:gridCol w:w="1167"/>
        <w:gridCol w:w="1167"/>
      </w:tblGrid>
      <w:tr w:rsidR="00D9443C" w:rsidRPr="00272680" w14:paraId="49C70A1F" w14:textId="77777777" w:rsidTr="006F252B">
        <w:trPr>
          <w:trHeight w:val="300"/>
        </w:trPr>
        <w:tc>
          <w:tcPr>
            <w:tcW w:w="1109" w:type="dxa"/>
            <w:tcBorders>
              <w:top w:val="nil"/>
              <w:left w:val="nil"/>
              <w:bottom w:val="nil"/>
              <w:right w:val="nil"/>
            </w:tcBorders>
            <w:shd w:val="clear" w:color="auto" w:fill="auto"/>
            <w:noWrap/>
            <w:vAlign w:val="bottom"/>
            <w:hideMark/>
          </w:tcPr>
          <w:p w14:paraId="18A31C24" w14:textId="77777777" w:rsidR="00D9443C" w:rsidRPr="00272680" w:rsidRDefault="00D9443C" w:rsidP="006F252B">
            <w:pPr>
              <w:jc w:val="right"/>
              <w:rPr>
                <w:rFonts w:ascii="Calibri" w:hAnsi="Calibri"/>
                <w:color w:val="000000"/>
                <w:sz w:val="22"/>
                <w:szCs w:val="22"/>
                <w:lang w:eastAsia="nl-NL"/>
              </w:rPr>
            </w:pPr>
          </w:p>
        </w:tc>
        <w:tc>
          <w:tcPr>
            <w:tcW w:w="1659" w:type="dxa"/>
            <w:tcBorders>
              <w:top w:val="nil"/>
              <w:left w:val="nil"/>
              <w:bottom w:val="nil"/>
              <w:right w:val="nil"/>
            </w:tcBorders>
            <w:shd w:val="clear" w:color="auto" w:fill="auto"/>
            <w:noWrap/>
            <w:vAlign w:val="bottom"/>
            <w:hideMark/>
          </w:tcPr>
          <w:p w14:paraId="447B4C59"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492CBFCF"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4C73AFE"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A2F1775"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BA3E700"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9E1E2CF" w14:textId="77777777" w:rsidR="00D9443C" w:rsidRPr="00272680" w:rsidRDefault="00D9443C" w:rsidP="006F252B">
            <w:pPr>
              <w:rPr>
                <w:rFonts w:ascii="Times New Roman" w:hAnsi="Times New Roman"/>
                <w:lang w:eastAsia="nl-NL"/>
              </w:rPr>
            </w:pPr>
          </w:p>
        </w:tc>
      </w:tr>
      <w:tr w:rsidR="00D9443C" w:rsidRPr="00272680" w14:paraId="7BEACC05" w14:textId="77777777" w:rsidTr="006F252B">
        <w:trPr>
          <w:trHeight w:val="300"/>
        </w:trPr>
        <w:tc>
          <w:tcPr>
            <w:tcW w:w="1109" w:type="dxa"/>
            <w:tcBorders>
              <w:top w:val="nil"/>
              <w:left w:val="nil"/>
              <w:bottom w:val="nil"/>
              <w:right w:val="nil"/>
            </w:tcBorders>
            <w:shd w:val="clear" w:color="auto" w:fill="auto"/>
            <w:noWrap/>
            <w:vAlign w:val="bottom"/>
            <w:hideMark/>
          </w:tcPr>
          <w:p w14:paraId="73DC28D1" w14:textId="77777777" w:rsidR="00D9443C" w:rsidRPr="00272680" w:rsidRDefault="00D9443C" w:rsidP="006F252B">
            <w:pPr>
              <w:rPr>
                <w:rFonts w:ascii="Times New Roman" w:hAnsi="Times New Roman"/>
                <w:lang w:eastAsia="nl-NL"/>
              </w:rPr>
            </w:pPr>
          </w:p>
        </w:tc>
        <w:tc>
          <w:tcPr>
            <w:tcW w:w="1659" w:type="dxa"/>
            <w:tcBorders>
              <w:top w:val="nil"/>
              <w:left w:val="nil"/>
              <w:bottom w:val="nil"/>
              <w:right w:val="nil"/>
            </w:tcBorders>
            <w:shd w:val="clear" w:color="auto" w:fill="auto"/>
            <w:noWrap/>
            <w:vAlign w:val="bottom"/>
            <w:hideMark/>
          </w:tcPr>
          <w:p w14:paraId="6016C6CC"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64D55719"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677B55DD"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199DBD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692EDA5"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DB38B10" w14:textId="77777777" w:rsidR="00D9443C" w:rsidRPr="00272680" w:rsidRDefault="00D9443C" w:rsidP="006F252B">
            <w:pPr>
              <w:rPr>
                <w:rFonts w:ascii="Times New Roman" w:hAnsi="Times New Roman"/>
                <w:lang w:eastAsia="nl-NL"/>
              </w:rPr>
            </w:pPr>
          </w:p>
        </w:tc>
      </w:tr>
      <w:tr w:rsidR="00D9443C" w:rsidRPr="00272680" w14:paraId="7B0F5E87" w14:textId="77777777" w:rsidTr="006F252B">
        <w:trPr>
          <w:trHeight w:val="300"/>
        </w:trPr>
        <w:tc>
          <w:tcPr>
            <w:tcW w:w="1109" w:type="dxa"/>
            <w:tcBorders>
              <w:top w:val="nil"/>
              <w:left w:val="nil"/>
              <w:bottom w:val="nil"/>
              <w:right w:val="nil"/>
            </w:tcBorders>
            <w:shd w:val="clear" w:color="auto" w:fill="auto"/>
            <w:noWrap/>
            <w:vAlign w:val="bottom"/>
            <w:hideMark/>
          </w:tcPr>
          <w:p w14:paraId="79A1C94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week</w:t>
            </w:r>
          </w:p>
        </w:tc>
        <w:tc>
          <w:tcPr>
            <w:tcW w:w="1659" w:type="dxa"/>
            <w:tcBorders>
              <w:top w:val="nil"/>
              <w:left w:val="nil"/>
              <w:bottom w:val="nil"/>
              <w:right w:val="nil"/>
            </w:tcBorders>
            <w:shd w:val="clear" w:color="auto" w:fill="auto"/>
            <w:noWrap/>
            <w:vAlign w:val="bottom"/>
            <w:hideMark/>
          </w:tcPr>
          <w:p w14:paraId="4EB3DDE5"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65547514"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741C66C4"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09F59A1"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C3E22AB"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6C4E844" w14:textId="77777777" w:rsidR="00D9443C" w:rsidRPr="00272680" w:rsidRDefault="00D9443C" w:rsidP="006F252B">
            <w:pPr>
              <w:rPr>
                <w:rFonts w:ascii="Times New Roman" w:hAnsi="Times New Roman"/>
                <w:lang w:eastAsia="nl-NL"/>
              </w:rPr>
            </w:pPr>
          </w:p>
        </w:tc>
      </w:tr>
      <w:tr w:rsidR="00D9443C" w:rsidRPr="00272680" w14:paraId="31A88518"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5B8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7D87097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4082DA8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7705F475"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2C0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62260E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69104E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097E0897"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906AF8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0089992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39C53A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5E5C1F41"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0F27EB6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77C1DB0E"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31C31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2B99ED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381,65</w:t>
            </w:r>
          </w:p>
        </w:tc>
        <w:tc>
          <w:tcPr>
            <w:tcW w:w="2061" w:type="dxa"/>
            <w:tcBorders>
              <w:top w:val="nil"/>
              <w:left w:val="nil"/>
              <w:bottom w:val="single" w:sz="4" w:space="0" w:color="auto"/>
              <w:right w:val="single" w:sz="4" w:space="0" w:color="auto"/>
            </w:tcBorders>
            <w:shd w:val="clear" w:color="auto" w:fill="auto"/>
            <w:noWrap/>
            <w:vAlign w:val="bottom"/>
            <w:hideMark/>
          </w:tcPr>
          <w:p w14:paraId="4B4074C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305,32</w:t>
            </w:r>
          </w:p>
        </w:tc>
        <w:tc>
          <w:tcPr>
            <w:tcW w:w="146" w:type="dxa"/>
            <w:tcBorders>
              <w:top w:val="nil"/>
              <w:left w:val="nil"/>
              <w:bottom w:val="nil"/>
              <w:right w:val="nil"/>
            </w:tcBorders>
            <w:shd w:val="clear" w:color="auto" w:fill="auto"/>
            <w:noWrap/>
            <w:vAlign w:val="bottom"/>
            <w:hideMark/>
          </w:tcPr>
          <w:p w14:paraId="02CD7341"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B40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213,72</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76758D8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244,26</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16C3FC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274,79</w:t>
            </w:r>
          </w:p>
        </w:tc>
      </w:tr>
      <w:tr w:rsidR="00D9443C" w:rsidRPr="00272680" w14:paraId="162F7D79"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2FD90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34933A3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392,38</w:t>
            </w:r>
          </w:p>
        </w:tc>
        <w:tc>
          <w:tcPr>
            <w:tcW w:w="2061" w:type="dxa"/>
            <w:tcBorders>
              <w:top w:val="nil"/>
              <w:left w:val="nil"/>
              <w:bottom w:val="single" w:sz="4" w:space="0" w:color="auto"/>
              <w:right w:val="single" w:sz="4" w:space="0" w:color="auto"/>
            </w:tcBorders>
            <w:shd w:val="clear" w:color="auto" w:fill="auto"/>
            <w:noWrap/>
            <w:vAlign w:val="bottom"/>
            <w:hideMark/>
          </w:tcPr>
          <w:p w14:paraId="0F2D49D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313,90</w:t>
            </w:r>
          </w:p>
        </w:tc>
        <w:tc>
          <w:tcPr>
            <w:tcW w:w="146" w:type="dxa"/>
            <w:tcBorders>
              <w:top w:val="nil"/>
              <w:left w:val="nil"/>
              <w:bottom w:val="nil"/>
              <w:right w:val="nil"/>
            </w:tcBorders>
            <w:shd w:val="clear" w:color="auto" w:fill="auto"/>
            <w:noWrap/>
            <w:vAlign w:val="bottom"/>
            <w:hideMark/>
          </w:tcPr>
          <w:p w14:paraId="577597B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54B0C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219,73</w:t>
            </w:r>
          </w:p>
        </w:tc>
        <w:tc>
          <w:tcPr>
            <w:tcW w:w="1167" w:type="dxa"/>
            <w:tcBorders>
              <w:top w:val="nil"/>
              <w:left w:val="nil"/>
              <w:bottom w:val="single" w:sz="4" w:space="0" w:color="auto"/>
              <w:right w:val="single" w:sz="4" w:space="0" w:color="auto"/>
            </w:tcBorders>
            <w:shd w:val="clear" w:color="auto" w:fill="auto"/>
            <w:noWrap/>
            <w:vAlign w:val="bottom"/>
            <w:hideMark/>
          </w:tcPr>
          <w:p w14:paraId="3B1AE3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251,12</w:t>
            </w:r>
          </w:p>
        </w:tc>
        <w:tc>
          <w:tcPr>
            <w:tcW w:w="1167" w:type="dxa"/>
            <w:tcBorders>
              <w:top w:val="nil"/>
              <w:left w:val="nil"/>
              <w:bottom w:val="single" w:sz="4" w:space="0" w:color="auto"/>
              <w:right w:val="single" w:sz="4" w:space="0" w:color="auto"/>
            </w:tcBorders>
            <w:shd w:val="clear" w:color="auto" w:fill="auto"/>
            <w:noWrap/>
            <w:vAlign w:val="bottom"/>
            <w:hideMark/>
          </w:tcPr>
          <w:p w14:paraId="118E2BB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282,51</w:t>
            </w:r>
          </w:p>
        </w:tc>
      </w:tr>
      <w:tr w:rsidR="00D9443C" w:rsidRPr="00272680" w14:paraId="0C35093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6ED3FB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46B1D7C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409,84</w:t>
            </w:r>
          </w:p>
        </w:tc>
        <w:tc>
          <w:tcPr>
            <w:tcW w:w="2061" w:type="dxa"/>
            <w:tcBorders>
              <w:top w:val="nil"/>
              <w:left w:val="nil"/>
              <w:bottom w:val="single" w:sz="4" w:space="0" w:color="auto"/>
              <w:right w:val="single" w:sz="4" w:space="0" w:color="auto"/>
            </w:tcBorders>
            <w:shd w:val="clear" w:color="auto" w:fill="auto"/>
            <w:noWrap/>
            <w:vAlign w:val="bottom"/>
            <w:hideMark/>
          </w:tcPr>
          <w:p w14:paraId="2FB08D2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327,87</w:t>
            </w:r>
          </w:p>
        </w:tc>
        <w:tc>
          <w:tcPr>
            <w:tcW w:w="146" w:type="dxa"/>
            <w:tcBorders>
              <w:top w:val="nil"/>
              <w:left w:val="nil"/>
              <w:bottom w:val="nil"/>
              <w:right w:val="nil"/>
            </w:tcBorders>
            <w:shd w:val="clear" w:color="auto" w:fill="auto"/>
            <w:noWrap/>
            <w:vAlign w:val="bottom"/>
            <w:hideMark/>
          </w:tcPr>
          <w:p w14:paraId="23247F38"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A313D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229,51</w:t>
            </w:r>
          </w:p>
        </w:tc>
        <w:tc>
          <w:tcPr>
            <w:tcW w:w="1167" w:type="dxa"/>
            <w:tcBorders>
              <w:top w:val="nil"/>
              <w:left w:val="nil"/>
              <w:bottom w:val="single" w:sz="4" w:space="0" w:color="auto"/>
              <w:right w:val="single" w:sz="4" w:space="0" w:color="auto"/>
            </w:tcBorders>
            <w:shd w:val="clear" w:color="auto" w:fill="auto"/>
            <w:noWrap/>
            <w:vAlign w:val="bottom"/>
            <w:hideMark/>
          </w:tcPr>
          <w:p w14:paraId="5E14B7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262,30</w:t>
            </w:r>
          </w:p>
        </w:tc>
        <w:tc>
          <w:tcPr>
            <w:tcW w:w="1167" w:type="dxa"/>
            <w:tcBorders>
              <w:top w:val="nil"/>
              <w:left w:val="nil"/>
              <w:bottom w:val="single" w:sz="4" w:space="0" w:color="auto"/>
              <w:right w:val="single" w:sz="4" w:space="0" w:color="auto"/>
            </w:tcBorders>
            <w:shd w:val="clear" w:color="auto" w:fill="auto"/>
            <w:noWrap/>
            <w:vAlign w:val="bottom"/>
            <w:hideMark/>
          </w:tcPr>
          <w:p w14:paraId="5BC413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295,08</w:t>
            </w:r>
          </w:p>
        </w:tc>
      </w:tr>
      <w:tr w:rsidR="00D9443C" w:rsidRPr="00272680" w14:paraId="5794792E"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9AEF2C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77A54C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427,99</w:t>
            </w:r>
          </w:p>
        </w:tc>
        <w:tc>
          <w:tcPr>
            <w:tcW w:w="2061" w:type="dxa"/>
            <w:tcBorders>
              <w:top w:val="nil"/>
              <w:left w:val="nil"/>
              <w:bottom w:val="single" w:sz="4" w:space="0" w:color="auto"/>
              <w:right w:val="single" w:sz="4" w:space="0" w:color="auto"/>
            </w:tcBorders>
            <w:shd w:val="clear" w:color="auto" w:fill="auto"/>
            <w:noWrap/>
            <w:vAlign w:val="bottom"/>
            <w:hideMark/>
          </w:tcPr>
          <w:p w14:paraId="1B862C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342,39</w:t>
            </w:r>
          </w:p>
        </w:tc>
        <w:tc>
          <w:tcPr>
            <w:tcW w:w="146" w:type="dxa"/>
            <w:tcBorders>
              <w:top w:val="nil"/>
              <w:left w:val="nil"/>
              <w:bottom w:val="nil"/>
              <w:right w:val="nil"/>
            </w:tcBorders>
            <w:shd w:val="clear" w:color="auto" w:fill="auto"/>
            <w:noWrap/>
            <w:vAlign w:val="bottom"/>
            <w:hideMark/>
          </w:tcPr>
          <w:p w14:paraId="0564CCF1"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716E8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239,67</w:t>
            </w:r>
          </w:p>
        </w:tc>
        <w:tc>
          <w:tcPr>
            <w:tcW w:w="1167" w:type="dxa"/>
            <w:tcBorders>
              <w:top w:val="nil"/>
              <w:left w:val="nil"/>
              <w:bottom w:val="single" w:sz="4" w:space="0" w:color="auto"/>
              <w:right w:val="single" w:sz="4" w:space="0" w:color="auto"/>
            </w:tcBorders>
            <w:shd w:val="clear" w:color="auto" w:fill="auto"/>
            <w:noWrap/>
            <w:vAlign w:val="bottom"/>
            <w:hideMark/>
          </w:tcPr>
          <w:p w14:paraId="14EC1E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273,91</w:t>
            </w:r>
          </w:p>
        </w:tc>
        <w:tc>
          <w:tcPr>
            <w:tcW w:w="1167" w:type="dxa"/>
            <w:tcBorders>
              <w:top w:val="nil"/>
              <w:left w:val="nil"/>
              <w:bottom w:val="single" w:sz="4" w:space="0" w:color="auto"/>
              <w:right w:val="single" w:sz="4" w:space="0" w:color="auto"/>
            </w:tcBorders>
            <w:shd w:val="clear" w:color="auto" w:fill="auto"/>
            <w:noWrap/>
            <w:vAlign w:val="bottom"/>
            <w:hideMark/>
          </w:tcPr>
          <w:p w14:paraId="415E3E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308,15</w:t>
            </w:r>
          </w:p>
        </w:tc>
      </w:tr>
      <w:tr w:rsidR="00D9443C" w:rsidRPr="00272680" w14:paraId="6CCA5BF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5F9AE6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06A3A2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463,64</w:t>
            </w:r>
          </w:p>
        </w:tc>
        <w:tc>
          <w:tcPr>
            <w:tcW w:w="2061" w:type="dxa"/>
            <w:tcBorders>
              <w:top w:val="nil"/>
              <w:left w:val="nil"/>
              <w:bottom w:val="single" w:sz="4" w:space="0" w:color="auto"/>
              <w:right w:val="single" w:sz="4" w:space="0" w:color="auto"/>
            </w:tcBorders>
            <w:shd w:val="clear" w:color="auto" w:fill="auto"/>
            <w:noWrap/>
            <w:vAlign w:val="bottom"/>
            <w:hideMark/>
          </w:tcPr>
          <w:p w14:paraId="4EAA15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370,92</w:t>
            </w:r>
          </w:p>
        </w:tc>
        <w:tc>
          <w:tcPr>
            <w:tcW w:w="146" w:type="dxa"/>
            <w:tcBorders>
              <w:top w:val="nil"/>
              <w:left w:val="nil"/>
              <w:bottom w:val="nil"/>
              <w:right w:val="nil"/>
            </w:tcBorders>
            <w:shd w:val="clear" w:color="auto" w:fill="auto"/>
            <w:noWrap/>
            <w:vAlign w:val="bottom"/>
            <w:hideMark/>
          </w:tcPr>
          <w:p w14:paraId="6DFC273B"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D79FD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259,64</w:t>
            </w:r>
          </w:p>
        </w:tc>
        <w:tc>
          <w:tcPr>
            <w:tcW w:w="1167" w:type="dxa"/>
            <w:tcBorders>
              <w:top w:val="nil"/>
              <w:left w:val="nil"/>
              <w:bottom w:val="single" w:sz="4" w:space="0" w:color="auto"/>
              <w:right w:val="single" w:sz="4" w:space="0" w:color="auto"/>
            </w:tcBorders>
            <w:shd w:val="clear" w:color="auto" w:fill="auto"/>
            <w:noWrap/>
            <w:vAlign w:val="bottom"/>
            <w:hideMark/>
          </w:tcPr>
          <w:p w14:paraId="4BF502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296,73</w:t>
            </w:r>
          </w:p>
        </w:tc>
        <w:tc>
          <w:tcPr>
            <w:tcW w:w="1167" w:type="dxa"/>
            <w:tcBorders>
              <w:top w:val="nil"/>
              <w:left w:val="nil"/>
              <w:bottom w:val="single" w:sz="4" w:space="0" w:color="auto"/>
              <w:right w:val="single" w:sz="4" w:space="0" w:color="auto"/>
            </w:tcBorders>
            <w:shd w:val="clear" w:color="auto" w:fill="auto"/>
            <w:noWrap/>
            <w:vAlign w:val="bottom"/>
            <w:hideMark/>
          </w:tcPr>
          <w:p w14:paraId="11650D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333,82</w:t>
            </w:r>
          </w:p>
        </w:tc>
      </w:tr>
      <w:tr w:rsidR="00D9443C" w:rsidRPr="00272680" w14:paraId="3DBF2123"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A36324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7C3470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499,40</w:t>
            </w:r>
          </w:p>
        </w:tc>
        <w:tc>
          <w:tcPr>
            <w:tcW w:w="2061" w:type="dxa"/>
            <w:tcBorders>
              <w:top w:val="nil"/>
              <w:left w:val="nil"/>
              <w:bottom w:val="single" w:sz="4" w:space="0" w:color="auto"/>
              <w:right w:val="single" w:sz="4" w:space="0" w:color="auto"/>
            </w:tcBorders>
            <w:shd w:val="clear" w:color="auto" w:fill="auto"/>
            <w:noWrap/>
            <w:vAlign w:val="bottom"/>
            <w:hideMark/>
          </w:tcPr>
          <w:p w14:paraId="02C4A93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399,52</w:t>
            </w:r>
          </w:p>
        </w:tc>
        <w:tc>
          <w:tcPr>
            <w:tcW w:w="146" w:type="dxa"/>
            <w:tcBorders>
              <w:top w:val="nil"/>
              <w:left w:val="nil"/>
              <w:bottom w:val="nil"/>
              <w:right w:val="nil"/>
            </w:tcBorders>
            <w:shd w:val="clear" w:color="auto" w:fill="auto"/>
            <w:noWrap/>
            <w:vAlign w:val="bottom"/>
            <w:hideMark/>
          </w:tcPr>
          <w:p w14:paraId="4D9B7C44"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0FB10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279,66</w:t>
            </w:r>
          </w:p>
        </w:tc>
        <w:tc>
          <w:tcPr>
            <w:tcW w:w="1167" w:type="dxa"/>
            <w:tcBorders>
              <w:top w:val="nil"/>
              <w:left w:val="nil"/>
              <w:bottom w:val="single" w:sz="4" w:space="0" w:color="auto"/>
              <w:right w:val="single" w:sz="4" w:space="0" w:color="auto"/>
            </w:tcBorders>
            <w:shd w:val="clear" w:color="auto" w:fill="auto"/>
            <w:noWrap/>
            <w:vAlign w:val="bottom"/>
            <w:hideMark/>
          </w:tcPr>
          <w:p w14:paraId="1ABF65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319,62</w:t>
            </w:r>
          </w:p>
        </w:tc>
        <w:tc>
          <w:tcPr>
            <w:tcW w:w="1167" w:type="dxa"/>
            <w:tcBorders>
              <w:top w:val="nil"/>
              <w:left w:val="nil"/>
              <w:bottom w:val="single" w:sz="4" w:space="0" w:color="auto"/>
              <w:right w:val="single" w:sz="4" w:space="0" w:color="auto"/>
            </w:tcBorders>
            <w:shd w:val="clear" w:color="auto" w:fill="auto"/>
            <w:noWrap/>
            <w:vAlign w:val="bottom"/>
            <w:hideMark/>
          </w:tcPr>
          <w:p w14:paraId="3B977D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359,57</w:t>
            </w:r>
          </w:p>
        </w:tc>
      </w:tr>
      <w:tr w:rsidR="00D9443C" w:rsidRPr="00272680" w14:paraId="1E365E4E"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8670A0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53F80E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570,82</w:t>
            </w:r>
          </w:p>
        </w:tc>
        <w:tc>
          <w:tcPr>
            <w:tcW w:w="2061" w:type="dxa"/>
            <w:tcBorders>
              <w:top w:val="nil"/>
              <w:left w:val="nil"/>
              <w:bottom w:val="single" w:sz="4" w:space="0" w:color="auto"/>
              <w:right w:val="single" w:sz="4" w:space="0" w:color="auto"/>
            </w:tcBorders>
            <w:shd w:val="clear" w:color="auto" w:fill="auto"/>
            <w:noWrap/>
            <w:vAlign w:val="bottom"/>
            <w:hideMark/>
          </w:tcPr>
          <w:p w14:paraId="6E449C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456,66</w:t>
            </w:r>
          </w:p>
        </w:tc>
        <w:tc>
          <w:tcPr>
            <w:tcW w:w="146" w:type="dxa"/>
            <w:tcBorders>
              <w:top w:val="nil"/>
              <w:left w:val="nil"/>
              <w:bottom w:val="nil"/>
              <w:right w:val="nil"/>
            </w:tcBorders>
            <w:shd w:val="clear" w:color="auto" w:fill="auto"/>
            <w:noWrap/>
            <w:vAlign w:val="bottom"/>
            <w:hideMark/>
          </w:tcPr>
          <w:p w14:paraId="59295825"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2277A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319,66</w:t>
            </w:r>
          </w:p>
        </w:tc>
        <w:tc>
          <w:tcPr>
            <w:tcW w:w="1167" w:type="dxa"/>
            <w:tcBorders>
              <w:top w:val="nil"/>
              <w:left w:val="nil"/>
              <w:bottom w:val="single" w:sz="4" w:space="0" w:color="auto"/>
              <w:right w:val="single" w:sz="4" w:space="0" w:color="auto"/>
            </w:tcBorders>
            <w:shd w:val="clear" w:color="auto" w:fill="auto"/>
            <w:noWrap/>
            <w:vAlign w:val="bottom"/>
            <w:hideMark/>
          </w:tcPr>
          <w:p w14:paraId="5FA4B1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365,33</w:t>
            </w:r>
          </w:p>
        </w:tc>
        <w:tc>
          <w:tcPr>
            <w:tcW w:w="1167" w:type="dxa"/>
            <w:tcBorders>
              <w:top w:val="nil"/>
              <w:left w:val="nil"/>
              <w:bottom w:val="single" w:sz="4" w:space="0" w:color="auto"/>
              <w:right w:val="single" w:sz="4" w:space="0" w:color="auto"/>
            </w:tcBorders>
            <w:shd w:val="clear" w:color="auto" w:fill="auto"/>
            <w:noWrap/>
            <w:vAlign w:val="bottom"/>
            <w:hideMark/>
          </w:tcPr>
          <w:p w14:paraId="4C3EBF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410,99</w:t>
            </w:r>
          </w:p>
        </w:tc>
      </w:tr>
      <w:tr w:rsidR="00D9443C" w:rsidRPr="00272680" w14:paraId="1815B024"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6CC94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116DAF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642,06</w:t>
            </w:r>
          </w:p>
        </w:tc>
        <w:tc>
          <w:tcPr>
            <w:tcW w:w="2061" w:type="dxa"/>
            <w:tcBorders>
              <w:top w:val="nil"/>
              <w:left w:val="nil"/>
              <w:bottom w:val="single" w:sz="4" w:space="0" w:color="auto"/>
              <w:right w:val="single" w:sz="4" w:space="0" w:color="auto"/>
            </w:tcBorders>
            <w:shd w:val="clear" w:color="auto" w:fill="auto"/>
            <w:noWrap/>
            <w:vAlign w:val="bottom"/>
            <w:hideMark/>
          </w:tcPr>
          <w:p w14:paraId="37F6E1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513,65</w:t>
            </w:r>
          </w:p>
        </w:tc>
        <w:tc>
          <w:tcPr>
            <w:tcW w:w="146" w:type="dxa"/>
            <w:tcBorders>
              <w:top w:val="nil"/>
              <w:left w:val="nil"/>
              <w:bottom w:val="nil"/>
              <w:right w:val="nil"/>
            </w:tcBorders>
            <w:shd w:val="clear" w:color="auto" w:fill="auto"/>
            <w:noWrap/>
            <w:vAlign w:val="bottom"/>
            <w:hideMark/>
          </w:tcPr>
          <w:p w14:paraId="153389D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53CA6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359,55</w:t>
            </w:r>
          </w:p>
        </w:tc>
        <w:tc>
          <w:tcPr>
            <w:tcW w:w="1167" w:type="dxa"/>
            <w:tcBorders>
              <w:top w:val="nil"/>
              <w:left w:val="nil"/>
              <w:bottom w:val="single" w:sz="4" w:space="0" w:color="auto"/>
              <w:right w:val="single" w:sz="4" w:space="0" w:color="auto"/>
            </w:tcBorders>
            <w:shd w:val="clear" w:color="auto" w:fill="auto"/>
            <w:noWrap/>
            <w:vAlign w:val="bottom"/>
            <w:hideMark/>
          </w:tcPr>
          <w:p w14:paraId="32D1ED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410,92</w:t>
            </w:r>
          </w:p>
        </w:tc>
        <w:tc>
          <w:tcPr>
            <w:tcW w:w="1167" w:type="dxa"/>
            <w:tcBorders>
              <w:top w:val="nil"/>
              <w:left w:val="nil"/>
              <w:bottom w:val="single" w:sz="4" w:space="0" w:color="auto"/>
              <w:right w:val="single" w:sz="4" w:space="0" w:color="auto"/>
            </w:tcBorders>
            <w:shd w:val="clear" w:color="auto" w:fill="auto"/>
            <w:noWrap/>
            <w:vAlign w:val="bottom"/>
            <w:hideMark/>
          </w:tcPr>
          <w:p w14:paraId="3A8193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462,28</w:t>
            </w:r>
          </w:p>
        </w:tc>
      </w:tr>
      <w:tr w:rsidR="00D9443C" w:rsidRPr="00272680" w14:paraId="5D8582D4"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31306E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5BFCC4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713,49</w:t>
            </w:r>
          </w:p>
        </w:tc>
        <w:tc>
          <w:tcPr>
            <w:tcW w:w="2061" w:type="dxa"/>
            <w:tcBorders>
              <w:top w:val="nil"/>
              <w:left w:val="nil"/>
              <w:bottom w:val="single" w:sz="4" w:space="0" w:color="auto"/>
              <w:right w:val="single" w:sz="4" w:space="0" w:color="auto"/>
            </w:tcBorders>
            <w:shd w:val="clear" w:color="auto" w:fill="auto"/>
            <w:noWrap/>
            <w:vAlign w:val="bottom"/>
            <w:hideMark/>
          </w:tcPr>
          <w:p w14:paraId="0AFC00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570,79</w:t>
            </w:r>
          </w:p>
        </w:tc>
        <w:tc>
          <w:tcPr>
            <w:tcW w:w="146" w:type="dxa"/>
            <w:tcBorders>
              <w:top w:val="nil"/>
              <w:left w:val="nil"/>
              <w:bottom w:val="nil"/>
              <w:right w:val="nil"/>
            </w:tcBorders>
            <w:shd w:val="clear" w:color="auto" w:fill="auto"/>
            <w:noWrap/>
            <w:vAlign w:val="bottom"/>
            <w:hideMark/>
          </w:tcPr>
          <w:p w14:paraId="00B671EB"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23CEA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399,56</w:t>
            </w:r>
          </w:p>
        </w:tc>
        <w:tc>
          <w:tcPr>
            <w:tcW w:w="1167" w:type="dxa"/>
            <w:tcBorders>
              <w:top w:val="nil"/>
              <w:left w:val="nil"/>
              <w:bottom w:val="single" w:sz="4" w:space="0" w:color="auto"/>
              <w:right w:val="single" w:sz="4" w:space="0" w:color="auto"/>
            </w:tcBorders>
            <w:shd w:val="clear" w:color="auto" w:fill="auto"/>
            <w:noWrap/>
            <w:vAlign w:val="bottom"/>
            <w:hideMark/>
          </w:tcPr>
          <w:p w14:paraId="25FD68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456,64</w:t>
            </w:r>
          </w:p>
        </w:tc>
        <w:tc>
          <w:tcPr>
            <w:tcW w:w="1167" w:type="dxa"/>
            <w:tcBorders>
              <w:top w:val="nil"/>
              <w:left w:val="nil"/>
              <w:bottom w:val="single" w:sz="4" w:space="0" w:color="auto"/>
              <w:right w:val="single" w:sz="4" w:space="0" w:color="auto"/>
            </w:tcBorders>
            <w:shd w:val="clear" w:color="auto" w:fill="auto"/>
            <w:noWrap/>
            <w:vAlign w:val="bottom"/>
            <w:hideMark/>
          </w:tcPr>
          <w:p w14:paraId="059FC6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513,71</w:t>
            </w:r>
          </w:p>
        </w:tc>
      </w:tr>
    </w:tbl>
    <w:p w14:paraId="65F8E956" w14:textId="77777777" w:rsidR="00D9443C" w:rsidRPr="00272680" w:rsidRDefault="00D9443C" w:rsidP="00D9443C">
      <w:pPr>
        <w:spacing w:line="276" w:lineRule="auto"/>
        <w:rPr>
          <w:sz w:val="18"/>
          <w:szCs w:val="18"/>
        </w:rPr>
      </w:pPr>
    </w:p>
    <w:p w14:paraId="191C7EC8" w14:textId="77777777" w:rsidR="00D9443C" w:rsidRPr="00272680" w:rsidRDefault="00D9443C" w:rsidP="00D9443C">
      <w:pPr>
        <w:rPr>
          <w:sz w:val="18"/>
          <w:szCs w:val="18"/>
        </w:rPr>
      </w:pPr>
      <w:r w:rsidRPr="00272680">
        <w:rPr>
          <w:sz w:val="18"/>
          <w:szCs w:val="18"/>
        </w:rPr>
        <w:br w:type="page"/>
      </w:r>
    </w:p>
    <w:tbl>
      <w:tblPr>
        <w:tblW w:w="8476" w:type="dxa"/>
        <w:tblCellMar>
          <w:left w:w="70" w:type="dxa"/>
          <w:right w:w="70" w:type="dxa"/>
        </w:tblCellMar>
        <w:tblLook w:val="04A0" w:firstRow="1" w:lastRow="0" w:firstColumn="1" w:lastColumn="0" w:noHBand="0" w:noVBand="1"/>
      </w:tblPr>
      <w:tblGrid>
        <w:gridCol w:w="1109"/>
        <w:gridCol w:w="1659"/>
        <w:gridCol w:w="2061"/>
        <w:gridCol w:w="146"/>
        <w:gridCol w:w="1167"/>
        <w:gridCol w:w="1167"/>
        <w:gridCol w:w="1167"/>
      </w:tblGrid>
      <w:tr w:rsidR="00D9443C" w:rsidRPr="00272680" w14:paraId="44EE479D" w14:textId="77777777" w:rsidTr="006F252B">
        <w:trPr>
          <w:trHeight w:val="300"/>
        </w:trPr>
        <w:tc>
          <w:tcPr>
            <w:tcW w:w="4975" w:type="dxa"/>
            <w:gridSpan w:val="4"/>
            <w:tcBorders>
              <w:top w:val="nil"/>
              <w:left w:val="nil"/>
              <w:bottom w:val="nil"/>
              <w:right w:val="nil"/>
            </w:tcBorders>
            <w:shd w:val="clear" w:color="auto" w:fill="auto"/>
            <w:noWrap/>
            <w:vAlign w:val="bottom"/>
            <w:hideMark/>
          </w:tcPr>
          <w:p w14:paraId="75387FC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lastRenderedPageBreak/>
              <w:t>Rekengrondslagen als bedoeld in artikel 15 lid 2</w:t>
            </w:r>
          </w:p>
        </w:tc>
        <w:tc>
          <w:tcPr>
            <w:tcW w:w="1167" w:type="dxa"/>
            <w:tcBorders>
              <w:top w:val="nil"/>
              <w:left w:val="nil"/>
              <w:bottom w:val="nil"/>
              <w:right w:val="nil"/>
            </w:tcBorders>
            <w:shd w:val="clear" w:color="auto" w:fill="auto"/>
            <w:noWrap/>
            <w:vAlign w:val="bottom"/>
            <w:hideMark/>
          </w:tcPr>
          <w:p w14:paraId="138A7C7D" w14:textId="77777777" w:rsidR="00D9443C" w:rsidRPr="00272680" w:rsidRDefault="00D9443C" w:rsidP="006F252B">
            <w:pPr>
              <w:rPr>
                <w:rFonts w:ascii="Calibri" w:hAnsi="Calibri"/>
                <w:color w:val="000000"/>
                <w:sz w:val="22"/>
                <w:szCs w:val="22"/>
                <w:lang w:eastAsia="nl-NL"/>
              </w:rPr>
            </w:pPr>
          </w:p>
        </w:tc>
        <w:tc>
          <w:tcPr>
            <w:tcW w:w="1167" w:type="dxa"/>
            <w:tcBorders>
              <w:top w:val="nil"/>
              <w:left w:val="nil"/>
              <w:bottom w:val="nil"/>
              <w:right w:val="nil"/>
            </w:tcBorders>
            <w:shd w:val="clear" w:color="auto" w:fill="auto"/>
            <w:noWrap/>
            <w:vAlign w:val="bottom"/>
            <w:hideMark/>
          </w:tcPr>
          <w:p w14:paraId="42D68BAC"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BB90B2B" w14:textId="77777777" w:rsidR="00D9443C" w:rsidRPr="00272680" w:rsidRDefault="00D9443C" w:rsidP="006F252B">
            <w:pPr>
              <w:rPr>
                <w:rFonts w:ascii="Times New Roman" w:hAnsi="Times New Roman"/>
                <w:lang w:eastAsia="nl-NL"/>
              </w:rPr>
            </w:pPr>
          </w:p>
        </w:tc>
      </w:tr>
      <w:tr w:rsidR="00D9443C" w:rsidRPr="00272680" w14:paraId="07230816" w14:textId="77777777" w:rsidTr="006F252B">
        <w:trPr>
          <w:trHeight w:val="300"/>
        </w:trPr>
        <w:tc>
          <w:tcPr>
            <w:tcW w:w="2768" w:type="dxa"/>
            <w:gridSpan w:val="2"/>
            <w:tcBorders>
              <w:top w:val="nil"/>
              <w:left w:val="nil"/>
              <w:bottom w:val="nil"/>
              <w:right w:val="nil"/>
            </w:tcBorders>
            <w:shd w:val="clear" w:color="auto" w:fill="auto"/>
            <w:noWrap/>
            <w:vAlign w:val="bottom"/>
            <w:hideMark/>
          </w:tcPr>
          <w:p w14:paraId="043E277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31 december 2018</w:t>
            </w:r>
          </w:p>
        </w:tc>
        <w:tc>
          <w:tcPr>
            <w:tcW w:w="2061" w:type="dxa"/>
            <w:tcBorders>
              <w:top w:val="nil"/>
              <w:left w:val="nil"/>
              <w:bottom w:val="nil"/>
              <w:right w:val="nil"/>
            </w:tcBorders>
            <w:shd w:val="clear" w:color="auto" w:fill="auto"/>
            <w:noWrap/>
            <w:vAlign w:val="bottom"/>
            <w:hideMark/>
          </w:tcPr>
          <w:p w14:paraId="5F7C69AD" w14:textId="77777777" w:rsidR="00D9443C" w:rsidRPr="00272680" w:rsidRDefault="00D9443C" w:rsidP="006F252B">
            <w:pPr>
              <w:rPr>
                <w:rFonts w:ascii="Calibri" w:hAnsi="Calibri"/>
                <w:color w:val="000000"/>
                <w:sz w:val="22"/>
                <w:szCs w:val="22"/>
                <w:lang w:eastAsia="nl-NL"/>
              </w:rPr>
            </w:pPr>
          </w:p>
        </w:tc>
        <w:tc>
          <w:tcPr>
            <w:tcW w:w="146" w:type="dxa"/>
            <w:tcBorders>
              <w:top w:val="nil"/>
              <w:left w:val="nil"/>
              <w:bottom w:val="nil"/>
              <w:right w:val="nil"/>
            </w:tcBorders>
            <w:shd w:val="clear" w:color="auto" w:fill="auto"/>
            <w:noWrap/>
            <w:vAlign w:val="bottom"/>
            <w:hideMark/>
          </w:tcPr>
          <w:p w14:paraId="42EEF83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64B49B0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FAB9DCC"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75D1A7E6" w14:textId="77777777" w:rsidR="00D9443C" w:rsidRPr="00272680" w:rsidRDefault="00D9443C" w:rsidP="006F252B">
            <w:pPr>
              <w:rPr>
                <w:rFonts w:ascii="Times New Roman" w:hAnsi="Times New Roman"/>
                <w:lang w:eastAsia="nl-NL"/>
              </w:rPr>
            </w:pPr>
          </w:p>
        </w:tc>
      </w:tr>
      <w:tr w:rsidR="00D9443C" w:rsidRPr="00272680" w14:paraId="79B17463" w14:textId="77777777" w:rsidTr="006F252B">
        <w:trPr>
          <w:trHeight w:val="300"/>
        </w:trPr>
        <w:tc>
          <w:tcPr>
            <w:tcW w:w="1109" w:type="dxa"/>
            <w:tcBorders>
              <w:top w:val="nil"/>
              <w:left w:val="nil"/>
              <w:bottom w:val="nil"/>
              <w:right w:val="nil"/>
            </w:tcBorders>
            <w:shd w:val="clear" w:color="auto" w:fill="auto"/>
            <w:noWrap/>
            <w:vAlign w:val="bottom"/>
            <w:hideMark/>
          </w:tcPr>
          <w:p w14:paraId="65F9EC43" w14:textId="77777777" w:rsidR="00D9443C" w:rsidRPr="00272680" w:rsidRDefault="00D9443C" w:rsidP="006F252B">
            <w:pPr>
              <w:rPr>
                <w:rFonts w:ascii="Calibri" w:hAnsi="Calibri"/>
                <w:color w:val="000000"/>
                <w:sz w:val="22"/>
                <w:szCs w:val="22"/>
                <w:lang w:eastAsia="nl-NL"/>
              </w:rPr>
            </w:pPr>
          </w:p>
          <w:p w14:paraId="3FE9AFF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Maand</w:t>
            </w:r>
          </w:p>
        </w:tc>
        <w:tc>
          <w:tcPr>
            <w:tcW w:w="1659" w:type="dxa"/>
            <w:tcBorders>
              <w:top w:val="nil"/>
              <w:left w:val="nil"/>
              <w:bottom w:val="nil"/>
              <w:right w:val="nil"/>
            </w:tcBorders>
            <w:shd w:val="clear" w:color="auto" w:fill="auto"/>
            <w:noWrap/>
            <w:vAlign w:val="bottom"/>
            <w:hideMark/>
          </w:tcPr>
          <w:p w14:paraId="03115B19"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4BE08DEC"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00B1674A"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0D4301D"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746A526"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C3A7543" w14:textId="77777777" w:rsidR="00D9443C" w:rsidRPr="00272680" w:rsidRDefault="00D9443C" w:rsidP="006F252B">
            <w:pPr>
              <w:rPr>
                <w:rFonts w:ascii="Times New Roman" w:hAnsi="Times New Roman"/>
                <w:lang w:eastAsia="nl-NL"/>
              </w:rPr>
            </w:pPr>
          </w:p>
        </w:tc>
      </w:tr>
      <w:tr w:rsidR="00D9443C" w:rsidRPr="00272680" w14:paraId="33037FAC"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ED2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2EF7EBD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78209E8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166E9D0D"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C6E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0959605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44D1785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6A1A8ECE"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845B4F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153B31A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1AECC5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084FBD4B"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761DA39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180004B0"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7E56D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57B3DE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1682,76</w:t>
            </w:r>
          </w:p>
        </w:tc>
        <w:tc>
          <w:tcPr>
            <w:tcW w:w="2061" w:type="dxa"/>
            <w:tcBorders>
              <w:top w:val="nil"/>
              <w:left w:val="nil"/>
              <w:bottom w:val="single" w:sz="4" w:space="0" w:color="auto"/>
              <w:right w:val="single" w:sz="4" w:space="0" w:color="auto"/>
            </w:tcBorders>
            <w:shd w:val="clear" w:color="auto" w:fill="auto"/>
            <w:noWrap/>
            <w:vAlign w:val="bottom"/>
            <w:hideMark/>
          </w:tcPr>
          <w:p w14:paraId="2A741E3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1346,20</w:t>
            </w:r>
          </w:p>
        </w:tc>
        <w:tc>
          <w:tcPr>
            <w:tcW w:w="146" w:type="dxa"/>
            <w:tcBorders>
              <w:top w:val="nil"/>
              <w:left w:val="nil"/>
              <w:bottom w:val="nil"/>
              <w:right w:val="nil"/>
            </w:tcBorders>
            <w:shd w:val="clear" w:color="auto" w:fill="auto"/>
            <w:noWrap/>
            <w:vAlign w:val="bottom"/>
            <w:hideMark/>
          </w:tcPr>
          <w:p w14:paraId="43B84154"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F1E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942,34</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6F2F90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1076,96</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0EBD87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1211,58</w:t>
            </w:r>
          </w:p>
        </w:tc>
      </w:tr>
      <w:tr w:rsidR="00D9443C" w:rsidRPr="00272680" w14:paraId="08348BD9"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3C082F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1B6E26D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1730,04</w:t>
            </w:r>
          </w:p>
        </w:tc>
        <w:tc>
          <w:tcPr>
            <w:tcW w:w="2061" w:type="dxa"/>
            <w:tcBorders>
              <w:top w:val="nil"/>
              <w:left w:val="nil"/>
              <w:bottom w:val="single" w:sz="4" w:space="0" w:color="auto"/>
              <w:right w:val="single" w:sz="4" w:space="0" w:color="auto"/>
            </w:tcBorders>
            <w:shd w:val="clear" w:color="auto" w:fill="auto"/>
            <w:noWrap/>
            <w:vAlign w:val="bottom"/>
            <w:hideMark/>
          </w:tcPr>
          <w:p w14:paraId="6BD3B98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1384,03</w:t>
            </w:r>
          </w:p>
        </w:tc>
        <w:tc>
          <w:tcPr>
            <w:tcW w:w="146" w:type="dxa"/>
            <w:tcBorders>
              <w:top w:val="nil"/>
              <w:left w:val="nil"/>
              <w:bottom w:val="nil"/>
              <w:right w:val="nil"/>
            </w:tcBorders>
            <w:shd w:val="clear" w:color="auto" w:fill="auto"/>
            <w:noWrap/>
            <w:vAlign w:val="bottom"/>
            <w:hideMark/>
          </w:tcPr>
          <w:p w14:paraId="348234B5"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22CDF8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968,82</w:t>
            </w:r>
          </w:p>
        </w:tc>
        <w:tc>
          <w:tcPr>
            <w:tcW w:w="1167" w:type="dxa"/>
            <w:tcBorders>
              <w:top w:val="nil"/>
              <w:left w:val="nil"/>
              <w:bottom w:val="single" w:sz="4" w:space="0" w:color="auto"/>
              <w:right w:val="single" w:sz="4" w:space="0" w:color="auto"/>
            </w:tcBorders>
            <w:shd w:val="clear" w:color="auto" w:fill="auto"/>
            <w:noWrap/>
            <w:vAlign w:val="bottom"/>
            <w:hideMark/>
          </w:tcPr>
          <w:p w14:paraId="0E889E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1107,23</w:t>
            </w:r>
          </w:p>
        </w:tc>
        <w:tc>
          <w:tcPr>
            <w:tcW w:w="1167" w:type="dxa"/>
            <w:tcBorders>
              <w:top w:val="nil"/>
              <w:left w:val="nil"/>
              <w:bottom w:val="single" w:sz="4" w:space="0" w:color="auto"/>
              <w:right w:val="single" w:sz="4" w:space="0" w:color="auto"/>
            </w:tcBorders>
            <w:shd w:val="clear" w:color="auto" w:fill="auto"/>
            <w:noWrap/>
            <w:vAlign w:val="bottom"/>
            <w:hideMark/>
          </w:tcPr>
          <w:p w14:paraId="2A3682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1245,63</w:t>
            </w:r>
          </w:p>
        </w:tc>
      </w:tr>
      <w:tr w:rsidR="00D9443C" w:rsidRPr="00272680" w14:paraId="2027F881"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2E5B7A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21C482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1807,10</w:t>
            </w:r>
          </w:p>
        </w:tc>
        <w:tc>
          <w:tcPr>
            <w:tcW w:w="2061" w:type="dxa"/>
            <w:tcBorders>
              <w:top w:val="nil"/>
              <w:left w:val="nil"/>
              <w:bottom w:val="single" w:sz="4" w:space="0" w:color="auto"/>
              <w:right w:val="single" w:sz="4" w:space="0" w:color="auto"/>
            </w:tcBorders>
            <w:shd w:val="clear" w:color="auto" w:fill="auto"/>
            <w:noWrap/>
            <w:vAlign w:val="bottom"/>
            <w:hideMark/>
          </w:tcPr>
          <w:p w14:paraId="0AD7DE5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1445,68</w:t>
            </w:r>
          </w:p>
        </w:tc>
        <w:tc>
          <w:tcPr>
            <w:tcW w:w="146" w:type="dxa"/>
            <w:tcBorders>
              <w:top w:val="nil"/>
              <w:left w:val="nil"/>
              <w:bottom w:val="nil"/>
              <w:right w:val="nil"/>
            </w:tcBorders>
            <w:shd w:val="clear" w:color="auto" w:fill="auto"/>
            <w:noWrap/>
            <w:vAlign w:val="bottom"/>
            <w:hideMark/>
          </w:tcPr>
          <w:p w14:paraId="167A192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523F4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1011,98</w:t>
            </w:r>
          </w:p>
        </w:tc>
        <w:tc>
          <w:tcPr>
            <w:tcW w:w="1167" w:type="dxa"/>
            <w:tcBorders>
              <w:top w:val="nil"/>
              <w:left w:val="nil"/>
              <w:bottom w:val="single" w:sz="4" w:space="0" w:color="auto"/>
              <w:right w:val="single" w:sz="4" w:space="0" w:color="auto"/>
            </w:tcBorders>
            <w:shd w:val="clear" w:color="auto" w:fill="auto"/>
            <w:noWrap/>
            <w:vAlign w:val="bottom"/>
            <w:hideMark/>
          </w:tcPr>
          <w:p w14:paraId="2F55FB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1156,54</w:t>
            </w:r>
          </w:p>
        </w:tc>
        <w:tc>
          <w:tcPr>
            <w:tcW w:w="1167" w:type="dxa"/>
            <w:tcBorders>
              <w:top w:val="nil"/>
              <w:left w:val="nil"/>
              <w:bottom w:val="single" w:sz="4" w:space="0" w:color="auto"/>
              <w:right w:val="single" w:sz="4" w:space="0" w:color="auto"/>
            </w:tcBorders>
            <w:shd w:val="clear" w:color="auto" w:fill="auto"/>
            <w:noWrap/>
            <w:vAlign w:val="bottom"/>
            <w:hideMark/>
          </w:tcPr>
          <w:p w14:paraId="10A4DF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1301,11</w:t>
            </w:r>
          </w:p>
        </w:tc>
      </w:tr>
      <w:tr w:rsidR="00D9443C" w:rsidRPr="00272680" w14:paraId="2D0DF29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87532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030FBC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1887,09</w:t>
            </w:r>
          </w:p>
        </w:tc>
        <w:tc>
          <w:tcPr>
            <w:tcW w:w="2061" w:type="dxa"/>
            <w:tcBorders>
              <w:top w:val="nil"/>
              <w:left w:val="nil"/>
              <w:bottom w:val="single" w:sz="4" w:space="0" w:color="auto"/>
              <w:right w:val="single" w:sz="4" w:space="0" w:color="auto"/>
            </w:tcBorders>
            <w:shd w:val="clear" w:color="auto" w:fill="auto"/>
            <w:noWrap/>
            <w:vAlign w:val="bottom"/>
            <w:hideMark/>
          </w:tcPr>
          <w:p w14:paraId="0DC434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1509,67</w:t>
            </w:r>
          </w:p>
        </w:tc>
        <w:tc>
          <w:tcPr>
            <w:tcW w:w="146" w:type="dxa"/>
            <w:tcBorders>
              <w:top w:val="nil"/>
              <w:left w:val="nil"/>
              <w:bottom w:val="nil"/>
              <w:right w:val="nil"/>
            </w:tcBorders>
            <w:shd w:val="clear" w:color="auto" w:fill="auto"/>
            <w:noWrap/>
            <w:vAlign w:val="bottom"/>
            <w:hideMark/>
          </w:tcPr>
          <w:p w14:paraId="3B16155C"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93E30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1056,77</w:t>
            </w:r>
          </w:p>
        </w:tc>
        <w:tc>
          <w:tcPr>
            <w:tcW w:w="1167" w:type="dxa"/>
            <w:tcBorders>
              <w:top w:val="nil"/>
              <w:left w:val="nil"/>
              <w:bottom w:val="single" w:sz="4" w:space="0" w:color="auto"/>
              <w:right w:val="single" w:sz="4" w:space="0" w:color="auto"/>
            </w:tcBorders>
            <w:shd w:val="clear" w:color="auto" w:fill="auto"/>
            <w:noWrap/>
            <w:vAlign w:val="bottom"/>
            <w:hideMark/>
          </w:tcPr>
          <w:p w14:paraId="41CB32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1207,74</w:t>
            </w:r>
          </w:p>
        </w:tc>
        <w:tc>
          <w:tcPr>
            <w:tcW w:w="1167" w:type="dxa"/>
            <w:tcBorders>
              <w:top w:val="nil"/>
              <w:left w:val="nil"/>
              <w:bottom w:val="single" w:sz="4" w:space="0" w:color="auto"/>
              <w:right w:val="single" w:sz="4" w:space="0" w:color="auto"/>
            </w:tcBorders>
            <w:shd w:val="clear" w:color="auto" w:fill="auto"/>
            <w:noWrap/>
            <w:vAlign w:val="bottom"/>
            <w:hideMark/>
          </w:tcPr>
          <w:p w14:paraId="2B63C1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1358,70</w:t>
            </w:r>
          </w:p>
        </w:tc>
      </w:tr>
      <w:tr w:rsidR="00D9443C" w:rsidRPr="00272680" w14:paraId="10EF18C0"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B1F87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539E50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2044,16</w:t>
            </w:r>
          </w:p>
        </w:tc>
        <w:tc>
          <w:tcPr>
            <w:tcW w:w="2061" w:type="dxa"/>
            <w:tcBorders>
              <w:top w:val="nil"/>
              <w:left w:val="nil"/>
              <w:bottom w:val="single" w:sz="4" w:space="0" w:color="auto"/>
              <w:right w:val="single" w:sz="4" w:space="0" w:color="auto"/>
            </w:tcBorders>
            <w:shd w:val="clear" w:color="auto" w:fill="auto"/>
            <w:noWrap/>
            <w:vAlign w:val="bottom"/>
            <w:hideMark/>
          </w:tcPr>
          <w:p w14:paraId="7B73F96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1635,33</w:t>
            </w:r>
          </w:p>
        </w:tc>
        <w:tc>
          <w:tcPr>
            <w:tcW w:w="146" w:type="dxa"/>
            <w:tcBorders>
              <w:top w:val="nil"/>
              <w:left w:val="nil"/>
              <w:bottom w:val="nil"/>
              <w:right w:val="nil"/>
            </w:tcBorders>
            <w:shd w:val="clear" w:color="auto" w:fill="auto"/>
            <w:noWrap/>
            <w:vAlign w:val="bottom"/>
            <w:hideMark/>
          </w:tcPr>
          <w:p w14:paraId="2B336C83"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6ED6A8B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1144,73</w:t>
            </w:r>
          </w:p>
        </w:tc>
        <w:tc>
          <w:tcPr>
            <w:tcW w:w="1167" w:type="dxa"/>
            <w:tcBorders>
              <w:top w:val="nil"/>
              <w:left w:val="nil"/>
              <w:bottom w:val="single" w:sz="4" w:space="0" w:color="auto"/>
              <w:right w:val="single" w:sz="4" w:space="0" w:color="auto"/>
            </w:tcBorders>
            <w:shd w:val="clear" w:color="auto" w:fill="auto"/>
            <w:noWrap/>
            <w:vAlign w:val="bottom"/>
            <w:hideMark/>
          </w:tcPr>
          <w:p w14:paraId="3C1461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1308,26</w:t>
            </w:r>
          </w:p>
        </w:tc>
        <w:tc>
          <w:tcPr>
            <w:tcW w:w="1167" w:type="dxa"/>
            <w:tcBorders>
              <w:top w:val="nil"/>
              <w:left w:val="nil"/>
              <w:bottom w:val="single" w:sz="4" w:space="0" w:color="auto"/>
              <w:right w:val="single" w:sz="4" w:space="0" w:color="auto"/>
            </w:tcBorders>
            <w:shd w:val="clear" w:color="auto" w:fill="auto"/>
            <w:noWrap/>
            <w:vAlign w:val="bottom"/>
            <w:hideMark/>
          </w:tcPr>
          <w:p w14:paraId="74FFB5D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1471,80</w:t>
            </w:r>
          </w:p>
        </w:tc>
      </w:tr>
      <w:tr w:rsidR="00D9443C" w:rsidRPr="00272680" w14:paraId="2B5950F0"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F9541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5BEFB4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2201,96</w:t>
            </w:r>
          </w:p>
        </w:tc>
        <w:tc>
          <w:tcPr>
            <w:tcW w:w="2061" w:type="dxa"/>
            <w:tcBorders>
              <w:top w:val="nil"/>
              <w:left w:val="nil"/>
              <w:bottom w:val="single" w:sz="4" w:space="0" w:color="auto"/>
              <w:right w:val="single" w:sz="4" w:space="0" w:color="auto"/>
            </w:tcBorders>
            <w:shd w:val="clear" w:color="auto" w:fill="auto"/>
            <w:noWrap/>
            <w:vAlign w:val="bottom"/>
            <w:hideMark/>
          </w:tcPr>
          <w:p w14:paraId="15E5B6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1761,57</w:t>
            </w:r>
          </w:p>
        </w:tc>
        <w:tc>
          <w:tcPr>
            <w:tcW w:w="146" w:type="dxa"/>
            <w:tcBorders>
              <w:top w:val="nil"/>
              <w:left w:val="nil"/>
              <w:bottom w:val="nil"/>
              <w:right w:val="nil"/>
            </w:tcBorders>
            <w:shd w:val="clear" w:color="auto" w:fill="auto"/>
            <w:noWrap/>
            <w:vAlign w:val="bottom"/>
            <w:hideMark/>
          </w:tcPr>
          <w:p w14:paraId="288CECB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1622F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1233,10</w:t>
            </w:r>
          </w:p>
        </w:tc>
        <w:tc>
          <w:tcPr>
            <w:tcW w:w="1167" w:type="dxa"/>
            <w:tcBorders>
              <w:top w:val="nil"/>
              <w:left w:val="nil"/>
              <w:bottom w:val="single" w:sz="4" w:space="0" w:color="auto"/>
              <w:right w:val="single" w:sz="4" w:space="0" w:color="auto"/>
            </w:tcBorders>
            <w:shd w:val="clear" w:color="auto" w:fill="auto"/>
            <w:noWrap/>
            <w:vAlign w:val="bottom"/>
            <w:hideMark/>
          </w:tcPr>
          <w:p w14:paraId="6EBC87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1409,26</w:t>
            </w:r>
          </w:p>
        </w:tc>
        <w:tc>
          <w:tcPr>
            <w:tcW w:w="1167" w:type="dxa"/>
            <w:tcBorders>
              <w:top w:val="nil"/>
              <w:left w:val="nil"/>
              <w:bottom w:val="single" w:sz="4" w:space="0" w:color="auto"/>
              <w:right w:val="single" w:sz="4" w:space="0" w:color="auto"/>
            </w:tcBorders>
            <w:shd w:val="clear" w:color="auto" w:fill="auto"/>
            <w:noWrap/>
            <w:vAlign w:val="bottom"/>
            <w:hideMark/>
          </w:tcPr>
          <w:p w14:paraId="51B517A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1585,41</w:t>
            </w:r>
          </w:p>
        </w:tc>
      </w:tr>
      <w:tr w:rsidR="00D9443C" w:rsidRPr="00272680" w14:paraId="21599B83"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C82D6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627B8C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2516,85</w:t>
            </w:r>
          </w:p>
        </w:tc>
        <w:tc>
          <w:tcPr>
            <w:tcW w:w="2061" w:type="dxa"/>
            <w:tcBorders>
              <w:top w:val="nil"/>
              <w:left w:val="nil"/>
              <w:bottom w:val="single" w:sz="4" w:space="0" w:color="auto"/>
              <w:right w:val="single" w:sz="4" w:space="0" w:color="auto"/>
            </w:tcBorders>
            <w:shd w:val="clear" w:color="auto" w:fill="auto"/>
            <w:noWrap/>
            <w:vAlign w:val="bottom"/>
            <w:hideMark/>
          </w:tcPr>
          <w:p w14:paraId="38D08F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2013,48</w:t>
            </w:r>
          </w:p>
        </w:tc>
        <w:tc>
          <w:tcPr>
            <w:tcW w:w="146" w:type="dxa"/>
            <w:tcBorders>
              <w:top w:val="nil"/>
              <w:left w:val="nil"/>
              <w:bottom w:val="nil"/>
              <w:right w:val="nil"/>
            </w:tcBorders>
            <w:shd w:val="clear" w:color="auto" w:fill="auto"/>
            <w:noWrap/>
            <w:vAlign w:val="bottom"/>
            <w:hideMark/>
          </w:tcPr>
          <w:p w14:paraId="340FCD5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D4643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1409,44</w:t>
            </w:r>
          </w:p>
        </w:tc>
        <w:tc>
          <w:tcPr>
            <w:tcW w:w="1167" w:type="dxa"/>
            <w:tcBorders>
              <w:top w:val="nil"/>
              <w:left w:val="nil"/>
              <w:bottom w:val="single" w:sz="4" w:space="0" w:color="auto"/>
              <w:right w:val="single" w:sz="4" w:space="0" w:color="auto"/>
            </w:tcBorders>
            <w:shd w:val="clear" w:color="auto" w:fill="auto"/>
            <w:noWrap/>
            <w:vAlign w:val="bottom"/>
            <w:hideMark/>
          </w:tcPr>
          <w:p w14:paraId="6B9C241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1610,78</w:t>
            </w:r>
          </w:p>
        </w:tc>
        <w:tc>
          <w:tcPr>
            <w:tcW w:w="1167" w:type="dxa"/>
            <w:tcBorders>
              <w:top w:val="nil"/>
              <w:left w:val="nil"/>
              <w:bottom w:val="single" w:sz="4" w:space="0" w:color="auto"/>
              <w:right w:val="single" w:sz="4" w:space="0" w:color="auto"/>
            </w:tcBorders>
            <w:shd w:val="clear" w:color="auto" w:fill="auto"/>
            <w:noWrap/>
            <w:vAlign w:val="bottom"/>
            <w:hideMark/>
          </w:tcPr>
          <w:p w14:paraId="60225D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1812,13</w:t>
            </w:r>
          </w:p>
        </w:tc>
      </w:tr>
      <w:tr w:rsidR="00D9443C" w:rsidRPr="00272680" w14:paraId="253154FB"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5AFC2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42D35C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2831,00</w:t>
            </w:r>
          </w:p>
        </w:tc>
        <w:tc>
          <w:tcPr>
            <w:tcW w:w="2061" w:type="dxa"/>
            <w:tcBorders>
              <w:top w:val="nil"/>
              <w:left w:val="nil"/>
              <w:bottom w:val="single" w:sz="4" w:space="0" w:color="auto"/>
              <w:right w:val="single" w:sz="4" w:space="0" w:color="auto"/>
            </w:tcBorders>
            <w:shd w:val="clear" w:color="auto" w:fill="auto"/>
            <w:noWrap/>
            <w:vAlign w:val="bottom"/>
            <w:hideMark/>
          </w:tcPr>
          <w:p w14:paraId="4197EC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2264,80</w:t>
            </w:r>
          </w:p>
        </w:tc>
        <w:tc>
          <w:tcPr>
            <w:tcW w:w="146" w:type="dxa"/>
            <w:tcBorders>
              <w:top w:val="nil"/>
              <w:left w:val="nil"/>
              <w:bottom w:val="nil"/>
              <w:right w:val="nil"/>
            </w:tcBorders>
            <w:shd w:val="clear" w:color="auto" w:fill="auto"/>
            <w:noWrap/>
            <w:vAlign w:val="bottom"/>
            <w:hideMark/>
          </w:tcPr>
          <w:p w14:paraId="7C507B44"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695DC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1585,36</w:t>
            </w:r>
          </w:p>
        </w:tc>
        <w:tc>
          <w:tcPr>
            <w:tcW w:w="1167" w:type="dxa"/>
            <w:tcBorders>
              <w:top w:val="nil"/>
              <w:left w:val="nil"/>
              <w:bottom w:val="single" w:sz="4" w:space="0" w:color="auto"/>
              <w:right w:val="single" w:sz="4" w:space="0" w:color="auto"/>
            </w:tcBorders>
            <w:shd w:val="clear" w:color="auto" w:fill="auto"/>
            <w:noWrap/>
            <w:vAlign w:val="bottom"/>
            <w:hideMark/>
          </w:tcPr>
          <w:p w14:paraId="2E2EBF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1811,84</w:t>
            </w:r>
          </w:p>
        </w:tc>
        <w:tc>
          <w:tcPr>
            <w:tcW w:w="1167" w:type="dxa"/>
            <w:tcBorders>
              <w:top w:val="nil"/>
              <w:left w:val="nil"/>
              <w:bottom w:val="single" w:sz="4" w:space="0" w:color="auto"/>
              <w:right w:val="single" w:sz="4" w:space="0" w:color="auto"/>
            </w:tcBorders>
            <w:shd w:val="clear" w:color="auto" w:fill="auto"/>
            <w:noWrap/>
            <w:vAlign w:val="bottom"/>
            <w:hideMark/>
          </w:tcPr>
          <w:p w14:paraId="52731D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2038,32</w:t>
            </w:r>
          </w:p>
        </w:tc>
      </w:tr>
      <w:tr w:rsidR="00D9443C" w:rsidRPr="00272680" w14:paraId="1B10B820"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7095DA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3FE97F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3145,88</w:t>
            </w:r>
          </w:p>
        </w:tc>
        <w:tc>
          <w:tcPr>
            <w:tcW w:w="2061" w:type="dxa"/>
            <w:tcBorders>
              <w:top w:val="nil"/>
              <w:left w:val="nil"/>
              <w:bottom w:val="single" w:sz="4" w:space="0" w:color="auto"/>
              <w:right w:val="single" w:sz="4" w:space="0" w:color="auto"/>
            </w:tcBorders>
            <w:shd w:val="clear" w:color="auto" w:fill="auto"/>
            <w:noWrap/>
            <w:vAlign w:val="bottom"/>
            <w:hideMark/>
          </w:tcPr>
          <w:p w14:paraId="7BBE243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2516,70</w:t>
            </w:r>
          </w:p>
        </w:tc>
        <w:tc>
          <w:tcPr>
            <w:tcW w:w="146" w:type="dxa"/>
            <w:tcBorders>
              <w:top w:val="nil"/>
              <w:left w:val="nil"/>
              <w:bottom w:val="nil"/>
              <w:right w:val="nil"/>
            </w:tcBorders>
            <w:shd w:val="clear" w:color="auto" w:fill="auto"/>
            <w:noWrap/>
            <w:vAlign w:val="bottom"/>
            <w:hideMark/>
          </w:tcPr>
          <w:p w14:paraId="48806A62"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17E1D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1761,69</w:t>
            </w:r>
          </w:p>
        </w:tc>
        <w:tc>
          <w:tcPr>
            <w:tcW w:w="1167" w:type="dxa"/>
            <w:tcBorders>
              <w:top w:val="nil"/>
              <w:left w:val="nil"/>
              <w:bottom w:val="single" w:sz="4" w:space="0" w:color="auto"/>
              <w:right w:val="single" w:sz="4" w:space="0" w:color="auto"/>
            </w:tcBorders>
            <w:shd w:val="clear" w:color="auto" w:fill="auto"/>
            <w:noWrap/>
            <w:vAlign w:val="bottom"/>
            <w:hideMark/>
          </w:tcPr>
          <w:p w14:paraId="5E3021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2013,36</w:t>
            </w:r>
          </w:p>
        </w:tc>
        <w:tc>
          <w:tcPr>
            <w:tcW w:w="1167" w:type="dxa"/>
            <w:tcBorders>
              <w:top w:val="nil"/>
              <w:left w:val="nil"/>
              <w:bottom w:val="single" w:sz="4" w:space="0" w:color="auto"/>
              <w:right w:val="single" w:sz="4" w:space="0" w:color="auto"/>
            </w:tcBorders>
            <w:shd w:val="clear" w:color="auto" w:fill="auto"/>
            <w:noWrap/>
            <w:vAlign w:val="bottom"/>
            <w:hideMark/>
          </w:tcPr>
          <w:p w14:paraId="777693C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2265,03</w:t>
            </w:r>
          </w:p>
        </w:tc>
      </w:tr>
      <w:tr w:rsidR="00D9443C" w:rsidRPr="00272680" w14:paraId="28DE9FEB" w14:textId="77777777" w:rsidTr="006F252B">
        <w:trPr>
          <w:trHeight w:val="300"/>
        </w:trPr>
        <w:tc>
          <w:tcPr>
            <w:tcW w:w="1109" w:type="dxa"/>
            <w:tcBorders>
              <w:top w:val="nil"/>
              <w:left w:val="nil"/>
              <w:bottom w:val="nil"/>
              <w:right w:val="nil"/>
            </w:tcBorders>
            <w:shd w:val="clear" w:color="auto" w:fill="auto"/>
            <w:noWrap/>
            <w:vAlign w:val="bottom"/>
            <w:hideMark/>
          </w:tcPr>
          <w:p w14:paraId="6B747452" w14:textId="77777777" w:rsidR="00D9443C" w:rsidRPr="00272680" w:rsidRDefault="00D9443C" w:rsidP="006F252B">
            <w:pPr>
              <w:jc w:val="right"/>
              <w:rPr>
                <w:rFonts w:ascii="Calibri" w:hAnsi="Calibri"/>
                <w:color w:val="000000"/>
                <w:sz w:val="22"/>
                <w:szCs w:val="22"/>
                <w:lang w:eastAsia="nl-NL"/>
              </w:rPr>
            </w:pPr>
          </w:p>
        </w:tc>
        <w:tc>
          <w:tcPr>
            <w:tcW w:w="1659" w:type="dxa"/>
            <w:tcBorders>
              <w:top w:val="nil"/>
              <w:left w:val="nil"/>
              <w:bottom w:val="nil"/>
              <w:right w:val="nil"/>
            </w:tcBorders>
            <w:shd w:val="clear" w:color="auto" w:fill="auto"/>
            <w:noWrap/>
            <w:vAlign w:val="bottom"/>
            <w:hideMark/>
          </w:tcPr>
          <w:p w14:paraId="6D9F5FAD"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162673A6"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C2F6E4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2A5DAB5"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FC4077A"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E5FB63A" w14:textId="77777777" w:rsidR="00D9443C" w:rsidRPr="00272680" w:rsidRDefault="00D9443C" w:rsidP="006F252B">
            <w:pPr>
              <w:rPr>
                <w:rFonts w:ascii="Times New Roman" w:hAnsi="Times New Roman"/>
                <w:lang w:eastAsia="nl-NL"/>
              </w:rPr>
            </w:pPr>
          </w:p>
        </w:tc>
      </w:tr>
      <w:tr w:rsidR="00D9443C" w:rsidRPr="00272680" w14:paraId="4D732220" w14:textId="77777777" w:rsidTr="006F252B">
        <w:trPr>
          <w:trHeight w:val="300"/>
        </w:trPr>
        <w:tc>
          <w:tcPr>
            <w:tcW w:w="1109" w:type="dxa"/>
            <w:tcBorders>
              <w:top w:val="nil"/>
              <w:left w:val="nil"/>
              <w:bottom w:val="nil"/>
              <w:right w:val="nil"/>
            </w:tcBorders>
            <w:shd w:val="clear" w:color="auto" w:fill="auto"/>
            <w:noWrap/>
            <w:vAlign w:val="bottom"/>
            <w:hideMark/>
          </w:tcPr>
          <w:p w14:paraId="7FA9D3D5" w14:textId="77777777" w:rsidR="00D9443C" w:rsidRPr="00272680" w:rsidRDefault="00D9443C" w:rsidP="006F252B">
            <w:pPr>
              <w:rPr>
                <w:rFonts w:ascii="Times New Roman" w:hAnsi="Times New Roman"/>
                <w:lang w:eastAsia="nl-NL"/>
              </w:rPr>
            </w:pPr>
          </w:p>
        </w:tc>
        <w:tc>
          <w:tcPr>
            <w:tcW w:w="1659" w:type="dxa"/>
            <w:tcBorders>
              <w:top w:val="nil"/>
              <w:left w:val="nil"/>
              <w:bottom w:val="nil"/>
              <w:right w:val="nil"/>
            </w:tcBorders>
            <w:shd w:val="clear" w:color="auto" w:fill="auto"/>
            <w:noWrap/>
            <w:vAlign w:val="bottom"/>
            <w:hideMark/>
          </w:tcPr>
          <w:p w14:paraId="31308DF0"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2EC1F7E5"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624FDF8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D3E7DD5"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16E14AB"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71BB81F" w14:textId="77777777" w:rsidR="00D9443C" w:rsidRPr="00272680" w:rsidRDefault="00D9443C" w:rsidP="006F252B">
            <w:pPr>
              <w:rPr>
                <w:rFonts w:ascii="Times New Roman" w:hAnsi="Times New Roman"/>
                <w:lang w:eastAsia="nl-NL"/>
              </w:rPr>
            </w:pPr>
          </w:p>
        </w:tc>
      </w:tr>
      <w:tr w:rsidR="00D9443C" w:rsidRPr="00272680" w14:paraId="1A8DD8B7" w14:textId="77777777" w:rsidTr="006F252B">
        <w:trPr>
          <w:trHeight w:val="300"/>
        </w:trPr>
        <w:tc>
          <w:tcPr>
            <w:tcW w:w="1109" w:type="dxa"/>
            <w:tcBorders>
              <w:top w:val="nil"/>
              <w:left w:val="nil"/>
              <w:bottom w:val="nil"/>
              <w:right w:val="nil"/>
            </w:tcBorders>
            <w:shd w:val="clear" w:color="auto" w:fill="auto"/>
            <w:noWrap/>
            <w:vAlign w:val="bottom"/>
            <w:hideMark/>
          </w:tcPr>
          <w:p w14:paraId="54F10D8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4 weken</w:t>
            </w:r>
          </w:p>
        </w:tc>
        <w:tc>
          <w:tcPr>
            <w:tcW w:w="1659" w:type="dxa"/>
            <w:tcBorders>
              <w:top w:val="nil"/>
              <w:left w:val="nil"/>
              <w:bottom w:val="nil"/>
              <w:right w:val="nil"/>
            </w:tcBorders>
            <w:shd w:val="clear" w:color="auto" w:fill="auto"/>
            <w:noWrap/>
            <w:vAlign w:val="bottom"/>
            <w:hideMark/>
          </w:tcPr>
          <w:p w14:paraId="3EA1B197"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5C26BFC0"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597170B"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05BE939"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10EFC96"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6FCC7E8" w14:textId="77777777" w:rsidR="00D9443C" w:rsidRPr="00272680" w:rsidRDefault="00D9443C" w:rsidP="006F252B">
            <w:pPr>
              <w:rPr>
                <w:rFonts w:ascii="Times New Roman" w:hAnsi="Times New Roman"/>
                <w:lang w:eastAsia="nl-NL"/>
              </w:rPr>
            </w:pPr>
          </w:p>
        </w:tc>
      </w:tr>
      <w:tr w:rsidR="00D9443C" w:rsidRPr="00272680" w14:paraId="2FA9636F"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FA3B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28F8AF6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676CAE1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4F5ECB38"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705A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5C9097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3202C7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49288DC4"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058741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2C69626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61EFF18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4D120DDA"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48AA526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09C03863"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3D369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5077B0E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1553,28</w:t>
            </w:r>
          </w:p>
        </w:tc>
        <w:tc>
          <w:tcPr>
            <w:tcW w:w="2061" w:type="dxa"/>
            <w:tcBorders>
              <w:top w:val="nil"/>
              <w:left w:val="nil"/>
              <w:bottom w:val="single" w:sz="4" w:space="0" w:color="auto"/>
              <w:right w:val="single" w:sz="4" w:space="0" w:color="auto"/>
            </w:tcBorders>
            <w:shd w:val="clear" w:color="auto" w:fill="auto"/>
            <w:noWrap/>
            <w:vAlign w:val="bottom"/>
            <w:hideMark/>
          </w:tcPr>
          <w:p w14:paraId="1ACB676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1242,62</w:t>
            </w:r>
          </w:p>
        </w:tc>
        <w:tc>
          <w:tcPr>
            <w:tcW w:w="146" w:type="dxa"/>
            <w:tcBorders>
              <w:top w:val="nil"/>
              <w:left w:val="nil"/>
              <w:bottom w:val="nil"/>
              <w:right w:val="nil"/>
            </w:tcBorders>
            <w:shd w:val="clear" w:color="auto" w:fill="auto"/>
            <w:noWrap/>
            <w:vAlign w:val="bottom"/>
            <w:hideMark/>
          </w:tcPr>
          <w:p w14:paraId="084B15E4"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3912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869,84</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0F33C63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994,10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5048891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1118,36</w:t>
            </w:r>
          </w:p>
        </w:tc>
      </w:tr>
      <w:tr w:rsidR="00D9443C" w:rsidRPr="00272680" w14:paraId="6C833D2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E3FD9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627C4BF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1596,94</w:t>
            </w:r>
          </w:p>
        </w:tc>
        <w:tc>
          <w:tcPr>
            <w:tcW w:w="2061" w:type="dxa"/>
            <w:tcBorders>
              <w:top w:val="nil"/>
              <w:left w:val="nil"/>
              <w:bottom w:val="single" w:sz="4" w:space="0" w:color="auto"/>
              <w:right w:val="single" w:sz="4" w:space="0" w:color="auto"/>
            </w:tcBorders>
            <w:shd w:val="clear" w:color="auto" w:fill="auto"/>
            <w:noWrap/>
            <w:vAlign w:val="bottom"/>
            <w:hideMark/>
          </w:tcPr>
          <w:p w14:paraId="557A7B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1277,55</w:t>
            </w:r>
          </w:p>
        </w:tc>
        <w:tc>
          <w:tcPr>
            <w:tcW w:w="146" w:type="dxa"/>
            <w:tcBorders>
              <w:top w:val="nil"/>
              <w:left w:val="nil"/>
              <w:bottom w:val="nil"/>
              <w:right w:val="nil"/>
            </w:tcBorders>
            <w:shd w:val="clear" w:color="auto" w:fill="auto"/>
            <w:noWrap/>
            <w:vAlign w:val="bottom"/>
            <w:hideMark/>
          </w:tcPr>
          <w:p w14:paraId="56E57480"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BB348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894,29</w:t>
            </w:r>
          </w:p>
        </w:tc>
        <w:tc>
          <w:tcPr>
            <w:tcW w:w="1167" w:type="dxa"/>
            <w:tcBorders>
              <w:top w:val="nil"/>
              <w:left w:val="nil"/>
              <w:bottom w:val="single" w:sz="4" w:space="0" w:color="auto"/>
              <w:right w:val="single" w:sz="4" w:space="0" w:color="auto"/>
            </w:tcBorders>
            <w:shd w:val="clear" w:color="auto" w:fill="auto"/>
            <w:noWrap/>
            <w:vAlign w:val="bottom"/>
            <w:hideMark/>
          </w:tcPr>
          <w:p w14:paraId="67EBE6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1022,04</w:t>
            </w:r>
          </w:p>
        </w:tc>
        <w:tc>
          <w:tcPr>
            <w:tcW w:w="1167" w:type="dxa"/>
            <w:tcBorders>
              <w:top w:val="nil"/>
              <w:left w:val="nil"/>
              <w:bottom w:val="single" w:sz="4" w:space="0" w:color="auto"/>
              <w:right w:val="single" w:sz="4" w:space="0" w:color="auto"/>
            </w:tcBorders>
            <w:shd w:val="clear" w:color="auto" w:fill="auto"/>
            <w:noWrap/>
            <w:vAlign w:val="bottom"/>
            <w:hideMark/>
          </w:tcPr>
          <w:p w14:paraId="60064B4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1149,80</w:t>
            </w:r>
          </w:p>
        </w:tc>
      </w:tr>
      <w:tr w:rsidR="00D9443C" w:rsidRPr="00272680" w14:paraId="520C940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1CD26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3653A4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1668,10</w:t>
            </w:r>
          </w:p>
        </w:tc>
        <w:tc>
          <w:tcPr>
            <w:tcW w:w="2061" w:type="dxa"/>
            <w:tcBorders>
              <w:top w:val="nil"/>
              <w:left w:val="nil"/>
              <w:bottom w:val="single" w:sz="4" w:space="0" w:color="auto"/>
              <w:right w:val="single" w:sz="4" w:space="0" w:color="auto"/>
            </w:tcBorders>
            <w:shd w:val="clear" w:color="auto" w:fill="auto"/>
            <w:noWrap/>
            <w:vAlign w:val="bottom"/>
            <w:hideMark/>
          </w:tcPr>
          <w:p w14:paraId="41DFA6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1334,48</w:t>
            </w:r>
          </w:p>
        </w:tc>
        <w:tc>
          <w:tcPr>
            <w:tcW w:w="146" w:type="dxa"/>
            <w:tcBorders>
              <w:top w:val="nil"/>
              <w:left w:val="nil"/>
              <w:bottom w:val="nil"/>
              <w:right w:val="nil"/>
            </w:tcBorders>
            <w:shd w:val="clear" w:color="auto" w:fill="auto"/>
            <w:noWrap/>
            <w:vAlign w:val="bottom"/>
            <w:hideMark/>
          </w:tcPr>
          <w:p w14:paraId="3BFECBA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8D8900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934,14</w:t>
            </w:r>
          </w:p>
        </w:tc>
        <w:tc>
          <w:tcPr>
            <w:tcW w:w="1167" w:type="dxa"/>
            <w:tcBorders>
              <w:top w:val="nil"/>
              <w:left w:val="nil"/>
              <w:bottom w:val="single" w:sz="4" w:space="0" w:color="auto"/>
              <w:right w:val="single" w:sz="4" w:space="0" w:color="auto"/>
            </w:tcBorders>
            <w:shd w:val="clear" w:color="auto" w:fill="auto"/>
            <w:noWrap/>
            <w:vAlign w:val="bottom"/>
            <w:hideMark/>
          </w:tcPr>
          <w:p w14:paraId="671A30C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1067,58</w:t>
            </w:r>
          </w:p>
        </w:tc>
        <w:tc>
          <w:tcPr>
            <w:tcW w:w="1167" w:type="dxa"/>
            <w:tcBorders>
              <w:top w:val="nil"/>
              <w:left w:val="nil"/>
              <w:bottom w:val="single" w:sz="4" w:space="0" w:color="auto"/>
              <w:right w:val="single" w:sz="4" w:space="0" w:color="auto"/>
            </w:tcBorders>
            <w:shd w:val="clear" w:color="auto" w:fill="auto"/>
            <w:noWrap/>
            <w:vAlign w:val="bottom"/>
            <w:hideMark/>
          </w:tcPr>
          <w:p w14:paraId="72CD88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1201,03</w:t>
            </w:r>
          </w:p>
        </w:tc>
      </w:tr>
      <w:tr w:rsidR="00D9443C" w:rsidRPr="00272680" w14:paraId="7A46E56A"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7975C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14C2C9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1741,94</w:t>
            </w:r>
          </w:p>
        </w:tc>
        <w:tc>
          <w:tcPr>
            <w:tcW w:w="2061" w:type="dxa"/>
            <w:tcBorders>
              <w:top w:val="nil"/>
              <w:left w:val="nil"/>
              <w:bottom w:val="single" w:sz="4" w:space="0" w:color="auto"/>
              <w:right w:val="single" w:sz="4" w:space="0" w:color="auto"/>
            </w:tcBorders>
            <w:shd w:val="clear" w:color="auto" w:fill="auto"/>
            <w:noWrap/>
            <w:vAlign w:val="bottom"/>
            <w:hideMark/>
          </w:tcPr>
          <w:p w14:paraId="0FC37F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1393,55</w:t>
            </w:r>
          </w:p>
        </w:tc>
        <w:tc>
          <w:tcPr>
            <w:tcW w:w="146" w:type="dxa"/>
            <w:tcBorders>
              <w:top w:val="nil"/>
              <w:left w:val="nil"/>
              <w:bottom w:val="nil"/>
              <w:right w:val="nil"/>
            </w:tcBorders>
            <w:shd w:val="clear" w:color="auto" w:fill="auto"/>
            <w:noWrap/>
            <w:vAlign w:val="bottom"/>
            <w:hideMark/>
          </w:tcPr>
          <w:p w14:paraId="5A004CA3"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888E6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975,49</w:t>
            </w:r>
          </w:p>
        </w:tc>
        <w:tc>
          <w:tcPr>
            <w:tcW w:w="1167" w:type="dxa"/>
            <w:tcBorders>
              <w:top w:val="nil"/>
              <w:left w:val="nil"/>
              <w:bottom w:val="single" w:sz="4" w:space="0" w:color="auto"/>
              <w:right w:val="single" w:sz="4" w:space="0" w:color="auto"/>
            </w:tcBorders>
            <w:shd w:val="clear" w:color="auto" w:fill="auto"/>
            <w:noWrap/>
            <w:vAlign w:val="bottom"/>
            <w:hideMark/>
          </w:tcPr>
          <w:p w14:paraId="1710DB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1114,84</w:t>
            </w:r>
          </w:p>
        </w:tc>
        <w:tc>
          <w:tcPr>
            <w:tcW w:w="1167" w:type="dxa"/>
            <w:tcBorders>
              <w:top w:val="nil"/>
              <w:left w:val="nil"/>
              <w:bottom w:val="single" w:sz="4" w:space="0" w:color="auto"/>
              <w:right w:val="single" w:sz="4" w:space="0" w:color="auto"/>
            </w:tcBorders>
            <w:shd w:val="clear" w:color="auto" w:fill="auto"/>
            <w:noWrap/>
            <w:vAlign w:val="bottom"/>
            <w:hideMark/>
          </w:tcPr>
          <w:p w14:paraId="7CAFAB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1254,20</w:t>
            </w:r>
          </w:p>
        </w:tc>
      </w:tr>
      <w:tr w:rsidR="00D9443C" w:rsidRPr="00272680" w14:paraId="3F00C1C4"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0CDC0E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711E08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1886,91</w:t>
            </w:r>
          </w:p>
        </w:tc>
        <w:tc>
          <w:tcPr>
            <w:tcW w:w="2061" w:type="dxa"/>
            <w:tcBorders>
              <w:top w:val="nil"/>
              <w:left w:val="nil"/>
              <w:bottom w:val="single" w:sz="4" w:space="0" w:color="auto"/>
              <w:right w:val="single" w:sz="4" w:space="0" w:color="auto"/>
            </w:tcBorders>
            <w:shd w:val="clear" w:color="auto" w:fill="auto"/>
            <w:noWrap/>
            <w:vAlign w:val="bottom"/>
            <w:hideMark/>
          </w:tcPr>
          <w:p w14:paraId="282C7C8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1509,53</w:t>
            </w:r>
          </w:p>
        </w:tc>
        <w:tc>
          <w:tcPr>
            <w:tcW w:w="146" w:type="dxa"/>
            <w:tcBorders>
              <w:top w:val="nil"/>
              <w:left w:val="nil"/>
              <w:bottom w:val="nil"/>
              <w:right w:val="nil"/>
            </w:tcBorders>
            <w:shd w:val="clear" w:color="auto" w:fill="auto"/>
            <w:noWrap/>
            <w:vAlign w:val="bottom"/>
            <w:hideMark/>
          </w:tcPr>
          <w:p w14:paraId="4DB1A998"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3C41D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1056,67</w:t>
            </w:r>
          </w:p>
        </w:tc>
        <w:tc>
          <w:tcPr>
            <w:tcW w:w="1167" w:type="dxa"/>
            <w:tcBorders>
              <w:top w:val="nil"/>
              <w:left w:val="nil"/>
              <w:bottom w:val="single" w:sz="4" w:space="0" w:color="auto"/>
              <w:right w:val="single" w:sz="4" w:space="0" w:color="auto"/>
            </w:tcBorders>
            <w:shd w:val="clear" w:color="auto" w:fill="auto"/>
            <w:noWrap/>
            <w:vAlign w:val="bottom"/>
            <w:hideMark/>
          </w:tcPr>
          <w:p w14:paraId="05B2B6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1207,62</w:t>
            </w:r>
          </w:p>
        </w:tc>
        <w:tc>
          <w:tcPr>
            <w:tcW w:w="1167" w:type="dxa"/>
            <w:tcBorders>
              <w:top w:val="nil"/>
              <w:left w:val="nil"/>
              <w:bottom w:val="single" w:sz="4" w:space="0" w:color="auto"/>
              <w:right w:val="single" w:sz="4" w:space="0" w:color="auto"/>
            </w:tcBorders>
            <w:shd w:val="clear" w:color="auto" w:fill="auto"/>
            <w:noWrap/>
            <w:vAlign w:val="bottom"/>
            <w:hideMark/>
          </w:tcPr>
          <w:p w14:paraId="340BAD3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1358,58</w:t>
            </w:r>
          </w:p>
        </w:tc>
      </w:tr>
      <w:tr w:rsidR="00D9443C" w:rsidRPr="00272680" w14:paraId="3BF1AF7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B164B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414EE86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2032,60</w:t>
            </w:r>
          </w:p>
        </w:tc>
        <w:tc>
          <w:tcPr>
            <w:tcW w:w="2061" w:type="dxa"/>
            <w:tcBorders>
              <w:top w:val="nil"/>
              <w:left w:val="nil"/>
              <w:bottom w:val="single" w:sz="4" w:space="0" w:color="auto"/>
              <w:right w:val="single" w:sz="4" w:space="0" w:color="auto"/>
            </w:tcBorders>
            <w:shd w:val="clear" w:color="auto" w:fill="auto"/>
            <w:noWrap/>
            <w:vAlign w:val="bottom"/>
            <w:hideMark/>
          </w:tcPr>
          <w:p w14:paraId="0B37405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1626,08</w:t>
            </w:r>
          </w:p>
        </w:tc>
        <w:tc>
          <w:tcPr>
            <w:tcW w:w="146" w:type="dxa"/>
            <w:tcBorders>
              <w:top w:val="nil"/>
              <w:left w:val="nil"/>
              <w:bottom w:val="nil"/>
              <w:right w:val="nil"/>
            </w:tcBorders>
            <w:shd w:val="clear" w:color="auto" w:fill="auto"/>
            <w:noWrap/>
            <w:vAlign w:val="bottom"/>
            <w:hideMark/>
          </w:tcPr>
          <w:p w14:paraId="61AD146A"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7F4FE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1138,25</w:t>
            </w:r>
          </w:p>
        </w:tc>
        <w:tc>
          <w:tcPr>
            <w:tcW w:w="1167" w:type="dxa"/>
            <w:tcBorders>
              <w:top w:val="nil"/>
              <w:left w:val="nil"/>
              <w:bottom w:val="single" w:sz="4" w:space="0" w:color="auto"/>
              <w:right w:val="single" w:sz="4" w:space="0" w:color="auto"/>
            </w:tcBorders>
            <w:shd w:val="clear" w:color="auto" w:fill="auto"/>
            <w:noWrap/>
            <w:vAlign w:val="bottom"/>
            <w:hideMark/>
          </w:tcPr>
          <w:p w14:paraId="1CC7CB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1300,86</w:t>
            </w:r>
          </w:p>
        </w:tc>
        <w:tc>
          <w:tcPr>
            <w:tcW w:w="1167" w:type="dxa"/>
            <w:tcBorders>
              <w:top w:val="nil"/>
              <w:left w:val="nil"/>
              <w:bottom w:val="single" w:sz="4" w:space="0" w:color="auto"/>
              <w:right w:val="single" w:sz="4" w:space="0" w:color="auto"/>
            </w:tcBorders>
            <w:shd w:val="clear" w:color="auto" w:fill="auto"/>
            <w:noWrap/>
            <w:vAlign w:val="bottom"/>
            <w:hideMark/>
          </w:tcPr>
          <w:p w14:paraId="37E088E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1463,47</w:t>
            </w:r>
          </w:p>
        </w:tc>
      </w:tr>
      <w:tr w:rsidR="00D9443C" w:rsidRPr="00272680" w14:paraId="76F9C537"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41E500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09570F1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2323,23</w:t>
            </w:r>
          </w:p>
        </w:tc>
        <w:tc>
          <w:tcPr>
            <w:tcW w:w="2061" w:type="dxa"/>
            <w:tcBorders>
              <w:top w:val="nil"/>
              <w:left w:val="nil"/>
              <w:bottom w:val="single" w:sz="4" w:space="0" w:color="auto"/>
              <w:right w:val="single" w:sz="4" w:space="0" w:color="auto"/>
            </w:tcBorders>
            <w:shd w:val="clear" w:color="auto" w:fill="auto"/>
            <w:noWrap/>
            <w:vAlign w:val="bottom"/>
            <w:hideMark/>
          </w:tcPr>
          <w:p w14:paraId="6BEB9C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1858,58</w:t>
            </w:r>
          </w:p>
        </w:tc>
        <w:tc>
          <w:tcPr>
            <w:tcW w:w="146" w:type="dxa"/>
            <w:tcBorders>
              <w:top w:val="nil"/>
              <w:left w:val="nil"/>
              <w:bottom w:val="nil"/>
              <w:right w:val="nil"/>
            </w:tcBorders>
            <w:shd w:val="clear" w:color="auto" w:fill="auto"/>
            <w:noWrap/>
            <w:vAlign w:val="bottom"/>
            <w:hideMark/>
          </w:tcPr>
          <w:p w14:paraId="48DE14F0"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AD60C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1301,01</w:t>
            </w:r>
          </w:p>
        </w:tc>
        <w:tc>
          <w:tcPr>
            <w:tcW w:w="1167" w:type="dxa"/>
            <w:tcBorders>
              <w:top w:val="nil"/>
              <w:left w:val="nil"/>
              <w:bottom w:val="single" w:sz="4" w:space="0" w:color="auto"/>
              <w:right w:val="single" w:sz="4" w:space="0" w:color="auto"/>
            </w:tcBorders>
            <w:shd w:val="clear" w:color="auto" w:fill="auto"/>
            <w:noWrap/>
            <w:vAlign w:val="bottom"/>
            <w:hideMark/>
          </w:tcPr>
          <w:p w14:paraId="50A40E3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1486,87</w:t>
            </w:r>
          </w:p>
        </w:tc>
        <w:tc>
          <w:tcPr>
            <w:tcW w:w="1167" w:type="dxa"/>
            <w:tcBorders>
              <w:top w:val="nil"/>
              <w:left w:val="nil"/>
              <w:bottom w:val="single" w:sz="4" w:space="0" w:color="auto"/>
              <w:right w:val="single" w:sz="4" w:space="0" w:color="auto"/>
            </w:tcBorders>
            <w:shd w:val="clear" w:color="auto" w:fill="auto"/>
            <w:noWrap/>
            <w:vAlign w:val="bottom"/>
            <w:hideMark/>
          </w:tcPr>
          <w:p w14:paraId="40C23F0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1672,73</w:t>
            </w:r>
          </w:p>
        </w:tc>
      </w:tr>
      <w:tr w:rsidR="00D9443C" w:rsidRPr="00272680" w14:paraId="6237F0B7"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670FB39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606A3F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2613,22</w:t>
            </w:r>
          </w:p>
        </w:tc>
        <w:tc>
          <w:tcPr>
            <w:tcW w:w="2061" w:type="dxa"/>
            <w:tcBorders>
              <w:top w:val="nil"/>
              <w:left w:val="nil"/>
              <w:bottom w:val="single" w:sz="4" w:space="0" w:color="auto"/>
              <w:right w:val="single" w:sz="4" w:space="0" w:color="auto"/>
            </w:tcBorders>
            <w:shd w:val="clear" w:color="auto" w:fill="auto"/>
            <w:noWrap/>
            <w:vAlign w:val="bottom"/>
            <w:hideMark/>
          </w:tcPr>
          <w:p w14:paraId="670F93E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2090,57</w:t>
            </w:r>
          </w:p>
        </w:tc>
        <w:tc>
          <w:tcPr>
            <w:tcW w:w="146" w:type="dxa"/>
            <w:tcBorders>
              <w:top w:val="nil"/>
              <w:left w:val="nil"/>
              <w:bottom w:val="nil"/>
              <w:right w:val="nil"/>
            </w:tcBorders>
            <w:shd w:val="clear" w:color="auto" w:fill="auto"/>
            <w:noWrap/>
            <w:vAlign w:val="bottom"/>
            <w:hideMark/>
          </w:tcPr>
          <w:p w14:paraId="5BA91ECA"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020F15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1463,40</w:t>
            </w:r>
          </w:p>
        </w:tc>
        <w:tc>
          <w:tcPr>
            <w:tcW w:w="1167" w:type="dxa"/>
            <w:tcBorders>
              <w:top w:val="nil"/>
              <w:left w:val="nil"/>
              <w:bottom w:val="single" w:sz="4" w:space="0" w:color="auto"/>
              <w:right w:val="single" w:sz="4" w:space="0" w:color="auto"/>
            </w:tcBorders>
            <w:shd w:val="clear" w:color="auto" w:fill="auto"/>
            <w:noWrap/>
            <w:vAlign w:val="bottom"/>
            <w:hideMark/>
          </w:tcPr>
          <w:p w14:paraId="17B7F15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1672,46</w:t>
            </w:r>
          </w:p>
        </w:tc>
        <w:tc>
          <w:tcPr>
            <w:tcW w:w="1167" w:type="dxa"/>
            <w:tcBorders>
              <w:top w:val="nil"/>
              <w:left w:val="nil"/>
              <w:bottom w:val="single" w:sz="4" w:space="0" w:color="auto"/>
              <w:right w:val="single" w:sz="4" w:space="0" w:color="auto"/>
            </w:tcBorders>
            <w:shd w:val="clear" w:color="auto" w:fill="auto"/>
            <w:noWrap/>
            <w:vAlign w:val="bottom"/>
            <w:hideMark/>
          </w:tcPr>
          <w:p w14:paraId="06B17D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1881,52</w:t>
            </w:r>
          </w:p>
        </w:tc>
      </w:tr>
      <w:tr w:rsidR="00D9443C" w:rsidRPr="00272680" w14:paraId="37C392D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71A889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6FF759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2903,88</w:t>
            </w:r>
          </w:p>
        </w:tc>
        <w:tc>
          <w:tcPr>
            <w:tcW w:w="2061" w:type="dxa"/>
            <w:tcBorders>
              <w:top w:val="nil"/>
              <w:left w:val="nil"/>
              <w:bottom w:val="single" w:sz="4" w:space="0" w:color="auto"/>
              <w:right w:val="single" w:sz="4" w:space="0" w:color="auto"/>
            </w:tcBorders>
            <w:shd w:val="clear" w:color="auto" w:fill="auto"/>
            <w:noWrap/>
            <w:vAlign w:val="bottom"/>
            <w:hideMark/>
          </w:tcPr>
          <w:p w14:paraId="7F40EA9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2323,11</w:t>
            </w:r>
          </w:p>
        </w:tc>
        <w:tc>
          <w:tcPr>
            <w:tcW w:w="146" w:type="dxa"/>
            <w:tcBorders>
              <w:top w:val="nil"/>
              <w:left w:val="nil"/>
              <w:bottom w:val="nil"/>
              <w:right w:val="nil"/>
            </w:tcBorders>
            <w:shd w:val="clear" w:color="auto" w:fill="auto"/>
            <w:noWrap/>
            <w:vAlign w:val="bottom"/>
            <w:hideMark/>
          </w:tcPr>
          <w:p w14:paraId="78740CC0"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171A0BA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1626,17</w:t>
            </w:r>
          </w:p>
        </w:tc>
        <w:tc>
          <w:tcPr>
            <w:tcW w:w="1167" w:type="dxa"/>
            <w:tcBorders>
              <w:top w:val="nil"/>
              <w:left w:val="nil"/>
              <w:bottom w:val="single" w:sz="4" w:space="0" w:color="auto"/>
              <w:right w:val="single" w:sz="4" w:space="0" w:color="auto"/>
            </w:tcBorders>
            <w:shd w:val="clear" w:color="auto" w:fill="auto"/>
            <w:noWrap/>
            <w:vAlign w:val="bottom"/>
            <w:hideMark/>
          </w:tcPr>
          <w:p w14:paraId="5D3CC5E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1858,48</w:t>
            </w:r>
          </w:p>
        </w:tc>
        <w:tc>
          <w:tcPr>
            <w:tcW w:w="1167" w:type="dxa"/>
            <w:tcBorders>
              <w:top w:val="nil"/>
              <w:left w:val="nil"/>
              <w:bottom w:val="single" w:sz="4" w:space="0" w:color="auto"/>
              <w:right w:val="single" w:sz="4" w:space="0" w:color="auto"/>
            </w:tcBorders>
            <w:shd w:val="clear" w:color="auto" w:fill="auto"/>
            <w:noWrap/>
            <w:vAlign w:val="bottom"/>
            <w:hideMark/>
          </w:tcPr>
          <w:p w14:paraId="7F81F5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2090,79</w:t>
            </w:r>
          </w:p>
        </w:tc>
      </w:tr>
    </w:tbl>
    <w:p w14:paraId="64E4CF37" w14:textId="77777777" w:rsidR="00D9443C" w:rsidRPr="00272680" w:rsidRDefault="00D9443C" w:rsidP="00D9443C">
      <w:r w:rsidRPr="00272680">
        <w:br w:type="page"/>
      </w:r>
    </w:p>
    <w:tbl>
      <w:tblPr>
        <w:tblW w:w="8476" w:type="dxa"/>
        <w:tblCellMar>
          <w:left w:w="70" w:type="dxa"/>
          <w:right w:w="70" w:type="dxa"/>
        </w:tblCellMar>
        <w:tblLook w:val="04A0" w:firstRow="1" w:lastRow="0" w:firstColumn="1" w:lastColumn="0" w:noHBand="0" w:noVBand="1"/>
      </w:tblPr>
      <w:tblGrid>
        <w:gridCol w:w="1109"/>
        <w:gridCol w:w="1659"/>
        <w:gridCol w:w="2061"/>
        <w:gridCol w:w="146"/>
        <w:gridCol w:w="1167"/>
        <w:gridCol w:w="1167"/>
        <w:gridCol w:w="1167"/>
      </w:tblGrid>
      <w:tr w:rsidR="00D9443C" w:rsidRPr="00272680" w14:paraId="1CE99A64" w14:textId="77777777" w:rsidTr="006F252B">
        <w:trPr>
          <w:trHeight w:val="300"/>
        </w:trPr>
        <w:tc>
          <w:tcPr>
            <w:tcW w:w="1109" w:type="dxa"/>
            <w:tcBorders>
              <w:top w:val="nil"/>
              <w:left w:val="nil"/>
              <w:bottom w:val="nil"/>
              <w:right w:val="nil"/>
            </w:tcBorders>
            <w:shd w:val="clear" w:color="auto" w:fill="auto"/>
            <w:noWrap/>
            <w:vAlign w:val="bottom"/>
            <w:hideMark/>
          </w:tcPr>
          <w:p w14:paraId="38EE6904" w14:textId="77777777" w:rsidR="00D9443C" w:rsidRPr="00272680" w:rsidRDefault="00D9443C" w:rsidP="006F252B">
            <w:pPr>
              <w:jc w:val="right"/>
              <w:rPr>
                <w:rFonts w:ascii="Calibri" w:hAnsi="Calibri"/>
                <w:color w:val="000000"/>
                <w:sz w:val="22"/>
                <w:szCs w:val="22"/>
                <w:lang w:eastAsia="nl-NL"/>
              </w:rPr>
            </w:pPr>
          </w:p>
          <w:p w14:paraId="2D3F97D8" w14:textId="77777777" w:rsidR="00D9443C" w:rsidRPr="00272680" w:rsidRDefault="00D9443C" w:rsidP="006F252B">
            <w:pPr>
              <w:jc w:val="right"/>
              <w:rPr>
                <w:rFonts w:ascii="Calibri" w:hAnsi="Calibri"/>
                <w:color w:val="000000"/>
                <w:sz w:val="22"/>
                <w:szCs w:val="22"/>
                <w:lang w:eastAsia="nl-NL"/>
              </w:rPr>
            </w:pPr>
          </w:p>
        </w:tc>
        <w:tc>
          <w:tcPr>
            <w:tcW w:w="1659" w:type="dxa"/>
            <w:tcBorders>
              <w:top w:val="nil"/>
              <w:left w:val="nil"/>
              <w:bottom w:val="nil"/>
              <w:right w:val="nil"/>
            </w:tcBorders>
            <w:shd w:val="clear" w:color="auto" w:fill="auto"/>
            <w:noWrap/>
            <w:vAlign w:val="bottom"/>
            <w:hideMark/>
          </w:tcPr>
          <w:p w14:paraId="7BB107B1"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5181036A"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5D6CEBEC"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6A3A496"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3EEDDEE4"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68CA6D9" w14:textId="77777777" w:rsidR="00D9443C" w:rsidRPr="00272680" w:rsidRDefault="00D9443C" w:rsidP="006F252B">
            <w:pPr>
              <w:rPr>
                <w:rFonts w:ascii="Times New Roman" w:hAnsi="Times New Roman"/>
                <w:lang w:eastAsia="nl-NL"/>
              </w:rPr>
            </w:pPr>
          </w:p>
        </w:tc>
      </w:tr>
      <w:tr w:rsidR="00D9443C" w:rsidRPr="00272680" w14:paraId="467F49B5" w14:textId="77777777" w:rsidTr="006F252B">
        <w:trPr>
          <w:trHeight w:val="300"/>
        </w:trPr>
        <w:tc>
          <w:tcPr>
            <w:tcW w:w="1109" w:type="dxa"/>
            <w:tcBorders>
              <w:top w:val="nil"/>
              <w:left w:val="nil"/>
              <w:bottom w:val="nil"/>
              <w:right w:val="nil"/>
            </w:tcBorders>
            <w:shd w:val="clear" w:color="auto" w:fill="auto"/>
            <w:noWrap/>
            <w:vAlign w:val="bottom"/>
            <w:hideMark/>
          </w:tcPr>
          <w:p w14:paraId="48D4B3B6" w14:textId="77777777" w:rsidR="00D9443C" w:rsidRPr="00272680" w:rsidRDefault="00D9443C" w:rsidP="006F252B">
            <w:pPr>
              <w:rPr>
                <w:rFonts w:ascii="Times New Roman" w:hAnsi="Times New Roman"/>
                <w:lang w:eastAsia="nl-NL"/>
              </w:rPr>
            </w:pPr>
          </w:p>
        </w:tc>
        <w:tc>
          <w:tcPr>
            <w:tcW w:w="1659" w:type="dxa"/>
            <w:tcBorders>
              <w:top w:val="nil"/>
              <w:left w:val="nil"/>
              <w:bottom w:val="nil"/>
              <w:right w:val="nil"/>
            </w:tcBorders>
            <w:shd w:val="clear" w:color="auto" w:fill="auto"/>
            <w:noWrap/>
            <w:vAlign w:val="bottom"/>
            <w:hideMark/>
          </w:tcPr>
          <w:p w14:paraId="22FF2E9A" w14:textId="77777777" w:rsidR="00D9443C" w:rsidRPr="00272680" w:rsidRDefault="00D9443C" w:rsidP="006F252B">
            <w:pPr>
              <w:rPr>
                <w:rFonts w:ascii="Times New Roman" w:hAnsi="Times New Roman"/>
                <w:lang w:eastAsia="nl-NL"/>
              </w:rPr>
            </w:pPr>
          </w:p>
        </w:tc>
        <w:tc>
          <w:tcPr>
            <w:tcW w:w="2061" w:type="dxa"/>
            <w:tcBorders>
              <w:top w:val="nil"/>
              <w:left w:val="nil"/>
              <w:bottom w:val="nil"/>
              <w:right w:val="nil"/>
            </w:tcBorders>
            <w:shd w:val="clear" w:color="auto" w:fill="auto"/>
            <w:noWrap/>
            <w:vAlign w:val="bottom"/>
            <w:hideMark/>
          </w:tcPr>
          <w:p w14:paraId="32AB897C"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79C63515"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43EF5B11"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0857F81"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C795A05" w14:textId="77777777" w:rsidR="00D9443C" w:rsidRPr="00272680" w:rsidRDefault="00D9443C" w:rsidP="006F252B">
            <w:pPr>
              <w:rPr>
                <w:rFonts w:ascii="Times New Roman" w:hAnsi="Times New Roman"/>
                <w:lang w:eastAsia="nl-NL"/>
              </w:rPr>
            </w:pPr>
          </w:p>
        </w:tc>
      </w:tr>
      <w:tr w:rsidR="00D9443C" w:rsidRPr="00272680" w14:paraId="57E7C256" w14:textId="77777777" w:rsidTr="006F252B">
        <w:trPr>
          <w:trHeight w:val="300"/>
        </w:trPr>
        <w:tc>
          <w:tcPr>
            <w:tcW w:w="1109" w:type="dxa"/>
            <w:tcBorders>
              <w:top w:val="nil"/>
              <w:left w:val="nil"/>
              <w:bottom w:val="nil"/>
              <w:right w:val="nil"/>
            </w:tcBorders>
            <w:shd w:val="clear" w:color="auto" w:fill="auto"/>
            <w:noWrap/>
            <w:vAlign w:val="bottom"/>
            <w:hideMark/>
          </w:tcPr>
          <w:p w14:paraId="1C3B811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week</w:t>
            </w:r>
          </w:p>
        </w:tc>
        <w:tc>
          <w:tcPr>
            <w:tcW w:w="1659" w:type="dxa"/>
            <w:tcBorders>
              <w:top w:val="nil"/>
              <w:left w:val="nil"/>
              <w:bottom w:val="nil"/>
              <w:right w:val="nil"/>
            </w:tcBorders>
            <w:shd w:val="clear" w:color="auto" w:fill="auto"/>
            <w:noWrap/>
            <w:vAlign w:val="bottom"/>
            <w:hideMark/>
          </w:tcPr>
          <w:p w14:paraId="31D33AA0" w14:textId="77777777" w:rsidR="00D9443C" w:rsidRPr="00272680" w:rsidRDefault="00D9443C" w:rsidP="006F252B">
            <w:pPr>
              <w:rPr>
                <w:rFonts w:ascii="Calibri" w:hAnsi="Calibri"/>
                <w:color w:val="000000"/>
                <w:sz w:val="22"/>
                <w:szCs w:val="22"/>
                <w:lang w:eastAsia="nl-NL"/>
              </w:rPr>
            </w:pPr>
          </w:p>
        </w:tc>
        <w:tc>
          <w:tcPr>
            <w:tcW w:w="2061" w:type="dxa"/>
            <w:tcBorders>
              <w:top w:val="nil"/>
              <w:left w:val="nil"/>
              <w:bottom w:val="nil"/>
              <w:right w:val="nil"/>
            </w:tcBorders>
            <w:shd w:val="clear" w:color="auto" w:fill="auto"/>
            <w:noWrap/>
            <w:vAlign w:val="bottom"/>
            <w:hideMark/>
          </w:tcPr>
          <w:p w14:paraId="0F7CD09D" w14:textId="77777777" w:rsidR="00D9443C" w:rsidRPr="00272680"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425BCB4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569193F8"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29E667A3" w14:textId="77777777" w:rsidR="00D9443C" w:rsidRPr="00272680" w:rsidRDefault="00D9443C" w:rsidP="006F252B">
            <w:pPr>
              <w:rPr>
                <w:rFonts w:ascii="Times New Roman" w:hAnsi="Times New Roman"/>
                <w:lang w:eastAsia="nl-NL"/>
              </w:rPr>
            </w:pPr>
          </w:p>
        </w:tc>
        <w:tc>
          <w:tcPr>
            <w:tcW w:w="1167" w:type="dxa"/>
            <w:tcBorders>
              <w:top w:val="nil"/>
              <w:left w:val="nil"/>
              <w:bottom w:val="nil"/>
              <w:right w:val="nil"/>
            </w:tcBorders>
            <w:shd w:val="clear" w:color="auto" w:fill="auto"/>
            <w:noWrap/>
            <w:vAlign w:val="bottom"/>
            <w:hideMark/>
          </w:tcPr>
          <w:p w14:paraId="0722AA31" w14:textId="77777777" w:rsidR="00D9443C" w:rsidRPr="00272680" w:rsidRDefault="00D9443C" w:rsidP="006F252B">
            <w:pPr>
              <w:rPr>
                <w:rFonts w:ascii="Times New Roman" w:hAnsi="Times New Roman"/>
                <w:lang w:eastAsia="nl-NL"/>
              </w:rPr>
            </w:pPr>
          </w:p>
        </w:tc>
      </w:tr>
      <w:tr w:rsidR="00D9443C" w:rsidRPr="00272680" w14:paraId="2620FA81" w14:textId="77777777" w:rsidTr="006F252B">
        <w:trPr>
          <w:trHeight w:val="6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415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14:paraId="2432C09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xml:space="preserve">Laagste </w:t>
            </w:r>
            <w:r w:rsidRPr="00272680">
              <w:rPr>
                <w:rFonts w:ascii="Calibri" w:hAnsi="Calibri"/>
                <w:color w:val="000000"/>
                <w:sz w:val="22"/>
                <w:szCs w:val="22"/>
                <w:lang w:eastAsia="nl-NL"/>
              </w:rPr>
              <w:br/>
              <w:t>schaalloon</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4A12F87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Rekengrondslag</w:t>
            </w:r>
          </w:p>
        </w:tc>
        <w:tc>
          <w:tcPr>
            <w:tcW w:w="146" w:type="dxa"/>
            <w:tcBorders>
              <w:top w:val="nil"/>
              <w:left w:val="nil"/>
              <w:bottom w:val="nil"/>
              <w:right w:val="nil"/>
            </w:tcBorders>
            <w:shd w:val="clear" w:color="auto" w:fill="auto"/>
            <w:noWrap/>
            <w:vAlign w:val="bottom"/>
            <w:hideMark/>
          </w:tcPr>
          <w:p w14:paraId="54D282A9" w14:textId="77777777" w:rsidR="00D9443C" w:rsidRPr="00272680" w:rsidRDefault="00D9443C" w:rsidP="006F252B">
            <w:pPr>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B65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23997D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527D25D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r>
      <w:tr w:rsidR="00D9443C" w:rsidRPr="00272680" w14:paraId="7C9C989C"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A36DB1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1659" w:type="dxa"/>
            <w:tcBorders>
              <w:top w:val="nil"/>
              <w:left w:val="nil"/>
              <w:bottom w:val="single" w:sz="4" w:space="0" w:color="auto"/>
              <w:right w:val="single" w:sz="4" w:space="0" w:color="auto"/>
            </w:tcBorders>
            <w:shd w:val="clear" w:color="auto" w:fill="auto"/>
            <w:noWrap/>
            <w:vAlign w:val="bottom"/>
            <w:hideMark/>
          </w:tcPr>
          <w:p w14:paraId="057FCBF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2061" w:type="dxa"/>
            <w:tcBorders>
              <w:top w:val="nil"/>
              <w:left w:val="nil"/>
              <w:bottom w:val="single" w:sz="4" w:space="0" w:color="auto"/>
              <w:right w:val="single" w:sz="4" w:space="0" w:color="auto"/>
            </w:tcBorders>
            <w:shd w:val="clear" w:color="auto" w:fill="auto"/>
            <w:noWrap/>
            <w:vAlign w:val="bottom"/>
            <w:hideMark/>
          </w:tcPr>
          <w:p w14:paraId="12C1591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146" w:type="dxa"/>
            <w:tcBorders>
              <w:top w:val="nil"/>
              <w:left w:val="nil"/>
              <w:bottom w:val="nil"/>
              <w:right w:val="nil"/>
            </w:tcBorders>
            <w:shd w:val="clear" w:color="auto" w:fill="auto"/>
            <w:noWrap/>
            <w:vAlign w:val="bottom"/>
            <w:hideMark/>
          </w:tcPr>
          <w:p w14:paraId="1E839954" w14:textId="77777777" w:rsidR="00D9443C" w:rsidRPr="00272680" w:rsidRDefault="00D9443C" w:rsidP="006F252B">
            <w:pPr>
              <w:jc w:val="right"/>
              <w:rPr>
                <w:rFonts w:ascii="Calibri" w:hAnsi="Calibri"/>
                <w:color w:val="000000"/>
                <w:sz w:val="22"/>
                <w:szCs w:val="22"/>
                <w:lang w:eastAsia="nl-NL"/>
              </w:rPr>
            </w:pPr>
          </w:p>
        </w:tc>
        <w:tc>
          <w:tcPr>
            <w:tcW w:w="3501" w:type="dxa"/>
            <w:gridSpan w:val="3"/>
            <w:tcBorders>
              <w:top w:val="nil"/>
              <w:left w:val="nil"/>
              <w:bottom w:val="nil"/>
              <w:right w:val="nil"/>
            </w:tcBorders>
            <w:shd w:val="clear" w:color="auto" w:fill="auto"/>
            <w:noWrap/>
            <w:vAlign w:val="bottom"/>
            <w:hideMark/>
          </w:tcPr>
          <w:p w14:paraId="399DFA6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van de voorgestelde rekengrondslagen</w:t>
            </w:r>
          </w:p>
        </w:tc>
      </w:tr>
      <w:tr w:rsidR="00D9443C" w:rsidRPr="00272680" w14:paraId="2D581CDB"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E978C4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1659" w:type="dxa"/>
            <w:tcBorders>
              <w:top w:val="nil"/>
              <w:left w:val="nil"/>
              <w:bottom w:val="single" w:sz="4" w:space="0" w:color="auto"/>
              <w:right w:val="single" w:sz="4" w:space="0" w:color="auto"/>
            </w:tcBorders>
            <w:shd w:val="clear" w:color="auto" w:fill="auto"/>
            <w:noWrap/>
            <w:vAlign w:val="bottom"/>
            <w:hideMark/>
          </w:tcPr>
          <w:p w14:paraId="36EDB0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388,33</w:t>
            </w:r>
          </w:p>
        </w:tc>
        <w:tc>
          <w:tcPr>
            <w:tcW w:w="2061" w:type="dxa"/>
            <w:tcBorders>
              <w:top w:val="nil"/>
              <w:left w:val="nil"/>
              <w:bottom w:val="single" w:sz="4" w:space="0" w:color="auto"/>
              <w:right w:val="single" w:sz="4" w:space="0" w:color="auto"/>
            </w:tcBorders>
            <w:shd w:val="clear" w:color="auto" w:fill="auto"/>
            <w:noWrap/>
            <w:vAlign w:val="bottom"/>
            <w:hideMark/>
          </w:tcPr>
          <w:p w14:paraId="57A656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310,66</w:t>
            </w:r>
          </w:p>
        </w:tc>
        <w:tc>
          <w:tcPr>
            <w:tcW w:w="146" w:type="dxa"/>
            <w:tcBorders>
              <w:top w:val="nil"/>
              <w:left w:val="nil"/>
              <w:bottom w:val="nil"/>
              <w:right w:val="nil"/>
            </w:tcBorders>
            <w:shd w:val="clear" w:color="auto" w:fill="auto"/>
            <w:noWrap/>
            <w:vAlign w:val="bottom"/>
            <w:hideMark/>
          </w:tcPr>
          <w:p w14:paraId="2363FFCE" w14:textId="77777777" w:rsidR="00D9443C" w:rsidRPr="00272680" w:rsidRDefault="00D9443C" w:rsidP="006F252B">
            <w:pPr>
              <w:jc w:val="right"/>
              <w:rPr>
                <w:rFonts w:ascii="Calibri" w:hAnsi="Calibri"/>
                <w:color w:val="000000"/>
                <w:sz w:val="22"/>
                <w:szCs w:val="22"/>
                <w:lang w:eastAsia="nl-NL"/>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937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217,46</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4FBDEB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248,53</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43FF1F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279,60</w:t>
            </w:r>
          </w:p>
        </w:tc>
      </w:tr>
      <w:tr w:rsidR="00D9443C" w:rsidRPr="00272680" w14:paraId="482F336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857C83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1659" w:type="dxa"/>
            <w:tcBorders>
              <w:top w:val="nil"/>
              <w:left w:val="nil"/>
              <w:bottom w:val="single" w:sz="4" w:space="0" w:color="auto"/>
              <w:right w:val="single" w:sz="4" w:space="0" w:color="auto"/>
            </w:tcBorders>
            <w:shd w:val="clear" w:color="auto" w:fill="auto"/>
            <w:noWrap/>
            <w:vAlign w:val="bottom"/>
            <w:hideMark/>
          </w:tcPr>
          <w:p w14:paraId="4AA7AF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399,25</w:t>
            </w:r>
          </w:p>
        </w:tc>
        <w:tc>
          <w:tcPr>
            <w:tcW w:w="2061" w:type="dxa"/>
            <w:tcBorders>
              <w:top w:val="nil"/>
              <w:left w:val="nil"/>
              <w:bottom w:val="single" w:sz="4" w:space="0" w:color="auto"/>
              <w:right w:val="single" w:sz="4" w:space="0" w:color="auto"/>
            </w:tcBorders>
            <w:shd w:val="clear" w:color="auto" w:fill="auto"/>
            <w:noWrap/>
            <w:vAlign w:val="bottom"/>
            <w:hideMark/>
          </w:tcPr>
          <w:p w14:paraId="1E1702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319,40</w:t>
            </w:r>
          </w:p>
        </w:tc>
        <w:tc>
          <w:tcPr>
            <w:tcW w:w="146" w:type="dxa"/>
            <w:tcBorders>
              <w:top w:val="nil"/>
              <w:left w:val="nil"/>
              <w:bottom w:val="nil"/>
              <w:right w:val="nil"/>
            </w:tcBorders>
            <w:shd w:val="clear" w:color="auto" w:fill="auto"/>
            <w:noWrap/>
            <w:vAlign w:val="bottom"/>
            <w:hideMark/>
          </w:tcPr>
          <w:p w14:paraId="73BA876E"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5EA6B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223,58</w:t>
            </w:r>
          </w:p>
        </w:tc>
        <w:tc>
          <w:tcPr>
            <w:tcW w:w="1167" w:type="dxa"/>
            <w:tcBorders>
              <w:top w:val="nil"/>
              <w:left w:val="nil"/>
              <w:bottom w:val="single" w:sz="4" w:space="0" w:color="auto"/>
              <w:right w:val="single" w:sz="4" w:space="0" w:color="auto"/>
            </w:tcBorders>
            <w:shd w:val="clear" w:color="auto" w:fill="auto"/>
            <w:noWrap/>
            <w:vAlign w:val="bottom"/>
            <w:hideMark/>
          </w:tcPr>
          <w:p w14:paraId="1D1A38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255,52</w:t>
            </w:r>
          </w:p>
        </w:tc>
        <w:tc>
          <w:tcPr>
            <w:tcW w:w="1167" w:type="dxa"/>
            <w:tcBorders>
              <w:top w:val="nil"/>
              <w:left w:val="nil"/>
              <w:bottom w:val="single" w:sz="4" w:space="0" w:color="auto"/>
              <w:right w:val="single" w:sz="4" w:space="0" w:color="auto"/>
            </w:tcBorders>
            <w:shd w:val="clear" w:color="auto" w:fill="auto"/>
            <w:noWrap/>
            <w:vAlign w:val="bottom"/>
            <w:hideMark/>
          </w:tcPr>
          <w:p w14:paraId="11F391D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287,46</w:t>
            </w:r>
          </w:p>
        </w:tc>
      </w:tr>
      <w:tr w:rsidR="00D9443C" w:rsidRPr="00272680" w14:paraId="170AF8E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5D312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1659" w:type="dxa"/>
            <w:tcBorders>
              <w:top w:val="nil"/>
              <w:left w:val="nil"/>
              <w:bottom w:val="single" w:sz="4" w:space="0" w:color="auto"/>
              <w:right w:val="single" w:sz="4" w:space="0" w:color="auto"/>
            </w:tcBorders>
            <w:shd w:val="clear" w:color="auto" w:fill="auto"/>
            <w:noWrap/>
            <w:vAlign w:val="bottom"/>
            <w:hideMark/>
          </w:tcPr>
          <w:p w14:paraId="1D7DECF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417,01</w:t>
            </w:r>
          </w:p>
        </w:tc>
        <w:tc>
          <w:tcPr>
            <w:tcW w:w="2061" w:type="dxa"/>
            <w:tcBorders>
              <w:top w:val="nil"/>
              <w:left w:val="nil"/>
              <w:bottom w:val="single" w:sz="4" w:space="0" w:color="auto"/>
              <w:right w:val="single" w:sz="4" w:space="0" w:color="auto"/>
            </w:tcBorders>
            <w:shd w:val="clear" w:color="auto" w:fill="auto"/>
            <w:noWrap/>
            <w:vAlign w:val="bottom"/>
            <w:hideMark/>
          </w:tcPr>
          <w:p w14:paraId="02F8E1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333,61</w:t>
            </w:r>
          </w:p>
        </w:tc>
        <w:tc>
          <w:tcPr>
            <w:tcW w:w="146" w:type="dxa"/>
            <w:tcBorders>
              <w:top w:val="nil"/>
              <w:left w:val="nil"/>
              <w:bottom w:val="nil"/>
              <w:right w:val="nil"/>
            </w:tcBorders>
            <w:shd w:val="clear" w:color="auto" w:fill="auto"/>
            <w:noWrap/>
            <w:vAlign w:val="bottom"/>
            <w:hideMark/>
          </w:tcPr>
          <w:p w14:paraId="20ECEBB1"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C1A97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233,53</w:t>
            </w:r>
          </w:p>
        </w:tc>
        <w:tc>
          <w:tcPr>
            <w:tcW w:w="1167" w:type="dxa"/>
            <w:tcBorders>
              <w:top w:val="nil"/>
              <w:left w:val="nil"/>
              <w:bottom w:val="single" w:sz="4" w:space="0" w:color="auto"/>
              <w:right w:val="single" w:sz="4" w:space="0" w:color="auto"/>
            </w:tcBorders>
            <w:shd w:val="clear" w:color="auto" w:fill="auto"/>
            <w:noWrap/>
            <w:vAlign w:val="bottom"/>
            <w:hideMark/>
          </w:tcPr>
          <w:p w14:paraId="6338D4E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266,89</w:t>
            </w:r>
          </w:p>
        </w:tc>
        <w:tc>
          <w:tcPr>
            <w:tcW w:w="1167" w:type="dxa"/>
            <w:tcBorders>
              <w:top w:val="nil"/>
              <w:left w:val="nil"/>
              <w:bottom w:val="single" w:sz="4" w:space="0" w:color="auto"/>
              <w:right w:val="single" w:sz="4" w:space="0" w:color="auto"/>
            </w:tcBorders>
            <w:shd w:val="clear" w:color="auto" w:fill="auto"/>
            <w:noWrap/>
            <w:vAlign w:val="bottom"/>
            <w:hideMark/>
          </w:tcPr>
          <w:p w14:paraId="164CB00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300,25</w:t>
            </w:r>
          </w:p>
        </w:tc>
      </w:tr>
      <w:tr w:rsidR="00D9443C" w:rsidRPr="00272680" w14:paraId="035CC001"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AFAA9E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1659" w:type="dxa"/>
            <w:tcBorders>
              <w:top w:val="nil"/>
              <w:left w:val="nil"/>
              <w:bottom w:val="single" w:sz="4" w:space="0" w:color="auto"/>
              <w:right w:val="single" w:sz="4" w:space="0" w:color="auto"/>
            </w:tcBorders>
            <w:shd w:val="clear" w:color="auto" w:fill="auto"/>
            <w:noWrap/>
            <w:vAlign w:val="bottom"/>
            <w:hideMark/>
          </w:tcPr>
          <w:p w14:paraId="1D53E3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435,47</w:t>
            </w:r>
          </w:p>
        </w:tc>
        <w:tc>
          <w:tcPr>
            <w:tcW w:w="2061" w:type="dxa"/>
            <w:tcBorders>
              <w:top w:val="nil"/>
              <w:left w:val="nil"/>
              <w:bottom w:val="single" w:sz="4" w:space="0" w:color="auto"/>
              <w:right w:val="single" w:sz="4" w:space="0" w:color="auto"/>
            </w:tcBorders>
            <w:shd w:val="clear" w:color="auto" w:fill="auto"/>
            <w:noWrap/>
            <w:vAlign w:val="bottom"/>
            <w:hideMark/>
          </w:tcPr>
          <w:p w14:paraId="365B9DA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348,38</w:t>
            </w:r>
          </w:p>
        </w:tc>
        <w:tc>
          <w:tcPr>
            <w:tcW w:w="146" w:type="dxa"/>
            <w:tcBorders>
              <w:top w:val="nil"/>
              <w:left w:val="nil"/>
              <w:bottom w:val="nil"/>
              <w:right w:val="nil"/>
            </w:tcBorders>
            <w:shd w:val="clear" w:color="auto" w:fill="auto"/>
            <w:noWrap/>
            <w:vAlign w:val="bottom"/>
            <w:hideMark/>
          </w:tcPr>
          <w:p w14:paraId="73BB6C4D"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7836AA0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243,87</w:t>
            </w:r>
          </w:p>
        </w:tc>
        <w:tc>
          <w:tcPr>
            <w:tcW w:w="1167" w:type="dxa"/>
            <w:tcBorders>
              <w:top w:val="nil"/>
              <w:left w:val="nil"/>
              <w:bottom w:val="single" w:sz="4" w:space="0" w:color="auto"/>
              <w:right w:val="single" w:sz="4" w:space="0" w:color="auto"/>
            </w:tcBorders>
            <w:shd w:val="clear" w:color="auto" w:fill="auto"/>
            <w:noWrap/>
            <w:vAlign w:val="bottom"/>
            <w:hideMark/>
          </w:tcPr>
          <w:p w14:paraId="6424AE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278,70</w:t>
            </w:r>
          </w:p>
        </w:tc>
        <w:tc>
          <w:tcPr>
            <w:tcW w:w="1167" w:type="dxa"/>
            <w:tcBorders>
              <w:top w:val="nil"/>
              <w:left w:val="nil"/>
              <w:bottom w:val="single" w:sz="4" w:space="0" w:color="auto"/>
              <w:right w:val="single" w:sz="4" w:space="0" w:color="auto"/>
            </w:tcBorders>
            <w:shd w:val="clear" w:color="auto" w:fill="auto"/>
            <w:noWrap/>
            <w:vAlign w:val="bottom"/>
            <w:hideMark/>
          </w:tcPr>
          <w:p w14:paraId="6E4FB8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313,54</w:t>
            </w:r>
          </w:p>
        </w:tc>
      </w:tr>
      <w:tr w:rsidR="00D9443C" w:rsidRPr="00272680" w14:paraId="270978C8"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183E9B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1659" w:type="dxa"/>
            <w:tcBorders>
              <w:top w:val="nil"/>
              <w:left w:val="nil"/>
              <w:bottom w:val="single" w:sz="4" w:space="0" w:color="auto"/>
              <w:right w:val="single" w:sz="4" w:space="0" w:color="auto"/>
            </w:tcBorders>
            <w:shd w:val="clear" w:color="auto" w:fill="auto"/>
            <w:noWrap/>
            <w:vAlign w:val="bottom"/>
            <w:hideMark/>
          </w:tcPr>
          <w:p w14:paraId="34F11B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471,76</w:t>
            </w:r>
          </w:p>
        </w:tc>
        <w:tc>
          <w:tcPr>
            <w:tcW w:w="2061" w:type="dxa"/>
            <w:tcBorders>
              <w:top w:val="nil"/>
              <w:left w:val="nil"/>
              <w:bottom w:val="single" w:sz="4" w:space="0" w:color="auto"/>
              <w:right w:val="single" w:sz="4" w:space="0" w:color="auto"/>
            </w:tcBorders>
            <w:shd w:val="clear" w:color="auto" w:fill="auto"/>
            <w:noWrap/>
            <w:vAlign w:val="bottom"/>
            <w:hideMark/>
          </w:tcPr>
          <w:p w14:paraId="20ABA6A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377,41</w:t>
            </w:r>
          </w:p>
        </w:tc>
        <w:tc>
          <w:tcPr>
            <w:tcW w:w="146" w:type="dxa"/>
            <w:tcBorders>
              <w:top w:val="nil"/>
              <w:left w:val="nil"/>
              <w:bottom w:val="nil"/>
              <w:right w:val="nil"/>
            </w:tcBorders>
            <w:shd w:val="clear" w:color="auto" w:fill="auto"/>
            <w:noWrap/>
            <w:vAlign w:val="bottom"/>
            <w:hideMark/>
          </w:tcPr>
          <w:p w14:paraId="7423FA7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234CF68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264,18</w:t>
            </w:r>
          </w:p>
        </w:tc>
        <w:tc>
          <w:tcPr>
            <w:tcW w:w="1167" w:type="dxa"/>
            <w:tcBorders>
              <w:top w:val="nil"/>
              <w:left w:val="nil"/>
              <w:bottom w:val="single" w:sz="4" w:space="0" w:color="auto"/>
              <w:right w:val="single" w:sz="4" w:space="0" w:color="auto"/>
            </w:tcBorders>
            <w:shd w:val="clear" w:color="auto" w:fill="auto"/>
            <w:noWrap/>
            <w:vAlign w:val="bottom"/>
            <w:hideMark/>
          </w:tcPr>
          <w:p w14:paraId="5A9B96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301,93</w:t>
            </w:r>
          </w:p>
        </w:tc>
        <w:tc>
          <w:tcPr>
            <w:tcW w:w="1167" w:type="dxa"/>
            <w:tcBorders>
              <w:top w:val="nil"/>
              <w:left w:val="nil"/>
              <w:bottom w:val="single" w:sz="4" w:space="0" w:color="auto"/>
              <w:right w:val="single" w:sz="4" w:space="0" w:color="auto"/>
            </w:tcBorders>
            <w:shd w:val="clear" w:color="auto" w:fill="auto"/>
            <w:noWrap/>
            <w:vAlign w:val="bottom"/>
            <w:hideMark/>
          </w:tcPr>
          <w:p w14:paraId="1DE9A27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339,67</w:t>
            </w:r>
          </w:p>
        </w:tc>
      </w:tr>
      <w:tr w:rsidR="00D9443C" w:rsidRPr="00272680" w14:paraId="6CD79662"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16B5F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1659" w:type="dxa"/>
            <w:tcBorders>
              <w:top w:val="nil"/>
              <w:left w:val="nil"/>
              <w:bottom w:val="single" w:sz="4" w:space="0" w:color="auto"/>
              <w:right w:val="single" w:sz="4" w:space="0" w:color="auto"/>
            </w:tcBorders>
            <w:shd w:val="clear" w:color="auto" w:fill="auto"/>
            <w:noWrap/>
            <w:vAlign w:val="bottom"/>
            <w:hideMark/>
          </w:tcPr>
          <w:p w14:paraId="7F2F4F5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508,14</w:t>
            </w:r>
          </w:p>
        </w:tc>
        <w:tc>
          <w:tcPr>
            <w:tcW w:w="2061" w:type="dxa"/>
            <w:tcBorders>
              <w:top w:val="nil"/>
              <w:left w:val="nil"/>
              <w:bottom w:val="single" w:sz="4" w:space="0" w:color="auto"/>
              <w:right w:val="single" w:sz="4" w:space="0" w:color="auto"/>
            </w:tcBorders>
            <w:shd w:val="clear" w:color="auto" w:fill="auto"/>
            <w:noWrap/>
            <w:vAlign w:val="bottom"/>
            <w:hideMark/>
          </w:tcPr>
          <w:p w14:paraId="550378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406,51</w:t>
            </w:r>
          </w:p>
        </w:tc>
        <w:tc>
          <w:tcPr>
            <w:tcW w:w="146" w:type="dxa"/>
            <w:tcBorders>
              <w:top w:val="nil"/>
              <w:left w:val="nil"/>
              <w:bottom w:val="nil"/>
              <w:right w:val="nil"/>
            </w:tcBorders>
            <w:shd w:val="clear" w:color="auto" w:fill="auto"/>
            <w:noWrap/>
            <w:vAlign w:val="bottom"/>
            <w:hideMark/>
          </w:tcPr>
          <w:p w14:paraId="0123399E"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3F6610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284,56</w:t>
            </w:r>
          </w:p>
        </w:tc>
        <w:tc>
          <w:tcPr>
            <w:tcW w:w="1167" w:type="dxa"/>
            <w:tcBorders>
              <w:top w:val="nil"/>
              <w:left w:val="nil"/>
              <w:bottom w:val="single" w:sz="4" w:space="0" w:color="auto"/>
              <w:right w:val="single" w:sz="4" w:space="0" w:color="auto"/>
            </w:tcBorders>
            <w:shd w:val="clear" w:color="auto" w:fill="auto"/>
            <w:noWrap/>
            <w:vAlign w:val="bottom"/>
            <w:hideMark/>
          </w:tcPr>
          <w:p w14:paraId="49902D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325,21</w:t>
            </w:r>
          </w:p>
        </w:tc>
        <w:tc>
          <w:tcPr>
            <w:tcW w:w="1167" w:type="dxa"/>
            <w:tcBorders>
              <w:top w:val="nil"/>
              <w:left w:val="nil"/>
              <w:bottom w:val="single" w:sz="4" w:space="0" w:color="auto"/>
              <w:right w:val="single" w:sz="4" w:space="0" w:color="auto"/>
            </w:tcBorders>
            <w:shd w:val="clear" w:color="auto" w:fill="auto"/>
            <w:noWrap/>
            <w:vAlign w:val="bottom"/>
            <w:hideMark/>
          </w:tcPr>
          <w:p w14:paraId="3B2DF33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365,86</w:t>
            </w:r>
          </w:p>
        </w:tc>
      </w:tr>
      <w:tr w:rsidR="00D9443C" w:rsidRPr="00272680" w14:paraId="3F812175"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25B129E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1659" w:type="dxa"/>
            <w:tcBorders>
              <w:top w:val="nil"/>
              <w:left w:val="nil"/>
              <w:bottom w:val="single" w:sz="4" w:space="0" w:color="auto"/>
              <w:right w:val="single" w:sz="4" w:space="0" w:color="auto"/>
            </w:tcBorders>
            <w:shd w:val="clear" w:color="auto" w:fill="auto"/>
            <w:noWrap/>
            <w:vAlign w:val="bottom"/>
            <w:hideMark/>
          </w:tcPr>
          <w:p w14:paraId="18A190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580,81</w:t>
            </w:r>
          </w:p>
        </w:tc>
        <w:tc>
          <w:tcPr>
            <w:tcW w:w="2061" w:type="dxa"/>
            <w:tcBorders>
              <w:top w:val="nil"/>
              <w:left w:val="nil"/>
              <w:bottom w:val="single" w:sz="4" w:space="0" w:color="auto"/>
              <w:right w:val="single" w:sz="4" w:space="0" w:color="auto"/>
            </w:tcBorders>
            <w:shd w:val="clear" w:color="auto" w:fill="auto"/>
            <w:noWrap/>
            <w:vAlign w:val="bottom"/>
            <w:hideMark/>
          </w:tcPr>
          <w:p w14:paraId="0929F7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464,65</w:t>
            </w:r>
          </w:p>
        </w:tc>
        <w:tc>
          <w:tcPr>
            <w:tcW w:w="146" w:type="dxa"/>
            <w:tcBorders>
              <w:top w:val="nil"/>
              <w:left w:val="nil"/>
              <w:bottom w:val="nil"/>
              <w:right w:val="nil"/>
            </w:tcBorders>
            <w:shd w:val="clear" w:color="auto" w:fill="auto"/>
            <w:noWrap/>
            <w:vAlign w:val="bottom"/>
            <w:hideMark/>
          </w:tcPr>
          <w:p w14:paraId="29FC2FF9"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AC926E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325,26</w:t>
            </w:r>
          </w:p>
        </w:tc>
        <w:tc>
          <w:tcPr>
            <w:tcW w:w="1167" w:type="dxa"/>
            <w:tcBorders>
              <w:top w:val="nil"/>
              <w:left w:val="nil"/>
              <w:bottom w:val="single" w:sz="4" w:space="0" w:color="auto"/>
              <w:right w:val="single" w:sz="4" w:space="0" w:color="auto"/>
            </w:tcBorders>
            <w:shd w:val="clear" w:color="auto" w:fill="auto"/>
            <w:noWrap/>
            <w:vAlign w:val="bottom"/>
            <w:hideMark/>
          </w:tcPr>
          <w:p w14:paraId="21E5E4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371,72</w:t>
            </w:r>
          </w:p>
        </w:tc>
        <w:tc>
          <w:tcPr>
            <w:tcW w:w="1167" w:type="dxa"/>
            <w:tcBorders>
              <w:top w:val="nil"/>
              <w:left w:val="nil"/>
              <w:bottom w:val="single" w:sz="4" w:space="0" w:color="auto"/>
              <w:right w:val="single" w:sz="4" w:space="0" w:color="auto"/>
            </w:tcBorders>
            <w:shd w:val="clear" w:color="auto" w:fill="auto"/>
            <w:noWrap/>
            <w:vAlign w:val="bottom"/>
            <w:hideMark/>
          </w:tcPr>
          <w:p w14:paraId="0B8D1C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418,19</w:t>
            </w:r>
          </w:p>
        </w:tc>
      </w:tr>
      <w:tr w:rsidR="00D9443C" w:rsidRPr="00272680" w14:paraId="1A57D979"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7ED626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1659" w:type="dxa"/>
            <w:tcBorders>
              <w:top w:val="nil"/>
              <w:left w:val="nil"/>
              <w:bottom w:val="single" w:sz="4" w:space="0" w:color="auto"/>
              <w:right w:val="single" w:sz="4" w:space="0" w:color="auto"/>
            </w:tcBorders>
            <w:shd w:val="clear" w:color="auto" w:fill="auto"/>
            <w:noWrap/>
            <w:vAlign w:val="bottom"/>
            <w:hideMark/>
          </w:tcPr>
          <w:p w14:paraId="48E55F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653,29</w:t>
            </w:r>
          </w:p>
        </w:tc>
        <w:tc>
          <w:tcPr>
            <w:tcW w:w="2061" w:type="dxa"/>
            <w:tcBorders>
              <w:top w:val="nil"/>
              <w:left w:val="nil"/>
              <w:bottom w:val="single" w:sz="4" w:space="0" w:color="auto"/>
              <w:right w:val="single" w:sz="4" w:space="0" w:color="auto"/>
            </w:tcBorders>
            <w:shd w:val="clear" w:color="auto" w:fill="auto"/>
            <w:noWrap/>
            <w:vAlign w:val="bottom"/>
            <w:hideMark/>
          </w:tcPr>
          <w:p w14:paraId="228756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522,63</w:t>
            </w:r>
          </w:p>
        </w:tc>
        <w:tc>
          <w:tcPr>
            <w:tcW w:w="146" w:type="dxa"/>
            <w:tcBorders>
              <w:top w:val="nil"/>
              <w:left w:val="nil"/>
              <w:bottom w:val="nil"/>
              <w:right w:val="nil"/>
            </w:tcBorders>
            <w:shd w:val="clear" w:color="auto" w:fill="auto"/>
            <w:noWrap/>
            <w:vAlign w:val="bottom"/>
            <w:hideMark/>
          </w:tcPr>
          <w:p w14:paraId="3D0DB0A2"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513E0BA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365,84</w:t>
            </w:r>
          </w:p>
        </w:tc>
        <w:tc>
          <w:tcPr>
            <w:tcW w:w="1167" w:type="dxa"/>
            <w:tcBorders>
              <w:top w:val="nil"/>
              <w:left w:val="nil"/>
              <w:bottom w:val="single" w:sz="4" w:space="0" w:color="auto"/>
              <w:right w:val="single" w:sz="4" w:space="0" w:color="auto"/>
            </w:tcBorders>
            <w:shd w:val="clear" w:color="auto" w:fill="auto"/>
            <w:noWrap/>
            <w:vAlign w:val="bottom"/>
            <w:hideMark/>
          </w:tcPr>
          <w:p w14:paraId="545290A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418,11</w:t>
            </w:r>
          </w:p>
        </w:tc>
        <w:tc>
          <w:tcPr>
            <w:tcW w:w="1167" w:type="dxa"/>
            <w:tcBorders>
              <w:top w:val="nil"/>
              <w:left w:val="nil"/>
              <w:bottom w:val="single" w:sz="4" w:space="0" w:color="auto"/>
              <w:right w:val="single" w:sz="4" w:space="0" w:color="auto"/>
            </w:tcBorders>
            <w:shd w:val="clear" w:color="auto" w:fill="auto"/>
            <w:noWrap/>
            <w:vAlign w:val="bottom"/>
            <w:hideMark/>
          </w:tcPr>
          <w:p w14:paraId="7E839E2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470,37</w:t>
            </w:r>
          </w:p>
        </w:tc>
      </w:tr>
      <w:tr w:rsidR="00D9443C" w:rsidRPr="00272680" w14:paraId="1FB71C2C" w14:textId="77777777" w:rsidTr="006F252B">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373EC8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1659" w:type="dxa"/>
            <w:tcBorders>
              <w:top w:val="nil"/>
              <w:left w:val="nil"/>
              <w:bottom w:val="single" w:sz="4" w:space="0" w:color="auto"/>
              <w:right w:val="single" w:sz="4" w:space="0" w:color="auto"/>
            </w:tcBorders>
            <w:shd w:val="clear" w:color="auto" w:fill="auto"/>
            <w:noWrap/>
            <w:vAlign w:val="bottom"/>
            <w:hideMark/>
          </w:tcPr>
          <w:p w14:paraId="7EA0C2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725,98</w:t>
            </w:r>
          </w:p>
        </w:tc>
        <w:tc>
          <w:tcPr>
            <w:tcW w:w="2061" w:type="dxa"/>
            <w:tcBorders>
              <w:top w:val="nil"/>
              <w:left w:val="nil"/>
              <w:bottom w:val="single" w:sz="4" w:space="0" w:color="auto"/>
              <w:right w:val="single" w:sz="4" w:space="0" w:color="auto"/>
            </w:tcBorders>
            <w:shd w:val="clear" w:color="auto" w:fill="auto"/>
            <w:noWrap/>
            <w:vAlign w:val="bottom"/>
            <w:hideMark/>
          </w:tcPr>
          <w:p w14:paraId="783F99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580,78</w:t>
            </w:r>
          </w:p>
        </w:tc>
        <w:tc>
          <w:tcPr>
            <w:tcW w:w="146" w:type="dxa"/>
            <w:tcBorders>
              <w:top w:val="nil"/>
              <w:left w:val="nil"/>
              <w:bottom w:val="nil"/>
              <w:right w:val="nil"/>
            </w:tcBorders>
            <w:shd w:val="clear" w:color="auto" w:fill="auto"/>
            <w:noWrap/>
            <w:vAlign w:val="bottom"/>
            <w:hideMark/>
          </w:tcPr>
          <w:p w14:paraId="3AE0395B" w14:textId="77777777" w:rsidR="00D9443C" w:rsidRPr="00272680" w:rsidRDefault="00D9443C" w:rsidP="006F252B">
            <w:pPr>
              <w:jc w:val="right"/>
              <w:rPr>
                <w:rFonts w:ascii="Calibri" w:hAnsi="Calibri"/>
                <w:color w:val="000000"/>
                <w:sz w:val="22"/>
                <w:szCs w:val="22"/>
                <w:lang w:eastAsia="nl-NL"/>
              </w:rPr>
            </w:pP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14:paraId="47052E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406,55</w:t>
            </w:r>
          </w:p>
        </w:tc>
        <w:tc>
          <w:tcPr>
            <w:tcW w:w="1167" w:type="dxa"/>
            <w:tcBorders>
              <w:top w:val="nil"/>
              <w:left w:val="nil"/>
              <w:bottom w:val="single" w:sz="4" w:space="0" w:color="auto"/>
              <w:right w:val="single" w:sz="4" w:space="0" w:color="auto"/>
            </w:tcBorders>
            <w:shd w:val="clear" w:color="auto" w:fill="auto"/>
            <w:noWrap/>
            <w:vAlign w:val="bottom"/>
            <w:hideMark/>
          </w:tcPr>
          <w:p w14:paraId="2CD99B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464,63</w:t>
            </w:r>
          </w:p>
        </w:tc>
        <w:tc>
          <w:tcPr>
            <w:tcW w:w="1167" w:type="dxa"/>
            <w:tcBorders>
              <w:top w:val="nil"/>
              <w:left w:val="nil"/>
              <w:bottom w:val="single" w:sz="4" w:space="0" w:color="auto"/>
              <w:right w:val="single" w:sz="4" w:space="0" w:color="auto"/>
            </w:tcBorders>
            <w:shd w:val="clear" w:color="auto" w:fill="auto"/>
            <w:noWrap/>
            <w:vAlign w:val="bottom"/>
            <w:hideMark/>
          </w:tcPr>
          <w:p w14:paraId="333F55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522,70</w:t>
            </w:r>
          </w:p>
        </w:tc>
      </w:tr>
    </w:tbl>
    <w:p w14:paraId="4EC0913C" w14:textId="77777777" w:rsidR="00D9443C" w:rsidRPr="00272680" w:rsidRDefault="00D9443C" w:rsidP="00D9443C">
      <w:pPr>
        <w:rPr>
          <w:b/>
          <w:sz w:val="18"/>
          <w:szCs w:val="18"/>
        </w:rPr>
      </w:pPr>
      <w:r w:rsidRPr="00272680">
        <w:rPr>
          <w:sz w:val="18"/>
          <w:szCs w:val="18"/>
        </w:rPr>
        <w:br w:type="page"/>
      </w:r>
    </w:p>
    <w:p w14:paraId="4C908F0D" w14:textId="77777777" w:rsidR="00D9443C" w:rsidRPr="00272680" w:rsidRDefault="00D9443C" w:rsidP="00D9443C">
      <w:pPr>
        <w:rPr>
          <w:sz w:val="18"/>
          <w:szCs w:val="18"/>
        </w:rPr>
        <w:sectPr w:rsidR="00D9443C" w:rsidRPr="00272680" w:rsidSect="006C41E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551" w:right="1417" w:bottom="2268" w:left="1417" w:header="709" w:footer="709" w:gutter="0"/>
          <w:cols w:space="708"/>
          <w:docGrid w:linePitch="218"/>
        </w:sectPr>
      </w:pPr>
    </w:p>
    <w:p w14:paraId="60CCC0E9" w14:textId="77777777" w:rsidR="00D9443C" w:rsidRPr="00272680" w:rsidRDefault="00D9443C" w:rsidP="00D9443C">
      <w:pPr>
        <w:rPr>
          <w:b/>
          <w:sz w:val="18"/>
          <w:szCs w:val="18"/>
        </w:rPr>
      </w:pPr>
      <w:r w:rsidRPr="00272680">
        <w:rPr>
          <w:b/>
          <w:sz w:val="18"/>
          <w:szCs w:val="18"/>
        </w:rPr>
        <w:lastRenderedPageBreak/>
        <w:t xml:space="preserve">BIJLAGE 1C </w:t>
      </w:r>
      <w:r w:rsidRPr="00272680">
        <w:rPr>
          <w:b/>
          <w:sz w:val="18"/>
          <w:szCs w:val="18"/>
        </w:rPr>
        <w:tab/>
        <w:t>CAO ZWEMBADEN</w:t>
      </w:r>
    </w:p>
    <w:p w14:paraId="2A1186A8" w14:textId="77777777" w:rsidR="00D9443C" w:rsidRPr="00272680" w:rsidRDefault="00D9443C" w:rsidP="00D9443C">
      <w:pPr>
        <w:rPr>
          <w:b/>
          <w:sz w:val="18"/>
          <w:szCs w:val="18"/>
        </w:rPr>
      </w:pPr>
    </w:p>
    <w:p w14:paraId="7D67B6F7" w14:textId="77777777" w:rsidR="00D9443C" w:rsidRPr="00272680" w:rsidRDefault="00D9443C" w:rsidP="00D9443C">
      <w:pPr>
        <w:rPr>
          <w:b/>
          <w:sz w:val="18"/>
          <w:szCs w:val="18"/>
        </w:rPr>
      </w:pPr>
      <w:r w:rsidRPr="00272680">
        <w:rPr>
          <w:b/>
          <w:sz w:val="18"/>
          <w:szCs w:val="18"/>
        </w:rPr>
        <w:t>Salarisschalen per 1 oktober 2016</w:t>
      </w:r>
    </w:p>
    <w:p w14:paraId="0EE31D11" w14:textId="77777777" w:rsidR="00D9443C" w:rsidRPr="00272680" w:rsidRDefault="00D9443C" w:rsidP="00D9443C">
      <w:pPr>
        <w:rPr>
          <w:b/>
          <w:sz w:val="18"/>
          <w:szCs w:val="18"/>
        </w:rPr>
      </w:pPr>
      <w:r w:rsidRPr="00272680">
        <w:rPr>
          <w:b/>
          <w:sz w:val="18"/>
          <w:szCs w:val="18"/>
        </w:rPr>
        <w:t>ARBEIDSDUUR 38 UUR PER WEEK</w:t>
      </w:r>
    </w:p>
    <w:p w14:paraId="39DEC80E" w14:textId="77777777" w:rsidR="00D9443C" w:rsidRPr="00272680" w:rsidRDefault="00D9443C" w:rsidP="00D9443C">
      <w:pPr>
        <w:rPr>
          <w:sz w:val="18"/>
          <w:szCs w:val="18"/>
        </w:rPr>
      </w:pPr>
    </w:p>
    <w:p w14:paraId="32AD8160" w14:textId="77777777" w:rsidR="00D9443C" w:rsidRPr="00272680" w:rsidRDefault="00D9443C" w:rsidP="00D9443C">
      <w:pPr>
        <w:rPr>
          <w:sz w:val="18"/>
          <w:szCs w:val="18"/>
        </w:rPr>
      </w:pPr>
    </w:p>
    <w:p w14:paraId="454913DF" w14:textId="77777777" w:rsidR="00D9443C" w:rsidRPr="00272680" w:rsidRDefault="00D9443C" w:rsidP="00D9443C">
      <w:pPr>
        <w:rPr>
          <w:sz w:val="18"/>
          <w:szCs w:val="18"/>
        </w:rPr>
      </w:pPr>
    </w:p>
    <w:tbl>
      <w:tblPr>
        <w:tblW w:w="12103" w:type="dxa"/>
        <w:tblInd w:w="56" w:type="dxa"/>
        <w:tblCellMar>
          <w:left w:w="70" w:type="dxa"/>
          <w:right w:w="70" w:type="dxa"/>
        </w:tblCellMar>
        <w:tblLook w:val="04A0" w:firstRow="1" w:lastRow="0" w:firstColumn="1" w:lastColumn="0" w:noHBand="0" w:noVBand="1"/>
      </w:tblPr>
      <w:tblGrid>
        <w:gridCol w:w="1336"/>
        <w:gridCol w:w="1169"/>
        <w:gridCol w:w="1169"/>
        <w:gridCol w:w="1169"/>
        <w:gridCol w:w="1210"/>
        <w:gridCol w:w="1210"/>
        <w:gridCol w:w="1210"/>
        <w:gridCol w:w="1210"/>
        <w:gridCol w:w="1210"/>
        <w:gridCol w:w="1210"/>
      </w:tblGrid>
      <w:tr w:rsidR="00D9443C" w:rsidRPr="00272680" w14:paraId="1324C4B9" w14:textId="77777777" w:rsidTr="006F252B">
        <w:trPr>
          <w:trHeight w:val="300"/>
        </w:trPr>
        <w:tc>
          <w:tcPr>
            <w:tcW w:w="3841" w:type="dxa"/>
            <w:gridSpan w:val="4"/>
            <w:tcBorders>
              <w:top w:val="nil"/>
              <w:left w:val="nil"/>
              <w:bottom w:val="nil"/>
              <w:right w:val="nil"/>
            </w:tcBorders>
            <w:shd w:val="clear" w:color="auto" w:fill="auto"/>
            <w:noWrap/>
            <w:vAlign w:val="bottom"/>
            <w:hideMark/>
          </w:tcPr>
          <w:p w14:paraId="1F8C1D3E" w14:textId="77777777" w:rsidR="00D9443C" w:rsidRPr="00272680" w:rsidRDefault="00D9443C" w:rsidP="006F252B">
            <w:pPr>
              <w:rPr>
                <w:b/>
                <w:bCs/>
                <w:color w:val="000000"/>
                <w:sz w:val="16"/>
                <w:szCs w:val="16"/>
                <w:lang w:eastAsia="nl-NL"/>
              </w:rPr>
            </w:pPr>
            <w:r w:rsidRPr="00272680">
              <w:rPr>
                <w:b/>
                <w:bCs/>
                <w:color w:val="000000"/>
                <w:sz w:val="16"/>
                <w:szCs w:val="16"/>
                <w:lang w:eastAsia="nl-NL"/>
              </w:rPr>
              <w:t>VAKVOLWASSEN WERKNEMER</w:t>
            </w:r>
          </w:p>
        </w:tc>
        <w:tc>
          <w:tcPr>
            <w:tcW w:w="3840" w:type="dxa"/>
            <w:gridSpan w:val="4"/>
            <w:tcBorders>
              <w:top w:val="nil"/>
              <w:left w:val="nil"/>
              <w:bottom w:val="nil"/>
              <w:right w:val="nil"/>
            </w:tcBorders>
            <w:shd w:val="clear" w:color="auto" w:fill="auto"/>
            <w:noWrap/>
            <w:vAlign w:val="bottom"/>
            <w:hideMark/>
          </w:tcPr>
          <w:p w14:paraId="5D4A9516" w14:textId="77777777" w:rsidR="00D9443C" w:rsidRPr="00272680" w:rsidRDefault="00D9443C" w:rsidP="006F252B">
            <w:pPr>
              <w:rPr>
                <w:b/>
                <w:bCs/>
                <w:color w:val="000000"/>
                <w:sz w:val="16"/>
                <w:szCs w:val="16"/>
                <w:lang w:eastAsia="nl-NL"/>
              </w:rPr>
            </w:pPr>
            <w:r w:rsidRPr="00272680">
              <w:rPr>
                <w:b/>
                <w:bCs/>
                <w:color w:val="000000"/>
                <w:sz w:val="16"/>
                <w:szCs w:val="16"/>
                <w:lang w:eastAsia="nl-NL"/>
              </w:rPr>
              <w:t>Bedragen in euro’s per maand</w:t>
            </w:r>
          </w:p>
        </w:tc>
        <w:tc>
          <w:tcPr>
            <w:tcW w:w="960" w:type="dxa"/>
            <w:tcBorders>
              <w:top w:val="nil"/>
              <w:left w:val="nil"/>
              <w:bottom w:val="nil"/>
              <w:right w:val="nil"/>
            </w:tcBorders>
            <w:shd w:val="clear" w:color="auto" w:fill="auto"/>
            <w:noWrap/>
            <w:vAlign w:val="bottom"/>
            <w:hideMark/>
          </w:tcPr>
          <w:p w14:paraId="1146445D"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4FB94F51" w14:textId="77777777" w:rsidR="00D9443C" w:rsidRPr="00272680" w:rsidRDefault="00D9443C" w:rsidP="006F252B">
            <w:pPr>
              <w:rPr>
                <w:rFonts w:ascii="Calibri" w:hAnsi="Calibri"/>
                <w:color w:val="000000"/>
                <w:sz w:val="16"/>
                <w:szCs w:val="16"/>
                <w:lang w:eastAsia="nl-NL"/>
              </w:rPr>
            </w:pPr>
          </w:p>
        </w:tc>
      </w:tr>
      <w:tr w:rsidR="00D9443C" w:rsidRPr="00272680" w14:paraId="616BF0BD" w14:textId="77777777" w:rsidTr="006F252B">
        <w:trPr>
          <w:trHeight w:val="300"/>
        </w:trPr>
        <w:tc>
          <w:tcPr>
            <w:tcW w:w="1060" w:type="dxa"/>
            <w:tcBorders>
              <w:top w:val="nil"/>
              <w:left w:val="nil"/>
              <w:bottom w:val="nil"/>
              <w:right w:val="nil"/>
            </w:tcBorders>
            <w:shd w:val="clear" w:color="auto" w:fill="auto"/>
            <w:noWrap/>
            <w:vAlign w:val="bottom"/>
            <w:hideMark/>
          </w:tcPr>
          <w:p w14:paraId="049BAF13" w14:textId="77777777" w:rsidR="00D9443C" w:rsidRPr="00272680" w:rsidRDefault="00D9443C" w:rsidP="006F252B">
            <w:pPr>
              <w:rPr>
                <w:rFonts w:ascii="Calibri" w:hAnsi="Calibri"/>
                <w:color w:val="000000"/>
                <w:sz w:val="16"/>
                <w:szCs w:val="16"/>
                <w:lang w:eastAsia="nl-NL"/>
              </w:rPr>
            </w:pPr>
          </w:p>
        </w:tc>
        <w:tc>
          <w:tcPr>
            <w:tcW w:w="927" w:type="dxa"/>
            <w:tcBorders>
              <w:top w:val="nil"/>
              <w:left w:val="nil"/>
              <w:bottom w:val="nil"/>
              <w:right w:val="nil"/>
            </w:tcBorders>
            <w:shd w:val="clear" w:color="auto" w:fill="auto"/>
            <w:noWrap/>
            <w:vAlign w:val="bottom"/>
            <w:hideMark/>
          </w:tcPr>
          <w:p w14:paraId="6398126A" w14:textId="77777777" w:rsidR="00D9443C" w:rsidRPr="00272680" w:rsidRDefault="00D9443C" w:rsidP="006F252B">
            <w:pPr>
              <w:rPr>
                <w:rFonts w:ascii="Calibri" w:hAnsi="Calibri"/>
                <w:color w:val="000000"/>
                <w:sz w:val="16"/>
                <w:szCs w:val="16"/>
                <w:lang w:eastAsia="nl-NL"/>
              </w:rPr>
            </w:pPr>
          </w:p>
        </w:tc>
        <w:tc>
          <w:tcPr>
            <w:tcW w:w="927" w:type="dxa"/>
            <w:tcBorders>
              <w:top w:val="nil"/>
              <w:left w:val="nil"/>
              <w:bottom w:val="nil"/>
              <w:right w:val="nil"/>
            </w:tcBorders>
            <w:shd w:val="clear" w:color="auto" w:fill="auto"/>
            <w:noWrap/>
            <w:vAlign w:val="bottom"/>
            <w:hideMark/>
          </w:tcPr>
          <w:p w14:paraId="5C075448" w14:textId="77777777" w:rsidR="00D9443C" w:rsidRPr="00272680" w:rsidRDefault="00D9443C" w:rsidP="006F252B">
            <w:pPr>
              <w:rPr>
                <w:rFonts w:ascii="Calibri" w:hAnsi="Calibri"/>
                <w:color w:val="000000"/>
                <w:sz w:val="16"/>
                <w:szCs w:val="16"/>
                <w:lang w:eastAsia="nl-NL"/>
              </w:rPr>
            </w:pPr>
          </w:p>
        </w:tc>
        <w:tc>
          <w:tcPr>
            <w:tcW w:w="927" w:type="dxa"/>
            <w:tcBorders>
              <w:top w:val="nil"/>
              <w:left w:val="nil"/>
              <w:bottom w:val="nil"/>
              <w:right w:val="nil"/>
            </w:tcBorders>
            <w:shd w:val="clear" w:color="auto" w:fill="auto"/>
            <w:noWrap/>
            <w:vAlign w:val="bottom"/>
            <w:hideMark/>
          </w:tcPr>
          <w:p w14:paraId="20393DF4"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4F0A6D6A"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5E14690D"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500F06FE"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6B8C0DFF"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7701D3AA" w14:textId="77777777" w:rsidR="00D9443C" w:rsidRPr="00272680" w:rsidRDefault="00D9443C" w:rsidP="006F252B">
            <w:pPr>
              <w:rPr>
                <w:rFonts w:ascii="Calibri" w:hAnsi="Calibri"/>
                <w:color w:val="000000"/>
                <w:sz w:val="16"/>
                <w:szCs w:val="16"/>
                <w:lang w:eastAsia="nl-NL"/>
              </w:rPr>
            </w:pPr>
          </w:p>
        </w:tc>
        <w:tc>
          <w:tcPr>
            <w:tcW w:w="960" w:type="dxa"/>
            <w:tcBorders>
              <w:top w:val="nil"/>
              <w:left w:val="nil"/>
              <w:bottom w:val="nil"/>
              <w:right w:val="nil"/>
            </w:tcBorders>
            <w:shd w:val="clear" w:color="auto" w:fill="auto"/>
            <w:noWrap/>
            <w:vAlign w:val="bottom"/>
            <w:hideMark/>
          </w:tcPr>
          <w:p w14:paraId="1C220D7B" w14:textId="77777777" w:rsidR="00D9443C" w:rsidRPr="00272680" w:rsidRDefault="00D9443C" w:rsidP="006F252B">
            <w:pPr>
              <w:rPr>
                <w:rFonts w:ascii="Calibri" w:hAnsi="Calibri"/>
                <w:color w:val="000000"/>
                <w:sz w:val="16"/>
                <w:szCs w:val="16"/>
                <w:lang w:eastAsia="nl-NL"/>
              </w:rPr>
            </w:pPr>
          </w:p>
        </w:tc>
      </w:tr>
      <w:tr w:rsidR="00D9443C" w:rsidRPr="00272680" w14:paraId="096876A7" w14:textId="77777777" w:rsidTr="006F252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6053"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Periodiek</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541F0593"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1</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4525C5CC"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2</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55220471"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113B05"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11EBB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8D58A0"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8DB6FC"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B1B89E"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043B6C"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9</w:t>
            </w:r>
          </w:p>
        </w:tc>
      </w:tr>
      <w:tr w:rsidR="00D9443C" w:rsidRPr="00272680" w14:paraId="3FC09E12"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9CA50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w:t>
            </w:r>
          </w:p>
        </w:tc>
        <w:tc>
          <w:tcPr>
            <w:tcW w:w="927" w:type="dxa"/>
            <w:tcBorders>
              <w:top w:val="nil"/>
              <w:left w:val="nil"/>
              <w:bottom w:val="single" w:sz="4" w:space="0" w:color="auto"/>
              <w:right w:val="single" w:sz="4" w:space="0" w:color="auto"/>
            </w:tcBorders>
            <w:shd w:val="clear" w:color="auto" w:fill="auto"/>
            <w:noWrap/>
            <w:vAlign w:val="bottom"/>
            <w:hideMark/>
          </w:tcPr>
          <w:p w14:paraId="1F73FED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1637,44</w:t>
            </w:r>
          </w:p>
        </w:tc>
        <w:tc>
          <w:tcPr>
            <w:tcW w:w="927" w:type="dxa"/>
            <w:tcBorders>
              <w:top w:val="nil"/>
              <w:left w:val="nil"/>
              <w:bottom w:val="single" w:sz="4" w:space="0" w:color="auto"/>
              <w:right w:val="single" w:sz="4" w:space="0" w:color="auto"/>
            </w:tcBorders>
            <w:shd w:val="clear" w:color="auto" w:fill="auto"/>
            <w:noWrap/>
            <w:vAlign w:val="bottom"/>
            <w:hideMark/>
          </w:tcPr>
          <w:p w14:paraId="4005781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1683,45</w:t>
            </w:r>
          </w:p>
        </w:tc>
        <w:tc>
          <w:tcPr>
            <w:tcW w:w="927" w:type="dxa"/>
            <w:tcBorders>
              <w:top w:val="nil"/>
              <w:left w:val="nil"/>
              <w:bottom w:val="single" w:sz="4" w:space="0" w:color="auto"/>
              <w:right w:val="single" w:sz="4" w:space="0" w:color="auto"/>
            </w:tcBorders>
            <w:shd w:val="clear" w:color="auto" w:fill="auto"/>
            <w:noWrap/>
            <w:vAlign w:val="bottom"/>
            <w:hideMark/>
          </w:tcPr>
          <w:p w14:paraId="2CDDFF3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1758,44</w:t>
            </w:r>
          </w:p>
        </w:tc>
        <w:tc>
          <w:tcPr>
            <w:tcW w:w="960" w:type="dxa"/>
            <w:tcBorders>
              <w:top w:val="nil"/>
              <w:left w:val="nil"/>
              <w:bottom w:val="single" w:sz="4" w:space="0" w:color="auto"/>
              <w:right w:val="single" w:sz="4" w:space="0" w:color="auto"/>
            </w:tcBorders>
            <w:shd w:val="clear" w:color="auto" w:fill="auto"/>
            <w:noWrap/>
            <w:vAlign w:val="bottom"/>
            <w:hideMark/>
          </w:tcPr>
          <w:p w14:paraId="5B941B5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1836,27</w:t>
            </w:r>
          </w:p>
        </w:tc>
        <w:tc>
          <w:tcPr>
            <w:tcW w:w="960" w:type="dxa"/>
            <w:tcBorders>
              <w:top w:val="nil"/>
              <w:left w:val="nil"/>
              <w:bottom w:val="single" w:sz="4" w:space="0" w:color="auto"/>
              <w:right w:val="single" w:sz="4" w:space="0" w:color="auto"/>
            </w:tcBorders>
            <w:shd w:val="clear" w:color="auto" w:fill="auto"/>
            <w:noWrap/>
            <w:vAlign w:val="bottom"/>
            <w:hideMark/>
          </w:tcPr>
          <w:p w14:paraId="5BEAEF2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1989,11</w:t>
            </w:r>
          </w:p>
        </w:tc>
        <w:tc>
          <w:tcPr>
            <w:tcW w:w="960" w:type="dxa"/>
            <w:tcBorders>
              <w:top w:val="nil"/>
              <w:left w:val="nil"/>
              <w:bottom w:val="single" w:sz="4" w:space="0" w:color="auto"/>
              <w:right w:val="single" w:sz="4" w:space="0" w:color="auto"/>
            </w:tcBorders>
            <w:shd w:val="clear" w:color="auto" w:fill="auto"/>
            <w:noWrap/>
            <w:vAlign w:val="bottom"/>
            <w:hideMark/>
          </w:tcPr>
          <w:p w14:paraId="5EE60E6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2142,66</w:t>
            </w:r>
          </w:p>
        </w:tc>
        <w:tc>
          <w:tcPr>
            <w:tcW w:w="960" w:type="dxa"/>
            <w:tcBorders>
              <w:top w:val="nil"/>
              <w:left w:val="nil"/>
              <w:bottom w:val="single" w:sz="4" w:space="0" w:color="auto"/>
              <w:right w:val="single" w:sz="4" w:space="0" w:color="auto"/>
            </w:tcBorders>
            <w:shd w:val="clear" w:color="auto" w:fill="auto"/>
            <w:noWrap/>
            <w:vAlign w:val="bottom"/>
            <w:hideMark/>
          </w:tcPr>
          <w:p w14:paraId="3AC4423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2449,07</w:t>
            </w:r>
          </w:p>
        </w:tc>
        <w:tc>
          <w:tcPr>
            <w:tcW w:w="960" w:type="dxa"/>
            <w:tcBorders>
              <w:top w:val="nil"/>
              <w:left w:val="nil"/>
              <w:bottom w:val="single" w:sz="4" w:space="0" w:color="auto"/>
              <w:right w:val="single" w:sz="4" w:space="0" w:color="auto"/>
            </w:tcBorders>
            <w:shd w:val="clear" w:color="auto" w:fill="auto"/>
            <w:noWrap/>
            <w:vAlign w:val="bottom"/>
            <w:hideMark/>
          </w:tcPr>
          <w:p w14:paraId="162D10E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2754,76</w:t>
            </w:r>
          </w:p>
        </w:tc>
        <w:tc>
          <w:tcPr>
            <w:tcW w:w="960" w:type="dxa"/>
            <w:tcBorders>
              <w:top w:val="nil"/>
              <w:left w:val="nil"/>
              <w:bottom w:val="single" w:sz="4" w:space="0" w:color="auto"/>
              <w:right w:val="single" w:sz="4" w:space="0" w:color="auto"/>
            </w:tcBorders>
            <w:shd w:val="clear" w:color="auto" w:fill="auto"/>
            <w:noWrap/>
            <w:vAlign w:val="bottom"/>
            <w:hideMark/>
          </w:tcPr>
          <w:p w14:paraId="59EEF88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3061,16</w:t>
            </w:r>
          </w:p>
        </w:tc>
      </w:tr>
      <w:tr w:rsidR="00D9443C" w:rsidRPr="00272680" w14:paraId="3FB37131"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B7CE24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w:t>
            </w:r>
          </w:p>
        </w:tc>
        <w:tc>
          <w:tcPr>
            <w:tcW w:w="927" w:type="dxa"/>
            <w:tcBorders>
              <w:top w:val="nil"/>
              <w:left w:val="nil"/>
              <w:bottom w:val="single" w:sz="4" w:space="0" w:color="auto"/>
              <w:right w:val="single" w:sz="4" w:space="0" w:color="auto"/>
            </w:tcBorders>
            <w:shd w:val="clear" w:color="auto" w:fill="auto"/>
            <w:noWrap/>
            <w:vAlign w:val="bottom"/>
            <w:hideMark/>
          </w:tcPr>
          <w:p w14:paraId="610140B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1686,98</w:t>
            </w:r>
          </w:p>
        </w:tc>
        <w:tc>
          <w:tcPr>
            <w:tcW w:w="927" w:type="dxa"/>
            <w:tcBorders>
              <w:top w:val="nil"/>
              <w:left w:val="nil"/>
              <w:bottom w:val="single" w:sz="4" w:space="0" w:color="auto"/>
              <w:right w:val="single" w:sz="4" w:space="0" w:color="auto"/>
            </w:tcBorders>
            <w:shd w:val="clear" w:color="auto" w:fill="auto"/>
            <w:noWrap/>
            <w:vAlign w:val="bottom"/>
            <w:hideMark/>
          </w:tcPr>
          <w:p w14:paraId="081C898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1727,09</w:t>
            </w:r>
          </w:p>
        </w:tc>
        <w:tc>
          <w:tcPr>
            <w:tcW w:w="927" w:type="dxa"/>
            <w:tcBorders>
              <w:top w:val="nil"/>
              <w:left w:val="nil"/>
              <w:bottom w:val="single" w:sz="4" w:space="0" w:color="auto"/>
              <w:right w:val="single" w:sz="4" w:space="0" w:color="auto"/>
            </w:tcBorders>
            <w:shd w:val="clear" w:color="auto" w:fill="auto"/>
            <w:noWrap/>
            <w:vAlign w:val="bottom"/>
            <w:hideMark/>
          </w:tcPr>
          <w:p w14:paraId="49D563E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1802,06</w:t>
            </w:r>
          </w:p>
        </w:tc>
        <w:tc>
          <w:tcPr>
            <w:tcW w:w="960" w:type="dxa"/>
            <w:tcBorders>
              <w:top w:val="nil"/>
              <w:left w:val="nil"/>
              <w:bottom w:val="single" w:sz="4" w:space="0" w:color="auto"/>
              <w:right w:val="single" w:sz="4" w:space="0" w:color="auto"/>
            </w:tcBorders>
            <w:shd w:val="clear" w:color="auto" w:fill="auto"/>
            <w:noWrap/>
            <w:vAlign w:val="bottom"/>
            <w:hideMark/>
          </w:tcPr>
          <w:p w14:paraId="1A66568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1878,18</w:t>
            </w:r>
          </w:p>
        </w:tc>
        <w:tc>
          <w:tcPr>
            <w:tcW w:w="960" w:type="dxa"/>
            <w:tcBorders>
              <w:top w:val="nil"/>
              <w:left w:val="nil"/>
              <w:bottom w:val="single" w:sz="4" w:space="0" w:color="auto"/>
              <w:right w:val="single" w:sz="4" w:space="0" w:color="auto"/>
            </w:tcBorders>
            <w:shd w:val="clear" w:color="auto" w:fill="auto"/>
            <w:noWrap/>
            <w:vAlign w:val="bottom"/>
            <w:hideMark/>
          </w:tcPr>
          <w:p w14:paraId="631363E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2032,50</w:t>
            </w:r>
          </w:p>
        </w:tc>
        <w:tc>
          <w:tcPr>
            <w:tcW w:w="960" w:type="dxa"/>
            <w:tcBorders>
              <w:top w:val="nil"/>
              <w:left w:val="nil"/>
              <w:bottom w:val="single" w:sz="4" w:space="0" w:color="auto"/>
              <w:right w:val="single" w:sz="4" w:space="0" w:color="auto"/>
            </w:tcBorders>
            <w:shd w:val="clear" w:color="auto" w:fill="auto"/>
            <w:noWrap/>
            <w:vAlign w:val="bottom"/>
            <w:hideMark/>
          </w:tcPr>
          <w:p w14:paraId="79ED228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2193,11</w:t>
            </w:r>
          </w:p>
        </w:tc>
        <w:tc>
          <w:tcPr>
            <w:tcW w:w="960" w:type="dxa"/>
            <w:tcBorders>
              <w:top w:val="nil"/>
              <w:left w:val="nil"/>
              <w:bottom w:val="single" w:sz="4" w:space="0" w:color="auto"/>
              <w:right w:val="single" w:sz="4" w:space="0" w:color="auto"/>
            </w:tcBorders>
            <w:shd w:val="clear" w:color="auto" w:fill="auto"/>
            <w:noWrap/>
            <w:vAlign w:val="bottom"/>
            <w:hideMark/>
          </w:tcPr>
          <w:p w14:paraId="1951C3E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2502,73</w:t>
            </w:r>
          </w:p>
        </w:tc>
        <w:tc>
          <w:tcPr>
            <w:tcW w:w="960" w:type="dxa"/>
            <w:tcBorders>
              <w:top w:val="nil"/>
              <w:left w:val="nil"/>
              <w:bottom w:val="single" w:sz="4" w:space="0" w:color="auto"/>
              <w:right w:val="single" w:sz="4" w:space="0" w:color="auto"/>
            </w:tcBorders>
            <w:shd w:val="clear" w:color="auto" w:fill="auto"/>
            <w:noWrap/>
            <w:vAlign w:val="bottom"/>
            <w:hideMark/>
          </w:tcPr>
          <w:p w14:paraId="70D50CF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2806,55</w:t>
            </w:r>
          </w:p>
        </w:tc>
        <w:tc>
          <w:tcPr>
            <w:tcW w:w="960" w:type="dxa"/>
            <w:tcBorders>
              <w:top w:val="nil"/>
              <w:left w:val="nil"/>
              <w:bottom w:val="single" w:sz="4" w:space="0" w:color="auto"/>
              <w:right w:val="single" w:sz="4" w:space="0" w:color="auto"/>
            </w:tcBorders>
            <w:shd w:val="clear" w:color="auto" w:fill="auto"/>
            <w:noWrap/>
            <w:vAlign w:val="bottom"/>
            <w:hideMark/>
          </w:tcPr>
          <w:p w14:paraId="385F6BB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3119,22</w:t>
            </w:r>
          </w:p>
        </w:tc>
      </w:tr>
      <w:tr w:rsidR="00D9443C" w:rsidRPr="00272680" w14:paraId="67A5FE61"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0A435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w:t>
            </w:r>
          </w:p>
        </w:tc>
        <w:tc>
          <w:tcPr>
            <w:tcW w:w="927" w:type="dxa"/>
            <w:tcBorders>
              <w:top w:val="nil"/>
              <w:left w:val="nil"/>
              <w:bottom w:val="single" w:sz="4" w:space="0" w:color="auto"/>
              <w:right w:val="single" w:sz="4" w:space="0" w:color="auto"/>
            </w:tcBorders>
            <w:shd w:val="clear" w:color="auto" w:fill="auto"/>
            <w:noWrap/>
            <w:vAlign w:val="bottom"/>
            <w:hideMark/>
          </w:tcPr>
          <w:p w14:paraId="3EC7031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3CEDEC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1770,77</w:t>
            </w:r>
          </w:p>
        </w:tc>
        <w:tc>
          <w:tcPr>
            <w:tcW w:w="927" w:type="dxa"/>
            <w:tcBorders>
              <w:top w:val="nil"/>
              <w:left w:val="nil"/>
              <w:bottom w:val="single" w:sz="4" w:space="0" w:color="auto"/>
              <w:right w:val="single" w:sz="4" w:space="0" w:color="auto"/>
            </w:tcBorders>
            <w:shd w:val="clear" w:color="auto" w:fill="auto"/>
            <w:noWrap/>
            <w:vAlign w:val="bottom"/>
            <w:hideMark/>
          </w:tcPr>
          <w:p w14:paraId="6244519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1845,65</w:t>
            </w:r>
          </w:p>
        </w:tc>
        <w:tc>
          <w:tcPr>
            <w:tcW w:w="960" w:type="dxa"/>
            <w:tcBorders>
              <w:top w:val="nil"/>
              <w:left w:val="nil"/>
              <w:bottom w:val="single" w:sz="4" w:space="0" w:color="auto"/>
              <w:right w:val="single" w:sz="4" w:space="0" w:color="auto"/>
            </w:tcBorders>
            <w:shd w:val="clear" w:color="auto" w:fill="auto"/>
            <w:noWrap/>
            <w:vAlign w:val="bottom"/>
            <w:hideMark/>
          </w:tcPr>
          <w:p w14:paraId="71FA6EE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1920,07</w:t>
            </w:r>
          </w:p>
        </w:tc>
        <w:tc>
          <w:tcPr>
            <w:tcW w:w="960" w:type="dxa"/>
            <w:tcBorders>
              <w:top w:val="nil"/>
              <w:left w:val="nil"/>
              <w:bottom w:val="single" w:sz="4" w:space="0" w:color="auto"/>
              <w:right w:val="single" w:sz="4" w:space="0" w:color="auto"/>
            </w:tcBorders>
            <w:shd w:val="clear" w:color="auto" w:fill="auto"/>
            <w:noWrap/>
            <w:vAlign w:val="bottom"/>
            <w:hideMark/>
          </w:tcPr>
          <w:p w14:paraId="2F7DB9D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2075,88</w:t>
            </w:r>
          </w:p>
        </w:tc>
        <w:tc>
          <w:tcPr>
            <w:tcW w:w="960" w:type="dxa"/>
            <w:tcBorders>
              <w:top w:val="nil"/>
              <w:left w:val="nil"/>
              <w:bottom w:val="single" w:sz="4" w:space="0" w:color="auto"/>
              <w:right w:val="single" w:sz="4" w:space="0" w:color="auto"/>
            </w:tcBorders>
            <w:shd w:val="clear" w:color="auto" w:fill="auto"/>
            <w:noWrap/>
            <w:vAlign w:val="bottom"/>
            <w:hideMark/>
          </w:tcPr>
          <w:p w14:paraId="054E1A0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2243,54</w:t>
            </w:r>
          </w:p>
        </w:tc>
        <w:tc>
          <w:tcPr>
            <w:tcW w:w="960" w:type="dxa"/>
            <w:tcBorders>
              <w:top w:val="nil"/>
              <w:left w:val="nil"/>
              <w:bottom w:val="single" w:sz="4" w:space="0" w:color="auto"/>
              <w:right w:val="single" w:sz="4" w:space="0" w:color="auto"/>
            </w:tcBorders>
            <w:shd w:val="clear" w:color="auto" w:fill="auto"/>
            <w:noWrap/>
            <w:vAlign w:val="bottom"/>
            <w:hideMark/>
          </w:tcPr>
          <w:p w14:paraId="20498AF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2556,38</w:t>
            </w:r>
          </w:p>
        </w:tc>
        <w:tc>
          <w:tcPr>
            <w:tcW w:w="960" w:type="dxa"/>
            <w:tcBorders>
              <w:top w:val="nil"/>
              <w:left w:val="nil"/>
              <w:bottom w:val="single" w:sz="4" w:space="0" w:color="auto"/>
              <w:right w:val="single" w:sz="4" w:space="0" w:color="auto"/>
            </w:tcBorders>
            <w:shd w:val="clear" w:color="auto" w:fill="auto"/>
            <w:noWrap/>
            <w:vAlign w:val="bottom"/>
            <w:hideMark/>
          </w:tcPr>
          <w:p w14:paraId="4064C1F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2858,34</w:t>
            </w:r>
          </w:p>
        </w:tc>
        <w:tc>
          <w:tcPr>
            <w:tcW w:w="960" w:type="dxa"/>
            <w:tcBorders>
              <w:top w:val="nil"/>
              <w:left w:val="nil"/>
              <w:bottom w:val="single" w:sz="4" w:space="0" w:color="auto"/>
              <w:right w:val="single" w:sz="4" w:space="0" w:color="auto"/>
            </w:tcBorders>
            <w:shd w:val="clear" w:color="auto" w:fill="auto"/>
            <w:noWrap/>
            <w:vAlign w:val="bottom"/>
            <w:hideMark/>
          </w:tcPr>
          <w:p w14:paraId="7472800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3177,20</w:t>
            </w:r>
          </w:p>
        </w:tc>
      </w:tr>
      <w:tr w:rsidR="00D9443C" w:rsidRPr="00272680" w14:paraId="2172BE72"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61CC2D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w:t>
            </w:r>
          </w:p>
        </w:tc>
        <w:tc>
          <w:tcPr>
            <w:tcW w:w="927" w:type="dxa"/>
            <w:tcBorders>
              <w:top w:val="nil"/>
              <w:left w:val="nil"/>
              <w:bottom w:val="single" w:sz="4" w:space="0" w:color="auto"/>
              <w:right w:val="single" w:sz="4" w:space="0" w:color="auto"/>
            </w:tcBorders>
            <w:shd w:val="clear" w:color="auto" w:fill="auto"/>
            <w:noWrap/>
            <w:vAlign w:val="bottom"/>
            <w:hideMark/>
          </w:tcPr>
          <w:p w14:paraId="786C097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63B35BF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1814,45</w:t>
            </w:r>
          </w:p>
        </w:tc>
        <w:tc>
          <w:tcPr>
            <w:tcW w:w="927" w:type="dxa"/>
            <w:tcBorders>
              <w:top w:val="nil"/>
              <w:left w:val="nil"/>
              <w:bottom w:val="single" w:sz="4" w:space="0" w:color="auto"/>
              <w:right w:val="single" w:sz="4" w:space="0" w:color="auto"/>
            </w:tcBorders>
            <w:shd w:val="clear" w:color="auto" w:fill="auto"/>
            <w:noWrap/>
            <w:vAlign w:val="bottom"/>
            <w:hideMark/>
          </w:tcPr>
          <w:p w14:paraId="72DBEED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1889,26</w:t>
            </w:r>
          </w:p>
        </w:tc>
        <w:tc>
          <w:tcPr>
            <w:tcW w:w="960" w:type="dxa"/>
            <w:tcBorders>
              <w:top w:val="nil"/>
              <w:left w:val="nil"/>
              <w:bottom w:val="single" w:sz="4" w:space="0" w:color="auto"/>
              <w:right w:val="single" w:sz="4" w:space="0" w:color="auto"/>
            </w:tcBorders>
            <w:shd w:val="clear" w:color="auto" w:fill="auto"/>
            <w:noWrap/>
            <w:vAlign w:val="bottom"/>
            <w:hideMark/>
          </w:tcPr>
          <w:p w14:paraId="7A65AAD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1961,99</w:t>
            </w:r>
          </w:p>
        </w:tc>
        <w:tc>
          <w:tcPr>
            <w:tcW w:w="960" w:type="dxa"/>
            <w:tcBorders>
              <w:top w:val="nil"/>
              <w:left w:val="nil"/>
              <w:bottom w:val="single" w:sz="4" w:space="0" w:color="auto"/>
              <w:right w:val="single" w:sz="4" w:space="0" w:color="auto"/>
            </w:tcBorders>
            <w:shd w:val="clear" w:color="auto" w:fill="auto"/>
            <w:noWrap/>
            <w:vAlign w:val="bottom"/>
            <w:hideMark/>
          </w:tcPr>
          <w:p w14:paraId="29577E3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2119,25</w:t>
            </w:r>
          </w:p>
        </w:tc>
        <w:tc>
          <w:tcPr>
            <w:tcW w:w="960" w:type="dxa"/>
            <w:tcBorders>
              <w:top w:val="nil"/>
              <w:left w:val="nil"/>
              <w:bottom w:val="single" w:sz="4" w:space="0" w:color="auto"/>
              <w:right w:val="single" w:sz="4" w:space="0" w:color="auto"/>
            </w:tcBorders>
            <w:shd w:val="clear" w:color="auto" w:fill="auto"/>
            <w:noWrap/>
            <w:vAlign w:val="bottom"/>
            <w:hideMark/>
          </w:tcPr>
          <w:p w14:paraId="1C92509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2293,99</w:t>
            </w:r>
          </w:p>
        </w:tc>
        <w:tc>
          <w:tcPr>
            <w:tcW w:w="960" w:type="dxa"/>
            <w:tcBorders>
              <w:top w:val="nil"/>
              <w:left w:val="nil"/>
              <w:bottom w:val="single" w:sz="4" w:space="0" w:color="auto"/>
              <w:right w:val="single" w:sz="4" w:space="0" w:color="auto"/>
            </w:tcBorders>
            <w:shd w:val="clear" w:color="auto" w:fill="auto"/>
            <w:noWrap/>
            <w:vAlign w:val="bottom"/>
            <w:hideMark/>
          </w:tcPr>
          <w:p w14:paraId="342B4CD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2610,01</w:t>
            </w:r>
          </w:p>
        </w:tc>
        <w:tc>
          <w:tcPr>
            <w:tcW w:w="960" w:type="dxa"/>
            <w:tcBorders>
              <w:top w:val="nil"/>
              <w:left w:val="nil"/>
              <w:bottom w:val="single" w:sz="4" w:space="0" w:color="auto"/>
              <w:right w:val="single" w:sz="4" w:space="0" w:color="auto"/>
            </w:tcBorders>
            <w:shd w:val="clear" w:color="auto" w:fill="auto"/>
            <w:noWrap/>
            <w:vAlign w:val="bottom"/>
            <w:hideMark/>
          </w:tcPr>
          <w:p w14:paraId="7C2F714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2910,11</w:t>
            </w:r>
          </w:p>
        </w:tc>
        <w:tc>
          <w:tcPr>
            <w:tcW w:w="960" w:type="dxa"/>
            <w:tcBorders>
              <w:top w:val="nil"/>
              <w:left w:val="nil"/>
              <w:bottom w:val="single" w:sz="4" w:space="0" w:color="auto"/>
              <w:right w:val="single" w:sz="4" w:space="0" w:color="auto"/>
            </w:tcBorders>
            <w:shd w:val="clear" w:color="auto" w:fill="auto"/>
            <w:noWrap/>
            <w:vAlign w:val="bottom"/>
            <w:hideMark/>
          </w:tcPr>
          <w:p w14:paraId="4318975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3235,23</w:t>
            </w:r>
          </w:p>
        </w:tc>
      </w:tr>
      <w:tr w:rsidR="00D9443C" w:rsidRPr="00272680" w14:paraId="10326F00"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A00ED1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w:t>
            </w:r>
          </w:p>
        </w:tc>
        <w:tc>
          <w:tcPr>
            <w:tcW w:w="927" w:type="dxa"/>
            <w:tcBorders>
              <w:top w:val="nil"/>
              <w:left w:val="nil"/>
              <w:bottom w:val="single" w:sz="4" w:space="0" w:color="auto"/>
              <w:right w:val="single" w:sz="4" w:space="0" w:color="auto"/>
            </w:tcBorders>
            <w:shd w:val="clear" w:color="auto" w:fill="auto"/>
            <w:noWrap/>
            <w:vAlign w:val="bottom"/>
            <w:hideMark/>
          </w:tcPr>
          <w:p w14:paraId="20943E6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22A03D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1858,09</w:t>
            </w:r>
          </w:p>
        </w:tc>
        <w:tc>
          <w:tcPr>
            <w:tcW w:w="927" w:type="dxa"/>
            <w:tcBorders>
              <w:top w:val="nil"/>
              <w:left w:val="nil"/>
              <w:bottom w:val="single" w:sz="4" w:space="0" w:color="auto"/>
              <w:right w:val="single" w:sz="4" w:space="0" w:color="auto"/>
            </w:tcBorders>
            <w:shd w:val="clear" w:color="auto" w:fill="auto"/>
            <w:noWrap/>
            <w:vAlign w:val="bottom"/>
            <w:hideMark/>
          </w:tcPr>
          <w:p w14:paraId="50E1A7C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1932,87</w:t>
            </w:r>
          </w:p>
        </w:tc>
        <w:tc>
          <w:tcPr>
            <w:tcW w:w="960" w:type="dxa"/>
            <w:tcBorders>
              <w:top w:val="nil"/>
              <w:left w:val="nil"/>
              <w:bottom w:val="single" w:sz="4" w:space="0" w:color="auto"/>
              <w:right w:val="single" w:sz="4" w:space="0" w:color="auto"/>
            </w:tcBorders>
            <w:shd w:val="clear" w:color="auto" w:fill="auto"/>
            <w:noWrap/>
            <w:vAlign w:val="bottom"/>
            <w:hideMark/>
          </w:tcPr>
          <w:p w14:paraId="7BEDFC9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2003,93</w:t>
            </w:r>
          </w:p>
        </w:tc>
        <w:tc>
          <w:tcPr>
            <w:tcW w:w="960" w:type="dxa"/>
            <w:tcBorders>
              <w:top w:val="nil"/>
              <w:left w:val="nil"/>
              <w:bottom w:val="single" w:sz="4" w:space="0" w:color="auto"/>
              <w:right w:val="single" w:sz="4" w:space="0" w:color="auto"/>
            </w:tcBorders>
            <w:shd w:val="clear" w:color="auto" w:fill="auto"/>
            <w:noWrap/>
            <w:vAlign w:val="bottom"/>
            <w:hideMark/>
          </w:tcPr>
          <w:p w14:paraId="7401213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2162,64</w:t>
            </w:r>
          </w:p>
        </w:tc>
        <w:tc>
          <w:tcPr>
            <w:tcW w:w="960" w:type="dxa"/>
            <w:tcBorders>
              <w:top w:val="nil"/>
              <w:left w:val="nil"/>
              <w:bottom w:val="single" w:sz="4" w:space="0" w:color="auto"/>
              <w:right w:val="single" w:sz="4" w:space="0" w:color="auto"/>
            </w:tcBorders>
            <w:shd w:val="clear" w:color="auto" w:fill="auto"/>
            <w:noWrap/>
            <w:vAlign w:val="bottom"/>
            <w:hideMark/>
          </w:tcPr>
          <w:p w14:paraId="6A6564C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2344,42</w:t>
            </w:r>
          </w:p>
        </w:tc>
        <w:tc>
          <w:tcPr>
            <w:tcW w:w="960" w:type="dxa"/>
            <w:tcBorders>
              <w:top w:val="nil"/>
              <w:left w:val="nil"/>
              <w:bottom w:val="single" w:sz="4" w:space="0" w:color="auto"/>
              <w:right w:val="single" w:sz="4" w:space="0" w:color="auto"/>
            </w:tcBorders>
            <w:shd w:val="clear" w:color="auto" w:fill="auto"/>
            <w:noWrap/>
            <w:vAlign w:val="bottom"/>
            <w:hideMark/>
          </w:tcPr>
          <w:p w14:paraId="4ED8CA2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2663,67</w:t>
            </w:r>
          </w:p>
        </w:tc>
        <w:tc>
          <w:tcPr>
            <w:tcW w:w="960" w:type="dxa"/>
            <w:tcBorders>
              <w:top w:val="nil"/>
              <w:left w:val="nil"/>
              <w:bottom w:val="single" w:sz="4" w:space="0" w:color="auto"/>
              <w:right w:val="single" w:sz="4" w:space="0" w:color="auto"/>
            </w:tcBorders>
            <w:shd w:val="clear" w:color="auto" w:fill="auto"/>
            <w:noWrap/>
            <w:vAlign w:val="bottom"/>
            <w:hideMark/>
          </w:tcPr>
          <w:p w14:paraId="6DCF8D5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2961,91</w:t>
            </w:r>
          </w:p>
        </w:tc>
        <w:tc>
          <w:tcPr>
            <w:tcW w:w="960" w:type="dxa"/>
            <w:tcBorders>
              <w:top w:val="nil"/>
              <w:left w:val="nil"/>
              <w:bottom w:val="single" w:sz="4" w:space="0" w:color="auto"/>
              <w:right w:val="single" w:sz="4" w:space="0" w:color="auto"/>
            </w:tcBorders>
            <w:shd w:val="clear" w:color="auto" w:fill="auto"/>
            <w:noWrap/>
            <w:vAlign w:val="bottom"/>
            <w:hideMark/>
          </w:tcPr>
          <w:p w14:paraId="4E6EEAC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3293,26</w:t>
            </w:r>
          </w:p>
        </w:tc>
      </w:tr>
      <w:tr w:rsidR="00D9443C" w:rsidRPr="00272680" w14:paraId="55A5DFE8"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9D9132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w:t>
            </w:r>
          </w:p>
        </w:tc>
        <w:tc>
          <w:tcPr>
            <w:tcW w:w="927" w:type="dxa"/>
            <w:tcBorders>
              <w:top w:val="nil"/>
              <w:left w:val="nil"/>
              <w:bottom w:val="single" w:sz="4" w:space="0" w:color="auto"/>
              <w:right w:val="single" w:sz="4" w:space="0" w:color="auto"/>
            </w:tcBorders>
            <w:shd w:val="clear" w:color="auto" w:fill="auto"/>
            <w:noWrap/>
            <w:vAlign w:val="bottom"/>
            <w:hideMark/>
          </w:tcPr>
          <w:p w14:paraId="17C0122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3E849C4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1901,78</w:t>
            </w:r>
          </w:p>
        </w:tc>
        <w:tc>
          <w:tcPr>
            <w:tcW w:w="927" w:type="dxa"/>
            <w:tcBorders>
              <w:top w:val="nil"/>
              <w:left w:val="nil"/>
              <w:bottom w:val="single" w:sz="4" w:space="0" w:color="auto"/>
              <w:right w:val="single" w:sz="4" w:space="0" w:color="auto"/>
            </w:tcBorders>
            <w:shd w:val="clear" w:color="auto" w:fill="auto"/>
            <w:noWrap/>
            <w:vAlign w:val="bottom"/>
            <w:hideMark/>
          </w:tcPr>
          <w:p w14:paraId="006B7E2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1976,48</w:t>
            </w:r>
          </w:p>
        </w:tc>
        <w:tc>
          <w:tcPr>
            <w:tcW w:w="960" w:type="dxa"/>
            <w:tcBorders>
              <w:top w:val="nil"/>
              <w:left w:val="nil"/>
              <w:bottom w:val="single" w:sz="4" w:space="0" w:color="auto"/>
              <w:right w:val="single" w:sz="4" w:space="0" w:color="auto"/>
            </w:tcBorders>
            <w:shd w:val="clear" w:color="auto" w:fill="auto"/>
            <w:noWrap/>
            <w:vAlign w:val="bottom"/>
            <w:hideMark/>
          </w:tcPr>
          <w:p w14:paraId="36D2458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2045,83</w:t>
            </w:r>
          </w:p>
        </w:tc>
        <w:tc>
          <w:tcPr>
            <w:tcW w:w="960" w:type="dxa"/>
            <w:tcBorders>
              <w:top w:val="nil"/>
              <w:left w:val="nil"/>
              <w:bottom w:val="single" w:sz="4" w:space="0" w:color="auto"/>
              <w:right w:val="single" w:sz="4" w:space="0" w:color="auto"/>
            </w:tcBorders>
            <w:shd w:val="clear" w:color="auto" w:fill="auto"/>
            <w:noWrap/>
            <w:vAlign w:val="bottom"/>
            <w:hideMark/>
          </w:tcPr>
          <w:p w14:paraId="3BC3075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2206,02</w:t>
            </w:r>
          </w:p>
        </w:tc>
        <w:tc>
          <w:tcPr>
            <w:tcW w:w="960" w:type="dxa"/>
            <w:tcBorders>
              <w:top w:val="nil"/>
              <w:left w:val="nil"/>
              <w:bottom w:val="single" w:sz="4" w:space="0" w:color="auto"/>
              <w:right w:val="single" w:sz="4" w:space="0" w:color="auto"/>
            </w:tcBorders>
            <w:shd w:val="clear" w:color="auto" w:fill="auto"/>
            <w:noWrap/>
            <w:vAlign w:val="bottom"/>
            <w:hideMark/>
          </w:tcPr>
          <w:p w14:paraId="43FD871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2394,85</w:t>
            </w:r>
          </w:p>
        </w:tc>
        <w:tc>
          <w:tcPr>
            <w:tcW w:w="960" w:type="dxa"/>
            <w:tcBorders>
              <w:top w:val="nil"/>
              <w:left w:val="nil"/>
              <w:bottom w:val="single" w:sz="4" w:space="0" w:color="auto"/>
              <w:right w:val="single" w:sz="4" w:space="0" w:color="auto"/>
            </w:tcBorders>
            <w:shd w:val="clear" w:color="auto" w:fill="auto"/>
            <w:noWrap/>
            <w:vAlign w:val="bottom"/>
            <w:hideMark/>
          </w:tcPr>
          <w:p w14:paraId="7034928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2717,32</w:t>
            </w:r>
          </w:p>
        </w:tc>
        <w:tc>
          <w:tcPr>
            <w:tcW w:w="960" w:type="dxa"/>
            <w:tcBorders>
              <w:top w:val="nil"/>
              <w:left w:val="nil"/>
              <w:bottom w:val="single" w:sz="4" w:space="0" w:color="auto"/>
              <w:right w:val="single" w:sz="4" w:space="0" w:color="auto"/>
            </w:tcBorders>
            <w:shd w:val="clear" w:color="auto" w:fill="auto"/>
            <w:noWrap/>
            <w:vAlign w:val="bottom"/>
            <w:hideMark/>
          </w:tcPr>
          <w:p w14:paraId="2BE6846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3013,71</w:t>
            </w:r>
          </w:p>
        </w:tc>
        <w:tc>
          <w:tcPr>
            <w:tcW w:w="960" w:type="dxa"/>
            <w:tcBorders>
              <w:top w:val="nil"/>
              <w:left w:val="nil"/>
              <w:bottom w:val="single" w:sz="4" w:space="0" w:color="auto"/>
              <w:right w:val="single" w:sz="4" w:space="0" w:color="auto"/>
            </w:tcBorders>
            <w:shd w:val="clear" w:color="auto" w:fill="auto"/>
            <w:noWrap/>
            <w:vAlign w:val="bottom"/>
            <w:hideMark/>
          </w:tcPr>
          <w:p w14:paraId="457286B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3351,30</w:t>
            </w:r>
          </w:p>
        </w:tc>
      </w:tr>
      <w:tr w:rsidR="00D9443C" w:rsidRPr="00272680" w14:paraId="2DACEDAC"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78BBC8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w:t>
            </w:r>
          </w:p>
        </w:tc>
        <w:tc>
          <w:tcPr>
            <w:tcW w:w="927" w:type="dxa"/>
            <w:tcBorders>
              <w:top w:val="nil"/>
              <w:left w:val="nil"/>
              <w:bottom w:val="single" w:sz="4" w:space="0" w:color="auto"/>
              <w:right w:val="single" w:sz="4" w:space="0" w:color="auto"/>
            </w:tcBorders>
            <w:shd w:val="clear" w:color="auto" w:fill="auto"/>
            <w:noWrap/>
            <w:vAlign w:val="bottom"/>
            <w:hideMark/>
          </w:tcPr>
          <w:p w14:paraId="26CD049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2236553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1945,44</w:t>
            </w:r>
          </w:p>
        </w:tc>
        <w:tc>
          <w:tcPr>
            <w:tcW w:w="927" w:type="dxa"/>
            <w:tcBorders>
              <w:top w:val="nil"/>
              <w:left w:val="nil"/>
              <w:bottom w:val="single" w:sz="4" w:space="0" w:color="auto"/>
              <w:right w:val="single" w:sz="4" w:space="0" w:color="auto"/>
            </w:tcBorders>
            <w:shd w:val="clear" w:color="auto" w:fill="auto"/>
            <w:noWrap/>
            <w:vAlign w:val="bottom"/>
            <w:hideMark/>
          </w:tcPr>
          <w:p w14:paraId="196F436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2020,09</w:t>
            </w:r>
          </w:p>
        </w:tc>
        <w:tc>
          <w:tcPr>
            <w:tcW w:w="960" w:type="dxa"/>
            <w:tcBorders>
              <w:top w:val="nil"/>
              <w:left w:val="nil"/>
              <w:bottom w:val="single" w:sz="4" w:space="0" w:color="auto"/>
              <w:right w:val="single" w:sz="4" w:space="0" w:color="auto"/>
            </w:tcBorders>
            <w:shd w:val="clear" w:color="auto" w:fill="auto"/>
            <w:noWrap/>
            <w:vAlign w:val="bottom"/>
            <w:hideMark/>
          </w:tcPr>
          <w:p w14:paraId="5C7A3B0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2087,71</w:t>
            </w:r>
          </w:p>
        </w:tc>
        <w:tc>
          <w:tcPr>
            <w:tcW w:w="960" w:type="dxa"/>
            <w:tcBorders>
              <w:top w:val="nil"/>
              <w:left w:val="nil"/>
              <w:bottom w:val="single" w:sz="4" w:space="0" w:color="auto"/>
              <w:right w:val="single" w:sz="4" w:space="0" w:color="auto"/>
            </w:tcBorders>
            <w:shd w:val="clear" w:color="auto" w:fill="auto"/>
            <w:noWrap/>
            <w:vAlign w:val="bottom"/>
            <w:hideMark/>
          </w:tcPr>
          <w:p w14:paraId="58388A7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2249,36</w:t>
            </w:r>
          </w:p>
        </w:tc>
        <w:tc>
          <w:tcPr>
            <w:tcW w:w="960" w:type="dxa"/>
            <w:tcBorders>
              <w:top w:val="nil"/>
              <w:left w:val="nil"/>
              <w:bottom w:val="single" w:sz="4" w:space="0" w:color="auto"/>
              <w:right w:val="single" w:sz="4" w:space="0" w:color="auto"/>
            </w:tcBorders>
            <w:shd w:val="clear" w:color="auto" w:fill="auto"/>
            <w:noWrap/>
            <w:vAlign w:val="bottom"/>
            <w:hideMark/>
          </w:tcPr>
          <w:p w14:paraId="0C24ACC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2445,27</w:t>
            </w:r>
          </w:p>
        </w:tc>
        <w:tc>
          <w:tcPr>
            <w:tcW w:w="960" w:type="dxa"/>
            <w:tcBorders>
              <w:top w:val="nil"/>
              <w:left w:val="nil"/>
              <w:bottom w:val="single" w:sz="4" w:space="0" w:color="auto"/>
              <w:right w:val="single" w:sz="4" w:space="0" w:color="auto"/>
            </w:tcBorders>
            <w:shd w:val="clear" w:color="auto" w:fill="auto"/>
            <w:noWrap/>
            <w:vAlign w:val="bottom"/>
            <w:hideMark/>
          </w:tcPr>
          <w:p w14:paraId="76062FC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2770,99</w:t>
            </w:r>
          </w:p>
        </w:tc>
        <w:tc>
          <w:tcPr>
            <w:tcW w:w="960" w:type="dxa"/>
            <w:tcBorders>
              <w:top w:val="nil"/>
              <w:left w:val="nil"/>
              <w:bottom w:val="single" w:sz="4" w:space="0" w:color="auto"/>
              <w:right w:val="single" w:sz="4" w:space="0" w:color="auto"/>
            </w:tcBorders>
            <w:shd w:val="clear" w:color="auto" w:fill="auto"/>
            <w:noWrap/>
            <w:vAlign w:val="bottom"/>
            <w:hideMark/>
          </w:tcPr>
          <w:p w14:paraId="6664CAE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3065,47</w:t>
            </w:r>
          </w:p>
        </w:tc>
        <w:tc>
          <w:tcPr>
            <w:tcW w:w="960" w:type="dxa"/>
            <w:tcBorders>
              <w:top w:val="nil"/>
              <w:left w:val="nil"/>
              <w:bottom w:val="single" w:sz="4" w:space="0" w:color="auto"/>
              <w:right w:val="single" w:sz="4" w:space="0" w:color="auto"/>
            </w:tcBorders>
            <w:shd w:val="clear" w:color="auto" w:fill="auto"/>
            <w:noWrap/>
            <w:vAlign w:val="bottom"/>
            <w:hideMark/>
          </w:tcPr>
          <w:p w14:paraId="43C9BEE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3409,31</w:t>
            </w:r>
          </w:p>
        </w:tc>
      </w:tr>
      <w:tr w:rsidR="00D9443C" w:rsidRPr="00272680" w14:paraId="5B1EB039"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26A5D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w:t>
            </w:r>
          </w:p>
        </w:tc>
        <w:tc>
          <w:tcPr>
            <w:tcW w:w="927" w:type="dxa"/>
            <w:tcBorders>
              <w:top w:val="nil"/>
              <w:left w:val="nil"/>
              <w:bottom w:val="single" w:sz="4" w:space="0" w:color="auto"/>
              <w:right w:val="single" w:sz="4" w:space="0" w:color="auto"/>
            </w:tcBorders>
            <w:shd w:val="clear" w:color="auto" w:fill="auto"/>
            <w:noWrap/>
            <w:vAlign w:val="bottom"/>
            <w:hideMark/>
          </w:tcPr>
          <w:p w14:paraId="0BB5187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3D77CA7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1989,11</w:t>
            </w:r>
          </w:p>
        </w:tc>
        <w:tc>
          <w:tcPr>
            <w:tcW w:w="927" w:type="dxa"/>
            <w:tcBorders>
              <w:top w:val="nil"/>
              <w:left w:val="nil"/>
              <w:bottom w:val="single" w:sz="4" w:space="0" w:color="auto"/>
              <w:right w:val="single" w:sz="4" w:space="0" w:color="auto"/>
            </w:tcBorders>
            <w:shd w:val="clear" w:color="auto" w:fill="auto"/>
            <w:noWrap/>
            <w:vAlign w:val="bottom"/>
            <w:hideMark/>
          </w:tcPr>
          <w:p w14:paraId="379F3D8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2063,70</w:t>
            </w:r>
          </w:p>
        </w:tc>
        <w:tc>
          <w:tcPr>
            <w:tcW w:w="960" w:type="dxa"/>
            <w:tcBorders>
              <w:top w:val="nil"/>
              <w:left w:val="nil"/>
              <w:bottom w:val="single" w:sz="4" w:space="0" w:color="auto"/>
              <w:right w:val="single" w:sz="4" w:space="0" w:color="auto"/>
            </w:tcBorders>
            <w:shd w:val="clear" w:color="auto" w:fill="auto"/>
            <w:noWrap/>
            <w:vAlign w:val="bottom"/>
            <w:hideMark/>
          </w:tcPr>
          <w:p w14:paraId="7307448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2129,62</w:t>
            </w:r>
          </w:p>
        </w:tc>
        <w:tc>
          <w:tcPr>
            <w:tcW w:w="960" w:type="dxa"/>
            <w:tcBorders>
              <w:top w:val="nil"/>
              <w:left w:val="nil"/>
              <w:bottom w:val="single" w:sz="4" w:space="0" w:color="auto"/>
              <w:right w:val="single" w:sz="4" w:space="0" w:color="auto"/>
            </w:tcBorders>
            <w:shd w:val="clear" w:color="auto" w:fill="auto"/>
            <w:noWrap/>
            <w:vAlign w:val="bottom"/>
            <w:hideMark/>
          </w:tcPr>
          <w:p w14:paraId="78DC872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2292,75</w:t>
            </w:r>
          </w:p>
        </w:tc>
        <w:tc>
          <w:tcPr>
            <w:tcW w:w="960" w:type="dxa"/>
            <w:tcBorders>
              <w:top w:val="nil"/>
              <w:left w:val="nil"/>
              <w:bottom w:val="single" w:sz="4" w:space="0" w:color="auto"/>
              <w:right w:val="single" w:sz="4" w:space="0" w:color="auto"/>
            </w:tcBorders>
            <w:shd w:val="clear" w:color="auto" w:fill="auto"/>
            <w:noWrap/>
            <w:vAlign w:val="bottom"/>
            <w:hideMark/>
          </w:tcPr>
          <w:p w14:paraId="3F3A695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2495,70</w:t>
            </w:r>
          </w:p>
        </w:tc>
        <w:tc>
          <w:tcPr>
            <w:tcW w:w="960" w:type="dxa"/>
            <w:tcBorders>
              <w:top w:val="nil"/>
              <w:left w:val="nil"/>
              <w:bottom w:val="single" w:sz="4" w:space="0" w:color="auto"/>
              <w:right w:val="single" w:sz="4" w:space="0" w:color="auto"/>
            </w:tcBorders>
            <w:shd w:val="clear" w:color="auto" w:fill="auto"/>
            <w:noWrap/>
            <w:vAlign w:val="bottom"/>
            <w:hideMark/>
          </w:tcPr>
          <w:p w14:paraId="3EE81E0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2824,64</w:t>
            </w:r>
          </w:p>
        </w:tc>
        <w:tc>
          <w:tcPr>
            <w:tcW w:w="960" w:type="dxa"/>
            <w:tcBorders>
              <w:top w:val="nil"/>
              <w:left w:val="nil"/>
              <w:bottom w:val="single" w:sz="4" w:space="0" w:color="auto"/>
              <w:right w:val="single" w:sz="4" w:space="0" w:color="auto"/>
            </w:tcBorders>
            <w:shd w:val="clear" w:color="auto" w:fill="auto"/>
            <w:noWrap/>
            <w:vAlign w:val="bottom"/>
            <w:hideMark/>
          </w:tcPr>
          <w:p w14:paraId="69D4A9D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3117,24</w:t>
            </w:r>
          </w:p>
        </w:tc>
        <w:tc>
          <w:tcPr>
            <w:tcW w:w="960" w:type="dxa"/>
            <w:tcBorders>
              <w:top w:val="nil"/>
              <w:left w:val="nil"/>
              <w:bottom w:val="single" w:sz="4" w:space="0" w:color="auto"/>
              <w:right w:val="single" w:sz="4" w:space="0" w:color="auto"/>
            </w:tcBorders>
            <w:shd w:val="clear" w:color="auto" w:fill="auto"/>
            <w:noWrap/>
            <w:vAlign w:val="bottom"/>
            <w:hideMark/>
          </w:tcPr>
          <w:p w14:paraId="1E8478E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3467,34</w:t>
            </w:r>
          </w:p>
        </w:tc>
      </w:tr>
      <w:tr w:rsidR="00D9443C" w:rsidRPr="00272680" w14:paraId="52CA4F9C"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35B5C0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w:t>
            </w:r>
          </w:p>
        </w:tc>
        <w:tc>
          <w:tcPr>
            <w:tcW w:w="927" w:type="dxa"/>
            <w:tcBorders>
              <w:top w:val="nil"/>
              <w:left w:val="nil"/>
              <w:bottom w:val="single" w:sz="4" w:space="0" w:color="auto"/>
              <w:right w:val="single" w:sz="4" w:space="0" w:color="auto"/>
            </w:tcBorders>
            <w:shd w:val="clear" w:color="auto" w:fill="auto"/>
            <w:noWrap/>
            <w:vAlign w:val="bottom"/>
            <w:hideMark/>
          </w:tcPr>
          <w:p w14:paraId="22E6C39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09EAA7D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0A36969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2107,31</w:t>
            </w:r>
          </w:p>
        </w:tc>
        <w:tc>
          <w:tcPr>
            <w:tcW w:w="960" w:type="dxa"/>
            <w:tcBorders>
              <w:top w:val="nil"/>
              <w:left w:val="nil"/>
              <w:bottom w:val="single" w:sz="4" w:space="0" w:color="auto"/>
              <w:right w:val="single" w:sz="4" w:space="0" w:color="auto"/>
            </w:tcBorders>
            <w:shd w:val="clear" w:color="auto" w:fill="auto"/>
            <w:noWrap/>
            <w:vAlign w:val="bottom"/>
            <w:hideMark/>
          </w:tcPr>
          <w:p w14:paraId="6B3CC9E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2171,53</w:t>
            </w:r>
          </w:p>
        </w:tc>
        <w:tc>
          <w:tcPr>
            <w:tcW w:w="960" w:type="dxa"/>
            <w:tcBorders>
              <w:top w:val="nil"/>
              <w:left w:val="nil"/>
              <w:bottom w:val="single" w:sz="4" w:space="0" w:color="auto"/>
              <w:right w:val="single" w:sz="4" w:space="0" w:color="auto"/>
            </w:tcBorders>
            <w:shd w:val="clear" w:color="auto" w:fill="auto"/>
            <w:noWrap/>
            <w:vAlign w:val="bottom"/>
            <w:hideMark/>
          </w:tcPr>
          <w:p w14:paraId="161A2D4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2336,14</w:t>
            </w:r>
          </w:p>
        </w:tc>
        <w:tc>
          <w:tcPr>
            <w:tcW w:w="960" w:type="dxa"/>
            <w:tcBorders>
              <w:top w:val="nil"/>
              <w:left w:val="nil"/>
              <w:bottom w:val="single" w:sz="4" w:space="0" w:color="auto"/>
              <w:right w:val="single" w:sz="4" w:space="0" w:color="auto"/>
            </w:tcBorders>
            <w:shd w:val="clear" w:color="auto" w:fill="auto"/>
            <w:noWrap/>
            <w:vAlign w:val="bottom"/>
            <w:hideMark/>
          </w:tcPr>
          <w:p w14:paraId="0547198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2546,12</w:t>
            </w:r>
          </w:p>
        </w:tc>
        <w:tc>
          <w:tcPr>
            <w:tcW w:w="960" w:type="dxa"/>
            <w:tcBorders>
              <w:top w:val="nil"/>
              <w:left w:val="nil"/>
              <w:bottom w:val="single" w:sz="4" w:space="0" w:color="auto"/>
              <w:right w:val="single" w:sz="4" w:space="0" w:color="auto"/>
            </w:tcBorders>
            <w:shd w:val="clear" w:color="auto" w:fill="auto"/>
            <w:noWrap/>
            <w:vAlign w:val="bottom"/>
            <w:hideMark/>
          </w:tcPr>
          <w:p w14:paraId="13AA9CF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2878,28</w:t>
            </w:r>
          </w:p>
        </w:tc>
        <w:tc>
          <w:tcPr>
            <w:tcW w:w="960" w:type="dxa"/>
            <w:tcBorders>
              <w:top w:val="nil"/>
              <w:left w:val="nil"/>
              <w:bottom w:val="single" w:sz="4" w:space="0" w:color="auto"/>
              <w:right w:val="single" w:sz="4" w:space="0" w:color="auto"/>
            </w:tcBorders>
            <w:shd w:val="clear" w:color="auto" w:fill="auto"/>
            <w:noWrap/>
            <w:vAlign w:val="bottom"/>
            <w:hideMark/>
          </w:tcPr>
          <w:p w14:paraId="1353A80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3169,03</w:t>
            </w:r>
          </w:p>
        </w:tc>
        <w:tc>
          <w:tcPr>
            <w:tcW w:w="960" w:type="dxa"/>
            <w:tcBorders>
              <w:top w:val="nil"/>
              <w:left w:val="nil"/>
              <w:bottom w:val="single" w:sz="4" w:space="0" w:color="auto"/>
              <w:right w:val="single" w:sz="4" w:space="0" w:color="auto"/>
            </w:tcBorders>
            <w:shd w:val="clear" w:color="auto" w:fill="auto"/>
            <w:noWrap/>
            <w:vAlign w:val="bottom"/>
            <w:hideMark/>
          </w:tcPr>
          <w:p w14:paraId="0B623CF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3525,38</w:t>
            </w:r>
          </w:p>
        </w:tc>
      </w:tr>
      <w:tr w:rsidR="00D9443C" w:rsidRPr="00272680" w14:paraId="4512F285"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65CF92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9</w:t>
            </w:r>
          </w:p>
        </w:tc>
        <w:tc>
          <w:tcPr>
            <w:tcW w:w="927" w:type="dxa"/>
            <w:tcBorders>
              <w:top w:val="nil"/>
              <w:left w:val="nil"/>
              <w:bottom w:val="single" w:sz="4" w:space="0" w:color="auto"/>
              <w:right w:val="single" w:sz="4" w:space="0" w:color="auto"/>
            </w:tcBorders>
            <w:shd w:val="clear" w:color="auto" w:fill="auto"/>
            <w:noWrap/>
            <w:vAlign w:val="bottom"/>
            <w:hideMark/>
          </w:tcPr>
          <w:p w14:paraId="27CE183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2883DCC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65B9C69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30451D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2213,43</w:t>
            </w:r>
          </w:p>
        </w:tc>
        <w:tc>
          <w:tcPr>
            <w:tcW w:w="960" w:type="dxa"/>
            <w:tcBorders>
              <w:top w:val="nil"/>
              <w:left w:val="nil"/>
              <w:bottom w:val="single" w:sz="4" w:space="0" w:color="auto"/>
              <w:right w:val="single" w:sz="4" w:space="0" w:color="auto"/>
            </w:tcBorders>
            <w:shd w:val="clear" w:color="auto" w:fill="auto"/>
            <w:noWrap/>
            <w:vAlign w:val="bottom"/>
            <w:hideMark/>
          </w:tcPr>
          <w:p w14:paraId="77C48DC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2379,53</w:t>
            </w:r>
          </w:p>
        </w:tc>
        <w:tc>
          <w:tcPr>
            <w:tcW w:w="960" w:type="dxa"/>
            <w:tcBorders>
              <w:top w:val="nil"/>
              <w:left w:val="nil"/>
              <w:bottom w:val="single" w:sz="4" w:space="0" w:color="auto"/>
              <w:right w:val="single" w:sz="4" w:space="0" w:color="auto"/>
            </w:tcBorders>
            <w:shd w:val="clear" w:color="auto" w:fill="auto"/>
            <w:noWrap/>
            <w:vAlign w:val="bottom"/>
            <w:hideMark/>
          </w:tcPr>
          <w:p w14:paraId="4A8001F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2596,58</w:t>
            </w:r>
          </w:p>
        </w:tc>
        <w:tc>
          <w:tcPr>
            <w:tcW w:w="960" w:type="dxa"/>
            <w:tcBorders>
              <w:top w:val="nil"/>
              <w:left w:val="nil"/>
              <w:bottom w:val="single" w:sz="4" w:space="0" w:color="auto"/>
              <w:right w:val="single" w:sz="4" w:space="0" w:color="auto"/>
            </w:tcBorders>
            <w:shd w:val="clear" w:color="auto" w:fill="auto"/>
            <w:noWrap/>
            <w:vAlign w:val="bottom"/>
            <w:hideMark/>
          </w:tcPr>
          <w:p w14:paraId="2BD8C93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2931,95</w:t>
            </w:r>
          </w:p>
        </w:tc>
        <w:tc>
          <w:tcPr>
            <w:tcW w:w="960" w:type="dxa"/>
            <w:tcBorders>
              <w:top w:val="nil"/>
              <w:left w:val="nil"/>
              <w:bottom w:val="single" w:sz="4" w:space="0" w:color="auto"/>
              <w:right w:val="single" w:sz="4" w:space="0" w:color="auto"/>
            </w:tcBorders>
            <w:shd w:val="clear" w:color="auto" w:fill="auto"/>
            <w:noWrap/>
            <w:vAlign w:val="bottom"/>
            <w:hideMark/>
          </w:tcPr>
          <w:p w14:paraId="36ACCE7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3220,86</w:t>
            </w:r>
          </w:p>
        </w:tc>
        <w:tc>
          <w:tcPr>
            <w:tcW w:w="960" w:type="dxa"/>
            <w:tcBorders>
              <w:top w:val="nil"/>
              <w:left w:val="nil"/>
              <w:bottom w:val="single" w:sz="4" w:space="0" w:color="auto"/>
              <w:right w:val="single" w:sz="4" w:space="0" w:color="auto"/>
            </w:tcBorders>
            <w:shd w:val="clear" w:color="auto" w:fill="auto"/>
            <w:noWrap/>
            <w:vAlign w:val="bottom"/>
            <w:hideMark/>
          </w:tcPr>
          <w:p w14:paraId="1E79E35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3583,39</w:t>
            </w:r>
          </w:p>
        </w:tc>
      </w:tr>
      <w:tr w:rsidR="00D9443C" w:rsidRPr="00272680" w14:paraId="63F4482B"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2EEAC7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10</w:t>
            </w:r>
          </w:p>
        </w:tc>
        <w:tc>
          <w:tcPr>
            <w:tcW w:w="927" w:type="dxa"/>
            <w:tcBorders>
              <w:top w:val="nil"/>
              <w:left w:val="nil"/>
              <w:bottom w:val="single" w:sz="4" w:space="0" w:color="auto"/>
              <w:right w:val="single" w:sz="4" w:space="0" w:color="auto"/>
            </w:tcBorders>
            <w:shd w:val="clear" w:color="auto" w:fill="auto"/>
            <w:noWrap/>
            <w:vAlign w:val="bottom"/>
            <w:hideMark/>
          </w:tcPr>
          <w:p w14:paraId="195B040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53B6869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1C563DF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394619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E71639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2422,88</w:t>
            </w:r>
          </w:p>
        </w:tc>
        <w:tc>
          <w:tcPr>
            <w:tcW w:w="960" w:type="dxa"/>
            <w:tcBorders>
              <w:top w:val="nil"/>
              <w:left w:val="nil"/>
              <w:bottom w:val="single" w:sz="4" w:space="0" w:color="auto"/>
              <w:right w:val="single" w:sz="4" w:space="0" w:color="auto"/>
            </w:tcBorders>
            <w:shd w:val="clear" w:color="auto" w:fill="auto"/>
            <w:noWrap/>
            <w:vAlign w:val="bottom"/>
            <w:hideMark/>
          </w:tcPr>
          <w:p w14:paraId="3F0610A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2647,02</w:t>
            </w:r>
          </w:p>
        </w:tc>
        <w:tc>
          <w:tcPr>
            <w:tcW w:w="960" w:type="dxa"/>
            <w:tcBorders>
              <w:top w:val="nil"/>
              <w:left w:val="nil"/>
              <w:bottom w:val="single" w:sz="4" w:space="0" w:color="auto"/>
              <w:right w:val="single" w:sz="4" w:space="0" w:color="auto"/>
            </w:tcBorders>
            <w:shd w:val="clear" w:color="auto" w:fill="auto"/>
            <w:noWrap/>
            <w:vAlign w:val="bottom"/>
            <w:hideMark/>
          </w:tcPr>
          <w:p w14:paraId="66BA12D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2985,57</w:t>
            </w:r>
          </w:p>
        </w:tc>
        <w:tc>
          <w:tcPr>
            <w:tcW w:w="960" w:type="dxa"/>
            <w:tcBorders>
              <w:top w:val="nil"/>
              <w:left w:val="nil"/>
              <w:bottom w:val="single" w:sz="4" w:space="0" w:color="auto"/>
              <w:right w:val="single" w:sz="4" w:space="0" w:color="auto"/>
            </w:tcBorders>
            <w:shd w:val="clear" w:color="auto" w:fill="auto"/>
            <w:noWrap/>
            <w:vAlign w:val="bottom"/>
            <w:hideMark/>
          </w:tcPr>
          <w:p w14:paraId="0B70933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3272,60</w:t>
            </w:r>
          </w:p>
        </w:tc>
        <w:tc>
          <w:tcPr>
            <w:tcW w:w="960" w:type="dxa"/>
            <w:tcBorders>
              <w:top w:val="nil"/>
              <w:left w:val="nil"/>
              <w:bottom w:val="single" w:sz="4" w:space="0" w:color="auto"/>
              <w:right w:val="single" w:sz="4" w:space="0" w:color="auto"/>
            </w:tcBorders>
            <w:shd w:val="clear" w:color="auto" w:fill="auto"/>
            <w:noWrap/>
            <w:vAlign w:val="bottom"/>
            <w:hideMark/>
          </w:tcPr>
          <w:p w14:paraId="78CCCD7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3641,41</w:t>
            </w:r>
          </w:p>
        </w:tc>
      </w:tr>
      <w:tr w:rsidR="00D9443C" w:rsidRPr="00272680" w14:paraId="1F764CB9"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D817AF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11</w:t>
            </w:r>
          </w:p>
        </w:tc>
        <w:tc>
          <w:tcPr>
            <w:tcW w:w="927" w:type="dxa"/>
            <w:tcBorders>
              <w:top w:val="nil"/>
              <w:left w:val="nil"/>
              <w:bottom w:val="single" w:sz="4" w:space="0" w:color="auto"/>
              <w:right w:val="single" w:sz="4" w:space="0" w:color="auto"/>
            </w:tcBorders>
            <w:shd w:val="clear" w:color="auto" w:fill="auto"/>
            <w:noWrap/>
            <w:vAlign w:val="bottom"/>
            <w:hideMark/>
          </w:tcPr>
          <w:p w14:paraId="5B56BA9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2941AF9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57FA012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D0C2CE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724A3E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3B03E3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2697,45</w:t>
            </w:r>
          </w:p>
        </w:tc>
        <w:tc>
          <w:tcPr>
            <w:tcW w:w="960" w:type="dxa"/>
            <w:tcBorders>
              <w:top w:val="nil"/>
              <w:left w:val="nil"/>
              <w:bottom w:val="single" w:sz="4" w:space="0" w:color="auto"/>
              <w:right w:val="single" w:sz="4" w:space="0" w:color="auto"/>
            </w:tcBorders>
            <w:shd w:val="clear" w:color="auto" w:fill="auto"/>
            <w:noWrap/>
            <w:vAlign w:val="bottom"/>
            <w:hideMark/>
          </w:tcPr>
          <w:p w14:paraId="7B4F9C6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3039,22</w:t>
            </w:r>
          </w:p>
        </w:tc>
        <w:tc>
          <w:tcPr>
            <w:tcW w:w="960" w:type="dxa"/>
            <w:tcBorders>
              <w:top w:val="nil"/>
              <w:left w:val="nil"/>
              <w:bottom w:val="single" w:sz="4" w:space="0" w:color="auto"/>
              <w:right w:val="single" w:sz="4" w:space="0" w:color="auto"/>
            </w:tcBorders>
            <w:shd w:val="clear" w:color="auto" w:fill="auto"/>
            <w:noWrap/>
            <w:vAlign w:val="bottom"/>
            <w:hideMark/>
          </w:tcPr>
          <w:p w14:paraId="382FB56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3324,39</w:t>
            </w:r>
          </w:p>
        </w:tc>
        <w:tc>
          <w:tcPr>
            <w:tcW w:w="960" w:type="dxa"/>
            <w:tcBorders>
              <w:top w:val="nil"/>
              <w:left w:val="nil"/>
              <w:bottom w:val="single" w:sz="4" w:space="0" w:color="auto"/>
              <w:right w:val="single" w:sz="4" w:space="0" w:color="auto"/>
            </w:tcBorders>
            <w:shd w:val="clear" w:color="auto" w:fill="auto"/>
            <w:noWrap/>
            <w:vAlign w:val="bottom"/>
            <w:hideMark/>
          </w:tcPr>
          <w:p w14:paraId="194FA4E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3699,46</w:t>
            </w:r>
          </w:p>
        </w:tc>
      </w:tr>
      <w:tr w:rsidR="00D9443C" w:rsidRPr="00272680" w14:paraId="68F4F276" w14:textId="77777777" w:rsidTr="006F252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86A1307"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3868A166"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2104A631"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4A685B00"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2077E77E"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8941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556A6A8"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41C26"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7F8C296"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3D4DB3B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 </w:t>
            </w:r>
          </w:p>
        </w:tc>
      </w:tr>
    </w:tbl>
    <w:p w14:paraId="1806776E" w14:textId="77777777" w:rsidR="00D9443C" w:rsidRPr="00272680" w:rsidRDefault="00D9443C" w:rsidP="00D9443C">
      <w:pPr>
        <w:rPr>
          <w:sz w:val="16"/>
          <w:szCs w:val="16"/>
        </w:rPr>
      </w:pPr>
    </w:p>
    <w:p w14:paraId="4B207347" w14:textId="77777777" w:rsidR="00D9443C" w:rsidRPr="00272680" w:rsidRDefault="00D9443C" w:rsidP="00D9443C">
      <w:r w:rsidRPr="00272680">
        <w:br w:type="page"/>
      </w:r>
    </w:p>
    <w:tbl>
      <w:tblPr>
        <w:tblW w:w="9601" w:type="dxa"/>
        <w:tblInd w:w="56" w:type="dxa"/>
        <w:tblCellMar>
          <w:left w:w="70" w:type="dxa"/>
          <w:right w:w="70" w:type="dxa"/>
        </w:tblCellMar>
        <w:tblLook w:val="04A0" w:firstRow="1" w:lastRow="0" w:firstColumn="1" w:lastColumn="0" w:noHBand="0" w:noVBand="1"/>
      </w:tblPr>
      <w:tblGrid>
        <w:gridCol w:w="4801"/>
        <w:gridCol w:w="4800"/>
      </w:tblGrid>
      <w:tr w:rsidR="00D9443C" w:rsidRPr="00272680" w14:paraId="2073C7B7" w14:textId="77777777" w:rsidTr="006F252B">
        <w:trPr>
          <w:trHeight w:val="300"/>
        </w:trPr>
        <w:tc>
          <w:tcPr>
            <w:tcW w:w="4801" w:type="dxa"/>
            <w:tcBorders>
              <w:top w:val="nil"/>
              <w:left w:val="nil"/>
              <w:bottom w:val="nil"/>
              <w:right w:val="nil"/>
            </w:tcBorders>
            <w:shd w:val="clear" w:color="auto" w:fill="auto"/>
            <w:noWrap/>
            <w:vAlign w:val="bottom"/>
            <w:hideMark/>
          </w:tcPr>
          <w:p w14:paraId="36F34D1A" w14:textId="77777777" w:rsidR="00D9443C" w:rsidRPr="00272680" w:rsidRDefault="00D9443C" w:rsidP="006F252B">
            <w:pPr>
              <w:rPr>
                <w:b/>
                <w:bCs/>
                <w:color w:val="000000"/>
                <w:sz w:val="16"/>
                <w:szCs w:val="16"/>
                <w:lang w:eastAsia="nl-NL"/>
              </w:rPr>
            </w:pPr>
            <w:r w:rsidRPr="00272680">
              <w:rPr>
                <w:b/>
                <w:bCs/>
                <w:color w:val="000000"/>
                <w:sz w:val="16"/>
                <w:szCs w:val="16"/>
                <w:lang w:eastAsia="nl-NL"/>
              </w:rPr>
              <w:lastRenderedPageBreak/>
              <w:t>VAKVOLWASSEN WERKNEMER</w:t>
            </w:r>
          </w:p>
        </w:tc>
        <w:tc>
          <w:tcPr>
            <w:tcW w:w="4800" w:type="dxa"/>
            <w:tcBorders>
              <w:top w:val="nil"/>
              <w:left w:val="nil"/>
              <w:bottom w:val="nil"/>
              <w:right w:val="nil"/>
            </w:tcBorders>
            <w:shd w:val="clear" w:color="auto" w:fill="auto"/>
            <w:noWrap/>
            <w:vAlign w:val="bottom"/>
            <w:hideMark/>
          </w:tcPr>
          <w:p w14:paraId="2EE19DE9" w14:textId="77777777" w:rsidR="00D9443C" w:rsidRPr="00272680" w:rsidRDefault="00D9443C" w:rsidP="006F252B">
            <w:pPr>
              <w:rPr>
                <w:b/>
                <w:bCs/>
                <w:color w:val="000000"/>
                <w:sz w:val="16"/>
                <w:szCs w:val="16"/>
                <w:lang w:eastAsia="nl-NL"/>
              </w:rPr>
            </w:pPr>
            <w:r w:rsidRPr="00272680">
              <w:rPr>
                <w:b/>
                <w:bCs/>
                <w:color w:val="000000"/>
                <w:sz w:val="16"/>
                <w:szCs w:val="16"/>
                <w:lang w:eastAsia="nl-NL"/>
              </w:rPr>
              <w:t>Bedragen in euro’s per 4 weken</w:t>
            </w:r>
          </w:p>
        </w:tc>
      </w:tr>
    </w:tbl>
    <w:p w14:paraId="14C189AE" w14:textId="77777777" w:rsidR="00D9443C" w:rsidRPr="00272680" w:rsidRDefault="00D9443C" w:rsidP="00D9443C">
      <w:pPr>
        <w:rPr>
          <w:sz w:val="16"/>
          <w:szCs w:val="16"/>
        </w:rPr>
      </w:pPr>
    </w:p>
    <w:tbl>
      <w:tblPr>
        <w:tblW w:w="5000" w:type="pct"/>
        <w:tblCellMar>
          <w:left w:w="70" w:type="dxa"/>
          <w:right w:w="70" w:type="dxa"/>
        </w:tblCellMar>
        <w:tblLook w:val="04A0" w:firstRow="1" w:lastRow="0" w:firstColumn="1" w:lastColumn="0" w:noHBand="0" w:noVBand="1"/>
      </w:tblPr>
      <w:tblGrid>
        <w:gridCol w:w="1226"/>
        <w:gridCol w:w="1199"/>
        <w:gridCol w:w="1199"/>
        <w:gridCol w:w="1199"/>
        <w:gridCol w:w="1198"/>
        <w:gridCol w:w="1198"/>
        <w:gridCol w:w="1198"/>
        <w:gridCol w:w="1198"/>
        <w:gridCol w:w="1198"/>
        <w:gridCol w:w="1196"/>
      </w:tblGrid>
      <w:tr w:rsidR="00D9443C" w:rsidRPr="00272680" w14:paraId="0185BB37" w14:textId="77777777" w:rsidTr="006F252B">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B95A7"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Periodiek</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2038FF69"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1</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45AB2D85"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2</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52FE2101"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3</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7A450D75"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4</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46224980"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5</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2C6A810D"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6</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0CE5A97D"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7</w:t>
            </w:r>
          </w:p>
        </w:tc>
        <w:tc>
          <w:tcPr>
            <w:tcW w:w="499" w:type="pct"/>
            <w:tcBorders>
              <w:top w:val="single" w:sz="4" w:space="0" w:color="auto"/>
              <w:left w:val="nil"/>
              <w:bottom w:val="single" w:sz="4" w:space="0" w:color="auto"/>
              <w:right w:val="single" w:sz="4" w:space="0" w:color="auto"/>
            </w:tcBorders>
            <w:shd w:val="clear" w:color="auto" w:fill="auto"/>
            <w:noWrap/>
            <w:vAlign w:val="bottom"/>
            <w:hideMark/>
          </w:tcPr>
          <w:p w14:paraId="61A3EB1D"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8</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687F950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9</w:t>
            </w:r>
          </w:p>
        </w:tc>
      </w:tr>
      <w:tr w:rsidR="00D9443C" w:rsidRPr="00272680" w14:paraId="5AA051EB"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026BD5E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w:t>
            </w:r>
          </w:p>
        </w:tc>
        <w:tc>
          <w:tcPr>
            <w:tcW w:w="499" w:type="pct"/>
            <w:tcBorders>
              <w:top w:val="nil"/>
              <w:left w:val="nil"/>
              <w:bottom w:val="single" w:sz="4" w:space="0" w:color="auto"/>
              <w:right w:val="single" w:sz="4" w:space="0" w:color="auto"/>
            </w:tcBorders>
            <w:shd w:val="clear" w:color="auto" w:fill="auto"/>
            <w:noWrap/>
            <w:vAlign w:val="bottom"/>
            <w:hideMark/>
          </w:tcPr>
          <w:p w14:paraId="7DF96C6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1511,45</w:t>
            </w:r>
          </w:p>
        </w:tc>
        <w:tc>
          <w:tcPr>
            <w:tcW w:w="499" w:type="pct"/>
            <w:tcBorders>
              <w:top w:val="nil"/>
              <w:left w:val="nil"/>
              <w:bottom w:val="single" w:sz="4" w:space="0" w:color="auto"/>
              <w:right w:val="single" w:sz="4" w:space="0" w:color="auto"/>
            </w:tcBorders>
            <w:shd w:val="clear" w:color="auto" w:fill="auto"/>
            <w:noWrap/>
            <w:vAlign w:val="bottom"/>
            <w:hideMark/>
          </w:tcPr>
          <w:p w14:paraId="64C0E2A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1553,93</w:t>
            </w:r>
          </w:p>
        </w:tc>
        <w:tc>
          <w:tcPr>
            <w:tcW w:w="499" w:type="pct"/>
            <w:tcBorders>
              <w:top w:val="nil"/>
              <w:left w:val="nil"/>
              <w:bottom w:val="single" w:sz="4" w:space="0" w:color="auto"/>
              <w:right w:val="single" w:sz="4" w:space="0" w:color="auto"/>
            </w:tcBorders>
            <w:shd w:val="clear" w:color="auto" w:fill="auto"/>
            <w:noWrap/>
            <w:vAlign w:val="bottom"/>
            <w:hideMark/>
          </w:tcPr>
          <w:p w14:paraId="56C3FE8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1623,18</w:t>
            </w:r>
          </w:p>
        </w:tc>
        <w:tc>
          <w:tcPr>
            <w:tcW w:w="499" w:type="pct"/>
            <w:tcBorders>
              <w:top w:val="nil"/>
              <w:left w:val="nil"/>
              <w:bottom w:val="single" w:sz="4" w:space="0" w:color="auto"/>
              <w:right w:val="single" w:sz="4" w:space="0" w:color="auto"/>
            </w:tcBorders>
            <w:shd w:val="clear" w:color="auto" w:fill="auto"/>
            <w:noWrap/>
            <w:vAlign w:val="bottom"/>
            <w:hideMark/>
          </w:tcPr>
          <w:p w14:paraId="380957E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1695,03</w:t>
            </w:r>
          </w:p>
        </w:tc>
        <w:tc>
          <w:tcPr>
            <w:tcW w:w="499" w:type="pct"/>
            <w:tcBorders>
              <w:top w:val="nil"/>
              <w:left w:val="nil"/>
              <w:bottom w:val="single" w:sz="4" w:space="0" w:color="auto"/>
              <w:right w:val="single" w:sz="4" w:space="0" w:color="auto"/>
            </w:tcBorders>
            <w:shd w:val="clear" w:color="auto" w:fill="auto"/>
            <w:noWrap/>
            <w:vAlign w:val="bottom"/>
            <w:hideMark/>
          </w:tcPr>
          <w:p w14:paraId="597E8D0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1836,10</w:t>
            </w:r>
          </w:p>
        </w:tc>
        <w:tc>
          <w:tcPr>
            <w:tcW w:w="499" w:type="pct"/>
            <w:tcBorders>
              <w:top w:val="nil"/>
              <w:left w:val="nil"/>
              <w:bottom w:val="single" w:sz="4" w:space="0" w:color="auto"/>
              <w:right w:val="single" w:sz="4" w:space="0" w:color="auto"/>
            </w:tcBorders>
            <w:shd w:val="clear" w:color="auto" w:fill="auto"/>
            <w:noWrap/>
            <w:vAlign w:val="bottom"/>
            <w:hideMark/>
          </w:tcPr>
          <w:p w14:paraId="66F59B1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1977,86</w:t>
            </w:r>
          </w:p>
        </w:tc>
        <w:tc>
          <w:tcPr>
            <w:tcW w:w="499" w:type="pct"/>
            <w:tcBorders>
              <w:top w:val="nil"/>
              <w:left w:val="nil"/>
              <w:bottom w:val="single" w:sz="4" w:space="0" w:color="auto"/>
              <w:right w:val="single" w:sz="4" w:space="0" w:color="auto"/>
            </w:tcBorders>
            <w:shd w:val="clear" w:color="auto" w:fill="auto"/>
            <w:noWrap/>
            <w:vAlign w:val="bottom"/>
            <w:hideMark/>
          </w:tcPr>
          <w:p w14:paraId="774B8EC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2260,67</w:t>
            </w:r>
          </w:p>
        </w:tc>
        <w:tc>
          <w:tcPr>
            <w:tcW w:w="499" w:type="pct"/>
            <w:tcBorders>
              <w:top w:val="nil"/>
              <w:left w:val="nil"/>
              <w:bottom w:val="single" w:sz="4" w:space="0" w:color="auto"/>
              <w:right w:val="single" w:sz="4" w:space="0" w:color="auto"/>
            </w:tcBorders>
            <w:shd w:val="clear" w:color="auto" w:fill="auto"/>
            <w:noWrap/>
            <w:vAlign w:val="bottom"/>
            <w:hideMark/>
          </w:tcPr>
          <w:p w14:paraId="28B0744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2542,84</w:t>
            </w:r>
          </w:p>
        </w:tc>
        <w:tc>
          <w:tcPr>
            <w:tcW w:w="498" w:type="pct"/>
            <w:tcBorders>
              <w:top w:val="nil"/>
              <w:left w:val="nil"/>
              <w:bottom w:val="single" w:sz="4" w:space="0" w:color="auto"/>
              <w:right w:val="single" w:sz="4" w:space="0" w:color="auto"/>
            </w:tcBorders>
            <w:shd w:val="clear" w:color="auto" w:fill="auto"/>
            <w:noWrap/>
            <w:vAlign w:val="bottom"/>
            <w:hideMark/>
          </w:tcPr>
          <w:p w14:paraId="146AA74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2825,68</w:t>
            </w:r>
          </w:p>
        </w:tc>
      </w:tr>
      <w:tr w:rsidR="00D9443C" w:rsidRPr="00272680" w14:paraId="26A25E95"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373794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w:t>
            </w:r>
          </w:p>
        </w:tc>
        <w:tc>
          <w:tcPr>
            <w:tcW w:w="499" w:type="pct"/>
            <w:tcBorders>
              <w:top w:val="nil"/>
              <w:left w:val="nil"/>
              <w:bottom w:val="single" w:sz="4" w:space="0" w:color="auto"/>
              <w:right w:val="single" w:sz="4" w:space="0" w:color="auto"/>
            </w:tcBorders>
            <w:shd w:val="clear" w:color="auto" w:fill="auto"/>
            <w:noWrap/>
            <w:vAlign w:val="bottom"/>
            <w:hideMark/>
          </w:tcPr>
          <w:p w14:paraId="0FFFF7D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1557,23</w:t>
            </w:r>
          </w:p>
        </w:tc>
        <w:tc>
          <w:tcPr>
            <w:tcW w:w="499" w:type="pct"/>
            <w:tcBorders>
              <w:top w:val="nil"/>
              <w:left w:val="nil"/>
              <w:bottom w:val="single" w:sz="4" w:space="0" w:color="auto"/>
              <w:right w:val="single" w:sz="4" w:space="0" w:color="auto"/>
            </w:tcBorders>
            <w:shd w:val="clear" w:color="auto" w:fill="auto"/>
            <w:noWrap/>
            <w:vAlign w:val="bottom"/>
            <w:hideMark/>
          </w:tcPr>
          <w:p w14:paraId="69D3367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1594,24</w:t>
            </w:r>
          </w:p>
        </w:tc>
        <w:tc>
          <w:tcPr>
            <w:tcW w:w="499" w:type="pct"/>
            <w:tcBorders>
              <w:top w:val="nil"/>
              <w:left w:val="nil"/>
              <w:bottom w:val="single" w:sz="4" w:space="0" w:color="auto"/>
              <w:right w:val="single" w:sz="4" w:space="0" w:color="auto"/>
            </w:tcBorders>
            <w:shd w:val="clear" w:color="auto" w:fill="auto"/>
            <w:noWrap/>
            <w:vAlign w:val="bottom"/>
            <w:hideMark/>
          </w:tcPr>
          <w:p w14:paraId="66DE354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1663,45</w:t>
            </w:r>
          </w:p>
        </w:tc>
        <w:tc>
          <w:tcPr>
            <w:tcW w:w="499" w:type="pct"/>
            <w:tcBorders>
              <w:top w:val="nil"/>
              <w:left w:val="nil"/>
              <w:bottom w:val="single" w:sz="4" w:space="0" w:color="auto"/>
              <w:right w:val="single" w:sz="4" w:space="0" w:color="auto"/>
            </w:tcBorders>
            <w:shd w:val="clear" w:color="auto" w:fill="auto"/>
            <w:noWrap/>
            <w:vAlign w:val="bottom"/>
            <w:hideMark/>
          </w:tcPr>
          <w:p w14:paraId="75AE8C6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1733,71</w:t>
            </w:r>
          </w:p>
        </w:tc>
        <w:tc>
          <w:tcPr>
            <w:tcW w:w="499" w:type="pct"/>
            <w:tcBorders>
              <w:top w:val="nil"/>
              <w:left w:val="nil"/>
              <w:bottom w:val="single" w:sz="4" w:space="0" w:color="auto"/>
              <w:right w:val="single" w:sz="4" w:space="0" w:color="auto"/>
            </w:tcBorders>
            <w:shd w:val="clear" w:color="auto" w:fill="auto"/>
            <w:noWrap/>
            <w:vAlign w:val="bottom"/>
            <w:hideMark/>
          </w:tcPr>
          <w:p w14:paraId="444E352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1876,17</w:t>
            </w:r>
          </w:p>
        </w:tc>
        <w:tc>
          <w:tcPr>
            <w:tcW w:w="499" w:type="pct"/>
            <w:tcBorders>
              <w:top w:val="nil"/>
              <w:left w:val="nil"/>
              <w:bottom w:val="single" w:sz="4" w:space="0" w:color="auto"/>
              <w:right w:val="single" w:sz="4" w:space="0" w:color="auto"/>
            </w:tcBorders>
            <w:shd w:val="clear" w:color="auto" w:fill="auto"/>
            <w:noWrap/>
            <w:vAlign w:val="bottom"/>
            <w:hideMark/>
          </w:tcPr>
          <w:p w14:paraId="075AB15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2024,41</w:t>
            </w:r>
          </w:p>
        </w:tc>
        <w:tc>
          <w:tcPr>
            <w:tcW w:w="499" w:type="pct"/>
            <w:tcBorders>
              <w:top w:val="nil"/>
              <w:left w:val="nil"/>
              <w:bottom w:val="single" w:sz="4" w:space="0" w:color="auto"/>
              <w:right w:val="single" w:sz="4" w:space="0" w:color="auto"/>
            </w:tcBorders>
            <w:shd w:val="clear" w:color="auto" w:fill="auto"/>
            <w:noWrap/>
            <w:vAlign w:val="bottom"/>
            <w:hideMark/>
          </w:tcPr>
          <w:p w14:paraId="3D519CE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2310,20</w:t>
            </w:r>
          </w:p>
        </w:tc>
        <w:tc>
          <w:tcPr>
            <w:tcW w:w="499" w:type="pct"/>
            <w:tcBorders>
              <w:top w:val="nil"/>
              <w:left w:val="nil"/>
              <w:bottom w:val="single" w:sz="4" w:space="0" w:color="auto"/>
              <w:right w:val="single" w:sz="4" w:space="0" w:color="auto"/>
            </w:tcBorders>
            <w:shd w:val="clear" w:color="auto" w:fill="auto"/>
            <w:noWrap/>
            <w:vAlign w:val="bottom"/>
            <w:hideMark/>
          </w:tcPr>
          <w:p w14:paraId="7EFD75B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2590,65</w:t>
            </w:r>
          </w:p>
        </w:tc>
        <w:tc>
          <w:tcPr>
            <w:tcW w:w="498" w:type="pct"/>
            <w:tcBorders>
              <w:top w:val="nil"/>
              <w:left w:val="nil"/>
              <w:bottom w:val="single" w:sz="4" w:space="0" w:color="auto"/>
              <w:right w:val="single" w:sz="4" w:space="0" w:color="auto"/>
            </w:tcBorders>
            <w:shd w:val="clear" w:color="auto" w:fill="auto"/>
            <w:noWrap/>
            <w:vAlign w:val="bottom"/>
            <w:hideMark/>
          </w:tcPr>
          <w:p w14:paraId="5C9A4DA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2879,27</w:t>
            </w:r>
          </w:p>
        </w:tc>
      </w:tr>
      <w:tr w:rsidR="00D9443C" w:rsidRPr="00272680" w14:paraId="611EAC3A"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3E133C3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w:t>
            </w:r>
          </w:p>
        </w:tc>
        <w:tc>
          <w:tcPr>
            <w:tcW w:w="499" w:type="pct"/>
            <w:tcBorders>
              <w:top w:val="nil"/>
              <w:left w:val="nil"/>
              <w:bottom w:val="single" w:sz="4" w:space="0" w:color="auto"/>
              <w:right w:val="single" w:sz="4" w:space="0" w:color="auto"/>
            </w:tcBorders>
            <w:shd w:val="clear" w:color="auto" w:fill="auto"/>
            <w:noWrap/>
            <w:vAlign w:val="bottom"/>
            <w:hideMark/>
          </w:tcPr>
          <w:p w14:paraId="02F9EBC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48D6734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1634,57</w:t>
            </w:r>
          </w:p>
        </w:tc>
        <w:tc>
          <w:tcPr>
            <w:tcW w:w="499" w:type="pct"/>
            <w:tcBorders>
              <w:top w:val="nil"/>
              <w:left w:val="nil"/>
              <w:bottom w:val="single" w:sz="4" w:space="0" w:color="auto"/>
              <w:right w:val="single" w:sz="4" w:space="0" w:color="auto"/>
            </w:tcBorders>
            <w:shd w:val="clear" w:color="auto" w:fill="auto"/>
            <w:noWrap/>
            <w:vAlign w:val="bottom"/>
            <w:hideMark/>
          </w:tcPr>
          <w:p w14:paraId="66104F2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1703,66</w:t>
            </w:r>
          </w:p>
        </w:tc>
        <w:tc>
          <w:tcPr>
            <w:tcW w:w="499" w:type="pct"/>
            <w:tcBorders>
              <w:top w:val="nil"/>
              <w:left w:val="nil"/>
              <w:bottom w:val="single" w:sz="4" w:space="0" w:color="auto"/>
              <w:right w:val="single" w:sz="4" w:space="0" w:color="auto"/>
            </w:tcBorders>
            <w:shd w:val="clear" w:color="auto" w:fill="auto"/>
            <w:noWrap/>
            <w:vAlign w:val="bottom"/>
            <w:hideMark/>
          </w:tcPr>
          <w:p w14:paraId="1ABA0B3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1772,39</w:t>
            </w:r>
          </w:p>
        </w:tc>
        <w:tc>
          <w:tcPr>
            <w:tcW w:w="499" w:type="pct"/>
            <w:tcBorders>
              <w:top w:val="nil"/>
              <w:left w:val="nil"/>
              <w:bottom w:val="single" w:sz="4" w:space="0" w:color="auto"/>
              <w:right w:val="single" w:sz="4" w:space="0" w:color="auto"/>
            </w:tcBorders>
            <w:shd w:val="clear" w:color="auto" w:fill="auto"/>
            <w:noWrap/>
            <w:vAlign w:val="bottom"/>
            <w:hideMark/>
          </w:tcPr>
          <w:p w14:paraId="6E4C708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1916,20</w:t>
            </w:r>
          </w:p>
        </w:tc>
        <w:tc>
          <w:tcPr>
            <w:tcW w:w="499" w:type="pct"/>
            <w:tcBorders>
              <w:top w:val="nil"/>
              <w:left w:val="nil"/>
              <w:bottom w:val="single" w:sz="4" w:space="0" w:color="auto"/>
              <w:right w:val="single" w:sz="4" w:space="0" w:color="auto"/>
            </w:tcBorders>
            <w:shd w:val="clear" w:color="auto" w:fill="auto"/>
            <w:noWrap/>
            <w:vAlign w:val="bottom"/>
            <w:hideMark/>
          </w:tcPr>
          <w:p w14:paraId="0586C6F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2070,97</w:t>
            </w:r>
          </w:p>
        </w:tc>
        <w:tc>
          <w:tcPr>
            <w:tcW w:w="499" w:type="pct"/>
            <w:tcBorders>
              <w:top w:val="nil"/>
              <w:left w:val="nil"/>
              <w:bottom w:val="single" w:sz="4" w:space="0" w:color="auto"/>
              <w:right w:val="single" w:sz="4" w:space="0" w:color="auto"/>
            </w:tcBorders>
            <w:shd w:val="clear" w:color="auto" w:fill="auto"/>
            <w:noWrap/>
            <w:vAlign w:val="bottom"/>
            <w:hideMark/>
          </w:tcPr>
          <w:p w14:paraId="1E8AA67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2359,71</w:t>
            </w:r>
          </w:p>
        </w:tc>
        <w:tc>
          <w:tcPr>
            <w:tcW w:w="499" w:type="pct"/>
            <w:tcBorders>
              <w:top w:val="nil"/>
              <w:left w:val="nil"/>
              <w:bottom w:val="single" w:sz="4" w:space="0" w:color="auto"/>
              <w:right w:val="single" w:sz="4" w:space="0" w:color="auto"/>
            </w:tcBorders>
            <w:shd w:val="clear" w:color="auto" w:fill="auto"/>
            <w:noWrap/>
            <w:vAlign w:val="bottom"/>
            <w:hideMark/>
          </w:tcPr>
          <w:p w14:paraId="48206BA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2638,48</w:t>
            </w:r>
          </w:p>
        </w:tc>
        <w:tc>
          <w:tcPr>
            <w:tcW w:w="498" w:type="pct"/>
            <w:tcBorders>
              <w:top w:val="nil"/>
              <w:left w:val="nil"/>
              <w:bottom w:val="single" w:sz="4" w:space="0" w:color="auto"/>
              <w:right w:val="single" w:sz="4" w:space="0" w:color="auto"/>
            </w:tcBorders>
            <w:shd w:val="clear" w:color="auto" w:fill="auto"/>
            <w:noWrap/>
            <w:vAlign w:val="bottom"/>
            <w:hideMark/>
          </w:tcPr>
          <w:p w14:paraId="1ECE083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2932,81</w:t>
            </w:r>
          </w:p>
        </w:tc>
      </w:tr>
      <w:tr w:rsidR="00D9443C" w:rsidRPr="00272680" w14:paraId="25B3719D"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70C2236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w:t>
            </w:r>
          </w:p>
        </w:tc>
        <w:tc>
          <w:tcPr>
            <w:tcW w:w="499" w:type="pct"/>
            <w:tcBorders>
              <w:top w:val="nil"/>
              <w:left w:val="nil"/>
              <w:bottom w:val="single" w:sz="4" w:space="0" w:color="auto"/>
              <w:right w:val="single" w:sz="4" w:space="0" w:color="auto"/>
            </w:tcBorders>
            <w:shd w:val="clear" w:color="auto" w:fill="auto"/>
            <w:noWrap/>
            <w:vAlign w:val="bottom"/>
            <w:hideMark/>
          </w:tcPr>
          <w:p w14:paraId="62D4392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02A22D6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1674,88</w:t>
            </w:r>
          </w:p>
        </w:tc>
        <w:tc>
          <w:tcPr>
            <w:tcW w:w="499" w:type="pct"/>
            <w:tcBorders>
              <w:top w:val="nil"/>
              <w:left w:val="nil"/>
              <w:bottom w:val="single" w:sz="4" w:space="0" w:color="auto"/>
              <w:right w:val="single" w:sz="4" w:space="0" w:color="auto"/>
            </w:tcBorders>
            <w:shd w:val="clear" w:color="auto" w:fill="auto"/>
            <w:noWrap/>
            <w:vAlign w:val="bottom"/>
            <w:hideMark/>
          </w:tcPr>
          <w:p w14:paraId="22B532F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1743,90</w:t>
            </w:r>
          </w:p>
        </w:tc>
        <w:tc>
          <w:tcPr>
            <w:tcW w:w="499" w:type="pct"/>
            <w:tcBorders>
              <w:top w:val="nil"/>
              <w:left w:val="nil"/>
              <w:bottom w:val="single" w:sz="4" w:space="0" w:color="auto"/>
              <w:right w:val="single" w:sz="4" w:space="0" w:color="auto"/>
            </w:tcBorders>
            <w:shd w:val="clear" w:color="auto" w:fill="auto"/>
            <w:noWrap/>
            <w:vAlign w:val="bottom"/>
            <w:hideMark/>
          </w:tcPr>
          <w:p w14:paraId="1C7035E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1811,09</w:t>
            </w:r>
          </w:p>
        </w:tc>
        <w:tc>
          <w:tcPr>
            <w:tcW w:w="499" w:type="pct"/>
            <w:tcBorders>
              <w:top w:val="nil"/>
              <w:left w:val="nil"/>
              <w:bottom w:val="single" w:sz="4" w:space="0" w:color="auto"/>
              <w:right w:val="single" w:sz="4" w:space="0" w:color="auto"/>
            </w:tcBorders>
            <w:shd w:val="clear" w:color="auto" w:fill="auto"/>
            <w:noWrap/>
            <w:vAlign w:val="bottom"/>
            <w:hideMark/>
          </w:tcPr>
          <w:p w14:paraId="17D17E9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1956,23</w:t>
            </w:r>
          </w:p>
        </w:tc>
        <w:tc>
          <w:tcPr>
            <w:tcW w:w="499" w:type="pct"/>
            <w:tcBorders>
              <w:top w:val="nil"/>
              <w:left w:val="nil"/>
              <w:bottom w:val="single" w:sz="4" w:space="0" w:color="auto"/>
              <w:right w:val="single" w:sz="4" w:space="0" w:color="auto"/>
            </w:tcBorders>
            <w:shd w:val="clear" w:color="auto" w:fill="auto"/>
            <w:noWrap/>
            <w:vAlign w:val="bottom"/>
            <w:hideMark/>
          </w:tcPr>
          <w:p w14:paraId="5AF166B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2117,52</w:t>
            </w:r>
          </w:p>
        </w:tc>
        <w:tc>
          <w:tcPr>
            <w:tcW w:w="499" w:type="pct"/>
            <w:tcBorders>
              <w:top w:val="nil"/>
              <w:left w:val="nil"/>
              <w:bottom w:val="single" w:sz="4" w:space="0" w:color="auto"/>
              <w:right w:val="single" w:sz="4" w:space="0" w:color="auto"/>
            </w:tcBorders>
            <w:shd w:val="clear" w:color="auto" w:fill="auto"/>
            <w:noWrap/>
            <w:vAlign w:val="bottom"/>
            <w:hideMark/>
          </w:tcPr>
          <w:p w14:paraId="79FED68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2409,26</w:t>
            </w:r>
          </w:p>
        </w:tc>
        <w:tc>
          <w:tcPr>
            <w:tcW w:w="499" w:type="pct"/>
            <w:tcBorders>
              <w:top w:val="nil"/>
              <w:left w:val="nil"/>
              <w:bottom w:val="single" w:sz="4" w:space="0" w:color="auto"/>
              <w:right w:val="single" w:sz="4" w:space="0" w:color="auto"/>
            </w:tcBorders>
            <w:shd w:val="clear" w:color="auto" w:fill="auto"/>
            <w:noWrap/>
            <w:vAlign w:val="bottom"/>
            <w:hideMark/>
          </w:tcPr>
          <w:p w14:paraId="40797EB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2686,28</w:t>
            </w:r>
          </w:p>
        </w:tc>
        <w:tc>
          <w:tcPr>
            <w:tcW w:w="498" w:type="pct"/>
            <w:tcBorders>
              <w:top w:val="nil"/>
              <w:left w:val="nil"/>
              <w:bottom w:val="single" w:sz="4" w:space="0" w:color="auto"/>
              <w:right w:val="single" w:sz="4" w:space="0" w:color="auto"/>
            </w:tcBorders>
            <w:shd w:val="clear" w:color="auto" w:fill="auto"/>
            <w:noWrap/>
            <w:vAlign w:val="bottom"/>
            <w:hideMark/>
          </w:tcPr>
          <w:p w14:paraId="0FFE313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2986,38</w:t>
            </w:r>
          </w:p>
        </w:tc>
      </w:tr>
      <w:tr w:rsidR="00D9443C" w:rsidRPr="00272680" w14:paraId="65777728"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701A4AF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w:t>
            </w:r>
          </w:p>
        </w:tc>
        <w:tc>
          <w:tcPr>
            <w:tcW w:w="499" w:type="pct"/>
            <w:tcBorders>
              <w:top w:val="nil"/>
              <w:left w:val="nil"/>
              <w:bottom w:val="single" w:sz="4" w:space="0" w:color="auto"/>
              <w:right w:val="single" w:sz="4" w:space="0" w:color="auto"/>
            </w:tcBorders>
            <w:shd w:val="clear" w:color="auto" w:fill="auto"/>
            <w:noWrap/>
            <w:vAlign w:val="bottom"/>
            <w:hideMark/>
          </w:tcPr>
          <w:p w14:paraId="3BBA785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7BA670B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1715,18</w:t>
            </w:r>
          </w:p>
        </w:tc>
        <w:tc>
          <w:tcPr>
            <w:tcW w:w="499" w:type="pct"/>
            <w:tcBorders>
              <w:top w:val="nil"/>
              <w:left w:val="nil"/>
              <w:bottom w:val="single" w:sz="4" w:space="0" w:color="auto"/>
              <w:right w:val="single" w:sz="4" w:space="0" w:color="auto"/>
            </w:tcBorders>
            <w:shd w:val="clear" w:color="auto" w:fill="auto"/>
            <w:noWrap/>
            <w:vAlign w:val="bottom"/>
            <w:hideMark/>
          </w:tcPr>
          <w:p w14:paraId="3B3E627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1784,20</w:t>
            </w:r>
          </w:p>
        </w:tc>
        <w:tc>
          <w:tcPr>
            <w:tcW w:w="499" w:type="pct"/>
            <w:tcBorders>
              <w:top w:val="nil"/>
              <w:left w:val="nil"/>
              <w:bottom w:val="single" w:sz="4" w:space="0" w:color="auto"/>
              <w:right w:val="single" w:sz="4" w:space="0" w:color="auto"/>
            </w:tcBorders>
            <w:shd w:val="clear" w:color="auto" w:fill="auto"/>
            <w:noWrap/>
            <w:vAlign w:val="bottom"/>
            <w:hideMark/>
          </w:tcPr>
          <w:p w14:paraId="635518C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1849,76</w:t>
            </w:r>
          </w:p>
        </w:tc>
        <w:tc>
          <w:tcPr>
            <w:tcW w:w="499" w:type="pct"/>
            <w:tcBorders>
              <w:top w:val="nil"/>
              <w:left w:val="nil"/>
              <w:bottom w:val="single" w:sz="4" w:space="0" w:color="auto"/>
              <w:right w:val="single" w:sz="4" w:space="0" w:color="auto"/>
            </w:tcBorders>
            <w:shd w:val="clear" w:color="auto" w:fill="auto"/>
            <w:noWrap/>
            <w:vAlign w:val="bottom"/>
            <w:hideMark/>
          </w:tcPr>
          <w:p w14:paraId="52A422B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1996,27</w:t>
            </w:r>
          </w:p>
        </w:tc>
        <w:tc>
          <w:tcPr>
            <w:tcW w:w="499" w:type="pct"/>
            <w:tcBorders>
              <w:top w:val="nil"/>
              <w:left w:val="nil"/>
              <w:bottom w:val="single" w:sz="4" w:space="0" w:color="auto"/>
              <w:right w:val="single" w:sz="4" w:space="0" w:color="auto"/>
            </w:tcBorders>
            <w:shd w:val="clear" w:color="auto" w:fill="auto"/>
            <w:noWrap/>
            <w:vAlign w:val="bottom"/>
            <w:hideMark/>
          </w:tcPr>
          <w:p w14:paraId="7DD4CEE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2164,09</w:t>
            </w:r>
          </w:p>
        </w:tc>
        <w:tc>
          <w:tcPr>
            <w:tcW w:w="499" w:type="pct"/>
            <w:tcBorders>
              <w:top w:val="nil"/>
              <w:left w:val="nil"/>
              <w:bottom w:val="single" w:sz="4" w:space="0" w:color="auto"/>
              <w:right w:val="single" w:sz="4" w:space="0" w:color="auto"/>
            </w:tcBorders>
            <w:shd w:val="clear" w:color="auto" w:fill="auto"/>
            <w:noWrap/>
            <w:vAlign w:val="bottom"/>
            <w:hideMark/>
          </w:tcPr>
          <w:p w14:paraId="68132B0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2458,78</w:t>
            </w:r>
          </w:p>
        </w:tc>
        <w:tc>
          <w:tcPr>
            <w:tcW w:w="499" w:type="pct"/>
            <w:tcBorders>
              <w:top w:val="nil"/>
              <w:left w:val="nil"/>
              <w:bottom w:val="single" w:sz="4" w:space="0" w:color="auto"/>
              <w:right w:val="single" w:sz="4" w:space="0" w:color="auto"/>
            </w:tcBorders>
            <w:shd w:val="clear" w:color="auto" w:fill="auto"/>
            <w:noWrap/>
            <w:vAlign w:val="bottom"/>
            <w:hideMark/>
          </w:tcPr>
          <w:p w14:paraId="42663F4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2734,06</w:t>
            </w:r>
          </w:p>
        </w:tc>
        <w:tc>
          <w:tcPr>
            <w:tcW w:w="498" w:type="pct"/>
            <w:tcBorders>
              <w:top w:val="nil"/>
              <w:left w:val="nil"/>
              <w:bottom w:val="single" w:sz="4" w:space="0" w:color="auto"/>
              <w:right w:val="single" w:sz="4" w:space="0" w:color="auto"/>
            </w:tcBorders>
            <w:shd w:val="clear" w:color="auto" w:fill="auto"/>
            <w:noWrap/>
            <w:vAlign w:val="bottom"/>
            <w:hideMark/>
          </w:tcPr>
          <w:p w14:paraId="67954B5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3039,93</w:t>
            </w:r>
          </w:p>
        </w:tc>
      </w:tr>
      <w:tr w:rsidR="00D9443C" w:rsidRPr="00272680" w14:paraId="2A1040B5"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332328B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w:t>
            </w:r>
          </w:p>
        </w:tc>
        <w:tc>
          <w:tcPr>
            <w:tcW w:w="499" w:type="pct"/>
            <w:tcBorders>
              <w:top w:val="nil"/>
              <w:left w:val="nil"/>
              <w:bottom w:val="single" w:sz="4" w:space="0" w:color="auto"/>
              <w:right w:val="single" w:sz="4" w:space="0" w:color="auto"/>
            </w:tcBorders>
            <w:shd w:val="clear" w:color="auto" w:fill="auto"/>
            <w:noWrap/>
            <w:vAlign w:val="bottom"/>
            <w:hideMark/>
          </w:tcPr>
          <w:p w14:paraId="66DE305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74F0C84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1755,48</w:t>
            </w:r>
          </w:p>
        </w:tc>
        <w:tc>
          <w:tcPr>
            <w:tcW w:w="499" w:type="pct"/>
            <w:tcBorders>
              <w:top w:val="nil"/>
              <w:left w:val="nil"/>
              <w:bottom w:val="single" w:sz="4" w:space="0" w:color="auto"/>
              <w:right w:val="single" w:sz="4" w:space="0" w:color="auto"/>
            </w:tcBorders>
            <w:shd w:val="clear" w:color="auto" w:fill="auto"/>
            <w:noWrap/>
            <w:vAlign w:val="bottom"/>
            <w:hideMark/>
          </w:tcPr>
          <w:p w14:paraId="54411E3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1824,44</w:t>
            </w:r>
          </w:p>
        </w:tc>
        <w:tc>
          <w:tcPr>
            <w:tcW w:w="499" w:type="pct"/>
            <w:tcBorders>
              <w:top w:val="nil"/>
              <w:left w:val="nil"/>
              <w:bottom w:val="single" w:sz="4" w:space="0" w:color="auto"/>
              <w:right w:val="single" w:sz="4" w:space="0" w:color="auto"/>
            </w:tcBorders>
            <w:shd w:val="clear" w:color="auto" w:fill="auto"/>
            <w:noWrap/>
            <w:vAlign w:val="bottom"/>
            <w:hideMark/>
          </w:tcPr>
          <w:p w14:paraId="61321C7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1888,45</w:t>
            </w:r>
          </w:p>
        </w:tc>
        <w:tc>
          <w:tcPr>
            <w:tcW w:w="499" w:type="pct"/>
            <w:tcBorders>
              <w:top w:val="nil"/>
              <w:left w:val="nil"/>
              <w:bottom w:val="single" w:sz="4" w:space="0" w:color="auto"/>
              <w:right w:val="single" w:sz="4" w:space="0" w:color="auto"/>
            </w:tcBorders>
            <w:shd w:val="clear" w:color="auto" w:fill="auto"/>
            <w:noWrap/>
            <w:vAlign w:val="bottom"/>
            <w:hideMark/>
          </w:tcPr>
          <w:p w14:paraId="5A7C042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2036,33</w:t>
            </w:r>
          </w:p>
        </w:tc>
        <w:tc>
          <w:tcPr>
            <w:tcW w:w="499" w:type="pct"/>
            <w:tcBorders>
              <w:top w:val="nil"/>
              <w:left w:val="nil"/>
              <w:bottom w:val="single" w:sz="4" w:space="0" w:color="auto"/>
              <w:right w:val="single" w:sz="4" w:space="0" w:color="auto"/>
            </w:tcBorders>
            <w:shd w:val="clear" w:color="auto" w:fill="auto"/>
            <w:noWrap/>
            <w:vAlign w:val="bottom"/>
            <w:hideMark/>
          </w:tcPr>
          <w:p w14:paraId="62B8726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2210,64</w:t>
            </w:r>
          </w:p>
        </w:tc>
        <w:tc>
          <w:tcPr>
            <w:tcW w:w="499" w:type="pct"/>
            <w:tcBorders>
              <w:top w:val="nil"/>
              <w:left w:val="nil"/>
              <w:bottom w:val="single" w:sz="4" w:space="0" w:color="auto"/>
              <w:right w:val="single" w:sz="4" w:space="0" w:color="auto"/>
            </w:tcBorders>
            <w:shd w:val="clear" w:color="auto" w:fill="auto"/>
            <w:noWrap/>
            <w:vAlign w:val="bottom"/>
            <w:hideMark/>
          </w:tcPr>
          <w:p w14:paraId="590AE87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2508,29</w:t>
            </w:r>
          </w:p>
        </w:tc>
        <w:tc>
          <w:tcPr>
            <w:tcW w:w="499" w:type="pct"/>
            <w:tcBorders>
              <w:top w:val="nil"/>
              <w:left w:val="nil"/>
              <w:bottom w:val="single" w:sz="4" w:space="0" w:color="auto"/>
              <w:right w:val="single" w:sz="4" w:space="0" w:color="auto"/>
            </w:tcBorders>
            <w:shd w:val="clear" w:color="auto" w:fill="auto"/>
            <w:noWrap/>
            <w:vAlign w:val="bottom"/>
            <w:hideMark/>
          </w:tcPr>
          <w:p w14:paraId="1285C6E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2781,86</w:t>
            </w:r>
          </w:p>
        </w:tc>
        <w:tc>
          <w:tcPr>
            <w:tcW w:w="498" w:type="pct"/>
            <w:tcBorders>
              <w:top w:val="nil"/>
              <w:left w:val="nil"/>
              <w:bottom w:val="single" w:sz="4" w:space="0" w:color="auto"/>
              <w:right w:val="single" w:sz="4" w:space="0" w:color="auto"/>
            </w:tcBorders>
            <w:shd w:val="clear" w:color="auto" w:fill="auto"/>
            <w:noWrap/>
            <w:vAlign w:val="bottom"/>
            <w:hideMark/>
          </w:tcPr>
          <w:p w14:paraId="312D187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3093,49</w:t>
            </w:r>
          </w:p>
        </w:tc>
      </w:tr>
      <w:tr w:rsidR="00D9443C" w:rsidRPr="00272680" w14:paraId="60706383"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4C8F316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w:t>
            </w:r>
          </w:p>
        </w:tc>
        <w:tc>
          <w:tcPr>
            <w:tcW w:w="499" w:type="pct"/>
            <w:tcBorders>
              <w:top w:val="nil"/>
              <w:left w:val="nil"/>
              <w:bottom w:val="single" w:sz="4" w:space="0" w:color="auto"/>
              <w:right w:val="single" w:sz="4" w:space="0" w:color="auto"/>
            </w:tcBorders>
            <w:shd w:val="clear" w:color="auto" w:fill="auto"/>
            <w:noWrap/>
            <w:vAlign w:val="bottom"/>
            <w:hideMark/>
          </w:tcPr>
          <w:p w14:paraId="2C67FBF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2C3AE72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1795,79</w:t>
            </w:r>
          </w:p>
        </w:tc>
        <w:tc>
          <w:tcPr>
            <w:tcW w:w="499" w:type="pct"/>
            <w:tcBorders>
              <w:top w:val="nil"/>
              <w:left w:val="nil"/>
              <w:bottom w:val="single" w:sz="4" w:space="0" w:color="auto"/>
              <w:right w:val="single" w:sz="4" w:space="0" w:color="auto"/>
            </w:tcBorders>
            <w:shd w:val="clear" w:color="auto" w:fill="auto"/>
            <w:noWrap/>
            <w:vAlign w:val="bottom"/>
            <w:hideMark/>
          </w:tcPr>
          <w:p w14:paraId="6AC1F57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1864,71</w:t>
            </w:r>
          </w:p>
        </w:tc>
        <w:tc>
          <w:tcPr>
            <w:tcW w:w="499" w:type="pct"/>
            <w:tcBorders>
              <w:top w:val="nil"/>
              <w:left w:val="nil"/>
              <w:bottom w:val="single" w:sz="4" w:space="0" w:color="auto"/>
              <w:right w:val="single" w:sz="4" w:space="0" w:color="auto"/>
            </w:tcBorders>
            <w:shd w:val="clear" w:color="auto" w:fill="auto"/>
            <w:noWrap/>
            <w:vAlign w:val="bottom"/>
            <w:hideMark/>
          </w:tcPr>
          <w:p w14:paraId="2DF2C89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1927,14</w:t>
            </w:r>
          </w:p>
        </w:tc>
        <w:tc>
          <w:tcPr>
            <w:tcW w:w="499" w:type="pct"/>
            <w:tcBorders>
              <w:top w:val="nil"/>
              <w:left w:val="nil"/>
              <w:bottom w:val="single" w:sz="4" w:space="0" w:color="auto"/>
              <w:right w:val="single" w:sz="4" w:space="0" w:color="auto"/>
            </w:tcBorders>
            <w:shd w:val="clear" w:color="auto" w:fill="auto"/>
            <w:noWrap/>
            <w:vAlign w:val="bottom"/>
            <w:hideMark/>
          </w:tcPr>
          <w:p w14:paraId="560569E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2076,35</w:t>
            </w:r>
          </w:p>
        </w:tc>
        <w:tc>
          <w:tcPr>
            <w:tcW w:w="499" w:type="pct"/>
            <w:tcBorders>
              <w:top w:val="nil"/>
              <w:left w:val="nil"/>
              <w:bottom w:val="single" w:sz="4" w:space="0" w:color="auto"/>
              <w:right w:val="single" w:sz="4" w:space="0" w:color="auto"/>
            </w:tcBorders>
            <w:shd w:val="clear" w:color="auto" w:fill="auto"/>
            <w:noWrap/>
            <w:vAlign w:val="bottom"/>
            <w:hideMark/>
          </w:tcPr>
          <w:p w14:paraId="28BD574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2257,19</w:t>
            </w:r>
          </w:p>
        </w:tc>
        <w:tc>
          <w:tcPr>
            <w:tcW w:w="499" w:type="pct"/>
            <w:tcBorders>
              <w:top w:val="nil"/>
              <w:left w:val="nil"/>
              <w:bottom w:val="single" w:sz="4" w:space="0" w:color="auto"/>
              <w:right w:val="single" w:sz="4" w:space="0" w:color="auto"/>
            </w:tcBorders>
            <w:shd w:val="clear" w:color="auto" w:fill="auto"/>
            <w:noWrap/>
            <w:vAlign w:val="bottom"/>
            <w:hideMark/>
          </w:tcPr>
          <w:p w14:paraId="02C92E4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2557,84</w:t>
            </w:r>
          </w:p>
        </w:tc>
        <w:tc>
          <w:tcPr>
            <w:tcW w:w="499" w:type="pct"/>
            <w:tcBorders>
              <w:top w:val="nil"/>
              <w:left w:val="nil"/>
              <w:bottom w:val="single" w:sz="4" w:space="0" w:color="auto"/>
              <w:right w:val="single" w:sz="4" w:space="0" w:color="auto"/>
            </w:tcBorders>
            <w:shd w:val="clear" w:color="auto" w:fill="auto"/>
            <w:noWrap/>
            <w:vAlign w:val="bottom"/>
            <w:hideMark/>
          </w:tcPr>
          <w:p w14:paraId="7B00650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2829,66</w:t>
            </w:r>
          </w:p>
        </w:tc>
        <w:tc>
          <w:tcPr>
            <w:tcW w:w="498" w:type="pct"/>
            <w:tcBorders>
              <w:top w:val="nil"/>
              <w:left w:val="nil"/>
              <w:bottom w:val="single" w:sz="4" w:space="0" w:color="auto"/>
              <w:right w:val="single" w:sz="4" w:space="0" w:color="auto"/>
            </w:tcBorders>
            <w:shd w:val="clear" w:color="auto" w:fill="auto"/>
            <w:noWrap/>
            <w:vAlign w:val="bottom"/>
            <w:hideMark/>
          </w:tcPr>
          <w:p w14:paraId="5931A41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3147,06</w:t>
            </w:r>
          </w:p>
        </w:tc>
      </w:tr>
      <w:tr w:rsidR="00D9443C" w:rsidRPr="00272680" w14:paraId="3DCF95AE"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2A6870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w:t>
            </w:r>
          </w:p>
        </w:tc>
        <w:tc>
          <w:tcPr>
            <w:tcW w:w="499" w:type="pct"/>
            <w:tcBorders>
              <w:top w:val="nil"/>
              <w:left w:val="nil"/>
              <w:bottom w:val="single" w:sz="4" w:space="0" w:color="auto"/>
              <w:right w:val="single" w:sz="4" w:space="0" w:color="auto"/>
            </w:tcBorders>
            <w:shd w:val="clear" w:color="auto" w:fill="auto"/>
            <w:noWrap/>
            <w:vAlign w:val="bottom"/>
            <w:hideMark/>
          </w:tcPr>
          <w:p w14:paraId="5997341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18B55B2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1836,10</w:t>
            </w:r>
          </w:p>
        </w:tc>
        <w:tc>
          <w:tcPr>
            <w:tcW w:w="499" w:type="pct"/>
            <w:tcBorders>
              <w:top w:val="nil"/>
              <w:left w:val="nil"/>
              <w:bottom w:val="single" w:sz="4" w:space="0" w:color="auto"/>
              <w:right w:val="single" w:sz="4" w:space="0" w:color="auto"/>
            </w:tcBorders>
            <w:shd w:val="clear" w:color="auto" w:fill="auto"/>
            <w:noWrap/>
            <w:vAlign w:val="bottom"/>
            <w:hideMark/>
          </w:tcPr>
          <w:p w14:paraId="00778F8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1904,96</w:t>
            </w:r>
          </w:p>
        </w:tc>
        <w:tc>
          <w:tcPr>
            <w:tcW w:w="499" w:type="pct"/>
            <w:tcBorders>
              <w:top w:val="nil"/>
              <w:left w:val="nil"/>
              <w:bottom w:val="single" w:sz="4" w:space="0" w:color="auto"/>
              <w:right w:val="single" w:sz="4" w:space="0" w:color="auto"/>
            </w:tcBorders>
            <w:shd w:val="clear" w:color="auto" w:fill="auto"/>
            <w:noWrap/>
            <w:vAlign w:val="bottom"/>
            <w:hideMark/>
          </w:tcPr>
          <w:p w14:paraId="05C956F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1965,80</w:t>
            </w:r>
          </w:p>
        </w:tc>
        <w:tc>
          <w:tcPr>
            <w:tcW w:w="499" w:type="pct"/>
            <w:tcBorders>
              <w:top w:val="nil"/>
              <w:left w:val="nil"/>
              <w:bottom w:val="single" w:sz="4" w:space="0" w:color="auto"/>
              <w:right w:val="single" w:sz="4" w:space="0" w:color="auto"/>
            </w:tcBorders>
            <w:shd w:val="clear" w:color="auto" w:fill="auto"/>
            <w:noWrap/>
            <w:vAlign w:val="bottom"/>
            <w:hideMark/>
          </w:tcPr>
          <w:p w14:paraId="181A8C1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2116,39</w:t>
            </w:r>
          </w:p>
        </w:tc>
        <w:tc>
          <w:tcPr>
            <w:tcW w:w="499" w:type="pct"/>
            <w:tcBorders>
              <w:top w:val="nil"/>
              <w:left w:val="nil"/>
              <w:bottom w:val="single" w:sz="4" w:space="0" w:color="auto"/>
              <w:right w:val="single" w:sz="4" w:space="0" w:color="auto"/>
            </w:tcBorders>
            <w:shd w:val="clear" w:color="auto" w:fill="auto"/>
            <w:noWrap/>
            <w:vAlign w:val="bottom"/>
            <w:hideMark/>
          </w:tcPr>
          <w:p w14:paraId="4D7E0AF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2303,71</w:t>
            </w:r>
          </w:p>
        </w:tc>
        <w:tc>
          <w:tcPr>
            <w:tcW w:w="499" w:type="pct"/>
            <w:tcBorders>
              <w:top w:val="nil"/>
              <w:left w:val="nil"/>
              <w:bottom w:val="single" w:sz="4" w:space="0" w:color="auto"/>
              <w:right w:val="single" w:sz="4" w:space="0" w:color="auto"/>
            </w:tcBorders>
            <w:shd w:val="clear" w:color="auto" w:fill="auto"/>
            <w:noWrap/>
            <w:vAlign w:val="bottom"/>
            <w:hideMark/>
          </w:tcPr>
          <w:p w14:paraId="7777527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2607,37</w:t>
            </w:r>
          </w:p>
        </w:tc>
        <w:tc>
          <w:tcPr>
            <w:tcW w:w="499" w:type="pct"/>
            <w:tcBorders>
              <w:top w:val="nil"/>
              <w:left w:val="nil"/>
              <w:bottom w:val="single" w:sz="4" w:space="0" w:color="auto"/>
              <w:right w:val="single" w:sz="4" w:space="0" w:color="auto"/>
            </w:tcBorders>
            <w:shd w:val="clear" w:color="auto" w:fill="auto"/>
            <w:noWrap/>
            <w:vAlign w:val="bottom"/>
            <w:hideMark/>
          </w:tcPr>
          <w:p w14:paraId="37A2AB9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2877,45</w:t>
            </w:r>
          </w:p>
        </w:tc>
        <w:tc>
          <w:tcPr>
            <w:tcW w:w="498" w:type="pct"/>
            <w:tcBorders>
              <w:top w:val="nil"/>
              <w:left w:val="nil"/>
              <w:bottom w:val="single" w:sz="4" w:space="0" w:color="auto"/>
              <w:right w:val="single" w:sz="4" w:space="0" w:color="auto"/>
            </w:tcBorders>
            <w:shd w:val="clear" w:color="auto" w:fill="auto"/>
            <w:noWrap/>
            <w:vAlign w:val="bottom"/>
            <w:hideMark/>
          </w:tcPr>
          <w:p w14:paraId="769E9BE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3200,65</w:t>
            </w:r>
          </w:p>
        </w:tc>
      </w:tr>
      <w:tr w:rsidR="00D9443C" w:rsidRPr="00272680" w14:paraId="3366BEAC"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FAE06D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w:t>
            </w:r>
          </w:p>
        </w:tc>
        <w:tc>
          <w:tcPr>
            <w:tcW w:w="499" w:type="pct"/>
            <w:tcBorders>
              <w:top w:val="nil"/>
              <w:left w:val="nil"/>
              <w:bottom w:val="single" w:sz="4" w:space="0" w:color="auto"/>
              <w:right w:val="single" w:sz="4" w:space="0" w:color="auto"/>
            </w:tcBorders>
            <w:shd w:val="clear" w:color="auto" w:fill="auto"/>
            <w:noWrap/>
            <w:vAlign w:val="bottom"/>
            <w:hideMark/>
          </w:tcPr>
          <w:p w14:paraId="3249E6D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5828789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23A6966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1945,19</w:t>
            </w:r>
          </w:p>
        </w:tc>
        <w:tc>
          <w:tcPr>
            <w:tcW w:w="499" w:type="pct"/>
            <w:tcBorders>
              <w:top w:val="nil"/>
              <w:left w:val="nil"/>
              <w:bottom w:val="single" w:sz="4" w:space="0" w:color="auto"/>
              <w:right w:val="single" w:sz="4" w:space="0" w:color="auto"/>
            </w:tcBorders>
            <w:shd w:val="clear" w:color="auto" w:fill="auto"/>
            <w:noWrap/>
            <w:vAlign w:val="bottom"/>
            <w:hideMark/>
          </w:tcPr>
          <w:p w14:paraId="48E43EE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2004,50</w:t>
            </w:r>
          </w:p>
        </w:tc>
        <w:tc>
          <w:tcPr>
            <w:tcW w:w="499" w:type="pct"/>
            <w:tcBorders>
              <w:top w:val="nil"/>
              <w:left w:val="nil"/>
              <w:bottom w:val="single" w:sz="4" w:space="0" w:color="auto"/>
              <w:right w:val="single" w:sz="4" w:space="0" w:color="auto"/>
            </w:tcBorders>
            <w:shd w:val="clear" w:color="auto" w:fill="auto"/>
            <w:noWrap/>
            <w:vAlign w:val="bottom"/>
            <w:hideMark/>
          </w:tcPr>
          <w:p w14:paraId="774D6C0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2156,44</w:t>
            </w:r>
          </w:p>
        </w:tc>
        <w:tc>
          <w:tcPr>
            <w:tcW w:w="499" w:type="pct"/>
            <w:tcBorders>
              <w:top w:val="nil"/>
              <w:left w:val="nil"/>
              <w:bottom w:val="single" w:sz="4" w:space="0" w:color="auto"/>
              <w:right w:val="single" w:sz="4" w:space="0" w:color="auto"/>
            </w:tcBorders>
            <w:shd w:val="clear" w:color="auto" w:fill="auto"/>
            <w:noWrap/>
            <w:vAlign w:val="bottom"/>
            <w:hideMark/>
          </w:tcPr>
          <w:p w14:paraId="7035E8A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2350,29</w:t>
            </w:r>
          </w:p>
        </w:tc>
        <w:tc>
          <w:tcPr>
            <w:tcW w:w="499" w:type="pct"/>
            <w:tcBorders>
              <w:top w:val="nil"/>
              <w:left w:val="nil"/>
              <w:bottom w:val="single" w:sz="4" w:space="0" w:color="auto"/>
              <w:right w:val="single" w:sz="4" w:space="0" w:color="auto"/>
            </w:tcBorders>
            <w:shd w:val="clear" w:color="auto" w:fill="auto"/>
            <w:noWrap/>
            <w:vAlign w:val="bottom"/>
            <w:hideMark/>
          </w:tcPr>
          <w:p w14:paraId="5F2C7EE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2656,87</w:t>
            </w:r>
          </w:p>
        </w:tc>
        <w:tc>
          <w:tcPr>
            <w:tcW w:w="499" w:type="pct"/>
            <w:tcBorders>
              <w:top w:val="nil"/>
              <w:left w:val="nil"/>
              <w:bottom w:val="single" w:sz="4" w:space="0" w:color="auto"/>
              <w:right w:val="single" w:sz="4" w:space="0" w:color="auto"/>
            </w:tcBorders>
            <w:shd w:val="clear" w:color="auto" w:fill="auto"/>
            <w:noWrap/>
            <w:vAlign w:val="bottom"/>
            <w:hideMark/>
          </w:tcPr>
          <w:p w14:paraId="490E45F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2925,27</w:t>
            </w:r>
          </w:p>
        </w:tc>
        <w:tc>
          <w:tcPr>
            <w:tcW w:w="498" w:type="pct"/>
            <w:tcBorders>
              <w:top w:val="nil"/>
              <w:left w:val="nil"/>
              <w:bottom w:val="single" w:sz="4" w:space="0" w:color="auto"/>
              <w:right w:val="single" w:sz="4" w:space="0" w:color="auto"/>
            </w:tcBorders>
            <w:shd w:val="clear" w:color="auto" w:fill="auto"/>
            <w:noWrap/>
            <w:vAlign w:val="bottom"/>
            <w:hideMark/>
          </w:tcPr>
          <w:p w14:paraId="439E852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3254,20</w:t>
            </w:r>
          </w:p>
        </w:tc>
      </w:tr>
      <w:tr w:rsidR="00D9443C" w:rsidRPr="00272680" w14:paraId="41421D1B"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07ADAB5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9</w:t>
            </w:r>
          </w:p>
        </w:tc>
        <w:tc>
          <w:tcPr>
            <w:tcW w:w="499" w:type="pct"/>
            <w:tcBorders>
              <w:top w:val="nil"/>
              <w:left w:val="nil"/>
              <w:bottom w:val="single" w:sz="4" w:space="0" w:color="auto"/>
              <w:right w:val="single" w:sz="4" w:space="0" w:color="auto"/>
            </w:tcBorders>
            <w:shd w:val="clear" w:color="auto" w:fill="auto"/>
            <w:noWrap/>
            <w:vAlign w:val="bottom"/>
            <w:hideMark/>
          </w:tcPr>
          <w:p w14:paraId="2C93272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245221B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7DE450C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3AFCDB2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2043,16</w:t>
            </w:r>
          </w:p>
        </w:tc>
        <w:tc>
          <w:tcPr>
            <w:tcW w:w="499" w:type="pct"/>
            <w:tcBorders>
              <w:top w:val="nil"/>
              <w:left w:val="nil"/>
              <w:bottom w:val="single" w:sz="4" w:space="0" w:color="auto"/>
              <w:right w:val="single" w:sz="4" w:space="0" w:color="auto"/>
            </w:tcBorders>
            <w:shd w:val="clear" w:color="auto" w:fill="auto"/>
            <w:noWrap/>
            <w:vAlign w:val="bottom"/>
            <w:hideMark/>
          </w:tcPr>
          <w:p w14:paraId="117166B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2196,48</w:t>
            </w:r>
          </w:p>
        </w:tc>
        <w:tc>
          <w:tcPr>
            <w:tcW w:w="499" w:type="pct"/>
            <w:tcBorders>
              <w:top w:val="nil"/>
              <w:left w:val="nil"/>
              <w:bottom w:val="single" w:sz="4" w:space="0" w:color="auto"/>
              <w:right w:val="single" w:sz="4" w:space="0" w:color="auto"/>
            </w:tcBorders>
            <w:shd w:val="clear" w:color="auto" w:fill="auto"/>
            <w:noWrap/>
            <w:vAlign w:val="bottom"/>
            <w:hideMark/>
          </w:tcPr>
          <w:p w14:paraId="467EC07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2396,85</w:t>
            </w:r>
          </w:p>
        </w:tc>
        <w:tc>
          <w:tcPr>
            <w:tcW w:w="499" w:type="pct"/>
            <w:tcBorders>
              <w:top w:val="nil"/>
              <w:left w:val="nil"/>
              <w:bottom w:val="single" w:sz="4" w:space="0" w:color="auto"/>
              <w:right w:val="single" w:sz="4" w:space="0" w:color="auto"/>
            </w:tcBorders>
            <w:shd w:val="clear" w:color="auto" w:fill="auto"/>
            <w:noWrap/>
            <w:vAlign w:val="bottom"/>
            <w:hideMark/>
          </w:tcPr>
          <w:p w14:paraId="07A984D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2706,41</w:t>
            </w:r>
          </w:p>
        </w:tc>
        <w:tc>
          <w:tcPr>
            <w:tcW w:w="499" w:type="pct"/>
            <w:tcBorders>
              <w:top w:val="nil"/>
              <w:left w:val="nil"/>
              <w:bottom w:val="single" w:sz="4" w:space="0" w:color="auto"/>
              <w:right w:val="single" w:sz="4" w:space="0" w:color="auto"/>
            </w:tcBorders>
            <w:shd w:val="clear" w:color="auto" w:fill="auto"/>
            <w:noWrap/>
            <w:vAlign w:val="bottom"/>
            <w:hideMark/>
          </w:tcPr>
          <w:p w14:paraId="0D5A2B7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2973,08</w:t>
            </w:r>
          </w:p>
        </w:tc>
        <w:tc>
          <w:tcPr>
            <w:tcW w:w="498" w:type="pct"/>
            <w:tcBorders>
              <w:top w:val="nil"/>
              <w:left w:val="nil"/>
              <w:bottom w:val="single" w:sz="4" w:space="0" w:color="auto"/>
              <w:right w:val="single" w:sz="4" w:space="0" w:color="auto"/>
            </w:tcBorders>
            <w:shd w:val="clear" w:color="auto" w:fill="auto"/>
            <w:noWrap/>
            <w:vAlign w:val="bottom"/>
            <w:hideMark/>
          </w:tcPr>
          <w:p w14:paraId="574305C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3307,75</w:t>
            </w:r>
          </w:p>
        </w:tc>
      </w:tr>
      <w:tr w:rsidR="00D9443C" w:rsidRPr="00272680" w14:paraId="7CCCE1CC"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20635EE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10</w:t>
            </w:r>
          </w:p>
        </w:tc>
        <w:tc>
          <w:tcPr>
            <w:tcW w:w="499" w:type="pct"/>
            <w:tcBorders>
              <w:top w:val="nil"/>
              <w:left w:val="nil"/>
              <w:bottom w:val="single" w:sz="4" w:space="0" w:color="auto"/>
              <w:right w:val="single" w:sz="4" w:space="0" w:color="auto"/>
            </w:tcBorders>
            <w:shd w:val="clear" w:color="auto" w:fill="auto"/>
            <w:noWrap/>
            <w:vAlign w:val="bottom"/>
            <w:hideMark/>
          </w:tcPr>
          <w:p w14:paraId="1F3D032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02AE1E2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6CC84A4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5AD5C2B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559C815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2236,50</w:t>
            </w:r>
          </w:p>
        </w:tc>
        <w:tc>
          <w:tcPr>
            <w:tcW w:w="499" w:type="pct"/>
            <w:tcBorders>
              <w:top w:val="nil"/>
              <w:left w:val="nil"/>
              <w:bottom w:val="single" w:sz="4" w:space="0" w:color="auto"/>
              <w:right w:val="single" w:sz="4" w:space="0" w:color="auto"/>
            </w:tcBorders>
            <w:shd w:val="clear" w:color="auto" w:fill="auto"/>
            <w:noWrap/>
            <w:vAlign w:val="bottom"/>
            <w:hideMark/>
          </w:tcPr>
          <w:p w14:paraId="701A8E5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2443,42</w:t>
            </w:r>
          </w:p>
        </w:tc>
        <w:tc>
          <w:tcPr>
            <w:tcW w:w="499" w:type="pct"/>
            <w:tcBorders>
              <w:top w:val="nil"/>
              <w:left w:val="nil"/>
              <w:bottom w:val="single" w:sz="4" w:space="0" w:color="auto"/>
              <w:right w:val="single" w:sz="4" w:space="0" w:color="auto"/>
            </w:tcBorders>
            <w:shd w:val="clear" w:color="auto" w:fill="auto"/>
            <w:noWrap/>
            <w:vAlign w:val="bottom"/>
            <w:hideMark/>
          </w:tcPr>
          <w:p w14:paraId="45D29D9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2755,94</w:t>
            </w:r>
          </w:p>
        </w:tc>
        <w:tc>
          <w:tcPr>
            <w:tcW w:w="499" w:type="pct"/>
            <w:tcBorders>
              <w:top w:val="nil"/>
              <w:left w:val="nil"/>
              <w:bottom w:val="single" w:sz="4" w:space="0" w:color="auto"/>
              <w:right w:val="single" w:sz="4" w:space="0" w:color="auto"/>
            </w:tcBorders>
            <w:shd w:val="clear" w:color="auto" w:fill="auto"/>
            <w:noWrap/>
            <w:vAlign w:val="bottom"/>
            <w:hideMark/>
          </w:tcPr>
          <w:p w14:paraId="3BF5179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3020,85</w:t>
            </w:r>
          </w:p>
        </w:tc>
        <w:tc>
          <w:tcPr>
            <w:tcW w:w="498" w:type="pct"/>
            <w:tcBorders>
              <w:top w:val="nil"/>
              <w:left w:val="nil"/>
              <w:bottom w:val="single" w:sz="4" w:space="0" w:color="auto"/>
              <w:right w:val="single" w:sz="4" w:space="0" w:color="auto"/>
            </w:tcBorders>
            <w:shd w:val="clear" w:color="auto" w:fill="auto"/>
            <w:noWrap/>
            <w:vAlign w:val="bottom"/>
            <w:hideMark/>
          </w:tcPr>
          <w:p w14:paraId="4497560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3361,29</w:t>
            </w:r>
          </w:p>
        </w:tc>
      </w:tr>
      <w:tr w:rsidR="00D9443C" w:rsidRPr="00272680" w14:paraId="193FD686" w14:textId="77777777" w:rsidTr="006F252B">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14:paraId="5AFF4E5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11</w:t>
            </w:r>
          </w:p>
        </w:tc>
        <w:tc>
          <w:tcPr>
            <w:tcW w:w="499" w:type="pct"/>
            <w:tcBorders>
              <w:top w:val="nil"/>
              <w:left w:val="nil"/>
              <w:bottom w:val="single" w:sz="4" w:space="0" w:color="auto"/>
              <w:right w:val="single" w:sz="4" w:space="0" w:color="auto"/>
            </w:tcBorders>
            <w:shd w:val="clear" w:color="auto" w:fill="auto"/>
            <w:noWrap/>
            <w:vAlign w:val="bottom"/>
            <w:hideMark/>
          </w:tcPr>
          <w:p w14:paraId="0F6D239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68FA41D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63BD094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661AEF9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32676B0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499" w:type="pct"/>
            <w:tcBorders>
              <w:top w:val="nil"/>
              <w:left w:val="nil"/>
              <w:bottom w:val="single" w:sz="4" w:space="0" w:color="auto"/>
              <w:right w:val="single" w:sz="4" w:space="0" w:color="auto"/>
            </w:tcBorders>
            <w:shd w:val="clear" w:color="auto" w:fill="auto"/>
            <w:noWrap/>
            <w:vAlign w:val="bottom"/>
            <w:hideMark/>
          </w:tcPr>
          <w:p w14:paraId="44818AD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2489,95</w:t>
            </w:r>
          </w:p>
        </w:tc>
        <w:tc>
          <w:tcPr>
            <w:tcW w:w="499" w:type="pct"/>
            <w:tcBorders>
              <w:top w:val="nil"/>
              <w:left w:val="nil"/>
              <w:bottom w:val="single" w:sz="4" w:space="0" w:color="auto"/>
              <w:right w:val="single" w:sz="4" w:space="0" w:color="auto"/>
            </w:tcBorders>
            <w:shd w:val="clear" w:color="auto" w:fill="auto"/>
            <w:noWrap/>
            <w:vAlign w:val="bottom"/>
            <w:hideMark/>
          </w:tcPr>
          <w:p w14:paraId="38B9174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2805,43</w:t>
            </w:r>
          </w:p>
        </w:tc>
        <w:tc>
          <w:tcPr>
            <w:tcW w:w="499" w:type="pct"/>
            <w:tcBorders>
              <w:top w:val="nil"/>
              <w:left w:val="nil"/>
              <w:bottom w:val="single" w:sz="4" w:space="0" w:color="auto"/>
              <w:right w:val="single" w:sz="4" w:space="0" w:color="auto"/>
            </w:tcBorders>
            <w:shd w:val="clear" w:color="auto" w:fill="auto"/>
            <w:noWrap/>
            <w:vAlign w:val="bottom"/>
            <w:hideMark/>
          </w:tcPr>
          <w:p w14:paraId="2FBED43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3068,68</w:t>
            </w:r>
          </w:p>
        </w:tc>
        <w:tc>
          <w:tcPr>
            <w:tcW w:w="498" w:type="pct"/>
            <w:tcBorders>
              <w:top w:val="nil"/>
              <w:left w:val="nil"/>
              <w:bottom w:val="single" w:sz="4" w:space="0" w:color="auto"/>
              <w:right w:val="single" w:sz="4" w:space="0" w:color="auto"/>
            </w:tcBorders>
            <w:shd w:val="clear" w:color="auto" w:fill="auto"/>
            <w:noWrap/>
            <w:vAlign w:val="bottom"/>
            <w:hideMark/>
          </w:tcPr>
          <w:p w14:paraId="46DFF82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3414,88</w:t>
            </w:r>
          </w:p>
        </w:tc>
      </w:tr>
    </w:tbl>
    <w:p w14:paraId="41158ACD" w14:textId="77777777" w:rsidR="00D9443C" w:rsidRPr="00272680" w:rsidRDefault="00D9443C" w:rsidP="00D9443C">
      <w:r w:rsidRPr="00272680">
        <w:br w:type="page"/>
      </w:r>
    </w:p>
    <w:tbl>
      <w:tblPr>
        <w:tblW w:w="4989" w:type="pct"/>
        <w:tblCellMar>
          <w:left w:w="70" w:type="dxa"/>
          <w:right w:w="70" w:type="dxa"/>
        </w:tblCellMar>
        <w:tblLook w:val="04A0" w:firstRow="1" w:lastRow="0" w:firstColumn="1" w:lastColumn="0" w:noHBand="0" w:noVBand="1"/>
      </w:tblPr>
      <w:tblGrid>
        <w:gridCol w:w="5999"/>
        <w:gridCol w:w="5994"/>
      </w:tblGrid>
      <w:tr w:rsidR="00D9443C" w:rsidRPr="00272680" w14:paraId="1FD7F61B" w14:textId="77777777" w:rsidTr="006F252B">
        <w:trPr>
          <w:trHeight w:val="300"/>
        </w:trPr>
        <w:tc>
          <w:tcPr>
            <w:tcW w:w="2501" w:type="pct"/>
            <w:tcBorders>
              <w:top w:val="nil"/>
              <w:left w:val="nil"/>
              <w:bottom w:val="nil"/>
              <w:right w:val="nil"/>
            </w:tcBorders>
            <w:shd w:val="clear" w:color="auto" w:fill="auto"/>
            <w:noWrap/>
            <w:vAlign w:val="bottom"/>
            <w:hideMark/>
          </w:tcPr>
          <w:p w14:paraId="727AB62F" w14:textId="77777777" w:rsidR="00D9443C" w:rsidRPr="00272680" w:rsidRDefault="00D9443C" w:rsidP="006F252B">
            <w:pPr>
              <w:rPr>
                <w:b/>
                <w:bCs/>
                <w:color w:val="000000"/>
                <w:sz w:val="16"/>
                <w:szCs w:val="16"/>
                <w:lang w:eastAsia="nl-NL"/>
              </w:rPr>
            </w:pPr>
          </w:p>
          <w:p w14:paraId="68AC0F80" w14:textId="77777777" w:rsidR="00D9443C" w:rsidRPr="00272680" w:rsidRDefault="00D9443C" w:rsidP="006F252B">
            <w:pPr>
              <w:rPr>
                <w:b/>
                <w:bCs/>
                <w:color w:val="000000"/>
                <w:sz w:val="16"/>
                <w:szCs w:val="16"/>
                <w:lang w:eastAsia="nl-NL"/>
              </w:rPr>
            </w:pPr>
            <w:r w:rsidRPr="00272680">
              <w:rPr>
                <w:b/>
                <w:bCs/>
                <w:color w:val="000000"/>
                <w:sz w:val="16"/>
                <w:szCs w:val="16"/>
                <w:lang w:eastAsia="nl-NL"/>
              </w:rPr>
              <w:t>VAKVOLWASSEN WERKNEMER</w:t>
            </w:r>
          </w:p>
        </w:tc>
        <w:tc>
          <w:tcPr>
            <w:tcW w:w="2499" w:type="pct"/>
            <w:tcBorders>
              <w:top w:val="nil"/>
              <w:left w:val="nil"/>
              <w:bottom w:val="nil"/>
              <w:right w:val="nil"/>
            </w:tcBorders>
            <w:shd w:val="clear" w:color="auto" w:fill="auto"/>
            <w:noWrap/>
            <w:vAlign w:val="bottom"/>
            <w:hideMark/>
          </w:tcPr>
          <w:p w14:paraId="2BDB8708" w14:textId="77777777" w:rsidR="00D9443C" w:rsidRPr="00272680" w:rsidRDefault="00D9443C" w:rsidP="006F252B">
            <w:pPr>
              <w:rPr>
                <w:b/>
                <w:bCs/>
                <w:color w:val="000000"/>
                <w:sz w:val="16"/>
                <w:szCs w:val="16"/>
                <w:lang w:eastAsia="nl-NL"/>
              </w:rPr>
            </w:pPr>
            <w:r w:rsidRPr="00272680">
              <w:rPr>
                <w:b/>
                <w:bCs/>
                <w:color w:val="000000"/>
                <w:sz w:val="16"/>
                <w:szCs w:val="16"/>
                <w:lang w:eastAsia="nl-NL"/>
              </w:rPr>
              <w:t>Bedragen in euro’s per week</w:t>
            </w:r>
          </w:p>
        </w:tc>
      </w:tr>
    </w:tbl>
    <w:p w14:paraId="3B092620" w14:textId="77777777" w:rsidR="00D9443C" w:rsidRPr="00272680" w:rsidRDefault="00D9443C" w:rsidP="00D9443C">
      <w:pPr>
        <w:rPr>
          <w:sz w:val="16"/>
          <w:szCs w:val="16"/>
        </w:rPr>
      </w:pPr>
    </w:p>
    <w:tbl>
      <w:tblPr>
        <w:tblW w:w="5000" w:type="pct"/>
        <w:tblCellMar>
          <w:left w:w="70" w:type="dxa"/>
          <w:right w:w="70" w:type="dxa"/>
        </w:tblCellMar>
        <w:tblLook w:val="04A0" w:firstRow="1" w:lastRow="0" w:firstColumn="1" w:lastColumn="0" w:noHBand="0" w:noVBand="1"/>
      </w:tblPr>
      <w:tblGrid>
        <w:gridCol w:w="1200"/>
        <w:gridCol w:w="1201"/>
        <w:gridCol w:w="1201"/>
        <w:gridCol w:w="1201"/>
        <w:gridCol w:w="1201"/>
        <w:gridCol w:w="1201"/>
        <w:gridCol w:w="1201"/>
        <w:gridCol w:w="1201"/>
        <w:gridCol w:w="1201"/>
        <w:gridCol w:w="1201"/>
      </w:tblGrid>
      <w:tr w:rsidR="00D9443C" w:rsidRPr="00272680" w14:paraId="58E8CF94" w14:textId="77777777" w:rsidTr="006F252B">
        <w:trPr>
          <w:trHeight w:val="300"/>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7BEE"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Periodiek</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05873F4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1</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3093CDF4"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2</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3150DBD7"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3</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060E848D"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4</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75FFC699"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5</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7072D051"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6</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7FAEB3A0"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7</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6C2DF93C"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8</w:t>
            </w:r>
          </w:p>
        </w:tc>
        <w:tc>
          <w:tcPr>
            <w:tcW w:w="500" w:type="pct"/>
            <w:tcBorders>
              <w:top w:val="single" w:sz="4" w:space="0" w:color="auto"/>
              <w:left w:val="nil"/>
              <w:bottom w:val="single" w:sz="4" w:space="0" w:color="auto"/>
              <w:right w:val="single" w:sz="4" w:space="0" w:color="auto"/>
            </w:tcBorders>
            <w:shd w:val="clear" w:color="auto" w:fill="auto"/>
            <w:noWrap/>
            <w:vAlign w:val="bottom"/>
            <w:hideMark/>
          </w:tcPr>
          <w:p w14:paraId="3ABF533B" w14:textId="77777777" w:rsidR="00D9443C" w:rsidRPr="00272680" w:rsidRDefault="00D9443C" w:rsidP="006F252B">
            <w:pPr>
              <w:rPr>
                <w:rFonts w:ascii="Calibri" w:hAnsi="Calibri"/>
                <w:color w:val="000000"/>
                <w:sz w:val="16"/>
                <w:szCs w:val="16"/>
                <w:lang w:eastAsia="nl-NL"/>
              </w:rPr>
            </w:pPr>
            <w:r w:rsidRPr="00272680">
              <w:rPr>
                <w:rFonts w:ascii="Calibri" w:hAnsi="Calibri"/>
                <w:color w:val="000000"/>
                <w:sz w:val="16"/>
                <w:szCs w:val="16"/>
                <w:lang w:eastAsia="nl-NL"/>
              </w:rPr>
              <w:t>Schaal 9</w:t>
            </w:r>
          </w:p>
        </w:tc>
      </w:tr>
      <w:tr w:rsidR="00D9443C" w:rsidRPr="00272680" w14:paraId="5F9A44AA"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7670561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w:t>
            </w:r>
          </w:p>
        </w:tc>
        <w:tc>
          <w:tcPr>
            <w:tcW w:w="500" w:type="pct"/>
            <w:tcBorders>
              <w:top w:val="nil"/>
              <w:left w:val="nil"/>
              <w:bottom w:val="single" w:sz="4" w:space="0" w:color="auto"/>
              <w:right w:val="single" w:sz="4" w:space="0" w:color="auto"/>
            </w:tcBorders>
            <w:shd w:val="clear" w:color="auto" w:fill="auto"/>
            <w:noWrap/>
            <w:vAlign w:val="bottom"/>
            <w:hideMark/>
          </w:tcPr>
          <w:p w14:paraId="4EA40E8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377,87</w:t>
            </w:r>
          </w:p>
        </w:tc>
        <w:tc>
          <w:tcPr>
            <w:tcW w:w="500" w:type="pct"/>
            <w:tcBorders>
              <w:top w:val="nil"/>
              <w:left w:val="nil"/>
              <w:bottom w:val="single" w:sz="4" w:space="0" w:color="auto"/>
              <w:right w:val="single" w:sz="4" w:space="0" w:color="auto"/>
            </w:tcBorders>
            <w:shd w:val="clear" w:color="auto" w:fill="auto"/>
            <w:noWrap/>
            <w:vAlign w:val="bottom"/>
            <w:hideMark/>
          </w:tcPr>
          <w:p w14:paraId="06CDCD8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388,49</w:t>
            </w:r>
          </w:p>
        </w:tc>
        <w:tc>
          <w:tcPr>
            <w:tcW w:w="500" w:type="pct"/>
            <w:tcBorders>
              <w:top w:val="nil"/>
              <w:left w:val="nil"/>
              <w:bottom w:val="single" w:sz="4" w:space="0" w:color="auto"/>
              <w:right w:val="single" w:sz="4" w:space="0" w:color="auto"/>
            </w:tcBorders>
            <w:shd w:val="clear" w:color="auto" w:fill="auto"/>
            <w:noWrap/>
            <w:vAlign w:val="bottom"/>
            <w:hideMark/>
          </w:tcPr>
          <w:p w14:paraId="205252E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405,78</w:t>
            </w:r>
          </w:p>
        </w:tc>
        <w:tc>
          <w:tcPr>
            <w:tcW w:w="500" w:type="pct"/>
            <w:tcBorders>
              <w:top w:val="nil"/>
              <w:left w:val="nil"/>
              <w:bottom w:val="single" w:sz="4" w:space="0" w:color="auto"/>
              <w:right w:val="single" w:sz="4" w:space="0" w:color="auto"/>
            </w:tcBorders>
            <w:shd w:val="clear" w:color="auto" w:fill="auto"/>
            <w:noWrap/>
            <w:vAlign w:val="bottom"/>
            <w:hideMark/>
          </w:tcPr>
          <w:p w14:paraId="1143AE8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423,75</w:t>
            </w:r>
          </w:p>
        </w:tc>
        <w:tc>
          <w:tcPr>
            <w:tcW w:w="500" w:type="pct"/>
            <w:tcBorders>
              <w:top w:val="nil"/>
              <w:left w:val="nil"/>
              <w:bottom w:val="single" w:sz="4" w:space="0" w:color="auto"/>
              <w:right w:val="single" w:sz="4" w:space="0" w:color="auto"/>
            </w:tcBorders>
            <w:shd w:val="clear" w:color="auto" w:fill="auto"/>
            <w:noWrap/>
            <w:vAlign w:val="bottom"/>
            <w:hideMark/>
          </w:tcPr>
          <w:p w14:paraId="6C8C455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459,05</w:t>
            </w:r>
          </w:p>
        </w:tc>
        <w:tc>
          <w:tcPr>
            <w:tcW w:w="500" w:type="pct"/>
            <w:tcBorders>
              <w:top w:val="nil"/>
              <w:left w:val="nil"/>
              <w:bottom w:val="single" w:sz="4" w:space="0" w:color="auto"/>
              <w:right w:val="single" w:sz="4" w:space="0" w:color="auto"/>
            </w:tcBorders>
            <w:shd w:val="clear" w:color="auto" w:fill="auto"/>
            <w:noWrap/>
            <w:vAlign w:val="bottom"/>
            <w:hideMark/>
          </w:tcPr>
          <w:p w14:paraId="5C4E017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494,45</w:t>
            </w:r>
          </w:p>
        </w:tc>
        <w:tc>
          <w:tcPr>
            <w:tcW w:w="500" w:type="pct"/>
            <w:tcBorders>
              <w:top w:val="nil"/>
              <w:left w:val="nil"/>
              <w:bottom w:val="single" w:sz="4" w:space="0" w:color="auto"/>
              <w:right w:val="single" w:sz="4" w:space="0" w:color="auto"/>
            </w:tcBorders>
            <w:shd w:val="clear" w:color="auto" w:fill="auto"/>
            <w:noWrap/>
            <w:vAlign w:val="bottom"/>
            <w:hideMark/>
          </w:tcPr>
          <w:p w14:paraId="3799FAE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565,17</w:t>
            </w:r>
          </w:p>
        </w:tc>
        <w:tc>
          <w:tcPr>
            <w:tcW w:w="500" w:type="pct"/>
            <w:tcBorders>
              <w:top w:val="nil"/>
              <w:left w:val="nil"/>
              <w:bottom w:val="single" w:sz="4" w:space="0" w:color="auto"/>
              <w:right w:val="single" w:sz="4" w:space="0" w:color="auto"/>
            </w:tcBorders>
            <w:shd w:val="clear" w:color="auto" w:fill="auto"/>
            <w:noWrap/>
            <w:vAlign w:val="bottom"/>
            <w:hideMark/>
          </w:tcPr>
          <w:p w14:paraId="293A77B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635,70</w:t>
            </w:r>
          </w:p>
        </w:tc>
        <w:tc>
          <w:tcPr>
            <w:tcW w:w="500" w:type="pct"/>
            <w:tcBorders>
              <w:top w:val="nil"/>
              <w:left w:val="nil"/>
              <w:bottom w:val="single" w:sz="4" w:space="0" w:color="auto"/>
              <w:right w:val="single" w:sz="4" w:space="0" w:color="auto"/>
            </w:tcBorders>
            <w:shd w:val="clear" w:color="auto" w:fill="auto"/>
            <w:noWrap/>
            <w:vAlign w:val="bottom"/>
            <w:hideMark/>
          </w:tcPr>
          <w:p w14:paraId="431033A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706,43</w:t>
            </w:r>
          </w:p>
        </w:tc>
      </w:tr>
      <w:tr w:rsidR="00D9443C" w:rsidRPr="00272680" w14:paraId="35F15A9C"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3C49140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w:t>
            </w:r>
          </w:p>
        </w:tc>
        <w:tc>
          <w:tcPr>
            <w:tcW w:w="500" w:type="pct"/>
            <w:tcBorders>
              <w:top w:val="nil"/>
              <w:left w:val="nil"/>
              <w:bottom w:val="single" w:sz="4" w:space="0" w:color="auto"/>
              <w:right w:val="single" w:sz="4" w:space="0" w:color="auto"/>
            </w:tcBorders>
            <w:shd w:val="clear" w:color="auto" w:fill="auto"/>
            <w:noWrap/>
            <w:vAlign w:val="bottom"/>
            <w:hideMark/>
          </w:tcPr>
          <w:p w14:paraId="5A9274C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389,30</w:t>
            </w:r>
          </w:p>
        </w:tc>
        <w:tc>
          <w:tcPr>
            <w:tcW w:w="500" w:type="pct"/>
            <w:tcBorders>
              <w:top w:val="nil"/>
              <w:left w:val="nil"/>
              <w:bottom w:val="single" w:sz="4" w:space="0" w:color="auto"/>
              <w:right w:val="single" w:sz="4" w:space="0" w:color="auto"/>
            </w:tcBorders>
            <w:shd w:val="clear" w:color="auto" w:fill="auto"/>
            <w:noWrap/>
            <w:vAlign w:val="bottom"/>
            <w:hideMark/>
          </w:tcPr>
          <w:p w14:paraId="3F9722D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398,58</w:t>
            </w:r>
          </w:p>
        </w:tc>
        <w:tc>
          <w:tcPr>
            <w:tcW w:w="500" w:type="pct"/>
            <w:tcBorders>
              <w:top w:val="nil"/>
              <w:left w:val="nil"/>
              <w:bottom w:val="single" w:sz="4" w:space="0" w:color="auto"/>
              <w:right w:val="single" w:sz="4" w:space="0" w:color="auto"/>
            </w:tcBorders>
            <w:shd w:val="clear" w:color="auto" w:fill="auto"/>
            <w:noWrap/>
            <w:vAlign w:val="bottom"/>
            <w:hideMark/>
          </w:tcPr>
          <w:p w14:paraId="2420EB4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415,86</w:t>
            </w:r>
          </w:p>
        </w:tc>
        <w:tc>
          <w:tcPr>
            <w:tcW w:w="500" w:type="pct"/>
            <w:tcBorders>
              <w:top w:val="nil"/>
              <w:left w:val="nil"/>
              <w:bottom w:val="single" w:sz="4" w:space="0" w:color="auto"/>
              <w:right w:val="single" w:sz="4" w:space="0" w:color="auto"/>
            </w:tcBorders>
            <w:shd w:val="clear" w:color="auto" w:fill="auto"/>
            <w:noWrap/>
            <w:vAlign w:val="bottom"/>
            <w:hideMark/>
          </w:tcPr>
          <w:p w14:paraId="1DEDB8D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433,44</w:t>
            </w:r>
          </w:p>
        </w:tc>
        <w:tc>
          <w:tcPr>
            <w:tcW w:w="500" w:type="pct"/>
            <w:tcBorders>
              <w:top w:val="nil"/>
              <w:left w:val="nil"/>
              <w:bottom w:val="single" w:sz="4" w:space="0" w:color="auto"/>
              <w:right w:val="single" w:sz="4" w:space="0" w:color="auto"/>
            </w:tcBorders>
            <w:shd w:val="clear" w:color="auto" w:fill="auto"/>
            <w:noWrap/>
            <w:vAlign w:val="bottom"/>
            <w:hideMark/>
          </w:tcPr>
          <w:p w14:paraId="43D9BC1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469,05</w:t>
            </w:r>
          </w:p>
        </w:tc>
        <w:tc>
          <w:tcPr>
            <w:tcW w:w="500" w:type="pct"/>
            <w:tcBorders>
              <w:top w:val="nil"/>
              <w:left w:val="nil"/>
              <w:bottom w:val="single" w:sz="4" w:space="0" w:color="auto"/>
              <w:right w:val="single" w:sz="4" w:space="0" w:color="auto"/>
            </w:tcBorders>
            <w:shd w:val="clear" w:color="auto" w:fill="auto"/>
            <w:noWrap/>
            <w:vAlign w:val="bottom"/>
            <w:hideMark/>
          </w:tcPr>
          <w:p w14:paraId="1312AFD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506,11</w:t>
            </w:r>
          </w:p>
        </w:tc>
        <w:tc>
          <w:tcPr>
            <w:tcW w:w="500" w:type="pct"/>
            <w:tcBorders>
              <w:top w:val="nil"/>
              <w:left w:val="nil"/>
              <w:bottom w:val="single" w:sz="4" w:space="0" w:color="auto"/>
              <w:right w:val="single" w:sz="4" w:space="0" w:color="auto"/>
            </w:tcBorders>
            <w:shd w:val="clear" w:color="auto" w:fill="auto"/>
            <w:noWrap/>
            <w:vAlign w:val="bottom"/>
            <w:hideMark/>
          </w:tcPr>
          <w:p w14:paraId="4EF0253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577,55</w:t>
            </w:r>
          </w:p>
        </w:tc>
        <w:tc>
          <w:tcPr>
            <w:tcW w:w="500" w:type="pct"/>
            <w:tcBorders>
              <w:top w:val="nil"/>
              <w:left w:val="nil"/>
              <w:bottom w:val="single" w:sz="4" w:space="0" w:color="auto"/>
              <w:right w:val="single" w:sz="4" w:space="0" w:color="auto"/>
            </w:tcBorders>
            <w:shd w:val="clear" w:color="auto" w:fill="auto"/>
            <w:noWrap/>
            <w:vAlign w:val="bottom"/>
            <w:hideMark/>
          </w:tcPr>
          <w:p w14:paraId="6DCFA61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647,65</w:t>
            </w:r>
          </w:p>
        </w:tc>
        <w:tc>
          <w:tcPr>
            <w:tcW w:w="500" w:type="pct"/>
            <w:tcBorders>
              <w:top w:val="nil"/>
              <w:left w:val="nil"/>
              <w:bottom w:val="single" w:sz="4" w:space="0" w:color="auto"/>
              <w:right w:val="single" w:sz="4" w:space="0" w:color="auto"/>
            </w:tcBorders>
            <w:shd w:val="clear" w:color="auto" w:fill="auto"/>
            <w:noWrap/>
            <w:vAlign w:val="bottom"/>
            <w:hideMark/>
          </w:tcPr>
          <w:p w14:paraId="5223794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719,80</w:t>
            </w:r>
          </w:p>
        </w:tc>
      </w:tr>
      <w:tr w:rsidR="00D9443C" w:rsidRPr="00272680" w14:paraId="700FAFC6"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072DF22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2</w:t>
            </w:r>
          </w:p>
        </w:tc>
        <w:tc>
          <w:tcPr>
            <w:tcW w:w="500" w:type="pct"/>
            <w:tcBorders>
              <w:top w:val="nil"/>
              <w:left w:val="nil"/>
              <w:bottom w:val="single" w:sz="4" w:space="0" w:color="auto"/>
              <w:right w:val="single" w:sz="4" w:space="0" w:color="auto"/>
            </w:tcBorders>
            <w:shd w:val="clear" w:color="auto" w:fill="auto"/>
            <w:noWrap/>
            <w:vAlign w:val="bottom"/>
            <w:hideMark/>
          </w:tcPr>
          <w:p w14:paraId="08AEC59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33DDFC8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408,63</w:t>
            </w:r>
          </w:p>
        </w:tc>
        <w:tc>
          <w:tcPr>
            <w:tcW w:w="500" w:type="pct"/>
            <w:tcBorders>
              <w:top w:val="nil"/>
              <w:left w:val="nil"/>
              <w:bottom w:val="single" w:sz="4" w:space="0" w:color="auto"/>
              <w:right w:val="single" w:sz="4" w:space="0" w:color="auto"/>
            </w:tcBorders>
            <w:shd w:val="clear" w:color="auto" w:fill="auto"/>
            <w:noWrap/>
            <w:vAlign w:val="bottom"/>
            <w:hideMark/>
          </w:tcPr>
          <w:p w14:paraId="662DB15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425,92</w:t>
            </w:r>
          </w:p>
        </w:tc>
        <w:tc>
          <w:tcPr>
            <w:tcW w:w="500" w:type="pct"/>
            <w:tcBorders>
              <w:top w:val="nil"/>
              <w:left w:val="nil"/>
              <w:bottom w:val="single" w:sz="4" w:space="0" w:color="auto"/>
              <w:right w:val="single" w:sz="4" w:space="0" w:color="auto"/>
            </w:tcBorders>
            <w:shd w:val="clear" w:color="auto" w:fill="auto"/>
            <w:noWrap/>
            <w:vAlign w:val="bottom"/>
            <w:hideMark/>
          </w:tcPr>
          <w:p w14:paraId="01FA335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443,09</w:t>
            </w:r>
          </w:p>
        </w:tc>
        <w:tc>
          <w:tcPr>
            <w:tcW w:w="500" w:type="pct"/>
            <w:tcBorders>
              <w:top w:val="nil"/>
              <w:left w:val="nil"/>
              <w:bottom w:val="single" w:sz="4" w:space="0" w:color="auto"/>
              <w:right w:val="single" w:sz="4" w:space="0" w:color="auto"/>
            </w:tcBorders>
            <w:shd w:val="clear" w:color="auto" w:fill="auto"/>
            <w:noWrap/>
            <w:vAlign w:val="bottom"/>
            <w:hideMark/>
          </w:tcPr>
          <w:p w14:paraId="768FB84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479,04</w:t>
            </w:r>
          </w:p>
        </w:tc>
        <w:tc>
          <w:tcPr>
            <w:tcW w:w="500" w:type="pct"/>
            <w:tcBorders>
              <w:top w:val="nil"/>
              <w:left w:val="nil"/>
              <w:bottom w:val="single" w:sz="4" w:space="0" w:color="auto"/>
              <w:right w:val="single" w:sz="4" w:space="0" w:color="auto"/>
            </w:tcBorders>
            <w:shd w:val="clear" w:color="auto" w:fill="auto"/>
            <w:noWrap/>
            <w:vAlign w:val="bottom"/>
            <w:hideMark/>
          </w:tcPr>
          <w:p w14:paraId="029CDCA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517,74</w:t>
            </w:r>
          </w:p>
        </w:tc>
        <w:tc>
          <w:tcPr>
            <w:tcW w:w="500" w:type="pct"/>
            <w:tcBorders>
              <w:top w:val="nil"/>
              <w:left w:val="nil"/>
              <w:bottom w:val="single" w:sz="4" w:space="0" w:color="auto"/>
              <w:right w:val="single" w:sz="4" w:space="0" w:color="auto"/>
            </w:tcBorders>
            <w:shd w:val="clear" w:color="auto" w:fill="auto"/>
            <w:noWrap/>
            <w:vAlign w:val="bottom"/>
            <w:hideMark/>
          </w:tcPr>
          <w:p w14:paraId="56C8C17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589,92</w:t>
            </w:r>
          </w:p>
        </w:tc>
        <w:tc>
          <w:tcPr>
            <w:tcW w:w="500" w:type="pct"/>
            <w:tcBorders>
              <w:top w:val="nil"/>
              <w:left w:val="nil"/>
              <w:bottom w:val="single" w:sz="4" w:space="0" w:color="auto"/>
              <w:right w:val="single" w:sz="4" w:space="0" w:color="auto"/>
            </w:tcBorders>
            <w:shd w:val="clear" w:color="auto" w:fill="auto"/>
            <w:noWrap/>
            <w:vAlign w:val="bottom"/>
            <w:hideMark/>
          </w:tcPr>
          <w:p w14:paraId="6EB2B5D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658,91</w:t>
            </w:r>
          </w:p>
        </w:tc>
        <w:tc>
          <w:tcPr>
            <w:tcW w:w="500" w:type="pct"/>
            <w:tcBorders>
              <w:top w:val="nil"/>
              <w:left w:val="nil"/>
              <w:bottom w:val="single" w:sz="4" w:space="0" w:color="auto"/>
              <w:right w:val="single" w:sz="4" w:space="0" w:color="auto"/>
            </w:tcBorders>
            <w:shd w:val="clear" w:color="auto" w:fill="auto"/>
            <w:noWrap/>
            <w:vAlign w:val="bottom"/>
            <w:hideMark/>
          </w:tcPr>
          <w:p w14:paraId="58F5FD9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733,20</w:t>
            </w:r>
          </w:p>
        </w:tc>
      </w:tr>
      <w:tr w:rsidR="00D9443C" w:rsidRPr="00272680" w14:paraId="03A82D13"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4D7382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3</w:t>
            </w:r>
          </w:p>
        </w:tc>
        <w:tc>
          <w:tcPr>
            <w:tcW w:w="500" w:type="pct"/>
            <w:tcBorders>
              <w:top w:val="nil"/>
              <w:left w:val="nil"/>
              <w:bottom w:val="single" w:sz="4" w:space="0" w:color="auto"/>
              <w:right w:val="single" w:sz="4" w:space="0" w:color="auto"/>
            </w:tcBorders>
            <w:shd w:val="clear" w:color="auto" w:fill="auto"/>
            <w:noWrap/>
            <w:vAlign w:val="bottom"/>
            <w:hideMark/>
          </w:tcPr>
          <w:p w14:paraId="6F92793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6140807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418,74</w:t>
            </w:r>
          </w:p>
        </w:tc>
        <w:tc>
          <w:tcPr>
            <w:tcW w:w="500" w:type="pct"/>
            <w:tcBorders>
              <w:top w:val="nil"/>
              <w:left w:val="nil"/>
              <w:bottom w:val="single" w:sz="4" w:space="0" w:color="auto"/>
              <w:right w:val="single" w:sz="4" w:space="0" w:color="auto"/>
            </w:tcBorders>
            <w:shd w:val="clear" w:color="auto" w:fill="auto"/>
            <w:noWrap/>
            <w:vAlign w:val="bottom"/>
            <w:hideMark/>
          </w:tcPr>
          <w:p w14:paraId="028DB85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436,00</w:t>
            </w:r>
          </w:p>
        </w:tc>
        <w:tc>
          <w:tcPr>
            <w:tcW w:w="500" w:type="pct"/>
            <w:tcBorders>
              <w:top w:val="nil"/>
              <w:left w:val="nil"/>
              <w:bottom w:val="single" w:sz="4" w:space="0" w:color="auto"/>
              <w:right w:val="single" w:sz="4" w:space="0" w:color="auto"/>
            </w:tcBorders>
            <w:shd w:val="clear" w:color="auto" w:fill="auto"/>
            <w:noWrap/>
            <w:vAlign w:val="bottom"/>
            <w:hideMark/>
          </w:tcPr>
          <w:p w14:paraId="11E5AA4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452,77</w:t>
            </w:r>
          </w:p>
        </w:tc>
        <w:tc>
          <w:tcPr>
            <w:tcW w:w="500" w:type="pct"/>
            <w:tcBorders>
              <w:top w:val="nil"/>
              <w:left w:val="nil"/>
              <w:bottom w:val="single" w:sz="4" w:space="0" w:color="auto"/>
              <w:right w:val="single" w:sz="4" w:space="0" w:color="auto"/>
            </w:tcBorders>
            <w:shd w:val="clear" w:color="auto" w:fill="auto"/>
            <w:noWrap/>
            <w:vAlign w:val="bottom"/>
            <w:hideMark/>
          </w:tcPr>
          <w:p w14:paraId="32C293B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489,06</w:t>
            </w:r>
          </w:p>
        </w:tc>
        <w:tc>
          <w:tcPr>
            <w:tcW w:w="500" w:type="pct"/>
            <w:tcBorders>
              <w:top w:val="nil"/>
              <w:left w:val="nil"/>
              <w:bottom w:val="single" w:sz="4" w:space="0" w:color="auto"/>
              <w:right w:val="single" w:sz="4" w:space="0" w:color="auto"/>
            </w:tcBorders>
            <w:shd w:val="clear" w:color="auto" w:fill="auto"/>
            <w:noWrap/>
            <w:vAlign w:val="bottom"/>
            <w:hideMark/>
          </w:tcPr>
          <w:p w14:paraId="6DA9416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529,39</w:t>
            </w:r>
          </w:p>
        </w:tc>
        <w:tc>
          <w:tcPr>
            <w:tcW w:w="500" w:type="pct"/>
            <w:tcBorders>
              <w:top w:val="nil"/>
              <w:left w:val="nil"/>
              <w:bottom w:val="single" w:sz="4" w:space="0" w:color="auto"/>
              <w:right w:val="single" w:sz="4" w:space="0" w:color="auto"/>
            </w:tcBorders>
            <w:shd w:val="clear" w:color="auto" w:fill="auto"/>
            <w:noWrap/>
            <w:vAlign w:val="bottom"/>
            <w:hideMark/>
          </w:tcPr>
          <w:p w14:paraId="113FAEB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602,31</w:t>
            </w:r>
          </w:p>
        </w:tc>
        <w:tc>
          <w:tcPr>
            <w:tcW w:w="500" w:type="pct"/>
            <w:tcBorders>
              <w:top w:val="nil"/>
              <w:left w:val="nil"/>
              <w:bottom w:val="single" w:sz="4" w:space="0" w:color="auto"/>
              <w:right w:val="single" w:sz="4" w:space="0" w:color="auto"/>
            </w:tcBorders>
            <w:shd w:val="clear" w:color="auto" w:fill="auto"/>
            <w:noWrap/>
            <w:vAlign w:val="bottom"/>
            <w:hideMark/>
          </w:tcPr>
          <w:p w14:paraId="531D89D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671,56</w:t>
            </w:r>
          </w:p>
        </w:tc>
        <w:tc>
          <w:tcPr>
            <w:tcW w:w="500" w:type="pct"/>
            <w:tcBorders>
              <w:top w:val="nil"/>
              <w:left w:val="nil"/>
              <w:bottom w:val="single" w:sz="4" w:space="0" w:color="auto"/>
              <w:right w:val="single" w:sz="4" w:space="0" w:color="auto"/>
            </w:tcBorders>
            <w:shd w:val="clear" w:color="auto" w:fill="auto"/>
            <w:noWrap/>
            <w:vAlign w:val="bottom"/>
            <w:hideMark/>
          </w:tcPr>
          <w:p w14:paraId="2F3E49F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746,59</w:t>
            </w:r>
          </w:p>
        </w:tc>
      </w:tr>
      <w:tr w:rsidR="00D9443C" w:rsidRPr="00272680" w14:paraId="21CBE5D1"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65D5E90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w:t>
            </w:r>
          </w:p>
        </w:tc>
        <w:tc>
          <w:tcPr>
            <w:tcW w:w="500" w:type="pct"/>
            <w:tcBorders>
              <w:top w:val="nil"/>
              <w:left w:val="nil"/>
              <w:bottom w:val="single" w:sz="4" w:space="0" w:color="auto"/>
              <w:right w:val="single" w:sz="4" w:space="0" w:color="auto"/>
            </w:tcBorders>
            <w:shd w:val="clear" w:color="auto" w:fill="auto"/>
            <w:noWrap/>
            <w:vAlign w:val="bottom"/>
            <w:hideMark/>
          </w:tcPr>
          <w:p w14:paraId="5A5A659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58F787A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428,78</w:t>
            </w:r>
          </w:p>
        </w:tc>
        <w:tc>
          <w:tcPr>
            <w:tcW w:w="500" w:type="pct"/>
            <w:tcBorders>
              <w:top w:val="nil"/>
              <w:left w:val="nil"/>
              <w:bottom w:val="single" w:sz="4" w:space="0" w:color="auto"/>
              <w:right w:val="single" w:sz="4" w:space="0" w:color="auto"/>
            </w:tcBorders>
            <w:shd w:val="clear" w:color="auto" w:fill="auto"/>
            <w:noWrap/>
            <w:vAlign w:val="bottom"/>
            <w:hideMark/>
          </w:tcPr>
          <w:p w14:paraId="2B1CD86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446,03</w:t>
            </w:r>
          </w:p>
        </w:tc>
        <w:tc>
          <w:tcPr>
            <w:tcW w:w="500" w:type="pct"/>
            <w:tcBorders>
              <w:top w:val="nil"/>
              <w:left w:val="nil"/>
              <w:bottom w:val="single" w:sz="4" w:space="0" w:color="auto"/>
              <w:right w:val="single" w:sz="4" w:space="0" w:color="auto"/>
            </w:tcBorders>
            <w:shd w:val="clear" w:color="auto" w:fill="auto"/>
            <w:noWrap/>
            <w:vAlign w:val="bottom"/>
            <w:hideMark/>
          </w:tcPr>
          <w:p w14:paraId="0CA7D2F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462,45</w:t>
            </w:r>
          </w:p>
        </w:tc>
        <w:tc>
          <w:tcPr>
            <w:tcW w:w="500" w:type="pct"/>
            <w:tcBorders>
              <w:top w:val="nil"/>
              <w:left w:val="nil"/>
              <w:bottom w:val="single" w:sz="4" w:space="0" w:color="auto"/>
              <w:right w:val="single" w:sz="4" w:space="0" w:color="auto"/>
            </w:tcBorders>
            <w:shd w:val="clear" w:color="auto" w:fill="auto"/>
            <w:noWrap/>
            <w:vAlign w:val="bottom"/>
            <w:hideMark/>
          </w:tcPr>
          <w:p w14:paraId="1D555A3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499,06</w:t>
            </w:r>
          </w:p>
        </w:tc>
        <w:tc>
          <w:tcPr>
            <w:tcW w:w="500" w:type="pct"/>
            <w:tcBorders>
              <w:top w:val="nil"/>
              <w:left w:val="nil"/>
              <w:bottom w:val="single" w:sz="4" w:space="0" w:color="auto"/>
              <w:right w:val="single" w:sz="4" w:space="0" w:color="auto"/>
            </w:tcBorders>
            <w:shd w:val="clear" w:color="auto" w:fill="auto"/>
            <w:noWrap/>
            <w:vAlign w:val="bottom"/>
            <w:hideMark/>
          </w:tcPr>
          <w:p w14:paraId="6E73064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541,02</w:t>
            </w:r>
          </w:p>
        </w:tc>
        <w:tc>
          <w:tcPr>
            <w:tcW w:w="500" w:type="pct"/>
            <w:tcBorders>
              <w:top w:val="nil"/>
              <w:left w:val="nil"/>
              <w:bottom w:val="single" w:sz="4" w:space="0" w:color="auto"/>
              <w:right w:val="single" w:sz="4" w:space="0" w:color="auto"/>
            </w:tcBorders>
            <w:shd w:val="clear" w:color="auto" w:fill="auto"/>
            <w:noWrap/>
            <w:vAlign w:val="bottom"/>
            <w:hideMark/>
          </w:tcPr>
          <w:p w14:paraId="4DC5069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614,68</w:t>
            </w:r>
          </w:p>
        </w:tc>
        <w:tc>
          <w:tcPr>
            <w:tcW w:w="500" w:type="pct"/>
            <w:tcBorders>
              <w:top w:val="nil"/>
              <w:left w:val="nil"/>
              <w:bottom w:val="single" w:sz="4" w:space="0" w:color="auto"/>
              <w:right w:val="single" w:sz="4" w:space="0" w:color="auto"/>
            </w:tcBorders>
            <w:shd w:val="clear" w:color="auto" w:fill="auto"/>
            <w:noWrap/>
            <w:vAlign w:val="bottom"/>
            <w:hideMark/>
          </w:tcPr>
          <w:p w14:paraId="1A9ADA9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683,53</w:t>
            </w:r>
          </w:p>
        </w:tc>
        <w:tc>
          <w:tcPr>
            <w:tcW w:w="500" w:type="pct"/>
            <w:tcBorders>
              <w:top w:val="nil"/>
              <w:left w:val="nil"/>
              <w:bottom w:val="single" w:sz="4" w:space="0" w:color="auto"/>
              <w:right w:val="single" w:sz="4" w:space="0" w:color="auto"/>
            </w:tcBorders>
            <w:shd w:val="clear" w:color="auto" w:fill="auto"/>
            <w:noWrap/>
            <w:vAlign w:val="bottom"/>
            <w:hideMark/>
          </w:tcPr>
          <w:p w14:paraId="41C0F03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759,98</w:t>
            </w:r>
          </w:p>
        </w:tc>
      </w:tr>
      <w:tr w:rsidR="00D9443C" w:rsidRPr="00272680" w14:paraId="66CFEF88"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63C3E1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w:t>
            </w:r>
          </w:p>
        </w:tc>
        <w:tc>
          <w:tcPr>
            <w:tcW w:w="500" w:type="pct"/>
            <w:tcBorders>
              <w:top w:val="nil"/>
              <w:left w:val="nil"/>
              <w:bottom w:val="single" w:sz="4" w:space="0" w:color="auto"/>
              <w:right w:val="single" w:sz="4" w:space="0" w:color="auto"/>
            </w:tcBorders>
            <w:shd w:val="clear" w:color="auto" w:fill="auto"/>
            <w:noWrap/>
            <w:vAlign w:val="bottom"/>
            <w:hideMark/>
          </w:tcPr>
          <w:p w14:paraId="7027F1C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4772E97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438,88</w:t>
            </w:r>
          </w:p>
        </w:tc>
        <w:tc>
          <w:tcPr>
            <w:tcW w:w="500" w:type="pct"/>
            <w:tcBorders>
              <w:top w:val="nil"/>
              <w:left w:val="nil"/>
              <w:bottom w:val="single" w:sz="4" w:space="0" w:color="auto"/>
              <w:right w:val="single" w:sz="4" w:space="0" w:color="auto"/>
            </w:tcBorders>
            <w:shd w:val="clear" w:color="auto" w:fill="auto"/>
            <w:noWrap/>
            <w:vAlign w:val="bottom"/>
            <w:hideMark/>
          </w:tcPr>
          <w:p w14:paraId="1E74088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456,12</w:t>
            </w:r>
          </w:p>
        </w:tc>
        <w:tc>
          <w:tcPr>
            <w:tcW w:w="500" w:type="pct"/>
            <w:tcBorders>
              <w:top w:val="nil"/>
              <w:left w:val="nil"/>
              <w:bottom w:val="single" w:sz="4" w:space="0" w:color="auto"/>
              <w:right w:val="single" w:sz="4" w:space="0" w:color="auto"/>
            </w:tcBorders>
            <w:shd w:val="clear" w:color="auto" w:fill="auto"/>
            <w:noWrap/>
            <w:vAlign w:val="bottom"/>
            <w:hideMark/>
          </w:tcPr>
          <w:p w14:paraId="6476D0C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472,11</w:t>
            </w:r>
          </w:p>
        </w:tc>
        <w:tc>
          <w:tcPr>
            <w:tcW w:w="500" w:type="pct"/>
            <w:tcBorders>
              <w:top w:val="nil"/>
              <w:left w:val="nil"/>
              <w:bottom w:val="single" w:sz="4" w:space="0" w:color="auto"/>
              <w:right w:val="single" w:sz="4" w:space="0" w:color="auto"/>
            </w:tcBorders>
            <w:shd w:val="clear" w:color="auto" w:fill="auto"/>
            <w:noWrap/>
            <w:vAlign w:val="bottom"/>
            <w:hideMark/>
          </w:tcPr>
          <w:p w14:paraId="3D34E1B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509,07</w:t>
            </w:r>
          </w:p>
        </w:tc>
        <w:tc>
          <w:tcPr>
            <w:tcW w:w="500" w:type="pct"/>
            <w:tcBorders>
              <w:top w:val="nil"/>
              <w:left w:val="nil"/>
              <w:bottom w:val="single" w:sz="4" w:space="0" w:color="auto"/>
              <w:right w:val="single" w:sz="4" w:space="0" w:color="auto"/>
            </w:tcBorders>
            <w:shd w:val="clear" w:color="auto" w:fill="auto"/>
            <w:noWrap/>
            <w:vAlign w:val="bottom"/>
            <w:hideMark/>
          </w:tcPr>
          <w:p w14:paraId="30C4583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552,68</w:t>
            </w:r>
          </w:p>
        </w:tc>
        <w:tc>
          <w:tcPr>
            <w:tcW w:w="500" w:type="pct"/>
            <w:tcBorders>
              <w:top w:val="nil"/>
              <w:left w:val="nil"/>
              <w:bottom w:val="single" w:sz="4" w:space="0" w:color="auto"/>
              <w:right w:val="single" w:sz="4" w:space="0" w:color="auto"/>
            </w:tcBorders>
            <w:shd w:val="clear" w:color="auto" w:fill="auto"/>
            <w:noWrap/>
            <w:vAlign w:val="bottom"/>
            <w:hideMark/>
          </w:tcPr>
          <w:p w14:paraId="7778FFE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627,08</w:t>
            </w:r>
          </w:p>
        </w:tc>
        <w:tc>
          <w:tcPr>
            <w:tcW w:w="500" w:type="pct"/>
            <w:tcBorders>
              <w:top w:val="nil"/>
              <w:left w:val="nil"/>
              <w:bottom w:val="single" w:sz="4" w:space="0" w:color="auto"/>
              <w:right w:val="single" w:sz="4" w:space="0" w:color="auto"/>
            </w:tcBorders>
            <w:shd w:val="clear" w:color="auto" w:fill="auto"/>
            <w:noWrap/>
            <w:vAlign w:val="bottom"/>
            <w:hideMark/>
          </w:tcPr>
          <w:p w14:paraId="77FF586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695,46</w:t>
            </w:r>
          </w:p>
        </w:tc>
        <w:tc>
          <w:tcPr>
            <w:tcW w:w="500" w:type="pct"/>
            <w:tcBorders>
              <w:top w:val="nil"/>
              <w:left w:val="nil"/>
              <w:bottom w:val="single" w:sz="4" w:space="0" w:color="auto"/>
              <w:right w:val="single" w:sz="4" w:space="0" w:color="auto"/>
            </w:tcBorders>
            <w:shd w:val="clear" w:color="auto" w:fill="auto"/>
            <w:noWrap/>
            <w:vAlign w:val="bottom"/>
            <w:hideMark/>
          </w:tcPr>
          <w:p w14:paraId="19EE521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773,36</w:t>
            </w:r>
          </w:p>
        </w:tc>
      </w:tr>
      <w:tr w:rsidR="00D9443C" w:rsidRPr="00272680" w14:paraId="08C83CAF"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5225109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w:t>
            </w:r>
          </w:p>
        </w:tc>
        <w:tc>
          <w:tcPr>
            <w:tcW w:w="500" w:type="pct"/>
            <w:tcBorders>
              <w:top w:val="nil"/>
              <w:left w:val="nil"/>
              <w:bottom w:val="single" w:sz="4" w:space="0" w:color="auto"/>
              <w:right w:val="single" w:sz="4" w:space="0" w:color="auto"/>
            </w:tcBorders>
            <w:shd w:val="clear" w:color="auto" w:fill="auto"/>
            <w:noWrap/>
            <w:vAlign w:val="bottom"/>
            <w:hideMark/>
          </w:tcPr>
          <w:p w14:paraId="72F9748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66F911F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448,96</w:t>
            </w:r>
          </w:p>
        </w:tc>
        <w:tc>
          <w:tcPr>
            <w:tcW w:w="500" w:type="pct"/>
            <w:tcBorders>
              <w:top w:val="nil"/>
              <w:left w:val="nil"/>
              <w:bottom w:val="single" w:sz="4" w:space="0" w:color="auto"/>
              <w:right w:val="single" w:sz="4" w:space="0" w:color="auto"/>
            </w:tcBorders>
            <w:shd w:val="clear" w:color="auto" w:fill="auto"/>
            <w:noWrap/>
            <w:vAlign w:val="bottom"/>
            <w:hideMark/>
          </w:tcPr>
          <w:p w14:paraId="7C32711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466,18</w:t>
            </w:r>
          </w:p>
        </w:tc>
        <w:tc>
          <w:tcPr>
            <w:tcW w:w="500" w:type="pct"/>
            <w:tcBorders>
              <w:top w:val="nil"/>
              <w:left w:val="nil"/>
              <w:bottom w:val="single" w:sz="4" w:space="0" w:color="auto"/>
              <w:right w:val="single" w:sz="4" w:space="0" w:color="auto"/>
            </w:tcBorders>
            <w:shd w:val="clear" w:color="auto" w:fill="auto"/>
            <w:noWrap/>
            <w:vAlign w:val="bottom"/>
            <w:hideMark/>
          </w:tcPr>
          <w:p w14:paraId="362A5D9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481,76</w:t>
            </w:r>
          </w:p>
        </w:tc>
        <w:tc>
          <w:tcPr>
            <w:tcW w:w="500" w:type="pct"/>
            <w:tcBorders>
              <w:top w:val="nil"/>
              <w:left w:val="nil"/>
              <w:bottom w:val="single" w:sz="4" w:space="0" w:color="auto"/>
              <w:right w:val="single" w:sz="4" w:space="0" w:color="auto"/>
            </w:tcBorders>
            <w:shd w:val="clear" w:color="auto" w:fill="auto"/>
            <w:noWrap/>
            <w:vAlign w:val="bottom"/>
            <w:hideMark/>
          </w:tcPr>
          <w:p w14:paraId="1254839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519,07</w:t>
            </w:r>
          </w:p>
        </w:tc>
        <w:tc>
          <w:tcPr>
            <w:tcW w:w="500" w:type="pct"/>
            <w:tcBorders>
              <w:top w:val="nil"/>
              <w:left w:val="nil"/>
              <w:bottom w:val="single" w:sz="4" w:space="0" w:color="auto"/>
              <w:right w:val="single" w:sz="4" w:space="0" w:color="auto"/>
            </w:tcBorders>
            <w:shd w:val="clear" w:color="auto" w:fill="auto"/>
            <w:noWrap/>
            <w:vAlign w:val="bottom"/>
            <w:hideMark/>
          </w:tcPr>
          <w:p w14:paraId="4F48A0E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564,30</w:t>
            </w:r>
          </w:p>
        </w:tc>
        <w:tc>
          <w:tcPr>
            <w:tcW w:w="500" w:type="pct"/>
            <w:tcBorders>
              <w:top w:val="nil"/>
              <w:left w:val="nil"/>
              <w:bottom w:val="single" w:sz="4" w:space="0" w:color="auto"/>
              <w:right w:val="single" w:sz="4" w:space="0" w:color="auto"/>
            </w:tcBorders>
            <w:shd w:val="clear" w:color="auto" w:fill="auto"/>
            <w:noWrap/>
            <w:vAlign w:val="bottom"/>
            <w:hideMark/>
          </w:tcPr>
          <w:p w14:paraId="30528DF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639,46</w:t>
            </w:r>
          </w:p>
        </w:tc>
        <w:tc>
          <w:tcPr>
            <w:tcW w:w="500" w:type="pct"/>
            <w:tcBorders>
              <w:top w:val="nil"/>
              <w:left w:val="nil"/>
              <w:bottom w:val="single" w:sz="4" w:space="0" w:color="auto"/>
              <w:right w:val="single" w:sz="4" w:space="0" w:color="auto"/>
            </w:tcBorders>
            <w:shd w:val="clear" w:color="auto" w:fill="auto"/>
            <w:noWrap/>
            <w:vAlign w:val="bottom"/>
            <w:hideMark/>
          </w:tcPr>
          <w:p w14:paraId="6A1D562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707,43</w:t>
            </w:r>
          </w:p>
        </w:tc>
        <w:tc>
          <w:tcPr>
            <w:tcW w:w="500" w:type="pct"/>
            <w:tcBorders>
              <w:top w:val="nil"/>
              <w:left w:val="nil"/>
              <w:bottom w:val="single" w:sz="4" w:space="0" w:color="auto"/>
              <w:right w:val="single" w:sz="4" w:space="0" w:color="auto"/>
            </w:tcBorders>
            <w:shd w:val="clear" w:color="auto" w:fill="auto"/>
            <w:noWrap/>
            <w:vAlign w:val="bottom"/>
            <w:hideMark/>
          </w:tcPr>
          <w:p w14:paraId="028022E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786,77</w:t>
            </w:r>
          </w:p>
        </w:tc>
      </w:tr>
      <w:tr w:rsidR="00D9443C" w:rsidRPr="00272680" w14:paraId="6D460402"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04CCB89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w:t>
            </w:r>
          </w:p>
        </w:tc>
        <w:tc>
          <w:tcPr>
            <w:tcW w:w="500" w:type="pct"/>
            <w:tcBorders>
              <w:top w:val="nil"/>
              <w:left w:val="nil"/>
              <w:bottom w:val="single" w:sz="4" w:space="0" w:color="auto"/>
              <w:right w:val="single" w:sz="4" w:space="0" w:color="auto"/>
            </w:tcBorders>
            <w:shd w:val="clear" w:color="auto" w:fill="auto"/>
            <w:noWrap/>
            <w:vAlign w:val="bottom"/>
            <w:hideMark/>
          </w:tcPr>
          <w:p w14:paraId="3CD2D12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7EAF120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459,05</w:t>
            </w:r>
          </w:p>
        </w:tc>
        <w:tc>
          <w:tcPr>
            <w:tcW w:w="500" w:type="pct"/>
            <w:tcBorders>
              <w:top w:val="nil"/>
              <w:left w:val="nil"/>
              <w:bottom w:val="single" w:sz="4" w:space="0" w:color="auto"/>
              <w:right w:val="single" w:sz="4" w:space="0" w:color="auto"/>
            </w:tcBorders>
            <w:shd w:val="clear" w:color="auto" w:fill="auto"/>
            <w:noWrap/>
            <w:vAlign w:val="bottom"/>
            <w:hideMark/>
          </w:tcPr>
          <w:p w14:paraId="1D544ED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476,23</w:t>
            </w:r>
          </w:p>
        </w:tc>
        <w:tc>
          <w:tcPr>
            <w:tcW w:w="500" w:type="pct"/>
            <w:tcBorders>
              <w:top w:val="nil"/>
              <w:left w:val="nil"/>
              <w:bottom w:val="single" w:sz="4" w:space="0" w:color="auto"/>
              <w:right w:val="single" w:sz="4" w:space="0" w:color="auto"/>
            </w:tcBorders>
            <w:shd w:val="clear" w:color="auto" w:fill="auto"/>
            <w:noWrap/>
            <w:vAlign w:val="bottom"/>
            <w:hideMark/>
          </w:tcPr>
          <w:p w14:paraId="4661914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491,44</w:t>
            </w:r>
          </w:p>
        </w:tc>
        <w:tc>
          <w:tcPr>
            <w:tcW w:w="500" w:type="pct"/>
            <w:tcBorders>
              <w:top w:val="nil"/>
              <w:left w:val="nil"/>
              <w:bottom w:val="single" w:sz="4" w:space="0" w:color="auto"/>
              <w:right w:val="single" w:sz="4" w:space="0" w:color="auto"/>
            </w:tcBorders>
            <w:shd w:val="clear" w:color="auto" w:fill="auto"/>
            <w:noWrap/>
            <w:vAlign w:val="bottom"/>
            <w:hideMark/>
          </w:tcPr>
          <w:p w14:paraId="2810393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529,11</w:t>
            </w:r>
          </w:p>
        </w:tc>
        <w:tc>
          <w:tcPr>
            <w:tcW w:w="500" w:type="pct"/>
            <w:tcBorders>
              <w:top w:val="nil"/>
              <w:left w:val="nil"/>
              <w:bottom w:val="single" w:sz="4" w:space="0" w:color="auto"/>
              <w:right w:val="single" w:sz="4" w:space="0" w:color="auto"/>
            </w:tcBorders>
            <w:shd w:val="clear" w:color="auto" w:fill="auto"/>
            <w:noWrap/>
            <w:vAlign w:val="bottom"/>
            <w:hideMark/>
          </w:tcPr>
          <w:p w14:paraId="116F278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575,93</w:t>
            </w:r>
          </w:p>
        </w:tc>
        <w:tc>
          <w:tcPr>
            <w:tcW w:w="500" w:type="pct"/>
            <w:tcBorders>
              <w:top w:val="nil"/>
              <w:left w:val="nil"/>
              <w:bottom w:val="single" w:sz="4" w:space="0" w:color="auto"/>
              <w:right w:val="single" w:sz="4" w:space="0" w:color="auto"/>
            </w:tcBorders>
            <w:shd w:val="clear" w:color="auto" w:fill="auto"/>
            <w:noWrap/>
            <w:vAlign w:val="bottom"/>
            <w:hideMark/>
          </w:tcPr>
          <w:p w14:paraId="704C434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651,84</w:t>
            </w:r>
          </w:p>
        </w:tc>
        <w:tc>
          <w:tcPr>
            <w:tcW w:w="500" w:type="pct"/>
            <w:tcBorders>
              <w:top w:val="nil"/>
              <w:left w:val="nil"/>
              <w:bottom w:val="single" w:sz="4" w:space="0" w:color="auto"/>
              <w:right w:val="single" w:sz="4" w:space="0" w:color="auto"/>
            </w:tcBorders>
            <w:shd w:val="clear" w:color="auto" w:fill="auto"/>
            <w:noWrap/>
            <w:vAlign w:val="bottom"/>
            <w:hideMark/>
          </w:tcPr>
          <w:p w14:paraId="38BCECF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719,38</w:t>
            </w:r>
          </w:p>
        </w:tc>
        <w:tc>
          <w:tcPr>
            <w:tcW w:w="500" w:type="pct"/>
            <w:tcBorders>
              <w:top w:val="nil"/>
              <w:left w:val="nil"/>
              <w:bottom w:val="single" w:sz="4" w:space="0" w:color="auto"/>
              <w:right w:val="single" w:sz="4" w:space="0" w:color="auto"/>
            </w:tcBorders>
            <w:shd w:val="clear" w:color="auto" w:fill="auto"/>
            <w:noWrap/>
            <w:vAlign w:val="bottom"/>
            <w:hideMark/>
          </w:tcPr>
          <w:p w14:paraId="42DB2C7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800,15</w:t>
            </w:r>
          </w:p>
        </w:tc>
      </w:tr>
      <w:tr w:rsidR="00D9443C" w:rsidRPr="00272680" w14:paraId="75465B06"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3214A9B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w:t>
            </w:r>
          </w:p>
        </w:tc>
        <w:tc>
          <w:tcPr>
            <w:tcW w:w="500" w:type="pct"/>
            <w:tcBorders>
              <w:top w:val="nil"/>
              <w:left w:val="nil"/>
              <w:bottom w:val="single" w:sz="4" w:space="0" w:color="auto"/>
              <w:right w:val="single" w:sz="4" w:space="0" w:color="auto"/>
            </w:tcBorders>
            <w:shd w:val="clear" w:color="auto" w:fill="auto"/>
            <w:noWrap/>
            <w:vAlign w:val="bottom"/>
            <w:hideMark/>
          </w:tcPr>
          <w:p w14:paraId="5DBF244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08E0638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23563B4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486,31</w:t>
            </w:r>
          </w:p>
        </w:tc>
        <w:tc>
          <w:tcPr>
            <w:tcW w:w="500" w:type="pct"/>
            <w:tcBorders>
              <w:top w:val="nil"/>
              <w:left w:val="nil"/>
              <w:bottom w:val="single" w:sz="4" w:space="0" w:color="auto"/>
              <w:right w:val="single" w:sz="4" w:space="0" w:color="auto"/>
            </w:tcBorders>
            <w:shd w:val="clear" w:color="auto" w:fill="auto"/>
            <w:noWrap/>
            <w:vAlign w:val="bottom"/>
            <w:hideMark/>
          </w:tcPr>
          <w:p w14:paraId="3E2D16D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501,13</w:t>
            </w:r>
          </w:p>
        </w:tc>
        <w:tc>
          <w:tcPr>
            <w:tcW w:w="500" w:type="pct"/>
            <w:tcBorders>
              <w:top w:val="nil"/>
              <w:left w:val="nil"/>
              <w:bottom w:val="single" w:sz="4" w:space="0" w:color="auto"/>
              <w:right w:val="single" w:sz="4" w:space="0" w:color="auto"/>
            </w:tcBorders>
            <w:shd w:val="clear" w:color="auto" w:fill="auto"/>
            <w:noWrap/>
            <w:vAlign w:val="bottom"/>
            <w:hideMark/>
          </w:tcPr>
          <w:p w14:paraId="62D12BB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539,12</w:t>
            </w:r>
          </w:p>
        </w:tc>
        <w:tc>
          <w:tcPr>
            <w:tcW w:w="500" w:type="pct"/>
            <w:tcBorders>
              <w:top w:val="nil"/>
              <w:left w:val="nil"/>
              <w:bottom w:val="single" w:sz="4" w:space="0" w:color="auto"/>
              <w:right w:val="single" w:sz="4" w:space="0" w:color="auto"/>
            </w:tcBorders>
            <w:shd w:val="clear" w:color="auto" w:fill="auto"/>
            <w:noWrap/>
            <w:vAlign w:val="bottom"/>
            <w:hideMark/>
          </w:tcPr>
          <w:p w14:paraId="0D86D28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587,57</w:t>
            </w:r>
          </w:p>
        </w:tc>
        <w:tc>
          <w:tcPr>
            <w:tcW w:w="500" w:type="pct"/>
            <w:tcBorders>
              <w:top w:val="nil"/>
              <w:left w:val="nil"/>
              <w:bottom w:val="single" w:sz="4" w:space="0" w:color="auto"/>
              <w:right w:val="single" w:sz="4" w:space="0" w:color="auto"/>
            </w:tcBorders>
            <w:shd w:val="clear" w:color="auto" w:fill="auto"/>
            <w:noWrap/>
            <w:vAlign w:val="bottom"/>
            <w:hideMark/>
          </w:tcPr>
          <w:p w14:paraId="0846CCE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664,23</w:t>
            </w:r>
          </w:p>
        </w:tc>
        <w:tc>
          <w:tcPr>
            <w:tcW w:w="500" w:type="pct"/>
            <w:tcBorders>
              <w:top w:val="nil"/>
              <w:left w:val="nil"/>
              <w:bottom w:val="single" w:sz="4" w:space="0" w:color="auto"/>
              <w:right w:val="single" w:sz="4" w:space="0" w:color="auto"/>
            </w:tcBorders>
            <w:shd w:val="clear" w:color="auto" w:fill="auto"/>
            <w:noWrap/>
            <w:vAlign w:val="bottom"/>
            <w:hideMark/>
          </w:tcPr>
          <w:p w14:paraId="1F3051B4"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731,30</w:t>
            </w:r>
          </w:p>
        </w:tc>
        <w:tc>
          <w:tcPr>
            <w:tcW w:w="500" w:type="pct"/>
            <w:tcBorders>
              <w:top w:val="nil"/>
              <w:left w:val="nil"/>
              <w:bottom w:val="single" w:sz="4" w:space="0" w:color="auto"/>
              <w:right w:val="single" w:sz="4" w:space="0" w:color="auto"/>
            </w:tcBorders>
            <w:shd w:val="clear" w:color="auto" w:fill="auto"/>
            <w:noWrap/>
            <w:vAlign w:val="bottom"/>
            <w:hideMark/>
          </w:tcPr>
          <w:p w14:paraId="1BBB234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813,55</w:t>
            </w:r>
          </w:p>
        </w:tc>
      </w:tr>
      <w:tr w:rsidR="00D9443C" w:rsidRPr="00272680" w14:paraId="4F2468DD"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271EE06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9</w:t>
            </w:r>
          </w:p>
        </w:tc>
        <w:tc>
          <w:tcPr>
            <w:tcW w:w="500" w:type="pct"/>
            <w:tcBorders>
              <w:top w:val="nil"/>
              <w:left w:val="nil"/>
              <w:bottom w:val="single" w:sz="4" w:space="0" w:color="auto"/>
              <w:right w:val="single" w:sz="4" w:space="0" w:color="auto"/>
            </w:tcBorders>
            <w:shd w:val="clear" w:color="auto" w:fill="auto"/>
            <w:noWrap/>
            <w:vAlign w:val="bottom"/>
            <w:hideMark/>
          </w:tcPr>
          <w:p w14:paraId="6693A68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49699F4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741147A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55F5D29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510,79</w:t>
            </w:r>
          </w:p>
        </w:tc>
        <w:tc>
          <w:tcPr>
            <w:tcW w:w="500" w:type="pct"/>
            <w:tcBorders>
              <w:top w:val="nil"/>
              <w:left w:val="nil"/>
              <w:bottom w:val="single" w:sz="4" w:space="0" w:color="auto"/>
              <w:right w:val="single" w:sz="4" w:space="0" w:color="auto"/>
            </w:tcBorders>
            <w:shd w:val="clear" w:color="auto" w:fill="auto"/>
            <w:noWrap/>
            <w:vAlign w:val="bottom"/>
            <w:hideMark/>
          </w:tcPr>
          <w:p w14:paraId="529CC24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549,12</w:t>
            </w:r>
          </w:p>
        </w:tc>
        <w:tc>
          <w:tcPr>
            <w:tcW w:w="500" w:type="pct"/>
            <w:tcBorders>
              <w:top w:val="nil"/>
              <w:left w:val="nil"/>
              <w:bottom w:val="single" w:sz="4" w:space="0" w:color="auto"/>
              <w:right w:val="single" w:sz="4" w:space="0" w:color="auto"/>
            </w:tcBorders>
            <w:shd w:val="clear" w:color="auto" w:fill="auto"/>
            <w:noWrap/>
            <w:vAlign w:val="bottom"/>
            <w:hideMark/>
          </w:tcPr>
          <w:p w14:paraId="62D6B679"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599,21</w:t>
            </w:r>
          </w:p>
        </w:tc>
        <w:tc>
          <w:tcPr>
            <w:tcW w:w="500" w:type="pct"/>
            <w:tcBorders>
              <w:top w:val="nil"/>
              <w:left w:val="nil"/>
              <w:bottom w:val="single" w:sz="4" w:space="0" w:color="auto"/>
              <w:right w:val="single" w:sz="4" w:space="0" w:color="auto"/>
            </w:tcBorders>
            <w:shd w:val="clear" w:color="auto" w:fill="auto"/>
            <w:noWrap/>
            <w:vAlign w:val="bottom"/>
            <w:hideMark/>
          </w:tcPr>
          <w:p w14:paraId="62232A21"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676,61</w:t>
            </w:r>
          </w:p>
        </w:tc>
        <w:tc>
          <w:tcPr>
            <w:tcW w:w="500" w:type="pct"/>
            <w:tcBorders>
              <w:top w:val="nil"/>
              <w:left w:val="nil"/>
              <w:bottom w:val="single" w:sz="4" w:space="0" w:color="auto"/>
              <w:right w:val="single" w:sz="4" w:space="0" w:color="auto"/>
            </w:tcBorders>
            <w:shd w:val="clear" w:color="auto" w:fill="auto"/>
            <w:noWrap/>
            <w:vAlign w:val="bottom"/>
            <w:hideMark/>
          </w:tcPr>
          <w:p w14:paraId="7A141C9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743,27</w:t>
            </w:r>
          </w:p>
        </w:tc>
        <w:tc>
          <w:tcPr>
            <w:tcW w:w="500" w:type="pct"/>
            <w:tcBorders>
              <w:top w:val="nil"/>
              <w:left w:val="nil"/>
              <w:bottom w:val="single" w:sz="4" w:space="0" w:color="auto"/>
              <w:right w:val="single" w:sz="4" w:space="0" w:color="auto"/>
            </w:tcBorders>
            <w:shd w:val="clear" w:color="auto" w:fill="auto"/>
            <w:noWrap/>
            <w:vAlign w:val="bottom"/>
            <w:hideMark/>
          </w:tcPr>
          <w:p w14:paraId="70999635"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826,93</w:t>
            </w:r>
          </w:p>
        </w:tc>
      </w:tr>
      <w:tr w:rsidR="00D9443C" w:rsidRPr="00272680" w14:paraId="42B26216"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42D7B8A2"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10</w:t>
            </w:r>
          </w:p>
        </w:tc>
        <w:tc>
          <w:tcPr>
            <w:tcW w:w="500" w:type="pct"/>
            <w:tcBorders>
              <w:top w:val="nil"/>
              <w:left w:val="nil"/>
              <w:bottom w:val="single" w:sz="4" w:space="0" w:color="auto"/>
              <w:right w:val="single" w:sz="4" w:space="0" w:color="auto"/>
            </w:tcBorders>
            <w:shd w:val="clear" w:color="auto" w:fill="auto"/>
            <w:noWrap/>
            <w:vAlign w:val="bottom"/>
            <w:hideMark/>
          </w:tcPr>
          <w:p w14:paraId="68D2EA3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7E70A8EE"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430DA7F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7DF0E7E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1DFE2FF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559,14</w:t>
            </w:r>
          </w:p>
        </w:tc>
        <w:tc>
          <w:tcPr>
            <w:tcW w:w="500" w:type="pct"/>
            <w:tcBorders>
              <w:top w:val="nil"/>
              <w:left w:val="nil"/>
              <w:bottom w:val="single" w:sz="4" w:space="0" w:color="auto"/>
              <w:right w:val="single" w:sz="4" w:space="0" w:color="auto"/>
            </w:tcBorders>
            <w:shd w:val="clear" w:color="auto" w:fill="auto"/>
            <w:noWrap/>
            <w:vAlign w:val="bottom"/>
            <w:hideMark/>
          </w:tcPr>
          <w:p w14:paraId="3B83BC1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610,86</w:t>
            </w:r>
          </w:p>
        </w:tc>
        <w:tc>
          <w:tcPr>
            <w:tcW w:w="500" w:type="pct"/>
            <w:tcBorders>
              <w:top w:val="nil"/>
              <w:left w:val="nil"/>
              <w:bottom w:val="single" w:sz="4" w:space="0" w:color="auto"/>
              <w:right w:val="single" w:sz="4" w:space="0" w:color="auto"/>
            </w:tcBorders>
            <w:shd w:val="clear" w:color="auto" w:fill="auto"/>
            <w:noWrap/>
            <w:vAlign w:val="bottom"/>
            <w:hideMark/>
          </w:tcPr>
          <w:p w14:paraId="47D30376"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688,97</w:t>
            </w:r>
          </w:p>
        </w:tc>
        <w:tc>
          <w:tcPr>
            <w:tcW w:w="500" w:type="pct"/>
            <w:tcBorders>
              <w:top w:val="nil"/>
              <w:left w:val="nil"/>
              <w:bottom w:val="single" w:sz="4" w:space="0" w:color="auto"/>
              <w:right w:val="single" w:sz="4" w:space="0" w:color="auto"/>
            </w:tcBorders>
            <w:shd w:val="clear" w:color="auto" w:fill="auto"/>
            <w:noWrap/>
            <w:vAlign w:val="bottom"/>
            <w:hideMark/>
          </w:tcPr>
          <w:p w14:paraId="0538A88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755,21</w:t>
            </w:r>
          </w:p>
        </w:tc>
        <w:tc>
          <w:tcPr>
            <w:tcW w:w="500" w:type="pct"/>
            <w:tcBorders>
              <w:top w:val="nil"/>
              <w:left w:val="nil"/>
              <w:bottom w:val="single" w:sz="4" w:space="0" w:color="auto"/>
              <w:right w:val="single" w:sz="4" w:space="0" w:color="auto"/>
            </w:tcBorders>
            <w:shd w:val="clear" w:color="auto" w:fill="auto"/>
            <w:noWrap/>
            <w:vAlign w:val="bottom"/>
            <w:hideMark/>
          </w:tcPr>
          <w:p w14:paraId="69A6E52A"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840,34</w:t>
            </w:r>
          </w:p>
        </w:tc>
      </w:tr>
      <w:tr w:rsidR="00D9443C" w:rsidRPr="00272680" w14:paraId="3205B204" w14:textId="77777777" w:rsidTr="006F252B">
        <w:trPr>
          <w:trHeight w:val="300"/>
        </w:trPr>
        <w:tc>
          <w:tcPr>
            <w:tcW w:w="500" w:type="pct"/>
            <w:tcBorders>
              <w:top w:val="nil"/>
              <w:left w:val="single" w:sz="4" w:space="0" w:color="auto"/>
              <w:bottom w:val="single" w:sz="4" w:space="0" w:color="auto"/>
              <w:right w:val="single" w:sz="4" w:space="0" w:color="auto"/>
            </w:tcBorders>
            <w:shd w:val="clear" w:color="auto" w:fill="auto"/>
            <w:noWrap/>
            <w:vAlign w:val="bottom"/>
            <w:hideMark/>
          </w:tcPr>
          <w:p w14:paraId="5069BA10"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11</w:t>
            </w:r>
          </w:p>
        </w:tc>
        <w:tc>
          <w:tcPr>
            <w:tcW w:w="500" w:type="pct"/>
            <w:tcBorders>
              <w:top w:val="nil"/>
              <w:left w:val="nil"/>
              <w:bottom w:val="single" w:sz="4" w:space="0" w:color="auto"/>
              <w:right w:val="single" w:sz="4" w:space="0" w:color="auto"/>
            </w:tcBorders>
            <w:shd w:val="clear" w:color="auto" w:fill="auto"/>
            <w:noWrap/>
            <w:vAlign w:val="bottom"/>
            <w:hideMark/>
          </w:tcPr>
          <w:p w14:paraId="0313CA0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29399288"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20B7432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3197EE2F"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2C9951B3"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0,00</w:t>
            </w:r>
          </w:p>
        </w:tc>
        <w:tc>
          <w:tcPr>
            <w:tcW w:w="500" w:type="pct"/>
            <w:tcBorders>
              <w:top w:val="nil"/>
              <w:left w:val="nil"/>
              <w:bottom w:val="single" w:sz="4" w:space="0" w:color="auto"/>
              <w:right w:val="single" w:sz="4" w:space="0" w:color="auto"/>
            </w:tcBorders>
            <w:shd w:val="clear" w:color="auto" w:fill="auto"/>
            <w:noWrap/>
            <w:vAlign w:val="bottom"/>
            <w:hideMark/>
          </w:tcPr>
          <w:p w14:paraId="10E00497"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622,48</w:t>
            </w:r>
          </w:p>
        </w:tc>
        <w:tc>
          <w:tcPr>
            <w:tcW w:w="500" w:type="pct"/>
            <w:tcBorders>
              <w:top w:val="nil"/>
              <w:left w:val="nil"/>
              <w:bottom w:val="single" w:sz="4" w:space="0" w:color="auto"/>
              <w:right w:val="single" w:sz="4" w:space="0" w:color="auto"/>
            </w:tcBorders>
            <w:shd w:val="clear" w:color="auto" w:fill="auto"/>
            <w:noWrap/>
            <w:vAlign w:val="bottom"/>
            <w:hideMark/>
          </w:tcPr>
          <w:p w14:paraId="7D1CD00C"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701,34</w:t>
            </w:r>
          </w:p>
        </w:tc>
        <w:tc>
          <w:tcPr>
            <w:tcW w:w="500" w:type="pct"/>
            <w:tcBorders>
              <w:top w:val="nil"/>
              <w:left w:val="nil"/>
              <w:bottom w:val="single" w:sz="4" w:space="0" w:color="auto"/>
              <w:right w:val="single" w:sz="4" w:space="0" w:color="auto"/>
            </w:tcBorders>
            <w:shd w:val="clear" w:color="auto" w:fill="auto"/>
            <w:noWrap/>
            <w:vAlign w:val="bottom"/>
            <w:hideMark/>
          </w:tcPr>
          <w:p w14:paraId="5566493B"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767,17</w:t>
            </w:r>
          </w:p>
        </w:tc>
        <w:tc>
          <w:tcPr>
            <w:tcW w:w="500" w:type="pct"/>
            <w:tcBorders>
              <w:top w:val="nil"/>
              <w:left w:val="nil"/>
              <w:bottom w:val="single" w:sz="4" w:space="0" w:color="auto"/>
              <w:right w:val="single" w:sz="4" w:space="0" w:color="auto"/>
            </w:tcBorders>
            <w:shd w:val="clear" w:color="auto" w:fill="auto"/>
            <w:noWrap/>
            <w:vAlign w:val="bottom"/>
            <w:hideMark/>
          </w:tcPr>
          <w:p w14:paraId="5014336D" w14:textId="77777777" w:rsidR="00D9443C" w:rsidRPr="00272680" w:rsidRDefault="00D9443C" w:rsidP="006F252B">
            <w:pPr>
              <w:jc w:val="right"/>
              <w:rPr>
                <w:rFonts w:ascii="Calibri" w:hAnsi="Calibri"/>
                <w:color w:val="000000"/>
                <w:sz w:val="16"/>
                <w:szCs w:val="16"/>
                <w:lang w:eastAsia="nl-NL"/>
              </w:rPr>
            </w:pPr>
            <w:r w:rsidRPr="00272680">
              <w:rPr>
                <w:rFonts w:ascii="Calibri" w:hAnsi="Calibri"/>
                <w:color w:val="000000"/>
                <w:sz w:val="16"/>
                <w:szCs w:val="16"/>
                <w:lang w:eastAsia="nl-NL"/>
              </w:rPr>
              <w:t>853,71</w:t>
            </w:r>
          </w:p>
        </w:tc>
      </w:tr>
    </w:tbl>
    <w:p w14:paraId="1F8B1FFE" w14:textId="77777777" w:rsidR="00D9443C" w:rsidRPr="00272680" w:rsidRDefault="00D9443C" w:rsidP="00D9443C"/>
    <w:p w14:paraId="37571343" w14:textId="77777777" w:rsidR="00D9443C" w:rsidRPr="00272680" w:rsidRDefault="00D9443C" w:rsidP="00D9443C">
      <w:pPr>
        <w:rPr>
          <w:sz w:val="18"/>
          <w:szCs w:val="18"/>
        </w:rPr>
      </w:pPr>
    </w:p>
    <w:p w14:paraId="228ACFD4" w14:textId="77777777" w:rsidR="00D9443C" w:rsidRPr="00272680" w:rsidRDefault="00D9443C" w:rsidP="00D9443C">
      <w:pPr>
        <w:rPr>
          <w:sz w:val="18"/>
          <w:szCs w:val="18"/>
        </w:rPr>
      </w:pPr>
    </w:p>
    <w:p w14:paraId="4253AD5D" w14:textId="77777777" w:rsidR="00D9443C" w:rsidRPr="00272680" w:rsidRDefault="00D9443C" w:rsidP="00D9443C">
      <w:pPr>
        <w:rPr>
          <w:sz w:val="18"/>
          <w:szCs w:val="18"/>
        </w:rPr>
        <w:sectPr w:rsidR="00D9443C" w:rsidRPr="00272680" w:rsidSect="00182D7E">
          <w:pgSz w:w="16838" w:h="11906" w:orient="landscape"/>
          <w:pgMar w:top="1417" w:right="2551" w:bottom="1417" w:left="2268" w:header="709" w:footer="709" w:gutter="0"/>
          <w:cols w:space="708"/>
          <w:docGrid w:linePitch="272"/>
        </w:sectPr>
      </w:pPr>
    </w:p>
    <w:tbl>
      <w:tblPr>
        <w:tblW w:w="5760" w:type="dxa"/>
        <w:tblInd w:w="56"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D9443C" w:rsidRPr="00272680" w14:paraId="15180ACB" w14:textId="77777777" w:rsidTr="006F252B">
        <w:trPr>
          <w:trHeight w:val="300"/>
        </w:trPr>
        <w:tc>
          <w:tcPr>
            <w:tcW w:w="3840" w:type="dxa"/>
            <w:gridSpan w:val="4"/>
            <w:tcBorders>
              <w:top w:val="nil"/>
              <w:left w:val="nil"/>
              <w:bottom w:val="nil"/>
              <w:right w:val="nil"/>
            </w:tcBorders>
            <w:shd w:val="clear" w:color="auto" w:fill="auto"/>
            <w:noWrap/>
            <w:vAlign w:val="bottom"/>
            <w:hideMark/>
          </w:tcPr>
          <w:p w14:paraId="1F2EAF37" w14:textId="77777777" w:rsidR="00D9443C" w:rsidRPr="00272680" w:rsidRDefault="00D9443C" w:rsidP="006F252B">
            <w:pPr>
              <w:spacing w:line="276" w:lineRule="auto"/>
              <w:rPr>
                <w:b/>
                <w:sz w:val="18"/>
                <w:szCs w:val="18"/>
              </w:rPr>
            </w:pPr>
            <w:r w:rsidRPr="00272680">
              <w:rPr>
                <w:b/>
                <w:sz w:val="18"/>
                <w:szCs w:val="18"/>
              </w:rPr>
              <w:lastRenderedPageBreak/>
              <w:t>LONEN PER 1 OKTOBER 2016 ARBEIDSDUUR:  38 UUR PER WEEK</w:t>
            </w:r>
          </w:p>
        </w:tc>
        <w:tc>
          <w:tcPr>
            <w:tcW w:w="960" w:type="dxa"/>
            <w:tcBorders>
              <w:top w:val="nil"/>
              <w:left w:val="nil"/>
              <w:bottom w:val="nil"/>
              <w:right w:val="nil"/>
            </w:tcBorders>
            <w:shd w:val="clear" w:color="auto" w:fill="auto"/>
            <w:noWrap/>
            <w:vAlign w:val="bottom"/>
            <w:hideMark/>
          </w:tcPr>
          <w:p w14:paraId="5D049012" w14:textId="77777777" w:rsidR="00D9443C" w:rsidRPr="00272680" w:rsidRDefault="00D9443C" w:rsidP="006F252B">
            <w:pPr>
              <w:spacing w:line="276" w:lineRule="auto"/>
              <w:rPr>
                <w:sz w:val="18"/>
                <w:szCs w:val="18"/>
              </w:rPr>
            </w:pPr>
          </w:p>
        </w:tc>
        <w:tc>
          <w:tcPr>
            <w:tcW w:w="960" w:type="dxa"/>
            <w:tcBorders>
              <w:top w:val="nil"/>
              <w:left w:val="nil"/>
              <w:bottom w:val="nil"/>
              <w:right w:val="nil"/>
            </w:tcBorders>
            <w:shd w:val="clear" w:color="auto" w:fill="auto"/>
            <w:noWrap/>
            <w:vAlign w:val="bottom"/>
            <w:hideMark/>
          </w:tcPr>
          <w:p w14:paraId="1317DA22" w14:textId="77777777" w:rsidR="00D9443C" w:rsidRPr="00272680" w:rsidRDefault="00D9443C" w:rsidP="006F252B">
            <w:pPr>
              <w:spacing w:line="276" w:lineRule="auto"/>
              <w:rPr>
                <w:sz w:val="18"/>
                <w:szCs w:val="18"/>
              </w:rPr>
            </w:pPr>
          </w:p>
        </w:tc>
      </w:tr>
      <w:tr w:rsidR="00D9443C" w:rsidRPr="00272680" w14:paraId="13D7275E" w14:textId="77777777" w:rsidTr="006F252B">
        <w:trPr>
          <w:trHeight w:val="300"/>
        </w:trPr>
        <w:tc>
          <w:tcPr>
            <w:tcW w:w="960" w:type="dxa"/>
            <w:tcBorders>
              <w:top w:val="nil"/>
              <w:left w:val="nil"/>
              <w:right w:val="nil"/>
            </w:tcBorders>
            <w:shd w:val="clear" w:color="auto" w:fill="auto"/>
            <w:noWrap/>
            <w:vAlign w:val="bottom"/>
            <w:hideMark/>
          </w:tcPr>
          <w:p w14:paraId="5662C950" w14:textId="77777777" w:rsidR="00D9443C" w:rsidRPr="00272680" w:rsidRDefault="00D9443C" w:rsidP="006F252B">
            <w:pPr>
              <w:spacing w:line="276" w:lineRule="auto"/>
              <w:rPr>
                <w:sz w:val="18"/>
                <w:szCs w:val="18"/>
              </w:rPr>
            </w:pPr>
          </w:p>
        </w:tc>
        <w:tc>
          <w:tcPr>
            <w:tcW w:w="960" w:type="dxa"/>
            <w:tcBorders>
              <w:top w:val="nil"/>
              <w:left w:val="nil"/>
              <w:right w:val="nil"/>
            </w:tcBorders>
            <w:shd w:val="clear" w:color="auto" w:fill="auto"/>
            <w:noWrap/>
            <w:vAlign w:val="bottom"/>
            <w:hideMark/>
          </w:tcPr>
          <w:p w14:paraId="26D1EB6A" w14:textId="77777777" w:rsidR="00D9443C" w:rsidRPr="00272680" w:rsidRDefault="00D9443C" w:rsidP="006F252B">
            <w:pPr>
              <w:spacing w:line="276" w:lineRule="auto"/>
              <w:rPr>
                <w:sz w:val="18"/>
                <w:szCs w:val="18"/>
              </w:rPr>
            </w:pPr>
          </w:p>
        </w:tc>
        <w:tc>
          <w:tcPr>
            <w:tcW w:w="960" w:type="dxa"/>
            <w:tcBorders>
              <w:top w:val="nil"/>
              <w:left w:val="nil"/>
              <w:right w:val="nil"/>
            </w:tcBorders>
            <w:shd w:val="clear" w:color="auto" w:fill="auto"/>
            <w:noWrap/>
            <w:vAlign w:val="bottom"/>
            <w:hideMark/>
          </w:tcPr>
          <w:p w14:paraId="5E4103D1" w14:textId="77777777" w:rsidR="00D9443C" w:rsidRPr="00272680" w:rsidRDefault="00D9443C" w:rsidP="006F252B">
            <w:pPr>
              <w:spacing w:line="276" w:lineRule="auto"/>
              <w:rPr>
                <w:sz w:val="18"/>
                <w:szCs w:val="18"/>
              </w:rPr>
            </w:pPr>
          </w:p>
        </w:tc>
        <w:tc>
          <w:tcPr>
            <w:tcW w:w="960" w:type="dxa"/>
            <w:tcBorders>
              <w:top w:val="nil"/>
              <w:left w:val="nil"/>
              <w:right w:val="nil"/>
            </w:tcBorders>
            <w:shd w:val="clear" w:color="auto" w:fill="auto"/>
            <w:noWrap/>
            <w:vAlign w:val="bottom"/>
            <w:hideMark/>
          </w:tcPr>
          <w:p w14:paraId="7F3C5F9C" w14:textId="77777777" w:rsidR="00D9443C" w:rsidRPr="00272680" w:rsidRDefault="00D9443C" w:rsidP="006F252B">
            <w:pPr>
              <w:spacing w:line="276" w:lineRule="auto"/>
              <w:rPr>
                <w:sz w:val="18"/>
                <w:szCs w:val="18"/>
              </w:rPr>
            </w:pPr>
          </w:p>
        </w:tc>
        <w:tc>
          <w:tcPr>
            <w:tcW w:w="960" w:type="dxa"/>
            <w:tcBorders>
              <w:top w:val="nil"/>
              <w:left w:val="nil"/>
              <w:right w:val="nil"/>
            </w:tcBorders>
            <w:shd w:val="clear" w:color="auto" w:fill="auto"/>
            <w:noWrap/>
            <w:vAlign w:val="bottom"/>
            <w:hideMark/>
          </w:tcPr>
          <w:p w14:paraId="4A2CD916" w14:textId="77777777" w:rsidR="00D9443C" w:rsidRPr="00272680" w:rsidRDefault="00D9443C" w:rsidP="006F252B">
            <w:pPr>
              <w:spacing w:line="276" w:lineRule="auto"/>
              <w:rPr>
                <w:sz w:val="18"/>
                <w:szCs w:val="18"/>
              </w:rPr>
            </w:pPr>
          </w:p>
        </w:tc>
        <w:tc>
          <w:tcPr>
            <w:tcW w:w="960" w:type="dxa"/>
            <w:tcBorders>
              <w:top w:val="nil"/>
              <w:left w:val="nil"/>
              <w:right w:val="nil"/>
            </w:tcBorders>
            <w:shd w:val="clear" w:color="auto" w:fill="auto"/>
            <w:noWrap/>
            <w:vAlign w:val="bottom"/>
            <w:hideMark/>
          </w:tcPr>
          <w:p w14:paraId="3590ECBF" w14:textId="77777777" w:rsidR="00D9443C" w:rsidRPr="00272680" w:rsidRDefault="00D9443C" w:rsidP="006F252B">
            <w:pPr>
              <w:spacing w:line="276" w:lineRule="auto"/>
              <w:rPr>
                <w:sz w:val="18"/>
                <w:szCs w:val="18"/>
              </w:rPr>
            </w:pPr>
          </w:p>
        </w:tc>
      </w:tr>
      <w:tr w:rsidR="00D9443C" w:rsidRPr="00272680" w14:paraId="0F9EA039" w14:textId="77777777" w:rsidTr="006F252B">
        <w:trPr>
          <w:trHeight w:val="315"/>
        </w:trPr>
        <w:tc>
          <w:tcPr>
            <w:tcW w:w="1920" w:type="dxa"/>
            <w:gridSpan w:val="2"/>
            <w:tcBorders>
              <w:top w:val="nil"/>
              <w:left w:val="nil"/>
              <w:right w:val="nil"/>
            </w:tcBorders>
            <w:shd w:val="clear" w:color="auto" w:fill="auto"/>
            <w:noWrap/>
            <w:vAlign w:val="bottom"/>
            <w:hideMark/>
          </w:tcPr>
          <w:p w14:paraId="400DFBAB" w14:textId="77777777" w:rsidR="00D9443C" w:rsidRPr="00272680" w:rsidRDefault="00D9443C" w:rsidP="006F252B">
            <w:pPr>
              <w:spacing w:line="276" w:lineRule="auto"/>
              <w:rPr>
                <w:b/>
                <w:sz w:val="18"/>
                <w:szCs w:val="18"/>
              </w:rPr>
            </w:pPr>
            <w:r w:rsidRPr="00272680">
              <w:rPr>
                <w:b/>
                <w:sz w:val="18"/>
                <w:szCs w:val="18"/>
              </w:rPr>
              <w:t xml:space="preserve">JEUGDSCHALEN </w:t>
            </w:r>
          </w:p>
        </w:tc>
        <w:tc>
          <w:tcPr>
            <w:tcW w:w="3840" w:type="dxa"/>
            <w:gridSpan w:val="4"/>
            <w:tcBorders>
              <w:top w:val="nil"/>
              <w:left w:val="nil"/>
              <w:right w:val="nil"/>
            </w:tcBorders>
            <w:shd w:val="clear" w:color="auto" w:fill="auto"/>
            <w:noWrap/>
            <w:vAlign w:val="bottom"/>
            <w:hideMark/>
          </w:tcPr>
          <w:p w14:paraId="737CA3A3" w14:textId="77777777" w:rsidR="00D9443C" w:rsidRPr="00272680" w:rsidRDefault="00D9443C" w:rsidP="006F252B">
            <w:pPr>
              <w:spacing w:line="276" w:lineRule="auto"/>
              <w:rPr>
                <w:b/>
                <w:bCs/>
                <w:sz w:val="18"/>
                <w:szCs w:val="18"/>
              </w:rPr>
            </w:pPr>
            <w:r w:rsidRPr="00272680">
              <w:rPr>
                <w:b/>
                <w:bCs/>
                <w:sz w:val="18"/>
                <w:szCs w:val="18"/>
              </w:rPr>
              <w:t>Bedragen in euro’s per maand</w:t>
            </w:r>
          </w:p>
        </w:tc>
      </w:tr>
    </w:tbl>
    <w:p w14:paraId="537575DC" w14:textId="77777777" w:rsidR="00D9443C" w:rsidRPr="00272680" w:rsidRDefault="00D9443C" w:rsidP="00D9443C">
      <w:pPr>
        <w:rPr>
          <w:sz w:val="18"/>
          <w:szCs w:val="18"/>
        </w:rPr>
      </w:pPr>
    </w:p>
    <w:tbl>
      <w:tblPr>
        <w:tblW w:w="5760" w:type="dxa"/>
        <w:tblInd w:w="56"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D9443C" w:rsidRPr="00272680" w14:paraId="30809BB4"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59E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7FE83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FCCA9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F4F4A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5B40F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D79BC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r>
      <w:tr w:rsidR="00D9443C" w:rsidRPr="00272680" w14:paraId="245153B7"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E2240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60" w:type="dxa"/>
            <w:tcBorders>
              <w:top w:val="nil"/>
              <w:left w:val="nil"/>
              <w:bottom w:val="single" w:sz="4" w:space="0" w:color="auto"/>
              <w:right w:val="single" w:sz="4" w:space="0" w:color="auto"/>
            </w:tcBorders>
            <w:shd w:val="clear" w:color="auto" w:fill="auto"/>
            <w:noWrap/>
            <w:vAlign w:val="bottom"/>
            <w:hideMark/>
          </w:tcPr>
          <w:p w14:paraId="0E8D00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5245E99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€ 573,11</w:t>
            </w:r>
          </w:p>
        </w:tc>
        <w:tc>
          <w:tcPr>
            <w:tcW w:w="960" w:type="dxa"/>
            <w:tcBorders>
              <w:top w:val="nil"/>
              <w:left w:val="nil"/>
              <w:bottom w:val="single" w:sz="4" w:space="0" w:color="auto"/>
              <w:right w:val="single" w:sz="4" w:space="0" w:color="auto"/>
            </w:tcBorders>
            <w:shd w:val="clear" w:color="auto" w:fill="auto"/>
            <w:noWrap/>
            <w:vAlign w:val="bottom"/>
            <w:hideMark/>
          </w:tcPr>
          <w:p w14:paraId="5F1E839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€ 589,20</w:t>
            </w:r>
          </w:p>
        </w:tc>
        <w:tc>
          <w:tcPr>
            <w:tcW w:w="960" w:type="dxa"/>
            <w:tcBorders>
              <w:top w:val="nil"/>
              <w:left w:val="nil"/>
              <w:bottom w:val="single" w:sz="4" w:space="0" w:color="auto"/>
              <w:right w:val="single" w:sz="4" w:space="0" w:color="auto"/>
            </w:tcBorders>
            <w:shd w:val="clear" w:color="auto" w:fill="auto"/>
            <w:noWrap/>
            <w:vAlign w:val="bottom"/>
            <w:hideMark/>
          </w:tcPr>
          <w:p w14:paraId="30AC2EB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€ 615,46</w:t>
            </w:r>
          </w:p>
        </w:tc>
        <w:tc>
          <w:tcPr>
            <w:tcW w:w="960" w:type="dxa"/>
            <w:tcBorders>
              <w:top w:val="nil"/>
              <w:left w:val="nil"/>
              <w:bottom w:val="single" w:sz="4" w:space="0" w:color="auto"/>
              <w:right w:val="single" w:sz="4" w:space="0" w:color="auto"/>
            </w:tcBorders>
            <w:shd w:val="clear" w:color="auto" w:fill="auto"/>
            <w:noWrap/>
            <w:vAlign w:val="bottom"/>
            <w:hideMark/>
          </w:tcPr>
          <w:p w14:paraId="58893F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€ 642,71</w:t>
            </w:r>
          </w:p>
        </w:tc>
      </w:tr>
      <w:tr w:rsidR="00D9443C" w:rsidRPr="00272680" w14:paraId="0AF8A976"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05676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60" w:type="dxa"/>
            <w:tcBorders>
              <w:top w:val="nil"/>
              <w:left w:val="nil"/>
              <w:bottom w:val="single" w:sz="4" w:space="0" w:color="auto"/>
              <w:right w:val="single" w:sz="4" w:space="0" w:color="auto"/>
            </w:tcBorders>
            <w:shd w:val="clear" w:color="auto" w:fill="auto"/>
            <w:noWrap/>
            <w:vAlign w:val="bottom"/>
            <w:hideMark/>
          </w:tcPr>
          <w:p w14:paraId="6D5C9E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15403EE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€ 614,05</w:t>
            </w:r>
          </w:p>
        </w:tc>
        <w:tc>
          <w:tcPr>
            <w:tcW w:w="960" w:type="dxa"/>
            <w:tcBorders>
              <w:top w:val="nil"/>
              <w:left w:val="nil"/>
              <w:bottom w:val="single" w:sz="4" w:space="0" w:color="auto"/>
              <w:right w:val="single" w:sz="4" w:space="0" w:color="auto"/>
            </w:tcBorders>
            <w:shd w:val="clear" w:color="auto" w:fill="auto"/>
            <w:noWrap/>
            <w:vAlign w:val="bottom"/>
            <w:hideMark/>
          </w:tcPr>
          <w:p w14:paraId="5CB9AE5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€ 631,28</w:t>
            </w:r>
          </w:p>
        </w:tc>
        <w:tc>
          <w:tcPr>
            <w:tcW w:w="960" w:type="dxa"/>
            <w:tcBorders>
              <w:top w:val="nil"/>
              <w:left w:val="nil"/>
              <w:bottom w:val="single" w:sz="4" w:space="0" w:color="auto"/>
              <w:right w:val="single" w:sz="4" w:space="0" w:color="auto"/>
            </w:tcBorders>
            <w:shd w:val="clear" w:color="auto" w:fill="auto"/>
            <w:noWrap/>
            <w:vAlign w:val="bottom"/>
            <w:hideMark/>
          </w:tcPr>
          <w:p w14:paraId="5A61D6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€ 659,41</w:t>
            </w:r>
          </w:p>
        </w:tc>
        <w:tc>
          <w:tcPr>
            <w:tcW w:w="960" w:type="dxa"/>
            <w:tcBorders>
              <w:top w:val="nil"/>
              <w:left w:val="nil"/>
              <w:bottom w:val="single" w:sz="4" w:space="0" w:color="auto"/>
              <w:right w:val="single" w:sz="4" w:space="0" w:color="auto"/>
            </w:tcBorders>
            <w:shd w:val="clear" w:color="auto" w:fill="auto"/>
            <w:noWrap/>
            <w:vAlign w:val="bottom"/>
            <w:hideMark/>
          </w:tcPr>
          <w:p w14:paraId="766490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€ 688,60</w:t>
            </w:r>
          </w:p>
        </w:tc>
      </w:tr>
      <w:tr w:rsidR="00D9443C" w:rsidRPr="00272680" w14:paraId="71FAF56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9C4F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60" w:type="dxa"/>
            <w:tcBorders>
              <w:top w:val="nil"/>
              <w:left w:val="nil"/>
              <w:bottom w:val="single" w:sz="4" w:space="0" w:color="auto"/>
              <w:right w:val="single" w:sz="4" w:space="0" w:color="auto"/>
            </w:tcBorders>
            <w:shd w:val="clear" w:color="auto" w:fill="auto"/>
            <w:noWrap/>
            <w:vAlign w:val="bottom"/>
            <w:hideMark/>
          </w:tcPr>
          <w:p w14:paraId="405550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2408CC7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€ 695,89</w:t>
            </w:r>
          </w:p>
        </w:tc>
        <w:tc>
          <w:tcPr>
            <w:tcW w:w="960" w:type="dxa"/>
            <w:tcBorders>
              <w:top w:val="nil"/>
              <w:left w:val="nil"/>
              <w:bottom w:val="single" w:sz="4" w:space="0" w:color="auto"/>
              <w:right w:val="single" w:sz="4" w:space="0" w:color="auto"/>
            </w:tcBorders>
            <w:shd w:val="clear" w:color="auto" w:fill="auto"/>
            <w:noWrap/>
            <w:vAlign w:val="bottom"/>
            <w:hideMark/>
          </w:tcPr>
          <w:p w14:paraId="0098E5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€ 715,45</w:t>
            </w:r>
          </w:p>
        </w:tc>
        <w:tc>
          <w:tcPr>
            <w:tcW w:w="960" w:type="dxa"/>
            <w:tcBorders>
              <w:top w:val="nil"/>
              <w:left w:val="nil"/>
              <w:bottom w:val="single" w:sz="4" w:space="0" w:color="auto"/>
              <w:right w:val="single" w:sz="4" w:space="0" w:color="auto"/>
            </w:tcBorders>
            <w:shd w:val="clear" w:color="auto" w:fill="auto"/>
            <w:noWrap/>
            <w:vAlign w:val="bottom"/>
            <w:hideMark/>
          </w:tcPr>
          <w:p w14:paraId="04A155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€ 747,33</w:t>
            </w:r>
          </w:p>
        </w:tc>
        <w:tc>
          <w:tcPr>
            <w:tcW w:w="960" w:type="dxa"/>
            <w:tcBorders>
              <w:top w:val="nil"/>
              <w:left w:val="nil"/>
              <w:bottom w:val="single" w:sz="4" w:space="0" w:color="auto"/>
              <w:right w:val="single" w:sz="4" w:space="0" w:color="auto"/>
            </w:tcBorders>
            <w:shd w:val="clear" w:color="auto" w:fill="auto"/>
            <w:noWrap/>
            <w:vAlign w:val="bottom"/>
            <w:hideMark/>
          </w:tcPr>
          <w:p w14:paraId="3C6B0DB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€ 780,39</w:t>
            </w:r>
          </w:p>
        </w:tc>
      </w:tr>
      <w:tr w:rsidR="00D9443C" w:rsidRPr="00272680" w14:paraId="2F4CB91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A5D7B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60" w:type="dxa"/>
            <w:tcBorders>
              <w:top w:val="nil"/>
              <w:left w:val="nil"/>
              <w:bottom w:val="single" w:sz="4" w:space="0" w:color="auto"/>
              <w:right w:val="single" w:sz="4" w:space="0" w:color="auto"/>
            </w:tcBorders>
            <w:shd w:val="clear" w:color="auto" w:fill="auto"/>
            <w:noWrap/>
            <w:vAlign w:val="bottom"/>
            <w:hideMark/>
          </w:tcPr>
          <w:p w14:paraId="4C51A3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72FC66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818,71</w:t>
            </w:r>
          </w:p>
        </w:tc>
        <w:tc>
          <w:tcPr>
            <w:tcW w:w="960" w:type="dxa"/>
            <w:tcBorders>
              <w:top w:val="nil"/>
              <w:left w:val="nil"/>
              <w:bottom w:val="single" w:sz="4" w:space="0" w:color="auto"/>
              <w:right w:val="single" w:sz="4" w:space="0" w:color="auto"/>
            </w:tcBorders>
            <w:shd w:val="clear" w:color="auto" w:fill="auto"/>
            <w:noWrap/>
            <w:vAlign w:val="bottom"/>
            <w:hideMark/>
          </w:tcPr>
          <w:p w14:paraId="57E727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841,72</w:t>
            </w:r>
          </w:p>
        </w:tc>
        <w:tc>
          <w:tcPr>
            <w:tcW w:w="960" w:type="dxa"/>
            <w:tcBorders>
              <w:top w:val="nil"/>
              <w:left w:val="nil"/>
              <w:bottom w:val="single" w:sz="4" w:space="0" w:color="auto"/>
              <w:right w:val="single" w:sz="4" w:space="0" w:color="auto"/>
            </w:tcBorders>
            <w:shd w:val="clear" w:color="auto" w:fill="auto"/>
            <w:noWrap/>
            <w:vAlign w:val="bottom"/>
            <w:hideMark/>
          </w:tcPr>
          <w:p w14:paraId="59E725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879,22</w:t>
            </w:r>
          </w:p>
        </w:tc>
        <w:tc>
          <w:tcPr>
            <w:tcW w:w="960" w:type="dxa"/>
            <w:tcBorders>
              <w:top w:val="nil"/>
              <w:left w:val="nil"/>
              <w:bottom w:val="single" w:sz="4" w:space="0" w:color="auto"/>
              <w:right w:val="single" w:sz="4" w:space="0" w:color="auto"/>
            </w:tcBorders>
            <w:shd w:val="clear" w:color="auto" w:fill="auto"/>
            <w:noWrap/>
            <w:vAlign w:val="bottom"/>
            <w:hideMark/>
          </w:tcPr>
          <w:p w14:paraId="139752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918,14</w:t>
            </w:r>
          </w:p>
        </w:tc>
      </w:tr>
      <w:tr w:rsidR="00D9443C" w:rsidRPr="00272680" w14:paraId="030B4F76"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6601F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60" w:type="dxa"/>
            <w:tcBorders>
              <w:top w:val="nil"/>
              <w:left w:val="nil"/>
              <w:bottom w:val="single" w:sz="4" w:space="0" w:color="auto"/>
              <w:right w:val="single" w:sz="4" w:space="0" w:color="auto"/>
            </w:tcBorders>
            <w:shd w:val="clear" w:color="auto" w:fill="auto"/>
            <w:noWrap/>
            <w:vAlign w:val="bottom"/>
            <w:hideMark/>
          </w:tcPr>
          <w:p w14:paraId="3D676E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4407F1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982,46</w:t>
            </w:r>
          </w:p>
        </w:tc>
        <w:tc>
          <w:tcPr>
            <w:tcW w:w="960" w:type="dxa"/>
            <w:tcBorders>
              <w:top w:val="nil"/>
              <w:left w:val="nil"/>
              <w:bottom w:val="single" w:sz="4" w:space="0" w:color="auto"/>
              <w:right w:val="single" w:sz="4" w:space="0" w:color="auto"/>
            </w:tcBorders>
            <w:shd w:val="clear" w:color="auto" w:fill="auto"/>
            <w:noWrap/>
            <w:vAlign w:val="bottom"/>
            <w:hideMark/>
          </w:tcPr>
          <w:p w14:paraId="7FBC5E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1.010,07</w:t>
            </w:r>
          </w:p>
        </w:tc>
        <w:tc>
          <w:tcPr>
            <w:tcW w:w="960" w:type="dxa"/>
            <w:tcBorders>
              <w:top w:val="nil"/>
              <w:left w:val="nil"/>
              <w:bottom w:val="single" w:sz="4" w:space="0" w:color="auto"/>
              <w:right w:val="single" w:sz="4" w:space="0" w:color="auto"/>
            </w:tcBorders>
            <w:shd w:val="clear" w:color="auto" w:fill="auto"/>
            <w:noWrap/>
            <w:vAlign w:val="bottom"/>
            <w:hideMark/>
          </w:tcPr>
          <w:p w14:paraId="787411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1.055,06</w:t>
            </w:r>
          </w:p>
        </w:tc>
        <w:tc>
          <w:tcPr>
            <w:tcW w:w="960" w:type="dxa"/>
            <w:tcBorders>
              <w:top w:val="nil"/>
              <w:left w:val="nil"/>
              <w:bottom w:val="single" w:sz="4" w:space="0" w:color="auto"/>
              <w:right w:val="single" w:sz="4" w:space="0" w:color="auto"/>
            </w:tcBorders>
            <w:shd w:val="clear" w:color="auto" w:fill="auto"/>
            <w:noWrap/>
            <w:vAlign w:val="bottom"/>
            <w:hideMark/>
          </w:tcPr>
          <w:p w14:paraId="17DC8C9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1.101,76</w:t>
            </w:r>
          </w:p>
        </w:tc>
      </w:tr>
      <w:tr w:rsidR="00D9443C" w:rsidRPr="00272680" w14:paraId="0BB716FF"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40EF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60" w:type="dxa"/>
            <w:tcBorders>
              <w:top w:val="nil"/>
              <w:left w:val="nil"/>
              <w:bottom w:val="single" w:sz="4" w:space="0" w:color="auto"/>
              <w:right w:val="single" w:sz="4" w:space="0" w:color="auto"/>
            </w:tcBorders>
            <w:shd w:val="clear" w:color="auto" w:fill="auto"/>
            <w:noWrap/>
            <w:vAlign w:val="bottom"/>
            <w:hideMark/>
          </w:tcPr>
          <w:p w14:paraId="24EF4DA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0B8235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1.146,19</w:t>
            </w:r>
          </w:p>
        </w:tc>
        <w:tc>
          <w:tcPr>
            <w:tcW w:w="960" w:type="dxa"/>
            <w:tcBorders>
              <w:top w:val="nil"/>
              <w:left w:val="nil"/>
              <w:bottom w:val="single" w:sz="4" w:space="0" w:color="auto"/>
              <w:right w:val="single" w:sz="4" w:space="0" w:color="auto"/>
            </w:tcBorders>
            <w:shd w:val="clear" w:color="auto" w:fill="auto"/>
            <w:noWrap/>
            <w:vAlign w:val="bottom"/>
            <w:hideMark/>
          </w:tcPr>
          <w:p w14:paraId="1D423D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1.178,41</w:t>
            </w:r>
          </w:p>
        </w:tc>
        <w:tc>
          <w:tcPr>
            <w:tcW w:w="960" w:type="dxa"/>
            <w:tcBorders>
              <w:top w:val="nil"/>
              <w:left w:val="nil"/>
              <w:bottom w:val="single" w:sz="4" w:space="0" w:color="auto"/>
              <w:right w:val="single" w:sz="4" w:space="0" w:color="auto"/>
            </w:tcBorders>
            <w:shd w:val="clear" w:color="auto" w:fill="auto"/>
            <w:noWrap/>
            <w:vAlign w:val="bottom"/>
            <w:hideMark/>
          </w:tcPr>
          <w:p w14:paraId="11399D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1.230,90</w:t>
            </w:r>
          </w:p>
        </w:tc>
        <w:tc>
          <w:tcPr>
            <w:tcW w:w="960" w:type="dxa"/>
            <w:tcBorders>
              <w:top w:val="nil"/>
              <w:left w:val="nil"/>
              <w:bottom w:val="single" w:sz="4" w:space="0" w:color="auto"/>
              <w:right w:val="single" w:sz="4" w:space="0" w:color="auto"/>
            </w:tcBorders>
            <w:shd w:val="clear" w:color="auto" w:fill="auto"/>
            <w:noWrap/>
            <w:vAlign w:val="bottom"/>
            <w:hideMark/>
          </w:tcPr>
          <w:p w14:paraId="6A604E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1.285,40</w:t>
            </w:r>
          </w:p>
        </w:tc>
      </w:tr>
      <w:tr w:rsidR="00D9443C" w:rsidRPr="00272680" w14:paraId="112881B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9E77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60" w:type="dxa"/>
            <w:tcBorders>
              <w:top w:val="nil"/>
              <w:left w:val="nil"/>
              <w:bottom w:val="single" w:sz="4" w:space="0" w:color="auto"/>
              <w:right w:val="single" w:sz="4" w:space="0" w:color="auto"/>
            </w:tcBorders>
            <w:shd w:val="clear" w:color="auto" w:fill="auto"/>
            <w:noWrap/>
            <w:vAlign w:val="bottom"/>
            <w:hideMark/>
          </w:tcPr>
          <w:p w14:paraId="5330935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09927B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1.330,60</w:t>
            </w:r>
          </w:p>
        </w:tc>
        <w:tc>
          <w:tcPr>
            <w:tcW w:w="960" w:type="dxa"/>
            <w:tcBorders>
              <w:top w:val="nil"/>
              <w:left w:val="nil"/>
              <w:bottom w:val="single" w:sz="4" w:space="0" w:color="auto"/>
              <w:right w:val="single" w:sz="4" w:space="0" w:color="auto"/>
            </w:tcBorders>
            <w:shd w:val="clear" w:color="auto" w:fill="auto"/>
            <w:noWrap/>
            <w:vAlign w:val="bottom"/>
            <w:hideMark/>
          </w:tcPr>
          <w:p w14:paraId="539D9A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1.346,76</w:t>
            </w:r>
          </w:p>
        </w:tc>
        <w:tc>
          <w:tcPr>
            <w:tcW w:w="960" w:type="dxa"/>
            <w:tcBorders>
              <w:top w:val="nil"/>
              <w:left w:val="nil"/>
              <w:bottom w:val="single" w:sz="4" w:space="0" w:color="auto"/>
              <w:right w:val="single" w:sz="4" w:space="0" w:color="auto"/>
            </w:tcBorders>
            <w:shd w:val="clear" w:color="auto" w:fill="auto"/>
            <w:noWrap/>
            <w:vAlign w:val="bottom"/>
            <w:hideMark/>
          </w:tcPr>
          <w:p w14:paraId="6036E7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1.406,74</w:t>
            </w:r>
          </w:p>
        </w:tc>
        <w:tc>
          <w:tcPr>
            <w:tcW w:w="960" w:type="dxa"/>
            <w:tcBorders>
              <w:top w:val="nil"/>
              <w:left w:val="nil"/>
              <w:bottom w:val="single" w:sz="4" w:space="0" w:color="auto"/>
              <w:right w:val="single" w:sz="4" w:space="0" w:color="auto"/>
            </w:tcBorders>
            <w:shd w:val="clear" w:color="auto" w:fill="auto"/>
            <w:noWrap/>
            <w:vAlign w:val="bottom"/>
            <w:hideMark/>
          </w:tcPr>
          <w:p w14:paraId="354AC9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1.469,01</w:t>
            </w:r>
          </w:p>
        </w:tc>
      </w:tr>
      <w:tr w:rsidR="00D9443C" w:rsidRPr="00272680" w14:paraId="45CAF110"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04167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60" w:type="dxa"/>
            <w:tcBorders>
              <w:top w:val="nil"/>
              <w:left w:val="nil"/>
              <w:bottom w:val="single" w:sz="4" w:space="0" w:color="auto"/>
              <w:right w:val="single" w:sz="4" w:space="0" w:color="auto"/>
            </w:tcBorders>
            <w:shd w:val="clear" w:color="auto" w:fill="auto"/>
            <w:noWrap/>
            <w:vAlign w:val="bottom"/>
            <w:hideMark/>
          </w:tcPr>
          <w:p w14:paraId="69DF22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303AB28F" w14:textId="77777777" w:rsidR="00D9443C" w:rsidRPr="00272680" w:rsidRDefault="00D9443C" w:rsidP="006F252B">
            <w:pPr>
              <w:jc w:val="center"/>
              <w:rPr>
                <w:rFonts w:ascii="Calibri" w:hAnsi="Calibri"/>
                <w:color w:val="000000"/>
                <w:sz w:val="22"/>
                <w:szCs w:val="22"/>
                <w:lang w:eastAsia="nl-NL"/>
              </w:rPr>
            </w:pPr>
            <w:r w:rsidRPr="00272680">
              <w:rPr>
                <w:rFonts w:ascii="Calibri" w:hAnsi="Calibri"/>
                <w:color w:val="000000"/>
                <w:sz w:val="22"/>
                <w:szCs w:val="22"/>
                <w:lang w:eastAsia="nl-NL"/>
              </w:rPr>
              <w:t>1.565,40</w:t>
            </w:r>
          </w:p>
        </w:tc>
        <w:tc>
          <w:tcPr>
            <w:tcW w:w="960" w:type="dxa"/>
            <w:tcBorders>
              <w:top w:val="nil"/>
              <w:left w:val="nil"/>
              <w:bottom w:val="single" w:sz="4" w:space="0" w:color="auto"/>
              <w:right w:val="single" w:sz="4" w:space="0" w:color="auto"/>
            </w:tcBorders>
            <w:shd w:val="clear" w:color="auto" w:fill="auto"/>
            <w:noWrap/>
            <w:vAlign w:val="bottom"/>
            <w:hideMark/>
          </w:tcPr>
          <w:p w14:paraId="56E0E4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1.565,40</w:t>
            </w:r>
          </w:p>
        </w:tc>
        <w:tc>
          <w:tcPr>
            <w:tcW w:w="960" w:type="dxa"/>
            <w:tcBorders>
              <w:top w:val="nil"/>
              <w:left w:val="nil"/>
              <w:bottom w:val="single" w:sz="4" w:space="0" w:color="auto"/>
              <w:right w:val="single" w:sz="4" w:space="0" w:color="auto"/>
            </w:tcBorders>
            <w:shd w:val="clear" w:color="auto" w:fill="auto"/>
            <w:noWrap/>
            <w:vAlign w:val="bottom"/>
            <w:hideMark/>
          </w:tcPr>
          <w:p w14:paraId="0CB19A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1.582,59</w:t>
            </w:r>
          </w:p>
        </w:tc>
        <w:tc>
          <w:tcPr>
            <w:tcW w:w="960" w:type="dxa"/>
            <w:tcBorders>
              <w:top w:val="nil"/>
              <w:left w:val="nil"/>
              <w:bottom w:val="single" w:sz="4" w:space="0" w:color="auto"/>
              <w:right w:val="single" w:sz="4" w:space="0" w:color="auto"/>
            </w:tcBorders>
            <w:shd w:val="clear" w:color="auto" w:fill="auto"/>
            <w:noWrap/>
            <w:vAlign w:val="bottom"/>
            <w:hideMark/>
          </w:tcPr>
          <w:p w14:paraId="148823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1.652,66</w:t>
            </w:r>
          </w:p>
        </w:tc>
      </w:tr>
      <w:tr w:rsidR="00D9443C" w:rsidRPr="00272680" w14:paraId="2E3F5C9D"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8EC10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22,5 jaar</w:t>
            </w:r>
          </w:p>
        </w:tc>
        <w:tc>
          <w:tcPr>
            <w:tcW w:w="960" w:type="dxa"/>
            <w:tcBorders>
              <w:top w:val="nil"/>
              <w:left w:val="nil"/>
              <w:bottom w:val="single" w:sz="4" w:space="0" w:color="auto"/>
              <w:right w:val="single" w:sz="4" w:space="0" w:color="auto"/>
            </w:tcBorders>
            <w:shd w:val="clear" w:color="auto" w:fill="auto"/>
            <w:noWrap/>
            <w:vAlign w:val="bottom"/>
            <w:hideMark/>
          </w:tcPr>
          <w:p w14:paraId="209068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F0169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1.637,44</w:t>
            </w:r>
          </w:p>
        </w:tc>
        <w:tc>
          <w:tcPr>
            <w:tcW w:w="960" w:type="dxa"/>
            <w:tcBorders>
              <w:top w:val="nil"/>
              <w:left w:val="nil"/>
              <w:bottom w:val="single" w:sz="4" w:space="0" w:color="auto"/>
              <w:right w:val="single" w:sz="4" w:space="0" w:color="auto"/>
            </w:tcBorders>
            <w:shd w:val="clear" w:color="auto" w:fill="auto"/>
            <w:noWrap/>
            <w:vAlign w:val="bottom"/>
            <w:hideMark/>
          </w:tcPr>
          <w:p w14:paraId="544A236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1.683,45</w:t>
            </w:r>
          </w:p>
        </w:tc>
        <w:tc>
          <w:tcPr>
            <w:tcW w:w="960" w:type="dxa"/>
            <w:tcBorders>
              <w:top w:val="nil"/>
              <w:left w:val="nil"/>
              <w:bottom w:val="single" w:sz="4" w:space="0" w:color="auto"/>
              <w:right w:val="single" w:sz="4" w:space="0" w:color="auto"/>
            </w:tcBorders>
            <w:shd w:val="clear" w:color="auto" w:fill="auto"/>
            <w:noWrap/>
            <w:vAlign w:val="bottom"/>
            <w:hideMark/>
          </w:tcPr>
          <w:p w14:paraId="3B3E2D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1.758,44</w:t>
            </w:r>
          </w:p>
        </w:tc>
        <w:tc>
          <w:tcPr>
            <w:tcW w:w="960" w:type="dxa"/>
            <w:tcBorders>
              <w:top w:val="nil"/>
              <w:left w:val="nil"/>
              <w:bottom w:val="single" w:sz="4" w:space="0" w:color="auto"/>
              <w:right w:val="single" w:sz="4" w:space="0" w:color="auto"/>
            </w:tcBorders>
            <w:shd w:val="clear" w:color="auto" w:fill="auto"/>
            <w:noWrap/>
            <w:vAlign w:val="bottom"/>
            <w:hideMark/>
          </w:tcPr>
          <w:p w14:paraId="5B718D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1.836,27</w:t>
            </w:r>
          </w:p>
        </w:tc>
      </w:tr>
    </w:tbl>
    <w:p w14:paraId="4FD0CD06" w14:textId="77777777" w:rsidR="00D9443C" w:rsidRPr="00272680" w:rsidRDefault="00D9443C" w:rsidP="00D9443C">
      <w:pPr>
        <w:rPr>
          <w:sz w:val="18"/>
          <w:szCs w:val="18"/>
        </w:rPr>
      </w:pPr>
    </w:p>
    <w:tbl>
      <w:tblPr>
        <w:tblW w:w="5760" w:type="dxa"/>
        <w:tblInd w:w="56" w:type="dxa"/>
        <w:tblCellMar>
          <w:left w:w="70" w:type="dxa"/>
          <w:right w:w="70" w:type="dxa"/>
        </w:tblCellMar>
        <w:tblLook w:val="04A0" w:firstRow="1" w:lastRow="0" w:firstColumn="1" w:lastColumn="0" w:noHBand="0" w:noVBand="1"/>
      </w:tblPr>
      <w:tblGrid>
        <w:gridCol w:w="1920"/>
        <w:gridCol w:w="3840"/>
      </w:tblGrid>
      <w:tr w:rsidR="00D9443C" w:rsidRPr="00272680" w14:paraId="6888DC61" w14:textId="77777777" w:rsidTr="006F252B">
        <w:trPr>
          <w:trHeight w:val="315"/>
        </w:trPr>
        <w:tc>
          <w:tcPr>
            <w:tcW w:w="1920" w:type="dxa"/>
            <w:tcBorders>
              <w:top w:val="nil"/>
              <w:left w:val="nil"/>
              <w:right w:val="nil"/>
            </w:tcBorders>
            <w:shd w:val="clear" w:color="auto" w:fill="auto"/>
            <w:noWrap/>
            <w:vAlign w:val="bottom"/>
            <w:hideMark/>
          </w:tcPr>
          <w:p w14:paraId="18563ECA" w14:textId="77777777" w:rsidR="00D9443C" w:rsidRPr="00272680" w:rsidRDefault="00D9443C" w:rsidP="006F252B">
            <w:pPr>
              <w:spacing w:line="276" w:lineRule="auto"/>
              <w:rPr>
                <w:b/>
                <w:sz w:val="18"/>
                <w:szCs w:val="18"/>
              </w:rPr>
            </w:pPr>
            <w:r w:rsidRPr="00272680">
              <w:rPr>
                <w:b/>
                <w:sz w:val="18"/>
                <w:szCs w:val="18"/>
              </w:rPr>
              <w:t xml:space="preserve">JEUGDSCHALEN </w:t>
            </w:r>
          </w:p>
        </w:tc>
        <w:tc>
          <w:tcPr>
            <w:tcW w:w="3840" w:type="dxa"/>
            <w:tcBorders>
              <w:top w:val="nil"/>
              <w:left w:val="nil"/>
              <w:right w:val="nil"/>
            </w:tcBorders>
            <w:shd w:val="clear" w:color="auto" w:fill="auto"/>
            <w:noWrap/>
            <w:vAlign w:val="bottom"/>
            <w:hideMark/>
          </w:tcPr>
          <w:p w14:paraId="3FB39C88" w14:textId="77777777" w:rsidR="00D9443C" w:rsidRPr="00272680" w:rsidRDefault="00D9443C" w:rsidP="006F252B">
            <w:pPr>
              <w:spacing w:line="276" w:lineRule="auto"/>
              <w:rPr>
                <w:b/>
                <w:bCs/>
                <w:sz w:val="18"/>
                <w:szCs w:val="18"/>
              </w:rPr>
            </w:pPr>
            <w:r w:rsidRPr="00272680">
              <w:rPr>
                <w:b/>
                <w:bCs/>
                <w:sz w:val="18"/>
                <w:szCs w:val="18"/>
              </w:rPr>
              <w:t>Bedragen in euro’s per 4 weken</w:t>
            </w:r>
          </w:p>
        </w:tc>
      </w:tr>
    </w:tbl>
    <w:p w14:paraId="657B604F" w14:textId="77777777" w:rsidR="00D9443C" w:rsidRPr="00272680" w:rsidRDefault="00D9443C" w:rsidP="00D9443C">
      <w:pPr>
        <w:rPr>
          <w:sz w:val="18"/>
          <w:szCs w:val="18"/>
        </w:rPr>
      </w:pP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D9443C" w:rsidRPr="00272680" w14:paraId="688A325C"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A63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368A6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6975A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D268E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0EF70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26A4B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r>
      <w:tr w:rsidR="00D9443C" w:rsidRPr="00272680" w14:paraId="49BBDBD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AD58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60" w:type="dxa"/>
            <w:tcBorders>
              <w:top w:val="nil"/>
              <w:left w:val="nil"/>
              <w:bottom w:val="single" w:sz="4" w:space="0" w:color="auto"/>
              <w:right w:val="single" w:sz="4" w:space="0" w:color="auto"/>
            </w:tcBorders>
            <w:shd w:val="clear" w:color="auto" w:fill="auto"/>
            <w:noWrap/>
            <w:vAlign w:val="bottom"/>
            <w:hideMark/>
          </w:tcPr>
          <w:p w14:paraId="529D86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0048AD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€ 528,99</w:t>
            </w:r>
          </w:p>
        </w:tc>
        <w:tc>
          <w:tcPr>
            <w:tcW w:w="960" w:type="dxa"/>
            <w:tcBorders>
              <w:top w:val="nil"/>
              <w:left w:val="nil"/>
              <w:bottom w:val="single" w:sz="4" w:space="0" w:color="auto"/>
              <w:right w:val="single" w:sz="4" w:space="0" w:color="auto"/>
            </w:tcBorders>
            <w:shd w:val="clear" w:color="auto" w:fill="auto"/>
            <w:noWrap/>
            <w:vAlign w:val="bottom"/>
            <w:hideMark/>
          </w:tcPr>
          <w:p w14:paraId="7F330C3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€ 543,88</w:t>
            </w:r>
          </w:p>
        </w:tc>
        <w:tc>
          <w:tcPr>
            <w:tcW w:w="960" w:type="dxa"/>
            <w:tcBorders>
              <w:top w:val="nil"/>
              <w:left w:val="nil"/>
              <w:bottom w:val="single" w:sz="4" w:space="0" w:color="auto"/>
              <w:right w:val="single" w:sz="4" w:space="0" w:color="auto"/>
            </w:tcBorders>
            <w:shd w:val="clear" w:color="auto" w:fill="auto"/>
            <w:noWrap/>
            <w:vAlign w:val="bottom"/>
            <w:hideMark/>
          </w:tcPr>
          <w:p w14:paraId="646861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€ 568,11</w:t>
            </w:r>
          </w:p>
        </w:tc>
        <w:tc>
          <w:tcPr>
            <w:tcW w:w="960" w:type="dxa"/>
            <w:tcBorders>
              <w:top w:val="nil"/>
              <w:left w:val="nil"/>
              <w:bottom w:val="single" w:sz="4" w:space="0" w:color="auto"/>
              <w:right w:val="single" w:sz="4" w:space="0" w:color="auto"/>
            </w:tcBorders>
            <w:shd w:val="clear" w:color="auto" w:fill="auto"/>
            <w:noWrap/>
            <w:vAlign w:val="bottom"/>
            <w:hideMark/>
          </w:tcPr>
          <w:p w14:paraId="1383FE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€ 593,26</w:t>
            </w:r>
          </w:p>
        </w:tc>
      </w:tr>
      <w:tr w:rsidR="00D9443C" w:rsidRPr="00272680" w14:paraId="5B1AB80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ECD35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60" w:type="dxa"/>
            <w:tcBorders>
              <w:top w:val="nil"/>
              <w:left w:val="nil"/>
              <w:bottom w:val="single" w:sz="4" w:space="0" w:color="auto"/>
              <w:right w:val="single" w:sz="4" w:space="0" w:color="auto"/>
            </w:tcBorders>
            <w:shd w:val="clear" w:color="auto" w:fill="auto"/>
            <w:noWrap/>
            <w:vAlign w:val="bottom"/>
            <w:hideMark/>
          </w:tcPr>
          <w:p w14:paraId="067498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420990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€ 566,79</w:t>
            </w:r>
          </w:p>
        </w:tc>
        <w:tc>
          <w:tcPr>
            <w:tcW w:w="960" w:type="dxa"/>
            <w:tcBorders>
              <w:top w:val="nil"/>
              <w:left w:val="nil"/>
              <w:bottom w:val="single" w:sz="4" w:space="0" w:color="auto"/>
              <w:right w:val="single" w:sz="4" w:space="0" w:color="auto"/>
            </w:tcBorders>
            <w:shd w:val="clear" w:color="auto" w:fill="auto"/>
            <w:noWrap/>
            <w:vAlign w:val="bottom"/>
            <w:hideMark/>
          </w:tcPr>
          <w:p w14:paraId="0408C3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€ 582,73</w:t>
            </w:r>
          </w:p>
        </w:tc>
        <w:tc>
          <w:tcPr>
            <w:tcW w:w="960" w:type="dxa"/>
            <w:tcBorders>
              <w:top w:val="nil"/>
              <w:left w:val="nil"/>
              <w:bottom w:val="single" w:sz="4" w:space="0" w:color="auto"/>
              <w:right w:val="single" w:sz="4" w:space="0" w:color="auto"/>
            </w:tcBorders>
            <w:shd w:val="clear" w:color="auto" w:fill="auto"/>
            <w:noWrap/>
            <w:vAlign w:val="bottom"/>
            <w:hideMark/>
          </w:tcPr>
          <w:p w14:paraId="5F5195B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€ 608,71</w:t>
            </w:r>
          </w:p>
        </w:tc>
        <w:tc>
          <w:tcPr>
            <w:tcW w:w="960" w:type="dxa"/>
            <w:tcBorders>
              <w:top w:val="nil"/>
              <w:left w:val="nil"/>
              <w:bottom w:val="single" w:sz="4" w:space="0" w:color="auto"/>
              <w:right w:val="single" w:sz="4" w:space="0" w:color="auto"/>
            </w:tcBorders>
            <w:shd w:val="clear" w:color="auto" w:fill="auto"/>
            <w:noWrap/>
            <w:vAlign w:val="bottom"/>
            <w:hideMark/>
          </w:tcPr>
          <w:p w14:paraId="57EA85C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€ 635,63</w:t>
            </w:r>
          </w:p>
        </w:tc>
      </w:tr>
      <w:tr w:rsidR="00D9443C" w:rsidRPr="00272680" w14:paraId="53CFA42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38A4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60" w:type="dxa"/>
            <w:tcBorders>
              <w:top w:val="nil"/>
              <w:left w:val="nil"/>
              <w:bottom w:val="single" w:sz="4" w:space="0" w:color="auto"/>
              <w:right w:val="single" w:sz="4" w:space="0" w:color="auto"/>
            </w:tcBorders>
            <w:shd w:val="clear" w:color="auto" w:fill="auto"/>
            <w:noWrap/>
            <w:vAlign w:val="bottom"/>
            <w:hideMark/>
          </w:tcPr>
          <w:p w14:paraId="27AC07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0DA3E25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€ 642,37</w:t>
            </w:r>
          </w:p>
        </w:tc>
        <w:tc>
          <w:tcPr>
            <w:tcW w:w="960" w:type="dxa"/>
            <w:tcBorders>
              <w:top w:val="nil"/>
              <w:left w:val="nil"/>
              <w:bottom w:val="single" w:sz="4" w:space="0" w:color="auto"/>
              <w:right w:val="single" w:sz="4" w:space="0" w:color="auto"/>
            </w:tcBorders>
            <w:shd w:val="clear" w:color="auto" w:fill="auto"/>
            <w:noWrap/>
            <w:vAlign w:val="bottom"/>
            <w:hideMark/>
          </w:tcPr>
          <w:p w14:paraId="632DFB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€ 660,44</w:t>
            </w:r>
          </w:p>
        </w:tc>
        <w:tc>
          <w:tcPr>
            <w:tcW w:w="960" w:type="dxa"/>
            <w:tcBorders>
              <w:top w:val="nil"/>
              <w:left w:val="nil"/>
              <w:bottom w:val="single" w:sz="4" w:space="0" w:color="auto"/>
              <w:right w:val="single" w:sz="4" w:space="0" w:color="auto"/>
            </w:tcBorders>
            <w:shd w:val="clear" w:color="auto" w:fill="auto"/>
            <w:noWrap/>
            <w:vAlign w:val="bottom"/>
            <w:hideMark/>
          </w:tcPr>
          <w:p w14:paraId="760C4D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€ 689,85</w:t>
            </w:r>
          </w:p>
        </w:tc>
        <w:tc>
          <w:tcPr>
            <w:tcW w:w="960" w:type="dxa"/>
            <w:tcBorders>
              <w:top w:val="nil"/>
              <w:left w:val="nil"/>
              <w:bottom w:val="single" w:sz="4" w:space="0" w:color="auto"/>
              <w:right w:val="single" w:sz="4" w:space="0" w:color="auto"/>
            </w:tcBorders>
            <w:shd w:val="clear" w:color="auto" w:fill="auto"/>
            <w:noWrap/>
            <w:vAlign w:val="bottom"/>
            <w:hideMark/>
          </w:tcPr>
          <w:p w14:paraId="510F52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€ 720,38</w:t>
            </w:r>
          </w:p>
        </w:tc>
      </w:tr>
      <w:tr w:rsidR="00D9443C" w:rsidRPr="00272680" w14:paraId="3D0C065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D9E51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60" w:type="dxa"/>
            <w:tcBorders>
              <w:top w:val="nil"/>
              <w:left w:val="nil"/>
              <w:bottom w:val="single" w:sz="4" w:space="0" w:color="auto"/>
              <w:right w:val="single" w:sz="4" w:space="0" w:color="auto"/>
            </w:tcBorders>
            <w:shd w:val="clear" w:color="auto" w:fill="auto"/>
            <w:noWrap/>
            <w:vAlign w:val="bottom"/>
            <w:hideMark/>
          </w:tcPr>
          <w:p w14:paraId="453619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478A24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755,73</w:t>
            </w:r>
          </w:p>
        </w:tc>
        <w:tc>
          <w:tcPr>
            <w:tcW w:w="960" w:type="dxa"/>
            <w:tcBorders>
              <w:top w:val="nil"/>
              <w:left w:val="nil"/>
              <w:bottom w:val="single" w:sz="4" w:space="0" w:color="auto"/>
              <w:right w:val="single" w:sz="4" w:space="0" w:color="auto"/>
            </w:tcBorders>
            <w:shd w:val="clear" w:color="auto" w:fill="auto"/>
            <w:noWrap/>
            <w:vAlign w:val="bottom"/>
            <w:hideMark/>
          </w:tcPr>
          <w:p w14:paraId="19A0481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776,98</w:t>
            </w:r>
          </w:p>
        </w:tc>
        <w:tc>
          <w:tcPr>
            <w:tcW w:w="960" w:type="dxa"/>
            <w:tcBorders>
              <w:top w:val="nil"/>
              <w:left w:val="nil"/>
              <w:bottom w:val="single" w:sz="4" w:space="0" w:color="auto"/>
              <w:right w:val="single" w:sz="4" w:space="0" w:color="auto"/>
            </w:tcBorders>
            <w:shd w:val="clear" w:color="auto" w:fill="auto"/>
            <w:noWrap/>
            <w:vAlign w:val="bottom"/>
            <w:hideMark/>
          </w:tcPr>
          <w:p w14:paraId="34FB50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811,60</w:t>
            </w:r>
          </w:p>
        </w:tc>
        <w:tc>
          <w:tcPr>
            <w:tcW w:w="960" w:type="dxa"/>
            <w:tcBorders>
              <w:top w:val="nil"/>
              <w:left w:val="nil"/>
              <w:bottom w:val="single" w:sz="4" w:space="0" w:color="auto"/>
              <w:right w:val="single" w:sz="4" w:space="0" w:color="auto"/>
            </w:tcBorders>
            <w:shd w:val="clear" w:color="auto" w:fill="auto"/>
            <w:noWrap/>
            <w:vAlign w:val="bottom"/>
            <w:hideMark/>
          </w:tcPr>
          <w:p w14:paraId="2854173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847,51</w:t>
            </w:r>
          </w:p>
        </w:tc>
      </w:tr>
      <w:tr w:rsidR="00D9443C" w:rsidRPr="00272680" w14:paraId="42E07A99"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5C955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60" w:type="dxa"/>
            <w:tcBorders>
              <w:top w:val="nil"/>
              <w:left w:val="nil"/>
              <w:bottom w:val="single" w:sz="4" w:space="0" w:color="auto"/>
              <w:right w:val="single" w:sz="4" w:space="0" w:color="auto"/>
            </w:tcBorders>
            <w:shd w:val="clear" w:color="auto" w:fill="auto"/>
            <w:noWrap/>
            <w:vAlign w:val="bottom"/>
            <w:hideMark/>
          </w:tcPr>
          <w:p w14:paraId="27D930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522568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906,87</w:t>
            </w:r>
          </w:p>
        </w:tc>
        <w:tc>
          <w:tcPr>
            <w:tcW w:w="960" w:type="dxa"/>
            <w:tcBorders>
              <w:top w:val="nil"/>
              <w:left w:val="nil"/>
              <w:bottom w:val="single" w:sz="4" w:space="0" w:color="auto"/>
              <w:right w:val="single" w:sz="4" w:space="0" w:color="auto"/>
            </w:tcBorders>
            <w:shd w:val="clear" w:color="auto" w:fill="auto"/>
            <w:noWrap/>
            <w:vAlign w:val="bottom"/>
            <w:hideMark/>
          </w:tcPr>
          <w:p w14:paraId="003807B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932,37</w:t>
            </w:r>
          </w:p>
        </w:tc>
        <w:tc>
          <w:tcPr>
            <w:tcW w:w="960" w:type="dxa"/>
            <w:tcBorders>
              <w:top w:val="nil"/>
              <w:left w:val="nil"/>
              <w:bottom w:val="single" w:sz="4" w:space="0" w:color="auto"/>
              <w:right w:val="single" w:sz="4" w:space="0" w:color="auto"/>
            </w:tcBorders>
            <w:shd w:val="clear" w:color="auto" w:fill="auto"/>
            <w:noWrap/>
            <w:vAlign w:val="bottom"/>
            <w:hideMark/>
          </w:tcPr>
          <w:p w14:paraId="008C143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973,92</w:t>
            </w:r>
          </w:p>
        </w:tc>
        <w:tc>
          <w:tcPr>
            <w:tcW w:w="960" w:type="dxa"/>
            <w:tcBorders>
              <w:top w:val="nil"/>
              <w:left w:val="nil"/>
              <w:bottom w:val="single" w:sz="4" w:space="0" w:color="auto"/>
              <w:right w:val="single" w:sz="4" w:space="0" w:color="auto"/>
            </w:tcBorders>
            <w:shd w:val="clear" w:color="auto" w:fill="auto"/>
            <w:noWrap/>
            <w:vAlign w:val="bottom"/>
            <w:hideMark/>
          </w:tcPr>
          <w:p w14:paraId="18EFCEE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1.017,02</w:t>
            </w:r>
          </w:p>
        </w:tc>
      </w:tr>
      <w:tr w:rsidR="00D9443C" w:rsidRPr="00272680" w14:paraId="7D09E64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CC0B1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60" w:type="dxa"/>
            <w:tcBorders>
              <w:top w:val="nil"/>
              <w:left w:val="nil"/>
              <w:bottom w:val="single" w:sz="4" w:space="0" w:color="auto"/>
              <w:right w:val="single" w:sz="4" w:space="0" w:color="auto"/>
            </w:tcBorders>
            <w:shd w:val="clear" w:color="auto" w:fill="auto"/>
            <w:noWrap/>
            <w:vAlign w:val="bottom"/>
            <w:hideMark/>
          </w:tcPr>
          <w:p w14:paraId="06D30E9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69E43D8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1.058,04</w:t>
            </w:r>
          </w:p>
        </w:tc>
        <w:tc>
          <w:tcPr>
            <w:tcW w:w="960" w:type="dxa"/>
            <w:tcBorders>
              <w:top w:val="nil"/>
              <w:left w:val="nil"/>
              <w:bottom w:val="single" w:sz="4" w:space="0" w:color="auto"/>
              <w:right w:val="single" w:sz="4" w:space="0" w:color="auto"/>
            </w:tcBorders>
            <w:shd w:val="clear" w:color="auto" w:fill="auto"/>
            <w:noWrap/>
            <w:vAlign w:val="bottom"/>
            <w:hideMark/>
          </w:tcPr>
          <w:p w14:paraId="741A43F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1.087,76</w:t>
            </w:r>
          </w:p>
        </w:tc>
        <w:tc>
          <w:tcPr>
            <w:tcW w:w="960" w:type="dxa"/>
            <w:tcBorders>
              <w:top w:val="nil"/>
              <w:left w:val="nil"/>
              <w:bottom w:val="single" w:sz="4" w:space="0" w:color="auto"/>
              <w:right w:val="single" w:sz="4" w:space="0" w:color="auto"/>
            </w:tcBorders>
            <w:shd w:val="clear" w:color="auto" w:fill="auto"/>
            <w:noWrap/>
            <w:vAlign w:val="bottom"/>
            <w:hideMark/>
          </w:tcPr>
          <w:p w14:paraId="2EAED4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1.136,23</w:t>
            </w:r>
          </w:p>
        </w:tc>
        <w:tc>
          <w:tcPr>
            <w:tcW w:w="960" w:type="dxa"/>
            <w:tcBorders>
              <w:top w:val="nil"/>
              <w:left w:val="nil"/>
              <w:bottom w:val="single" w:sz="4" w:space="0" w:color="auto"/>
              <w:right w:val="single" w:sz="4" w:space="0" w:color="auto"/>
            </w:tcBorders>
            <w:shd w:val="clear" w:color="auto" w:fill="auto"/>
            <w:noWrap/>
            <w:vAlign w:val="bottom"/>
            <w:hideMark/>
          </w:tcPr>
          <w:p w14:paraId="0416E2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1.186,52</w:t>
            </w:r>
          </w:p>
        </w:tc>
      </w:tr>
      <w:tr w:rsidR="00D9443C" w:rsidRPr="00272680" w14:paraId="2F907C7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D492F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60" w:type="dxa"/>
            <w:tcBorders>
              <w:top w:val="nil"/>
              <w:left w:val="nil"/>
              <w:bottom w:val="single" w:sz="4" w:space="0" w:color="auto"/>
              <w:right w:val="single" w:sz="4" w:space="0" w:color="auto"/>
            </w:tcBorders>
            <w:shd w:val="clear" w:color="auto" w:fill="auto"/>
            <w:noWrap/>
            <w:vAlign w:val="bottom"/>
            <w:hideMark/>
          </w:tcPr>
          <w:p w14:paraId="19166E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0C882F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1.228,20</w:t>
            </w:r>
          </w:p>
        </w:tc>
        <w:tc>
          <w:tcPr>
            <w:tcW w:w="960" w:type="dxa"/>
            <w:tcBorders>
              <w:top w:val="nil"/>
              <w:left w:val="nil"/>
              <w:bottom w:val="single" w:sz="4" w:space="0" w:color="auto"/>
              <w:right w:val="single" w:sz="4" w:space="0" w:color="auto"/>
            </w:tcBorders>
            <w:shd w:val="clear" w:color="auto" w:fill="auto"/>
            <w:noWrap/>
            <w:vAlign w:val="bottom"/>
            <w:hideMark/>
          </w:tcPr>
          <w:p w14:paraId="5F951D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1.243,14</w:t>
            </w:r>
          </w:p>
        </w:tc>
        <w:tc>
          <w:tcPr>
            <w:tcW w:w="960" w:type="dxa"/>
            <w:tcBorders>
              <w:top w:val="nil"/>
              <w:left w:val="nil"/>
              <w:bottom w:val="single" w:sz="4" w:space="0" w:color="auto"/>
              <w:right w:val="single" w:sz="4" w:space="0" w:color="auto"/>
            </w:tcBorders>
            <w:shd w:val="clear" w:color="auto" w:fill="auto"/>
            <w:noWrap/>
            <w:vAlign w:val="bottom"/>
            <w:hideMark/>
          </w:tcPr>
          <w:p w14:paraId="76A2127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1.298,54</w:t>
            </w:r>
          </w:p>
        </w:tc>
        <w:tc>
          <w:tcPr>
            <w:tcW w:w="960" w:type="dxa"/>
            <w:tcBorders>
              <w:top w:val="nil"/>
              <w:left w:val="nil"/>
              <w:bottom w:val="single" w:sz="4" w:space="0" w:color="auto"/>
              <w:right w:val="single" w:sz="4" w:space="0" w:color="auto"/>
            </w:tcBorders>
            <w:shd w:val="clear" w:color="auto" w:fill="auto"/>
            <w:noWrap/>
            <w:vAlign w:val="bottom"/>
            <w:hideMark/>
          </w:tcPr>
          <w:p w14:paraId="42AADA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1.356,02</w:t>
            </w:r>
          </w:p>
        </w:tc>
      </w:tr>
      <w:tr w:rsidR="00D9443C" w:rsidRPr="00272680" w14:paraId="6DAA4387"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02CD9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60" w:type="dxa"/>
            <w:tcBorders>
              <w:top w:val="nil"/>
              <w:left w:val="nil"/>
              <w:bottom w:val="single" w:sz="4" w:space="0" w:color="auto"/>
              <w:right w:val="single" w:sz="4" w:space="0" w:color="auto"/>
            </w:tcBorders>
            <w:shd w:val="clear" w:color="auto" w:fill="auto"/>
            <w:noWrap/>
            <w:vAlign w:val="bottom"/>
            <w:hideMark/>
          </w:tcPr>
          <w:p w14:paraId="67972D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2DA7E8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1.445,00</w:t>
            </w:r>
          </w:p>
        </w:tc>
        <w:tc>
          <w:tcPr>
            <w:tcW w:w="960" w:type="dxa"/>
            <w:tcBorders>
              <w:top w:val="nil"/>
              <w:left w:val="nil"/>
              <w:bottom w:val="single" w:sz="4" w:space="0" w:color="auto"/>
              <w:right w:val="single" w:sz="4" w:space="0" w:color="auto"/>
            </w:tcBorders>
            <w:shd w:val="clear" w:color="auto" w:fill="auto"/>
            <w:noWrap/>
            <w:vAlign w:val="bottom"/>
            <w:hideMark/>
          </w:tcPr>
          <w:p w14:paraId="1D8F20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1.445,00</w:t>
            </w:r>
          </w:p>
        </w:tc>
        <w:tc>
          <w:tcPr>
            <w:tcW w:w="960" w:type="dxa"/>
            <w:tcBorders>
              <w:top w:val="nil"/>
              <w:left w:val="nil"/>
              <w:bottom w:val="single" w:sz="4" w:space="0" w:color="auto"/>
              <w:right w:val="single" w:sz="4" w:space="0" w:color="auto"/>
            </w:tcBorders>
            <w:shd w:val="clear" w:color="auto" w:fill="auto"/>
            <w:noWrap/>
            <w:vAlign w:val="bottom"/>
            <w:hideMark/>
          </w:tcPr>
          <w:p w14:paraId="16DA3E0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1.460,88</w:t>
            </w:r>
          </w:p>
        </w:tc>
        <w:tc>
          <w:tcPr>
            <w:tcW w:w="960" w:type="dxa"/>
            <w:tcBorders>
              <w:top w:val="nil"/>
              <w:left w:val="nil"/>
              <w:bottom w:val="single" w:sz="4" w:space="0" w:color="auto"/>
              <w:right w:val="single" w:sz="4" w:space="0" w:color="auto"/>
            </w:tcBorders>
            <w:shd w:val="clear" w:color="auto" w:fill="auto"/>
            <w:noWrap/>
            <w:vAlign w:val="bottom"/>
            <w:hideMark/>
          </w:tcPr>
          <w:p w14:paraId="4D8B22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1.525,52</w:t>
            </w:r>
          </w:p>
        </w:tc>
      </w:tr>
      <w:tr w:rsidR="00D9443C" w:rsidRPr="00272680" w14:paraId="325D9280"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ED7A9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22,5 jaar</w:t>
            </w:r>
          </w:p>
        </w:tc>
        <w:tc>
          <w:tcPr>
            <w:tcW w:w="960" w:type="dxa"/>
            <w:tcBorders>
              <w:top w:val="nil"/>
              <w:left w:val="nil"/>
              <w:bottom w:val="single" w:sz="4" w:space="0" w:color="auto"/>
              <w:right w:val="single" w:sz="4" w:space="0" w:color="auto"/>
            </w:tcBorders>
            <w:shd w:val="clear" w:color="auto" w:fill="auto"/>
            <w:noWrap/>
            <w:vAlign w:val="bottom"/>
            <w:hideMark/>
          </w:tcPr>
          <w:p w14:paraId="2C83F58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D6E0D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1.511,45</w:t>
            </w:r>
          </w:p>
        </w:tc>
        <w:tc>
          <w:tcPr>
            <w:tcW w:w="960" w:type="dxa"/>
            <w:tcBorders>
              <w:top w:val="nil"/>
              <w:left w:val="nil"/>
              <w:bottom w:val="single" w:sz="4" w:space="0" w:color="auto"/>
              <w:right w:val="single" w:sz="4" w:space="0" w:color="auto"/>
            </w:tcBorders>
            <w:shd w:val="clear" w:color="auto" w:fill="auto"/>
            <w:noWrap/>
            <w:vAlign w:val="bottom"/>
            <w:hideMark/>
          </w:tcPr>
          <w:p w14:paraId="6212B8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1.553,93</w:t>
            </w:r>
          </w:p>
        </w:tc>
        <w:tc>
          <w:tcPr>
            <w:tcW w:w="960" w:type="dxa"/>
            <w:tcBorders>
              <w:top w:val="nil"/>
              <w:left w:val="nil"/>
              <w:bottom w:val="single" w:sz="4" w:space="0" w:color="auto"/>
              <w:right w:val="single" w:sz="4" w:space="0" w:color="auto"/>
            </w:tcBorders>
            <w:shd w:val="clear" w:color="auto" w:fill="auto"/>
            <w:noWrap/>
            <w:vAlign w:val="bottom"/>
            <w:hideMark/>
          </w:tcPr>
          <w:p w14:paraId="034284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1.623,18</w:t>
            </w:r>
          </w:p>
        </w:tc>
        <w:tc>
          <w:tcPr>
            <w:tcW w:w="960" w:type="dxa"/>
            <w:tcBorders>
              <w:top w:val="nil"/>
              <w:left w:val="nil"/>
              <w:bottom w:val="single" w:sz="4" w:space="0" w:color="auto"/>
              <w:right w:val="single" w:sz="4" w:space="0" w:color="auto"/>
            </w:tcBorders>
            <w:shd w:val="clear" w:color="auto" w:fill="auto"/>
            <w:noWrap/>
            <w:vAlign w:val="bottom"/>
            <w:hideMark/>
          </w:tcPr>
          <w:p w14:paraId="29EADE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1.695,03</w:t>
            </w:r>
          </w:p>
        </w:tc>
      </w:tr>
    </w:tbl>
    <w:p w14:paraId="4ACA0108" w14:textId="77777777" w:rsidR="00D9443C" w:rsidRPr="00272680" w:rsidRDefault="00D9443C" w:rsidP="00D9443C">
      <w:pPr>
        <w:rPr>
          <w:sz w:val="18"/>
          <w:szCs w:val="18"/>
        </w:rPr>
      </w:pPr>
    </w:p>
    <w:tbl>
      <w:tblPr>
        <w:tblW w:w="5760" w:type="dxa"/>
        <w:tblInd w:w="56" w:type="dxa"/>
        <w:tblCellMar>
          <w:left w:w="70" w:type="dxa"/>
          <w:right w:w="70" w:type="dxa"/>
        </w:tblCellMar>
        <w:tblLook w:val="04A0" w:firstRow="1" w:lastRow="0" w:firstColumn="1" w:lastColumn="0" w:noHBand="0" w:noVBand="1"/>
      </w:tblPr>
      <w:tblGrid>
        <w:gridCol w:w="1920"/>
        <w:gridCol w:w="3840"/>
      </w:tblGrid>
      <w:tr w:rsidR="00D9443C" w:rsidRPr="00272680" w14:paraId="624C3075" w14:textId="77777777" w:rsidTr="006F252B">
        <w:trPr>
          <w:trHeight w:val="315"/>
        </w:trPr>
        <w:tc>
          <w:tcPr>
            <w:tcW w:w="1920" w:type="dxa"/>
            <w:tcBorders>
              <w:top w:val="nil"/>
              <w:left w:val="nil"/>
              <w:right w:val="nil"/>
            </w:tcBorders>
            <w:shd w:val="clear" w:color="auto" w:fill="auto"/>
            <w:noWrap/>
            <w:vAlign w:val="bottom"/>
            <w:hideMark/>
          </w:tcPr>
          <w:p w14:paraId="42966327" w14:textId="77777777" w:rsidR="00D9443C" w:rsidRPr="00272680" w:rsidRDefault="00D9443C" w:rsidP="006F252B">
            <w:pPr>
              <w:spacing w:line="276" w:lineRule="auto"/>
              <w:rPr>
                <w:b/>
                <w:sz w:val="18"/>
                <w:szCs w:val="18"/>
              </w:rPr>
            </w:pPr>
            <w:r w:rsidRPr="00272680">
              <w:rPr>
                <w:b/>
                <w:sz w:val="18"/>
                <w:szCs w:val="18"/>
              </w:rPr>
              <w:t xml:space="preserve">JEUGDSCHALEN </w:t>
            </w:r>
          </w:p>
        </w:tc>
        <w:tc>
          <w:tcPr>
            <w:tcW w:w="3840" w:type="dxa"/>
            <w:tcBorders>
              <w:top w:val="nil"/>
              <w:left w:val="nil"/>
              <w:right w:val="nil"/>
            </w:tcBorders>
            <w:shd w:val="clear" w:color="auto" w:fill="auto"/>
            <w:noWrap/>
            <w:vAlign w:val="bottom"/>
            <w:hideMark/>
          </w:tcPr>
          <w:p w14:paraId="1E66A171" w14:textId="77777777" w:rsidR="00D9443C" w:rsidRPr="00272680" w:rsidRDefault="00D9443C" w:rsidP="006F252B">
            <w:pPr>
              <w:spacing w:line="276" w:lineRule="auto"/>
              <w:rPr>
                <w:b/>
                <w:bCs/>
                <w:sz w:val="18"/>
                <w:szCs w:val="18"/>
              </w:rPr>
            </w:pPr>
            <w:r w:rsidRPr="00272680">
              <w:rPr>
                <w:b/>
                <w:bCs/>
                <w:sz w:val="18"/>
                <w:szCs w:val="18"/>
              </w:rPr>
              <w:t>Bedragen in euro’s per week</w:t>
            </w:r>
          </w:p>
        </w:tc>
      </w:tr>
    </w:tbl>
    <w:p w14:paraId="1FEBF27D" w14:textId="77777777" w:rsidR="00D9443C" w:rsidRPr="00272680" w:rsidRDefault="00D9443C" w:rsidP="00D9443C">
      <w:pPr>
        <w:rPr>
          <w:sz w:val="18"/>
          <w:szCs w:val="18"/>
        </w:rPr>
      </w:pPr>
    </w:p>
    <w:tbl>
      <w:tblPr>
        <w:tblW w:w="57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D9443C" w:rsidRPr="00272680" w14:paraId="4EC2AED7"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742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EF1F0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877E4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0559E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574F3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867EF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r>
      <w:tr w:rsidR="00D9443C" w:rsidRPr="00272680" w14:paraId="11E09767"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A3C8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60" w:type="dxa"/>
            <w:tcBorders>
              <w:top w:val="nil"/>
              <w:left w:val="nil"/>
              <w:bottom w:val="single" w:sz="4" w:space="0" w:color="auto"/>
              <w:right w:val="single" w:sz="4" w:space="0" w:color="auto"/>
            </w:tcBorders>
            <w:shd w:val="clear" w:color="auto" w:fill="auto"/>
            <w:noWrap/>
            <w:vAlign w:val="bottom"/>
            <w:hideMark/>
          </w:tcPr>
          <w:p w14:paraId="0CB1F4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w:t>
            </w:r>
          </w:p>
        </w:tc>
        <w:tc>
          <w:tcPr>
            <w:tcW w:w="960" w:type="dxa"/>
            <w:tcBorders>
              <w:top w:val="nil"/>
              <w:left w:val="nil"/>
              <w:bottom w:val="single" w:sz="4" w:space="0" w:color="auto"/>
              <w:right w:val="single" w:sz="4" w:space="0" w:color="auto"/>
            </w:tcBorders>
            <w:shd w:val="clear" w:color="auto" w:fill="auto"/>
            <w:noWrap/>
            <w:vAlign w:val="bottom"/>
            <w:hideMark/>
          </w:tcPr>
          <w:p w14:paraId="21F3D48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€ 132,25</w:t>
            </w:r>
          </w:p>
        </w:tc>
        <w:tc>
          <w:tcPr>
            <w:tcW w:w="960" w:type="dxa"/>
            <w:tcBorders>
              <w:top w:val="nil"/>
              <w:left w:val="nil"/>
              <w:bottom w:val="single" w:sz="4" w:space="0" w:color="auto"/>
              <w:right w:val="single" w:sz="4" w:space="0" w:color="auto"/>
            </w:tcBorders>
            <w:shd w:val="clear" w:color="auto" w:fill="auto"/>
            <w:noWrap/>
            <w:vAlign w:val="bottom"/>
            <w:hideMark/>
          </w:tcPr>
          <w:p w14:paraId="222C14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€ 135,96</w:t>
            </w:r>
          </w:p>
        </w:tc>
        <w:tc>
          <w:tcPr>
            <w:tcW w:w="960" w:type="dxa"/>
            <w:tcBorders>
              <w:top w:val="nil"/>
              <w:left w:val="nil"/>
              <w:bottom w:val="single" w:sz="4" w:space="0" w:color="auto"/>
              <w:right w:val="single" w:sz="4" w:space="0" w:color="auto"/>
            </w:tcBorders>
            <w:shd w:val="clear" w:color="auto" w:fill="auto"/>
            <w:noWrap/>
            <w:vAlign w:val="bottom"/>
            <w:hideMark/>
          </w:tcPr>
          <w:p w14:paraId="101B89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€ 142,03</w:t>
            </w:r>
          </w:p>
        </w:tc>
        <w:tc>
          <w:tcPr>
            <w:tcW w:w="960" w:type="dxa"/>
            <w:tcBorders>
              <w:top w:val="nil"/>
              <w:left w:val="nil"/>
              <w:bottom w:val="single" w:sz="4" w:space="0" w:color="auto"/>
              <w:right w:val="single" w:sz="4" w:space="0" w:color="auto"/>
            </w:tcBorders>
            <w:shd w:val="clear" w:color="auto" w:fill="auto"/>
            <w:noWrap/>
            <w:vAlign w:val="bottom"/>
            <w:hideMark/>
          </w:tcPr>
          <w:p w14:paraId="0B6A8E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€ 148,32</w:t>
            </w:r>
          </w:p>
        </w:tc>
      </w:tr>
      <w:tr w:rsidR="00D9443C" w:rsidRPr="00272680" w14:paraId="491D8057"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D15F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60" w:type="dxa"/>
            <w:tcBorders>
              <w:top w:val="nil"/>
              <w:left w:val="nil"/>
              <w:bottom w:val="single" w:sz="4" w:space="0" w:color="auto"/>
              <w:right w:val="single" w:sz="4" w:space="0" w:color="auto"/>
            </w:tcBorders>
            <w:shd w:val="clear" w:color="auto" w:fill="auto"/>
            <w:noWrap/>
            <w:vAlign w:val="bottom"/>
            <w:hideMark/>
          </w:tcPr>
          <w:p w14:paraId="26DFC25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37,5</w:t>
            </w:r>
          </w:p>
        </w:tc>
        <w:tc>
          <w:tcPr>
            <w:tcW w:w="960" w:type="dxa"/>
            <w:tcBorders>
              <w:top w:val="nil"/>
              <w:left w:val="nil"/>
              <w:bottom w:val="single" w:sz="4" w:space="0" w:color="auto"/>
              <w:right w:val="single" w:sz="4" w:space="0" w:color="auto"/>
            </w:tcBorders>
            <w:shd w:val="clear" w:color="auto" w:fill="auto"/>
            <w:noWrap/>
            <w:vAlign w:val="bottom"/>
            <w:hideMark/>
          </w:tcPr>
          <w:p w14:paraId="712FBDA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€ 141,70</w:t>
            </w:r>
          </w:p>
        </w:tc>
        <w:tc>
          <w:tcPr>
            <w:tcW w:w="960" w:type="dxa"/>
            <w:tcBorders>
              <w:top w:val="nil"/>
              <w:left w:val="nil"/>
              <w:bottom w:val="single" w:sz="4" w:space="0" w:color="auto"/>
              <w:right w:val="single" w:sz="4" w:space="0" w:color="auto"/>
            </w:tcBorders>
            <w:shd w:val="clear" w:color="auto" w:fill="auto"/>
            <w:noWrap/>
            <w:vAlign w:val="bottom"/>
            <w:hideMark/>
          </w:tcPr>
          <w:p w14:paraId="4F8B8A0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€ 145,68</w:t>
            </w:r>
          </w:p>
        </w:tc>
        <w:tc>
          <w:tcPr>
            <w:tcW w:w="960" w:type="dxa"/>
            <w:tcBorders>
              <w:top w:val="nil"/>
              <w:left w:val="nil"/>
              <w:bottom w:val="single" w:sz="4" w:space="0" w:color="auto"/>
              <w:right w:val="single" w:sz="4" w:space="0" w:color="auto"/>
            </w:tcBorders>
            <w:shd w:val="clear" w:color="auto" w:fill="auto"/>
            <w:noWrap/>
            <w:vAlign w:val="bottom"/>
            <w:hideMark/>
          </w:tcPr>
          <w:p w14:paraId="373B31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€ 152,16</w:t>
            </w:r>
          </w:p>
        </w:tc>
        <w:tc>
          <w:tcPr>
            <w:tcW w:w="960" w:type="dxa"/>
            <w:tcBorders>
              <w:top w:val="nil"/>
              <w:left w:val="nil"/>
              <w:bottom w:val="single" w:sz="4" w:space="0" w:color="auto"/>
              <w:right w:val="single" w:sz="4" w:space="0" w:color="auto"/>
            </w:tcBorders>
            <w:shd w:val="clear" w:color="auto" w:fill="auto"/>
            <w:noWrap/>
            <w:vAlign w:val="bottom"/>
            <w:hideMark/>
          </w:tcPr>
          <w:p w14:paraId="74D922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€ 158,91</w:t>
            </w:r>
          </w:p>
        </w:tc>
      </w:tr>
      <w:tr w:rsidR="00D9443C" w:rsidRPr="00272680" w14:paraId="5C152F8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163E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60" w:type="dxa"/>
            <w:tcBorders>
              <w:top w:val="nil"/>
              <w:left w:val="nil"/>
              <w:bottom w:val="single" w:sz="4" w:space="0" w:color="auto"/>
              <w:right w:val="single" w:sz="4" w:space="0" w:color="auto"/>
            </w:tcBorders>
            <w:shd w:val="clear" w:color="auto" w:fill="auto"/>
            <w:noWrap/>
            <w:vAlign w:val="bottom"/>
            <w:hideMark/>
          </w:tcPr>
          <w:p w14:paraId="7AF21D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42,5</w:t>
            </w:r>
          </w:p>
        </w:tc>
        <w:tc>
          <w:tcPr>
            <w:tcW w:w="960" w:type="dxa"/>
            <w:tcBorders>
              <w:top w:val="nil"/>
              <w:left w:val="nil"/>
              <w:bottom w:val="single" w:sz="4" w:space="0" w:color="auto"/>
              <w:right w:val="single" w:sz="4" w:space="0" w:color="auto"/>
            </w:tcBorders>
            <w:shd w:val="clear" w:color="auto" w:fill="auto"/>
            <w:noWrap/>
            <w:vAlign w:val="bottom"/>
            <w:hideMark/>
          </w:tcPr>
          <w:p w14:paraId="355B46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€ 160,58</w:t>
            </w:r>
          </w:p>
        </w:tc>
        <w:tc>
          <w:tcPr>
            <w:tcW w:w="960" w:type="dxa"/>
            <w:tcBorders>
              <w:top w:val="nil"/>
              <w:left w:val="nil"/>
              <w:bottom w:val="single" w:sz="4" w:space="0" w:color="auto"/>
              <w:right w:val="single" w:sz="4" w:space="0" w:color="auto"/>
            </w:tcBorders>
            <w:shd w:val="clear" w:color="auto" w:fill="auto"/>
            <w:noWrap/>
            <w:vAlign w:val="bottom"/>
            <w:hideMark/>
          </w:tcPr>
          <w:p w14:paraId="09B51E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€ 165,11</w:t>
            </w:r>
          </w:p>
        </w:tc>
        <w:tc>
          <w:tcPr>
            <w:tcW w:w="960" w:type="dxa"/>
            <w:tcBorders>
              <w:top w:val="nil"/>
              <w:left w:val="nil"/>
              <w:bottom w:val="single" w:sz="4" w:space="0" w:color="auto"/>
              <w:right w:val="single" w:sz="4" w:space="0" w:color="auto"/>
            </w:tcBorders>
            <w:shd w:val="clear" w:color="auto" w:fill="auto"/>
            <w:noWrap/>
            <w:vAlign w:val="bottom"/>
            <w:hideMark/>
          </w:tcPr>
          <w:p w14:paraId="045148D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€ 172,47</w:t>
            </w:r>
          </w:p>
        </w:tc>
        <w:tc>
          <w:tcPr>
            <w:tcW w:w="960" w:type="dxa"/>
            <w:tcBorders>
              <w:top w:val="nil"/>
              <w:left w:val="nil"/>
              <w:bottom w:val="single" w:sz="4" w:space="0" w:color="auto"/>
              <w:right w:val="single" w:sz="4" w:space="0" w:color="auto"/>
            </w:tcBorders>
            <w:shd w:val="clear" w:color="auto" w:fill="auto"/>
            <w:noWrap/>
            <w:vAlign w:val="bottom"/>
            <w:hideMark/>
          </w:tcPr>
          <w:p w14:paraId="3D64B8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€ 180,09</w:t>
            </w:r>
          </w:p>
        </w:tc>
      </w:tr>
      <w:tr w:rsidR="00D9443C" w:rsidRPr="00272680" w14:paraId="44D2034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C68A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60" w:type="dxa"/>
            <w:tcBorders>
              <w:top w:val="nil"/>
              <w:left w:val="nil"/>
              <w:bottom w:val="single" w:sz="4" w:space="0" w:color="auto"/>
              <w:right w:val="single" w:sz="4" w:space="0" w:color="auto"/>
            </w:tcBorders>
            <w:shd w:val="clear" w:color="auto" w:fill="auto"/>
            <w:noWrap/>
            <w:vAlign w:val="bottom"/>
            <w:hideMark/>
          </w:tcPr>
          <w:p w14:paraId="43D824D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w:t>
            </w:r>
          </w:p>
        </w:tc>
        <w:tc>
          <w:tcPr>
            <w:tcW w:w="960" w:type="dxa"/>
            <w:tcBorders>
              <w:top w:val="nil"/>
              <w:left w:val="nil"/>
              <w:bottom w:val="single" w:sz="4" w:space="0" w:color="auto"/>
              <w:right w:val="single" w:sz="4" w:space="0" w:color="auto"/>
            </w:tcBorders>
            <w:shd w:val="clear" w:color="auto" w:fill="auto"/>
            <w:noWrap/>
            <w:vAlign w:val="bottom"/>
            <w:hideMark/>
          </w:tcPr>
          <w:p w14:paraId="56091E5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188,92</w:t>
            </w:r>
          </w:p>
        </w:tc>
        <w:tc>
          <w:tcPr>
            <w:tcW w:w="960" w:type="dxa"/>
            <w:tcBorders>
              <w:top w:val="nil"/>
              <w:left w:val="nil"/>
              <w:bottom w:val="single" w:sz="4" w:space="0" w:color="auto"/>
              <w:right w:val="single" w:sz="4" w:space="0" w:color="auto"/>
            </w:tcBorders>
            <w:shd w:val="clear" w:color="auto" w:fill="auto"/>
            <w:noWrap/>
            <w:vAlign w:val="bottom"/>
            <w:hideMark/>
          </w:tcPr>
          <w:p w14:paraId="36DE0D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194,25</w:t>
            </w:r>
          </w:p>
        </w:tc>
        <w:tc>
          <w:tcPr>
            <w:tcW w:w="960" w:type="dxa"/>
            <w:tcBorders>
              <w:top w:val="nil"/>
              <w:left w:val="nil"/>
              <w:bottom w:val="single" w:sz="4" w:space="0" w:color="auto"/>
              <w:right w:val="single" w:sz="4" w:space="0" w:color="auto"/>
            </w:tcBorders>
            <w:shd w:val="clear" w:color="auto" w:fill="auto"/>
            <w:noWrap/>
            <w:vAlign w:val="bottom"/>
            <w:hideMark/>
          </w:tcPr>
          <w:p w14:paraId="7FBAD6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202,91</w:t>
            </w:r>
          </w:p>
        </w:tc>
        <w:tc>
          <w:tcPr>
            <w:tcW w:w="960" w:type="dxa"/>
            <w:tcBorders>
              <w:top w:val="nil"/>
              <w:left w:val="nil"/>
              <w:bottom w:val="single" w:sz="4" w:space="0" w:color="auto"/>
              <w:right w:val="single" w:sz="4" w:space="0" w:color="auto"/>
            </w:tcBorders>
            <w:shd w:val="clear" w:color="auto" w:fill="auto"/>
            <w:noWrap/>
            <w:vAlign w:val="bottom"/>
            <w:hideMark/>
          </w:tcPr>
          <w:p w14:paraId="3DC4DF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211,90</w:t>
            </w:r>
          </w:p>
        </w:tc>
      </w:tr>
      <w:tr w:rsidR="00D9443C" w:rsidRPr="00272680" w14:paraId="44F48519"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D51CE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60" w:type="dxa"/>
            <w:tcBorders>
              <w:top w:val="nil"/>
              <w:left w:val="nil"/>
              <w:bottom w:val="single" w:sz="4" w:space="0" w:color="auto"/>
              <w:right w:val="single" w:sz="4" w:space="0" w:color="auto"/>
            </w:tcBorders>
            <w:shd w:val="clear" w:color="auto" w:fill="auto"/>
            <w:noWrap/>
            <w:vAlign w:val="bottom"/>
            <w:hideMark/>
          </w:tcPr>
          <w:p w14:paraId="55C391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14:paraId="4AA941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226,73</w:t>
            </w:r>
          </w:p>
        </w:tc>
        <w:tc>
          <w:tcPr>
            <w:tcW w:w="960" w:type="dxa"/>
            <w:tcBorders>
              <w:top w:val="nil"/>
              <w:left w:val="nil"/>
              <w:bottom w:val="single" w:sz="4" w:space="0" w:color="auto"/>
              <w:right w:val="single" w:sz="4" w:space="0" w:color="auto"/>
            </w:tcBorders>
            <w:shd w:val="clear" w:color="auto" w:fill="auto"/>
            <w:noWrap/>
            <w:vAlign w:val="bottom"/>
            <w:hideMark/>
          </w:tcPr>
          <w:p w14:paraId="5A36939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233,08</w:t>
            </w:r>
          </w:p>
        </w:tc>
        <w:tc>
          <w:tcPr>
            <w:tcW w:w="960" w:type="dxa"/>
            <w:tcBorders>
              <w:top w:val="nil"/>
              <w:left w:val="nil"/>
              <w:bottom w:val="single" w:sz="4" w:space="0" w:color="auto"/>
              <w:right w:val="single" w:sz="4" w:space="0" w:color="auto"/>
            </w:tcBorders>
            <w:shd w:val="clear" w:color="auto" w:fill="auto"/>
            <w:noWrap/>
            <w:vAlign w:val="bottom"/>
            <w:hideMark/>
          </w:tcPr>
          <w:p w14:paraId="7AC921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243,49</w:t>
            </w:r>
          </w:p>
        </w:tc>
        <w:tc>
          <w:tcPr>
            <w:tcW w:w="960" w:type="dxa"/>
            <w:tcBorders>
              <w:top w:val="nil"/>
              <w:left w:val="nil"/>
              <w:bottom w:val="single" w:sz="4" w:space="0" w:color="auto"/>
              <w:right w:val="single" w:sz="4" w:space="0" w:color="auto"/>
            </w:tcBorders>
            <w:shd w:val="clear" w:color="auto" w:fill="auto"/>
            <w:noWrap/>
            <w:vAlign w:val="bottom"/>
            <w:hideMark/>
          </w:tcPr>
          <w:p w14:paraId="1109ED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254,26</w:t>
            </w:r>
          </w:p>
        </w:tc>
      </w:tr>
      <w:tr w:rsidR="00D9443C" w:rsidRPr="00272680" w14:paraId="7846438D"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A2EFB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60" w:type="dxa"/>
            <w:tcBorders>
              <w:top w:val="nil"/>
              <w:left w:val="nil"/>
              <w:bottom w:val="single" w:sz="4" w:space="0" w:color="auto"/>
              <w:right w:val="single" w:sz="4" w:space="0" w:color="auto"/>
            </w:tcBorders>
            <w:shd w:val="clear" w:color="auto" w:fill="auto"/>
            <w:noWrap/>
            <w:vAlign w:val="bottom"/>
            <w:hideMark/>
          </w:tcPr>
          <w:p w14:paraId="4CD22A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w:t>
            </w:r>
          </w:p>
        </w:tc>
        <w:tc>
          <w:tcPr>
            <w:tcW w:w="960" w:type="dxa"/>
            <w:tcBorders>
              <w:top w:val="nil"/>
              <w:left w:val="nil"/>
              <w:bottom w:val="single" w:sz="4" w:space="0" w:color="auto"/>
              <w:right w:val="single" w:sz="4" w:space="0" w:color="auto"/>
            </w:tcBorders>
            <w:shd w:val="clear" w:color="auto" w:fill="auto"/>
            <w:noWrap/>
            <w:vAlign w:val="bottom"/>
            <w:hideMark/>
          </w:tcPr>
          <w:p w14:paraId="35B34CD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264,51</w:t>
            </w:r>
          </w:p>
        </w:tc>
        <w:tc>
          <w:tcPr>
            <w:tcW w:w="960" w:type="dxa"/>
            <w:tcBorders>
              <w:top w:val="nil"/>
              <w:left w:val="nil"/>
              <w:bottom w:val="single" w:sz="4" w:space="0" w:color="auto"/>
              <w:right w:val="single" w:sz="4" w:space="0" w:color="auto"/>
            </w:tcBorders>
            <w:shd w:val="clear" w:color="auto" w:fill="auto"/>
            <w:noWrap/>
            <w:vAlign w:val="bottom"/>
            <w:hideMark/>
          </w:tcPr>
          <w:p w14:paraId="3A972C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271,93</w:t>
            </w:r>
          </w:p>
        </w:tc>
        <w:tc>
          <w:tcPr>
            <w:tcW w:w="960" w:type="dxa"/>
            <w:tcBorders>
              <w:top w:val="nil"/>
              <w:left w:val="nil"/>
              <w:bottom w:val="single" w:sz="4" w:space="0" w:color="auto"/>
              <w:right w:val="single" w:sz="4" w:space="0" w:color="auto"/>
            </w:tcBorders>
            <w:shd w:val="clear" w:color="auto" w:fill="auto"/>
            <w:noWrap/>
            <w:vAlign w:val="bottom"/>
            <w:hideMark/>
          </w:tcPr>
          <w:p w14:paraId="549A6D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284,07</w:t>
            </w:r>
          </w:p>
        </w:tc>
        <w:tc>
          <w:tcPr>
            <w:tcW w:w="960" w:type="dxa"/>
            <w:tcBorders>
              <w:top w:val="nil"/>
              <w:left w:val="nil"/>
              <w:bottom w:val="single" w:sz="4" w:space="0" w:color="auto"/>
              <w:right w:val="single" w:sz="4" w:space="0" w:color="auto"/>
            </w:tcBorders>
            <w:shd w:val="clear" w:color="auto" w:fill="auto"/>
            <w:noWrap/>
            <w:vAlign w:val="bottom"/>
            <w:hideMark/>
          </w:tcPr>
          <w:p w14:paraId="436E44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296,65</w:t>
            </w:r>
          </w:p>
        </w:tc>
      </w:tr>
      <w:tr w:rsidR="00D9443C" w:rsidRPr="00272680" w14:paraId="7EBA8933"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9A77C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60" w:type="dxa"/>
            <w:tcBorders>
              <w:top w:val="nil"/>
              <w:left w:val="nil"/>
              <w:bottom w:val="single" w:sz="4" w:space="0" w:color="auto"/>
              <w:right w:val="single" w:sz="4" w:space="0" w:color="auto"/>
            </w:tcBorders>
            <w:shd w:val="clear" w:color="auto" w:fill="auto"/>
            <w:noWrap/>
            <w:vAlign w:val="bottom"/>
            <w:hideMark/>
          </w:tcPr>
          <w:p w14:paraId="52F0E0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w:t>
            </w:r>
          </w:p>
        </w:tc>
        <w:tc>
          <w:tcPr>
            <w:tcW w:w="960" w:type="dxa"/>
            <w:tcBorders>
              <w:top w:val="nil"/>
              <w:left w:val="nil"/>
              <w:bottom w:val="single" w:sz="4" w:space="0" w:color="auto"/>
              <w:right w:val="single" w:sz="4" w:space="0" w:color="auto"/>
            </w:tcBorders>
            <w:shd w:val="clear" w:color="auto" w:fill="auto"/>
            <w:noWrap/>
            <w:vAlign w:val="bottom"/>
            <w:hideMark/>
          </w:tcPr>
          <w:p w14:paraId="7DE49A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307,05</w:t>
            </w:r>
          </w:p>
        </w:tc>
        <w:tc>
          <w:tcPr>
            <w:tcW w:w="960" w:type="dxa"/>
            <w:tcBorders>
              <w:top w:val="nil"/>
              <w:left w:val="nil"/>
              <w:bottom w:val="single" w:sz="4" w:space="0" w:color="auto"/>
              <w:right w:val="single" w:sz="4" w:space="0" w:color="auto"/>
            </w:tcBorders>
            <w:shd w:val="clear" w:color="auto" w:fill="auto"/>
            <w:noWrap/>
            <w:vAlign w:val="bottom"/>
            <w:hideMark/>
          </w:tcPr>
          <w:p w14:paraId="45FBBFA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310,79</w:t>
            </w:r>
          </w:p>
        </w:tc>
        <w:tc>
          <w:tcPr>
            <w:tcW w:w="960" w:type="dxa"/>
            <w:tcBorders>
              <w:top w:val="nil"/>
              <w:left w:val="nil"/>
              <w:bottom w:val="single" w:sz="4" w:space="0" w:color="auto"/>
              <w:right w:val="single" w:sz="4" w:space="0" w:color="auto"/>
            </w:tcBorders>
            <w:shd w:val="clear" w:color="auto" w:fill="auto"/>
            <w:noWrap/>
            <w:vAlign w:val="bottom"/>
            <w:hideMark/>
          </w:tcPr>
          <w:p w14:paraId="65F588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324,65</w:t>
            </w:r>
          </w:p>
        </w:tc>
        <w:tc>
          <w:tcPr>
            <w:tcW w:w="960" w:type="dxa"/>
            <w:tcBorders>
              <w:top w:val="nil"/>
              <w:left w:val="nil"/>
              <w:bottom w:val="single" w:sz="4" w:space="0" w:color="auto"/>
              <w:right w:val="single" w:sz="4" w:space="0" w:color="auto"/>
            </w:tcBorders>
            <w:shd w:val="clear" w:color="auto" w:fill="auto"/>
            <w:noWrap/>
            <w:vAlign w:val="bottom"/>
            <w:hideMark/>
          </w:tcPr>
          <w:p w14:paraId="178FB25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339,00</w:t>
            </w:r>
          </w:p>
        </w:tc>
      </w:tr>
      <w:tr w:rsidR="00D9443C" w:rsidRPr="00272680" w14:paraId="3038237F"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2E6D8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60" w:type="dxa"/>
            <w:tcBorders>
              <w:top w:val="nil"/>
              <w:left w:val="nil"/>
              <w:bottom w:val="single" w:sz="4" w:space="0" w:color="auto"/>
              <w:right w:val="single" w:sz="4" w:space="0" w:color="auto"/>
            </w:tcBorders>
            <w:shd w:val="clear" w:color="auto" w:fill="auto"/>
            <w:noWrap/>
            <w:vAlign w:val="bottom"/>
            <w:hideMark/>
          </w:tcPr>
          <w:p w14:paraId="712D962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w:t>
            </w:r>
          </w:p>
        </w:tc>
        <w:tc>
          <w:tcPr>
            <w:tcW w:w="960" w:type="dxa"/>
            <w:tcBorders>
              <w:top w:val="nil"/>
              <w:left w:val="nil"/>
              <w:bottom w:val="single" w:sz="4" w:space="0" w:color="auto"/>
              <w:right w:val="single" w:sz="4" w:space="0" w:color="auto"/>
            </w:tcBorders>
            <w:shd w:val="clear" w:color="auto" w:fill="auto"/>
            <w:noWrap/>
            <w:vAlign w:val="bottom"/>
            <w:hideMark/>
          </w:tcPr>
          <w:p w14:paraId="7CE677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361,25</w:t>
            </w:r>
          </w:p>
        </w:tc>
        <w:tc>
          <w:tcPr>
            <w:tcW w:w="960" w:type="dxa"/>
            <w:tcBorders>
              <w:top w:val="nil"/>
              <w:left w:val="nil"/>
              <w:bottom w:val="single" w:sz="4" w:space="0" w:color="auto"/>
              <w:right w:val="single" w:sz="4" w:space="0" w:color="auto"/>
            </w:tcBorders>
            <w:shd w:val="clear" w:color="auto" w:fill="auto"/>
            <w:noWrap/>
            <w:vAlign w:val="bottom"/>
            <w:hideMark/>
          </w:tcPr>
          <w:p w14:paraId="309132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361,25</w:t>
            </w:r>
          </w:p>
        </w:tc>
        <w:tc>
          <w:tcPr>
            <w:tcW w:w="960" w:type="dxa"/>
            <w:tcBorders>
              <w:top w:val="nil"/>
              <w:left w:val="nil"/>
              <w:bottom w:val="single" w:sz="4" w:space="0" w:color="auto"/>
              <w:right w:val="single" w:sz="4" w:space="0" w:color="auto"/>
            </w:tcBorders>
            <w:shd w:val="clear" w:color="auto" w:fill="auto"/>
            <w:noWrap/>
            <w:vAlign w:val="bottom"/>
            <w:hideMark/>
          </w:tcPr>
          <w:p w14:paraId="4D4C25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365,21</w:t>
            </w:r>
          </w:p>
        </w:tc>
        <w:tc>
          <w:tcPr>
            <w:tcW w:w="960" w:type="dxa"/>
            <w:tcBorders>
              <w:top w:val="nil"/>
              <w:left w:val="nil"/>
              <w:bottom w:val="single" w:sz="4" w:space="0" w:color="auto"/>
              <w:right w:val="single" w:sz="4" w:space="0" w:color="auto"/>
            </w:tcBorders>
            <w:shd w:val="clear" w:color="auto" w:fill="auto"/>
            <w:noWrap/>
            <w:vAlign w:val="bottom"/>
            <w:hideMark/>
          </w:tcPr>
          <w:p w14:paraId="7D43E1B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381,38</w:t>
            </w:r>
          </w:p>
        </w:tc>
      </w:tr>
      <w:tr w:rsidR="00D9443C" w:rsidRPr="00272680" w14:paraId="3C11476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B6812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22,5 jaar</w:t>
            </w:r>
          </w:p>
        </w:tc>
        <w:tc>
          <w:tcPr>
            <w:tcW w:w="960" w:type="dxa"/>
            <w:tcBorders>
              <w:top w:val="nil"/>
              <w:left w:val="nil"/>
              <w:bottom w:val="single" w:sz="4" w:space="0" w:color="auto"/>
              <w:right w:val="single" w:sz="4" w:space="0" w:color="auto"/>
            </w:tcBorders>
            <w:shd w:val="clear" w:color="auto" w:fill="auto"/>
            <w:noWrap/>
            <w:vAlign w:val="bottom"/>
            <w:hideMark/>
          </w:tcPr>
          <w:p w14:paraId="188569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100</w:t>
            </w:r>
          </w:p>
        </w:tc>
        <w:tc>
          <w:tcPr>
            <w:tcW w:w="960" w:type="dxa"/>
            <w:tcBorders>
              <w:top w:val="nil"/>
              <w:left w:val="nil"/>
              <w:bottom w:val="single" w:sz="4" w:space="0" w:color="auto"/>
              <w:right w:val="single" w:sz="4" w:space="0" w:color="auto"/>
            </w:tcBorders>
            <w:shd w:val="clear" w:color="auto" w:fill="auto"/>
            <w:noWrap/>
            <w:vAlign w:val="bottom"/>
            <w:hideMark/>
          </w:tcPr>
          <w:p w14:paraId="5131B1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377,87</w:t>
            </w:r>
          </w:p>
        </w:tc>
        <w:tc>
          <w:tcPr>
            <w:tcW w:w="960" w:type="dxa"/>
            <w:tcBorders>
              <w:top w:val="nil"/>
              <w:left w:val="nil"/>
              <w:bottom w:val="single" w:sz="4" w:space="0" w:color="auto"/>
              <w:right w:val="single" w:sz="4" w:space="0" w:color="auto"/>
            </w:tcBorders>
            <w:shd w:val="clear" w:color="auto" w:fill="auto"/>
            <w:noWrap/>
            <w:vAlign w:val="bottom"/>
            <w:hideMark/>
          </w:tcPr>
          <w:p w14:paraId="7A83E80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388,49</w:t>
            </w:r>
          </w:p>
        </w:tc>
        <w:tc>
          <w:tcPr>
            <w:tcW w:w="960" w:type="dxa"/>
            <w:tcBorders>
              <w:top w:val="nil"/>
              <w:left w:val="nil"/>
              <w:bottom w:val="single" w:sz="4" w:space="0" w:color="auto"/>
              <w:right w:val="single" w:sz="4" w:space="0" w:color="auto"/>
            </w:tcBorders>
            <w:shd w:val="clear" w:color="auto" w:fill="auto"/>
            <w:noWrap/>
            <w:vAlign w:val="bottom"/>
            <w:hideMark/>
          </w:tcPr>
          <w:p w14:paraId="316841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405,78</w:t>
            </w:r>
          </w:p>
        </w:tc>
        <w:tc>
          <w:tcPr>
            <w:tcW w:w="960" w:type="dxa"/>
            <w:tcBorders>
              <w:top w:val="nil"/>
              <w:left w:val="nil"/>
              <w:bottom w:val="single" w:sz="4" w:space="0" w:color="auto"/>
              <w:right w:val="single" w:sz="4" w:space="0" w:color="auto"/>
            </w:tcBorders>
            <w:shd w:val="clear" w:color="auto" w:fill="auto"/>
            <w:noWrap/>
            <w:vAlign w:val="bottom"/>
            <w:hideMark/>
          </w:tcPr>
          <w:p w14:paraId="07A410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423,75</w:t>
            </w:r>
          </w:p>
        </w:tc>
      </w:tr>
    </w:tbl>
    <w:p w14:paraId="7DED7C41" w14:textId="77777777" w:rsidR="00D9443C" w:rsidRPr="00272680" w:rsidRDefault="00D9443C" w:rsidP="00D9443C">
      <w:pPr>
        <w:rPr>
          <w:sz w:val="18"/>
          <w:szCs w:val="18"/>
        </w:rPr>
      </w:pPr>
    </w:p>
    <w:p w14:paraId="1AC4C626" w14:textId="77777777" w:rsidR="00D9443C" w:rsidRPr="00272680" w:rsidRDefault="00D9443C" w:rsidP="00D9443C">
      <w:pPr>
        <w:rPr>
          <w:sz w:val="18"/>
          <w:szCs w:val="18"/>
        </w:rPr>
      </w:pPr>
      <w:r w:rsidRPr="00272680">
        <w:rPr>
          <w:sz w:val="18"/>
          <w:szCs w:val="18"/>
        </w:rPr>
        <w:br w:type="page"/>
      </w:r>
    </w:p>
    <w:p w14:paraId="09F24F17" w14:textId="77777777" w:rsidR="00D9443C" w:rsidRPr="00272680" w:rsidRDefault="00D9443C" w:rsidP="00D9443C">
      <w:pPr>
        <w:rPr>
          <w:sz w:val="18"/>
          <w:szCs w:val="18"/>
        </w:rPr>
      </w:pPr>
    </w:p>
    <w:tbl>
      <w:tblPr>
        <w:tblW w:w="7840" w:type="dxa"/>
        <w:tblInd w:w="56" w:type="dxa"/>
        <w:tblLook w:val="04A0" w:firstRow="1" w:lastRow="0" w:firstColumn="1" w:lastColumn="0" w:noHBand="0" w:noVBand="1"/>
      </w:tblPr>
      <w:tblGrid>
        <w:gridCol w:w="1519"/>
        <w:gridCol w:w="1770"/>
        <w:gridCol w:w="1145"/>
        <w:gridCol w:w="372"/>
        <w:gridCol w:w="692"/>
        <w:gridCol w:w="825"/>
        <w:gridCol w:w="239"/>
        <w:gridCol w:w="1278"/>
      </w:tblGrid>
      <w:tr w:rsidR="00D9443C" w:rsidRPr="00272680" w14:paraId="77E4EE86" w14:textId="77777777" w:rsidTr="006F252B">
        <w:trPr>
          <w:gridAfter w:val="1"/>
          <w:wAfter w:w="1278" w:type="dxa"/>
          <w:trHeight w:val="360"/>
        </w:trPr>
        <w:tc>
          <w:tcPr>
            <w:tcW w:w="6562" w:type="dxa"/>
            <w:gridSpan w:val="7"/>
            <w:noWrap/>
            <w:hideMark/>
          </w:tcPr>
          <w:p w14:paraId="2FD0CA12" w14:textId="77777777" w:rsidR="00D9443C" w:rsidRPr="00272680" w:rsidRDefault="00D9443C" w:rsidP="006F252B">
            <w:pPr>
              <w:spacing w:line="276" w:lineRule="auto"/>
              <w:rPr>
                <w:b/>
                <w:bCs/>
                <w:sz w:val="18"/>
                <w:szCs w:val="18"/>
              </w:rPr>
            </w:pPr>
            <w:r w:rsidRPr="00272680">
              <w:rPr>
                <w:b/>
                <w:bCs/>
                <w:sz w:val="18"/>
                <w:szCs w:val="18"/>
              </w:rPr>
              <w:t>Lonen voor eerstejaars leerlingen per 1 oktober 2016</w:t>
            </w:r>
          </w:p>
        </w:tc>
      </w:tr>
      <w:tr w:rsidR="00D9443C" w:rsidRPr="00272680" w14:paraId="187D27D1" w14:textId="77777777" w:rsidTr="006F252B">
        <w:trPr>
          <w:trHeight w:val="300"/>
        </w:trPr>
        <w:tc>
          <w:tcPr>
            <w:tcW w:w="7840" w:type="dxa"/>
            <w:gridSpan w:val="8"/>
            <w:noWrap/>
            <w:hideMark/>
          </w:tcPr>
          <w:p w14:paraId="249F90A7" w14:textId="77777777" w:rsidR="00D9443C" w:rsidRPr="00272680" w:rsidRDefault="00D9443C" w:rsidP="006F252B">
            <w:pPr>
              <w:spacing w:line="276" w:lineRule="auto"/>
              <w:rPr>
                <w:sz w:val="18"/>
                <w:szCs w:val="18"/>
              </w:rPr>
            </w:pPr>
            <w:r w:rsidRPr="00272680">
              <w:rPr>
                <w:sz w:val="18"/>
                <w:szCs w:val="18"/>
              </w:rPr>
              <w:t xml:space="preserve">De leerling ontvangt gedurende het eerste leerjaar een salaris op basis van </w:t>
            </w:r>
          </w:p>
        </w:tc>
      </w:tr>
      <w:tr w:rsidR="00D9443C" w:rsidRPr="00272680" w14:paraId="7D6BA006" w14:textId="77777777" w:rsidTr="006F252B">
        <w:trPr>
          <w:gridAfter w:val="1"/>
          <w:wAfter w:w="1278" w:type="dxa"/>
          <w:trHeight w:val="360"/>
        </w:trPr>
        <w:tc>
          <w:tcPr>
            <w:tcW w:w="4434" w:type="dxa"/>
            <w:gridSpan w:val="3"/>
            <w:noWrap/>
            <w:hideMark/>
          </w:tcPr>
          <w:p w14:paraId="146D4BE7" w14:textId="77777777" w:rsidR="00D9443C" w:rsidRPr="00272680" w:rsidRDefault="00D9443C" w:rsidP="006F252B">
            <w:pPr>
              <w:spacing w:line="276" w:lineRule="auto"/>
              <w:rPr>
                <w:sz w:val="18"/>
                <w:szCs w:val="18"/>
              </w:rPr>
            </w:pPr>
            <w:r w:rsidRPr="00272680">
              <w:rPr>
                <w:sz w:val="18"/>
                <w:szCs w:val="18"/>
              </w:rPr>
              <w:t>salarisschaal 2 bij 0 functieperiodieken.</w:t>
            </w:r>
          </w:p>
        </w:tc>
        <w:tc>
          <w:tcPr>
            <w:tcW w:w="1064" w:type="dxa"/>
            <w:gridSpan w:val="2"/>
            <w:noWrap/>
            <w:hideMark/>
          </w:tcPr>
          <w:p w14:paraId="4005A1A1" w14:textId="77777777" w:rsidR="00D9443C" w:rsidRPr="00272680" w:rsidRDefault="00D9443C" w:rsidP="006F252B">
            <w:pPr>
              <w:spacing w:line="276" w:lineRule="auto"/>
              <w:rPr>
                <w:sz w:val="18"/>
                <w:szCs w:val="18"/>
              </w:rPr>
            </w:pPr>
          </w:p>
        </w:tc>
        <w:tc>
          <w:tcPr>
            <w:tcW w:w="1064" w:type="dxa"/>
            <w:gridSpan w:val="2"/>
            <w:noWrap/>
            <w:hideMark/>
          </w:tcPr>
          <w:p w14:paraId="3316669F" w14:textId="77777777" w:rsidR="00D9443C" w:rsidRPr="00272680" w:rsidRDefault="00D9443C" w:rsidP="006F252B">
            <w:pPr>
              <w:spacing w:line="276" w:lineRule="auto"/>
              <w:rPr>
                <w:sz w:val="18"/>
                <w:szCs w:val="18"/>
              </w:rPr>
            </w:pPr>
          </w:p>
        </w:tc>
      </w:tr>
      <w:tr w:rsidR="00D9443C" w:rsidRPr="00272680" w14:paraId="4D99532C" w14:textId="77777777" w:rsidTr="006F252B">
        <w:trPr>
          <w:gridAfter w:val="1"/>
          <w:wAfter w:w="1278" w:type="dxa"/>
          <w:trHeight w:val="360"/>
        </w:trPr>
        <w:tc>
          <w:tcPr>
            <w:tcW w:w="6562" w:type="dxa"/>
            <w:gridSpan w:val="7"/>
            <w:noWrap/>
            <w:hideMark/>
          </w:tcPr>
          <w:p w14:paraId="24E70436" w14:textId="77777777" w:rsidR="00D9443C" w:rsidRPr="00272680" w:rsidRDefault="00D9443C" w:rsidP="006F252B">
            <w:pPr>
              <w:spacing w:line="276" w:lineRule="auto"/>
              <w:rPr>
                <w:sz w:val="18"/>
                <w:szCs w:val="18"/>
              </w:rPr>
            </w:pPr>
            <w:r w:rsidRPr="00272680">
              <w:rPr>
                <w:sz w:val="18"/>
                <w:szCs w:val="18"/>
              </w:rPr>
              <w:t>Dit betekent een salaris (in euro’s) voor deze leerlingen van:</w:t>
            </w:r>
          </w:p>
        </w:tc>
      </w:tr>
      <w:tr w:rsidR="00D9443C" w:rsidRPr="00272680" w14:paraId="043EDAFD" w14:textId="77777777" w:rsidTr="006F252B">
        <w:tblPrEx>
          <w:tblCellMar>
            <w:left w:w="70" w:type="dxa"/>
            <w:right w:w="70" w:type="dxa"/>
          </w:tblCellMar>
        </w:tblPrEx>
        <w:trPr>
          <w:trHeight w:val="375"/>
        </w:trPr>
        <w:tc>
          <w:tcPr>
            <w:tcW w:w="1519" w:type="dxa"/>
            <w:tcBorders>
              <w:top w:val="nil"/>
              <w:left w:val="nil"/>
              <w:bottom w:val="nil"/>
              <w:right w:val="nil"/>
            </w:tcBorders>
            <w:shd w:val="clear" w:color="auto" w:fill="auto"/>
            <w:noWrap/>
            <w:vAlign w:val="bottom"/>
            <w:hideMark/>
          </w:tcPr>
          <w:p w14:paraId="0E18AABC" w14:textId="77777777" w:rsidR="00D9443C" w:rsidRPr="00272680" w:rsidRDefault="00D9443C" w:rsidP="006F252B">
            <w:pPr>
              <w:spacing w:line="276" w:lineRule="auto"/>
              <w:rPr>
                <w:sz w:val="18"/>
                <w:szCs w:val="18"/>
              </w:rPr>
            </w:pPr>
          </w:p>
        </w:tc>
        <w:tc>
          <w:tcPr>
            <w:tcW w:w="1770" w:type="dxa"/>
            <w:tcBorders>
              <w:top w:val="nil"/>
              <w:left w:val="nil"/>
              <w:bottom w:val="nil"/>
              <w:right w:val="nil"/>
            </w:tcBorders>
            <w:shd w:val="clear" w:color="auto" w:fill="auto"/>
            <w:noWrap/>
            <w:vAlign w:val="bottom"/>
            <w:hideMark/>
          </w:tcPr>
          <w:p w14:paraId="635AA96A" w14:textId="77777777" w:rsidR="00D9443C" w:rsidRPr="00272680" w:rsidRDefault="00D9443C" w:rsidP="006F252B">
            <w:pPr>
              <w:spacing w:line="276" w:lineRule="auto"/>
              <w:rPr>
                <w:sz w:val="18"/>
                <w:szCs w:val="18"/>
              </w:rPr>
            </w:pPr>
          </w:p>
        </w:tc>
        <w:tc>
          <w:tcPr>
            <w:tcW w:w="1517" w:type="dxa"/>
            <w:gridSpan w:val="2"/>
            <w:tcBorders>
              <w:top w:val="nil"/>
              <w:left w:val="nil"/>
              <w:bottom w:val="nil"/>
              <w:right w:val="nil"/>
            </w:tcBorders>
            <w:shd w:val="clear" w:color="auto" w:fill="auto"/>
            <w:noWrap/>
            <w:vAlign w:val="bottom"/>
            <w:hideMark/>
          </w:tcPr>
          <w:p w14:paraId="28222D69" w14:textId="77777777" w:rsidR="00D9443C" w:rsidRPr="00272680" w:rsidRDefault="00D9443C" w:rsidP="006F252B">
            <w:pPr>
              <w:spacing w:line="276" w:lineRule="auto"/>
              <w:rPr>
                <w:sz w:val="18"/>
                <w:szCs w:val="18"/>
              </w:rPr>
            </w:pPr>
          </w:p>
        </w:tc>
        <w:tc>
          <w:tcPr>
            <w:tcW w:w="1517" w:type="dxa"/>
            <w:gridSpan w:val="2"/>
            <w:tcBorders>
              <w:top w:val="nil"/>
              <w:left w:val="nil"/>
              <w:bottom w:val="nil"/>
              <w:right w:val="nil"/>
            </w:tcBorders>
            <w:shd w:val="clear" w:color="auto" w:fill="auto"/>
            <w:noWrap/>
            <w:vAlign w:val="bottom"/>
            <w:hideMark/>
          </w:tcPr>
          <w:p w14:paraId="4234F02F" w14:textId="77777777" w:rsidR="00D9443C" w:rsidRPr="00272680" w:rsidRDefault="00D9443C" w:rsidP="006F252B">
            <w:pPr>
              <w:spacing w:line="276" w:lineRule="auto"/>
              <w:rPr>
                <w:sz w:val="18"/>
                <w:szCs w:val="18"/>
              </w:rPr>
            </w:pPr>
          </w:p>
        </w:tc>
        <w:tc>
          <w:tcPr>
            <w:tcW w:w="1517" w:type="dxa"/>
            <w:gridSpan w:val="2"/>
            <w:tcBorders>
              <w:top w:val="nil"/>
              <w:left w:val="nil"/>
              <w:bottom w:val="nil"/>
              <w:right w:val="nil"/>
            </w:tcBorders>
            <w:shd w:val="clear" w:color="auto" w:fill="auto"/>
            <w:noWrap/>
            <w:vAlign w:val="bottom"/>
            <w:hideMark/>
          </w:tcPr>
          <w:p w14:paraId="03EF0927" w14:textId="77777777" w:rsidR="00D9443C" w:rsidRPr="00272680" w:rsidRDefault="00D9443C" w:rsidP="006F252B">
            <w:pPr>
              <w:spacing w:line="276" w:lineRule="auto"/>
              <w:rPr>
                <w:sz w:val="18"/>
                <w:szCs w:val="18"/>
              </w:rPr>
            </w:pPr>
          </w:p>
        </w:tc>
      </w:tr>
      <w:tr w:rsidR="00D9443C" w:rsidRPr="00272680" w14:paraId="4F660132" w14:textId="77777777" w:rsidTr="006F252B">
        <w:tblPrEx>
          <w:tblCellMar>
            <w:left w:w="70" w:type="dxa"/>
            <w:right w:w="70" w:type="dxa"/>
          </w:tblCellMar>
        </w:tblPrEx>
        <w:trPr>
          <w:trHeight w:val="360"/>
        </w:trPr>
        <w:tc>
          <w:tcPr>
            <w:tcW w:w="1519" w:type="dxa"/>
            <w:vMerge w:val="restart"/>
            <w:tcBorders>
              <w:top w:val="nil"/>
              <w:left w:val="nil"/>
              <w:bottom w:val="nil"/>
              <w:right w:val="single" w:sz="8" w:space="0" w:color="auto"/>
            </w:tcBorders>
            <w:shd w:val="clear" w:color="auto" w:fill="auto"/>
            <w:hideMark/>
          </w:tcPr>
          <w:p w14:paraId="7A63C9C3" w14:textId="77777777" w:rsidR="00D9443C" w:rsidRPr="00272680" w:rsidRDefault="00D9443C" w:rsidP="006F252B">
            <w:pPr>
              <w:spacing w:line="276" w:lineRule="auto"/>
              <w:rPr>
                <w:sz w:val="18"/>
                <w:szCs w:val="18"/>
              </w:rPr>
            </w:pPr>
            <w:r w:rsidRPr="00272680">
              <w:rPr>
                <w:sz w:val="18"/>
                <w:szCs w:val="18"/>
              </w:rPr>
              <w:t> </w:t>
            </w:r>
          </w:p>
        </w:tc>
        <w:tc>
          <w:tcPr>
            <w:tcW w:w="3287" w:type="dxa"/>
            <w:gridSpan w:val="3"/>
            <w:vMerge w:val="restart"/>
            <w:tcBorders>
              <w:top w:val="single" w:sz="8" w:space="0" w:color="auto"/>
              <w:left w:val="single" w:sz="8" w:space="0" w:color="auto"/>
              <w:bottom w:val="nil"/>
              <w:right w:val="single" w:sz="8" w:space="0" w:color="000000"/>
            </w:tcBorders>
            <w:shd w:val="clear" w:color="auto" w:fill="auto"/>
            <w:hideMark/>
          </w:tcPr>
          <w:p w14:paraId="61404456" w14:textId="77777777" w:rsidR="00D9443C" w:rsidRPr="00272680" w:rsidRDefault="00D9443C" w:rsidP="006F252B">
            <w:pPr>
              <w:spacing w:line="276" w:lineRule="auto"/>
              <w:rPr>
                <w:sz w:val="18"/>
                <w:szCs w:val="18"/>
              </w:rPr>
            </w:pPr>
            <w:r w:rsidRPr="00272680">
              <w:rPr>
                <w:sz w:val="18"/>
                <w:szCs w:val="18"/>
              </w:rPr>
              <w:t>38 urige werkweek (geen schooldag)</w:t>
            </w:r>
          </w:p>
        </w:tc>
        <w:tc>
          <w:tcPr>
            <w:tcW w:w="3034" w:type="dxa"/>
            <w:gridSpan w:val="4"/>
            <w:vMerge w:val="restart"/>
            <w:tcBorders>
              <w:top w:val="single" w:sz="8" w:space="0" w:color="auto"/>
              <w:left w:val="single" w:sz="8" w:space="0" w:color="000000"/>
              <w:bottom w:val="nil"/>
              <w:right w:val="single" w:sz="8" w:space="0" w:color="000000"/>
            </w:tcBorders>
            <w:shd w:val="clear" w:color="auto" w:fill="auto"/>
            <w:hideMark/>
          </w:tcPr>
          <w:p w14:paraId="798A72E0" w14:textId="77777777" w:rsidR="00D9443C" w:rsidRPr="00272680" w:rsidRDefault="00D9443C" w:rsidP="006F252B">
            <w:pPr>
              <w:spacing w:line="276" w:lineRule="auto"/>
              <w:rPr>
                <w:sz w:val="18"/>
                <w:szCs w:val="18"/>
              </w:rPr>
            </w:pPr>
            <w:r w:rsidRPr="00272680">
              <w:rPr>
                <w:sz w:val="18"/>
                <w:szCs w:val="18"/>
              </w:rPr>
              <w:t>32 urige werkweek (1 schooldag)</w:t>
            </w:r>
          </w:p>
        </w:tc>
      </w:tr>
      <w:tr w:rsidR="00D9443C" w:rsidRPr="00272680" w14:paraId="0F06F79C" w14:textId="77777777" w:rsidTr="006F252B">
        <w:tblPrEx>
          <w:tblCellMar>
            <w:left w:w="70" w:type="dxa"/>
            <w:right w:w="70" w:type="dxa"/>
          </w:tblCellMar>
        </w:tblPrEx>
        <w:trPr>
          <w:trHeight w:val="360"/>
        </w:trPr>
        <w:tc>
          <w:tcPr>
            <w:tcW w:w="1519" w:type="dxa"/>
            <w:vMerge/>
            <w:tcBorders>
              <w:top w:val="nil"/>
              <w:left w:val="nil"/>
              <w:bottom w:val="nil"/>
              <w:right w:val="single" w:sz="8" w:space="0" w:color="auto"/>
            </w:tcBorders>
            <w:vAlign w:val="center"/>
            <w:hideMark/>
          </w:tcPr>
          <w:p w14:paraId="1748C4E4" w14:textId="77777777" w:rsidR="00D9443C" w:rsidRPr="00272680" w:rsidRDefault="00D9443C" w:rsidP="006F252B">
            <w:pPr>
              <w:spacing w:line="276" w:lineRule="auto"/>
              <w:rPr>
                <w:sz w:val="18"/>
                <w:szCs w:val="18"/>
              </w:rPr>
            </w:pPr>
          </w:p>
        </w:tc>
        <w:tc>
          <w:tcPr>
            <w:tcW w:w="3287" w:type="dxa"/>
            <w:gridSpan w:val="3"/>
            <w:vMerge/>
            <w:tcBorders>
              <w:top w:val="single" w:sz="8" w:space="0" w:color="auto"/>
              <w:left w:val="single" w:sz="8" w:space="0" w:color="auto"/>
              <w:bottom w:val="nil"/>
              <w:right w:val="single" w:sz="8" w:space="0" w:color="000000"/>
            </w:tcBorders>
            <w:vAlign w:val="center"/>
            <w:hideMark/>
          </w:tcPr>
          <w:p w14:paraId="5DB61D9E" w14:textId="77777777" w:rsidR="00D9443C" w:rsidRPr="00272680" w:rsidRDefault="00D9443C" w:rsidP="006F252B">
            <w:pPr>
              <w:spacing w:line="276" w:lineRule="auto"/>
              <w:rPr>
                <w:sz w:val="18"/>
                <w:szCs w:val="18"/>
              </w:rPr>
            </w:pPr>
          </w:p>
        </w:tc>
        <w:tc>
          <w:tcPr>
            <w:tcW w:w="3034" w:type="dxa"/>
            <w:gridSpan w:val="4"/>
            <w:vMerge/>
            <w:tcBorders>
              <w:top w:val="single" w:sz="8" w:space="0" w:color="auto"/>
              <w:left w:val="single" w:sz="8" w:space="0" w:color="000000"/>
              <w:bottom w:val="nil"/>
              <w:right w:val="single" w:sz="8" w:space="0" w:color="000000"/>
            </w:tcBorders>
            <w:vAlign w:val="center"/>
            <w:hideMark/>
          </w:tcPr>
          <w:p w14:paraId="2E9B187B" w14:textId="77777777" w:rsidR="00D9443C" w:rsidRPr="00272680" w:rsidRDefault="00D9443C" w:rsidP="006F252B">
            <w:pPr>
              <w:spacing w:line="276" w:lineRule="auto"/>
              <w:rPr>
                <w:sz w:val="18"/>
                <w:szCs w:val="18"/>
              </w:rPr>
            </w:pPr>
          </w:p>
        </w:tc>
      </w:tr>
      <w:tr w:rsidR="00D9443C" w:rsidRPr="00272680" w14:paraId="2AE7A2F4" w14:textId="77777777" w:rsidTr="006F252B">
        <w:tblPrEx>
          <w:tblCellMar>
            <w:left w:w="70" w:type="dxa"/>
            <w:right w:w="70" w:type="dxa"/>
          </w:tblCellMar>
        </w:tblPrEx>
        <w:trPr>
          <w:trHeight w:val="375"/>
        </w:trPr>
        <w:tc>
          <w:tcPr>
            <w:tcW w:w="1519" w:type="dxa"/>
            <w:tcBorders>
              <w:top w:val="nil"/>
              <w:left w:val="nil"/>
              <w:bottom w:val="nil"/>
              <w:right w:val="nil"/>
            </w:tcBorders>
            <w:shd w:val="clear" w:color="auto" w:fill="auto"/>
            <w:hideMark/>
          </w:tcPr>
          <w:p w14:paraId="1955D5BE" w14:textId="77777777" w:rsidR="00D9443C" w:rsidRPr="00272680" w:rsidRDefault="00D9443C" w:rsidP="006F252B">
            <w:pPr>
              <w:spacing w:line="276" w:lineRule="auto"/>
              <w:rPr>
                <w:sz w:val="18"/>
                <w:szCs w:val="18"/>
              </w:rPr>
            </w:pPr>
          </w:p>
        </w:tc>
        <w:tc>
          <w:tcPr>
            <w:tcW w:w="1770" w:type="dxa"/>
            <w:tcBorders>
              <w:top w:val="nil"/>
              <w:left w:val="single" w:sz="8" w:space="0" w:color="auto"/>
              <w:bottom w:val="nil"/>
              <w:right w:val="nil"/>
            </w:tcBorders>
            <w:shd w:val="clear" w:color="auto" w:fill="auto"/>
            <w:hideMark/>
          </w:tcPr>
          <w:p w14:paraId="0CF5AB19" w14:textId="77777777" w:rsidR="00D9443C" w:rsidRPr="00272680" w:rsidRDefault="00D9443C" w:rsidP="006F252B">
            <w:pPr>
              <w:spacing w:line="276" w:lineRule="auto"/>
              <w:rPr>
                <w:sz w:val="18"/>
                <w:szCs w:val="18"/>
              </w:rPr>
            </w:pPr>
            <w:r w:rsidRPr="00272680">
              <w:rPr>
                <w:sz w:val="18"/>
                <w:szCs w:val="18"/>
              </w:rPr>
              <w:t> </w:t>
            </w:r>
          </w:p>
        </w:tc>
        <w:tc>
          <w:tcPr>
            <w:tcW w:w="1517" w:type="dxa"/>
            <w:gridSpan w:val="2"/>
            <w:tcBorders>
              <w:top w:val="nil"/>
              <w:left w:val="nil"/>
              <w:bottom w:val="nil"/>
              <w:right w:val="nil"/>
            </w:tcBorders>
            <w:shd w:val="clear" w:color="auto" w:fill="auto"/>
            <w:hideMark/>
          </w:tcPr>
          <w:p w14:paraId="47B1A617" w14:textId="77777777" w:rsidR="00D9443C" w:rsidRPr="00272680" w:rsidRDefault="00D9443C" w:rsidP="006F252B">
            <w:pPr>
              <w:spacing w:line="276" w:lineRule="auto"/>
              <w:rPr>
                <w:sz w:val="18"/>
                <w:szCs w:val="18"/>
              </w:rPr>
            </w:pPr>
          </w:p>
        </w:tc>
        <w:tc>
          <w:tcPr>
            <w:tcW w:w="1517" w:type="dxa"/>
            <w:gridSpan w:val="2"/>
            <w:tcBorders>
              <w:top w:val="nil"/>
              <w:left w:val="single" w:sz="8" w:space="0" w:color="auto"/>
              <w:bottom w:val="single" w:sz="8" w:space="0" w:color="auto"/>
              <w:right w:val="nil"/>
            </w:tcBorders>
            <w:shd w:val="clear" w:color="auto" w:fill="auto"/>
            <w:hideMark/>
          </w:tcPr>
          <w:p w14:paraId="053D8931" w14:textId="77777777" w:rsidR="00D9443C" w:rsidRPr="00272680" w:rsidRDefault="00D9443C" w:rsidP="006F252B">
            <w:pPr>
              <w:spacing w:line="276" w:lineRule="auto"/>
              <w:rPr>
                <w:sz w:val="18"/>
                <w:szCs w:val="18"/>
              </w:rPr>
            </w:pPr>
            <w:r w:rsidRPr="00272680">
              <w:rPr>
                <w:sz w:val="18"/>
                <w:szCs w:val="18"/>
              </w:rPr>
              <w:t> </w:t>
            </w:r>
          </w:p>
        </w:tc>
        <w:tc>
          <w:tcPr>
            <w:tcW w:w="1517" w:type="dxa"/>
            <w:gridSpan w:val="2"/>
            <w:tcBorders>
              <w:top w:val="nil"/>
              <w:left w:val="nil"/>
              <w:bottom w:val="single" w:sz="8" w:space="0" w:color="auto"/>
              <w:right w:val="single" w:sz="8" w:space="0" w:color="auto"/>
            </w:tcBorders>
            <w:shd w:val="clear" w:color="auto" w:fill="auto"/>
            <w:hideMark/>
          </w:tcPr>
          <w:p w14:paraId="24C4BF32" w14:textId="77777777" w:rsidR="00D9443C" w:rsidRPr="00272680" w:rsidRDefault="00D9443C" w:rsidP="006F252B">
            <w:pPr>
              <w:spacing w:line="276" w:lineRule="auto"/>
              <w:rPr>
                <w:sz w:val="18"/>
                <w:szCs w:val="18"/>
              </w:rPr>
            </w:pPr>
            <w:r w:rsidRPr="00272680">
              <w:rPr>
                <w:sz w:val="18"/>
                <w:szCs w:val="18"/>
              </w:rPr>
              <w:t> </w:t>
            </w:r>
          </w:p>
        </w:tc>
      </w:tr>
      <w:tr w:rsidR="00D9443C" w:rsidRPr="00272680" w14:paraId="42E529C3" w14:textId="77777777" w:rsidTr="006F252B">
        <w:tblPrEx>
          <w:tblCellMar>
            <w:left w:w="70" w:type="dxa"/>
            <w:right w:w="70" w:type="dxa"/>
          </w:tblCellMar>
        </w:tblPrEx>
        <w:trPr>
          <w:trHeight w:val="465"/>
        </w:trPr>
        <w:tc>
          <w:tcPr>
            <w:tcW w:w="1519" w:type="dxa"/>
            <w:tcBorders>
              <w:top w:val="single" w:sz="8" w:space="0" w:color="auto"/>
              <w:left w:val="single" w:sz="8" w:space="0" w:color="auto"/>
              <w:bottom w:val="single" w:sz="8" w:space="0" w:color="auto"/>
              <w:right w:val="single" w:sz="8" w:space="0" w:color="auto"/>
            </w:tcBorders>
            <w:shd w:val="clear" w:color="auto" w:fill="auto"/>
            <w:hideMark/>
          </w:tcPr>
          <w:p w14:paraId="1363308D" w14:textId="77777777" w:rsidR="00D9443C" w:rsidRPr="00272680" w:rsidRDefault="00D9443C" w:rsidP="006F252B">
            <w:pPr>
              <w:spacing w:line="276" w:lineRule="auto"/>
              <w:rPr>
                <w:b/>
                <w:sz w:val="18"/>
                <w:szCs w:val="18"/>
              </w:rPr>
            </w:pPr>
            <w:r w:rsidRPr="00272680">
              <w:rPr>
                <w:sz w:val="18"/>
                <w:szCs w:val="18"/>
              </w:rPr>
              <w:t>Leeftijd</w:t>
            </w:r>
          </w:p>
        </w:tc>
        <w:tc>
          <w:tcPr>
            <w:tcW w:w="1770" w:type="dxa"/>
            <w:tcBorders>
              <w:top w:val="single" w:sz="8" w:space="0" w:color="auto"/>
              <w:left w:val="nil"/>
              <w:bottom w:val="single" w:sz="8" w:space="0" w:color="auto"/>
              <w:right w:val="single" w:sz="8" w:space="0" w:color="auto"/>
            </w:tcBorders>
            <w:shd w:val="clear" w:color="auto" w:fill="auto"/>
            <w:hideMark/>
          </w:tcPr>
          <w:p w14:paraId="5F4A56C1" w14:textId="77777777" w:rsidR="00D9443C" w:rsidRPr="00272680" w:rsidRDefault="00D9443C" w:rsidP="006F252B">
            <w:pPr>
              <w:spacing w:line="276" w:lineRule="auto"/>
              <w:rPr>
                <w:sz w:val="18"/>
                <w:szCs w:val="18"/>
              </w:rPr>
            </w:pPr>
            <w:r w:rsidRPr="00272680">
              <w:rPr>
                <w:sz w:val="18"/>
                <w:szCs w:val="18"/>
              </w:rPr>
              <w:t>Per week</w:t>
            </w:r>
          </w:p>
        </w:tc>
        <w:tc>
          <w:tcPr>
            <w:tcW w:w="1517" w:type="dxa"/>
            <w:gridSpan w:val="2"/>
            <w:tcBorders>
              <w:top w:val="single" w:sz="8" w:space="0" w:color="auto"/>
              <w:left w:val="nil"/>
              <w:bottom w:val="single" w:sz="8" w:space="0" w:color="auto"/>
              <w:right w:val="single" w:sz="8" w:space="0" w:color="auto"/>
            </w:tcBorders>
            <w:shd w:val="clear" w:color="auto" w:fill="auto"/>
            <w:hideMark/>
          </w:tcPr>
          <w:p w14:paraId="41EF1988" w14:textId="77777777" w:rsidR="00D9443C" w:rsidRPr="00272680" w:rsidRDefault="00D9443C" w:rsidP="006F252B">
            <w:pPr>
              <w:spacing w:line="276" w:lineRule="auto"/>
              <w:rPr>
                <w:sz w:val="18"/>
                <w:szCs w:val="18"/>
              </w:rPr>
            </w:pPr>
            <w:r w:rsidRPr="00272680">
              <w:rPr>
                <w:sz w:val="18"/>
                <w:szCs w:val="18"/>
              </w:rPr>
              <w:t>Per maand</w:t>
            </w:r>
          </w:p>
        </w:tc>
        <w:tc>
          <w:tcPr>
            <w:tcW w:w="1517" w:type="dxa"/>
            <w:gridSpan w:val="2"/>
            <w:tcBorders>
              <w:top w:val="nil"/>
              <w:left w:val="nil"/>
              <w:bottom w:val="single" w:sz="8" w:space="0" w:color="auto"/>
              <w:right w:val="single" w:sz="8" w:space="0" w:color="auto"/>
            </w:tcBorders>
            <w:shd w:val="clear" w:color="auto" w:fill="auto"/>
            <w:hideMark/>
          </w:tcPr>
          <w:p w14:paraId="0CB35412" w14:textId="77777777" w:rsidR="00D9443C" w:rsidRPr="00272680" w:rsidRDefault="00D9443C" w:rsidP="006F252B">
            <w:pPr>
              <w:spacing w:line="276" w:lineRule="auto"/>
              <w:rPr>
                <w:sz w:val="18"/>
                <w:szCs w:val="18"/>
              </w:rPr>
            </w:pPr>
            <w:r w:rsidRPr="00272680">
              <w:rPr>
                <w:sz w:val="18"/>
                <w:szCs w:val="18"/>
              </w:rPr>
              <w:t>Per week</w:t>
            </w:r>
          </w:p>
        </w:tc>
        <w:tc>
          <w:tcPr>
            <w:tcW w:w="1517" w:type="dxa"/>
            <w:gridSpan w:val="2"/>
            <w:tcBorders>
              <w:top w:val="nil"/>
              <w:left w:val="nil"/>
              <w:bottom w:val="single" w:sz="8" w:space="0" w:color="auto"/>
              <w:right w:val="single" w:sz="8" w:space="0" w:color="auto"/>
            </w:tcBorders>
            <w:shd w:val="clear" w:color="auto" w:fill="auto"/>
            <w:hideMark/>
          </w:tcPr>
          <w:p w14:paraId="56ACEBF6" w14:textId="77777777" w:rsidR="00D9443C" w:rsidRPr="00272680" w:rsidRDefault="00D9443C" w:rsidP="006F252B">
            <w:pPr>
              <w:spacing w:line="276" w:lineRule="auto"/>
              <w:rPr>
                <w:sz w:val="18"/>
                <w:szCs w:val="18"/>
              </w:rPr>
            </w:pPr>
            <w:r w:rsidRPr="00272680">
              <w:rPr>
                <w:sz w:val="18"/>
                <w:szCs w:val="18"/>
              </w:rPr>
              <w:t>Per maand</w:t>
            </w:r>
          </w:p>
        </w:tc>
      </w:tr>
      <w:tr w:rsidR="00D9443C" w:rsidRPr="00272680" w14:paraId="1E86CC24"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6C7FFF2B" w14:textId="77777777" w:rsidR="00D9443C" w:rsidRPr="00272680" w:rsidRDefault="00D9443C" w:rsidP="006F252B">
            <w:pPr>
              <w:spacing w:line="276" w:lineRule="auto"/>
              <w:rPr>
                <w:b/>
                <w:sz w:val="18"/>
                <w:szCs w:val="18"/>
              </w:rPr>
            </w:pPr>
            <w:r w:rsidRPr="00272680">
              <w:rPr>
                <w:sz w:val="18"/>
                <w:szCs w:val="18"/>
              </w:rPr>
              <w:t>15 jaar</w:t>
            </w:r>
          </w:p>
        </w:tc>
        <w:tc>
          <w:tcPr>
            <w:tcW w:w="1770" w:type="dxa"/>
            <w:tcBorders>
              <w:top w:val="nil"/>
              <w:left w:val="nil"/>
              <w:bottom w:val="single" w:sz="8" w:space="0" w:color="auto"/>
              <w:right w:val="single" w:sz="8" w:space="0" w:color="auto"/>
            </w:tcBorders>
            <w:shd w:val="clear" w:color="auto" w:fill="auto"/>
            <w:hideMark/>
          </w:tcPr>
          <w:p w14:paraId="056D12F4" w14:textId="77777777" w:rsidR="00D9443C" w:rsidRPr="00272680" w:rsidRDefault="00D9443C" w:rsidP="006F252B">
            <w:pPr>
              <w:spacing w:line="276" w:lineRule="auto"/>
              <w:rPr>
                <w:sz w:val="18"/>
                <w:szCs w:val="18"/>
              </w:rPr>
            </w:pPr>
            <w:r w:rsidRPr="00272680">
              <w:rPr>
                <w:sz w:val="18"/>
                <w:szCs w:val="18"/>
              </w:rPr>
              <w:t>135,96</w:t>
            </w:r>
          </w:p>
        </w:tc>
        <w:tc>
          <w:tcPr>
            <w:tcW w:w="1517" w:type="dxa"/>
            <w:gridSpan w:val="2"/>
            <w:tcBorders>
              <w:top w:val="nil"/>
              <w:left w:val="nil"/>
              <w:bottom w:val="single" w:sz="8" w:space="0" w:color="auto"/>
              <w:right w:val="single" w:sz="8" w:space="0" w:color="auto"/>
            </w:tcBorders>
            <w:shd w:val="clear" w:color="auto" w:fill="auto"/>
            <w:hideMark/>
          </w:tcPr>
          <w:p w14:paraId="447CD7B5" w14:textId="77777777" w:rsidR="00D9443C" w:rsidRPr="00272680" w:rsidRDefault="00D9443C" w:rsidP="006F252B">
            <w:pPr>
              <w:spacing w:line="276" w:lineRule="auto"/>
              <w:rPr>
                <w:sz w:val="18"/>
                <w:szCs w:val="18"/>
              </w:rPr>
            </w:pPr>
            <w:r w:rsidRPr="00272680">
              <w:rPr>
                <w:sz w:val="18"/>
                <w:szCs w:val="18"/>
              </w:rPr>
              <w:t>589,20</w:t>
            </w:r>
          </w:p>
        </w:tc>
        <w:tc>
          <w:tcPr>
            <w:tcW w:w="1517" w:type="dxa"/>
            <w:gridSpan w:val="2"/>
            <w:tcBorders>
              <w:top w:val="nil"/>
              <w:left w:val="nil"/>
              <w:bottom w:val="single" w:sz="8" w:space="0" w:color="auto"/>
              <w:right w:val="single" w:sz="8" w:space="0" w:color="auto"/>
            </w:tcBorders>
            <w:shd w:val="clear" w:color="auto" w:fill="auto"/>
            <w:hideMark/>
          </w:tcPr>
          <w:p w14:paraId="046C1605" w14:textId="77777777" w:rsidR="00D9443C" w:rsidRPr="00272680" w:rsidRDefault="00D9443C" w:rsidP="006F252B">
            <w:pPr>
              <w:spacing w:line="276" w:lineRule="auto"/>
              <w:rPr>
                <w:sz w:val="18"/>
                <w:szCs w:val="18"/>
              </w:rPr>
            </w:pPr>
            <w:r w:rsidRPr="00272680">
              <w:rPr>
                <w:sz w:val="18"/>
                <w:szCs w:val="18"/>
              </w:rPr>
              <w:t>114,49</w:t>
            </w:r>
          </w:p>
        </w:tc>
        <w:tc>
          <w:tcPr>
            <w:tcW w:w="1517" w:type="dxa"/>
            <w:gridSpan w:val="2"/>
            <w:tcBorders>
              <w:top w:val="nil"/>
              <w:left w:val="nil"/>
              <w:bottom w:val="single" w:sz="8" w:space="0" w:color="auto"/>
              <w:right w:val="single" w:sz="8" w:space="0" w:color="auto"/>
            </w:tcBorders>
            <w:shd w:val="clear" w:color="auto" w:fill="auto"/>
            <w:hideMark/>
          </w:tcPr>
          <w:p w14:paraId="41957A6F" w14:textId="77777777" w:rsidR="00D9443C" w:rsidRPr="00272680" w:rsidRDefault="00D9443C" w:rsidP="006F252B">
            <w:pPr>
              <w:spacing w:line="276" w:lineRule="auto"/>
              <w:rPr>
                <w:sz w:val="18"/>
                <w:szCs w:val="18"/>
              </w:rPr>
            </w:pPr>
            <w:r w:rsidRPr="00272680">
              <w:rPr>
                <w:sz w:val="18"/>
                <w:szCs w:val="18"/>
              </w:rPr>
              <w:t>496,18</w:t>
            </w:r>
          </w:p>
        </w:tc>
      </w:tr>
      <w:tr w:rsidR="00D9443C" w:rsidRPr="00272680" w14:paraId="4721062D"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3452566C" w14:textId="77777777" w:rsidR="00D9443C" w:rsidRPr="00272680" w:rsidRDefault="00D9443C" w:rsidP="006F252B">
            <w:pPr>
              <w:spacing w:line="276" w:lineRule="auto"/>
              <w:rPr>
                <w:b/>
                <w:sz w:val="18"/>
                <w:szCs w:val="18"/>
              </w:rPr>
            </w:pPr>
            <w:r w:rsidRPr="00272680">
              <w:rPr>
                <w:sz w:val="18"/>
                <w:szCs w:val="18"/>
              </w:rPr>
              <w:t>16 jaar</w:t>
            </w:r>
          </w:p>
        </w:tc>
        <w:tc>
          <w:tcPr>
            <w:tcW w:w="1770" w:type="dxa"/>
            <w:tcBorders>
              <w:top w:val="nil"/>
              <w:left w:val="nil"/>
              <w:bottom w:val="single" w:sz="8" w:space="0" w:color="auto"/>
              <w:right w:val="single" w:sz="8" w:space="0" w:color="auto"/>
            </w:tcBorders>
            <w:shd w:val="clear" w:color="auto" w:fill="auto"/>
            <w:hideMark/>
          </w:tcPr>
          <w:p w14:paraId="55CA42CD" w14:textId="77777777" w:rsidR="00D9443C" w:rsidRPr="00272680" w:rsidRDefault="00D9443C" w:rsidP="006F252B">
            <w:pPr>
              <w:spacing w:line="276" w:lineRule="auto"/>
              <w:rPr>
                <w:sz w:val="18"/>
                <w:szCs w:val="18"/>
              </w:rPr>
            </w:pPr>
            <w:r w:rsidRPr="00272680">
              <w:rPr>
                <w:sz w:val="18"/>
                <w:szCs w:val="18"/>
              </w:rPr>
              <w:t>145,69</w:t>
            </w:r>
          </w:p>
        </w:tc>
        <w:tc>
          <w:tcPr>
            <w:tcW w:w="1517" w:type="dxa"/>
            <w:gridSpan w:val="2"/>
            <w:tcBorders>
              <w:top w:val="nil"/>
              <w:left w:val="nil"/>
              <w:bottom w:val="single" w:sz="8" w:space="0" w:color="auto"/>
              <w:right w:val="single" w:sz="8" w:space="0" w:color="auto"/>
            </w:tcBorders>
            <w:shd w:val="clear" w:color="auto" w:fill="auto"/>
            <w:hideMark/>
          </w:tcPr>
          <w:p w14:paraId="4B719CF2" w14:textId="77777777" w:rsidR="00D9443C" w:rsidRPr="00272680" w:rsidRDefault="00D9443C" w:rsidP="006F252B">
            <w:pPr>
              <w:spacing w:line="276" w:lineRule="auto"/>
              <w:rPr>
                <w:sz w:val="18"/>
                <w:szCs w:val="18"/>
              </w:rPr>
            </w:pPr>
            <w:r w:rsidRPr="00272680">
              <w:rPr>
                <w:sz w:val="18"/>
                <w:szCs w:val="18"/>
              </w:rPr>
              <w:t>631,28</w:t>
            </w:r>
          </w:p>
        </w:tc>
        <w:tc>
          <w:tcPr>
            <w:tcW w:w="1517" w:type="dxa"/>
            <w:gridSpan w:val="2"/>
            <w:tcBorders>
              <w:top w:val="nil"/>
              <w:left w:val="nil"/>
              <w:bottom w:val="single" w:sz="8" w:space="0" w:color="auto"/>
              <w:right w:val="single" w:sz="8" w:space="0" w:color="auto"/>
            </w:tcBorders>
            <w:shd w:val="clear" w:color="auto" w:fill="auto"/>
            <w:hideMark/>
          </w:tcPr>
          <w:p w14:paraId="609ECE06" w14:textId="77777777" w:rsidR="00D9443C" w:rsidRPr="00272680" w:rsidRDefault="00D9443C" w:rsidP="006F252B">
            <w:pPr>
              <w:spacing w:line="276" w:lineRule="auto"/>
              <w:rPr>
                <w:sz w:val="18"/>
                <w:szCs w:val="18"/>
              </w:rPr>
            </w:pPr>
            <w:r w:rsidRPr="00272680">
              <w:rPr>
                <w:sz w:val="18"/>
                <w:szCs w:val="18"/>
              </w:rPr>
              <w:t>122,68</w:t>
            </w:r>
          </w:p>
        </w:tc>
        <w:tc>
          <w:tcPr>
            <w:tcW w:w="1517" w:type="dxa"/>
            <w:gridSpan w:val="2"/>
            <w:tcBorders>
              <w:top w:val="nil"/>
              <w:left w:val="nil"/>
              <w:bottom w:val="single" w:sz="8" w:space="0" w:color="auto"/>
              <w:right w:val="single" w:sz="8" w:space="0" w:color="auto"/>
            </w:tcBorders>
            <w:shd w:val="clear" w:color="auto" w:fill="auto"/>
            <w:hideMark/>
          </w:tcPr>
          <w:p w14:paraId="47529B6A" w14:textId="77777777" w:rsidR="00D9443C" w:rsidRPr="00272680" w:rsidRDefault="00D9443C" w:rsidP="006F252B">
            <w:pPr>
              <w:spacing w:line="276" w:lineRule="auto"/>
              <w:rPr>
                <w:sz w:val="18"/>
                <w:szCs w:val="18"/>
              </w:rPr>
            </w:pPr>
            <w:r w:rsidRPr="00272680">
              <w:rPr>
                <w:sz w:val="18"/>
                <w:szCs w:val="18"/>
              </w:rPr>
              <w:t>531,62</w:t>
            </w:r>
          </w:p>
        </w:tc>
      </w:tr>
      <w:tr w:rsidR="00D9443C" w:rsidRPr="00272680" w14:paraId="1BEAA948"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58F6CFED" w14:textId="77777777" w:rsidR="00D9443C" w:rsidRPr="00272680" w:rsidRDefault="00D9443C" w:rsidP="006F252B">
            <w:pPr>
              <w:spacing w:line="276" w:lineRule="auto"/>
              <w:rPr>
                <w:b/>
                <w:sz w:val="18"/>
                <w:szCs w:val="18"/>
              </w:rPr>
            </w:pPr>
            <w:r w:rsidRPr="00272680">
              <w:rPr>
                <w:sz w:val="18"/>
                <w:szCs w:val="18"/>
              </w:rPr>
              <w:t>17 jaar</w:t>
            </w:r>
          </w:p>
        </w:tc>
        <w:tc>
          <w:tcPr>
            <w:tcW w:w="1770" w:type="dxa"/>
            <w:tcBorders>
              <w:top w:val="nil"/>
              <w:left w:val="nil"/>
              <w:bottom w:val="single" w:sz="8" w:space="0" w:color="auto"/>
              <w:right w:val="single" w:sz="8" w:space="0" w:color="auto"/>
            </w:tcBorders>
            <w:shd w:val="clear" w:color="auto" w:fill="auto"/>
            <w:hideMark/>
          </w:tcPr>
          <w:p w14:paraId="0F93A04D" w14:textId="77777777" w:rsidR="00D9443C" w:rsidRPr="00272680" w:rsidRDefault="00D9443C" w:rsidP="006F252B">
            <w:pPr>
              <w:spacing w:line="276" w:lineRule="auto"/>
              <w:rPr>
                <w:sz w:val="18"/>
                <w:szCs w:val="18"/>
              </w:rPr>
            </w:pPr>
            <w:r w:rsidRPr="00272680">
              <w:rPr>
                <w:sz w:val="18"/>
                <w:szCs w:val="18"/>
              </w:rPr>
              <w:t>165,10</w:t>
            </w:r>
          </w:p>
        </w:tc>
        <w:tc>
          <w:tcPr>
            <w:tcW w:w="1517" w:type="dxa"/>
            <w:gridSpan w:val="2"/>
            <w:tcBorders>
              <w:top w:val="nil"/>
              <w:left w:val="nil"/>
              <w:bottom w:val="single" w:sz="8" w:space="0" w:color="auto"/>
              <w:right w:val="single" w:sz="8" w:space="0" w:color="auto"/>
            </w:tcBorders>
            <w:shd w:val="clear" w:color="auto" w:fill="auto"/>
            <w:hideMark/>
          </w:tcPr>
          <w:p w14:paraId="2D795E59" w14:textId="77777777" w:rsidR="00D9443C" w:rsidRPr="00272680" w:rsidRDefault="00D9443C" w:rsidP="006F252B">
            <w:pPr>
              <w:spacing w:line="276" w:lineRule="auto"/>
              <w:rPr>
                <w:sz w:val="18"/>
                <w:szCs w:val="18"/>
              </w:rPr>
            </w:pPr>
            <w:r w:rsidRPr="00272680">
              <w:rPr>
                <w:sz w:val="18"/>
                <w:szCs w:val="18"/>
              </w:rPr>
              <w:t>715,45</w:t>
            </w:r>
          </w:p>
        </w:tc>
        <w:tc>
          <w:tcPr>
            <w:tcW w:w="1517" w:type="dxa"/>
            <w:gridSpan w:val="2"/>
            <w:tcBorders>
              <w:top w:val="nil"/>
              <w:left w:val="nil"/>
              <w:bottom w:val="single" w:sz="8" w:space="0" w:color="auto"/>
              <w:right w:val="single" w:sz="8" w:space="0" w:color="auto"/>
            </w:tcBorders>
            <w:shd w:val="clear" w:color="auto" w:fill="auto"/>
            <w:hideMark/>
          </w:tcPr>
          <w:p w14:paraId="242554E6" w14:textId="77777777" w:rsidR="00D9443C" w:rsidRPr="00272680" w:rsidRDefault="00D9443C" w:rsidP="006F252B">
            <w:pPr>
              <w:spacing w:line="276" w:lineRule="auto"/>
              <w:rPr>
                <w:sz w:val="18"/>
                <w:szCs w:val="18"/>
              </w:rPr>
            </w:pPr>
            <w:r w:rsidRPr="00272680">
              <w:rPr>
                <w:sz w:val="18"/>
                <w:szCs w:val="18"/>
              </w:rPr>
              <w:t>139,05</w:t>
            </w:r>
          </w:p>
        </w:tc>
        <w:tc>
          <w:tcPr>
            <w:tcW w:w="1517" w:type="dxa"/>
            <w:gridSpan w:val="2"/>
            <w:tcBorders>
              <w:top w:val="nil"/>
              <w:left w:val="nil"/>
              <w:bottom w:val="single" w:sz="8" w:space="0" w:color="auto"/>
              <w:right w:val="single" w:sz="8" w:space="0" w:color="auto"/>
            </w:tcBorders>
            <w:shd w:val="clear" w:color="auto" w:fill="auto"/>
            <w:hideMark/>
          </w:tcPr>
          <w:p w14:paraId="4736C9DB" w14:textId="77777777" w:rsidR="00D9443C" w:rsidRPr="00272680" w:rsidRDefault="00D9443C" w:rsidP="006F252B">
            <w:pPr>
              <w:spacing w:line="276" w:lineRule="auto"/>
              <w:rPr>
                <w:sz w:val="18"/>
                <w:szCs w:val="18"/>
              </w:rPr>
            </w:pPr>
            <w:r w:rsidRPr="00272680">
              <w:rPr>
                <w:sz w:val="18"/>
                <w:szCs w:val="18"/>
              </w:rPr>
              <w:t>602,50</w:t>
            </w:r>
          </w:p>
        </w:tc>
      </w:tr>
      <w:tr w:rsidR="00D9443C" w:rsidRPr="00272680" w14:paraId="555BD388"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146CF704" w14:textId="77777777" w:rsidR="00D9443C" w:rsidRPr="00272680" w:rsidRDefault="00D9443C" w:rsidP="006F252B">
            <w:pPr>
              <w:spacing w:line="276" w:lineRule="auto"/>
              <w:rPr>
                <w:b/>
                <w:sz w:val="18"/>
                <w:szCs w:val="18"/>
              </w:rPr>
            </w:pPr>
            <w:r w:rsidRPr="00272680">
              <w:rPr>
                <w:sz w:val="18"/>
                <w:szCs w:val="18"/>
              </w:rPr>
              <w:t>18 jaar</w:t>
            </w:r>
          </w:p>
        </w:tc>
        <w:tc>
          <w:tcPr>
            <w:tcW w:w="1770" w:type="dxa"/>
            <w:tcBorders>
              <w:top w:val="nil"/>
              <w:left w:val="nil"/>
              <w:bottom w:val="single" w:sz="8" w:space="0" w:color="auto"/>
              <w:right w:val="single" w:sz="8" w:space="0" w:color="auto"/>
            </w:tcBorders>
            <w:shd w:val="clear" w:color="auto" w:fill="auto"/>
            <w:hideMark/>
          </w:tcPr>
          <w:p w14:paraId="334D0F59" w14:textId="77777777" w:rsidR="00D9443C" w:rsidRPr="00272680" w:rsidRDefault="00D9443C" w:rsidP="006F252B">
            <w:pPr>
              <w:spacing w:line="276" w:lineRule="auto"/>
              <w:rPr>
                <w:sz w:val="18"/>
                <w:szCs w:val="18"/>
              </w:rPr>
            </w:pPr>
            <w:r w:rsidRPr="00272680">
              <w:rPr>
                <w:sz w:val="18"/>
                <w:szCs w:val="18"/>
              </w:rPr>
              <w:t>194,25</w:t>
            </w:r>
          </w:p>
        </w:tc>
        <w:tc>
          <w:tcPr>
            <w:tcW w:w="1517" w:type="dxa"/>
            <w:gridSpan w:val="2"/>
            <w:tcBorders>
              <w:top w:val="nil"/>
              <w:left w:val="nil"/>
              <w:bottom w:val="single" w:sz="8" w:space="0" w:color="auto"/>
              <w:right w:val="single" w:sz="8" w:space="0" w:color="auto"/>
            </w:tcBorders>
            <w:shd w:val="clear" w:color="auto" w:fill="auto"/>
            <w:hideMark/>
          </w:tcPr>
          <w:p w14:paraId="2E529A55" w14:textId="77777777" w:rsidR="00D9443C" w:rsidRPr="00272680" w:rsidRDefault="00D9443C" w:rsidP="006F252B">
            <w:pPr>
              <w:spacing w:line="276" w:lineRule="auto"/>
              <w:rPr>
                <w:sz w:val="18"/>
                <w:szCs w:val="18"/>
              </w:rPr>
            </w:pPr>
            <w:r w:rsidRPr="00272680">
              <w:rPr>
                <w:sz w:val="18"/>
                <w:szCs w:val="18"/>
              </w:rPr>
              <w:t>841,72</w:t>
            </w:r>
          </w:p>
        </w:tc>
        <w:tc>
          <w:tcPr>
            <w:tcW w:w="1517" w:type="dxa"/>
            <w:gridSpan w:val="2"/>
            <w:tcBorders>
              <w:top w:val="nil"/>
              <w:left w:val="nil"/>
              <w:bottom w:val="single" w:sz="8" w:space="0" w:color="auto"/>
              <w:right w:val="single" w:sz="8" w:space="0" w:color="auto"/>
            </w:tcBorders>
            <w:shd w:val="clear" w:color="auto" w:fill="auto"/>
            <w:hideMark/>
          </w:tcPr>
          <w:p w14:paraId="31F76FEB" w14:textId="77777777" w:rsidR="00D9443C" w:rsidRPr="00272680" w:rsidRDefault="00D9443C" w:rsidP="006F252B">
            <w:pPr>
              <w:spacing w:line="276" w:lineRule="auto"/>
              <w:rPr>
                <w:sz w:val="18"/>
                <w:szCs w:val="18"/>
              </w:rPr>
            </w:pPr>
            <w:r w:rsidRPr="00272680">
              <w:rPr>
                <w:sz w:val="18"/>
                <w:szCs w:val="18"/>
              </w:rPr>
              <w:t>163,59</w:t>
            </w:r>
          </w:p>
        </w:tc>
        <w:tc>
          <w:tcPr>
            <w:tcW w:w="1517" w:type="dxa"/>
            <w:gridSpan w:val="2"/>
            <w:tcBorders>
              <w:top w:val="nil"/>
              <w:left w:val="nil"/>
              <w:bottom w:val="single" w:sz="8" w:space="0" w:color="auto"/>
              <w:right w:val="single" w:sz="8" w:space="0" w:color="auto"/>
            </w:tcBorders>
            <w:shd w:val="clear" w:color="auto" w:fill="auto"/>
            <w:hideMark/>
          </w:tcPr>
          <w:p w14:paraId="7C8D5752" w14:textId="77777777" w:rsidR="00D9443C" w:rsidRPr="00272680" w:rsidRDefault="00D9443C" w:rsidP="006F252B">
            <w:pPr>
              <w:spacing w:line="276" w:lineRule="auto"/>
              <w:rPr>
                <w:sz w:val="18"/>
                <w:szCs w:val="18"/>
              </w:rPr>
            </w:pPr>
            <w:r w:rsidRPr="00272680">
              <w:rPr>
                <w:sz w:val="18"/>
                <w:szCs w:val="18"/>
              </w:rPr>
              <w:t>708,81</w:t>
            </w:r>
          </w:p>
        </w:tc>
      </w:tr>
      <w:tr w:rsidR="00D9443C" w:rsidRPr="00272680" w14:paraId="16BA66E1"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3ECEF43A" w14:textId="77777777" w:rsidR="00D9443C" w:rsidRPr="00272680" w:rsidRDefault="00D9443C" w:rsidP="006F252B">
            <w:pPr>
              <w:spacing w:line="276" w:lineRule="auto"/>
              <w:rPr>
                <w:b/>
                <w:sz w:val="18"/>
                <w:szCs w:val="18"/>
              </w:rPr>
            </w:pPr>
            <w:r w:rsidRPr="00272680">
              <w:rPr>
                <w:sz w:val="18"/>
                <w:szCs w:val="18"/>
              </w:rPr>
              <w:t>19 jaar</w:t>
            </w:r>
          </w:p>
        </w:tc>
        <w:tc>
          <w:tcPr>
            <w:tcW w:w="1770" w:type="dxa"/>
            <w:tcBorders>
              <w:top w:val="nil"/>
              <w:left w:val="nil"/>
              <w:bottom w:val="single" w:sz="8" w:space="0" w:color="auto"/>
              <w:right w:val="single" w:sz="8" w:space="0" w:color="auto"/>
            </w:tcBorders>
            <w:shd w:val="clear" w:color="auto" w:fill="auto"/>
            <w:hideMark/>
          </w:tcPr>
          <w:p w14:paraId="247C3D86" w14:textId="77777777" w:rsidR="00D9443C" w:rsidRPr="00272680" w:rsidRDefault="00D9443C" w:rsidP="006F252B">
            <w:pPr>
              <w:spacing w:line="276" w:lineRule="auto"/>
              <w:rPr>
                <w:sz w:val="18"/>
                <w:szCs w:val="18"/>
              </w:rPr>
            </w:pPr>
            <w:r w:rsidRPr="00272680">
              <w:rPr>
                <w:sz w:val="18"/>
                <w:szCs w:val="18"/>
              </w:rPr>
              <w:t>233,08</w:t>
            </w:r>
          </w:p>
        </w:tc>
        <w:tc>
          <w:tcPr>
            <w:tcW w:w="1517" w:type="dxa"/>
            <w:gridSpan w:val="2"/>
            <w:tcBorders>
              <w:top w:val="nil"/>
              <w:left w:val="nil"/>
              <w:bottom w:val="single" w:sz="8" w:space="0" w:color="auto"/>
              <w:right w:val="single" w:sz="8" w:space="0" w:color="auto"/>
            </w:tcBorders>
            <w:shd w:val="clear" w:color="auto" w:fill="auto"/>
            <w:hideMark/>
          </w:tcPr>
          <w:p w14:paraId="4D50F919" w14:textId="77777777" w:rsidR="00D9443C" w:rsidRPr="00272680" w:rsidRDefault="00D9443C" w:rsidP="006F252B">
            <w:pPr>
              <w:spacing w:line="276" w:lineRule="auto"/>
              <w:rPr>
                <w:sz w:val="18"/>
                <w:szCs w:val="18"/>
              </w:rPr>
            </w:pPr>
            <w:r w:rsidRPr="00272680">
              <w:rPr>
                <w:sz w:val="18"/>
                <w:szCs w:val="18"/>
              </w:rPr>
              <w:t>1010,08</w:t>
            </w:r>
          </w:p>
        </w:tc>
        <w:tc>
          <w:tcPr>
            <w:tcW w:w="1517" w:type="dxa"/>
            <w:gridSpan w:val="2"/>
            <w:tcBorders>
              <w:top w:val="nil"/>
              <w:left w:val="nil"/>
              <w:bottom w:val="single" w:sz="8" w:space="0" w:color="auto"/>
              <w:right w:val="single" w:sz="8" w:space="0" w:color="auto"/>
            </w:tcBorders>
            <w:shd w:val="clear" w:color="auto" w:fill="auto"/>
            <w:hideMark/>
          </w:tcPr>
          <w:p w14:paraId="36710F7F" w14:textId="77777777" w:rsidR="00D9443C" w:rsidRPr="00272680" w:rsidRDefault="00D9443C" w:rsidP="006F252B">
            <w:pPr>
              <w:spacing w:line="276" w:lineRule="auto"/>
              <w:rPr>
                <w:sz w:val="18"/>
                <w:szCs w:val="18"/>
              </w:rPr>
            </w:pPr>
            <w:r w:rsidRPr="00272680">
              <w:rPr>
                <w:sz w:val="18"/>
                <w:szCs w:val="18"/>
              </w:rPr>
              <w:t>196,31</w:t>
            </w:r>
          </w:p>
        </w:tc>
        <w:tc>
          <w:tcPr>
            <w:tcW w:w="1517" w:type="dxa"/>
            <w:gridSpan w:val="2"/>
            <w:tcBorders>
              <w:top w:val="nil"/>
              <w:left w:val="nil"/>
              <w:bottom w:val="single" w:sz="8" w:space="0" w:color="auto"/>
              <w:right w:val="single" w:sz="8" w:space="0" w:color="auto"/>
            </w:tcBorders>
            <w:shd w:val="clear" w:color="auto" w:fill="auto"/>
            <w:hideMark/>
          </w:tcPr>
          <w:p w14:paraId="2A6C45B1" w14:textId="77777777" w:rsidR="00D9443C" w:rsidRPr="00272680" w:rsidRDefault="00D9443C" w:rsidP="006F252B">
            <w:pPr>
              <w:spacing w:line="276" w:lineRule="auto"/>
              <w:rPr>
                <w:sz w:val="18"/>
                <w:szCs w:val="18"/>
              </w:rPr>
            </w:pPr>
            <w:r w:rsidRPr="00272680">
              <w:rPr>
                <w:sz w:val="18"/>
                <w:szCs w:val="18"/>
              </w:rPr>
              <w:t>850,57</w:t>
            </w:r>
          </w:p>
        </w:tc>
      </w:tr>
      <w:tr w:rsidR="00D9443C" w:rsidRPr="00272680" w14:paraId="67D4E97D"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08097579" w14:textId="77777777" w:rsidR="00D9443C" w:rsidRPr="00272680" w:rsidRDefault="00D9443C" w:rsidP="006F252B">
            <w:pPr>
              <w:spacing w:line="276" w:lineRule="auto"/>
              <w:rPr>
                <w:b/>
                <w:sz w:val="18"/>
                <w:szCs w:val="18"/>
              </w:rPr>
            </w:pPr>
            <w:r w:rsidRPr="00272680">
              <w:rPr>
                <w:sz w:val="18"/>
                <w:szCs w:val="18"/>
              </w:rPr>
              <w:t>20 jaar</w:t>
            </w:r>
          </w:p>
        </w:tc>
        <w:tc>
          <w:tcPr>
            <w:tcW w:w="1770" w:type="dxa"/>
            <w:tcBorders>
              <w:top w:val="nil"/>
              <w:left w:val="nil"/>
              <w:bottom w:val="single" w:sz="8" w:space="0" w:color="auto"/>
              <w:right w:val="single" w:sz="8" w:space="0" w:color="auto"/>
            </w:tcBorders>
            <w:shd w:val="clear" w:color="auto" w:fill="auto"/>
            <w:hideMark/>
          </w:tcPr>
          <w:p w14:paraId="6DEC4B1E" w14:textId="77777777" w:rsidR="00D9443C" w:rsidRPr="00272680" w:rsidRDefault="00D9443C" w:rsidP="006F252B">
            <w:pPr>
              <w:spacing w:line="276" w:lineRule="auto"/>
              <w:rPr>
                <w:sz w:val="18"/>
                <w:szCs w:val="18"/>
              </w:rPr>
            </w:pPr>
            <w:r w:rsidRPr="00272680">
              <w:rPr>
                <w:sz w:val="18"/>
                <w:szCs w:val="18"/>
              </w:rPr>
              <w:t>271,94</w:t>
            </w:r>
          </w:p>
        </w:tc>
        <w:tc>
          <w:tcPr>
            <w:tcW w:w="1517" w:type="dxa"/>
            <w:gridSpan w:val="2"/>
            <w:tcBorders>
              <w:top w:val="nil"/>
              <w:left w:val="nil"/>
              <w:bottom w:val="single" w:sz="8" w:space="0" w:color="auto"/>
              <w:right w:val="single" w:sz="8" w:space="0" w:color="auto"/>
            </w:tcBorders>
            <w:shd w:val="clear" w:color="auto" w:fill="auto"/>
            <w:hideMark/>
          </w:tcPr>
          <w:p w14:paraId="1D0AA587" w14:textId="77777777" w:rsidR="00D9443C" w:rsidRPr="00272680" w:rsidRDefault="00D9443C" w:rsidP="006F252B">
            <w:pPr>
              <w:spacing w:line="276" w:lineRule="auto"/>
              <w:rPr>
                <w:sz w:val="18"/>
                <w:szCs w:val="18"/>
              </w:rPr>
            </w:pPr>
            <w:r w:rsidRPr="00272680">
              <w:rPr>
                <w:sz w:val="18"/>
                <w:szCs w:val="18"/>
              </w:rPr>
              <w:t>1178,41</w:t>
            </w:r>
          </w:p>
        </w:tc>
        <w:tc>
          <w:tcPr>
            <w:tcW w:w="1517" w:type="dxa"/>
            <w:gridSpan w:val="2"/>
            <w:tcBorders>
              <w:top w:val="nil"/>
              <w:left w:val="nil"/>
              <w:bottom w:val="single" w:sz="8" w:space="0" w:color="auto"/>
              <w:right w:val="single" w:sz="8" w:space="0" w:color="auto"/>
            </w:tcBorders>
            <w:shd w:val="clear" w:color="auto" w:fill="auto"/>
            <w:hideMark/>
          </w:tcPr>
          <w:p w14:paraId="3C7CE79D" w14:textId="77777777" w:rsidR="00D9443C" w:rsidRPr="00272680" w:rsidRDefault="00D9443C" w:rsidP="006F252B">
            <w:pPr>
              <w:spacing w:line="276" w:lineRule="auto"/>
              <w:rPr>
                <w:sz w:val="18"/>
                <w:szCs w:val="18"/>
              </w:rPr>
            </w:pPr>
            <w:r w:rsidRPr="00272680">
              <w:rPr>
                <w:sz w:val="18"/>
                <w:szCs w:val="18"/>
              </w:rPr>
              <w:t>229,02</w:t>
            </w:r>
          </w:p>
        </w:tc>
        <w:tc>
          <w:tcPr>
            <w:tcW w:w="1517" w:type="dxa"/>
            <w:gridSpan w:val="2"/>
            <w:tcBorders>
              <w:top w:val="nil"/>
              <w:left w:val="nil"/>
              <w:bottom w:val="single" w:sz="8" w:space="0" w:color="auto"/>
              <w:right w:val="single" w:sz="8" w:space="0" w:color="auto"/>
            </w:tcBorders>
            <w:shd w:val="clear" w:color="auto" w:fill="auto"/>
            <w:hideMark/>
          </w:tcPr>
          <w:p w14:paraId="1ECE3506" w14:textId="77777777" w:rsidR="00D9443C" w:rsidRPr="00272680" w:rsidRDefault="00D9443C" w:rsidP="006F252B">
            <w:pPr>
              <w:spacing w:line="276" w:lineRule="auto"/>
              <w:rPr>
                <w:sz w:val="18"/>
                <w:szCs w:val="18"/>
              </w:rPr>
            </w:pPr>
            <w:r w:rsidRPr="00272680">
              <w:rPr>
                <w:sz w:val="18"/>
                <w:szCs w:val="18"/>
              </w:rPr>
              <w:t>992,33</w:t>
            </w:r>
          </w:p>
        </w:tc>
      </w:tr>
      <w:tr w:rsidR="00D9443C" w:rsidRPr="00272680" w14:paraId="6FE5D16F"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6E0E5718" w14:textId="77777777" w:rsidR="00D9443C" w:rsidRPr="00272680" w:rsidRDefault="00D9443C" w:rsidP="006F252B">
            <w:pPr>
              <w:spacing w:line="276" w:lineRule="auto"/>
              <w:rPr>
                <w:b/>
                <w:sz w:val="18"/>
                <w:szCs w:val="18"/>
              </w:rPr>
            </w:pPr>
            <w:r w:rsidRPr="00272680">
              <w:rPr>
                <w:sz w:val="18"/>
                <w:szCs w:val="18"/>
              </w:rPr>
              <w:t>21 jaar</w:t>
            </w:r>
          </w:p>
        </w:tc>
        <w:tc>
          <w:tcPr>
            <w:tcW w:w="1770" w:type="dxa"/>
            <w:tcBorders>
              <w:top w:val="nil"/>
              <w:left w:val="nil"/>
              <w:bottom w:val="single" w:sz="8" w:space="0" w:color="auto"/>
              <w:right w:val="single" w:sz="8" w:space="0" w:color="auto"/>
            </w:tcBorders>
            <w:shd w:val="clear" w:color="auto" w:fill="auto"/>
            <w:hideMark/>
          </w:tcPr>
          <w:p w14:paraId="37302922" w14:textId="77777777" w:rsidR="00D9443C" w:rsidRPr="00272680" w:rsidRDefault="00D9443C" w:rsidP="006F252B">
            <w:pPr>
              <w:spacing w:line="276" w:lineRule="auto"/>
              <w:rPr>
                <w:sz w:val="18"/>
                <w:szCs w:val="18"/>
              </w:rPr>
            </w:pPr>
            <w:r w:rsidRPr="00272680">
              <w:rPr>
                <w:sz w:val="18"/>
                <w:szCs w:val="18"/>
              </w:rPr>
              <w:t>310,79</w:t>
            </w:r>
          </w:p>
        </w:tc>
        <w:tc>
          <w:tcPr>
            <w:tcW w:w="1517" w:type="dxa"/>
            <w:gridSpan w:val="2"/>
            <w:tcBorders>
              <w:top w:val="nil"/>
              <w:left w:val="nil"/>
              <w:bottom w:val="single" w:sz="8" w:space="0" w:color="auto"/>
              <w:right w:val="single" w:sz="8" w:space="0" w:color="auto"/>
            </w:tcBorders>
            <w:shd w:val="clear" w:color="auto" w:fill="auto"/>
            <w:hideMark/>
          </w:tcPr>
          <w:p w14:paraId="4DA6C91B" w14:textId="77777777" w:rsidR="00D9443C" w:rsidRPr="00272680" w:rsidRDefault="00D9443C" w:rsidP="006F252B">
            <w:pPr>
              <w:spacing w:line="276" w:lineRule="auto"/>
              <w:rPr>
                <w:sz w:val="18"/>
                <w:szCs w:val="18"/>
              </w:rPr>
            </w:pPr>
            <w:r w:rsidRPr="00272680">
              <w:rPr>
                <w:sz w:val="18"/>
                <w:szCs w:val="18"/>
              </w:rPr>
              <w:t>1346,75</w:t>
            </w:r>
          </w:p>
        </w:tc>
        <w:tc>
          <w:tcPr>
            <w:tcW w:w="1517" w:type="dxa"/>
            <w:gridSpan w:val="2"/>
            <w:tcBorders>
              <w:top w:val="nil"/>
              <w:left w:val="nil"/>
              <w:bottom w:val="single" w:sz="8" w:space="0" w:color="auto"/>
              <w:right w:val="single" w:sz="8" w:space="0" w:color="auto"/>
            </w:tcBorders>
            <w:shd w:val="clear" w:color="auto" w:fill="auto"/>
            <w:hideMark/>
          </w:tcPr>
          <w:p w14:paraId="127DDCCA" w14:textId="77777777" w:rsidR="00D9443C" w:rsidRPr="00272680" w:rsidRDefault="00D9443C" w:rsidP="006F252B">
            <w:pPr>
              <w:spacing w:line="276" w:lineRule="auto"/>
              <w:rPr>
                <w:sz w:val="18"/>
                <w:szCs w:val="18"/>
              </w:rPr>
            </w:pPr>
            <w:r w:rsidRPr="00272680">
              <w:rPr>
                <w:sz w:val="18"/>
                <w:szCs w:val="18"/>
              </w:rPr>
              <w:t>261,73</w:t>
            </w:r>
          </w:p>
        </w:tc>
        <w:tc>
          <w:tcPr>
            <w:tcW w:w="1517" w:type="dxa"/>
            <w:gridSpan w:val="2"/>
            <w:tcBorders>
              <w:top w:val="nil"/>
              <w:left w:val="nil"/>
              <w:bottom w:val="single" w:sz="8" w:space="0" w:color="auto"/>
              <w:right w:val="single" w:sz="8" w:space="0" w:color="auto"/>
            </w:tcBorders>
            <w:shd w:val="clear" w:color="auto" w:fill="auto"/>
            <w:hideMark/>
          </w:tcPr>
          <w:p w14:paraId="018BEBE8" w14:textId="77777777" w:rsidR="00D9443C" w:rsidRPr="00272680" w:rsidRDefault="00D9443C" w:rsidP="006F252B">
            <w:pPr>
              <w:spacing w:line="276" w:lineRule="auto"/>
              <w:rPr>
                <w:sz w:val="18"/>
                <w:szCs w:val="18"/>
              </w:rPr>
            </w:pPr>
            <w:r w:rsidRPr="00272680">
              <w:rPr>
                <w:sz w:val="18"/>
                <w:szCs w:val="18"/>
              </w:rPr>
              <w:t>1134,11</w:t>
            </w:r>
          </w:p>
        </w:tc>
      </w:tr>
      <w:tr w:rsidR="00D9443C" w:rsidRPr="00272680" w14:paraId="632DBC6B" w14:textId="77777777" w:rsidTr="006F252B">
        <w:tblPrEx>
          <w:tblCellMar>
            <w:left w:w="70" w:type="dxa"/>
            <w:right w:w="70" w:type="dxa"/>
          </w:tblCellMar>
        </w:tblPrEx>
        <w:trPr>
          <w:trHeight w:val="375"/>
        </w:trPr>
        <w:tc>
          <w:tcPr>
            <w:tcW w:w="1519" w:type="dxa"/>
            <w:tcBorders>
              <w:top w:val="nil"/>
              <w:left w:val="single" w:sz="8" w:space="0" w:color="auto"/>
              <w:bottom w:val="single" w:sz="8" w:space="0" w:color="auto"/>
              <w:right w:val="single" w:sz="8" w:space="0" w:color="auto"/>
            </w:tcBorders>
            <w:shd w:val="clear" w:color="auto" w:fill="auto"/>
            <w:hideMark/>
          </w:tcPr>
          <w:p w14:paraId="5EA08B55" w14:textId="77777777" w:rsidR="00D9443C" w:rsidRPr="00272680" w:rsidRDefault="00D9443C" w:rsidP="006F252B">
            <w:pPr>
              <w:spacing w:line="276" w:lineRule="auto"/>
              <w:rPr>
                <w:b/>
                <w:sz w:val="18"/>
                <w:szCs w:val="18"/>
              </w:rPr>
            </w:pPr>
            <w:r w:rsidRPr="00272680">
              <w:rPr>
                <w:sz w:val="18"/>
                <w:szCs w:val="18"/>
              </w:rPr>
              <w:t>22 jaar</w:t>
            </w:r>
          </w:p>
        </w:tc>
        <w:tc>
          <w:tcPr>
            <w:tcW w:w="1770" w:type="dxa"/>
            <w:tcBorders>
              <w:top w:val="nil"/>
              <w:left w:val="nil"/>
              <w:bottom w:val="single" w:sz="8" w:space="0" w:color="auto"/>
              <w:right w:val="single" w:sz="8" w:space="0" w:color="auto"/>
            </w:tcBorders>
            <w:shd w:val="clear" w:color="auto" w:fill="auto"/>
            <w:hideMark/>
          </w:tcPr>
          <w:p w14:paraId="500E1292" w14:textId="77777777" w:rsidR="00D9443C" w:rsidRPr="00272680" w:rsidRDefault="00D9443C" w:rsidP="006F252B">
            <w:pPr>
              <w:spacing w:line="276" w:lineRule="auto"/>
              <w:rPr>
                <w:sz w:val="18"/>
                <w:szCs w:val="18"/>
              </w:rPr>
            </w:pPr>
            <w:r w:rsidRPr="00272680">
              <w:rPr>
                <w:sz w:val="18"/>
                <w:szCs w:val="18"/>
              </w:rPr>
              <w:t>349,64</w:t>
            </w:r>
          </w:p>
        </w:tc>
        <w:tc>
          <w:tcPr>
            <w:tcW w:w="1517" w:type="dxa"/>
            <w:gridSpan w:val="2"/>
            <w:tcBorders>
              <w:top w:val="nil"/>
              <w:left w:val="nil"/>
              <w:bottom w:val="single" w:sz="8" w:space="0" w:color="auto"/>
              <w:right w:val="single" w:sz="8" w:space="0" w:color="auto"/>
            </w:tcBorders>
            <w:shd w:val="clear" w:color="auto" w:fill="auto"/>
            <w:hideMark/>
          </w:tcPr>
          <w:p w14:paraId="46EB4AF2" w14:textId="77777777" w:rsidR="00D9443C" w:rsidRPr="00272680" w:rsidRDefault="00D9443C" w:rsidP="006F252B">
            <w:pPr>
              <w:spacing w:line="276" w:lineRule="auto"/>
              <w:rPr>
                <w:sz w:val="18"/>
                <w:szCs w:val="18"/>
              </w:rPr>
            </w:pPr>
            <w:r w:rsidRPr="00272680">
              <w:rPr>
                <w:sz w:val="18"/>
                <w:szCs w:val="18"/>
              </w:rPr>
              <w:t>1515,10</w:t>
            </w:r>
          </w:p>
        </w:tc>
        <w:tc>
          <w:tcPr>
            <w:tcW w:w="1517" w:type="dxa"/>
            <w:gridSpan w:val="2"/>
            <w:tcBorders>
              <w:top w:val="nil"/>
              <w:left w:val="nil"/>
              <w:bottom w:val="single" w:sz="8" w:space="0" w:color="auto"/>
              <w:right w:val="single" w:sz="8" w:space="0" w:color="auto"/>
            </w:tcBorders>
            <w:shd w:val="clear" w:color="auto" w:fill="auto"/>
            <w:hideMark/>
          </w:tcPr>
          <w:p w14:paraId="4BA712EF" w14:textId="77777777" w:rsidR="00D9443C" w:rsidRPr="00272680" w:rsidRDefault="00D9443C" w:rsidP="006F252B">
            <w:pPr>
              <w:spacing w:line="276" w:lineRule="auto"/>
              <w:rPr>
                <w:sz w:val="18"/>
                <w:szCs w:val="18"/>
              </w:rPr>
            </w:pPr>
            <w:r w:rsidRPr="00272680">
              <w:rPr>
                <w:sz w:val="18"/>
                <w:szCs w:val="18"/>
              </w:rPr>
              <w:t>294,44</w:t>
            </w:r>
          </w:p>
        </w:tc>
        <w:tc>
          <w:tcPr>
            <w:tcW w:w="1517" w:type="dxa"/>
            <w:gridSpan w:val="2"/>
            <w:tcBorders>
              <w:top w:val="nil"/>
              <w:left w:val="nil"/>
              <w:bottom w:val="single" w:sz="8" w:space="0" w:color="auto"/>
              <w:right w:val="single" w:sz="8" w:space="0" w:color="auto"/>
            </w:tcBorders>
            <w:shd w:val="clear" w:color="auto" w:fill="auto"/>
            <w:hideMark/>
          </w:tcPr>
          <w:p w14:paraId="638E3FAD" w14:textId="77777777" w:rsidR="00D9443C" w:rsidRPr="00272680" w:rsidRDefault="00D9443C" w:rsidP="006F252B">
            <w:pPr>
              <w:spacing w:line="276" w:lineRule="auto"/>
              <w:rPr>
                <w:sz w:val="18"/>
                <w:szCs w:val="18"/>
              </w:rPr>
            </w:pPr>
            <w:r w:rsidRPr="00272680">
              <w:rPr>
                <w:sz w:val="18"/>
                <w:szCs w:val="18"/>
              </w:rPr>
              <w:t>1275,88</w:t>
            </w:r>
          </w:p>
        </w:tc>
      </w:tr>
      <w:tr w:rsidR="00D9443C" w:rsidRPr="00272680" w14:paraId="13279154" w14:textId="77777777" w:rsidTr="006F252B">
        <w:tblPrEx>
          <w:tblCellMar>
            <w:left w:w="70" w:type="dxa"/>
            <w:right w:w="70" w:type="dxa"/>
          </w:tblCellMar>
        </w:tblPrEx>
        <w:trPr>
          <w:trHeight w:val="465"/>
        </w:trPr>
        <w:tc>
          <w:tcPr>
            <w:tcW w:w="1519" w:type="dxa"/>
            <w:tcBorders>
              <w:top w:val="nil"/>
              <w:left w:val="single" w:sz="8" w:space="0" w:color="auto"/>
              <w:bottom w:val="single" w:sz="8" w:space="0" w:color="auto"/>
              <w:right w:val="single" w:sz="8" w:space="0" w:color="auto"/>
            </w:tcBorders>
            <w:shd w:val="clear" w:color="auto" w:fill="auto"/>
            <w:hideMark/>
          </w:tcPr>
          <w:p w14:paraId="6CA23647" w14:textId="77777777" w:rsidR="00D9443C" w:rsidRPr="00272680" w:rsidRDefault="00D9443C" w:rsidP="006F252B">
            <w:pPr>
              <w:spacing w:line="276" w:lineRule="auto"/>
              <w:rPr>
                <w:b/>
                <w:sz w:val="18"/>
                <w:szCs w:val="18"/>
              </w:rPr>
            </w:pPr>
            <w:r w:rsidRPr="00272680">
              <w:rPr>
                <w:sz w:val="18"/>
                <w:szCs w:val="18"/>
              </w:rPr>
              <w:t>22,5 jaar en ouder</w:t>
            </w:r>
          </w:p>
        </w:tc>
        <w:tc>
          <w:tcPr>
            <w:tcW w:w="1770" w:type="dxa"/>
            <w:tcBorders>
              <w:top w:val="nil"/>
              <w:left w:val="nil"/>
              <w:bottom w:val="single" w:sz="8" w:space="0" w:color="auto"/>
              <w:right w:val="single" w:sz="8" w:space="0" w:color="auto"/>
            </w:tcBorders>
            <w:shd w:val="clear" w:color="auto" w:fill="auto"/>
            <w:hideMark/>
          </w:tcPr>
          <w:p w14:paraId="260920BB" w14:textId="77777777" w:rsidR="00D9443C" w:rsidRPr="00272680" w:rsidRDefault="00D9443C" w:rsidP="006F252B">
            <w:pPr>
              <w:spacing w:line="276" w:lineRule="auto"/>
              <w:rPr>
                <w:sz w:val="18"/>
                <w:szCs w:val="18"/>
              </w:rPr>
            </w:pPr>
            <w:r w:rsidRPr="00272680">
              <w:rPr>
                <w:sz w:val="18"/>
                <w:szCs w:val="18"/>
              </w:rPr>
              <w:t>385,74</w:t>
            </w:r>
          </w:p>
        </w:tc>
        <w:tc>
          <w:tcPr>
            <w:tcW w:w="1517" w:type="dxa"/>
            <w:gridSpan w:val="2"/>
            <w:tcBorders>
              <w:top w:val="nil"/>
              <w:left w:val="nil"/>
              <w:bottom w:val="single" w:sz="8" w:space="0" w:color="auto"/>
              <w:right w:val="single" w:sz="8" w:space="0" w:color="auto"/>
            </w:tcBorders>
            <w:shd w:val="clear" w:color="auto" w:fill="auto"/>
            <w:hideMark/>
          </w:tcPr>
          <w:p w14:paraId="47395ECE" w14:textId="77777777" w:rsidR="00D9443C" w:rsidRPr="00272680" w:rsidRDefault="00D9443C" w:rsidP="006F252B">
            <w:pPr>
              <w:spacing w:line="276" w:lineRule="auto"/>
              <w:rPr>
                <w:sz w:val="18"/>
                <w:szCs w:val="18"/>
              </w:rPr>
            </w:pPr>
            <w:r w:rsidRPr="00272680">
              <w:rPr>
                <w:sz w:val="18"/>
                <w:szCs w:val="18"/>
              </w:rPr>
              <w:t>1671,55</w:t>
            </w:r>
          </w:p>
        </w:tc>
        <w:tc>
          <w:tcPr>
            <w:tcW w:w="1517" w:type="dxa"/>
            <w:gridSpan w:val="2"/>
            <w:tcBorders>
              <w:top w:val="nil"/>
              <w:left w:val="nil"/>
              <w:bottom w:val="single" w:sz="8" w:space="0" w:color="auto"/>
              <w:right w:val="single" w:sz="8" w:space="0" w:color="auto"/>
            </w:tcBorders>
            <w:shd w:val="clear" w:color="auto" w:fill="auto"/>
            <w:hideMark/>
          </w:tcPr>
          <w:p w14:paraId="7EF6D980" w14:textId="77777777" w:rsidR="00D9443C" w:rsidRPr="00272680" w:rsidRDefault="00D9443C" w:rsidP="006F252B">
            <w:pPr>
              <w:spacing w:line="276" w:lineRule="auto"/>
              <w:rPr>
                <w:sz w:val="18"/>
                <w:szCs w:val="18"/>
              </w:rPr>
            </w:pPr>
            <w:r w:rsidRPr="00272680">
              <w:rPr>
                <w:sz w:val="18"/>
                <w:szCs w:val="18"/>
              </w:rPr>
              <w:t>327,15</w:t>
            </w:r>
          </w:p>
        </w:tc>
        <w:tc>
          <w:tcPr>
            <w:tcW w:w="1517" w:type="dxa"/>
            <w:gridSpan w:val="2"/>
            <w:tcBorders>
              <w:top w:val="nil"/>
              <w:left w:val="nil"/>
              <w:bottom w:val="single" w:sz="8" w:space="0" w:color="auto"/>
              <w:right w:val="single" w:sz="8" w:space="0" w:color="auto"/>
            </w:tcBorders>
            <w:shd w:val="clear" w:color="auto" w:fill="auto"/>
            <w:hideMark/>
          </w:tcPr>
          <w:p w14:paraId="5F030D71" w14:textId="77777777" w:rsidR="00D9443C" w:rsidRPr="00272680" w:rsidRDefault="00D9443C" w:rsidP="006F252B">
            <w:pPr>
              <w:spacing w:line="276" w:lineRule="auto"/>
              <w:rPr>
                <w:sz w:val="18"/>
                <w:szCs w:val="18"/>
              </w:rPr>
            </w:pPr>
            <w:r w:rsidRPr="00272680">
              <w:rPr>
                <w:sz w:val="18"/>
                <w:szCs w:val="18"/>
              </w:rPr>
              <w:t>1417,66</w:t>
            </w:r>
          </w:p>
        </w:tc>
      </w:tr>
    </w:tbl>
    <w:p w14:paraId="6FFEFEDB" w14:textId="77777777" w:rsidR="00D9443C" w:rsidRPr="00272680" w:rsidRDefault="00D9443C" w:rsidP="00D9443C">
      <w:pPr>
        <w:rPr>
          <w:sz w:val="18"/>
          <w:szCs w:val="18"/>
        </w:rPr>
      </w:pPr>
    </w:p>
    <w:p w14:paraId="2484125E" w14:textId="77777777" w:rsidR="00D9443C" w:rsidRPr="00272680" w:rsidRDefault="00D9443C" w:rsidP="00D9443C">
      <w:pPr>
        <w:rPr>
          <w:b/>
          <w:sz w:val="18"/>
          <w:szCs w:val="18"/>
        </w:rPr>
      </w:pPr>
      <w:r w:rsidRPr="00272680">
        <w:rPr>
          <w:b/>
          <w:sz w:val="18"/>
          <w:szCs w:val="18"/>
        </w:rPr>
        <w:br w:type="page"/>
      </w:r>
    </w:p>
    <w:tbl>
      <w:tblPr>
        <w:tblW w:w="7840" w:type="dxa"/>
        <w:tblInd w:w="56" w:type="dxa"/>
        <w:tblCellMar>
          <w:left w:w="70" w:type="dxa"/>
          <w:right w:w="70" w:type="dxa"/>
        </w:tblCellMar>
        <w:tblLook w:val="04A0" w:firstRow="1" w:lastRow="0" w:firstColumn="1" w:lastColumn="0" w:noHBand="0" w:noVBand="1"/>
      </w:tblPr>
      <w:tblGrid>
        <w:gridCol w:w="1065"/>
        <w:gridCol w:w="1241"/>
        <w:gridCol w:w="1064"/>
        <w:gridCol w:w="1064"/>
        <w:gridCol w:w="1064"/>
        <w:gridCol w:w="1064"/>
        <w:gridCol w:w="1278"/>
      </w:tblGrid>
      <w:tr w:rsidR="00D9443C" w:rsidRPr="00272680" w14:paraId="79DAE5D9" w14:textId="77777777" w:rsidTr="006F252B">
        <w:trPr>
          <w:trHeight w:val="360"/>
        </w:trPr>
        <w:tc>
          <w:tcPr>
            <w:tcW w:w="6562" w:type="dxa"/>
            <w:gridSpan w:val="6"/>
            <w:tcBorders>
              <w:top w:val="nil"/>
              <w:left w:val="nil"/>
              <w:bottom w:val="nil"/>
              <w:right w:val="nil"/>
            </w:tcBorders>
            <w:shd w:val="clear" w:color="auto" w:fill="auto"/>
            <w:noWrap/>
            <w:vAlign w:val="bottom"/>
            <w:hideMark/>
          </w:tcPr>
          <w:p w14:paraId="79C16EE5" w14:textId="77777777" w:rsidR="00D9443C" w:rsidRPr="00272680" w:rsidRDefault="00D9443C" w:rsidP="006F252B">
            <w:pPr>
              <w:spacing w:line="276" w:lineRule="auto"/>
              <w:rPr>
                <w:b/>
                <w:bCs/>
                <w:sz w:val="18"/>
                <w:szCs w:val="18"/>
              </w:rPr>
            </w:pPr>
            <w:r w:rsidRPr="00272680">
              <w:rPr>
                <w:b/>
                <w:bCs/>
                <w:sz w:val="18"/>
                <w:szCs w:val="18"/>
              </w:rPr>
              <w:lastRenderedPageBreak/>
              <w:t>Lonen voor leerlingen vanaf het tweede leerjaar per 1 oktober 2016</w:t>
            </w:r>
          </w:p>
        </w:tc>
        <w:tc>
          <w:tcPr>
            <w:tcW w:w="1278" w:type="dxa"/>
            <w:tcBorders>
              <w:top w:val="nil"/>
              <w:left w:val="nil"/>
              <w:bottom w:val="nil"/>
              <w:right w:val="nil"/>
            </w:tcBorders>
            <w:shd w:val="clear" w:color="auto" w:fill="auto"/>
            <w:vAlign w:val="bottom"/>
            <w:hideMark/>
          </w:tcPr>
          <w:p w14:paraId="0CC843BA" w14:textId="77777777" w:rsidR="00D9443C" w:rsidRPr="00272680" w:rsidRDefault="00D9443C" w:rsidP="006F252B">
            <w:pPr>
              <w:spacing w:line="276" w:lineRule="auto"/>
              <w:rPr>
                <w:b/>
                <w:bCs/>
                <w:sz w:val="18"/>
                <w:szCs w:val="18"/>
              </w:rPr>
            </w:pPr>
          </w:p>
        </w:tc>
      </w:tr>
      <w:tr w:rsidR="00D9443C" w:rsidRPr="00272680" w14:paraId="7D856238" w14:textId="77777777" w:rsidTr="006F252B">
        <w:trPr>
          <w:trHeight w:val="300"/>
        </w:trPr>
        <w:tc>
          <w:tcPr>
            <w:tcW w:w="7840" w:type="dxa"/>
            <w:gridSpan w:val="7"/>
            <w:tcBorders>
              <w:top w:val="nil"/>
              <w:left w:val="nil"/>
              <w:bottom w:val="nil"/>
              <w:right w:val="nil"/>
            </w:tcBorders>
            <w:shd w:val="clear" w:color="auto" w:fill="auto"/>
            <w:noWrap/>
            <w:vAlign w:val="bottom"/>
            <w:hideMark/>
          </w:tcPr>
          <w:p w14:paraId="5DB0A746" w14:textId="77777777" w:rsidR="00D9443C" w:rsidRPr="00272680" w:rsidRDefault="00D9443C" w:rsidP="006F252B">
            <w:pPr>
              <w:spacing w:line="276" w:lineRule="auto"/>
              <w:rPr>
                <w:sz w:val="18"/>
                <w:szCs w:val="18"/>
              </w:rPr>
            </w:pPr>
          </w:p>
          <w:p w14:paraId="5D0E0291" w14:textId="77777777" w:rsidR="00D9443C" w:rsidRPr="00272680" w:rsidRDefault="00D9443C" w:rsidP="006F252B">
            <w:pPr>
              <w:spacing w:line="276" w:lineRule="auto"/>
              <w:rPr>
                <w:sz w:val="18"/>
                <w:szCs w:val="18"/>
              </w:rPr>
            </w:pPr>
            <w:r w:rsidRPr="00272680">
              <w:rPr>
                <w:sz w:val="18"/>
                <w:szCs w:val="18"/>
              </w:rPr>
              <w:t xml:space="preserve">De leerling ontvangt vanaf het tweede leerjaar een salaris op basis van </w:t>
            </w:r>
          </w:p>
        </w:tc>
      </w:tr>
      <w:tr w:rsidR="00D9443C" w:rsidRPr="00272680" w14:paraId="3F396E05" w14:textId="77777777" w:rsidTr="006F252B">
        <w:trPr>
          <w:trHeight w:val="360"/>
        </w:trPr>
        <w:tc>
          <w:tcPr>
            <w:tcW w:w="4434" w:type="dxa"/>
            <w:gridSpan w:val="4"/>
            <w:tcBorders>
              <w:top w:val="nil"/>
              <w:left w:val="nil"/>
              <w:bottom w:val="nil"/>
              <w:right w:val="nil"/>
            </w:tcBorders>
            <w:shd w:val="clear" w:color="auto" w:fill="auto"/>
            <w:noWrap/>
            <w:vAlign w:val="bottom"/>
            <w:hideMark/>
          </w:tcPr>
          <w:p w14:paraId="0115ED9E" w14:textId="77777777" w:rsidR="00D9443C" w:rsidRPr="00272680" w:rsidRDefault="00D9443C" w:rsidP="006F252B">
            <w:pPr>
              <w:spacing w:line="276" w:lineRule="auto"/>
              <w:rPr>
                <w:sz w:val="18"/>
                <w:szCs w:val="18"/>
              </w:rPr>
            </w:pPr>
            <w:r w:rsidRPr="00272680">
              <w:rPr>
                <w:sz w:val="18"/>
                <w:szCs w:val="18"/>
              </w:rPr>
              <w:t>salarisschaal 3 bij 0 functieperiodieken.</w:t>
            </w:r>
          </w:p>
        </w:tc>
        <w:tc>
          <w:tcPr>
            <w:tcW w:w="1064" w:type="dxa"/>
            <w:tcBorders>
              <w:top w:val="nil"/>
              <w:left w:val="nil"/>
              <w:bottom w:val="nil"/>
              <w:right w:val="nil"/>
            </w:tcBorders>
            <w:shd w:val="clear" w:color="auto" w:fill="auto"/>
            <w:noWrap/>
            <w:vAlign w:val="bottom"/>
            <w:hideMark/>
          </w:tcPr>
          <w:p w14:paraId="41496FD6" w14:textId="77777777" w:rsidR="00D9443C" w:rsidRPr="00272680" w:rsidRDefault="00D9443C" w:rsidP="006F252B">
            <w:pPr>
              <w:spacing w:line="276" w:lineRule="auto"/>
              <w:rPr>
                <w:sz w:val="18"/>
                <w:szCs w:val="18"/>
              </w:rPr>
            </w:pPr>
          </w:p>
        </w:tc>
        <w:tc>
          <w:tcPr>
            <w:tcW w:w="1064" w:type="dxa"/>
            <w:tcBorders>
              <w:top w:val="nil"/>
              <w:left w:val="nil"/>
              <w:bottom w:val="nil"/>
              <w:right w:val="nil"/>
            </w:tcBorders>
            <w:shd w:val="clear" w:color="auto" w:fill="auto"/>
            <w:noWrap/>
            <w:vAlign w:val="bottom"/>
            <w:hideMark/>
          </w:tcPr>
          <w:p w14:paraId="39542961" w14:textId="77777777" w:rsidR="00D9443C" w:rsidRPr="00272680" w:rsidRDefault="00D9443C" w:rsidP="006F252B">
            <w:pPr>
              <w:spacing w:line="276" w:lineRule="auto"/>
              <w:rPr>
                <w:sz w:val="18"/>
                <w:szCs w:val="18"/>
              </w:rPr>
            </w:pPr>
          </w:p>
        </w:tc>
        <w:tc>
          <w:tcPr>
            <w:tcW w:w="1278" w:type="dxa"/>
            <w:tcBorders>
              <w:top w:val="nil"/>
              <w:left w:val="nil"/>
              <w:bottom w:val="nil"/>
              <w:right w:val="nil"/>
            </w:tcBorders>
            <w:shd w:val="clear" w:color="auto" w:fill="auto"/>
            <w:vAlign w:val="bottom"/>
            <w:hideMark/>
          </w:tcPr>
          <w:p w14:paraId="6CC43BDD" w14:textId="77777777" w:rsidR="00D9443C" w:rsidRPr="00272680" w:rsidRDefault="00D9443C" w:rsidP="006F252B">
            <w:pPr>
              <w:spacing w:line="276" w:lineRule="auto"/>
              <w:rPr>
                <w:bCs/>
                <w:sz w:val="18"/>
                <w:szCs w:val="18"/>
              </w:rPr>
            </w:pPr>
          </w:p>
        </w:tc>
      </w:tr>
      <w:tr w:rsidR="00D9443C" w:rsidRPr="00272680" w14:paraId="07F07BC6" w14:textId="77777777" w:rsidTr="006F252B">
        <w:trPr>
          <w:trHeight w:val="360"/>
        </w:trPr>
        <w:tc>
          <w:tcPr>
            <w:tcW w:w="6562" w:type="dxa"/>
            <w:gridSpan w:val="6"/>
            <w:tcBorders>
              <w:top w:val="nil"/>
              <w:left w:val="nil"/>
              <w:bottom w:val="nil"/>
              <w:right w:val="nil"/>
            </w:tcBorders>
            <w:shd w:val="clear" w:color="auto" w:fill="auto"/>
            <w:noWrap/>
            <w:vAlign w:val="bottom"/>
            <w:hideMark/>
          </w:tcPr>
          <w:p w14:paraId="193E7C7A" w14:textId="77777777" w:rsidR="00D9443C" w:rsidRPr="00272680" w:rsidRDefault="00D9443C" w:rsidP="006F252B">
            <w:pPr>
              <w:spacing w:line="276" w:lineRule="auto"/>
              <w:rPr>
                <w:sz w:val="18"/>
                <w:szCs w:val="18"/>
              </w:rPr>
            </w:pPr>
            <w:r w:rsidRPr="00272680">
              <w:rPr>
                <w:sz w:val="18"/>
                <w:szCs w:val="18"/>
              </w:rPr>
              <w:t>Dit betekent een salaris (in euro’s) voor deze leerlingen van:</w:t>
            </w:r>
          </w:p>
        </w:tc>
        <w:tc>
          <w:tcPr>
            <w:tcW w:w="1278" w:type="dxa"/>
            <w:tcBorders>
              <w:top w:val="nil"/>
              <w:left w:val="nil"/>
              <w:bottom w:val="nil"/>
              <w:right w:val="nil"/>
            </w:tcBorders>
            <w:shd w:val="clear" w:color="auto" w:fill="auto"/>
            <w:vAlign w:val="bottom"/>
            <w:hideMark/>
          </w:tcPr>
          <w:p w14:paraId="0D3A12D0" w14:textId="77777777" w:rsidR="00D9443C" w:rsidRPr="00272680" w:rsidRDefault="00D9443C" w:rsidP="006F252B">
            <w:pPr>
              <w:spacing w:line="276" w:lineRule="auto"/>
              <w:rPr>
                <w:bCs/>
                <w:sz w:val="18"/>
                <w:szCs w:val="18"/>
              </w:rPr>
            </w:pPr>
          </w:p>
        </w:tc>
      </w:tr>
      <w:tr w:rsidR="00D9443C" w:rsidRPr="00272680" w14:paraId="4A0FAD2C" w14:textId="77777777" w:rsidTr="006F252B">
        <w:trPr>
          <w:trHeight w:val="375"/>
        </w:trPr>
        <w:tc>
          <w:tcPr>
            <w:tcW w:w="1065" w:type="dxa"/>
            <w:tcBorders>
              <w:top w:val="nil"/>
              <w:left w:val="nil"/>
              <w:bottom w:val="nil"/>
              <w:right w:val="nil"/>
            </w:tcBorders>
            <w:shd w:val="clear" w:color="auto" w:fill="auto"/>
            <w:noWrap/>
            <w:vAlign w:val="bottom"/>
            <w:hideMark/>
          </w:tcPr>
          <w:p w14:paraId="2FC915F9" w14:textId="77777777" w:rsidR="00D9443C" w:rsidRPr="00272680" w:rsidRDefault="00D9443C" w:rsidP="006F252B">
            <w:pPr>
              <w:spacing w:line="276" w:lineRule="auto"/>
              <w:rPr>
                <w:sz w:val="18"/>
                <w:szCs w:val="18"/>
              </w:rPr>
            </w:pPr>
          </w:p>
        </w:tc>
        <w:tc>
          <w:tcPr>
            <w:tcW w:w="1241" w:type="dxa"/>
            <w:tcBorders>
              <w:top w:val="nil"/>
              <w:left w:val="nil"/>
              <w:bottom w:val="nil"/>
              <w:right w:val="nil"/>
            </w:tcBorders>
            <w:shd w:val="clear" w:color="auto" w:fill="auto"/>
            <w:noWrap/>
            <w:vAlign w:val="bottom"/>
            <w:hideMark/>
          </w:tcPr>
          <w:p w14:paraId="505CD064" w14:textId="77777777" w:rsidR="00D9443C" w:rsidRPr="00272680" w:rsidRDefault="00D9443C" w:rsidP="006F252B">
            <w:pPr>
              <w:spacing w:line="276" w:lineRule="auto"/>
              <w:rPr>
                <w:sz w:val="18"/>
                <w:szCs w:val="18"/>
              </w:rPr>
            </w:pPr>
          </w:p>
        </w:tc>
        <w:tc>
          <w:tcPr>
            <w:tcW w:w="1064" w:type="dxa"/>
            <w:tcBorders>
              <w:top w:val="nil"/>
              <w:left w:val="nil"/>
              <w:bottom w:val="nil"/>
              <w:right w:val="nil"/>
            </w:tcBorders>
            <w:shd w:val="clear" w:color="auto" w:fill="auto"/>
            <w:noWrap/>
            <w:vAlign w:val="bottom"/>
            <w:hideMark/>
          </w:tcPr>
          <w:p w14:paraId="13B36B7D" w14:textId="77777777" w:rsidR="00D9443C" w:rsidRPr="00272680" w:rsidRDefault="00D9443C" w:rsidP="006F252B">
            <w:pPr>
              <w:spacing w:line="276" w:lineRule="auto"/>
              <w:rPr>
                <w:sz w:val="18"/>
                <w:szCs w:val="18"/>
              </w:rPr>
            </w:pPr>
          </w:p>
        </w:tc>
        <w:tc>
          <w:tcPr>
            <w:tcW w:w="1064" w:type="dxa"/>
            <w:tcBorders>
              <w:top w:val="nil"/>
              <w:left w:val="nil"/>
              <w:bottom w:val="nil"/>
              <w:right w:val="nil"/>
            </w:tcBorders>
            <w:shd w:val="clear" w:color="auto" w:fill="auto"/>
            <w:noWrap/>
            <w:vAlign w:val="bottom"/>
            <w:hideMark/>
          </w:tcPr>
          <w:p w14:paraId="652F681C" w14:textId="77777777" w:rsidR="00D9443C" w:rsidRPr="00272680" w:rsidRDefault="00D9443C" w:rsidP="006F252B">
            <w:pPr>
              <w:spacing w:line="276" w:lineRule="auto"/>
              <w:rPr>
                <w:sz w:val="18"/>
                <w:szCs w:val="18"/>
              </w:rPr>
            </w:pPr>
          </w:p>
        </w:tc>
        <w:tc>
          <w:tcPr>
            <w:tcW w:w="1064" w:type="dxa"/>
            <w:tcBorders>
              <w:top w:val="nil"/>
              <w:left w:val="nil"/>
              <w:bottom w:val="nil"/>
              <w:right w:val="nil"/>
            </w:tcBorders>
            <w:shd w:val="clear" w:color="auto" w:fill="auto"/>
            <w:noWrap/>
            <w:vAlign w:val="bottom"/>
            <w:hideMark/>
          </w:tcPr>
          <w:p w14:paraId="66B9E1DF" w14:textId="77777777" w:rsidR="00D9443C" w:rsidRPr="00272680" w:rsidRDefault="00D9443C" w:rsidP="006F252B">
            <w:pPr>
              <w:spacing w:line="276" w:lineRule="auto"/>
              <w:rPr>
                <w:sz w:val="18"/>
                <w:szCs w:val="18"/>
              </w:rPr>
            </w:pPr>
          </w:p>
        </w:tc>
        <w:tc>
          <w:tcPr>
            <w:tcW w:w="1064" w:type="dxa"/>
            <w:tcBorders>
              <w:top w:val="nil"/>
              <w:left w:val="nil"/>
              <w:bottom w:val="nil"/>
              <w:right w:val="nil"/>
            </w:tcBorders>
            <w:shd w:val="clear" w:color="auto" w:fill="auto"/>
            <w:noWrap/>
            <w:vAlign w:val="bottom"/>
            <w:hideMark/>
          </w:tcPr>
          <w:p w14:paraId="041B10D7" w14:textId="77777777" w:rsidR="00D9443C" w:rsidRPr="00272680" w:rsidRDefault="00D9443C" w:rsidP="006F252B">
            <w:pPr>
              <w:spacing w:line="276" w:lineRule="auto"/>
              <w:rPr>
                <w:sz w:val="18"/>
                <w:szCs w:val="18"/>
              </w:rPr>
            </w:pPr>
          </w:p>
        </w:tc>
        <w:tc>
          <w:tcPr>
            <w:tcW w:w="1278" w:type="dxa"/>
            <w:tcBorders>
              <w:top w:val="nil"/>
              <w:left w:val="nil"/>
              <w:bottom w:val="nil"/>
              <w:right w:val="nil"/>
            </w:tcBorders>
            <w:shd w:val="clear" w:color="auto" w:fill="auto"/>
            <w:vAlign w:val="bottom"/>
            <w:hideMark/>
          </w:tcPr>
          <w:p w14:paraId="1D61C001" w14:textId="77777777" w:rsidR="00D9443C" w:rsidRPr="00272680" w:rsidRDefault="00D9443C" w:rsidP="006F252B">
            <w:pPr>
              <w:spacing w:line="276" w:lineRule="auto"/>
              <w:rPr>
                <w:bCs/>
                <w:sz w:val="18"/>
                <w:szCs w:val="18"/>
              </w:rPr>
            </w:pPr>
          </w:p>
        </w:tc>
      </w:tr>
      <w:tr w:rsidR="00D9443C" w:rsidRPr="00272680" w14:paraId="5FF46617" w14:textId="77777777" w:rsidTr="006F252B">
        <w:trPr>
          <w:trHeight w:val="360"/>
        </w:trPr>
        <w:tc>
          <w:tcPr>
            <w:tcW w:w="1065" w:type="dxa"/>
            <w:vMerge w:val="restart"/>
            <w:tcBorders>
              <w:top w:val="nil"/>
              <w:left w:val="nil"/>
              <w:bottom w:val="nil"/>
              <w:right w:val="single" w:sz="8" w:space="0" w:color="auto"/>
            </w:tcBorders>
            <w:shd w:val="clear" w:color="auto" w:fill="auto"/>
            <w:hideMark/>
          </w:tcPr>
          <w:p w14:paraId="56733D69" w14:textId="77777777" w:rsidR="00D9443C" w:rsidRPr="00272680" w:rsidRDefault="00D9443C" w:rsidP="006F252B">
            <w:pPr>
              <w:spacing w:line="276" w:lineRule="auto"/>
              <w:rPr>
                <w:b/>
                <w:sz w:val="18"/>
                <w:szCs w:val="18"/>
              </w:rPr>
            </w:pPr>
            <w:r w:rsidRPr="00272680">
              <w:rPr>
                <w:sz w:val="18"/>
                <w:szCs w:val="18"/>
              </w:rPr>
              <w:t> </w:t>
            </w:r>
          </w:p>
        </w:tc>
        <w:tc>
          <w:tcPr>
            <w:tcW w:w="2305" w:type="dxa"/>
            <w:gridSpan w:val="2"/>
            <w:vMerge w:val="restart"/>
            <w:tcBorders>
              <w:top w:val="single" w:sz="8" w:space="0" w:color="auto"/>
              <w:left w:val="single" w:sz="8" w:space="0" w:color="auto"/>
              <w:bottom w:val="nil"/>
              <w:right w:val="single" w:sz="8" w:space="0" w:color="000000"/>
            </w:tcBorders>
            <w:shd w:val="clear" w:color="auto" w:fill="auto"/>
            <w:hideMark/>
          </w:tcPr>
          <w:p w14:paraId="1E07C97A" w14:textId="77777777" w:rsidR="00D9443C" w:rsidRPr="00272680" w:rsidRDefault="00D9443C" w:rsidP="006F252B">
            <w:pPr>
              <w:spacing w:line="276" w:lineRule="auto"/>
              <w:rPr>
                <w:b/>
                <w:sz w:val="18"/>
                <w:szCs w:val="18"/>
              </w:rPr>
            </w:pPr>
            <w:r w:rsidRPr="00272680">
              <w:rPr>
                <w:sz w:val="18"/>
                <w:szCs w:val="18"/>
              </w:rPr>
              <w:t>38 urige werkweek (geen schooldag)</w:t>
            </w:r>
          </w:p>
        </w:tc>
        <w:tc>
          <w:tcPr>
            <w:tcW w:w="2128" w:type="dxa"/>
            <w:gridSpan w:val="2"/>
            <w:vMerge w:val="restart"/>
            <w:tcBorders>
              <w:top w:val="single" w:sz="8" w:space="0" w:color="auto"/>
              <w:left w:val="single" w:sz="8" w:space="0" w:color="000000"/>
              <w:bottom w:val="nil"/>
              <w:right w:val="single" w:sz="8" w:space="0" w:color="000000"/>
            </w:tcBorders>
            <w:shd w:val="clear" w:color="auto" w:fill="auto"/>
            <w:hideMark/>
          </w:tcPr>
          <w:p w14:paraId="2BC9091D" w14:textId="77777777" w:rsidR="00D9443C" w:rsidRPr="00272680" w:rsidRDefault="00D9443C" w:rsidP="006F252B">
            <w:pPr>
              <w:spacing w:line="276" w:lineRule="auto"/>
              <w:rPr>
                <w:b/>
                <w:sz w:val="18"/>
                <w:szCs w:val="18"/>
              </w:rPr>
            </w:pPr>
            <w:r w:rsidRPr="00272680">
              <w:rPr>
                <w:sz w:val="18"/>
                <w:szCs w:val="18"/>
              </w:rPr>
              <w:t>32 urige werkweek (1 schooldag)</w:t>
            </w:r>
          </w:p>
        </w:tc>
        <w:tc>
          <w:tcPr>
            <w:tcW w:w="1064" w:type="dxa"/>
            <w:tcBorders>
              <w:top w:val="nil"/>
              <w:left w:val="nil"/>
              <w:bottom w:val="nil"/>
              <w:right w:val="nil"/>
            </w:tcBorders>
            <w:shd w:val="clear" w:color="auto" w:fill="auto"/>
            <w:noWrap/>
            <w:vAlign w:val="bottom"/>
            <w:hideMark/>
          </w:tcPr>
          <w:p w14:paraId="5A6F756D"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00F8B2EA" w14:textId="77777777" w:rsidR="00D9443C" w:rsidRPr="00272680" w:rsidRDefault="00D9443C" w:rsidP="006F252B">
            <w:pPr>
              <w:spacing w:line="276" w:lineRule="auto"/>
              <w:rPr>
                <w:b/>
                <w:bCs/>
                <w:sz w:val="18"/>
                <w:szCs w:val="18"/>
              </w:rPr>
            </w:pPr>
          </w:p>
        </w:tc>
      </w:tr>
      <w:tr w:rsidR="00D9443C" w:rsidRPr="00272680" w14:paraId="77EF3895" w14:textId="77777777" w:rsidTr="006F252B">
        <w:trPr>
          <w:trHeight w:val="360"/>
        </w:trPr>
        <w:tc>
          <w:tcPr>
            <w:tcW w:w="1065" w:type="dxa"/>
            <w:vMerge/>
            <w:tcBorders>
              <w:top w:val="nil"/>
              <w:left w:val="nil"/>
              <w:bottom w:val="nil"/>
              <w:right w:val="single" w:sz="8" w:space="0" w:color="auto"/>
            </w:tcBorders>
            <w:vAlign w:val="center"/>
            <w:hideMark/>
          </w:tcPr>
          <w:p w14:paraId="3DFD6B34" w14:textId="77777777" w:rsidR="00D9443C" w:rsidRPr="00272680" w:rsidRDefault="00D9443C" w:rsidP="006F252B">
            <w:pPr>
              <w:spacing w:line="276" w:lineRule="auto"/>
              <w:rPr>
                <w:b/>
                <w:sz w:val="18"/>
                <w:szCs w:val="18"/>
              </w:rPr>
            </w:pPr>
          </w:p>
        </w:tc>
        <w:tc>
          <w:tcPr>
            <w:tcW w:w="2305" w:type="dxa"/>
            <w:gridSpan w:val="2"/>
            <w:vMerge/>
            <w:tcBorders>
              <w:top w:val="single" w:sz="8" w:space="0" w:color="auto"/>
              <w:left w:val="single" w:sz="8" w:space="0" w:color="auto"/>
              <w:bottom w:val="nil"/>
              <w:right w:val="single" w:sz="8" w:space="0" w:color="000000"/>
            </w:tcBorders>
            <w:vAlign w:val="center"/>
            <w:hideMark/>
          </w:tcPr>
          <w:p w14:paraId="3E068FF2" w14:textId="77777777" w:rsidR="00D9443C" w:rsidRPr="00272680" w:rsidRDefault="00D9443C" w:rsidP="006F252B">
            <w:pPr>
              <w:spacing w:line="276" w:lineRule="auto"/>
              <w:rPr>
                <w:b/>
                <w:sz w:val="18"/>
                <w:szCs w:val="18"/>
              </w:rPr>
            </w:pPr>
          </w:p>
        </w:tc>
        <w:tc>
          <w:tcPr>
            <w:tcW w:w="2128" w:type="dxa"/>
            <w:gridSpan w:val="2"/>
            <w:vMerge/>
            <w:tcBorders>
              <w:top w:val="single" w:sz="8" w:space="0" w:color="auto"/>
              <w:left w:val="single" w:sz="8" w:space="0" w:color="000000"/>
              <w:bottom w:val="nil"/>
              <w:right w:val="single" w:sz="8" w:space="0" w:color="000000"/>
            </w:tcBorders>
            <w:vAlign w:val="center"/>
            <w:hideMark/>
          </w:tcPr>
          <w:p w14:paraId="1CCCF987" w14:textId="77777777" w:rsidR="00D9443C" w:rsidRPr="00272680" w:rsidRDefault="00D9443C" w:rsidP="006F252B">
            <w:pPr>
              <w:spacing w:line="276" w:lineRule="auto"/>
              <w:rPr>
                <w:b/>
                <w:sz w:val="18"/>
                <w:szCs w:val="18"/>
              </w:rPr>
            </w:pPr>
          </w:p>
        </w:tc>
        <w:tc>
          <w:tcPr>
            <w:tcW w:w="1064" w:type="dxa"/>
            <w:tcBorders>
              <w:top w:val="nil"/>
              <w:left w:val="nil"/>
              <w:bottom w:val="nil"/>
              <w:right w:val="nil"/>
            </w:tcBorders>
            <w:shd w:val="clear" w:color="auto" w:fill="auto"/>
            <w:noWrap/>
            <w:vAlign w:val="bottom"/>
            <w:hideMark/>
          </w:tcPr>
          <w:p w14:paraId="7E8D75DF"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13EFF74E" w14:textId="77777777" w:rsidR="00D9443C" w:rsidRPr="00272680" w:rsidRDefault="00D9443C" w:rsidP="006F252B">
            <w:pPr>
              <w:spacing w:line="276" w:lineRule="auto"/>
              <w:rPr>
                <w:b/>
                <w:bCs/>
                <w:sz w:val="18"/>
                <w:szCs w:val="18"/>
              </w:rPr>
            </w:pPr>
          </w:p>
        </w:tc>
      </w:tr>
      <w:tr w:rsidR="00D9443C" w:rsidRPr="00272680" w14:paraId="36BAF000" w14:textId="77777777" w:rsidTr="006F252B">
        <w:trPr>
          <w:trHeight w:val="375"/>
        </w:trPr>
        <w:tc>
          <w:tcPr>
            <w:tcW w:w="1065" w:type="dxa"/>
            <w:tcBorders>
              <w:top w:val="nil"/>
              <w:left w:val="nil"/>
              <w:bottom w:val="nil"/>
              <w:right w:val="nil"/>
            </w:tcBorders>
            <w:shd w:val="clear" w:color="auto" w:fill="auto"/>
            <w:hideMark/>
          </w:tcPr>
          <w:p w14:paraId="2F5AB6BF" w14:textId="77777777" w:rsidR="00D9443C" w:rsidRPr="00272680" w:rsidRDefault="00D9443C" w:rsidP="006F252B">
            <w:pPr>
              <w:spacing w:line="276" w:lineRule="auto"/>
              <w:rPr>
                <w:b/>
                <w:sz w:val="18"/>
                <w:szCs w:val="18"/>
              </w:rPr>
            </w:pPr>
          </w:p>
        </w:tc>
        <w:tc>
          <w:tcPr>
            <w:tcW w:w="1241" w:type="dxa"/>
            <w:tcBorders>
              <w:top w:val="nil"/>
              <w:left w:val="single" w:sz="8" w:space="0" w:color="auto"/>
              <w:bottom w:val="nil"/>
              <w:right w:val="nil"/>
            </w:tcBorders>
            <w:shd w:val="clear" w:color="auto" w:fill="auto"/>
            <w:hideMark/>
          </w:tcPr>
          <w:p w14:paraId="462198B9" w14:textId="77777777" w:rsidR="00D9443C" w:rsidRPr="00272680" w:rsidRDefault="00D9443C" w:rsidP="006F252B">
            <w:pPr>
              <w:spacing w:line="276" w:lineRule="auto"/>
              <w:rPr>
                <w:b/>
                <w:sz w:val="18"/>
                <w:szCs w:val="18"/>
              </w:rPr>
            </w:pPr>
            <w:r w:rsidRPr="00272680">
              <w:rPr>
                <w:sz w:val="18"/>
                <w:szCs w:val="18"/>
              </w:rPr>
              <w:t> </w:t>
            </w:r>
          </w:p>
        </w:tc>
        <w:tc>
          <w:tcPr>
            <w:tcW w:w="1064" w:type="dxa"/>
            <w:tcBorders>
              <w:top w:val="nil"/>
              <w:left w:val="nil"/>
              <w:bottom w:val="nil"/>
              <w:right w:val="single" w:sz="8" w:space="0" w:color="auto"/>
            </w:tcBorders>
            <w:shd w:val="clear" w:color="auto" w:fill="auto"/>
            <w:hideMark/>
          </w:tcPr>
          <w:p w14:paraId="11ECDB29" w14:textId="77777777" w:rsidR="00D9443C" w:rsidRPr="00272680" w:rsidRDefault="00D9443C" w:rsidP="006F252B">
            <w:pPr>
              <w:spacing w:line="276" w:lineRule="auto"/>
              <w:rPr>
                <w:b/>
                <w:sz w:val="18"/>
                <w:szCs w:val="18"/>
              </w:rPr>
            </w:pPr>
            <w:r w:rsidRPr="00272680">
              <w:rPr>
                <w:sz w:val="18"/>
                <w:szCs w:val="18"/>
              </w:rPr>
              <w:t> </w:t>
            </w:r>
          </w:p>
        </w:tc>
        <w:tc>
          <w:tcPr>
            <w:tcW w:w="1064" w:type="dxa"/>
            <w:tcBorders>
              <w:top w:val="nil"/>
              <w:left w:val="nil"/>
              <w:bottom w:val="nil"/>
              <w:right w:val="nil"/>
            </w:tcBorders>
            <w:shd w:val="clear" w:color="auto" w:fill="auto"/>
            <w:hideMark/>
          </w:tcPr>
          <w:p w14:paraId="46A0613A" w14:textId="77777777" w:rsidR="00D9443C" w:rsidRPr="00272680" w:rsidRDefault="00D9443C" w:rsidP="006F252B">
            <w:pPr>
              <w:spacing w:line="276" w:lineRule="auto"/>
              <w:rPr>
                <w:b/>
                <w:sz w:val="18"/>
                <w:szCs w:val="18"/>
              </w:rPr>
            </w:pPr>
          </w:p>
        </w:tc>
        <w:tc>
          <w:tcPr>
            <w:tcW w:w="1064" w:type="dxa"/>
            <w:tcBorders>
              <w:top w:val="nil"/>
              <w:left w:val="nil"/>
              <w:bottom w:val="nil"/>
              <w:right w:val="single" w:sz="8" w:space="0" w:color="auto"/>
            </w:tcBorders>
            <w:shd w:val="clear" w:color="auto" w:fill="auto"/>
            <w:hideMark/>
          </w:tcPr>
          <w:p w14:paraId="11BEC3CB" w14:textId="77777777" w:rsidR="00D9443C" w:rsidRPr="00272680" w:rsidRDefault="00D9443C" w:rsidP="006F252B">
            <w:pPr>
              <w:spacing w:line="276" w:lineRule="auto"/>
              <w:rPr>
                <w:b/>
                <w:sz w:val="18"/>
                <w:szCs w:val="18"/>
              </w:rPr>
            </w:pPr>
            <w:r w:rsidRPr="00272680">
              <w:rPr>
                <w:sz w:val="18"/>
                <w:szCs w:val="18"/>
              </w:rPr>
              <w:t> </w:t>
            </w:r>
          </w:p>
        </w:tc>
        <w:tc>
          <w:tcPr>
            <w:tcW w:w="1064" w:type="dxa"/>
            <w:tcBorders>
              <w:top w:val="nil"/>
              <w:left w:val="nil"/>
              <w:bottom w:val="nil"/>
              <w:right w:val="nil"/>
            </w:tcBorders>
            <w:shd w:val="clear" w:color="auto" w:fill="auto"/>
            <w:noWrap/>
            <w:vAlign w:val="bottom"/>
            <w:hideMark/>
          </w:tcPr>
          <w:p w14:paraId="5E69EE6E"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20ECC7D5" w14:textId="77777777" w:rsidR="00D9443C" w:rsidRPr="00272680" w:rsidRDefault="00D9443C" w:rsidP="006F252B">
            <w:pPr>
              <w:spacing w:line="276" w:lineRule="auto"/>
              <w:rPr>
                <w:b/>
                <w:bCs/>
                <w:sz w:val="18"/>
                <w:szCs w:val="18"/>
              </w:rPr>
            </w:pPr>
          </w:p>
        </w:tc>
      </w:tr>
      <w:tr w:rsidR="00D9443C" w:rsidRPr="00272680" w14:paraId="16E283DA" w14:textId="77777777" w:rsidTr="006F252B">
        <w:trPr>
          <w:trHeight w:val="465"/>
        </w:trPr>
        <w:tc>
          <w:tcPr>
            <w:tcW w:w="1065" w:type="dxa"/>
            <w:tcBorders>
              <w:top w:val="single" w:sz="8" w:space="0" w:color="auto"/>
              <w:left w:val="single" w:sz="8" w:space="0" w:color="auto"/>
              <w:bottom w:val="single" w:sz="8" w:space="0" w:color="auto"/>
              <w:right w:val="single" w:sz="8" w:space="0" w:color="auto"/>
            </w:tcBorders>
            <w:shd w:val="clear" w:color="auto" w:fill="auto"/>
            <w:hideMark/>
          </w:tcPr>
          <w:p w14:paraId="3C95FDA0" w14:textId="77777777" w:rsidR="00D9443C" w:rsidRPr="00272680" w:rsidRDefault="00D9443C" w:rsidP="006F252B">
            <w:pPr>
              <w:spacing w:line="276" w:lineRule="auto"/>
              <w:rPr>
                <w:b/>
                <w:sz w:val="18"/>
                <w:szCs w:val="18"/>
              </w:rPr>
            </w:pPr>
            <w:r w:rsidRPr="00272680">
              <w:rPr>
                <w:sz w:val="18"/>
                <w:szCs w:val="18"/>
              </w:rPr>
              <w:t>Leeftijd</w:t>
            </w:r>
          </w:p>
        </w:tc>
        <w:tc>
          <w:tcPr>
            <w:tcW w:w="1241" w:type="dxa"/>
            <w:tcBorders>
              <w:top w:val="single" w:sz="8" w:space="0" w:color="auto"/>
              <w:left w:val="nil"/>
              <w:bottom w:val="single" w:sz="8" w:space="0" w:color="auto"/>
              <w:right w:val="single" w:sz="8" w:space="0" w:color="auto"/>
            </w:tcBorders>
            <w:shd w:val="clear" w:color="auto" w:fill="auto"/>
            <w:hideMark/>
          </w:tcPr>
          <w:p w14:paraId="612FC3DB" w14:textId="77777777" w:rsidR="00D9443C" w:rsidRPr="00272680" w:rsidRDefault="00D9443C" w:rsidP="006F252B">
            <w:pPr>
              <w:spacing w:line="276" w:lineRule="auto"/>
              <w:rPr>
                <w:b/>
                <w:sz w:val="18"/>
                <w:szCs w:val="18"/>
              </w:rPr>
            </w:pPr>
            <w:r w:rsidRPr="00272680">
              <w:rPr>
                <w:sz w:val="18"/>
                <w:szCs w:val="18"/>
              </w:rPr>
              <w:t>Per week</w:t>
            </w:r>
          </w:p>
        </w:tc>
        <w:tc>
          <w:tcPr>
            <w:tcW w:w="1064" w:type="dxa"/>
            <w:tcBorders>
              <w:top w:val="single" w:sz="8" w:space="0" w:color="auto"/>
              <w:left w:val="nil"/>
              <w:bottom w:val="single" w:sz="8" w:space="0" w:color="auto"/>
              <w:right w:val="single" w:sz="8" w:space="0" w:color="auto"/>
            </w:tcBorders>
            <w:shd w:val="clear" w:color="auto" w:fill="auto"/>
            <w:hideMark/>
          </w:tcPr>
          <w:p w14:paraId="00799582" w14:textId="77777777" w:rsidR="00D9443C" w:rsidRPr="00272680" w:rsidRDefault="00D9443C" w:rsidP="006F252B">
            <w:pPr>
              <w:spacing w:line="276" w:lineRule="auto"/>
              <w:rPr>
                <w:b/>
                <w:sz w:val="18"/>
                <w:szCs w:val="18"/>
              </w:rPr>
            </w:pPr>
            <w:r w:rsidRPr="00272680">
              <w:rPr>
                <w:sz w:val="18"/>
                <w:szCs w:val="18"/>
              </w:rPr>
              <w:t>Per maand</w:t>
            </w:r>
          </w:p>
        </w:tc>
        <w:tc>
          <w:tcPr>
            <w:tcW w:w="1064" w:type="dxa"/>
            <w:tcBorders>
              <w:top w:val="single" w:sz="8" w:space="0" w:color="auto"/>
              <w:left w:val="nil"/>
              <w:bottom w:val="single" w:sz="8" w:space="0" w:color="auto"/>
              <w:right w:val="single" w:sz="8" w:space="0" w:color="auto"/>
            </w:tcBorders>
            <w:shd w:val="clear" w:color="auto" w:fill="auto"/>
            <w:hideMark/>
          </w:tcPr>
          <w:p w14:paraId="536953BF" w14:textId="77777777" w:rsidR="00D9443C" w:rsidRPr="00272680" w:rsidRDefault="00D9443C" w:rsidP="006F252B">
            <w:pPr>
              <w:spacing w:line="276" w:lineRule="auto"/>
              <w:rPr>
                <w:b/>
                <w:sz w:val="18"/>
                <w:szCs w:val="18"/>
              </w:rPr>
            </w:pPr>
            <w:r w:rsidRPr="00272680">
              <w:rPr>
                <w:sz w:val="18"/>
                <w:szCs w:val="18"/>
              </w:rPr>
              <w:t>Per week</w:t>
            </w:r>
          </w:p>
        </w:tc>
        <w:tc>
          <w:tcPr>
            <w:tcW w:w="1064" w:type="dxa"/>
            <w:tcBorders>
              <w:top w:val="single" w:sz="8" w:space="0" w:color="auto"/>
              <w:left w:val="nil"/>
              <w:bottom w:val="single" w:sz="8" w:space="0" w:color="auto"/>
              <w:right w:val="single" w:sz="8" w:space="0" w:color="auto"/>
            </w:tcBorders>
            <w:shd w:val="clear" w:color="auto" w:fill="auto"/>
            <w:hideMark/>
          </w:tcPr>
          <w:p w14:paraId="0ABEB715" w14:textId="77777777" w:rsidR="00D9443C" w:rsidRPr="00272680" w:rsidRDefault="00D9443C" w:rsidP="006F252B">
            <w:pPr>
              <w:spacing w:line="276" w:lineRule="auto"/>
              <w:rPr>
                <w:b/>
                <w:sz w:val="18"/>
                <w:szCs w:val="18"/>
              </w:rPr>
            </w:pPr>
            <w:r w:rsidRPr="00272680">
              <w:rPr>
                <w:sz w:val="18"/>
                <w:szCs w:val="18"/>
              </w:rPr>
              <w:t>Per maand</w:t>
            </w:r>
          </w:p>
        </w:tc>
        <w:tc>
          <w:tcPr>
            <w:tcW w:w="1064" w:type="dxa"/>
            <w:tcBorders>
              <w:top w:val="nil"/>
              <w:left w:val="nil"/>
              <w:bottom w:val="nil"/>
              <w:right w:val="nil"/>
            </w:tcBorders>
            <w:shd w:val="clear" w:color="auto" w:fill="auto"/>
            <w:noWrap/>
            <w:vAlign w:val="bottom"/>
            <w:hideMark/>
          </w:tcPr>
          <w:p w14:paraId="518266C3"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12AD2148" w14:textId="77777777" w:rsidR="00D9443C" w:rsidRPr="00272680" w:rsidRDefault="00D9443C" w:rsidP="006F252B">
            <w:pPr>
              <w:spacing w:line="276" w:lineRule="auto"/>
              <w:rPr>
                <w:b/>
                <w:bCs/>
                <w:sz w:val="18"/>
                <w:szCs w:val="18"/>
              </w:rPr>
            </w:pPr>
          </w:p>
        </w:tc>
      </w:tr>
      <w:tr w:rsidR="00D9443C" w:rsidRPr="00272680" w14:paraId="53C607BC"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0AE8FA9F" w14:textId="77777777" w:rsidR="00D9443C" w:rsidRPr="00272680" w:rsidRDefault="00D9443C" w:rsidP="006F252B">
            <w:pPr>
              <w:spacing w:line="276" w:lineRule="auto"/>
              <w:rPr>
                <w:b/>
                <w:sz w:val="18"/>
                <w:szCs w:val="18"/>
              </w:rPr>
            </w:pPr>
            <w:r w:rsidRPr="00272680">
              <w:rPr>
                <w:sz w:val="18"/>
                <w:szCs w:val="18"/>
              </w:rPr>
              <w:t>15 jaar</w:t>
            </w:r>
          </w:p>
        </w:tc>
        <w:tc>
          <w:tcPr>
            <w:tcW w:w="1241" w:type="dxa"/>
            <w:tcBorders>
              <w:top w:val="nil"/>
              <w:left w:val="nil"/>
              <w:bottom w:val="single" w:sz="8" w:space="0" w:color="auto"/>
              <w:right w:val="single" w:sz="8" w:space="0" w:color="auto"/>
            </w:tcBorders>
            <w:shd w:val="clear" w:color="auto" w:fill="auto"/>
            <w:hideMark/>
          </w:tcPr>
          <w:p w14:paraId="26E3509F" w14:textId="77777777" w:rsidR="00D9443C" w:rsidRPr="00272680" w:rsidRDefault="00D9443C" w:rsidP="006F252B">
            <w:pPr>
              <w:spacing w:line="276" w:lineRule="auto"/>
              <w:rPr>
                <w:sz w:val="18"/>
                <w:szCs w:val="18"/>
              </w:rPr>
            </w:pPr>
            <w:r w:rsidRPr="00272680">
              <w:rPr>
                <w:sz w:val="18"/>
                <w:szCs w:val="18"/>
              </w:rPr>
              <w:t>142,03</w:t>
            </w:r>
          </w:p>
        </w:tc>
        <w:tc>
          <w:tcPr>
            <w:tcW w:w="1064" w:type="dxa"/>
            <w:tcBorders>
              <w:top w:val="nil"/>
              <w:left w:val="nil"/>
              <w:bottom w:val="single" w:sz="8" w:space="0" w:color="auto"/>
              <w:right w:val="single" w:sz="8" w:space="0" w:color="auto"/>
            </w:tcBorders>
            <w:shd w:val="clear" w:color="auto" w:fill="auto"/>
            <w:hideMark/>
          </w:tcPr>
          <w:p w14:paraId="7998B9B4" w14:textId="77777777" w:rsidR="00D9443C" w:rsidRPr="00272680" w:rsidRDefault="00D9443C" w:rsidP="006F252B">
            <w:pPr>
              <w:spacing w:line="276" w:lineRule="auto"/>
              <w:rPr>
                <w:sz w:val="18"/>
                <w:szCs w:val="18"/>
              </w:rPr>
            </w:pPr>
            <w:r w:rsidRPr="00272680">
              <w:rPr>
                <w:sz w:val="18"/>
                <w:szCs w:val="18"/>
              </w:rPr>
              <w:t>615,46</w:t>
            </w:r>
          </w:p>
        </w:tc>
        <w:tc>
          <w:tcPr>
            <w:tcW w:w="1064" w:type="dxa"/>
            <w:tcBorders>
              <w:top w:val="nil"/>
              <w:left w:val="nil"/>
              <w:bottom w:val="single" w:sz="8" w:space="0" w:color="auto"/>
              <w:right w:val="single" w:sz="8" w:space="0" w:color="auto"/>
            </w:tcBorders>
            <w:shd w:val="clear" w:color="auto" w:fill="auto"/>
            <w:hideMark/>
          </w:tcPr>
          <w:p w14:paraId="73191557" w14:textId="77777777" w:rsidR="00D9443C" w:rsidRPr="00272680" w:rsidRDefault="00D9443C" w:rsidP="006F252B">
            <w:pPr>
              <w:spacing w:line="276" w:lineRule="auto"/>
              <w:rPr>
                <w:sz w:val="18"/>
                <w:szCs w:val="18"/>
              </w:rPr>
            </w:pPr>
            <w:r w:rsidRPr="00272680">
              <w:rPr>
                <w:sz w:val="18"/>
                <w:szCs w:val="18"/>
              </w:rPr>
              <w:t>119,61</w:t>
            </w:r>
          </w:p>
        </w:tc>
        <w:tc>
          <w:tcPr>
            <w:tcW w:w="1064" w:type="dxa"/>
            <w:tcBorders>
              <w:top w:val="nil"/>
              <w:left w:val="nil"/>
              <w:bottom w:val="single" w:sz="8" w:space="0" w:color="auto"/>
              <w:right w:val="single" w:sz="8" w:space="0" w:color="auto"/>
            </w:tcBorders>
            <w:shd w:val="clear" w:color="auto" w:fill="auto"/>
            <w:hideMark/>
          </w:tcPr>
          <w:p w14:paraId="24549AA0" w14:textId="77777777" w:rsidR="00D9443C" w:rsidRPr="00272680" w:rsidRDefault="00D9443C" w:rsidP="006F252B">
            <w:pPr>
              <w:spacing w:line="276" w:lineRule="auto"/>
              <w:rPr>
                <w:sz w:val="18"/>
                <w:szCs w:val="18"/>
              </w:rPr>
            </w:pPr>
            <w:r w:rsidRPr="00272680">
              <w:rPr>
                <w:sz w:val="18"/>
                <w:szCs w:val="18"/>
              </w:rPr>
              <w:t>518,29</w:t>
            </w:r>
          </w:p>
        </w:tc>
        <w:tc>
          <w:tcPr>
            <w:tcW w:w="1064" w:type="dxa"/>
            <w:tcBorders>
              <w:top w:val="nil"/>
              <w:left w:val="nil"/>
              <w:bottom w:val="nil"/>
              <w:right w:val="nil"/>
            </w:tcBorders>
            <w:shd w:val="clear" w:color="auto" w:fill="auto"/>
            <w:noWrap/>
            <w:vAlign w:val="bottom"/>
            <w:hideMark/>
          </w:tcPr>
          <w:p w14:paraId="5CBCB4E1"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4E7403E3" w14:textId="77777777" w:rsidR="00D9443C" w:rsidRPr="00272680" w:rsidRDefault="00D9443C" w:rsidP="006F252B">
            <w:pPr>
              <w:spacing w:line="276" w:lineRule="auto"/>
              <w:rPr>
                <w:b/>
                <w:bCs/>
                <w:sz w:val="18"/>
                <w:szCs w:val="18"/>
              </w:rPr>
            </w:pPr>
          </w:p>
        </w:tc>
      </w:tr>
      <w:tr w:rsidR="00D9443C" w:rsidRPr="00272680" w14:paraId="104CEFA8"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6F23A331" w14:textId="77777777" w:rsidR="00D9443C" w:rsidRPr="00272680" w:rsidRDefault="00D9443C" w:rsidP="006F252B">
            <w:pPr>
              <w:spacing w:line="276" w:lineRule="auto"/>
              <w:rPr>
                <w:b/>
                <w:sz w:val="18"/>
                <w:szCs w:val="18"/>
              </w:rPr>
            </w:pPr>
            <w:r w:rsidRPr="00272680">
              <w:rPr>
                <w:sz w:val="18"/>
                <w:szCs w:val="18"/>
              </w:rPr>
              <w:t>16 jaar</w:t>
            </w:r>
          </w:p>
        </w:tc>
        <w:tc>
          <w:tcPr>
            <w:tcW w:w="1241" w:type="dxa"/>
            <w:tcBorders>
              <w:top w:val="nil"/>
              <w:left w:val="nil"/>
              <w:bottom w:val="single" w:sz="8" w:space="0" w:color="auto"/>
              <w:right w:val="single" w:sz="8" w:space="0" w:color="auto"/>
            </w:tcBorders>
            <w:shd w:val="clear" w:color="auto" w:fill="auto"/>
            <w:hideMark/>
          </w:tcPr>
          <w:p w14:paraId="45387E38" w14:textId="77777777" w:rsidR="00D9443C" w:rsidRPr="00272680" w:rsidRDefault="00D9443C" w:rsidP="006F252B">
            <w:pPr>
              <w:spacing w:line="276" w:lineRule="auto"/>
              <w:rPr>
                <w:sz w:val="18"/>
                <w:szCs w:val="18"/>
              </w:rPr>
            </w:pPr>
            <w:r w:rsidRPr="00272680">
              <w:rPr>
                <w:sz w:val="18"/>
                <w:szCs w:val="18"/>
              </w:rPr>
              <w:t>152,16</w:t>
            </w:r>
          </w:p>
        </w:tc>
        <w:tc>
          <w:tcPr>
            <w:tcW w:w="1064" w:type="dxa"/>
            <w:tcBorders>
              <w:top w:val="nil"/>
              <w:left w:val="nil"/>
              <w:bottom w:val="single" w:sz="8" w:space="0" w:color="auto"/>
              <w:right w:val="single" w:sz="8" w:space="0" w:color="auto"/>
            </w:tcBorders>
            <w:shd w:val="clear" w:color="auto" w:fill="auto"/>
            <w:hideMark/>
          </w:tcPr>
          <w:p w14:paraId="234F0815" w14:textId="77777777" w:rsidR="00D9443C" w:rsidRPr="00272680" w:rsidRDefault="00D9443C" w:rsidP="006F252B">
            <w:pPr>
              <w:spacing w:line="276" w:lineRule="auto"/>
              <w:rPr>
                <w:sz w:val="18"/>
                <w:szCs w:val="18"/>
              </w:rPr>
            </w:pPr>
            <w:r w:rsidRPr="00272680">
              <w:rPr>
                <w:sz w:val="18"/>
                <w:szCs w:val="18"/>
              </w:rPr>
              <w:t>659,42</w:t>
            </w:r>
          </w:p>
        </w:tc>
        <w:tc>
          <w:tcPr>
            <w:tcW w:w="1064" w:type="dxa"/>
            <w:tcBorders>
              <w:top w:val="nil"/>
              <w:left w:val="nil"/>
              <w:bottom w:val="single" w:sz="8" w:space="0" w:color="auto"/>
              <w:right w:val="single" w:sz="8" w:space="0" w:color="auto"/>
            </w:tcBorders>
            <w:shd w:val="clear" w:color="auto" w:fill="auto"/>
            <w:hideMark/>
          </w:tcPr>
          <w:p w14:paraId="29F5CA06" w14:textId="77777777" w:rsidR="00D9443C" w:rsidRPr="00272680" w:rsidRDefault="00D9443C" w:rsidP="006F252B">
            <w:pPr>
              <w:spacing w:line="276" w:lineRule="auto"/>
              <w:rPr>
                <w:sz w:val="18"/>
                <w:szCs w:val="18"/>
              </w:rPr>
            </w:pPr>
            <w:r w:rsidRPr="00272680">
              <w:rPr>
                <w:sz w:val="18"/>
                <w:szCs w:val="18"/>
              </w:rPr>
              <w:t>128,16</w:t>
            </w:r>
          </w:p>
        </w:tc>
        <w:tc>
          <w:tcPr>
            <w:tcW w:w="1064" w:type="dxa"/>
            <w:tcBorders>
              <w:top w:val="nil"/>
              <w:left w:val="nil"/>
              <w:bottom w:val="single" w:sz="8" w:space="0" w:color="auto"/>
              <w:right w:val="single" w:sz="8" w:space="0" w:color="auto"/>
            </w:tcBorders>
            <w:shd w:val="clear" w:color="auto" w:fill="auto"/>
            <w:hideMark/>
          </w:tcPr>
          <w:p w14:paraId="55540B17" w14:textId="77777777" w:rsidR="00D9443C" w:rsidRPr="00272680" w:rsidRDefault="00D9443C" w:rsidP="006F252B">
            <w:pPr>
              <w:spacing w:line="276" w:lineRule="auto"/>
              <w:rPr>
                <w:sz w:val="18"/>
                <w:szCs w:val="18"/>
              </w:rPr>
            </w:pPr>
            <w:r w:rsidRPr="00272680">
              <w:rPr>
                <w:sz w:val="18"/>
                <w:szCs w:val="18"/>
              </w:rPr>
              <w:t>555,28</w:t>
            </w:r>
          </w:p>
        </w:tc>
        <w:tc>
          <w:tcPr>
            <w:tcW w:w="1064" w:type="dxa"/>
            <w:tcBorders>
              <w:top w:val="nil"/>
              <w:left w:val="nil"/>
              <w:bottom w:val="nil"/>
              <w:right w:val="nil"/>
            </w:tcBorders>
            <w:shd w:val="clear" w:color="auto" w:fill="auto"/>
            <w:noWrap/>
            <w:vAlign w:val="bottom"/>
            <w:hideMark/>
          </w:tcPr>
          <w:p w14:paraId="143A5311"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1C916142" w14:textId="77777777" w:rsidR="00D9443C" w:rsidRPr="00272680" w:rsidRDefault="00D9443C" w:rsidP="006F252B">
            <w:pPr>
              <w:spacing w:line="276" w:lineRule="auto"/>
              <w:rPr>
                <w:b/>
                <w:bCs/>
                <w:sz w:val="18"/>
                <w:szCs w:val="18"/>
              </w:rPr>
            </w:pPr>
          </w:p>
        </w:tc>
      </w:tr>
      <w:tr w:rsidR="00D9443C" w:rsidRPr="00272680" w14:paraId="7C4CF15B"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7292A8DD" w14:textId="77777777" w:rsidR="00D9443C" w:rsidRPr="00272680" w:rsidRDefault="00D9443C" w:rsidP="006F252B">
            <w:pPr>
              <w:spacing w:line="276" w:lineRule="auto"/>
              <w:rPr>
                <w:b/>
                <w:sz w:val="18"/>
                <w:szCs w:val="18"/>
              </w:rPr>
            </w:pPr>
            <w:r w:rsidRPr="00272680">
              <w:rPr>
                <w:sz w:val="18"/>
                <w:szCs w:val="18"/>
              </w:rPr>
              <w:t>17 jaar</w:t>
            </w:r>
          </w:p>
        </w:tc>
        <w:tc>
          <w:tcPr>
            <w:tcW w:w="1241" w:type="dxa"/>
            <w:tcBorders>
              <w:top w:val="nil"/>
              <w:left w:val="nil"/>
              <w:bottom w:val="single" w:sz="8" w:space="0" w:color="auto"/>
              <w:right w:val="single" w:sz="8" w:space="0" w:color="auto"/>
            </w:tcBorders>
            <w:shd w:val="clear" w:color="auto" w:fill="auto"/>
            <w:hideMark/>
          </w:tcPr>
          <w:p w14:paraId="7F652642" w14:textId="77777777" w:rsidR="00D9443C" w:rsidRPr="00272680" w:rsidRDefault="00D9443C" w:rsidP="006F252B">
            <w:pPr>
              <w:spacing w:line="276" w:lineRule="auto"/>
              <w:rPr>
                <w:sz w:val="18"/>
                <w:szCs w:val="18"/>
              </w:rPr>
            </w:pPr>
            <w:r w:rsidRPr="00272680">
              <w:rPr>
                <w:sz w:val="18"/>
                <w:szCs w:val="18"/>
              </w:rPr>
              <w:t>172,47</w:t>
            </w:r>
          </w:p>
        </w:tc>
        <w:tc>
          <w:tcPr>
            <w:tcW w:w="1064" w:type="dxa"/>
            <w:tcBorders>
              <w:top w:val="nil"/>
              <w:left w:val="nil"/>
              <w:bottom w:val="single" w:sz="8" w:space="0" w:color="auto"/>
              <w:right w:val="single" w:sz="8" w:space="0" w:color="auto"/>
            </w:tcBorders>
            <w:shd w:val="clear" w:color="auto" w:fill="auto"/>
            <w:hideMark/>
          </w:tcPr>
          <w:p w14:paraId="6679BB78" w14:textId="77777777" w:rsidR="00D9443C" w:rsidRPr="00272680" w:rsidRDefault="00D9443C" w:rsidP="006F252B">
            <w:pPr>
              <w:spacing w:line="276" w:lineRule="auto"/>
              <w:rPr>
                <w:sz w:val="18"/>
                <w:szCs w:val="18"/>
              </w:rPr>
            </w:pPr>
            <w:r w:rsidRPr="00272680">
              <w:rPr>
                <w:sz w:val="18"/>
                <w:szCs w:val="18"/>
              </w:rPr>
              <w:t>747,33</w:t>
            </w:r>
          </w:p>
        </w:tc>
        <w:tc>
          <w:tcPr>
            <w:tcW w:w="1064" w:type="dxa"/>
            <w:tcBorders>
              <w:top w:val="nil"/>
              <w:left w:val="nil"/>
              <w:bottom w:val="single" w:sz="8" w:space="0" w:color="auto"/>
              <w:right w:val="single" w:sz="8" w:space="0" w:color="auto"/>
            </w:tcBorders>
            <w:shd w:val="clear" w:color="auto" w:fill="auto"/>
            <w:hideMark/>
          </w:tcPr>
          <w:p w14:paraId="6719D06B" w14:textId="77777777" w:rsidR="00D9443C" w:rsidRPr="00272680" w:rsidRDefault="00D9443C" w:rsidP="006F252B">
            <w:pPr>
              <w:spacing w:line="276" w:lineRule="auto"/>
              <w:rPr>
                <w:sz w:val="18"/>
                <w:szCs w:val="18"/>
              </w:rPr>
            </w:pPr>
            <w:r w:rsidRPr="00272680">
              <w:rPr>
                <w:sz w:val="18"/>
                <w:szCs w:val="18"/>
              </w:rPr>
              <w:t>145,23</w:t>
            </w:r>
          </w:p>
        </w:tc>
        <w:tc>
          <w:tcPr>
            <w:tcW w:w="1064" w:type="dxa"/>
            <w:tcBorders>
              <w:top w:val="nil"/>
              <w:left w:val="nil"/>
              <w:bottom w:val="single" w:sz="8" w:space="0" w:color="auto"/>
              <w:right w:val="single" w:sz="8" w:space="0" w:color="auto"/>
            </w:tcBorders>
            <w:shd w:val="clear" w:color="auto" w:fill="auto"/>
            <w:hideMark/>
          </w:tcPr>
          <w:p w14:paraId="645D934D" w14:textId="77777777" w:rsidR="00D9443C" w:rsidRPr="00272680" w:rsidRDefault="00D9443C" w:rsidP="006F252B">
            <w:pPr>
              <w:spacing w:line="276" w:lineRule="auto"/>
              <w:rPr>
                <w:sz w:val="18"/>
                <w:szCs w:val="18"/>
              </w:rPr>
            </w:pPr>
            <w:r w:rsidRPr="00272680">
              <w:rPr>
                <w:sz w:val="18"/>
                <w:szCs w:val="18"/>
              </w:rPr>
              <w:t>629,34</w:t>
            </w:r>
          </w:p>
        </w:tc>
        <w:tc>
          <w:tcPr>
            <w:tcW w:w="1064" w:type="dxa"/>
            <w:tcBorders>
              <w:top w:val="nil"/>
              <w:left w:val="nil"/>
              <w:bottom w:val="nil"/>
              <w:right w:val="nil"/>
            </w:tcBorders>
            <w:shd w:val="clear" w:color="auto" w:fill="auto"/>
            <w:noWrap/>
            <w:vAlign w:val="bottom"/>
            <w:hideMark/>
          </w:tcPr>
          <w:p w14:paraId="74E8E988"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2653EA36" w14:textId="77777777" w:rsidR="00D9443C" w:rsidRPr="00272680" w:rsidRDefault="00D9443C" w:rsidP="006F252B">
            <w:pPr>
              <w:spacing w:line="276" w:lineRule="auto"/>
              <w:rPr>
                <w:b/>
                <w:bCs/>
                <w:sz w:val="18"/>
                <w:szCs w:val="18"/>
              </w:rPr>
            </w:pPr>
          </w:p>
        </w:tc>
      </w:tr>
      <w:tr w:rsidR="00D9443C" w:rsidRPr="00272680" w14:paraId="2287F6FA"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2ED424CC" w14:textId="77777777" w:rsidR="00D9443C" w:rsidRPr="00272680" w:rsidRDefault="00D9443C" w:rsidP="006F252B">
            <w:pPr>
              <w:spacing w:line="276" w:lineRule="auto"/>
              <w:rPr>
                <w:b/>
                <w:sz w:val="18"/>
                <w:szCs w:val="18"/>
              </w:rPr>
            </w:pPr>
            <w:r w:rsidRPr="00272680">
              <w:rPr>
                <w:sz w:val="18"/>
                <w:szCs w:val="18"/>
              </w:rPr>
              <w:t>18 jaar</w:t>
            </w:r>
          </w:p>
        </w:tc>
        <w:tc>
          <w:tcPr>
            <w:tcW w:w="1241" w:type="dxa"/>
            <w:tcBorders>
              <w:top w:val="nil"/>
              <w:left w:val="nil"/>
              <w:bottom w:val="single" w:sz="8" w:space="0" w:color="auto"/>
              <w:right w:val="single" w:sz="8" w:space="0" w:color="auto"/>
            </w:tcBorders>
            <w:shd w:val="clear" w:color="auto" w:fill="auto"/>
            <w:hideMark/>
          </w:tcPr>
          <w:p w14:paraId="1B947FF3" w14:textId="77777777" w:rsidR="00D9443C" w:rsidRPr="00272680" w:rsidRDefault="00D9443C" w:rsidP="006F252B">
            <w:pPr>
              <w:spacing w:line="276" w:lineRule="auto"/>
              <w:rPr>
                <w:sz w:val="18"/>
                <w:szCs w:val="18"/>
              </w:rPr>
            </w:pPr>
            <w:r w:rsidRPr="00272680">
              <w:rPr>
                <w:sz w:val="18"/>
                <w:szCs w:val="18"/>
              </w:rPr>
              <w:t>202,91</w:t>
            </w:r>
          </w:p>
        </w:tc>
        <w:tc>
          <w:tcPr>
            <w:tcW w:w="1064" w:type="dxa"/>
            <w:tcBorders>
              <w:top w:val="nil"/>
              <w:left w:val="nil"/>
              <w:bottom w:val="single" w:sz="8" w:space="0" w:color="auto"/>
              <w:right w:val="single" w:sz="8" w:space="0" w:color="auto"/>
            </w:tcBorders>
            <w:shd w:val="clear" w:color="auto" w:fill="auto"/>
            <w:hideMark/>
          </w:tcPr>
          <w:p w14:paraId="2AFD5EF3" w14:textId="77777777" w:rsidR="00D9443C" w:rsidRPr="00272680" w:rsidRDefault="00D9443C" w:rsidP="006F252B">
            <w:pPr>
              <w:spacing w:line="276" w:lineRule="auto"/>
              <w:rPr>
                <w:sz w:val="18"/>
                <w:szCs w:val="18"/>
              </w:rPr>
            </w:pPr>
            <w:r w:rsidRPr="00272680">
              <w:rPr>
                <w:sz w:val="18"/>
                <w:szCs w:val="18"/>
              </w:rPr>
              <w:t>879,21</w:t>
            </w:r>
          </w:p>
        </w:tc>
        <w:tc>
          <w:tcPr>
            <w:tcW w:w="1064" w:type="dxa"/>
            <w:tcBorders>
              <w:top w:val="nil"/>
              <w:left w:val="nil"/>
              <w:bottom w:val="single" w:sz="8" w:space="0" w:color="auto"/>
              <w:right w:val="single" w:sz="8" w:space="0" w:color="auto"/>
            </w:tcBorders>
            <w:shd w:val="clear" w:color="auto" w:fill="auto"/>
            <w:hideMark/>
          </w:tcPr>
          <w:p w14:paraId="553069AA" w14:textId="77777777" w:rsidR="00D9443C" w:rsidRPr="00272680" w:rsidRDefault="00D9443C" w:rsidP="006F252B">
            <w:pPr>
              <w:spacing w:line="276" w:lineRule="auto"/>
              <w:rPr>
                <w:sz w:val="18"/>
                <w:szCs w:val="18"/>
              </w:rPr>
            </w:pPr>
            <w:r w:rsidRPr="00272680">
              <w:rPr>
                <w:sz w:val="18"/>
                <w:szCs w:val="18"/>
              </w:rPr>
              <w:t>170,86</w:t>
            </w:r>
          </w:p>
        </w:tc>
        <w:tc>
          <w:tcPr>
            <w:tcW w:w="1064" w:type="dxa"/>
            <w:tcBorders>
              <w:top w:val="nil"/>
              <w:left w:val="nil"/>
              <w:bottom w:val="single" w:sz="8" w:space="0" w:color="auto"/>
              <w:right w:val="single" w:sz="8" w:space="0" w:color="auto"/>
            </w:tcBorders>
            <w:shd w:val="clear" w:color="auto" w:fill="auto"/>
            <w:hideMark/>
          </w:tcPr>
          <w:p w14:paraId="3D529359" w14:textId="77777777" w:rsidR="00D9443C" w:rsidRPr="00272680" w:rsidRDefault="00D9443C" w:rsidP="006F252B">
            <w:pPr>
              <w:spacing w:line="276" w:lineRule="auto"/>
              <w:rPr>
                <w:sz w:val="18"/>
                <w:szCs w:val="18"/>
              </w:rPr>
            </w:pPr>
            <w:r w:rsidRPr="00272680">
              <w:rPr>
                <w:sz w:val="18"/>
                <w:szCs w:val="18"/>
              </w:rPr>
              <w:t>740,42</w:t>
            </w:r>
          </w:p>
        </w:tc>
        <w:tc>
          <w:tcPr>
            <w:tcW w:w="1064" w:type="dxa"/>
            <w:tcBorders>
              <w:top w:val="nil"/>
              <w:left w:val="nil"/>
              <w:bottom w:val="nil"/>
              <w:right w:val="nil"/>
            </w:tcBorders>
            <w:shd w:val="clear" w:color="auto" w:fill="auto"/>
            <w:noWrap/>
            <w:vAlign w:val="bottom"/>
            <w:hideMark/>
          </w:tcPr>
          <w:p w14:paraId="23EB8916"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1DF6DCF9" w14:textId="77777777" w:rsidR="00D9443C" w:rsidRPr="00272680" w:rsidRDefault="00D9443C" w:rsidP="006F252B">
            <w:pPr>
              <w:spacing w:line="276" w:lineRule="auto"/>
              <w:rPr>
                <w:b/>
                <w:bCs/>
                <w:sz w:val="18"/>
                <w:szCs w:val="18"/>
              </w:rPr>
            </w:pPr>
          </w:p>
        </w:tc>
      </w:tr>
      <w:tr w:rsidR="00D9443C" w:rsidRPr="00272680" w14:paraId="326F7879"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551AA957" w14:textId="77777777" w:rsidR="00D9443C" w:rsidRPr="00272680" w:rsidRDefault="00D9443C" w:rsidP="006F252B">
            <w:pPr>
              <w:spacing w:line="276" w:lineRule="auto"/>
              <w:rPr>
                <w:b/>
                <w:sz w:val="18"/>
                <w:szCs w:val="18"/>
              </w:rPr>
            </w:pPr>
            <w:r w:rsidRPr="00272680">
              <w:rPr>
                <w:sz w:val="18"/>
                <w:szCs w:val="18"/>
              </w:rPr>
              <w:t>19 jaar</w:t>
            </w:r>
          </w:p>
        </w:tc>
        <w:tc>
          <w:tcPr>
            <w:tcW w:w="1241" w:type="dxa"/>
            <w:tcBorders>
              <w:top w:val="nil"/>
              <w:left w:val="nil"/>
              <w:bottom w:val="single" w:sz="8" w:space="0" w:color="auto"/>
              <w:right w:val="single" w:sz="8" w:space="0" w:color="auto"/>
            </w:tcBorders>
            <w:shd w:val="clear" w:color="auto" w:fill="auto"/>
            <w:hideMark/>
          </w:tcPr>
          <w:p w14:paraId="7ADF443F" w14:textId="77777777" w:rsidR="00D9443C" w:rsidRPr="00272680" w:rsidRDefault="00D9443C" w:rsidP="006F252B">
            <w:pPr>
              <w:spacing w:line="276" w:lineRule="auto"/>
              <w:rPr>
                <w:sz w:val="18"/>
                <w:szCs w:val="18"/>
              </w:rPr>
            </w:pPr>
            <w:r w:rsidRPr="00272680">
              <w:rPr>
                <w:sz w:val="18"/>
                <w:szCs w:val="18"/>
              </w:rPr>
              <w:t>243,49</w:t>
            </w:r>
          </w:p>
        </w:tc>
        <w:tc>
          <w:tcPr>
            <w:tcW w:w="1064" w:type="dxa"/>
            <w:tcBorders>
              <w:top w:val="nil"/>
              <w:left w:val="nil"/>
              <w:bottom w:val="single" w:sz="8" w:space="0" w:color="auto"/>
              <w:right w:val="single" w:sz="8" w:space="0" w:color="auto"/>
            </w:tcBorders>
            <w:shd w:val="clear" w:color="auto" w:fill="auto"/>
            <w:hideMark/>
          </w:tcPr>
          <w:p w14:paraId="624A1654" w14:textId="77777777" w:rsidR="00D9443C" w:rsidRPr="00272680" w:rsidRDefault="00D9443C" w:rsidP="006F252B">
            <w:pPr>
              <w:spacing w:line="276" w:lineRule="auto"/>
              <w:rPr>
                <w:sz w:val="18"/>
                <w:szCs w:val="18"/>
              </w:rPr>
            </w:pPr>
            <w:r w:rsidRPr="00272680">
              <w:rPr>
                <w:sz w:val="18"/>
                <w:szCs w:val="18"/>
              </w:rPr>
              <w:t>1055,06</w:t>
            </w:r>
          </w:p>
        </w:tc>
        <w:tc>
          <w:tcPr>
            <w:tcW w:w="1064" w:type="dxa"/>
            <w:tcBorders>
              <w:top w:val="nil"/>
              <w:left w:val="nil"/>
              <w:bottom w:val="single" w:sz="8" w:space="0" w:color="auto"/>
              <w:right w:val="single" w:sz="8" w:space="0" w:color="auto"/>
            </w:tcBorders>
            <w:shd w:val="clear" w:color="auto" w:fill="auto"/>
            <w:hideMark/>
          </w:tcPr>
          <w:p w14:paraId="4F476EA7" w14:textId="77777777" w:rsidR="00D9443C" w:rsidRPr="00272680" w:rsidRDefault="00D9443C" w:rsidP="006F252B">
            <w:pPr>
              <w:spacing w:line="276" w:lineRule="auto"/>
              <w:rPr>
                <w:sz w:val="18"/>
                <w:szCs w:val="18"/>
              </w:rPr>
            </w:pPr>
            <w:r w:rsidRPr="00272680">
              <w:rPr>
                <w:sz w:val="18"/>
                <w:szCs w:val="18"/>
              </w:rPr>
              <w:t>205,04</w:t>
            </w:r>
          </w:p>
        </w:tc>
        <w:tc>
          <w:tcPr>
            <w:tcW w:w="1064" w:type="dxa"/>
            <w:tcBorders>
              <w:top w:val="nil"/>
              <w:left w:val="nil"/>
              <w:bottom w:val="single" w:sz="8" w:space="0" w:color="auto"/>
              <w:right w:val="single" w:sz="8" w:space="0" w:color="auto"/>
            </w:tcBorders>
            <w:shd w:val="clear" w:color="auto" w:fill="auto"/>
            <w:hideMark/>
          </w:tcPr>
          <w:p w14:paraId="026CEA38" w14:textId="77777777" w:rsidR="00D9443C" w:rsidRPr="00272680" w:rsidRDefault="00D9443C" w:rsidP="006F252B">
            <w:pPr>
              <w:spacing w:line="276" w:lineRule="auto"/>
              <w:rPr>
                <w:sz w:val="18"/>
                <w:szCs w:val="18"/>
              </w:rPr>
            </w:pPr>
            <w:r w:rsidRPr="00272680">
              <w:rPr>
                <w:sz w:val="18"/>
                <w:szCs w:val="18"/>
              </w:rPr>
              <w:t>888,49</w:t>
            </w:r>
          </w:p>
        </w:tc>
        <w:tc>
          <w:tcPr>
            <w:tcW w:w="1064" w:type="dxa"/>
            <w:tcBorders>
              <w:top w:val="nil"/>
              <w:left w:val="nil"/>
              <w:bottom w:val="nil"/>
              <w:right w:val="nil"/>
            </w:tcBorders>
            <w:shd w:val="clear" w:color="auto" w:fill="auto"/>
            <w:noWrap/>
            <w:vAlign w:val="bottom"/>
            <w:hideMark/>
          </w:tcPr>
          <w:p w14:paraId="276208E3"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76FBBC30" w14:textId="77777777" w:rsidR="00D9443C" w:rsidRPr="00272680" w:rsidRDefault="00D9443C" w:rsidP="006F252B">
            <w:pPr>
              <w:spacing w:line="276" w:lineRule="auto"/>
              <w:rPr>
                <w:b/>
                <w:bCs/>
                <w:sz w:val="18"/>
                <w:szCs w:val="18"/>
              </w:rPr>
            </w:pPr>
          </w:p>
        </w:tc>
      </w:tr>
      <w:tr w:rsidR="00D9443C" w:rsidRPr="00272680" w14:paraId="5EB1EF8B"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796D7752" w14:textId="77777777" w:rsidR="00D9443C" w:rsidRPr="00272680" w:rsidRDefault="00D9443C" w:rsidP="006F252B">
            <w:pPr>
              <w:spacing w:line="276" w:lineRule="auto"/>
              <w:rPr>
                <w:b/>
                <w:sz w:val="18"/>
                <w:szCs w:val="18"/>
              </w:rPr>
            </w:pPr>
            <w:r w:rsidRPr="00272680">
              <w:rPr>
                <w:sz w:val="18"/>
                <w:szCs w:val="18"/>
              </w:rPr>
              <w:t>20 jaar</w:t>
            </w:r>
          </w:p>
        </w:tc>
        <w:tc>
          <w:tcPr>
            <w:tcW w:w="1241" w:type="dxa"/>
            <w:tcBorders>
              <w:top w:val="nil"/>
              <w:left w:val="nil"/>
              <w:bottom w:val="single" w:sz="8" w:space="0" w:color="auto"/>
              <w:right w:val="single" w:sz="8" w:space="0" w:color="auto"/>
            </w:tcBorders>
            <w:shd w:val="clear" w:color="auto" w:fill="auto"/>
            <w:hideMark/>
          </w:tcPr>
          <w:p w14:paraId="77877BEC" w14:textId="77777777" w:rsidR="00D9443C" w:rsidRPr="00272680" w:rsidRDefault="00D9443C" w:rsidP="006F252B">
            <w:pPr>
              <w:spacing w:line="276" w:lineRule="auto"/>
              <w:rPr>
                <w:sz w:val="18"/>
                <w:szCs w:val="18"/>
              </w:rPr>
            </w:pPr>
            <w:r w:rsidRPr="00272680">
              <w:rPr>
                <w:sz w:val="18"/>
                <w:szCs w:val="18"/>
              </w:rPr>
              <w:t>284,07</w:t>
            </w:r>
          </w:p>
        </w:tc>
        <w:tc>
          <w:tcPr>
            <w:tcW w:w="1064" w:type="dxa"/>
            <w:tcBorders>
              <w:top w:val="nil"/>
              <w:left w:val="nil"/>
              <w:bottom w:val="single" w:sz="8" w:space="0" w:color="auto"/>
              <w:right w:val="single" w:sz="8" w:space="0" w:color="auto"/>
            </w:tcBorders>
            <w:shd w:val="clear" w:color="auto" w:fill="auto"/>
            <w:hideMark/>
          </w:tcPr>
          <w:p w14:paraId="23AA05BF" w14:textId="77777777" w:rsidR="00D9443C" w:rsidRPr="00272680" w:rsidRDefault="00D9443C" w:rsidP="006F252B">
            <w:pPr>
              <w:spacing w:line="276" w:lineRule="auto"/>
              <w:rPr>
                <w:sz w:val="18"/>
                <w:szCs w:val="18"/>
              </w:rPr>
            </w:pPr>
            <w:r w:rsidRPr="00272680">
              <w:rPr>
                <w:sz w:val="18"/>
                <w:szCs w:val="18"/>
              </w:rPr>
              <w:t>1230,91</w:t>
            </w:r>
          </w:p>
        </w:tc>
        <w:tc>
          <w:tcPr>
            <w:tcW w:w="1064" w:type="dxa"/>
            <w:tcBorders>
              <w:top w:val="nil"/>
              <w:left w:val="nil"/>
              <w:bottom w:val="single" w:sz="8" w:space="0" w:color="auto"/>
              <w:right w:val="single" w:sz="8" w:space="0" w:color="auto"/>
            </w:tcBorders>
            <w:shd w:val="clear" w:color="auto" w:fill="auto"/>
            <w:hideMark/>
          </w:tcPr>
          <w:p w14:paraId="4CAB3159" w14:textId="77777777" w:rsidR="00D9443C" w:rsidRPr="00272680" w:rsidRDefault="00D9443C" w:rsidP="006F252B">
            <w:pPr>
              <w:spacing w:line="276" w:lineRule="auto"/>
              <w:rPr>
                <w:sz w:val="18"/>
                <w:szCs w:val="18"/>
              </w:rPr>
            </w:pPr>
            <w:r w:rsidRPr="00272680">
              <w:rPr>
                <w:sz w:val="18"/>
                <w:szCs w:val="18"/>
              </w:rPr>
              <w:t>239,20</w:t>
            </w:r>
          </w:p>
        </w:tc>
        <w:tc>
          <w:tcPr>
            <w:tcW w:w="1064" w:type="dxa"/>
            <w:tcBorders>
              <w:top w:val="nil"/>
              <w:left w:val="nil"/>
              <w:bottom w:val="single" w:sz="8" w:space="0" w:color="auto"/>
              <w:right w:val="single" w:sz="8" w:space="0" w:color="auto"/>
            </w:tcBorders>
            <w:shd w:val="clear" w:color="auto" w:fill="auto"/>
            <w:hideMark/>
          </w:tcPr>
          <w:p w14:paraId="5E910FAD" w14:textId="77777777" w:rsidR="00D9443C" w:rsidRPr="00272680" w:rsidRDefault="00D9443C" w:rsidP="006F252B">
            <w:pPr>
              <w:spacing w:line="276" w:lineRule="auto"/>
              <w:rPr>
                <w:sz w:val="18"/>
                <w:szCs w:val="18"/>
              </w:rPr>
            </w:pPr>
            <w:r w:rsidRPr="00272680">
              <w:rPr>
                <w:sz w:val="18"/>
                <w:szCs w:val="18"/>
              </w:rPr>
              <w:t>1036,55</w:t>
            </w:r>
          </w:p>
        </w:tc>
        <w:tc>
          <w:tcPr>
            <w:tcW w:w="1064" w:type="dxa"/>
            <w:tcBorders>
              <w:top w:val="nil"/>
              <w:left w:val="nil"/>
              <w:bottom w:val="nil"/>
              <w:right w:val="nil"/>
            </w:tcBorders>
            <w:shd w:val="clear" w:color="auto" w:fill="auto"/>
            <w:noWrap/>
            <w:vAlign w:val="bottom"/>
            <w:hideMark/>
          </w:tcPr>
          <w:p w14:paraId="7E1352B6"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4658FB6A" w14:textId="77777777" w:rsidR="00D9443C" w:rsidRPr="00272680" w:rsidRDefault="00D9443C" w:rsidP="006F252B">
            <w:pPr>
              <w:spacing w:line="276" w:lineRule="auto"/>
              <w:rPr>
                <w:b/>
                <w:bCs/>
                <w:sz w:val="18"/>
                <w:szCs w:val="18"/>
              </w:rPr>
            </w:pPr>
          </w:p>
        </w:tc>
      </w:tr>
      <w:tr w:rsidR="00D9443C" w:rsidRPr="00272680" w14:paraId="56CD3E5A"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6B3F7FC2" w14:textId="77777777" w:rsidR="00D9443C" w:rsidRPr="00272680" w:rsidRDefault="00D9443C" w:rsidP="006F252B">
            <w:pPr>
              <w:spacing w:line="276" w:lineRule="auto"/>
              <w:rPr>
                <w:b/>
                <w:sz w:val="18"/>
                <w:szCs w:val="18"/>
              </w:rPr>
            </w:pPr>
            <w:r w:rsidRPr="00272680">
              <w:rPr>
                <w:sz w:val="18"/>
                <w:szCs w:val="18"/>
              </w:rPr>
              <w:t>21 jaar</w:t>
            </w:r>
          </w:p>
        </w:tc>
        <w:tc>
          <w:tcPr>
            <w:tcW w:w="1241" w:type="dxa"/>
            <w:tcBorders>
              <w:top w:val="nil"/>
              <w:left w:val="nil"/>
              <w:bottom w:val="single" w:sz="8" w:space="0" w:color="auto"/>
              <w:right w:val="single" w:sz="8" w:space="0" w:color="auto"/>
            </w:tcBorders>
            <w:shd w:val="clear" w:color="auto" w:fill="auto"/>
            <w:hideMark/>
          </w:tcPr>
          <w:p w14:paraId="7E1534A0" w14:textId="77777777" w:rsidR="00D9443C" w:rsidRPr="00272680" w:rsidRDefault="00D9443C" w:rsidP="006F252B">
            <w:pPr>
              <w:spacing w:line="276" w:lineRule="auto"/>
              <w:rPr>
                <w:sz w:val="18"/>
                <w:szCs w:val="18"/>
              </w:rPr>
            </w:pPr>
            <w:r w:rsidRPr="00272680">
              <w:rPr>
                <w:sz w:val="18"/>
                <w:szCs w:val="18"/>
              </w:rPr>
              <w:t>324,64</w:t>
            </w:r>
          </w:p>
        </w:tc>
        <w:tc>
          <w:tcPr>
            <w:tcW w:w="1064" w:type="dxa"/>
            <w:tcBorders>
              <w:top w:val="nil"/>
              <w:left w:val="nil"/>
              <w:bottom w:val="single" w:sz="8" w:space="0" w:color="auto"/>
              <w:right w:val="single" w:sz="8" w:space="0" w:color="auto"/>
            </w:tcBorders>
            <w:shd w:val="clear" w:color="auto" w:fill="auto"/>
            <w:hideMark/>
          </w:tcPr>
          <w:p w14:paraId="0E90E7C6" w14:textId="77777777" w:rsidR="00D9443C" w:rsidRPr="00272680" w:rsidRDefault="00D9443C" w:rsidP="006F252B">
            <w:pPr>
              <w:spacing w:line="276" w:lineRule="auto"/>
              <w:rPr>
                <w:sz w:val="18"/>
                <w:szCs w:val="18"/>
              </w:rPr>
            </w:pPr>
            <w:r w:rsidRPr="00272680">
              <w:rPr>
                <w:sz w:val="18"/>
                <w:szCs w:val="18"/>
              </w:rPr>
              <w:t>1406,74</w:t>
            </w:r>
          </w:p>
        </w:tc>
        <w:tc>
          <w:tcPr>
            <w:tcW w:w="1064" w:type="dxa"/>
            <w:tcBorders>
              <w:top w:val="nil"/>
              <w:left w:val="nil"/>
              <w:bottom w:val="single" w:sz="8" w:space="0" w:color="auto"/>
              <w:right w:val="single" w:sz="8" w:space="0" w:color="auto"/>
            </w:tcBorders>
            <w:shd w:val="clear" w:color="auto" w:fill="auto"/>
            <w:hideMark/>
          </w:tcPr>
          <w:p w14:paraId="68183DF7" w14:textId="77777777" w:rsidR="00D9443C" w:rsidRPr="00272680" w:rsidRDefault="00D9443C" w:rsidP="006F252B">
            <w:pPr>
              <w:spacing w:line="276" w:lineRule="auto"/>
              <w:rPr>
                <w:sz w:val="18"/>
                <w:szCs w:val="18"/>
              </w:rPr>
            </w:pPr>
            <w:r w:rsidRPr="00272680">
              <w:rPr>
                <w:sz w:val="18"/>
                <w:szCs w:val="18"/>
              </w:rPr>
              <w:t>273,38</w:t>
            </w:r>
          </w:p>
        </w:tc>
        <w:tc>
          <w:tcPr>
            <w:tcW w:w="1064" w:type="dxa"/>
            <w:tcBorders>
              <w:top w:val="nil"/>
              <w:left w:val="nil"/>
              <w:bottom w:val="single" w:sz="8" w:space="0" w:color="auto"/>
              <w:right w:val="single" w:sz="8" w:space="0" w:color="auto"/>
            </w:tcBorders>
            <w:shd w:val="clear" w:color="auto" w:fill="auto"/>
            <w:hideMark/>
          </w:tcPr>
          <w:p w14:paraId="050E1EED" w14:textId="77777777" w:rsidR="00D9443C" w:rsidRPr="00272680" w:rsidRDefault="00D9443C" w:rsidP="006F252B">
            <w:pPr>
              <w:spacing w:line="276" w:lineRule="auto"/>
              <w:rPr>
                <w:sz w:val="18"/>
                <w:szCs w:val="18"/>
              </w:rPr>
            </w:pPr>
            <w:r w:rsidRPr="00272680">
              <w:rPr>
                <w:sz w:val="18"/>
                <w:szCs w:val="18"/>
              </w:rPr>
              <w:t>1184,63</w:t>
            </w:r>
          </w:p>
        </w:tc>
        <w:tc>
          <w:tcPr>
            <w:tcW w:w="1064" w:type="dxa"/>
            <w:tcBorders>
              <w:top w:val="nil"/>
              <w:left w:val="nil"/>
              <w:bottom w:val="nil"/>
              <w:right w:val="nil"/>
            </w:tcBorders>
            <w:shd w:val="clear" w:color="auto" w:fill="auto"/>
            <w:noWrap/>
            <w:vAlign w:val="bottom"/>
            <w:hideMark/>
          </w:tcPr>
          <w:p w14:paraId="09C516AF"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6903EDF8" w14:textId="77777777" w:rsidR="00D9443C" w:rsidRPr="00272680" w:rsidRDefault="00D9443C" w:rsidP="006F252B">
            <w:pPr>
              <w:spacing w:line="276" w:lineRule="auto"/>
              <w:rPr>
                <w:b/>
                <w:bCs/>
                <w:sz w:val="18"/>
                <w:szCs w:val="18"/>
              </w:rPr>
            </w:pPr>
          </w:p>
        </w:tc>
      </w:tr>
      <w:tr w:rsidR="00D9443C" w:rsidRPr="00272680" w14:paraId="0762F891" w14:textId="77777777" w:rsidTr="006F252B">
        <w:trPr>
          <w:trHeight w:val="375"/>
        </w:trPr>
        <w:tc>
          <w:tcPr>
            <w:tcW w:w="1065" w:type="dxa"/>
            <w:tcBorders>
              <w:top w:val="nil"/>
              <w:left w:val="single" w:sz="8" w:space="0" w:color="auto"/>
              <w:bottom w:val="single" w:sz="8" w:space="0" w:color="auto"/>
              <w:right w:val="single" w:sz="8" w:space="0" w:color="auto"/>
            </w:tcBorders>
            <w:shd w:val="clear" w:color="auto" w:fill="auto"/>
            <w:hideMark/>
          </w:tcPr>
          <w:p w14:paraId="1ADDD4D2" w14:textId="77777777" w:rsidR="00D9443C" w:rsidRPr="00272680" w:rsidRDefault="00D9443C" w:rsidP="006F252B">
            <w:pPr>
              <w:spacing w:line="276" w:lineRule="auto"/>
              <w:rPr>
                <w:b/>
                <w:sz w:val="18"/>
                <w:szCs w:val="18"/>
              </w:rPr>
            </w:pPr>
            <w:r w:rsidRPr="00272680">
              <w:rPr>
                <w:sz w:val="18"/>
                <w:szCs w:val="18"/>
              </w:rPr>
              <w:t>22 jaar</w:t>
            </w:r>
          </w:p>
        </w:tc>
        <w:tc>
          <w:tcPr>
            <w:tcW w:w="1241" w:type="dxa"/>
            <w:tcBorders>
              <w:top w:val="nil"/>
              <w:left w:val="nil"/>
              <w:bottom w:val="single" w:sz="8" w:space="0" w:color="auto"/>
              <w:right w:val="single" w:sz="8" w:space="0" w:color="auto"/>
            </w:tcBorders>
            <w:shd w:val="clear" w:color="auto" w:fill="auto"/>
            <w:hideMark/>
          </w:tcPr>
          <w:p w14:paraId="4B3A32C3" w14:textId="77777777" w:rsidR="00D9443C" w:rsidRPr="00272680" w:rsidRDefault="00D9443C" w:rsidP="006F252B">
            <w:pPr>
              <w:spacing w:line="276" w:lineRule="auto"/>
              <w:rPr>
                <w:sz w:val="18"/>
                <w:szCs w:val="18"/>
              </w:rPr>
            </w:pPr>
            <w:r w:rsidRPr="00272680">
              <w:rPr>
                <w:sz w:val="18"/>
                <w:szCs w:val="18"/>
              </w:rPr>
              <w:t>365,21</w:t>
            </w:r>
          </w:p>
        </w:tc>
        <w:tc>
          <w:tcPr>
            <w:tcW w:w="1064" w:type="dxa"/>
            <w:tcBorders>
              <w:top w:val="nil"/>
              <w:left w:val="nil"/>
              <w:bottom w:val="single" w:sz="8" w:space="0" w:color="auto"/>
              <w:right w:val="single" w:sz="8" w:space="0" w:color="auto"/>
            </w:tcBorders>
            <w:shd w:val="clear" w:color="auto" w:fill="auto"/>
            <w:hideMark/>
          </w:tcPr>
          <w:p w14:paraId="12BA3EB4" w14:textId="77777777" w:rsidR="00D9443C" w:rsidRPr="00272680" w:rsidRDefault="00D9443C" w:rsidP="006F252B">
            <w:pPr>
              <w:spacing w:line="276" w:lineRule="auto"/>
              <w:rPr>
                <w:sz w:val="18"/>
                <w:szCs w:val="18"/>
              </w:rPr>
            </w:pPr>
            <w:r w:rsidRPr="00272680">
              <w:rPr>
                <w:sz w:val="18"/>
                <w:szCs w:val="18"/>
              </w:rPr>
              <w:t>1582,59</w:t>
            </w:r>
          </w:p>
        </w:tc>
        <w:tc>
          <w:tcPr>
            <w:tcW w:w="1064" w:type="dxa"/>
            <w:tcBorders>
              <w:top w:val="nil"/>
              <w:left w:val="nil"/>
              <w:bottom w:val="single" w:sz="8" w:space="0" w:color="auto"/>
              <w:right w:val="single" w:sz="8" w:space="0" w:color="auto"/>
            </w:tcBorders>
            <w:shd w:val="clear" w:color="auto" w:fill="auto"/>
            <w:hideMark/>
          </w:tcPr>
          <w:p w14:paraId="0E044D65" w14:textId="77777777" w:rsidR="00D9443C" w:rsidRPr="00272680" w:rsidRDefault="00D9443C" w:rsidP="006F252B">
            <w:pPr>
              <w:spacing w:line="276" w:lineRule="auto"/>
              <w:rPr>
                <w:sz w:val="18"/>
                <w:szCs w:val="18"/>
              </w:rPr>
            </w:pPr>
            <w:r w:rsidRPr="00272680">
              <w:rPr>
                <w:sz w:val="18"/>
                <w:szCs w:val="18"/>
              </w:rPr>
              <w:t>307,55</w:t>
            </w:r>
          </w:p>
        </w:tc>
        <w:tc>
          <w:tcPr>
            <w:tcW w:w="1064" w:type="dxa"/>
            <w:tcBorders>
              <w:top w:val="nil"/>
              <w:left w:val="nil"/>
              <w:bottom w:val="single" w:sz="8" w:space="0" w:color="auto"/>
              <w:right w:val="single" w:sz="8" w:space="0" w:color="auto"/>
            </w:tcBorders>
            <w:shd w:val="clear" w:color="auto" w:fill="auto"/>
            <w:hideMark/>
          </w:tcPr>
          <w:p w14:paraId="5619D28A" w14:textId="77777777" w:rsidR="00D9443C" w:rsidRPr="00272680" w:rsidRDefault="00D9443C" w:rsidP="006F252B">
            <w:pPr>
              <w:spacing w:line="276" w:lineRule="auto"/>
              <w:rPr>
                <w:sz w:val="18"/>
                <w:szCs w:val="18"/>
              </w:rPr>
            </w:pPr>
            <w:r w:rsidRPr="00272680">
              <w:rPr>
                <w:sz w:val="18"/>
                <w:szCs w:val="18"/>
              </w:rPr>
              <w:t>1332,72</w:t>
            </w:r>
          </w:p>
        </w:tc>
        <w:tc>
          <w:tcPr>
            <w:tcW w:w="1064" w:type="dxa"/>
            <w:tcBorders>
              <w:top w:val="nil"/>
              <w:left w:val="nil"/>
              <w:bottom w:val="nil"/>
              <w:right w:val="nil"/>
            </w:tcBorders>
            <w:shd w:val="clear" w:color="auto" w:fill="auto"/>
            <w:noWrap/>
            <w:vAlign w:val="bottom"/>
            <w:hideMark/>
          </w:tcPr>
          <w:p w14:paraId="37AED079"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488091B7" w14:textId="77777777" w:rsidR="00D9443C" w:rsidRPr="00272680" w:rsidRDefault="00D9443C" w:rsidP="006F252B">
            <w:pPr>
              <w:spacing w:line="276" w:lineRule="auto"/>
              <w:rPr>
                <w:b/>
                <w:bCs/>
                <w:sz w:val="18"/>
                <w:szCs w:val="18"/>
              </w:rPr>
            </w:pPr>
          </w:p>
        </w:tc>
      </w:tr>
      <w:tr w:rsidR="00D9443C" w:rsidRPr="00272680" w14:paraId="0E82EB1F" w14:textId="77777777" w:rsidTr="006F252B">
        <w:trPr>
          <w:trHeight w:val="465"/>
        </w:trPr>
        <w:tc>
          <w:tcPr>
            <w:tcW w:w="1065" w:type="dxa"/>
            <w:tcBorders>
              <w:top w:val="nil"/>
              <w:left w:val="single" w:sz="8" w:space="0" w:color="auto"/>
              <w:bottom w:val="single" w:sz="8" w:space="0" w:color="auto"/>
              <w:right w:val="single" w:sz="8" w:space="0" w:color="auto"/>
            </w:tcBorders>
            <w:shd w:val="clear" w:color="auto" w:fill="auto"/>
            <w:hideMark/>
          </w:tcPr>
          <w:p w14:paraId="7AE69968" w14:textId="77777777" w:rsidR="00D9443C" w:rsidRPr="00272680" w:rsidRDefault="00D9443C" w:rsidP="006F252B">
            <w:pPr>
              <w:spacing w:line="276" w:lineRule="auto"/>
              <w:rPr>
                <w:b/>
                <w:sz w:val="18"/>
                <w:szCs w:val="18"/>
              </w:rPr>
            </w:pPr>
            <w:r w:rsidRPr="00272680">
              <w:rPr>
                <w:sz w:val="18"/>
                <w:szCs w:val="18"/>
              </w:rPr>
              <w:t>22,5 jaar en ouder</w:t>
            </w:r>
          </w:p>
        </w:tc>
        <w:tc>
          <w:tcPr>
            <w:tcW w:w="1241" w:type="dxa"/>
            <w:tcBorders>
              <w:top w:val="nil"/>
              <w:left w:val="nil"/>
              <w:bottom w:val="single" w:sz="8" w:space="0" w:color="auto"/>
              <w:right w:val="single" w:sz="8" w:space="0" w:color="auto"/>
            </w:tcBorders>
            <w:shd w:val="clear" w:color="auto" w:fill="auto"/>
            <w:hideMark/>
          </w:tcPr>
          <w:p w14:paraId="7B98169A" w14:textId="77777777" w:rsidR="00D9443C" w:rsidRPr="00272680" w:rsidRDefault="00D9443C" w:rsidP="006F252B">
            <w:pPr>
              <w:spacing w:line="276" w:lineRule="auto"/>
              <w:rPr>
                <w:sz w:val="18"/>
                <w:szCs w:val="18"/>
              </w:rPr>
            </w:pPr>
            <w:r w:rsidRPr="00272680">
              <w:rPr>
                <w:sz w:val="18"/>
                <w:szCs w:val="18"/>
              </w:rPr>
              <w:t>405,79</w:t>
            </w:r>
          </w:p>
        </w:tc>
        <w:tc>
          <w:tcPr>
            <w:tcW w:w="1064" w:type="dxa"/>
            <w:tcBorders>
              <w:top w:val="nil"/>
              <w:left w:val="nil"/>
              <w:bottom w:val="single" w:sz="8" w:space="0" w:color="auto"/>
              <w:right w:val="single" w:sz="8" w:space="0" w:color="auto"/>
            </w:tcBorders>
            <w:shd w:val="clear" w:color="auto" w:fill="auto"/>
            <w:hideMark/>
          </w:tcPr>
          <w:p w14:paraId="14A7FA79" w14:textId="77777777" w:rsidR="00D9443C" w:rsidRPr="00272680" w:rsidRDefault="00D9443C" w:rsidP="006F252B">
            <w:pPr>
              <w:spacing w:line="276" w:lineRule="auto"/>
              <w:rPr>
                <w:sz w:val="18"/>
                <w:szCs w:val="18"/>
              </w:rPr>
            </w:pPr>
            <w:r w:rsidRPr="00272680">
              <w:rPr>
                <w:sz w:val="18"/>
                <w:szCs w:val="18"/>
              </w:rPr>
              <w:t>1758,44</w:t>
            </w:r>
          </w:p>
        </w:tc>
        <w:tc>
          <w:tcPr>
            <w:tcW w:w="1064" w:type="dxa"/>
            <w:tcBorders>
              <w:top w:val="nil"/>
              <w:left w:val="nil"/>
              <w:bottom w:val="single" w:sz="8" w:space="0" w:color="auto"/>
              <w:right w:val="single" w:sz="8" w:space="0" w:color="auto"/>
            </w:tcBorders>
            <w:shd w:val="clear" w:color="auto" w:fill="auto"/>
            <w:hideMark/>
          </w:tcPr>
          <w:p w14:paraId="0B40B66C" w14:textId="77777777" w:rsidR="00D9443C" w:rsidRPr="00272680" w:rsidRDefault="00D9443C" w:rsidP="006F252B">
            <w:pPr>
              <w:spacing w:line="276" w:lineRule="auto"/>
              <w:rPr>
                <w:sz w:val="18"/>
                <w:szCs w:val="18"/>
              </w:rPr>
            </w:pPr>
            <w:r w:rsidRPr="00272680">
              <w:rPr>
                <w:sz w:val="18"/>
                <w:szCs w:val="18"/>
              </w:rPr>
              <w:t>341,72</w:t>
            </w:r>
          </w:p>
        </w:tc>
        <w:tc>
          <w:tcPr>
            <w:tcW w:w="1064" w:type="dxa"/>
            <w:tcBorders>
              <w:top w:val="nil"/>
              <w:left w:val="nil"/>
              <w:bottom w:val="single" w:sz="8" w:space="0" w:color="auto"/>
              <w:right w:val="single" w:sz="8" w:space="0" w:color="auto"/>
            </w:tcBorders>
            <w:shd w:val="clear" w:color="auto" w:fill="auto"/>
            <w:hideMark/>
          </w:tcPr>
          <w:p w14:paraId="4CA30521" w14:textId="77777777" w:rsidR="00D9443C" w:rsidRPr="00272680" w:rsidRDefault="00D9443C" w:rsidP="006F252B">
            <w:pPr>
              <w:spacing w:line="276" w:lineRule="auto"/>
              <w:rPr>
                <w:sz w:val="18"/>
                <w:szCs w:val="18"/>
              </w:rPr>
            </w:pPr>
            <w:r w:rsidRPr="00272680">
              <w:rPr>
                <w:sz w:val="18"/>
                <w:szCs w:val="18"/>
              </w:rPr>
              <w:t>1480,79</w:t>
            </w:r>
          </w:p>
        </w:tc>
        <w:tc>
          <w:tcPr>
            <w:tcW w:w="1064" w:type="dxa"/>
            <w:tcBorders>
              <w:top w:val="nil"/>
              <w:left w:val="nil"/>
              <w:bottom w:val="nil"/>
              <w:right w:val="nil"/>
            </w:tcBorders>
            <w:shd w:val="clear" w:color="auto" w:fill="auto"/>
            <w:noWrap/>
            <w:vAlign w:val="bottom"/>
            <w:hideMark/>
          </w:tcPr>
          <w:p w14:paraId="2508B029" w14:textId="77777777" w:rsidR="00D9443C" w:rsidRPr="00272680" w:rsidRDefault="00D9443C" w:rsidP="006F252B">
            <w:pPr>
              <w:spacing w:line="276" w:lineRule="auto"/>
              <w:rPr>
                <w:b/>
                <w:sz w:val="18"/>
                <w:szCs w:val="18"/>
              </w:rPr>
            </w:pPr>
          </w:p>
        </w:tc>
        <w:tc>
          <w:tcPr>
            <w:tcW w:w="1278" w:type="dxa"/>
            <w:tcBorders>
              <w:top w:val="nil"/>
              <w:left w:val="nil"/>
              <w:bottom w:val="nil"/>
              <w:right w:val="nil"/>
            </w:tcBorders>
            <w:shd w:val="clear" w:color="auto" w:fill="auto"/>
            <w:vAlign w:val="bottom"/>
            <w:hideMark/>
          </w:tcPr>
          <w:p w14:paraId="595AE152" w14:textId="77777777" w:rsidR="00D9443C" w:rsidRPr="00272680" w:rsidRDefault="00D9443C" w:rsidP="006F252B">
            <w:pPr>
              <w:spacing w:line="276" w:lineRule="auto"/>
              <w:rPr>
                <w:b/>
                <w:bCs/>
                <w:sz w:val="18"/>
                <w:szCs w:val="18"/>
              </w:rPr>
            </w:pPr>
          </w:p>
        </w:tc>
      </w:tr>
    </w:tbl>
    <w:p w14:paraId="4F82C00E" w14:textId="77777777" w:rsidR="00D9443C" w:rsidRPr="00272680" w:rsidRDefault="00D9443C" w:rsidP="00D9443C">
      <w:pPr>
        <w:rPr>
          <w:b/>
          <w:sz w:val="18"/>
          <w:szCs w:val="18"/>
        </w:rPr>
      </w:pPr>
    </w:p>
    <w:p w14:paraId="660EB0FA" w14:textId="77777777" w:rsidR="00D9443C" w:rsidRPr="00272680" w:rsidRDefault="00D9443C" w:rsidP="00D9443C">
      <w:pPr>
        <w:rPr>
          <w:b/>
          <w:sz w:val="18"/>
          <w:szCs w:val="18"/>
        </w:rPr>
      </w:pPr>
      <w:r w:rsidRPr="00272680">
        <w:rPr>
          <w:b/>
          <w:sz w:val="18"/>
          <w:szCs w:val="18"/>
        </w:rPr>
        <w:br w:type="page"/>
      </w:r>
    </w:p>
    <w:p w14:paraId="5CA84321" w14:textId="77777777" w:rsidR="00D9443C" w:rsidRPr="00272680" w:rsidRDefault="00D9443C" w:rsidP="00D9443C">
      <w:pPr>
        <w:rPr>
          <w:b/>
          <w:sz w:val="18"/>
          <w:szCs w:val="18"/>
        </w:rPr>
        <w:sectPr w:rsidR="00D9443C" w:rsidRPr="00272680" w:rsidSect="00182D7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2551" w:right="1417" w:bottom="1417" w:left="1417" w:header="709" w:footer="709" w:gutter="0"/>
          <w:cols w:space="708"/>
          <w:docGrid w:linePitch="218"/>
        </w:sectPr>
      </w:pPr>
    </w:p>
    <w:p w14:paraId="3E2440CD" w14:textId="77777777" w:rsidR="00D9443C" w:rsidRPr="00272680" w:rsidRDefault="00D9443C" w:rsidP="00D9443C">
      <w:pPr>
        <w:rPr>
          <w:b/>
          <w:sz w:val="18"/>
          <w:szCs w:val="18"/>
        </w:rPr>
      </w:pPr>
      <w:r w:rsidRPr="00272680">
        <w:rPr>
          <w:b/>
          <w:sz w:val="18"/>
          <w:szCs w:val="18"/>
        </w:rPr>
        <w:lastRenderedPageBreak/>
        <w:t>BIJLAGE 1D CAO ZWEMBADEN</w:t>
      </w:r>
    </w:p>
    <w:p w14:paraId="0FD6BCF6" w14:textId="77777777" w:rsidR="00D9443C" w:rsidRPr="00272680" w:rsidRDefault="00D9443C" w:rsidP="00D9443C">
      <w:pPr>
        <w:rPr>
          <w:sz w:val="18"/>
          <w:szCs w:val="18"/>
        </w:rPr>
      </w:pPr>
      <w:r w:rsidRPr="00272680">
        <w:rPr>
          <w:sz w:val="18"/>
          <w:szCs w:val="18"/>
        </w:rPr>
        <w:t>Salarisschalen per 1 januari 2018</w:t>
      </w:r>
    </w:p>
    <w:p w14:paraId="3C1BDD98"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1059"/>
        <w:gridCol w:w="927"/>
        <w:gridCol w:w="927"/>
        <w:gridCol w:w="927"/>
        <w:gridCol w:w="960"/>
        <w:gridCol w:w="960"/>
        <w:gridCol w:w="960"/>
        <w:gridCol w:w="960"/>
        <w:gridCol w:w="960"/>
        <w:gridCol w:w="960"/>
      </w:tblGrid>
      <w:tr w:rsidR="00D9443C" w:rsidRPr="00272680" w14:paraId="4024A60A" w14:textId="77777777" w:rsidTr="006F252B">
        <w:trPr>
          <w:trHeight w:val="300"/>
        </w:trPr>
        <w:tc>
          <w:tcPr>
            <w:tcW w:w="3840" w:type="dxa"/>
            <w:gridSpan w:val="4"/>
            <w:tcBorders>
              <w:top w:val="nil"/>
              <w:left w:val="nil"/>
              <w:bottom w:val="nil"/>
              <w:right w:val="nil"/>
            </w:tcBorders>
            <w:shd w:val="clear" w:color="auto" w:fill="auto"/>
            <w:noWrap/>
            <w:vAlign w:val="bottom"/>
            <w:hideMark/>
          </w:tcPr>
          <w:p w14:paraId="1410DADA" w14:textId="77777777" w:rsidR="00D9443C" w:rsidRPr="00272680" w:rsidRDefault="00D9443C" w:rsidP="006F252B">
            <w:pPr>
              <w:rPr>
                <w:b/>
                <w:bCs/>
                <w:color w:val="000000"/>
                <w:sz w:val="18"/>
                <w:szCs w:val="18"/>
                <w:lang w:eastAsia="nl-NL"/>
              </w:rPr>
            </w:pPr>
            <w:r w:rsidRPr="00272680">
              <w:rPr>
                <w:b/>
                <w:bCs/>
                <w:color w:val="000000"/>
                <w:sz w:val="18"/>
                <w:szCs w:val="18"/>
                <w:lang w:eastAsia="nl-NL"/>
              </w:rPr>
              <w:t>VAKVOLWASSEN WERKNEMER</w:t>
            </w:r>
          </w:p>
        </w:tc>
        <w:tc>
          <w:tcPr>
            <w:tcW w:w="3840" w:type="dxa"/>
            <w:gridSpan w:val="4"/>
            <w:tcBorders>
              <w:top w:val="nil"/>
              <w:left w:val="nil"/>
              <w:bottom w:val="nil"/>
              <w:right w:val="nil"/>
            </w:tcBorders>
            <w:shd w:val="clear" w:color="auto" w:fill="auto"/>
            <w:noWrap/>
            <w:vAlign w:val="bottom"/>
            <w:hideMark/>
          </w:tcPr>
          <w:p w14:paraId="65A88D5F" w14:textId="77777777" w:rsidR="00D9443C" w:rsidRPr="00272680" w:rsidRDefault="00D9443C" w:rsidP="006F252B">
            <w:pPr>
              <w:rPr>
                <w:b/>
                <w:bCs/>
                <w:color w:val="000000"/>
                <w:sz w:val="18"/>
                <w:szCs w:val="18"/>
                <w:lang w:eastAsia="nl-NL"/>
              </w:rPr>
            </w:pPr>
            <w:r w:rsidRPr="00272680">
              <w:rPr>
                <w:b/>
                <w:bCs/>
                <w:color w:val="000000"/>
                <w:sz w:val="18"/>
                <w:szCs w:val="18"/>
                <w:lang w:eastAsia="nl-NL"/>
              </w:rPr>
              <w:t>Bedragen in euro’s per maand</w:t>
            </w:r>
          </w:p>
        </w:tc>
        <w:tc>
          <w:tcPr>
            <w:tcW w:w="960" w:type="dxa"/>
            <w:tcBorders>
              <w:top w:val="nil"/>
              <w:left w:val="nil"/>
              <w:bottom w:val="nil"/>
              <w:right w:val="nil"/>
            </w:tcBorders>
            <w:shd w:val="clear" w:color="auto" w:fill="auto"/>
            <w:noWrap/>
            <w:vAlign w:val="bottom"/>
            <w:hideMark/>
          </w:tcPr>
          <w:p w14:paraId="0E446DDA" w14:textId="77777777" w:rsidR="00D9443C" w:rsidRPr="00272680" w:rsidRDefault="00D9443C" w:rsidP="006F252B">
            <w:pPr>
              <w:rPr>
                <w:b/>
                <w:bCs/>
                <w:color w:val="000000"/>
                <w:sz w:val="18"/>
                <w:szCs w:val="18"/>
                <w:lang w:eastAsia="nl-NL"/>
              </w:rPr>
            </w:pPr>
          </w:p>
        </w:tc>
        <w:tc>
          <w:tcPr>
            <w:tcW w:w="960" w:type="dxa"/>
            <w:tcBorders>
              <w:top w:val="nil"/>
              <w:left w:val="nil"/>
              <w:bottom w:val="nil"/>
              <w:right w:val="nil"/>
            </w:tcBorders>
            <w:shd w:val="clear" w:color="auto" w:fill="auto"/>
            <w:noWrap/>
            <w:vAlign w:val="bottom"/>
            <w:hideMark/>
          </w:tcPr>
          <w:p w14:paraId="7236ECBB" w14:textId="77777777" w:rsidR="00D9443C" w:rsidRPr="00272680" w:rsidRDefault="00D9443C" w:rsidP="006F252B">
            <w:pPr>
              <w:rPr>
                <w:rFonts w:ascii="Times New Roman" w:hAnsi="Times New Roman"/>
                <w:lang w:eastAsia="nl-NL"/>
              </w:rPr>
            </w:pPr>
          </w:p>
        </w:tc>
      </w:tr>
      <w:tr w:rsidR="00D9443C" w:rsidRPr="00272680" w14:paraId="18D76D70" w14:textId="77777777" w:rsidTr="006F252B">
        <w:trPr>
          <w:trHeight w:val="300"/>
        </w:trPr>
        <w:tc>
          <w:tcPr>
            <w:tcW w:w="1059" w:type="dxa"/>
            <w:tcBorders>
              <w:top w:val="nil"/>
              <w:left w:val="nil"/>
              <w:bottom w:val="nil"/>
              <w:right w:val="nil"/>
            </w:tcBorders>
            <w:shd w:val="clear" w:color="auto" w:fill="auto"/>
            <w:noWrap/>
            <w:vAlign w:val="bottom"/>
            <w:hideMark/>
          </w:tcPr>
          <w:p w14:paraId="59029AE2" w14:textId="77777777" w:rsidR="00D9443C" w:rsidRPr="00272680" w:rsidRDefault="00D9443C" w:rsidP="006F252B">
            <w:pPr>
              <w:rPr>
                <w:rFonts w:ascii="Times New Roman" w:hAnsi="Times New Roman"/>
                <w:lang w:eastAsia="nl-NL"/>
              </w:rPr>
            </w:pPr>
          </w:p>
        </w:tc>
        <w:tc>
          <w:tcPr>
            <w:tcW w:w="927" w:type="dxa"/>
            <w:tcBorders>
              <w:top w:val="nil"/>
              <w:left w:val="nil"/>
              <w:bottom w:val="nil"/>
              <w:right w:val="nil"/>
            </w:tcBorders>
            <w:shd w:val="clear" w:color="auto" w:fill="auto"/>
            <w:noWrap/>
            <w:vAlign w:val="bottom"/>
            <w:hideMark/>
          </w:tcPr>
          <w:p w14:paraId="53FCB45B" w14:textId="77777777" w:rsidR="00D9443C" w:rsidRPr="00272680" w:rsidRDefault="00D9443C" w:rsidP="006F252B">
            <w:pPr>
              <w:rPr>
                <w:rFonts w:ascii="Times New Roman" w:hAnsi="Times New Roman"/>
                <w:lang w:eastAsia="nl-NL"/>
              </w:rPr>
            </w:pPr>
          </w:p>
        </w:tc>
        <w:tc>
          <w:tcPr>
            <w:tcW w:w="927" w:type="dxa"/>
            <w:tcBorders>
              <w:top w:val="nil"/>
              <w:left w:val="nil"/>
              <w:bottom w:val="nil"/>
              <w:right w:val="nil"/>
            </w:tcBorders>
            <w:shd w:val="clear" w:color="auto" w:fill="auto"/>
            <w:noWrap/>
            <w:vAlign w:val="bottom"/>
            <w:hideMark/>
          </w:tcPr>
          <w:p w14:paraId="209FE240" w14:textId="77777777" w:rsidR="00D9443C" w:rsidRPr="00272680" w:rsidRDefault="00D9443C" w:rsidP="006F252B">
            <w:pPr>
              <w:rPr>
                <w:rFonts w:ascii="Times New Roman" w:hAnsi="Times New Roman"/>
                <w:lang w:eastAsia="nl-NL"/>
              </w:rPr>
            </w:pPr>
          </w:p>
        </w:tc>
        <w:tc>
          <w:tcPr>
            <w:tcW w:w="927" w:type="dxa"/>
            <w:tcBorders>
              <w:top w:val="nil"/>
              <w:left w:val="nil"/>
              <w:bottom w:val="nil"/>
              <w:right w:val="nil"/>
            </w:tcBorders>
            <w:shd w:val="clear" w:color="auto" w:fill="auto"/>
            <w:noWrap/>
            <w:vAlign w:val="bottom"/>
            <w:hideMark/>
          </w:tcPr>
          <w:p w14:paraId="30B766E6"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6F3617F"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41EFF3BE"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2D66991D"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540CC640"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091E617E" w14:textId="77777777" w:rsidR="00D9443C" w:rsidRPr="00272680" w:rsidRDefault="00D9443C" w:rsidP="006F252B">
            <w:pPr>
              <w:rPr>
                <w:rFonts w:ascii="Times New Roman" w:hAnsi="Times New Roman"/>
                <w:lang w:eastAsia="nl-NL"/>
              </w:rPr>
            </w:pPr>
          </w:p>
        </w:tc>
        <w:tc>
          <w:tcPr>
            <w:tcW w:w="960" w:type="dxa"/>
            <w:tcBorders>
              <w:top w:val="nil"/>
              <w:left w:val="nil"/>
              <w:bottom w:val="nil"/>
              <w:right w:val="nil"/>
            </w:tcBorders>
            <w:shd w:val="clear" w:color="auto" w:fill="auto"/>
            <w:noWrap/>
            <w:vAlign w:val="bottom"/>
            <w:hideMark/>
          </w:tcPr>
          <w:p w14:paraId="6D8EC2E3" w14:textId="77777777" w:rsidR="00D9443C" w:rsidRPr="00272680" w:rsidRDefault="00D9443C" w:rsidP="006F252B">
            <w:pPr>
              <w:rPr>
                <w:rFonts w:ascii="Times New Roman" w:hAnsi="Times New Roman"/>
                <w:lang w:eastAsia="nl-NL"/>
              </w:rPr>
            </w:pPr>
          </w:p>
        </w:tc>
      </w:tr>
      <w:tr w:rsidR="00D9443C" w:rsidRPr="00272680" w14:paraId="0D713D4E" w14:textId="77777777" w:rsidTr="006F252B">
        <w:trPr>
          <w:trHeight w:val="300"/>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159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34DFFD2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0FFFA83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5DE456A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DC883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61F65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33BA4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7DED7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0BC67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CACEE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598319B2"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4C499F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27" w:type="dxa"/>
            <w:tcBorders>
              <w:top w:val="nil"/>
              <w:left w:val="nil"/>
              <w:bottom w:val="single" w:sz="4" w:space="0" w:color="auto"/>
              <w:right w:val="single" w:sz="4" w:space="0" w:color="auto"/>
            </w:tcBorders>
            <w:shd w:val="clear" w:color="auto" w:fill="auto"/>
            <w:noWrap/>
            <w:vAlign w:val="bottom"/>
            <w:hideMark/>
          </w:tcPr>
          <w:p w14:paraId="3F8038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1653,81</w:t>
            </w:r>
          </w:p>
        </w:tc>
        <w:tc>
          <w:tcPr>
            <w:tcW w:w="927" w:type="dxa"/>
            <w:tcBorders>
              <w:top w:val="nil"/>
              <w:left w:val="nil"/>
              <w:bottom w:val="single" w:sz="4" w:space="0" w:color="auto"/>
              <w:right w:val="single" w:sz="4" w:space="0" w:color="auto"/>
            </w:tcBorders>
            <w:shd w:val="clear" w:color="auto" w:fill="auto"/>
            <w:noWrap/>
            <w:vAlign w:val="bottom"/>
            <w:hideMark/>
          </w:tcPr>
          <w:p w14:paraId="3509E8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1700,29</w:t>
            </w:r>
          </w:p>
        </w:tc>
        <w:tc>
          <w:tcPr>
            <w:tcW w:w="927" w:type="dxa"/>
            <w:tcBorders>
              <w:top w:val="nil"/>
              <w:left w:val="nil"/>
              <w:bottom w:val="single" w:sz="4" w:space="0" w:color="auto"/>
              <w:right w:val="single" w:sz="4" w:space="0" w:color="auto"/>
            </w:tcBorders>
            <w:shd w:val="clear" w:color="auto" w:fill="auto"/>
            <w:noWrap/>
            <w:vAlign w:val="bottom"/>
            <w:hideMark/>
          </w:tcPr>
          <w:p w14:paraId="582E6E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1776,02</w:t>
            </w:r>
          </w:p>
        </w:tc>
        <w:tc>
          <w:tcPr>
            <w:tcW w:w="960" w:type="dxa"/>
            <w:tcBorders>
              <w:top w:val="nil"/>
              <w:left w:val="nil"/>
              <w:bottom w:val="single" w:sz="4" w:space="0" w:color="auto"/>
              <w:right w:val="single" w:sz="4" w:space="0" w:color="auto"/>
            </w:tcBorders>
            <w:shd w:val="clear" w:color="auto" w:fill="auto"/>
            <w:noWrap/>
            <w:vAlign w:val="bottom"/>
            <w:hideMark/>
          </w:tcPr>
          <w:p w14:paraId="085BF5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1854,63</w:t>
            </w:r>
          </w:p>
        </w:tc>
        <w:tc>
          <w:tcPr>
            <w:tcW w:w="960" w:type="dxa"/>
            <w:tcBorders>
              <w:top w:val="nil"/>
              <w:left w:val="nil"/>
              <w:bottom w:val="single" w:sz="4" w:space="0" w:color="auto"/>
              <w:right w:val="single" w:sz="4" w:space="0" w:color="auto"/>
            </w:tcBorders>
            <w:shd w:val="clear" w:color="auto" w:fill="auto"/>
            <w:noWrap/>
            <w:vAlign w:val="bottom"/>
            <w:hideMark/>
          </w:tcPr>
          <w:p w14:paraId="4AE5ED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2009,00</w:t>
            </w:r>
          </w:p>
        </w:tc>
        <w:tc>
          <w:tcPr>
            <w:tcW w:w="960" w:type="dxa"/>
            <w:tcBorders>
              <w:top w:val="nil"/>
              <w:left w:val="nil"/>
              <w:bottom w:val="single" w:sz="4" w:space="0" w:color="auto"/>
              <w:right w:val="single" w:sz="4" w:space="0" w:color="auto"/>
            </w:tcBorders>
            <w:shd w:val="clear" w:color="auto" w:fill="auto"/>
            <w:noWrap/>
            <w:vAlign w:val="bottom"/>
            <w:hideMark/>
          </w:tcPr>
          <w:p w14:paraId="71E7EF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2164,09</w:t>
            </w:r>
          </w:p>
        </w:tc>
        <w:tc>
          <w:tcPr>
            <w:tcW w:w="960" w:type="dxa"/>
            <w:tcBorders>
              <w:top w:val="nil"/>
              <w:left w:val="nil"/>
              <w:bottom w:val="single" w:sz="4" w:space="0" w:color="auto"/>
              <w:right w:val="single" w:sz="4" w:space="0" w:color="auto"/>
            </w:tcBorders>
            <w:shd w:val="clear" w:color="auto" w:fill="auto"/>
            <w:noWrap/>
            <w:vAlign w:val="bottom"/>
            <w:hideMark/>
          </w:tcPr>
          <w:p w14:paraId="69DB23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2473,56</w:t>
            </w:r>
          </w:p>
        </w:tc>
        <w:tc>
          <w:tcPr>
            <w:tcW w:w="960" w:type="dxa"/>
            <w:tcBorders>
              <w:top w:val="nil"/>
              <w:left w:val="nil"/>
              <w:bottom w:val="single" w:sz="4" w:space="0" w:color="auto"/>
              <w:right w:val="single" w:sz="4" w:space="0" w:color="auto"/>
            </w:tcBorders>
            <w:shd w:val="clear" w:color="auto" w:fill="auto"/>
            <w:noWrap/>
            <w:vAlign w:val="bottom"/>
            <w:hideMark/>
          </w:tcPr>
          <w:p w14:paraId="16DE08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2782,31</w:t>
            </w:r>
          </w:p>
        </w:tc>
        <w:tc>
          <w:tcPr>
            <w:tcW w:w="960" w:type="dxa"/>
            <w:tcBorders>
              <w:top w:val="nil"/>
              <w:left w:val="nil"/>
              <w:bottom w:val="single" w:sz="4" w:space="0" w:color="auto"/>
              <w:right w:val="single" w:sz="4" w:space="0" w:color="auto"/>
            </w:tcBorders>
            <w:shd w:val="clear" w:color="auto" w:fill="auto"/>
            <w:noWrap/>
            <w:vAlign w:val="bottom"/>
            <w:hideMark/>
          </w:tcPr>
          <w:p w14:paraId="5EF0DE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3091,77</w:t>
            </w:r>
          </w:p>
        </w:tc>
      </w:tr>
      <w:tr w:rsidR="00D9443C" w:rsidRPr="00272680" w14:paraId="4776D7E2"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57DA95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27" w:type="dxa"/>
            <w:tcBorders>
              <w:top w:val="nil"/>
              <w:left w:val="nil"/>
              <w:bottom w:val="single" w:sz="4" w:space="0" w:color="auto"/>
              <w:right w:val="single" w:sz="4" w:space="0" w:color="auto"/>
            </w:tcBorders>
            <w:shd w:val="clear" w:color="auto" w:fill="auto"/>
            <w:noWrap/>
            <w:vAlign w:val="bottom"/>
            <w:hideMark/>
          </w:tcPr>
          <w:p w14:paraId="10D73D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1703,85</w:t>
            </w:r>
          </w:p>
        </w:tc>
        <w:tc>
          <w:tcPr>
            <w:tcW w:w="927" w:type="dxa"/>
            <w:tcBorders>
              <w:top w:val="nil"/>
              <w:left w:val="nil"/>
              <w:bottom w:val="single" w:sz="4" w:space="0" w:color="auto"/>
              <w:right w:val="single" w:sz="4" w:space="0" w:color="auto"/>
            </w:tcBorders>
            <w:shd w:val="clear" w:color="auto" w:fill="auto"/>
            <w:noWrap/>
            <w:vAlign w:val="bottom"/>
            <w:hideMark/>
          </w:tcPr>
          <w:p w14:paraId="2C6367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1744,36</w:t>
            </w:r>
          </w:p>
        </w:tc>
        <w:tc>
          <w:tcPr>
            <w:tcW w:w="927" w:type="dxa"/>
            <w:tcBorders>
              <w:top w:val="nil"/>
              <w:left w:val="nil"/>
              <w:bottom w:val="single" w:sz="4" w:space="0" w:color="auto"/>
              <w:right w:val="single" w:sz="4" w:space="0" w:color="auto"/>
            </w:tcBorders>
            <w:shd w:val="clear" w:color="auto" w:fill="auto"/>
            <w:noWrap/>
            <w:vAlign w:val="bottom"/>
            <w:hideMark/>
          </w:tcPr>
          <w:p w14:paraId="7C9702A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1820,09</w:t>
            </w:r>
          </w:p>
        </w:tc>
        <w:tc>
          <w:tcPr>
            <w:tcW w:w="960" w:type="dxa"/>
            <w:tcBorders>
              <w:top w:val="nil"/>
              <w:left w:val="nil"/>
              <w:bottom w:val="single" w:sz="4" w:space="0" w:color="auto"/>
              <w:right w:val="single" w:sz="4" w:space="0" w:color="auto"/>
            </w:tcBorders>
            <w:shd w:val="clear" w:color="auto" w:fill="auto"/>
            <w:noWrap/>
            <w:vAlign w:val="bottom"/>
            <w:hideMark/>
          </w:tcPr>
          <w:p w14:paraId="484CCD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1896,96</w:t>
            </w:r>
          </w:p>
        </w:tc>
        <w:tc>
          <w:tcPr>
            <w:tcW w:w="960" w:type="dxa"/>
            <w:tcBorders>
              <w:top w:val="nil"/>
              <w:left w:val="nil"/>
              <w:bottom w:val="single" w:sz="4" w:space="0" w:color="auto"/>
              <w:right w:val="single" w:sz="4" w:space="0" w:color="auto"/>
            </w:tcBorders>
            <w:shd w:val="clear" w:color="auto" w:fill="auto"/>
            <w:noWrap/>
            <w:vAlign w:val="bottom"/>
            <w:hideMark/>
          </w:tcPr>
          <w:p w14:paraId="456C01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2052,83</w:t>
            </w:r>
          </w:p>
        </w:tc>
        <w:tc>
          <w:tcPr>
            <w:tcW w:w="960" w:type="dxa"/>
            <w:tcBorders>
              <w:top w:val="nil"/>
              <w:left w:val="nil"/>
              <w:bottom w:val="single" w:sz="4" w:space="0" w:color="auto"/>
              <w:right w:val="single" w:sz="4" w:space="0" w:color="auto"/>
            </w:tcBorders>
            <w:shd w:val="clear" w:color="auto" w:fill="auto"/>
            <w:noWrap/>
            <w:vAlign w:val="bottom"/>
            <w:hideMark/>
          </w:tcPr>
          <w:p w14:paraId="5B73E4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2215,04</w:t>
            </w:r>
          </w:p>
        </w:tc>
        <w:tc>
          <w:tcPr>
            <w:tcW w:w="960" w:type="dxa"/>
            <w:tcBorders>
              <w:top w:val="nil"/>
              <w:left w:val="nil"/>
              <w:bottom w:val="single" w:sz="4" w:space="0" w:color="auto"/>
              <w:right w:val="single" w:sz="4" w:space="0" w:color="auto"/>
            </w:tcBorders>
            <w:shd w:val="clear" w:color="auto" w:fill="auto"/>
            <w:noWrap/>
            <w:vAlign w:val="bottom"/>
            <w:hideMark/>
          </w:tcPr>
          <w:p w14:paraId="080EB4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2527,76</w:t>
            </w:r>
          </w:p>
        </w:tc>
        <w:tc>
          <w:tcPr>
            <w:tcW w:w="960" w:type="dxa"/>
            <w:tcBorders>
              <w:top w:val="nil"/>
              <w:left w:val="nil"/>
              <w:bottom w:val="single" w:sz="4" w:space="0" w:color="auto"/>
              <w:right w:val="single" w:sz="4" w:space="0" w:color="auto"/>
            </w:tcBorders>
            <w:shd w:val="clear" w:color="auto" w:fill="auto"/>
            <w:noWrap/>
            <w:vAlign w:val="bottom"/>
            <w:hideMark/>
          </w:tcPr>
          <w:p w14:paraId="3739792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2834,61</w:t>
            </w:r>
          </w:p>
        </w:tc>
        <w:tc>
          <w:tcPr>
            <w:tcW w:w="960" w:type="dxa"/>
            <w:tcBorders>
              <w:top w:val="nil"/>
              <w:left w:val="nil"/>
              <w:bottom w:val="single" w:sz="4" w:space="0" w:color="auto"/>
              <w:right w:val="single" w:sz="4" w:space="0" w:color="auto"/>
            </w:tcBorders>
            <w:shd w:val="clear" w:color="auto" w:fill="auto"/>
            <w:noWrap/>
            <w:vAlign w:val="bottom"/>
            <w:hideMark/>
          </w:tcPr>
          <w:p w14:paraId="32E99E9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3150,41</w:t>
            </w:r>
          </w:p>
        </w:tc>
      </w:tr>
      <w:tr w:rsidR="00D9443C" w:rsidRPr="00272680" w14:paraId="67392705"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544D3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27" w:type="dxa"/>
            <w:tcBorders>
              <w:top w:val="nil"/>
              <w:left w:val="nil"/>
              <w:bottom w:val="single" w:sz="4" w:space="0" w:color="auto"/>
              <w:right w:val="single" w:sz="4" w:space="0" w:color="auto"/>
            </w:tcBorders>
            <w:shd w:val="clear" w:color="auto" w:fill="auto"/>
            <w:noWrap/>
            <w:vAlign w:val="bottom"/>
            <w:hideMark/>
          </w:tcPr>
          <w:p w14:paraId="2C79F7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5E293C0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1788,48</w:t>
            </w:r>
          </w:p>
        </w:tc>
        <w:tc>
          <w:tcPr>
            <w:tcW w:w="927" w:type="dxa"/>
            <w:tcBorders>
              <w:top w:val="nil"/>
              <w:left w:val="nil"/>
              <w:bottom w:val="single" w:sz="4" w:space="0" w:color="auto"/>
              <w:right w:val="single" w:sz="4" w:space="0" w:color="auto"/>
            </w:tcBorders>
            <w:shd w:val="clear" w:color="auto" w:fill="auto"/>
            <w:noWrap/>
            <w:vAlign w:val="bottom"/>
            <w:hideMark/>
          </w:tcPr>
          <w:p w14:paraId="6EEFC45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1864,11</w:t>
            </w:r>
          </w:p>
        </w:tc>
        <w:tc>
          <w:tcPr>
            <w:tcW w:w="960" w:type="dxa"/>
            <w:tcBorders>
              <w:top w:val="nil"/>
              <w:left w:val="nil"/>
              <w:bottom w:val="single" w:sz="4" w:space="0" w:color="auto"/>
              <w:right w:val="single" w:sz="4" w:space="0" w:color="auto"/>
            </w:tcBorders>
            <w:shd w:val="clear" w:color="auto" w:fill="auto"/>
            <w:noWrap/>
            <w:vAlign w:val="bottom"/>
            <w:hideMark/>
          </w:tcPr>
          <w:p w14:paraId="7F4BE62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1939,27</w:t>
            </w:r>
          </w:p>
        </w:tc>
        <w:tc>
          <w:tcPr>
            <w:tcW w:w="960" w:type="dxa"/>
            <w:tcBorders>
              <w:top w:val="nil"/>
              <w:left w:val="nil"/>
              <w:bottom w:val="single" w:sz="4" w:space="0" w:color="auto"/>
              <w:right w:val="single" w:sz="4" w:space="0" w:color="auto"/>
            </w:tcBorders>
            <w:shd w:val="clear" w:color="auto" w:fill="auto"/>
            <w:noWrap/>
            <w:vAlign w:val="bottom"/>
            <w:hideMark/>
          </w:tcPr>
          <w:p w14:paraId="1DC8D7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2096,64</w:t>
            </w:r>
          </w:p>
        </w:tc>
        <w:tc>
          <w:tcPr>
            <w:tcW w:w="960" w:type="dxa"/>
            <w:tcBorders>
              <w:top w:val="nil"/>
              <w:left w:val="nil"/>
              <w:bottom w:val="single" w:sz="4" w:space="0" w:color="auto"/>
              <w:right w:val="single" w:sz="4" w:space="0" w:color="auto"/>
            </w:tcBorders>
            <w:shd w:val="clear" w:color="auto" w:fill="auto"/>
            <w:noWrap/>
            <w:vAlign w:val="bottom"/>
            <w:hideMark/>
          </w:tcPr>
          <w:p w14:paraId="3CF6D3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2265,97</w:t>
            </w:r>
          </w:p>
        </w:tc>
        <w:tc>
          <w:tcPr>
            <w:tcW w:w="960" w:type="dxa"/>
            <w:tcBorders>
              <w:top w:val="nil"/>
              <w:left w:val="nil"/>
              <w:bottom w:val="single" w:sz="4" w:space="0" w:color="auto"/>
              <w:right w:val="single" w:sz="4" w:space="0" w:color="auto"/>
            </w:tcBorders>
            <w:shd w:val="clear" w:color="auto" w:fill="auto"/>
            <w:noWrap/>
            <w:vAlign w:val="bottom"/>
            <w:hideMark/>
          </w:tcPr>
          <w:p w14:paraId="6413E5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2581,94</w:t>
            </w:r>
          </w:p>
        </w:tc>
        <w:tc>
          <w:tcPr>
            <w:tcW w:w="960" w:type="dxa"/>
            <w:tcBorders>
              <w:top w:val="nil"/>
              <w:left w:val="nil"/>
              <w:bottom w:val="single" w:sz="4" w:space="0" w:color="auto"/>
              <w:right w:val="single" w:sz="4" w:space="0" w:color="auto"/>
            </w:tcBorders>
            <w:shd w:val="clear" w:color="auto" w:fill="auto"/>
            <w:noWrap/>
            <w:vAlign w:val="bottom"/>
            <w:hideMark/>
          </w:tcPr>
          <w:p w14:paraId="6A4B7A0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2886,92</w:t>
            </w:r>
          </w:p>
        </w:tc>
        <w:tc>
          <w:tcPr>
            <w:tcW w:w="960" w:type="dxa"/>
            <w:tcBorders>
              <w:top w:val="nil"/>
              <w:left w:val="nil"/>
              <w:bottom w:val="single" w:sz="4" w:space="0" w:color="auto"/>
              <w:right w:val="single" w:sz="4" w:space="0" w:color="auto"/>
            </w:tcBorders>
            <w:shd w:val="clear" w:color="auto" w:fill="auto"/>
            <w:noWrap/>
            <w:vAlign w:val="bottom"/>
            <w:hideMark/>
          </w:tcPr>
          <w:p w14:paraId="6C9690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3208,97</w:t>
            </w:r>
          </w:p>
        </w:tc>
      </w:tr>
      <w:tr w:rsidR="00D9443C" w:rsidRPr="00272680" w14:paraId="384042F6"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69AD3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27" w:type="dxa"/>
            <w:tcBorders>
              <w:top w:val="nil"/>
              <w:left w:val="nil"/>
              <w:bottom w:val="single" w:sz="4" w:space="0" w:color="auto"/>
              <w:right w:val="single" w:sz="4" w:space="0" w:color="auto"/>
            </w:tcBorders>
            <w:shd w:val="clear" w:color="auto" w:fill="auto"/>
            <w:noWrap/>
            <w:vAlign w:val="bottom"/>
            <w:hideMark/>
          </w:tcPr>
          <w:p w14:paraId="4CB059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2456E3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1832,60</w:t>
            </w:r>
          </w:p>
        </w:tc>
        <w:tc>
          <w:tcPr>
            <w:tcW w:w="927" w:type="dxa"/>
            <w:tcBorders>
              <w:top w:val="nil"/>
              <w:left w:val="nil"/>
              <w:bottom w:val="single" w:sz="4" w:space="0" w:color="auto"/>
              <w:right w:val="single" w:sz="4" w:space="0" w:color="auto"/>
            </w:tcBorders>
            <w:shd w:val="clear" w:color="auto" w:fill="auto"/>
            <w:noWrap/>
            <w:vAlign w:val="bottom"/>
            <w:hideMark/>
          </w:tcPr>
          <w:p w14:paraId="34545B0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1908,15</w:t>
            </w:r>
          </w:p>
        </w:tc>
        <w:tc>
          <w:tcPr>
            <w:tcW w:w="960" w:type="dxa"/>
            <w:tcBorders>
              <w:top w:val="nil"/>
              <w:left w:val="nil"/>
              <w:bottom w:val="single" w:sz="4" w:space="0" w:color="auto"/>
              <w:right w:val="single" w:sz="4" w:space="0" w:color="auto"/>
            </w:tcBorders>
            <w:shd w:val="clear" w:color="auto" w:fill="auto"/>
            <w:noWrap/>
            <w:vAlign w:val="bottom"/>
            <w:hideMark/>
          </w:tcPr>
          <w:p w14:paraId="233506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1981,61</w:t>
            </w:r>
          </w:p>
        </w:tc>
        <w:tc>
          <w:tcPr>
            <w:tcW w:w="960" w:type="dxa"/>
            <w:tcBorders>
              <w:top w:val="nil"/>
              <w:left w:val="nil"/>
              <w:bottom w:val="single" w:sz="4" w:space="0" w:color="auto"/>
              <w:right w:val="single" w:sz="4" w:space="0" w:color="auto"/>
            </w:tcBorders>
            <w:shd w:val="clear" w:color="auto" w:fill="auto"/>
            <w:noWrap/>
            <w:vAlign w:val="bottom"/>
            <w:hideMark/>
          </w:tcPr>
          <w:p w14:paraId="4457240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2140,45</w:t>
            </w:r>
          </w:p>
        </w:tc>
        <w:tc>
          <w:tcPr>
            <w:tcW w:w="960" w:type="dxa"/>
            <w:tcBorders>
              <w:top w:val="nil"/>
              <w:left w:val="nil"/>
              <w:bottom w:val="single" w:sz="4" w:space="0" w:color="auto"/>
              <w:right w:val="single" w:sz="4" w:space="0" w:color="auto"/>
            </w:tcBorders>
            <w:shd w:val="clear" w:color="auto" w:fill="auto"/>
            <w:noWrap/>
            <w:vAlign w:val="bottom"/>
            <w:hideMark/>
          </w:tcPr>
          <w:p w14:paraId="5E0D5B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2316,93</w:t>
            </w:r>
          </w:p>
        </w:tc>
        <w:tc>
          <w:tcPr>
            <w:tcW w:w="960" w:type="dxa"/>
            <w:tcBorders>
              <w:top w:val="nil"/>
              <w:left w:val="nil"/>
              <w:bottom w:val="single" w:sz="4" w:space="0" w:color="auto"/>
              <w:right w:val="single" w:sz="4" w:space="0" w:color="auto"/>
            </w:tcBorders>
            <w:shd w:val="clear" w:color="auto" w:fill="auto"/>
            <w:noWrap/>
            <w:vAlign w:val="bottom"/>
            <w:hideMark/>
          </w:tcPr>
          <w:p w14:paraId="4171E5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2636,11</w:t>
            </w:r>
          </w:p>
        </w:tc>
        <w:tc>
          <w:tcPr>
            <w:tcW w:w="960" w:type="dxa"/>
            <w:tcBorders>
              <w:top w:val="nil"/>
              <w:left w:val="nil"/>
              <w:bottom w:val="single" w:sz="4" w:space="0" w:color="auto"/>
              <w:right w:val="single" w:sz="4" w:space="0" w:color="auto"/>
            </w:tcBorders>
            <w:shd w:val="clear" w:color="auto" w:fill="auto"/>
            <w:noWrap/>
            <w:vAlign w:val="bottom"/>
            <w:hideMark/>
          </w:tcPr>
          <w:p w14:paraId="498FEE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2939,21</w:t>
            </w:r>
          </w:p>
        </w:tc>
        <w:tc>
          <w:tcPr>
            <w:tcW w:w="960" w:type="dxa"/>
            <w:tcBorders>
              <w:top w:val="nil"/>
              <w:left w:val="nil"/>
              <w:bottom w:val="single" w:sz="4" w:space="0" w:color="auto"/>
              <w:right w:val="single" w:sz="4" w:space="0" w:color="auto"/>
            </w:tcBorders>
            <w:shd w:val="clear" w:color="auto" w:fill="auto"/>
            <w:noWrap/>
            <w:vAlign w:val="bottom"/>
            <w:hideMark/>
          </w:tcPr>
          <w:p w14:paraId="31AC40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3267,58</w:t>
            </w:r>
          </w:p>
        </w:tc>
      </w:tr>
      <w:tr w:rsidR="00D9443C" w:rsidRPr="00272680" w14:paraId="35FBBA07"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4559C7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27" w:type="dxa"/>
            <w:tcBorders>
              <w:top w:val="nil"/>
              <w:left w:val="nil"/>
              <w:bottom w:val="single" w:sz="4" w:space="0" w:color="auto"/>
              <w:right w:val="single" w:sz="4" w:space="0" w:color="auto"/>
            </w:tcBorders>
            <w:shd w:val="clear" w:color="auto" w:fill="auto"/>
            <w:noWrap/>
            <w:vAlign w:val="bottom"/>
            <w:hideMark/>
          </w:tcPr>
          <w:p w14:paraId="335FD3C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E4B3CC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1876,67</w:t>
            </w:r>
          </w:p>
        </w:tc>
        <w:tc>
          <w:tcPr>
            <w:tcW w:w="927" w:type="dxa"/>
            <w:tcBorders>
              <w:top w:val="nil"/>
              <w:left w:val="nil"/>
              <w:bottom w:val="single" w:sz="4" w:space="0" w:color="auto"/>
              <w:right w:val="single" w:sz="4" w:space="0" w:color="auto"/>
            </w:tcBorders>
            <w:shd w:val="clear" w:color="auto" w:fill="auto"/>
            <w:noWrap/>
            <w:vAlign w:val="bottom"/>
            <w:hideMark/>
          </w:tcPr>
          <w:p w14:paraId="276751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1952,19</w:t>
            </w:r>
          </w:p>
        </w:tc>
        <w:tc>
          <w:tcPr>
            <w:tcW w:w="960" w:type="dxa"/>
            <w:tcBorders>
              <w:top w:val="nil"/>
              <w:left w:val="nil"/>
              <w:bottom w:val="single" w:sz="4" w:space="0" w:color="auto"/>
              <w:right w:val="single" w:sz="4" w:space="0" w:color="auto"/>
            </w:tcBorders>
            <w:shd w:val="clear" w:color="auto" w:fill="auto"/>
            <w:noWrap/>
            <w:vAlign w:val="bottom"/>
            <w:hideMark/>
          </w:tcPr>
          <w:p w14:paraId="41AD44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2023,97</w:t>
            </w:r>
          </w:p>
        </w:tc>
        <w:tc>
          <w:tcPr>
            <w:tcW w:w="960" w:type="dxa"/>
            <w:tcBorders>
              <w:top w:val="nil"/>
              <w:left w:val="nil"/>
              <w:bottom w:val="single" w:sz="4" w:space="0" w:color="auto"/>
              <w:right w:val="single" w:sz="4" w:space="0" w:color="auto"/>
            </w:tcBorders>
            <w:shd w:val="clear" w:color="auto" w:fill="auto"/>
            <w:noWrap/>
            <w:vAlign w:val="bottom"/>
            <w:hideMark/>
          </w:tcPr>
          <w:p w14:paraId="2F3669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2184,27</w:t>
            </w:r>
          </w:p>
        </w:tc>
        <w:tc>
          <w:tcPr>
            <w:tcW w:w="960" w:type="dxa"/>
            <w:tcBorders>
              <w:top w:val="nil"/>
              <w:left w:val="nil"/>
              <w:bottom w:val="single" w:sz="4" w:space="0" w:color="auto"/>
              <w:right w:val="single" w:sz="4" w:space="0" w:color="auto"/>
            </w:tcBorders>
            <w:shd w:val="clear" w:color="auto" w:fill="auto"/>
            <w:noWrap/>
            <w:vAlign w:val="bottom"/>
            <w:hideMark/>
          </w:tcPr>
          <w:p w14:paraId="5587E5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2367,87</w:t>
            </w:r>
          </w:p>
        </w:tc>
        <w:tc>
          <w:tcPr>
            <w:tcW w:w="960" w:type="dxa"/>
            <w:tcBorders>
              <w:top w:val="nil"/>
              <w:left w:val="nil"/>
              <w:bottom w:val="single" w:sz="4" w:space="0" w:color="auto"/>
              <w:right w:val="single" w:sz="4" w:space="0" w:color="auto"/>
            </w:tcBorders>
            <w:shd w:val="clear" w:color="auto" w:fill="auto"/>
            <w:noWrap/>
            <w:vAlign w:val="bottom"/>
            <w:hideMark/>
          </w:tcPr>
          <w:p w14:paraId="597D46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2690,31</w:t>
            </w:r>
          </w:p>
        </w:tc>
        <w:tc>
          <w:tcPr>
            <w:tcW w:w="960" w:type="dxa"/>
            <w:tcBorders>
              <w:top w:val="nil"/>
              <w:left w:val="nil"/>
              <w:bottom w:val="single" w:sz="4" w:space="0" w:color="auto"/>
              <w:right w:val="single" w:sz="4" w:space="0" w:color="auto"/>
            </w:tcBorders>
            <w:shd w:val="clear" w:color="auto" w:fill="auto"/>
            <w:noWrap/>
            <w:vAlign w:val="bottom"/>
            <w:hideMark/>
          </w:tcPr>
          <w:p w14:paraId="35FD20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2991,53</w:t>
            </w:r>
          </w:p>
        </w:tc>
        <w:tc>
          <w:tcPr>
            <w:tcW w:w="960" w:type="dxa"/>
            <w:tcBorders>
              <w:top w:val="nil"/>
              <w:left w:val="nil"/>
              <w:bottom w:val="single" w:sz="4" w:space="0" w:color="auto"/>
              <w:right w:val="single" w:sz="4" w:space="0" w:color="auto"/>
            </w:tcBorders>
            <w:shd w:val="clear" w:color="auto" w:fill="auto"/>
            <w:noWrap/>
            <w:vAlign w:val="bottom"/>
            <w:hideMark/>
          </w:tcPr>
          <w:p w14:paraId="4AC656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3326,19</w:t>
            </w:r>
          </w:p>
        </w:tc>
      </w:tr>
      <w:tr w:rsidR="00D9443C" w:rsidRPr="00272680" w14:paraId="02963D81"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151C7F0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27" w:type="dxa"/>
            <w:tcBorders>
              <w:top w:val="nil"/>
              <w:left w:val="nil"/>
              <w:bottom w:val="single" w:sz="4" w:space="0" w:color="auto"/>
              <w:right w:val="single" w:sz="4" w:space="0" w:color="auto"/>
            </w:tcBorders>
            <w:shd w:val="clear" w:color="auto" w:fill="auto"/>
            <w:noWrap/>
            <w:vAlign w:val="bottom"/>
            <w:hideMark/>
          </w:tcPr>
          <w:p w14:paraId="0142ED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FA83C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1920,80</w:t>
            </w:r>
          </w:p>
        </w:tc>
        <w:tc>
          <w:tcPr>
            <w:tcW w:w="927" w:type="dxa"/>
            <w:tcBorders>
              <w:top w:val="nil"/>
              <w:left w:val="nil"/>
              <w:bottom w:val="single" w:sz="4" w:space="0" w:color="auto"/>
              <w:right w:val="single" w:sz="4" w:space="0" w:color="auto"/>
            </w:tcBorders>
            <w:shd w:val="clear" w:color="auto" w:fill="auto"/>
            <w:noWrap/>
            <w:vAlign w:val="bottom"/>
            <w:hideMark/>
          </w:tcPr>
          <w:p w14:paraId="7416078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1996,25</w:t>
            </w:r>
          </w:p>
        </w:tc>
        <w:tc>
          <w:tcPr>
            <w:tcW w:w="960" w:type="dxa"/>
            <w:tcBorders>
              <w:top w:val="nil"/>
              <w:left w:val="nil"/>
              <w:bottom w:val="single" w:sz="4" w:space="0" w:color="auto"/>
              <w:right w:val="single" w:sz="4" w:space="0" w:color="auto"/>
            </w:tcBorders>
            <w:shd w:val="clear" w:color="auto" w:fill="auto"/>
            <w:noWrap/>
            <w:vAlign w:val="bottom"/>
            <w:hideMark/>
          </w:tcPr>
          <w:p w14:paraId="0C2CF0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2066,29</w:t>
            </w:r>
          </w:p>
        </w:tc>
        <w:tc>
          <w:tcPr>
            <w:tcW w:w="960" w:type="dxa"/>
            <w:tcBorders>
              <w:top w:val="nil"/>
              <w:left w:val="nil"/>
              <w:bottom w:val="single" w:sz="4" w:space="0" w:color="auto"/>
              <w:right w:val="single" w:sz="4" w:space="0" w:color="auto"/>
            </w:tcBorders>
            <w:shd w:val="clear" w:color="auto" w:fill="auto"/>
            <w:noWrap/>
            <w:vAlign w:val="bottom"/>
            <w:hideMark/>
          </w:tcPr>
          <w:p w14:paraId="33062E6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2228,08</w:t>
            </w:r>
          </w:p>
        </w:tc>
        <w:tc>
          <w:tcPr>
            <w:tcW w:w="960" w:type="dxa"/>
            <w:tcBorders>
              <w:top w:val="nil"/>
              <w:left w:val="nil"/>
              <w:bottom w:val="single" w:sz="4" w:space="0" w:color="auto"/>
              <w:right w:val="single" w:sz="4" w:space="0" w:color="auto"/>
            </w:tcBorders>
            <w:shd w:val="clear" w:color="auto" w:fill="auto"/>
            <w:noWrap/>
            <w:vAlign w:val="bottom"/>
            <w:hideMark/>
          </w:tcPr>
          <w:p w14:paraId="0F3034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2418,80</w:t>
            </w:r>
          </w:p>
        </w:tc>
        <w:tc>
          <w:tcPr>
            <w:tcW w:w="960" w:type="dxa"/>
            <w:tcBorders>
              <w:top w:val="nil"/>
              <w:left w:val="nil"/>
              <w:bottom w:val="single" w:sz="4" w:space="0" w:color="auto"/>
              <w:right w:val="single" w:sz="4" w:space="0" w:color="auto"/>
            </w:tcBorders>
            <w:shd w:val="clear" w:color="auto" w:fill="auto"/>
            <w:noWrap/>
            <w:vAlign w:val="bottom"/>
            <w:hideMark/>
          </w:tcPr>
          <w:p w14:paraId="475A62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2744,50</w:t>
            </w:r>
          </w:p>
        </w:tc>
        <w:tc>
          <w:tcPr>
            <w:tcW w:w="960" w:type="dxa"/>
            <w:tcBorders>
              <w:top w:val="nil"/>
              <w:left w:val="nil"/>
              <w:bottom w:val="single" w:sz="4" w:space="0" w:color="auto"/>
              <w:right w:val="single" w:sz="4" w:space="0" w:color="auto"/>
            </w:tcBorders>
            <w:shd w:val="clear" w:color="auto" w:fill="auto"/>
            <w:noWrap/>
            <w:vAlign w:val="bottom"/>
            <w:hideMark/>
          </w:tcPr>
          <w:p w14:paraId="7191C4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3043,84</w:t>
            </w:r>
          </w:p>
        </w:tc>
        <w:tc>
          <w:tcPr>
            <w:tcW w:w="960" w:type="dxa"/>
            <w:tcBorders>
              <w:top w:val="nil"/>
              <w:left w:val="nil"/>
              <w:bottom w:val="single" w:sz="4" w:space="0" w:color="auto"/>
              <w:right w:val="single" w:sz="4" w:space="0" w:color="auto"/>
            </w:tcBorders>
            <w:shd w:val="clear" w:color="auto" w:fill="auto"/>
            <w:noWrap/>
            <w:vAlign w:val="bottom"/>
            <w:hideMark/>
          </w:tcPr>
          <w:p w14:paraId="002ABC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3384,81</w:t>
            </w:r>
          </w:p>
        </w:tc>
      </w:tr>
      <w:tr w:rsidR="00D9443C" w:rsidRPr="00272680" w14:paraId="380DD3AB"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58C237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27" w:type="dxa"/>
            <w:tcBorders>
              <w:top w:val="nil"/>
              <w:left w:val="nil"/>
              <w:bottom w:val="single" w:sz="4" w:space="0" w:color="auto"/>
              <w:right w:val="single" w:sz="4" w:space="0" w:color="auto"/>
            </w:tcBorders>
            <w:shd w:val="clear" w:color="auto" w:fill="auto"/>
            <w:noWrap/>
            <w:vAlign w:val="bottom"/>
            <w:hideMark/>
          </w:tcPr>
          <w:p w14:paraId="2DE5CB6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63B8F5D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1964,90</w:t>
            </w:r>
          </w:p>
        </w:tc>
        <w:tc>
          <w:tcPr>
            <w:tcW w:w="927" w:type="dxa"/>
            <w:tcBorders>
              <w:top w:val="nil"/>
              <w:left w:val="nil"/>
              <w:bottom w:val="single" w:sz="4" w:space="0" w:color="auto"/>
              <w:right w:val="single" w:sz="4" w:space="0" w:color="auto"/>
            </w:tcBorders>
            <w:shd w:val="clear" w:color="auto" w:fill="auto"/>
            <w:noWrap/>
            <w:vAlign w:val="bottom"/>
            <w:hideMark/>
          </w:tcPr>
          <w:p w14:paraId="49BB7D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2040,29</w:t>
            </w:r>
          </w:p>
        </w:tc>
        <w:tc>
          <w:tcPr>
            <w:tcW w:w="960" w:type="dxa"/>
            <w:tcBorders>
              <w:top w:val="nil"/>
              <w:left w:val="nil"/>
              <w:bottom w:val="single" w:sz="4" w:space="0" w:color="auto"/>
              <w:right w:val="single" w:sz="4" w:space="0" w:color="auto"/>
            </w:tcBorders>
            <w:shd w:val="clear" w:color="auto" w:fill="auto"/>
            <w:noWrap/>
            <w:vAlign w:val="bottom"/>
            <w:hideMark/>
          </w:tcPr>
          <w:p w14:paraId="38C901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2108,59</w:t>
            </w:r>
          </w:p>
        </w:tc>
        <w:tc>
          <w:tcPr>
            <w:tcW w:w="960" w:type="dxa"/>
            <w:tcBorders>
              <w:top w:val="nil"/>
              <w:left w:val="nil"/>
              <w:bottom w:val="single" w:sz="4" w:space="0" w:color="auto"/>
              <w:right w:val="single" w:sz="4" w:space="0" w:color="auto"/>
            </w:tcBorders>
            <w:shd w:val="clear" w:color="auto" w:fill="auto"/>
            <w:noWrap/>
            <w:vAlign w:val="bottom"/>
            <w:hideMark/>
          </w:tcPr>
          <w:p w14:paraId="124EE30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2271,85</w:t>
            </w:r>
          </w:p>
        </w:tc>
        <w:tc>
          <w:tcPr>
            <w:tcW w:w="960" w:type="dxa"/>
            <w:tcBorders>
              <w:top w:val="nil"/>
              <w:left w:val="nil"/>
              <w:bottom w:val="single" w:sz="4" w:space="0" w:color="auto"/>
              <w:right w:val="single" w:sz="4" w:space="0" w:color="auto"/>
            </w:tcBorders>
            <w:shd w:val="clear" w:color="auto" w:fill="auto"/>
            <w:noWrap/>
            <w:vAlign w:val="bottom"/>
            <w:hideMark/>
          </w:tcPr>
          <w:p w14:paraId="7767A5C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2469,72</w:t>
            </w:r>
          </w:p>
        </w:tc>
        <w:tc>
          <w:tcPr>
            <w:tcW w:w="960" w:type="dxa"/>
            <w:tcBorders>
              <w:top w:val="nil"/>
              <w:left w:val="nil"/>
              <w:bottom w:val="single" w:sz="4" w:space="0" w:color="auto"/>
              <w:right w:val="single" w:sz="4" w:space="0" w:color="auto"/>
            </w:tcBorders>
            <w:shd w:val="clear" w:color="auto" w:fill="auto"/>
            <w:noWrap/>
            <w:vAlign w:val="bottom"/>
            <w:hideMark/>
          </w:tcPr>
          <w:p w14:paraId="5E50C7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2798,70</w:t>
            </w:r>
          </w:p>
        </w:tc>
        <w:tc>
          <w:tcPr>
            <w:tcW w:w="960" w:type="dxa"/>
            <w:tcBorders>
              <w:top w:val="nil"/>
              <w:left w:val="nil"/>
              <w:bottom w:val="single" w:sz="4" w:space="0" w:color="auto"/>
              <w:right w:val="single" w:sz="4" w:space="0" w:color="auto"/>
            </w:tcBorders>
            <w:shd w:val="clear" w:color="auto" w:fill="auto"/>
            <w:noWrap/>
            <w:vAlign w:val="bottom"/>
            <w:hideMark/>
          </w:tcPr>
          <w:p w14:paraId="5BF3D0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3096,12</w:t>
            </w:r>
          </w:p>
        </w:tc>
        <w:tc>
          <w:tcPr>
            <w:tcW w:w="960" w:type="dxa"/>
            <w:tcBorders>
              <w:top w:val="nil"/>
              <w:left w:val="nil"/>
              <w:bottom w:val="single" w:sz="4" w:space="0" w:color="auto"/>
              <w:right w:val="single" w:sz="4" w:space="0" w:color="auto"/>
            </w:tcBorders>
            <w:shd w:val="clear" w:color="auto" w:fill="auto"/>
            <w:noWrap/>
            <w:vAlign w:val="bottom"/>
            <w:hideMark/>
          </w:tcPr>
          <w:p w14:paraId="339A0D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3443,41</w:t>
            </w:r>
          </w:p>
        </w:tc>
      </w:tr>
      <w:tr w:rsidR="00D9443C" w:rsidRPr="00272680" w14:paraId="0030656C"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057E0F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27" w:type="dxa"/>
            <w:tcBorders>
              <w:top w:val="nil"/>
              <w:left w:val="nil"/>
              <w:bottom w:val="single" w:sz="4" w:space="0" w:color="auto"/>
              <w:right w:val="single" w:sz="4" w:space="0" w:color="auto"/>
            </w:tcBorders>
            <w:shd w:val="clear" w:color="auto" w:fill="auto"/>
            <w:noWrap/>
            <w:vAlign w:val="bottom"/>
            <w:hideMark/>
          </w:tcPr>
          <w:p w14:paraId="5036CC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614C26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2009,00</w:t>
            </w:r>
          </w:p>
        </w:tc>
        <w:tc>
          <w:tcPr>
            <w:tcW w:w="927" w:type="dxa"/>
            <w:tcBorders>
              <w:top w:val="nil"/>
              <w:left w:val="nil"/>
              <w:bottom w:val="single" w:sz="4" w:space="0" w:color="auto"/>
              <w:right w:val="single" w:sz="4" w:space="0" w:color="auto"/>
            </w:tcBorders>
            <w:shd w:val="clear" w:color="auto" w:fill="auto"/>
            <w:noWrap/>
            <w:vAlign w:val="bottom"/>
            <w:hideMark/>
          </w:tcPr>
          <w:p w14:paraId="417AF2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2084,33</w:t>
            </w:r>
          </w:p>
        </w:tc>
        <w:tc>
          <w:tcPr>
            <w:tcW w:w="960" w:type="dxa"/>
            <w:tcBorders>
              <w:top w:val="nil"/>
              <w:left w:val="nil"/>
              <w:bottom w:val="single" w:sz="4" w:space="0" w:color="auto"/>
              <w:right w:val="single" w:sz="4" w:space="0" w:color="auto"/>
            </w:tcBorders>
            <w:shd w:val="clear" w:color="auto" w:fill="auto"/>
            <w:noWrap/>
            <w:vAlign w:val="bottom"/>
            <w:hideMark/>
          </w:tcPr>
          <w:p w14:paraId="24B138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2150,92</w:t>
            </w:r>
          </w:p>
        </w:tc>
        <w:tc>
          <w:tcPr>
            <w:tcW w:w="960" w:type="dxa"/>
            <w:tcBorders>
              <w:top w:val="nil"/>
              <w:left w:val="nil"/>
              <w:bottom w:val="single" w:sz="4" w:space="0" w:color="auto"/>
              <w:right w:val="single" w:sz="4" w:space="0" w:color="auto"/>
            </w:tcBorders>
            <w:shd w:val="clear" w:color="auto" w:fill="auto"/>
            <w:noWrap/>
            <w:vAlign w:val="bottom"/>
            <w:hideMark/>
          </w:tcPr>
          <w:p w14:paraId="3DDBCC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2315,67</w:t>
            </w:r>
          </w:p>
        </w:tc>
        <w:tc>
          <w:tcPr>
            <w:tcW w:w="960" w:type="dxa"/>
            <w:tcBorders>
              <w:top w:val="nil"/>
              <w:left w:val="nil"/>
              <w:bottom w:val="single" w:sz="4" w:space="0" w:color="auto"/>
              <w:right w:val="single" w:sz="4" w:space="0" w:color="auto"/>
            </w:tcBorders>
            <w:shd w:val="clear" w:color="auto" w:fill="auto"/>
            <w:noWrap/>
            <w:vAlign w:val="bottom"/>
            <w:hideMark/>
          </w:tcPr>
          <w:p w14:paraId="3453BD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2520,66</w:t>
            </w:r>
          </w:p>
        </w:tc>
        <w:tc>
          <w:tcPr>
            <w:tcW w:w="960" w:type="dxa"/>
            <w:tcBorders>
              <w:top w:val="nil"/>
              <w:left w:val="nil"/>
              <w:bottom w:val="single" w:sz="4" w:space="0" w:color="auto"/>
              <w:right w:val="single" w:sz="4" w:space="0" w:color="auto"/>
            </w:tcBorders>
            <w:shd w:val="clear" w:color="auto" w:fill="auto"/>
            <w:noWrap/>
            <w:vAlign w:val="bottom"/>
            <w:hideMark/>
          </w:tcPr>
          <w:p w14:paraId="0B8E76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2852,89</w:t>
            </w:r>
          </w:p>
        </w:tc>
        <w:tc>
          <w:tcPr>
            <w:tcW w:w="960" w:type="dxa"/>
            <w:tcBorders>
              <w:top w:val="nil"/>
              <w:left w:val="nil"/>
              <w:bottom w:val="single" w:sz="4" w:space="0" w:color="auto"/>
              <w:right w:val="single" w:sz="4" w:space="0" w:color="auto"/>
            </w:tcBorders>
            <w:shd w:val="clear" w:color="auto" w:fill="auto"/>
            <w:noWrap/>
            <w:vAlign w:val="bottom"/>
            <w:hideMark/>
          </w:tcPr>
          <w:p w14:paraId="73534B0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3148,41</w:t>
            </w:r>
          </w:p>
        </w:tc>
        <w:tc>
          <w:tcPr>
            <w:tcW w:w="960" w:type="dxa"/>
            <w:tcBorders>
              <w:top w:val="nil"/>
              <w:left w:val="nil"/>
              <w:bottom w:val="single" w:sz="4" w:space="0" w:color="auto"/>
              <w:right w:val="single" w:sz="4" w:space="0" w:color="auto"/>
            </w:tcBorders>
            <w:shd w:val="clear" w:color="auto" w:fill="auto"/>
            <w:noWrap/>
            <w:vAlign w:val="bottom"/>
            <w:hideMark/>
          </w:tcPr>
          <w:p w14:paraId="5D722C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3502,01</w:t>
            </w:r>
          </w:p>
        </w:tc>
      </w:tr>
      <w:tr w:rsidR="00D9443C" w:rsidRPr="00272680" w14:paraId="51EBBCE5"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5BAF7DC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27" w:type="dxa"/>
            <w:tcBorders>
              <w:top w:val="nil"/>
              <w:left w:val="nil"/>
              <w:bottom w:val="single" w:sz="4" w:space="0" w:color="auto"/>
              <w:right w:val="single" w:sz="4" w:space="0" w:color="auto"/>
            </w:tcBorders>
            <w:shd w:val="clear" w:color="auto" w:fill="auto"/>
            <w:noWrap/>
            <w:vAlign w:val="bottom"/>
            <w:hideMark/>
          </w:tcPr>
          <w:p w14:paraId="767844A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EEFC13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4ED369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2128,38</w:t>
            </w:r>
          </w:p>
        </w:tc>
        <w:tc>
          <w:tcPr>
            <w:tcW w:w="960" w:type="dxa"/>
            <w:tcBorders>
              <w:top w:val="nil"/>
              <w:left w:val="nil"/>
              <w:bottom w:val="single" w:sz="4" w:space="0" w:color="auto"/>
              <w:right w:val="single" w:sz="4" w:space="0" w:color="auto"/>
            </w:tcBorders>
            <w:shd w:val="clear" w:color="auto" w:fill="auto"/>
            <w:noWrap/>
            <w:vAlign w:val="bottom"/>
            <w:hideMark/>
          </w:tcPr>
          <w:p w14:paraId="1F930C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2193,24</w:t>
            </w:r>
          </w:p>
        </w:tc>
        <w:tc>
          <w:tcPr>
            <w:tcW w:w="960" w:type="dxa"/>
            <w:tcBorders>
              <w:top w:val="nil"/>
              <w:left w:val="nil"/>
              <w:bottom w:val="single" w:sz="4" w:space="0" w:color="auto"/>
              <w:right w:val="single" w:sz="4" w:space="0" w:color="auto"/>
            </w:tcBorders>
            <w:shd w:val="clear" w:color="auto" w:fill="auto"/>
            <w:noWrap/>
            <w:vAlign w:val="bottom"/>
            <w:hideMark/>
          </w:tcPr>
          <w:p w14:paraId="6749CF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2359,51</w:t>
            </w:r>
          </w:p>
        </w:tc>
        <w:tc>
          <w:tcPr>
            <w:tcW w:w="960" w:type="dxa"/>
            <w:tcBorders>
              <w:top w:val="nil"/>
              <w:left w:val="nil"/>
              <w:bottom w:val="single" w:sz="4" w:space="0" w:color="auto"/>
              <w:right w:val="single" w:sz="4" w:space="0" w:color="auto"/>
            </w:tcBorders>
            <w:shd w:val="clear" w:color="auto" w:fill="auto"/>
            <w:noWrap/>
            <w:vAlign w:val="bottom"/>
            <w:hideMark/>
          </w:tcPr>
          <w:p w14:paraId="15B2588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2571,58</w:t>
            </w:r>
          </w:p>
        </w:tc>
        <w:tc>
          <w:tcPr>
            <w:tcW w:w="960" w:type="dxa"/>
            <w:tcBorders>
              <w:top w:val="nil"/>
              <w:left w:val="nil"/>
              <w:bottom w:val="single" w:sz="4" w:space="0" w:color="auto"/>
              <w:right w:val="single" w:sz="4" w:space="0" w:color="auto"/>
            </w:tcBorders>
            <w:shd w:val="clear" w:color="auto" w:fill="auto"/>
            <w:noWrap/>
            <w:vAlign w:val="bottom"/>
            <w:hideMark/>
          </w:tcPr>
          <w:p w14:paraId="75FA09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2907,07</w:t>
            </w:r>
          </w:p>
        </w:tc>
        <w:tc>
          <w:tcPr>
            <w:tcW w:w="960" w:type="dxa"/>
            <w:tcBorders>
              <w:top w:val="nil"/>
              <w:left w:val="nil"/>
              <w:bottom w:val="single" w:sz="4" w:space="0" w:color="auto"/>
              <w:right w:val="single" w:sz="4" w:space="0" w:color="auto"/>
            </w:tcBorders>
            <w:shd w:val="clear" w:color="auto" w:fill="auto"/>
            <w:noWrap/>
            <w:vAlign w:val="bottom"/>
            <w:hideMark/>
          </w:tcPr>
          <w:p w14:paraId="143C2C2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3200,72</w:t>
            </w:r>
          </w:p>
        </w:tc>
        <w:tc>
          <w:tcPr>
            <w:tcW w:w="960" w:type="dxa"/>
            <w:tcBorders>
              <w:top w:val="nil"/>
              <w:left w:val="nil"/>
              <w:bottom w:val="single" w:sz="4" w:space="0" w:color="auto"/>
              <w:right w:val="single" w:sz="4" w:space="0" w:color="auto"/>
            </w:tcBorders>
            <w:shd w:val="clear" w:color="auto" w:fill="auto"/>
            <w:noWrap/>
            <w:vAlign w:val="bottom"/>
            <w:hideMark/>
          </w:tcPr>
          <w:p w14:paraId="637671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3560,64</w:t>
            </w:r>
          </w:p>
        </w:tc>
      </w:tr>
      <w:tr w:rsidR="00D9443C" w:rsidRPr="00272680" w14:paraId="645A2A18"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5BBA6E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27" w:type="dxa"/>
            <w:tcBorders>
              <w:top w:val="nil"/>
              <w:left w:val="nil"/>
              <w:bottom w:val="single" w:sz="4" w:space="0" w:color="auto"/>
              <w:right w:val="single" w:sz="4" w:space="0" w:color="auto"/>
            </w:tcBorders>
            <w:shd w:val="clear" w:color="auto" w:fill="auto"/>
            <w:noWrap/>
            <w:vAlign w:val="bottom"/>
            <w:hideMark/>
          </w:tcPr>
          <w:p w14:paraId="1A390DC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19D36A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5E9D58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55729A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2235,57</w:t>
            </w:r>
          </w:p>
        </w:tc>
        <w:tc>
          <w:tcPr>
            <w:tcW w:w="960" w:type="dxa"/>
            <w:tcBorders>
              <w:top w:val="nil"/>
              <w:left w:val="nil"/>
              <w:bottom w:val="single" w:sz="4" w:space="0" w:color="auto"/>
              <w:right w:val="single" w:sz="4" w:space="0" w:color="auto"/>
            </w:tcBorders>
            <w:shd w:val="clear" w:color="auto" w:fill="auto"/>
            <w:noWrap/>
            <w:vAlign w:val="bottom"/>
            <w:hideMark/>
          </w:tcPr>
          <w:p w14:paraId="0BE547B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2403,33</w:t>
            </w:r>
          </w:p>
        </w:tc>
        <w:tc>
          <w:tcPr>
            <w:tcW w:w="960" w:type="dxa"/>
            <w:tcBorders>
              <w:top w:val="nil"/>
              <w:left w:val="nil"/>
              <w:bottom w:val="single" w:sz="4" w:space="0" w:color="auto"/>
              <w:right w:val="single" w:sz="4" w:space="0" w:color="auto"/>
            </w:tcBorders>
            <w:shd w:val="clear" w:color="auto" w:fill="auto"/>
            <w:noWrap/>
            <w:vAlign w:val="bottom"/>
            <w:hideMark/>
          </w:tcPr>
          <w:p w14:paraId="75FC97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2622,55</w:t>
            </w:r>
          </w:p>
        </w:tc>
        <w:tc>
          <w:tcPr>
            <w:tcW w:w="960" w:type="dxa"/>
            <w:tcBorders>
              <w:top w:val="nil"/>
              <w:left w:val="nil"/>
              <w:bottom w:val="single" w:sz="4" w:space="0" w:color="auto"/>
              <w:right w:val="single" w:sz="4" w:space="0" w:color="auto"/>
            </w:tcBorders>
            <w:shd w:val="clear" w:color="auto" w:fill="auto"/>
            <w:noWrap/>
            <w:vAlign w:val="bottom"/>
            <w:hideMark/>
          </w:tcPr>
          <w:p w14:paraId="763B1B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2961,27</w:t>
            </w:r>
          </w:p>
        </w:tc>
        <w:tc>
          <w:tcPr>
            <w:tcW w:w="960" w:type="dxa"/>
            <w:tcBorders>
              <w:top w:val="nil"/>
              <w:left w:val="nil"/>
              <w:bottom w:val="single" w:sz="4" w:space="0" w:color="auto"/>
              <w:right w:val="single" w:sz="4" w:space="0" w:color="auto"/>
            </w:tcBorders>
            <w:shd w:val="clear" w:color="auto" w:fill="auto"/>
            <w:noWrap/>
            <w:vAlign w:val="bottom"/>
            <w:hideMark/>
          </w:tcPr>
          <w:p w14:paraId="549BA2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3253,07</w:t>
            </w:r>
          </w:p>
        </w:tc>
        <w:tc>
          <w:tcPr>
            <w:tcW w:w="960" w:type="dxa"/>
            <w:tcBorders>
              <w:top w:val="nil"/>
              <w:left w:val="nil"/>
              <w:bottom w:val="single" w:sz="4" w:space="0" w:color="auto"/>
              <w:right w:val="single" w:sz="4" w:space="0" w:color="auto"/>
            </w:tcBorders>
            <w:shd w:val="clear" w:color="auto" w:fill="auto"/>
            <w:noWrap/>
            <w:vAlign w:val="bottom"/>
            <w:hideMark/>
          </w:tcPr>
          <w:p w14:paraId="71C317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3619,22</w:t>
            </w:r>
          </w:p>
        </w:tc>
      </w:tr>
      <w:tr w:rsidR="00D9443C" w:rsidRPr="00272680" w14:paraId="7550BE73"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720DB9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27" w:type="dxa"/>
            <w:tcBorders>
              <w:top w:val="nil"/>
              <w:left w:val="nil"/>
              <w:bottom w:val="single" w:sz="4" w:space="0" w:color="auto"/>
              <w:right w:val="single" w:sz="4" w:space="0" w:color="auto"/>
            </w:tcBorders>
            <w:shd w:val="clear" w:color="auto" w:fill="auto"/>
            <w:noWrap/>
            <w:vAlign w:val="bottom"/>
            <w:hideMark/>
          </w:tcPr>
          <w:p w14:paraId="13811B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5B16B5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1147064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CC98E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B67703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2447,10</w:t>
            </w:r>
          </w:p>
        </w:tc>
        <w:tc>
          <w:tcPr>
            <w:tcW w:w="960" w:type="dxa"/>
            <w:tcBorders>
              <w:top w:val="nil"/>
              <w:left w:val="nil"/>
              <w:bottom w:val="single" w:sz="4" w:space="0" w:color="auto"/>
              <w:right w:val="single" w:sz="4" w:space="0" w:color="auto"/>
            </w:tcBorders>
            <w:shd w:val="clear" w:color="auto" w:fill="auto"/>
            <w:noWrap/>
            <w:vAlign w:val="bottom"/>
            <w:hideMark/>
          </w:tcPr>
          <w:p w14:paraId="1A47923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2673,49</w:t>
            </w:r>
          </w:p>
        </w:tc>
        <w:tc>
          <w:tcPr>
            <w:tcW w:w="960" w:type="dxa"/>
            <w:tcBorders>
              <w:top w:val="nil"/>
              <w:left w:val="nil"/>
              <w:bottom w:val="single" w:sz="4" w:space="0" w:color="auto"/>
              <w:right w:val="single" w:sz="4" w:space="0" w:color="auto"/>
            </w:tcBorders>
            <w:shd w:val="clear" w:color="auto" w:fill="auto"/>
            <w:noWrap/>
            <w:vAlign w:val="bottom"/>
            <w:hideMark/>
          </w:tcPr>
          <w:p w14:paraId="46C12B5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3015,42</w:t>
            </w:r>
          </w:p>
        </w:tc>
        <w:tc>
          <w:tcPr>
            <w:tcW w:w="960" w:type="dxa"/>
            <w:tcBorders>
              <w:top w:val="nil"/>
              <w:left w:val="nil"/>
              <w:bottom w:val="single" w:sz="4" w:space="0" w:color="auto"/>
              <w:right w:val="single" w:sz="4" w:space="0" w:color="auto"/>
            </w:tcBorders>
            <w:shd w:val="clear" w:color="auto" w:fill="auto"/>
            <w:noWrap/>
            <w:vAlign w:val="bottom"/>
            <w:hideMark/>
          </w:tcPr>
          <w:p w14:paraId="7BA856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3305,32</w:t>
            </w:r>
          </w:p>
        </w:tc>
        <w:tc>
          <w:tcPr>
            <w:tcW w:w="960" w:type="dxa"/>
            <w:tcBorders>
              <w:top w:val="nil"/>
              <w:left w:val="nil"/>
              <w:bottom w:val="single" w:sz="4" w:space="0" w:color="auto"/>
              <w:right w:val="single" w:sz="4" w:space="0" w:color="auto"/>
            </w:tcBorders>
            <w:shd w:val="clear" w:color="auto" w:fill="auto"/>
            <w:noWrap/>
            <w:vAlign w:val="bottom"/>
            <w:hideMark/>
          </w:tcPr>
          <w:p w14:paraId="040CAC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3677,82</w:t>
            </w:r>
          </w:p>
        </w:tc>
      </w:tr>
      <w:tr w:rsidR="00D9443C" w:rsidRPr="00272680" w14:paraId="1736C9A9"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35A7410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27" w:type="dxa"/>
            <w:tcBorders>
              <w:top w:val="nil"/>
              <w:left w:val="nil"/>
              <w:bottom w:val="single" w:sz="4" w:space="0" w:color="auto"/>
              <w:right w:val="single" w:sz="4" w:space="0" w:color="auto"/>
            </w:tcBorders>
            <w:shd w:val="clear" w:color="auto" w:fill="auto"/>
            <w:noWrap/>
            <w:vAlign w:val="bottom"/>
            <w:hideMark/>
          </w:tcPr>
          <w:p w14:paraId="6C75ADA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799509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27" w:type="dxa"/>
            <w:tcBorders>
              <w:top w:val="nil"/>
              <w:left w:val="nil"/>
              <w:bottom w:val="single" w:sz="4" w:space="0" w:color="auto"/>
              <w:right w:val="single" w:sz="4" w:space="0" w:color="auto"/>
            </w:tcBorders>
            <w:shd w:val="clear" w:color="auto" w:fill="auto"/>
            <w:noWrap/>
            <w:vAlign w:val="bottom"/>
            <w:hideMark/>
          </w:tcPr>
          <w:p w14:paraId="658B5EC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EC09A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DE25A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FC937D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2724,43</w:t>
            </w:r>
          </w:p>
        </w:tc>
        <w:tc>
          <w:tcPr>
            <w:tcW w:w="960" w:type="dxa"/>
            <w:tcBorders>
              <w:top w:val="nil"/>
              <w:left w:val="nil"/>
              <w:bottom w:val="single" w:sz="4" w:space="0" w:color="auto"/>
              <w:right w:val="single" w:sz="4" w:space="0" w:color="auto"/>
            </w:tcBorders>
            <w:shd w:val="clear" w:color="auto" w:fill="auto"/>
            <w:noWrap/>
            <w:vAlign w:val="bottom"/>
            <w:hideMark/>
          </w:tcPr>
          <w:p w14:paraId="4570C3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3069,61</w:t>
            </w:r>
          </w:p>
        </w:tc>
        <w:tc>
          <w:tcPr>
            <w:tcW w:w="960" w:type="dxa"/>
            <w:tcBorders>
              <w:top w:val="nil"/>
              <w:left w:val="nil"/>
              <w:bottom w:val="single" w:sz="4" w:space="0" w:color="auto"/>
              <w:right w:val="single" w:sz="4" w:space="0" w:color="auto"/>
            </w:tcBorders>
            <w:shd w:val="clear" w:color="auto" w:fill="auto"/>
            <w:noWrap/>
            <w:vAlign w:val="bottom"/>
            <w:hideMark/>
          </w:tcPr>
          <w:p w14:paraId="11FF16F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3357,63</w:t>
            </w:r>
          </w:p>
        </w:tc>
        <w:tc>
          <w:tcPr>
            <w:tcW w:w="960" w:type="dxa"/>
            <w:tcBorders>
              <w:top w:val="nil"/>
              <w:left w:val="nil"/>
              <w:bottom w:val="single" w:sz="4" w:space="0" w:color="auto"/>
              <w:right w:val="single" w:sz="4" w:space="0" w:color="auto"/>
            </w:tcBorders>
            <w:shd w:val="clear" w:color="auto" w:fill="auto"/>
            <w:noWrap/>
            <w:vAlign w:val="bottom"/>
            <w:hideMark/>
          </w:tcPr>
          <w:p w14:paraId="021FC0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3736,45</w:t>
            </w:r>
          </w:p>
        </w:tc>
      </w:tr>
      <w:tr w:rsidR="00D9443C" w:rsidRPr="00272680" w14:paraId="3560F0E1" w14:textId="77777777" w:rsidTr="006F252B">
        <w:trPr>
          <w:trHeight w:val="3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14:paraId="2BE3170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41F79F6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53AB9BF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27" w:type="dxa"/>
            <w:tcBorders>
              <w:top w:val="nil"/>
              <w:left w:val="nil"/>
              <w:bottom w:val="single" w:sz="4" w:space="0" w:color="auto"/>
              <w:right w:val="single" w:sz="4" w:space="0" w:color="auto"/>
            </w:tcBorders>
            <w:shd w:val="clear" w:color="auto" w:fill="auto"/>
            <w:noWrap/>
            <w:vAlign w:val="bottom"/>
            <w:hideMark/>
          </w:tcPr>
          <w:p w14:paraId="798B599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71F940F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023EEDE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4338544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6305566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5ED1540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14:paraId="1F91BF3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 </w:t>
            </w:r>
          </w:p>
        </w:tc>
      </w:tr>
    </w:tbl>
    <w:p w14:paraId="6305AA0C" w14:textId="77777777" w:rsidR="00D9443C" w:rsidRPr="00272680" w:rsidRDefault="00D9443C" w:rsidP="00D9443C">
      <w:pPr>
        <w:rPr>
          <w:b/>
          <w:sz w:val="18"/>
          <w:szCs w:val="18"/>
        </w:rPr>
      </w:pPr>
    </w:p>
    <w:p w14:paraId="6B59850B" w14:textId="77777777" w:rsidR="00D9443C" w:rsidRPr="00272680" w:rsidRDefault="00D9443C" w:rsidP="00D9443C">
      <w:pPr>
        <w:rPr>
          <w:b/>
          <w:sz w:val="18"/>
          <w:szCs w:val="18"/>
        </w:rPr>
      </w:pPr>
      <w:r w:rsidRPr="00272680">
        <w:rPr>
          <w:b/>
          <w:sz w:val="18"/>
          <w:szCs w:val="18"/>
        </w:rPr>
        <w:br w:type="page"/>
      </w:r>
    </w:p>
    <w:p w14:paraId="6451EC68" w14:textId="77777777" w:rsidR="00D9443C" w:rsidRPr="00272680" w:rsidRDefault="00D9443C" w:rsidP="00D9443C">
      <w:pPr>
        <w:rPr>
          <w:b/>
          <w:sz w:val="18"/>
          <w:szCs w:val="18"/>
        </w:rPr>
      </w:pPr>
      <w:r w:rsidRPr="00272680">
        <w:rPr>
          <w:b/>
          <w:sz w:val="18"/>
          <w:szCs w:val="18"/>
        </w:rPr>
        <w:lastRenderedPageBreak/>
        <w:t>VAKVOLWASSEN WERKNEMER</w:t>
      </w:r>
      <w:r w:rsidRPr="00272680">
        <w:rPr>
          <w:b/>
          <w:sz w:val="18"/>
          <w:szCs w:val="18"/>
        </w:rPr>
        <w:tab/>
      </w:r>
      <w:r w:rsidRPr="00272680">
        <w:rPr>
          <w:b/>
          <w:sz w:val="18"/>
          <w:szCs w:val="18"/>
        </w:rPr>
        <w:tab/>
        <w:t>Bedragen in euro’s per 4 weken</w:t>
      </w:r>
    </w:p>
    <w:p w14:paraId="35E743E6"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D9443C" w:rsidRPr="00272680" w14:paraId="3660E921"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49A8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49344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67CF6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8C781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E6C8E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B5ACD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B3AD8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1531E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28D35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40C20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553BED5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DC55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25BF76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1526,57</w:t>
            </w:r>
          </w:p>
        </w:tc>
        <w:tc>
          <w:tcPr>
            <w:tcW w:w="960" w:type="dxa"/>
            <w:tcBorders>
              <w:top w:val="nil"/>
              <w:left w:val="nil"/>
              <w:bottom w:val="single" w:sz="4" w:space="0" w:color="auto"/>
              <w:right w:val="single" w:sz="4" w:space="0" w:color="auto"/>
            </w:tcBorders>
            <w:shd w:val="clear" w:color="auto" w:fill="auto"/>
            <w:noWrap/>
            <w:vAlign w:val="bottom"/>
            <w:hideMark/>
          </w:tcPr>
          <w:p w14:paraId="3D296F9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1569,47</w:t>
            </w:r>
          </w:p>
        </w:tc>
        <w:tc>
          <w:tcPr>
            <w:tcW w:w="960" w:type="dxa"/>
            <w:tcBorders>
              <w:top w:val="nil"/>
              <w:left w:val="nil"/>
              <w:bottom w:val="single" w:sz="4" w:space="0" w:color="auto"/>
              <w:right w:val="single" w:sz="4" w:space="0" w:color="auto"/>
            </w:tcBorders>
            <w:shd w:val="clear" w:color="auto" w:fill="auto"/>
            <w:noWrap/>
            <w:vAlign w:val="bottom"/>
            <w:hideMark/>
          </w:tcPr>
          <w:p w14:paraId="79A9C5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1639,41</w:t>
            </w:r>
          </w:p>
        </w:tc>
        <w:tc>
          <w:tcPr>
            <w:tcW w:w="960" w:type="dxa"/>
            <w:tcBorders>
              <w:top w:val="nil"/>
              <w:left w:val="nil"/>
              <w:bottom w:val="single" w:sz="4" w:space="0" w:color="auto"/>
              <w:right w:val="single" w:sz="4" w:space="0" w:color="auto"/>
            </w:tcBorders>
            <w:shd w:val="clear" w:color="auto" w:fill="auto"/>
            <w:noWrap/>
            <w:vAlign w:val="bottom"/>
            <w:hideMark/>
          </w:tcPr>
          <w:p w14:paraId="00FC1F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1711,98</w:t>
            </w:r>
          </w:p>
        </w:tc>
        <w:tc>
          <w:tcPr>
            <w:tcW w:w="960" w:type="dxa"/>
            <w:tcBorders>
              <w:top w:val="nil"/>
              <w:left w:val="nil"/>
              <w:bottom w:val="single" w:sz="4" w:space="0" w:color="auto"/>
              <w:right w:val="single" w:sz="4" w:space="0" w:color="auto"/>
            </w:tcBorders>
            <w:shd w:val="clear" w:color="auto" w:fill="auto"/>
            <w:noWrap/>
            <w:vAlign w:val="bottom"/>
            <w:hideMark/>
          </w:tcPr>
          <w:p w14:paraId="6363EB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1854,46</w:t>
            </w:r>
          </w:p>
        </w:tc>
        <w:tc>
          <w:tcPr>
            <w:tcW w:w="960" w:type="dxa"/>
            <w:tcBorders>
              <w:top w:val="nil"/>
              <w:left w:val="nil"/>
              <w:bottom w:val="single" w:sz="4" w:space="0" w:color="auto"/>
              <w:right w:val="single" w:sz="4" w:space="0" w:color="auto"/>
            </w:tcBorders>
            <w:shd w:val="clear" w:color="auto" w:fill="auto"/>
            <w:noWrap/>
            <w:vAlign w:val="bottom"/>
            <w:hideMark/>
          </w:tcPr>
          <w:p w14:paraId="0B58F3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1997,64</w:t>
            </w:r>
          </w:p>
        </w:tc>
        <w:tc>
          <w:tcPr>
            <w:tcW w:w="960" w:type="dxa"/>
            <w:tcBorders>
              <w:top w:val="nil"/>
              <w:left w:val="nil"/>
              <w:bottom w:val="single" w:sz="4" w:space="0" w:color="auto"/>
              <w:right w:val="single" w:sz="4" w:space="0" w:color="auto"/>
            </w:tcBorders>
            <w:shd w:val="clear" w:color="auto" w:fill="auto"/>
            <w:noWrap/>
            <w:vAlign w:val="bottom"/>
            <w:hideMark/>
          </w:tcPr>
          <w:p w14:paraId="6E94BC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2283,27</w:t>
            </w:r>
          </w:p>
        </w:tc>
        <w:tc>
          <w:tcPr>
            <w:tcW w:w="960" w:type="dxa"/>
            <w:tcBorders>
              <w:top w:val="nil"/>
              <w:left w:val="nil"/>
              <w:bottom w:val="single" w:sz="4" w:space="0" w:color="auto"/>
              <w:right w:val="single" w:sz="4" w:space="0" w:color="auto"/>
            </w:tcBorders>
            <w:shd w:val="clear" w:color="auto" w:fill="auto"/>
            <w:noWrap/>
            <w:vAlign w:val="bottom"/>
            <w:hideMark/>
          </w:tcPr>
          <w:p w14:paraId="5B0E609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2568,27</w:t>
            </w:r>
          </w:p>
        </w:tc>
        <w:tc>
          <w:tcPr>
            <w:tcW w:w="960" w:type="dxa"/>
            <w:tcBorders>
              <w:top w:val="nil"/>
              <w:left w:val="nil"/>
              <w:bottom w:val="single" w:sz="4" w:space="0" w:color="auto"/>
              <w:right w:val="single" w:sz="4" w:space="0" w:color="auto"/>
            </w:tcBorders>
            <w:shd w:val="clear" w:color="auto" w:fill="auto"/>
            <w:noWrap/>
            <w:vAlign w:val="bottom"/>
            <w:hideMark/>
          </w:tcPr>
          <w:p w14:paraId="519B7D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2853,94</w:t>
            </w:r>
          </w:p>
        </w:tc>
      </w:tr>
      <w:tr w:rsidR="00D9443C" w:rsidRPr="00272680" w14:paraId="202023F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0C9A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39991B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1572,81</w:t>
            </w:r>
          </w:p>
        </w:tc>
        <w:tc>
          <w:tcPr>
            <w:tcW w:w="960" w:type="dxa"/>
            <w:tcBorders>
              <w:top w:val="nil"/>
              <w:left w:val="nil"/>
              <w:bottom w:val="single" w:sz="4" w:space="0" w:color="auto"/>
              <w:right w:val="single" w:sz="4" w:space="0" w:color="auto"/>
            </w:tcBorders>
            <w:shd w:val="clear" w:color="auto" w:fill="auto"/>
            <w:noWrap/>
            <w:vAlign w:val="bottom"/>
            <w:hideMark/>
          </w:tcPr>
          <w:p w14:paraId="41C98B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1610,18</w:t>
            </w:r>
          </w:p>
        </w:tc>
        <w:tc>
          <w:tcPr>
            <w:tcW w:w="960" w:type="dxa"/>
            <w:tcBorders>
              <w:top w:val="nil"/>
              <w:left w:val="nil"/>
              <w:bottom w:val="single" w:sz="4" w:space="0" w:color="auto"/>
              <w:right w:val="single" w:sz="4" w:space="0" w:color="auto"/>
            </w:tcBorders>
            <w:shd w:val="clear" w:color="auto" w:fill="auto"/>
            <w:noWrap/>
            <w:vAlign w:val="bottom"/>
            <w:hideMark/>
          </w:tcPr>
          <w:p w14:paraId="6BEA712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1680,08</w:t>
            </w:r>
          </w:p>
        </w:tc>
        <w:tc>
          <w:tcPr>
            <w:tcW w:w="960" w:type="dxa"/>
            <w:tcBorders>
              <w:top w:val="nil"/>
              <w:left w:val="nil"/>
              <w:bottom w:val="single" w:sz="4" w:space="0" w:color="auto"/>
              <w:right w:val="single" w:sz="4" w:space="0" w:color="auto"/>
            </w:tcBorders>
            <w:shd w:val="clear" w:color="auto" w:fill="auto"/>
            <w:noWrap/>
            <w:vAlign w:val="bottom"/>
            <w:hideMark/>
          </w:tcPr>
          <w:p w14:paraId="1C0410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1751,05</w:t>
            </w:r>
          </w:p>
        </w:tc>
        <w:tc>
          <w:tcPr>
            <w:tcW w:w="960" w:type="dxa"/>
            <w:tcBorders>
              <w:top w:val="nil"/>
              <w:left w:val="nil"/>
              <w:bottom w:val="single" w:sz="4" w:space="0" w:color="auto"/>
              <w:right w:val="single" w:sz="4" w:space="0" w:color="auto"/>
            </w:tcBorders>
            <w:shd w:val="clear" w:color="auto" w:fill="auto"/>
            <w:noWrap/>
            <w:vAlign w:val="bottom"/>
            <w:hideMark/>
          </w:tcPr>
          <w:p w14:paraId="62F5350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1894,93</w:t>
            </w:r>
          </w:p>
        </w:tc>
        <w:tc>
          <w:tcPr>
            <w:tcW w:w="960" w:type="dxa"/>
            <w:tcBorders>
              <w:top w:val="nil"/>
              <w:left w:val="nil"/>
              <w:bottom w:val="single" w:sz="4" w:space="0" w:color="auto"/>
              <w:right w:val="single" w:sz="4" w:space="0" w:color="auto"/>
            </w:tcBorders>
            <w:shd w:val="clear" w:color="auto" w:fill="auto"/>
            <w:noWrap/>
            <w:vAlign w:val="bottom"/>
            <w:hideMark/>
          </w:tcPr>
          <w:p w14:paraId="7400149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2044,65</w:t>
            </w:r>
          </w:p>
        </w:tc>
        <w:tc>
          <w:tcPr>
            <w:tcW w:w="960" w:type="dxa"/>
            <w:tcBorders>
              <w:top w:val="nil"/>
              <w:left w:val="nil"/>
              <w:bottom w:val="single" w:sz="4" w:space="0" w:color="auto"/>
              <w:right w:val="single" w:sz="4" w:space="0" w:color="auto"/>
            </w:tcBorders>
            <w:shd w:val="clear" w:color="auto" w:fill="auto"/>
            <w:noWrap/>
            <w:vAlign w:val="bottom"/>
            <w:hideMark/>
          </w:tcPr>
          <w:p w14:paraId="42222CB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2333,30</w:t>
            </w:r>
          </w:p>
        </w:tc>
        <w:tc>
          <w:tcPr>
            <w:tcW w:w="960" w:type="dxa"/>
            <w:tcBorders>
              <w:top w:val="nil"/>
              <w:left w:val="nil"/>
              <w:bottom w:val="single" w:sz="4" w:space="0" w:color="auto"/>
              <w:right w:val="single" w:sz="4" w:space="0" w:color="auto"/>
            </w:tcBorders>
            <w:shd w:val="clear" w:color="auto" w:fill="auto"/>
            <w:noWrap/>
            <w:vAlign w:val="bottom"/>
            <w:hideMark/>
          </w:tcPr>
          <w:p w14:paraId="341B00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2616,56</w:t>
            </w:r>
          </w:p>
        </w:tc>
        <w:tc>
          <w:tcPr>
            <w:tcW w:w="960" w:type="dxa"/>
            <w:tcBorders>
              <w:top w:val="nil"/>
              <w:left w:val="nil"/>
              <w:bottom w:val="single" w:sz="4" w:space="0" w:color="auto"/>
              <w:right w:val="single" w:sz="4" w:space="0" w:color="auto"/>
            </w:tcBorders>
            <w:shd w:val="clear" w:color="auto" w:fill="auto"/>
            <w:noWrap/>
            <w:vAlign w:val="bottom"/>
            <w:hideMark/>
          </w:tcPr>
          <w:p w14:paraId="0AE8CD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2908,06</w:t>
            </w:r>
          </w:p>
        </w:tc>
      </w:tr>
      <w:tr w:rsidR="00D9443C" w:rsidRPr="00272680" w14:paraId="1ADDE0A3"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1196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0708F16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D225DA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1650,92</w:t>
            </w:r>
          </w:p>
        </w:tc>
        <w:tc>
          <w:tcPr>
            <w:tcW w:w="960" w:type="dxa"/>
            <w:tcBorders>
              <w:top w:val="nil"/>
              <w:left w:val="nil"/>
              <w:bottom w:val="single" w:sz="4" w:space="0" w:color="auto"/>
              <w:right w:val="single" w:sz="4" w:space="0" w:color="auto"/>
            </w:tcBorders>
            <w:shd w:val="clear" w:color="auto" w:fill="auto"/>
            <w:noWrap/>
            <w:vAlign w:val="bottom"/>
            <w:hideMark/>
          </w:tcPr>
          <w:p w14:paraId="2A6FA9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1720,70</w:t>
            </w:r>
          </w:p>
        </w:tc>
        <w:tc>
          <w:tcPr>
            <w:tcW w:w="960" w:type="dxa"/>
            <w:tcBorders>
              <w:top w:val="nil"/>
              <w:left w:val="nil"/>
              <w:bottom w:val="single" w:sz="4" w:space="0" w:color="auto"/>
              <w:right w:val="single" w:sz="4" w:space="0" w:color="auto"/>
            </w:tcBorders>
            <w:shd w:val="clear" w:color="auto" w:fill="auto"/>
            <w:noWrap/>
            <w:vAlign w:val="bottom"/>
            <w:hideMark/>
          </w:tcPr>
          <w:p w14:paraId="18D7F1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1790,11</w:t>
            </w:r>
          </w:p>
        </w:tc>
        <w:tc>
          <w:tcPr>
            <w:tcW w:w="960" w:type="dxa"/>
            <w:tcBorders>
              <w:top w:val="nil"/>
              <w:left w:val="nil"/>
              <w:bottom w:val="single" w:sz="4" w:space="0" w:color="auto"/>
              <w:right w:val="single" w:sz="4" w:space="0" w:color="auto"/>
            </w:tcBorders>
            <w:shd w:val="clear" w:color="auto" w:fill="auto"/>
            <w:noWrap/>
            <w:vAlign w:val="bottom"/>
            <w:hideMark/>
          </w:tcPr>
          <w:p w14:paraId="2F4CF92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1935,36</w:t>
            </w:r>
          </w:p>
        </w:tc>
        <w:tc>
          <w:tcPr>
            <w:tcW w:w="960" w:type="dxa"/>
            <w:tcBorders>
              <w:top w:val="nil"/>
              <w:left w:val="nil"/>
              <w:bottom w:val="single" w:sz="4" w:space="0" w:color="auto"/>
              <w:right w:val="single" w:sz="4" w:space="0" w:color="auto"/>
            </w:tcBorders>
            <w:shd w:val="clear" w:color="auto" w:fill="auto"/>
            <w:noWrap/>
            <w:vAlign w:val="bottom"/>
            <w:hideMark/>
          </w:tcPr>
          <w:p w14:paraId="36FF66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2091,68</w:t>
            </w:r>
          </w:p>
        </w:tc>
        <w:tc>
          <w:tcPr>
            <w:tcW w:w="960" w:type="dxa"/>
            <w:tcBorders>
              <w:top w:val="nil"/>
              <w:left w:val="nil"/>
              <w:bottom w:val="single" w:sz="4" w:space="0" w:color="auto"/>
              <w:right w:val="single" w:sz="4" w:space="0" w:color="auto"/>
            </w:tcBorders>
            <w:shd w:val="clear" w:color="auto" w:fill="auto"/>
            <w:noWrap/>
            <w:vAlign w:val="bottom"/>
            <w:hideMark/>
          </w:tcPr>
          <w:p w14:paraId="7F025C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2383,31</w:t>
            </w:r>
          </w:p>
        </w:tc>
        <w:tc>
          <w:tcPr>
            <w:tcW w:w="960" w:type="dxa"/>
            <w:tcBorders>
              <w:top w:val="nil"/>
              <w:left w:val="nil"/>
              <w:bottom w:val="single" w:sz="4" w:space="0" w:color="auto"/>
              <w:right w:val="single" w:sz="4" w:space="0" w:color="auto"/>
            </w:tcBorders>
            <w:shd w:val="clear" w:color="auto" w:fill="auto"/>
            <w:noWrap/>
            <w:vAlign w:val="bottom"/>
            <w:hideMark/>
          </w:tcPr>
          <w:p w14:paraId="1899C32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2664,87</w:t>
            </w:r>
          </w:p>
        </w:tc>
        <w:tc>
          <w:tcPr>
            <w:tcW w:w="960" w:type="dxa"/>
            <w:tcBorders>
              <w:top w:val="nil"/>
              <w:left w:val="nil"/>
              <w:bottom w:val="single" w:sz="4" w:space="0" w:color="auto"/>
              <w:right w:val="single" w:sz="4" w:space="0" w:color="auto"/>
            </w:tcBorders>
            <w:shd w:val="clear" w:color="auto" w:fill="auto"/>
            <w:noWrap/>
            <w:vAlign w:val="bottom"/>
            <w:hideMark/>
          </w:tcPr>
          <w:p w14:paraId="5DE0F9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2962,14</w:t>
            </w:r>
          </w:p>
        </w:tc>
      </w:tr>
      <w:tr w:rsidR="00D9443C" w:rsidRPr="00272680" w14:paraId="074FD2AD"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FF88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022F4A0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B36F1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1691,63</w:t>
            </w:r>
          </w:p>
        </w:tc>
        <w:tc>
          <w:tcPr>
            <w:tcW w:w="960" w:type="dxa"/>
            <w:tcBorders>
              <w:top w:val="nil"/>
              <w:left w:val="nil"/>
              <w:bottom w:val="single" w:sz="4" w:space="0" w:color="auto"/>
              <w:right w:val="single" w:sz="4" w:space="0" w:color="auto"/>
            </w:tcBorders>
            <w:shd w:val="clear" w:color="auto" w:fill="auto"/>
            <w:noWrap/>
            <w:vAlign w:val="bottom"/>
            <w:hideMark/>
          </w:tcPr>
          <w:p w14:paraId="35C9DC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1761,34</w:t>
            </w:r>
          </w:p>
        </w:tc>
        <w:tc>
          <w:tcPr>
            <w:tcW w:w="960" w:type="dxa"/>
            <w:tcBorders>
              <w:top w:val="nil"/>
              <w:left w:val="nil"/>
              <w:bottom w:val="single" w:sz="4" w:space="0" w:color="auto"/>
              <w:right w:val="single" w:sz="4" w:space="0" w:color="auto"/>
            </w:tcBorders>
            <w:shd w:val="clear" w:color="auto" w:fill="auto"/>
            <w:noWrap/>
            <w:vAlign w:val="bottom"/>
            <w:hideMark/>
          </w:tcPr>
          <w:p w14:paraId="1C2E89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1829,20</w:t>
            </w:r>
          </w:p>
        </w:tc>
        <w:tc>
          <w:tcPr>
            <w:tcW w:w="960" w:type="dxa"/>
            <w:tcBorders>
              <w:top w:val="nil"/>
              <w:left w:val="nil"/>
              <w:bottom w:val="single" w:sz="4" w:space="0" w:color="auto"/>
              <w:right w:val="single" w:sz="4" w:space="0" w:color="auto"/>
            </w:tcBorders>
            <w:shd w:val="clear" w:color="auto" w:fill="auto"/>
            <w:noWrap/>
            <w:vAlign w:val="bottom"/>
            <w:hideMark/>
          </w:tcPr>
          <w:p w14:paraId="404FA6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1975,80</w:t>
            </w:r>
          </w:p>
        </w:tc>
        <w:tc>
          <w:tcPr>
            <w:tcW w:w="960" w:type="dxa"/>
            <w:tcBorders>
              <w:top w:val="nil"/>
              <w:left w:val="nil"/>
              <w:bottom w:val="single" w:sz="4" w:space="0" w:color="auto"/>
              <w:right w:val="single" w:sz="4" w:space="0" w:color="auto"/>
            </w:tcBorders>
            <w:shd w:val="clear" w:color="auto" w:fill="auto"/>
            <w:noWrap/>
            <w:vAlign w:val="bottom"/>
            <w:hideMark/>
          </w:tcPr>
          <w:p w14:paraId="4AC3E08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2138,69</w:t>
            </w:r>
          </w:p>
        </w:tc>
        <w:tc>
          <w:tcPr>
            <w:tcW w:w="960" w:type="dxa"/>
            <w:tcBorders>
              <w:top w:val="nil"/>
              <w:left w:val="nil"/>
              <w:bottom w:val="single" w:sz="4" w:space="0" w:color="auto"/>
              <w:right w:val="single" w:sz="4" w:space="0" w:color="auto"/>
            </w:tcBorders>
            <w:shd w:val="clear" w:color="auto" w:fill="auto"/>
            <w:noWrap/>
            <w:vAlign w:val="bottom"/>
            <w:hideMark/>
          </w:tcPr>
          <w:p w14:paraId="5789CD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2433,35</w:t>
            </w:r>
          </w:p>
        </w:tc>
        <w:tc>
          <w:tcPr>
            <w:tcW w:w="960" w:type="dxa"/>
            <w:tcBorders>
              <w:top w:val="nil"/>
              <w:left w:val="nil"/>
              <w:bottom w:val="single" w:sz="4" w:space="0" w:color="auto"/>
              <w:right w:val="single" w:sz="4" w:space="0" w:color="auto"/>
            </w:tcBorders>
            <w:shd w:val="clear" w:color="auto" w:fill="auto"/>
            <w:noWrap/>
            <w:vAlign w:val="bottom"/>
            <w:hideMark/>
          </w:tcPr>
          <w:p w14:paraId="5C8D1B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2713,15</w:t>
            </w:r>
          </w:p>
        </w:tc>
        <w:tc>
          <w:tcPr>
            <w:tcW w:w="960" w:type="dxa"/>
            <w:tcBorders>
              <w:top w:val="nil"/>
              <w:left w:val="nil"/>
              <w:bottom w:val="single" w:sz="4" w:space="0" w:color="auto"/>
              <w:right w:val="single" w:sz="4" w:space="0" w:color="auto"/>
            </w:tcBorders>
            <w:shd w:val="clear" w:color="auto" w:fill="auto"/>
            <w:noWrap/>
            <w:vAlign w:val="bottom"/>
            <w:hideMark/>
          </w:tcPr>
          <w:p w14:paraId="2C6705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3016,24</w:t>
            </w:r>
          </w:p>
        </w:tc>
      </w:tr>
      <w:tr w:rsidR="00D9443C" w:rsidRPr="00272680" w14:paraId="45CC7EB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1DA8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0B38BF1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B08881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1732,33</w:t>
            </w:r>
          </w:p>
        </w:tc>
        <w:tc>
          <w:tcPr>
            <w:tcW w:w="960" w:type="dxa"/>
            <w:tcBorders>
              <w:top w:val="nil"/>
              <w:left w:val="nil"/>
              <w:bottom w:val="single" w:sz="4" w:space="0" w:color="auto"/>
              <w:right w:val="single" w:sz="4" w:space="0" w:color="auto"/>
            </w:tcBorders>
            <w:shd w:val="clear" w:color="auto" w:fill="auto"/>
            <w:noWrap/>
            <w:vAlign w:val="bottom"/>
            <w:hideMark/>
          </w:tcPr>
          <w:p w14:paraId="315A8C7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1802,04</w:t>
            </w:r>
          </w:p>
        </w:tc>
        <w:tc>
          <w:tcPr>
            <w:tcW w:w="960" w:type="dxa"/>
            <w:tcBorders>
              <w:top w:val="nil"/>
              <w:left w:val="nil"/>
              <w:bottom w:val="single" w:sz="4" w:space="0" w:color="auto"/>
              <w:right w:val="single" w:sz="4" w:space="0" w:color="auto"/>
            </w:tcBorders>
            <w:shd w:val="clear" w:color="auto" w:fill="auto"/>
            <w:noWrap/>
            <w:vAlign w:val="bottom"/>
            <w:hideMark/>
          </w:tcPr>
          <w:p w14:paraId="79CA7E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1868,26</w:t>
            </w:r>
          </w:p>
        </w:tc>
        <w:tc>
          <w:tcPr>
            <w:tcW w:w="960" w:type="dxa"/>
            <w:tcBorders>
              <w:top w:val="nil"/>
              <w:left w:val="nil"/>
              <w:bottom w:val="single" w:sz="4" w:space="0" w:color="auto"/>
              <w:right w:val="single" w:sz="4" w:space="0" w:color="auto"/>
            </w:tcBorders>
            <w:shd w:val="clear" w:color="auto" w:fill="auto"/>
            <w:noWrap/>
            <w:vAlign w:val="bottom"/>
            <w:hideMark/>
          </w:tcPr>
          <w:p w14:paraId="6867B2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2016,23</w:t>
            </w:r>
          </w:p>
        </w:tc>
        <w:tc>
          <w:tcPr>
            <w:tcW w:w="960" w:type="dxa"/>
            <w:tcBorders>
              <w:top w:val="nil"/>
              <w:left w:val="nil"/>
              <w:bottom w:val="single" w:sz="4" w:space="0" w:color="auto"/>
              <w:right w:val="single" w:sz="4" w:space="0" w:color="auto"/>
            </w:tcBorders>
            <w:shd w:val="clear" w:color="auto" w:fill="auto"/>
            <w:noWrap/>
            <w:vAlign w:val="bottom"/>
            <w:hideMark/>
          </w:tcPr>
          <w:p w14:paraId="6D3AF9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2185,73</w:t>
            </w:r>
          </w:p>
        </w:tc>
        <w:tc>
          <w:tcPr>
            <w:tcW w:w="960" w:type="dxa"/>
            <w:tcBorders>
              <w:top w:val="nil"/>
              <w:left w:val="nil"/>
              <w:bottom w:val="single" w:sz="4" w:space="0" w:color="auto"/>
              <w:right w:val="single" w:sz="4" w:space="0" w:color="auto"/>
            </w:tcBorders>
            <w:shd w:val="clear" w:color="auto" w:fill="auto"/>
            <w:noWrap/>
            <w:vAlign w:val="bottom"/>
            <w:hideMark/>
          </w:tcPr>
          <w:p w14:paraId="0A8F5C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2483,37</w:t>
            </w:r>
          </w:p>
        </w:tc>
        <w:tc>
          <w:tcPr>
            <w:tcW w:w="960" w:type="dxa"/>
            <w:tcBorders>
              <w:top w:val="nil"/>
              <w:left w:val="nil"/>
              <w:bottom w:val="single" w:sz="4" w:space="0" w:color="auto"/>
              <w:right w:val="single" w:sz="4" w:space="0" w:color="auto"/>
            </w:tcBorders>
            <w:shd w:val="clear" w:color="auto" w:fill="auto"/>
            <w:noWrap/>
            <w:vAlign w:val="bottom"/>
            <w:hideMark/>
          </w:tcPr>
          <w:p w14:paraId="38D52D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2761,40</w:t>
            </w:r>
          </w:p>
        </w:tc>
        <w:tc>
          <w:tcPr>
            <w:tcW w:w="960" w:type="dxa"/>
            <w:tcBorders>
              <w:top w:val="nil"/>
              <w:left w:val="nil"/>
              <w:bottom w:val="single" w:sz="4" w:space="0" w:color="auto"/>
              <w:right w:val="single" w:sz="4" w:space="0" w:color="auto"/>
            </w:tcBorders>
            <w:shd w:val="clear" w:color="auto" w:fill="auto"/>
            <w:noWrap/>
            <w:vAlign w:val="bottom"/>
            <w:hideMark/>
          </w:tcPr>
          <w:p w14:paraId="65388E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3070,33</w:t>
            </w:r>
          </w:p>
        </w:tc>
      </w:tr>
      <w:tr w:rsidR="00D9443C" w:rsidRPr="00272680" w14:paraId="30DD5B3D"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26C7B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57C8940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4E343C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1773,04</w:t>
            </w:r>
          </w:p>
        </w:tc>
        <w:tc>
          <w:tcPr>
            <w:tcW w:w="960" w:type="dxa"/>
            <w:tcBorders>
              <w:top w:val="nil"/>
              <w:left w:val="nil"/>
              <w:bottom w:val="single" w:sz="4" w:space="0" w:color="auto"/>
              <w:right w:val="single" w:sz="4" w:space="0" w:color="auto"/>
            </w:tcBorders>
            <w:shd w:val="clear" w:color="auto" w:fill="auto"/>
            <w:noWrap/>
            <w:vAlign w:val="bottom"/>
            <w:hideMark/>
          </w:tcPr>
          <w:p w14:paraId="5DAD14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1842,68</w:t>
            </w:r>
          </w:p>
        </w:tc>
        <w:tc>
          <w:tcPr>
            <w:tcW w:w="960" w:type="dxa"/>
            <w:tcBorders>
              <w:top w:val="nil"/>
              <w:left w:val="nil"/>
              <w:bottom w:val="single" w:sz="4" w:space="0" w:color="auto"/>
              <w:right w:val="single" w:sz="4" w:space="0" w:color="auto"/>
            </w:tcBorders>
            <w:shd w:val="clear" w:color="auto" w:fill="auto"/>
            <w:noWrap/>
            <w:vAlign w:val="bottom"/>
            <w:hideMark/>
          </w:tcPr>
          <w:p w14:paraId="53F169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1907,33</w:t>
            </w:r>
          </w:p>
        </w:tc>
        <w:tc>
          <w:tcPr>
            <w:tcW w:w="960" w:type="dxa"/>
            <w:tcBorders>
              <w:top w:val="nil"/>
              <w:left w:val="nil"/>
              <w:bottom w:val="single" w:sz="4" w:space="0" w:color="auto"/>
              <w:right w:val="single" w:sz="4" w:space="0" w:color="auto"/>
            </w:tcBorders>
            <w:shd w:val="clear" w:color="auto" w:fill="auto"/>
            <w:noWrap/>
            <w:vAlign w:val="bottom"/>
            <w:hideMark/>
          </w:tcPr>
          <w:p w14:paraId="6F6939E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2056,69</w:t>
            </w:r>
          </w:p>
        </w:tc>
        <w:tc>
          <w:tcPr>
            <w:tcW w:w="960" w:type="dxa"/>
            <w:tcBorders>
              <w:top w:val="nil"/>
              <w:left w:val="nil"/>
              <w:bottom w:val="single" w:sz="4" w:space="0" w:color="auto"/>
              <w:right w:val="single" w:sz="4" w:space="0" w:color="auto"/>
            </w:tcBorders>
            <w:shd w:val="clear" w:color="auto" w:fill="auto"/>
            <w:noWrap/>
            <w:vAlign w:val="bottom"/>
            <w:hideMark/>
          </w:tcPr>
          <w:p w14:paraId="32E01E8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2232,75</w:t>
            </w:r>
          </w:p>
        </w:tc>
        <w:tc>
          <w:tcPr>
            <w:tcW w:w="960" w:type="dxa"/>
            <w:tcBorders>
              <w:top w:val="nil"/>
              <w:left w:val="nil"/>
              <w:bottom w:val="single" w:sz="4" w:space="0" w:color="auto"/>
              <w:right w:val="single" w:sz="4" w:space="0" w:color="auto"/>
            </w:tcBorders>
            <w:shd w:val="clear" w:color="auto" w:fill="auto"/>
            <w:noWrap/>
            <w:vAlign w:val="bottom"/>
            <w:hideMark/>
          </w:tcPr>
          <w:p w14:paraId="5B00DE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2533,38</w:t>
            </w:r>
          </w:p>
        </w:tc>
        <w:tc>
          <w:tcPr>
            <w:tcW w:w="960" w:type="dxa"/>
            <w:tcBorders>
              <w:top w:val="nil"/>
              <w:left w:val="nil"/>
              <w:bottom w:val="single" w:sz="4" w:space="0" w:color="auto"/>
              <w:right w:val="single" w:sz="4" w:space="0" w:color="auto"/>
            </w:tcBorders>
            <w:shd w:val="clear" w:color="auto" w:fill="auto"/>
            <w:noWrap/>
            <w:vAlign w:val="bottom"/>
            <w:hideMark/>
          </w:tcPr>
          <w:p w14:paraId="4B7678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2809,68</w:t>
            </w:r>
          </w:p>
        </w:tc>
        <w:tc>
          <w:tcPr>
            <w:tcW w:w="960" w:type="dxa"/>
            <w:tcBorders>
              <w:top w:val="nil"/>
              <w:left w:val="nil"/>
              <w:bottom w:val="single" w:sz="4" w:space="0" w:color="auto"/>
              <w:right w:val="single" w:sz="4" w:space="0" w:color="auto"/>
            </w:tcBorders>
            <w:shd w:val="clear" w:color="auto" w:fill="auto"/>
            <w:noWrap/>
            <w:vAlign w:val="bottom"/>
            <w:hideMark/>
          </w:tcPr>
          <w:p w14:paraId="1AEA7D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3124,43</w:t>
            </w:r>
          </w:p>
        </w:tc>
      </w:tr>
      <w:tr w:rsidR="00D9443C" w:rsidRPr="00272680" w14:paraId="6C02DF9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01EE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6024BF6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CD0FE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1813,75</w:t>
            </w:r>
          </w:p>
        </w:tc>
        <w:tc>
          <w:tcPr>
            <w:tcW w:w="960" w:type="dxa"/>
            <w:tcBorders>
              <w:top w:val="nil"/>
              <w:left w:val="nil"/>
              <w:bottom w:val="single" w:sz="4" w:space="0" w:color="auto"/>
              <w:right w:val="single" w:sz="4" w:space="0" w:color="auto"/>
            </w:tcBorders>
            <w:shd w:val="clear" w:color="auto" w:fill="auto"/>
            <w:noWrap/>
            <w:vAlign w:val="bottom"/>
            <w:hideMark/>
          </w:tcPr>
          <w:p w14:paraId="78BFA9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1883,36</w:t>
            </w:r>
          </w:p>
        </w:tc>
        <w:tc>
          <w:tcPr>
            <w:tcW w:w="960" w:type="dxa"/>
            <w:tcBorders>
              <w:top w:val="nil"/>
              <w:left w:val="nil"/>
              <w:bottom w:val="single" w:sz="4" w:space="0" w:color="auto"/>
              <w:right w:val="single" w:sz="4" w:space="0" w:color="auto"/>
            </w:tcBorders>
            <w:shd w:val="clear" w:color="auto" w:fill="auto"/>
            <w:noWrap/>
            <w:vAlign w:val="bottom"/>
            <w:hideMark/>
          </w:tcPr>
          <w:p w14:paraId="6BE4AD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1946,41</w:t>
            </w:r>
          </w:p>
        </w:tc>
        <w:tc>
          <w:tcPr>
            <w:tcW w:w="960" w:type="dxa"/>
            <w:tcBorders>
              <w:top w:val="nil"/>
              <w:left w:val="nil"/>
              <w:bottom w:val="single" w:sz="4" w:space="0" w:color="auto"/>
              <w:right w:val="single" w:sz="4" w:space="0" w:color="auto"/>
            </w:tcBorders>
            <w:shd w:val="clear" w:color="auto" w:fill="auto"/>
            <w:noWrap/>
            <w:vAlign w:val="bottom"/>
            <w:hideMark/>
          </w:tcPr>
          <w:p w14:paraId="3ED35C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2097,11</w:t>
            </w:r>
          </w:p>
        </w:tc>
        <w:tc>
          <w:tcPr>
            <w:tcW w:w="960" w:type="dxa"/>
            <w:tcBorders>
              <w:top w:val="nil"/>
              <w:left w:val="nil"/>
              <w:bottom w:val="single" w:sz="4" w:space="0" w:color="auto"/>
              <w:right w:val="single" w:sz="4" w:space="0" w:color="auto"/>
            </w:tcBorders>
            <w:shd w:val="clear" w:color="auto" w:fill="auto"/>
            <w:noWrap/>
            <w:vAlign w:val="bottom"/>
            <w:hideMark/>
          </w:tcPr>
          <w:p w14:paraId="4D86EE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2279,76</w:t>
            </w:r>
          </w:p>
        </w:tc>
        <w:tc>
          <w:tcPr>
            <w:tcW w:w="960" w:type="dxa"/>
            <w:tcBorders>
              <w:top w:val="nil"/>
              <w:left w:val="nil"/>
              <w:bottom w:val="single" w:sz="4" w:space="0" w:color="auto"/>
              <w:right w:val="single" w:sz="4" w:space="0" w:color="auto"/>
            </w:tcBorders>
            <w:shd w:val="clear" w:color="auto" w:fill="auto"/>
            <w:noWrap/>
            <w:vAlign w:val="bottom"/>
            <w:hideMark/>
          </w:tcPr>
          <w:p w14:paraId="4C6BEF8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2583,42</w:t>
            </w:r>
          </w:p>
        </w:tc>
        <w:tc>
          <w:tcPr>
            <w:tcW w:w="960" w:type="dxa"/>
            <w:tcBorders>
              <w:top w:val="nil"/>
              <w:left w:val="nil"/>
              <w:bottom w:val="single" w:sz="4" w:space="0" w:color="auto"/>
              <w:right w:val="single" w:sz="4" w:space="0" w:color="auto"/>
            </w:tcBorders>
            <w:shd w:val="clear" w:color="auto" w:fill="auto"/>
            <w:noWrap/>
            <w:vAlign w:val="bottom"/>
            <w:hideMark/>
          </w:tcPr>
          <w:p w14:paraId="63D16E0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2857,96</w:t>
            </w:r>
          </w:p>
        </w:tc>
        <w:tc>
          <w:tcPr>
            <w:tcW w:w="960" w:type="dxa"/>
            <w:tcBorders>
              <w:top w:val="nil"/>
              <w:left w:val="nil"/>
              <w:bottom w:val="single" w:sz="4" w:space="0" w:color="auto"/>
              <w:right w:val="single" w:sz="4" w:space="0" w:color="auto"/>
            </w:tcBorders>
            <w:shd w:val="clear" w:color="auto" w:fill="auto"/>
            <w:noWrap/>
            <w:vAlign w:val="bottom"/>
            <w:hideMark/>
          </w:tcPr>
          <w:p w14:paraId="7475F3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3178,53</w:t>
            </w:r>
          </w:p>
        </w:tc>
      </w:tr>
      <w:tr w:rsidR="00D9443C" w:rsidRPr="00272680" w14:paraId="4B76A476"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491E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211252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6F9B5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1854,46</w:t>
            </w:r>
          </w:p>
        </w:tc>
        <w:tc>
          <w:tcPr>
            <w:tcW w:w="960" w:type="dxa"/>
            <w:tcBorders>
              <w:top w:val="nil"/>
              <w:left w:val="nil"/>
              <w:bottom w:val="single" w:sz="4" w:space="0" w:color="auto"/>
              <w:right w:val="single" w:sz="4" w:space="0" w:color="auto"/>
            </w:tcBorders>
            <w:shd w:val="clear" w:color="auto" w:fill="auto"/>
            <w:noWrap/>
            <w:vAlign w:val="bottom"/>
            <w:hideMark/>
          </w:tcPr>
          <w:p w14:paraId="44B59BE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1924,01</w:t>
            </w:r>
          </w:p>
        </w:tc>
        <w:tc>
          <w:tcPr>
            <w:tcW w:w="960" w:type="dxa"/>
            <w:tcBorders>
              <w:top w:val="nil"/>
              <w:left w:val="nil"/>
              <w:bottom w:val="single" w:sz="4" w:space="0" w:color="auto"/>
              <w:right w:val="single" w:sz="4" w:space="0" w:color="auto"/>
            </w:tcBorders>
            <w:shd w:val="clear" w:color="auto" w:fill="auto"/>
            <w:noWrap/>
            <w:vAlign w:val="bottom"/>
            <w:hideMark/>
          </w:tcPr>
          <w:p w14:paraId="062A34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1985,45</w:t>
            </w:r>
          </w:p>
        </w:tc>
        <w:tc>
          <w:tcPr>
            <w:tcW w:w="960" w:type="dxa"/>
            <w:tcBorders>
              <w:top w:val="nil"/>
              <w:left w:val="nil"/>
              <w:bottom w:val="single" w:sz="4" w:space="0" w:color="auto"/>
              <w:right w:val="single" w:sz="4" w:space="0" w:color="auto"/>
            </w:tcBorders>
            <w:shd w:val="clear" w:color="auto" w:fill="auto"/>
            <w:noWrap/>
            <w:vAlign w:val="bottom"/>
            <w:hideMark/>
          </w:tcPr>
          <w:p w14:paraId="1C3B2D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2137,56</w:t>
            </w:r>
          </w:p>
        </w:tc>
        <w:tc>
          <w:tcPr>
            <w:tcW w:w="960" w:type="dxa"/>
            <w:tcBorders>
              <w:top w:val="nil"/>
              <w:left w:val="nil"/>
              <w:bottom w:val="single" w:sz="4" w:space="0" w:color="auto"/>
              <w:right w:val="single" w:sz="4" w:space="0" w:color="auto"/>
            </w:tcBorders>
            <w:shd w:val="clear" w:color="auto" w:fill="auto"/>
            <w:noWrap/>
            <w:vAlign w:val="bottom"/>
            <w:hideMark/>
          </w:tcPr>
          <w:p w14:paraId="255E7C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2326,74</w:t>
            </w:r>
          </w:p>
        </w:tc>
        <w:tc>
          <w:tcPr>
            <w:tcW w:w="960" w:type="dxa"/>
            <w:tcBorders>
              <w:top w:val="nil"/>
              <w:left w:val="nil"/>
              <w:bottom w:val="single" w:sz="4" w:space="0" w:color="auto"/>
              <w:right w:val="single" w:sz="4" w:space="0" w:color="auto"/>
            </w:tcBorders>
            <w:shd w:val="clear" w:color="auto" w:fill="auto"/>
            <w:noWrap/>
            <w:vAlign w:val="bottom"/>
            <w:hideMark/>
          </w:tcPr>
          <w:p w14:paraId="34CAB29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2633,44</w:t>
            </w:r>
          </w:p>
        </w:tc>
        <w:tc>
          <w:tcPr>
            <w:tcW w:w="960" w:type="dxa"/>
            <w:tcBorders>
              <w:top w:val="nil"/>
              <w:left w:val="nil"/>
              <w:bottom w:val="single" w:sz="4" w:space="0" w:color="auto"/>
              <w:right w:val="single" w:sz="4" w:space="0" w:color="auto"/>
            </w:tcBorders>
            <w:shd w:val="clear" w:color="auto" w:fill="auto"/>
            <w:noWrap/>
            <w:vAlign w:val="bottom"/>
            <w:hideMark/>
          </w:tcPr>
          <w:p w14:paraId="5F32A5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2906,23</w:t>
            </w:r>
          </w:p>
        </w:tc>
        <w:tc>
          <w:tcPr>
            <w:tcW w:w="960" w:type="dxa"/>
            <w:tcBorders>
              <w:top w:val="nil"/>
              <w:left w:val="nil"/>
              <w:bottom w:val="single" w:sz="4" w:space="0" w:color="auto"/>
              <w:right w:val="single" w:sz="4" w:space="0" w:color="auto"/>
            </w:tcBorders>
            <w:shd w:val="clear" w:color="auto" w:fill="auto"/>
            <w:noWrap/>
            <w:vAlign w:val="bottom"/>
            <w:hideMark/>
          </w:tcPr>
          <w:p w14:paraId="350993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3232,66</w:t>
            </w:r>
          </w:p>
        </w:tc>
      </w:tr>
      <w:tr w:rsidR="00D9443C" w:rsidRPr="00272680" w14:paraId="5C3693A8"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9030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338FBC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C2E6F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C83077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1964,64</w:t>
            </w:r>
          </w:p>
        </w:tc>
        <w:tc>
          <w:tcPr>
            <w:tcW w:w="960" w:type="dxa"/>
            <w:tcBorders>
              <w:top w:val="nil"/>
              <w:left w:val="nil"/>
              <w:bottom w:val="single" w:sz="4" w:space="0" w:color="auto"/>
              <w:right w:val="single" w:sz="4" w:space="0" w:color="auto"/>
            </w:tcBorders>
            <w:shd w:val="clear" w:color="auto" w:fill="auto"/>
            <w:noWrap/>
            <w:vAlign w:val="bottom"/>
            <w:hideMark/>
          </w:tcPr>
          <w:p w14:paraId="19C19E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2024,54</w:t>
            </w:r>
          </w:p>
        </w:tc>
        <w:tc>
          <w:tcPr>
            <w:tcW w:w="960" w:type="dxa"/>
            <w:tcBorders>
              <w:top w:val="nil"/>
              <w:left w:val="nil"/>
              <w:bottom w:val="single" w:sz="4" w:space="0" w:color="auto"/>
              <w:right w:val="single" w:sz="4" w:space="0" w:color="auto"/>
            </w:tcBorders>
            <w:shd w:val="clear" w:color="auto" w:fill="auto"/>
            <w:noWrap/>
            <w:vAlign w:val="bottom"/>
            <w:hideMark/>
          </w:tcPr>
          <w:p w14:paraId="33F0E26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2178,00</w:t>
            </w:r>
          </w:p>
        </w:tc>
        <w:tc>
          <w:tcPr>
            <w:tcW w:w="960" w:type="dxa"/>
            <w:tcBorders>
              <w:top w:val="nil"/>
              <w:left w:val="nil"/>
              <w:bottom w:val="single" w:sz="4" w:space="0" w:color="auto"/>
              <w:right w:val="single" w:sz="4" w:space="0" w:color="auto"/>
            </w:tcBorders>
            <w:shd w:val="clear" w:color="auto" w:fill="auto"/>
            <w:noWrap/>
            <w:vAlign w:val="bottom"/>
            <w:hideMark/>
          </w:tcPr>
          <w:p w14:paraId="3B2B8D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2373,79</w:t>
            </w:r>
          </w:p>
        </w:tc>
        <w:tc>
          <w:tcPr>
            <w:tcW w:w="960" w:type="dxa"/>
            <w:tcBorders>
              <w:top w:val="nil"/>
              <w:left w:val="nil"/>
              <w:bottom w:val="single" w:sz="4" w:space="0" w:color="auto"/>
              <w:right w:val="single" w:sz="4" w:space="0" w:color="auto"/>
            </w:tcBorders>
            <w:shd w:val="clear" w:color="auto" w:fill="auto"/>
            <w:noWrap/>
            <w:vAlign w:val="bottom"/>
            <w:hideMark/>
          </w:tcPr>
          <w:p w14:paraId="10EAA9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2683,44</w:t>
            </w:r>
          </w:p>
        </w:tc>
        <w:tc>
          <w:tcPr>
            <w:tcW w:w="960" w:type="dxa"/>
            <w:tcBorders>
              <w:top w:val="nil"/>
              <w:left w:val="nil"/>
              <w:bottom w:val="single" w:sz="4" w:space="0" w:color="auto"/>
              <w:right w:val="single" w:sz="4" w:space="0" w:color="auto"/>
            </w:tcBorders>
            <w:shd w:val="clear" w:color="auto" w:fill="auto"/>
            <w:noWrap/>
            <w:vAlign w:val="bottom"/>
            <w:hideMark/>
          </w:tcPr>
          <w:p w14:paraId="157222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2954,53</w:t>
            </w:r>
          </w:p>
        </w:tc>
        <w:tc>
          <w:tcPr>
            <w:tcW w:w="960" w:type="dxa"/>
            <w:tcBorders>
              <w:top w:val="nil"/>
              <w:left w:val="nil"/>
              <w:bottom w:val="single" w:sz="4" w:space="0" w:color="auto"/>
              <w:right w:val="single" w:sz="4" w:space="0" w:color="auto"/>
            </w:tcBorders>
            <w:shd w:val="clear" w:color="auto" w:fill="auto"/>
            <w:noWrap/>
            <w:vAlign w:val="bottom"/>
            <w:hideMark/>
          </w:tcPr>
          <w:p w14:paraId="5692E3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3286,74</w:t>
            </w:r>
          </w:p>
        </w:tc>
      </w:tr>
      <w:tr w:rsidR="00D9443C" w:rsidRPr="00272680" w14:paraId="156E498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CB8C5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7FD4C1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FFECD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D1D1B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B421F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2063,59</w:t>
            </w:r>
          </w:p>
        </w:tc>
        <w:tc>
          <w:tcPr>
            <w:tcW w:w="960" w:type="dxa"/>
            <w:tcBorders>
              <w:top w:val="nil"/>
              <w:left w:val="nil"/>
              <w:bottom w:val="single" w:sz="4" w:space="0" w:color="auto"/>
              <w:right w:val="single" w:sz="4" w:space="0" w:color="auto"/>
            </w:tcBorders>
            <w:shd w:val="clear" w:color="auto" w:fill="auto"/>
            <w:noWrap/>
            <w:vAlign w:val="bottom"/>
            <w:hideMark/>
          </w:tcPr>
          <w:p w14:paraId="0986CF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2218,45</w:t>
            </w:r>
          </w:p>
        </w:tc>
        <w:tc>
          <w:tcPr>
            <w:tcW w:w="960" w:type="dxa"/>
            <w:tcBorders>
              <w:top w:val="nil"/>
              <w:left w:val="nil"/>
              <w:bottom w:val="single" w:sz="4" w:space="0" w:color="auto"/>
              <w:right w:val="single" w:sz="4" w:space="0" w:color="auto"/>
            </w:tcBorders>
            <w:shd w:val="clear" w:color="auto" w:fill="auto"/>
            <w:noWrap/>
            <w:vAlign w:val="bottom"/>
            <w:hideMark/>
          </w:tcPr>
          <w:p w14:paraId="13CE71E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2420,82</w:t>
            </w:r>
          </w:p>
        </w:tc>
        <w:tc>
          <w:tcPr>
            <w:tcW w:w="960" w:type="dxa"/>
            <w:tcBorders>
              <w:top w:val="nil"/>
              <w:left w:val="nil"/>
              <w:bottom w:val="single" w:sz="4" w:space="0" w:color="auto"/>
              <w:right w:val="single" w:sz="4" w:space="0" w:color="auto"/>
            </w:tcBorders>
            <w:shd w:val="clear" w:color="auto" w:fill="auto"/>
            <w:noWrap/>
            <w:vAlign w:val="bottom"/>
            <w:hideMark/>
          </w:tcPr>
          <w:p w14:paraId="71F3ED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2733,47</w:t>
            </w:r>
          </w:p>
        </w:tc>
        <w:tc>
          <w:tcPr>
            <w:tcW w:w="960" w:type="dxa"/>
            <w:tcBorders>
              <w:top w:val="nil"/>
              <w:left w:val="nil"/>
              <w:bottom w:val="single" w:sz="4" w:space="0" w:color="auto"/>
              <w:right w:val="single" w:sz="4" w:space="0" w:color="auto"/>
            </w:tcBorders>
            <w:shd w:val="clear" w:color="auto" w:fill="auto"/>
            <w:noWrap/>
            <w:vAlign w:val="bottom"/>
            <w:hideMark/>
          </w:tcPr>
          <w:p w14:paraId="35E75D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3002,81</w:t>
            </w:r>
          </w:p>
        </w:tc>
        <w:tc>
          <w:tcPr>
            <w:tcW w:w="960" w:type="dxa"/>
            <w:tcBorders>
              <w:top w:val="nil"/>
              <w:left w:val="nil"/>
              <w:bottom w:val="single" w:sz="4" w:space="0" w:color="auto"/>
              <w:right w:val="single" w:sz="4" w:space="0" w:color="auto"/>
            </w:tcBorders>
            <w:shd w:val="clear" w:color="auto" w:fill="auto"/>
            <w:noWrap/>
            <w:vAlign w:val="bottom"/>
            <w:hideMark/>
          </w:tcPr>
          <w:p w14:paraId="07F678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3340,82</w:t>
            </w:r>
          </w:p>
        </w:tc>
      </w:tr>
      <w:tr w:rsidR="00D9443C" w:rsidRPr="00272680" w14:paraId="2728BC8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082D7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2BC606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6E115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412FC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76C33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CF240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2258,86</w:t>
            </w:r>
          </w:p>
        </w:tc>
        <w:tc>
          <w:tcPr>
            <w:tcW w:w="960" w:type="dxa"/>
            <w:tcBorders>
              <w:top w:val="nil"/>
              <w:left w:val="nil"/>
              <w:bottom w:val="single" w:sz="4" w:space="0" w:color="auto"/>
              <w:right w:val="single" w:sz="4" w:space="0" w:color="auto"/>
            </w:tcBorders>
            <w:shd w:val="clear" w:color="auto" w:fill="auto"/>
            <w:noWrap/>
            <w:vAlign w:val="bottom"/>
            <w:hideMark/>
          </w:tcPr>
          <w:p w14:paraId="14B15F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2467,85</w:t>
            </w:r>
          </w:p>
        </w:tc>
        <w:tc>
          <w:tcPr>
            <w:tcW w:w="960" w:type="dxa"/>
            <w:tcBorders>
              <w:top w:val="nil"/>
              <w:left w:val="nil"/>
              <w:bottom w:val="single" w:sz="4" w:space="0" w:color="auto"/>
              <w:right w:val="single" w:sz="4" w:space="0" w:color="auto"/>
            </w:tcBorders>
            <w:shd w:val="clear" w:color="auto" w:fill="auto"/>
            <w:noWrap/>
            <w:vAlign w:val="bottom"/>
            <w:hideMark/>
          </w:tcPr>
          <w:p w14:paraId="73AD3D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2783,50</w:t>
            </w:r>
          </w:p>
        </w:tc>
        <w:tc>
          <w:tcPr>
            <w:tcW w:w="960" w:type="dxa"/>
            <w:tcBorders>
              <w:top w:val="nil"/>
              <w:left w:val="nil"/>
              <w:bottom w:val="single" w:sz="4" w:space="0" w:color="auto"/>
              <w:right w:val="single" w:sz="4" w:space="0" w:color="auto"/>
            </w:tcBorders>
            <w:shd w:val="clear" w:color="auto" w:fill="auto"/>
            <w:noWrap/>
            <w:vAlign w:val="bottom"/>
            <w:hideMark/>
          </w:tcPr>
          <w:p w14:paraId="581B99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3051,06</w:t>
            </w:r>
          </w:p>
        </w:tc>
        <w:tc>
          <w:tcPr>
            <w:tcW w:w="960" w:type="dxa"/>
            <w:tcBorders>
              <w:top w:val="nil"/>
              <w:left w:val="nil"/>
              <w:bottom w:val="single" w:sz="4" w:space="0" w:color="auto"/>
              <w:right w:val="single" w:sz="4" w:space="0" w:color="auto"/>
            </w:tcBorders>
            <w:shd w:val="clear" w:color="auto" w:fill="auto"/>
            <w:noWrap/>
            <w:vAlign w:val="bottom"/>
            <w:hideMark/>
          </w:tcPr>
          <w:p w14:paraId="35D428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3394,91</w:t>
            </w:r>
          </w:p>
        </w:tc>
      </w:tr>
      <w:tr w:rsidR="00D9443C" w:rsidRPr="00272680" w14:paraId="3E28C8C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463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4F0A446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7EE097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1ED03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AB277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D164A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2514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2514,85</w:t>
            </w:r>
          </w:p>
        </w:tc>
        <w:tc>
          <w:tcPr>
            <w:tcW w:w="960" w:type="dxa"/>
            <w:tcBorders>
              <w:top w:val="nil"/>
              <w:left w:val="nil"/>
              <w:bottom w:val="single" w:sz="4" w:space="0" w:color="auto"/>
              <w:right w:val="single" w:sz="4" w:space="0" w:color="auto"/>
            </w:tcBorders>
            <w:shd w:val="clear" w:color="auto" w:fill="auto"/>
            <w:noWrap/>
            <w:vAlign w:val="bottom"/>
            <w:hideMark/>
          </w:tcPr>
          <w:p w14:paraId="689E718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2833,49</w:t>
            </w:r>
          </w:p>
        </w:tc>
        <w:tc>
          <w:tcPr>
            <w:tcW w:w="960" w:type="dxa"/>
            <w:tcBorders>
              <w:top w:val="nil"/>
              <w:left w:val="nil"/>
              <w:bottom w:val="single" w:sz="4" w:space="0" w:color="auto"/>
              <w:right w:val="single" w:sz="4" w:space="0" w:color="auto"/>
            </w:tcBorders>
            <w:shd w:val="clear" w:color="auto" w:fill="auto"/>
            <w:noWrap/>
            <w:vAlign w:val="bottom"/>
            <w:hideMark/>
          </w:tcPr>
          <w:p w14:paraId="2176ED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3099,37</w:t>
            </w:r>
          </w:p>
        </w:tc>
        <w:tc>
          <w:tcPr>
            <w:tcW w:w="960" w:type="dxa"/>
            <w:tcBorders>
              <w:top w:val="nil"/>
              <w:left w:val="nil"/>
              <w:bottom w:val="single" w:sz="4" w:space="0" w:color="auto"/>
              <w:right w:val="single" w:sz="4" w:space="0" w:color="auto"/>
            </w:tcBorders>
            <w:shd w:val="clear" w:color="auto" w:fill="auto"/>
            <w:noWrap/>
            <w:vAlign w:val="bottom"/>
            <w:hideMark/>
          </w:tcPr>
          <w:p w14:paraId="6A724E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3449,03</w:t>
            </w:r>
          </w:p>
        </w:tc>
      </w:tr>
    </w:tbl>
    <w:p w14:paraId="3DAC1AEB" w14:textId="77777777" w:rsidR="00D9443C" w:rsidRPr="00272680" w:rsidRDefault="00D9443C" w:rsidP="00D9443C">
      <w:pPr>
        <w:rPr>
          <w:b/>
          <w:sz w:val="18"/>
          <w:szCs w:val="18"/>
        </w:rPr>
      </w:pPr>
      <w:r w:rsidRPr="00272680">
        <w:rPr>
          <w:b/>
          <w:sz w:val="18"/>
          <w:szCs w:val="18"/>
        </w:rPr>
        <w:br w:type="page"/>
      </w:r>
      <w:r w:rsidRPr="00272680">
        <w:rPr>
          <w:b/>
          <w:sz w:val="18"/>
          <w:szCs w:val="18"/>
        </w:rPr>
        <w:lastRenderedPageBreak/>
        <w:t>VAKVOLWASSEN WERKNEMER</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week</w:t>
      </w:r>
    </w:p>
    <w:p w14:paraId="0E9176ED"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D9443C" w:rsidRPr="00272680" w14:paraId="42E6A957"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C157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219A35"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259A7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A40F2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E5BA3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2667B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4A73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7113B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0D7E8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BB422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3B54EB53"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FB452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339894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381,65</w:t>
            </w:r>
          </w:p>
        </w:tc>
        <w:tc>
          <w:tcPr>
            <w:tcW w:w="960" w:type="dxa"/>
            <w:tcBorders>
              <w:top w:val="nil"/>
              <w:left w:val="nil"/>
              <w:bottom w:val="single" w:sz="4" w:space="0" w:color="auto"/>
              <w:right w:val="single" w:sz="4" w:space="0" w:color="auto"/>
            </w:tcBorders>
            <w:shd w:val="clear" w:color="auto" w:fill="auto"/>
            <w:noWrap/>
            <w:vAlign w:val="bottom"/>
            <w:hideMark/>
          </w:tcPr>
          <w:p w14:paraId="7F90653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392,38</w:t>
            </w:r>
          </w:p>
        </w:tc>
        <w:tc>
          <w:tcPr>
            <w:tcW w:w="960" w:type="dxa"/>
            <w:tcBorders>
              <w:top w:val="nil"/>
              <w:left w:val="nil"/>
              <w:bottom w:val="single" w:sz="4" w:space="0" w:color="auto"/>
              <w:right w:val="single" w:sz="4" w:space="0" w:color="auto"/>
            </w:tcBorders>
            <w:shd w:val="clear" w:color="auto" w:fill="auto"/>
            <w:noWrap/>
            <w:vAlign w:val="bottom"/>
            <w:hideMark/>
          </w:tcPr>
          <w:p w14:paraId="6186EC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409,84</w:t>
            </w:r>
          </w:p>
        </w:tc>
        <w:tc>
          <w:tcPr>
            <w:tcW w:w="960" w:type="dxa"/>
            <w:tcBorders>
              <w:top w:val="nil"/>
              <w:left w:val="nil"/>
              <w:bottom w:val="single" w:sz="4" w:space="0" w:color="auto"/>
              <w:right w:val="single" w:sz="4" w:space="0" w:color="auto"/>
            </w:tcBorders>
            <w:shd w:val="clear" w:color="auto" w:fill="auto"/>
            <w:noWrap/>
            <w:vAlign w:val="bottom"/>
            <w:hideMark/>
          </w:tcPr>
          <w:p w14:paraId="103B4D8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427,99</w:t>
            </w:r>
          </w:p>
        </w:tc>
        <w:tc>
          <w:tcPr>
            <w:tcW w:w="960" w:type="dxa"/>
            <w:tcBorders>
              <w:top w:val="nil"/>
              <w:left w:val="nil"/>
              <w:bottom w:val="single" w:sz="4" w:space="0" w:color="auto"/>
              <w:right w:val="single" w:sz="4" w:space="0" w:color="auto"/>
            </w:tcBorders>
            <w:shd w:val="clear" w:color="auto" w:fill="auto"/>
            <w:noWrap/>
            <w:vAlign w:val="bottom"/>
            <w:hideMark/>
          </w:tcPr>
          <w:p w14:paraId="4E1A3E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463,64</w:t>
            </w:r>
          </w:p>
        </w:tc>
        <w:tc>
          <w:tcPr>
            <w:tcW w:w="960" w:type="dxa"/>
            <w:tcBorders>
              <w:top w:val="nil"/>
              <w:left w:val="nil"/>
              <w:bottom w:val="single" w:sz="4" w:space="0" w:color="auto"/>
              <w:right w:val="single" w:sz="4" w:space="0" w:color="auto"/>
            </w:tcBorders>
            <w:shd w:val="clear" w:color="auto" w:fill="auto"/>
            <w:noWrap/>
            <w:vAlign w:val="bottom"/>
            <w:hideMark/>
          </w:tcPr>
          <w:p w14:paraId="5FE2B4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499,40</w:t>
            </w:r>
          </w:p>
        </w:tc>
        <w:tc>
          <w:tcPr>
            <w:tcW w:w="960" w:type="dxa"/>
            <w:tcBorders>
              <w:top w:val="nil"/>
              <w:left w:val="nil"/>
              <w:bottom w:val="single" w:sz="4" w:space="0" w:color="auto"/>
              <w:right w:val="single" w:sz="4" w:space="0" w:color="auto"/>
            </w:tcBorders>
            <w:shd w:val="clear" w:color="auto" w:fill="auto"/>
            <w:noWrap/>
            <w:vAlign w:val="bottom"/>
            <w:hideMark/>
          </w:tcPr>
          <w:p w14:paraId="173694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570,82</w:t>
            </w:r>
          </w:p>
        </w:tc>
        <w:tc>
          <w:tcPr>
            <w:tcW w:w="960" w:type="dxa"/>
            <w:tcBorders>
              <w:top w:val="nil"/>
              <w:left w:val="nil"/>
              <w:bottom w:val="single" w:sz="4" w:space="0" w:color="auto"/>
              <w:right w:val="single" w:sz="4" w:space="0" w:color="auto"/>
            </w:tcBorders>
            <w:shd w:val="clear" w:color="auto" w:fill="auto"/>
            <w:noWrap/>
            <w:vAlign w:val="bottom"/>
            <w:hideMark/>
          </w:tcPr>
          <w:p w14:paraId="23DE050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642,06</w:t>
            </w:r>
          </w:p>
        </w:tc>
        <w:tc>
          <w:tcPr>
            <w:tcW w:w="960" w:type="dxa"/>
            <w:tcBorders>
              <w:top w:val="nil"/>
              <w:left w:val="nil"/>
              <w:bottom w:val="single" w:sz="4" w:space="0" w:color="auto"/>
              <w:right w:val="single" w:sz="4" w:space="0" w:color="auto"/>
            </w:tcBorders>
            <w:shd w:val="clear" w:color="auto" w:fill="auto"/>
            <w:noWrap/>
            <w:vAlign w:val="bottom"/>
            <w:hideMark/>
          </w:tcPr>
          <w:p w14:paraId="17733F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713,49</w:t>
            </w:r>
          </w:p>
        </w:tc>
      </w:tr>
      <w:tr w:rsidR="00D9443C" w:rsidRPr="00272680" w14:paraId="2EAC1E55"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4A7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5038CBE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393,20</w:t>
            </w:r>
          </w:p>
        </w:tc>
        <w:tc>
          <w:tcPr>
            <w:tcW w:w="960" w:type="dxa"/>
            <w:tcBorders>
              <w:top w:val="nil"/>
              <w:left w:val="nil"/>
              <w:bottom w:val="single" w:sz="4" w:space="0" w:color="auto"/>
              <w:right w:val="single" w:sz="4" w:space="0" w:color="auto"/>
            </w:tcBorders>
            <w:shd w:val="clear" w:color="auto" w:fill="auto"/>
            <w:noWrap/>
            <w:vAlign w:val="bottom"/>
            <w:hideMark/>
          </w:tcPr>
          <w:p w14:paraId="2DF28DF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402,57</w:t>
            </w:r>
          </w:p>
        </w:tc>
        <w:tc>
          <w:tcPr>
            <w:tcW w:w="960" w:type="dxa"/>
            <w:tcBorders>
              <w:top w:val="nil"/>
              <w:left w:val="nil"/>
              <w:bottom w:val="single" w:sz="4" w:space="0" w:color="auto"/>
              <w:right w:val="single" w:sz="4" w:space="0" w:color="auto"/>
            </w:tcBorders>
            <w:shd w:val="clear" w:color="auto" w:fill="auto"/>
            <w:noWrap/>
            <w:vAlign w:val="bottom"/>
            <w:hideMark/>
          </w:tcPr>
          <w:p w14:paraId="4D3C45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420,01</w:t>
            </w:r>
          </w:p>
        </w:tc>
        <w:tc>
          <w:tcPr>
            <w:tcW w:w="960" w:type="dxa"/>
            <w:tcBorders>
              <w:top w:val="nil"/>
              <w:left w:val="nil"/>
              <w:bottom w:val="single" w:sz="4" w:space="0" w:color="auto"/>
              <w:right w:val="single" w:sz="4" w:space="0" w:color="auto"/>
            </w:tcBorders>
            <w:shd w:val="clear" w:color="auto" w:fill="auto"/>
            <w:noWrap/>
            <w:vAlign w:val="bottom"/>
            <w:hideMark/>
          </w:tcPr>
          <w:p w14:paraId="1C43D9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437,77</w:t>
            </w:r>
          </w:p>
        </w:tc>
        <w:tc>
          <w:tcPr>
            <w:tcW w:w="960" w:type="dxa"/>
            <w:tcBorders>
              <w:top w:val="nil"/>
              <w:left w:val="nil"/>
              <w:bottom w:val="single" w:sz="4" w:space="0" w:color="auto"/>
              <w:right w:val="single" w:sz="4" w:space="0" w:color="auto"/>
            </w:tcBorders>
            <w:shd w:val="clear" w:color="auto" w:fill="auto"/>
            <w:noWrap/>
            <w:vAlign w:val="bottom"/>
            <w:hideMark/>
          </w:tcPr>
          <w:p w14:paraId="71FD04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473,74</w:t>
            </w:r>
          </w:p>
        </w:tc>
        <w:tc>
          <w:tcPr>
            <w:tcW w:w="960" w:type="dxa"/>
            <w:tcBorders>
              <w:top w:val="nil"/>
              <w:left w:val="nil"/>
              <w:bottom w:val="single" w:sz="4" w:space="0" w:color="auto"/>
              <w:right w:val="single" w:sz="4" w:space="0" w:color="auto"/>
            </w:tcBorders>
            <w:shd w:val="clear" w:color="auto" w:fill="auto"/>
            <w:noWrap/>
            <w:vAlign w:val="bottom"/>
            <w:hideMark/>
          </w:tcPr>
          <w:p w14:paraId="12A4A6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511,17</w:t>
            </w:r>
          </w:p>
        </w:tc>
        <w:tc>
          <w:tcPr>
            <w:tcW w:w="960" w:type="dxa"/>
            <w:tcBorders>
              <w:top w:val="nil"/>
              <w:left w:val="nil"/>
              <w:bottom w:val="single" w:sz="4" w:space="0" w:color="auto"/>
              <w:right w:val="single" w:sz="4" w:space="0" w:color="auto"/>
            </w:tcBorders>
            <w:shd w:val="clear" w:color="auto" w:fill="auto"/>
            <w:noWrap/>
            <w:vAlign w:val="bottom"/>
            <w:hideMark/>
          </w:tcPr>
          <w:p w14:paraId="519D4A8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583,33</w:t>
            </w:r>
          </w:p>
        </w:tc>
        <w:tc>
          <w:tcPr>
            <w:tcW w:w="960" w:type="dxa"/>
            <w:tcBorders>
              <w:top w:val="nil"/>
              <w:left w:val="nil"/>
              <w:bottom w:val="single" w:sz="4" w:space="0" w:color="auto"/>
              <w:right w:val="single" w:sz="4" w:space="0" w:color="auto"/>
            </w:tcBorders>
            <w:shd w:val="clear" w:color="auto" w:fill="auto"/>
            <w:noWrap/>
            <w:vAlign w:val="bottom"/>
            <w:hideMark/>
          </w:tcPr>
          <w:p w14:paraId="1A41A4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654,12</w:t>
            </w:r>
          </w:p>
        </w:tc>
        <w:tc>
          <w:tcPr>
            <w:tcW w:w="960" w:type="dxa"/>
            <w:tcBorders>
              <w:top w:val="nil"/>
              <w:left w:val="nil"/>
              <w:bottom w:val="single" w:sz="4" w:space="0" w:color="auto"/>
              <w:right w:val="single" w:sz="4" w:space="0" w:color="auto"/>
            </w:tcBorders>
            <w:shd w:val="clear" w:color="auto" w:fill="auto"/>
            <w:noWrap/>
            <w:vAlign w:val="bottom"/>
            <w:hideMark/>
          </w:tcPr>
          <w:p w14:paraId="6361815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727,00</w:t>
            </w:r>
          </w:p>
        </w:tc>
      </w:tr>
      <w:tr w:rsidR="00D9443C" w:rsidRPr="00272680" w14:paraId="054B3C85"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465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557519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85B9BE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412,71</w:t>
            </w:r>
          </w:p>
        </w:tc>
        <w:tc>
          <w:tcPr>
            <w:tcW w:w="960" w:type="dxa"/>
            <w:tcBorders>
              <w:top w:val="nil"/>
              <w:left w:val="nil"/>
              <w:bottom w:val="single" w:sz="4" w:space="0" w:color="auto"/>
              <w:right w:val="single" w:sz="4" w:space="0" w:color="auto"/>
            </w:tcBorders>
            <w:shd w:val="clear" w:color="auto" w:fill="auto"/>
            <w:noWrap/>
            <w:vAlign w:val="bottom"/>
            <w:hideMark/>
          </w:tcPr>
          <w:p w14:paraId="3D786B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430,18</w:t>
            </w:r>
          </w:p>
        </w:tc>
        <w:tc>
          <w:tcPr>
            <w:tcW w:w="960" w:type="dxa"/>
            <w:tcBorders>
              <w:top w:val="nil"/>
              <w:left w:val="nil"/>
              <w:bottom w:val="single" w:sz="4" w:space="0" w:color="auto"/>
              <w:right w:val="single" w:sz="4" w:space="0" w:color="auto"/>
            </w:tcBorders>
            <w:shd w:val="clear" w:color="auto" w:fill="auto"/>
            <w:noWrap/>
            <w:vAlign w:val="bottom"/>
            <w:hideMark/>
          </w:tcPr>
          <w:p w14:paraId="4FB250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447,52</w:t>
            </w:r>
          </w:p>
        </w:tc>
        <w:tc>
          <w:tcPr>
            <w:tcW w:w="960" w:type="dxa"/>
            <w:tcBorders>
              <w:top w:val="nil"/>
              <w:left w:val="nil"/>
              <w:bottom w:val="single" w:sz="4" w:space="0" w:color="auto"/>
              <w:right w:val="single" w:sz="4" w:space="0" w:color="auto"/>
            </w:tcBorders>
            <w:shd w:val="clear" w:color="auto" w:fill="auto"/>
            <w:noWrap/>
            <w:vAlign w:val="bottom"/>
            <w:hideMark/>
          </w:tcPr>
          <w:p w14:paraId="06BFF4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483,83</w:t>
            </w:r>
          </w:p>
        </w:tc>
        <w:tc>
          <w:tcPr>
            <w:tcW w:w="960" w:type="dxa"/>
            <w:tcBorders>
              <w:top w:val="nil"/>
              <w:left w:val="nil"/>
              <w:bottom w:val="single" w:sz="4" w:space="0" w:color="auto"/>
              <w:right w:val="single" w:sz="4" w:space="0" w:color="auto"/>
            </w:tcBorders>
            <w:shd w:val="clear" w:color="auto" w:fill="auto"/>
            <w:noWrap/>
            <w:vAlign w:val="bottom"/>
            <w:hideMark/>
          </w:tcPr>
          <w:p w14:paraId="0D2385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522,92</w:t>
            </w:r>
          </w:p>
        </w:tc>
        <w:tc>
          <w:tcPr>
            <w:tcW w:w="960" w:type="dxa"/>
            <w:tcBorders>
              <w:top w:val="nil"/>
              <w:left w:val="nil"/>
              <w:bottom w:val="single" w:sz="4" w:space="0" w:color="auto"/>
              <w:right w:val="single" w:sz="4" w:space="0" w:color="auto"/>
            </w:tcBorders>
            <w:shd w:val="clear" w:color="auto" w:fill="auto"/>
            <w:noWrap/>
            <w:vAlign w:val="bottom"/>
            <w:hideMark/>
          </w:tcPr>
          <w:p w14:paraId="26C1BC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595,82</w:t>
            </w:r>
          </w:p>
        </w:tc>
        <w:tc>
          <w:tcPr>
            <w:tcW w:w="960" w:type="dxa"/>
            <w:tcBorders>
              <w:top w:val="nil"/>
              <w:left w:val="nil"/>
              <w:bottom w:val="single" w:sz="4" w:space="0" w:color="auto"/>
              <w:right w:val="single" w:sz="4" w:space="0" w:color="auto"/>
            </w:tcBorders>
            <w:shd w:val="clear" w:color="auto" w:fill="auto"/>
            <w:noWrap/>
            <w:vAlign w:val="bottom"/>
            <w:hideMark/>
          </w:tcPr>
          <w:p w14:paraId="7174CC0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665,50</w:t>
            </w:r>
          </w:p>
        </w:tc>
        <w:tc>
          <w:tcPr>
            <w:tcW w:w="960" w:type="dxa"/>
            <w:tcBorders>
              <w:top w:val="nil"/>
              <w:left w:val="nil"/>
              <w:bottom w:val="single" w:sz="4" w:space="0" w:color="auto"/>
              <w:right w:val="single" w:sz="4" w:space="0" w:color="auto"/>
            </w:tcBorders>
            <w:shd w:val="clear" w:color="auto" w:fill="auto"/>
            <w:noWrap/>
            <w:vAlign w:val="bottom"/>
            <w:hideMark/>
          </w:tcPr>
          <w:p w14:paraId="28C414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740,53</w:t>
            </w:r>
          </w:p>
        </w:tc>
      </w:tr>
      <w:tr w:rsidR="00D9443C" w:rsidRPr="00272680" w14:paraId="2BE31020"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5D61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436F8B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951604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422,92</w:t>
            </w:r>
          </w:p>
        </w:tc>
        <w:tc>
          <w:tcPr>
            <w:tcW w:w="960" w:type="dxa"/>
            <w:tcBorders>
              <w:top w:val="nil"/>
              <w:left w:val="nil"/>
              <w:bottom w:val="single" w:sz="4" w:space="0" w:color="auto"/>
              <w:right w:val="single" w:sz="4" w:space="0" w:color="auto"/>
            </w:tcBorders>
            <w:shd w:val="clear" w:color="auto" w:fill="auto"/>
            <w:noWrap/>
            <w:vAlign w:val="bottom"/>
            <w:hideMark/>
          </w:tcPr>
          <w:p w14:paraId="31E847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440,36</w:t>
            </w:r>
          </w:p>
        </w:tc>
        <w:tc>
          <w:tcPr>
            <w:tcW w:w="960" w:type="dxa"/>
            <w:tcBorders>
              <w:top w:val="nil"/>
              <w:left w:val="nil"/>
              <w:bottom w:val="single" w:sz="4" w:space="0" w:color="auto"/>
              <w:right w:val="single" w:sz="4" w:space="0" w:color="auto"/>
            </w:tcBorders>
            <w:shd w:val="clear" w:color="auto" w:fill="auto"/>
            <w:noWrap/>
            <w:vAlign w:val="bottom"/>
            <w:hideMark/>
          </w:tcPr>
          <w:p w14:paraId="36FCCE8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457,30</w:t>
            </w:r>
          </w:p>
        </w:tc>
        <w:tc>
          <w:tcPr>
            <w:tcW w:w="960" w:type="dxa"/>
            <w:tcBorders>
              <w:top w:val="nil"/>
              <w:left w:val="nil"/>
              <w:bottom w:val="single" w:sz="4" w:space="0" w:color="auto"/>
              <w:right w:val="single" w:sz="4" w:space="0" w:color="auto"/>
            </w:tcBorders>
            <w:shd w:val="clear" w:color="auto" w:fill="auto"/>
            <w:noWrap/>
            <w:vAlign w:val="bottom"/>
            <w:hideMark/>
          </w:tcPr>
          <w:p w14:paraId="1B8C8E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493,95</w:t>
            </w:r>
          </w:p>
        </w:tc>
        <w:tc>
          <w:tcPr>
            <w:tcW w:w="960" w:type="dxa"/>
            <w:tcBorders>
              <w:top w:val="nil"/>
              <w:left w:val="nil"/>
              <w:bottom w:val="single" w:sz="4" w:space="0" w:color="auto"/>
              <w:right w:val="single" w:sz="4" w:space="0" w:color="auto"/>
            </w:tcBorders>
            <w:shd w:val="clear" w:color="auto" w:fill="auto"/>
            <w:noWrap/>
            <w:vAlign w:val="bottom"/>
            <w:hideMark/>
          </w:tcPr>
          <w:p w14:paraId="7A3ED7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534,69</w:t>
            </w:r>
          </w:p>
        </w:tc>
        <w:tc>
          <w:tcPr>
            <w:tcW w:w="960" w:type="dxa"/>
            <w:tcBorders>
              <w:top w:val="nil"/>
              <w:left w:val="nil"/>
              <w:bottom w:val="single" w:sz="4" w:space="0" w:color="auto"/>
              <w:right w:val="single" w:sz="4" w:space="0" w:color="auto"/>
            </w:tcBorders>
            <w:shd w:val="clear" w:color="auto" w:fill="auto"/>
            <w:noWrap/>
            <w:vAlign w:val="bottom"/>
            <w:hideMark/>
          </w:tcPr>
          <w:p w14:paraId="57E15F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608,33</w:t>
            </w:r>
          </w:p>
        </w:tc>
        <w:tc>
          <w:tcPr>
            <w:tcW w:w="960" w:type="dxa"/>
            <w:tcBorders>
              <w:top w:val="nil"/>
              <w:left w:val="nil"/>
              <w:bottom w:val="single" w:sz="4" w:space="0" w:color="auto"/>
              <w:right w:val="single" w:sz="4" w:space="0" w:color="auto"/>
            </w:tcBorders>
            <w:shd w:val="clear" w:color="auto" w:fill="auto"/>
            <w:noWrap/>
            <w:vAlign w:val="bottom"/>
            <w:hideMark/>
          </w:tcPr>
          <w:p w14:paraId="7C22FC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678,28</w:t>
            </w:r>
          </w:p>
        </w:tc>
        <w:tc>
          <w:tcPr>
            <w:tcW w:w="960" w:type="dxa"/>
            <w:tcBorders>
              <w:top w:val="nil"/>
              <w:left w:val="nil"/>
              <w:bottom w:val="single" w:sz="4" w:space="0" w:color="auto"/>
              <w:right w:val="single" w:sz="4" w:space="0" w:color="auto"/>
            </w:tcBorders>
            <w:shd w:val="clear" w:color="auto" w:fill="auto"/>
            <w:noWrap/>
            <w:vAlign w:val="bottom"/>
            <w:hideMark/>
          </w:tcPr>
          <w:p w14:paraId="653E8E3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754,05</w:t>
            </w:r>
          </w:p>
        </w:tc>
      </w:tr>
      <w:tr w:rsidR="00D9443C" w:rsidRPr="00272680" w14:paraId="0E418625"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EE79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17AFC1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C97BAB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433,07</w:t>
            </w:r>
          </w:p>
        </w:tc>
        <w:tc>
          <w:tcPr>
            <w:tcW w:w="960" w:type="dxa"/>
            <w:tcBorders>
              <w:top w:val="nil"/>
              <w:left w:val="nil"/>
              <w:bottom w:val="single" w:sz="4" w:space="0" w:color="auto"/>
              <w:right w:val="single" w:sz="4" w:space="0" w:color="auto"/>
            </w:tcBorders>
            <w:shd w:val="clear" w:color="auto" w:fill="auto"/>
            <w:noWrap/>
            <w:vAlign w:val="bottom"/>
            <w:hideMark/>
          </w:tcPr>
          <w:p w14:paraId="73E379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450,49</w:t>
            </w:r>
          </w:p>
        </w:tc>
        <w:tc>
          <w:tcPr>
            <w:tcW w:w="960" w:type="dxa"/>
            <w:tcBorders>
              <w:top w:val="nil"/>
              <w:left w:val="nil"/>
              <w:bottom w:val="single" w:sz="4" w:space="0" w:color="auto"/>
              <w:right w:val="single" w:sz="4" w:space="0" w:color="auto"/>
            </w:tcBorders>
            <w:shd w:val="clear" w:color="auto" w:fill="auto"/>
            <w:noWrap/>
            <w:vAlign w:val="bottom"/>
            <w:hideMark/>
          </w:tcPr>
          <w:p w14:paraId="78AFFDA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467,07</w:t>
            </w:r>
          </w:p>
        </w:tc>
        <w:tc>
          <w:tcPr>
            <w:tcW w:w="960" w:type="dxa"/>
            <w:tcBorders>
              <w:top w:val="nil"/>
              <w:left w:val="nil"/>
              <w:bottom w:val="single" w:sz="4" w:space="0" w:color="auto"/>
              <w:right w:val="single" w:sz="4" w:space="0" w:color="auto"/>
            </w:tcBorders>
            <w:shd w:val="clear" w:color="auto" w:fill="auto"/>
            <w:noWrap/>
            <w:vAlign w:val="bottom"/>
            <w:hideMark/>
          </w:tcPr>
          <w:p w14:paraId="12A36C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504,05</w:t>
            </w:r>
          </w:p>
        </w:tc>
        <w:tc>
          <w:tcPr>
            <w:tcW w:w="960" w:type="dxa"/>
            <w:tcBorders>
              <w:top w:val="nil"/>
              <w:left w:val="nil"/>
              <w:bottom w:val="single" w:sz="4" w:space="0" w:color="auto"/>
              <w:right w:val="single" w:sz="4" w:space="0" w:color="auto"/>
            </w:tcBorders>
            <w:shd w:val="clear" w:color="auto" w:fill="auto"/>
            <w:noWrap/>
            <w:vAlign w:val="bottom"/>
            <w:hideMark/>
          </w:tcPr>
          <w:p w14:paraId="2288389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546,44</w:t>
            </w:r>
          </w:p>
        </w:tc>
        <w:tc>
          <w:tcPr>
            <w:tcW w:w="960" w:type="dxa"/>
            <w:tcBorders>
              <w:top w:val="nil"/>
              <w:left w:val="nil"/>
              <w:bottom w:val="single" w:sz="4" w:space="0" w:color="auto"/>
              <w:right w:val="single" w:sz="4" w:space="0" w:color="auto"/>
            </w:tcBorders>
            <w:shd w:val="clear" w:color="auto" w:fill="auto"/>
            <w:noWrap/>
            <w:vAlign w:val="bottom"/>
            <w:hideMark/>
          </w:tcPr>
          <w:p w14:paraId="5EEEAFE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620,83</w:t>
            </w:r>
          </w:p>
        </w:tc>
        <w:tc>
          <w:tcPr>
            <w:tcW w:w="960" w:type="dxa"/>
            <w:tcBorders>
              <w:top w:val="nil"/>
              <w:left w:val="nil"/>
              <w:bottom w:val="single" w:sz="4" w:space="0" w:color="auto"/>
              <w:right w:val="single" w:sz="4" w:space="0" w:color="auto"/>
            </w:tcBorders>
            <w:shd w:val="clear" w:color="auto" w:fill="auto"/>
            <w:noWrap/>
            <w:vAlign w:val="bottom"/>
            <w:hideMark/>
          </w:tcPr>
          <w:p w14:paraId="05DEDE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690,37</w:t>
            </w:r>
          </w:p>
        </w:tc>
        <w:tc>
          <w:tcPr>
            <w:tcW w:w="960" w:type="dxa"/>
            <w:tcBorders>
              <w:top w:val="nil"/>
              <w:left w:val="nil"/>
              <w:bottom w:val="single" w:sz="4" w:space="0" w:color="auto"/>
              <w:right w:val="single" w:sz="4" w:space="0" w:color="auto"/>
            </w:tcBorders>
            <w:shd w:val="clear" w:color="auto" w:fill="auto"/>
            <w:noWrap/>
            <w:vAlign w:val="bottom"/>
            <w:hideMark/>
          </w:tcPr>
          <w:p w14:paraId="520112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767,58</w:t>
            </w:r>
          </w:p>
        </w:tc>
      </w:tr>
      <w:tr w:rsidR="00D9443C" w:rsidRPr="00272680" w14:paraId="64224E1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C3E8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30CC6BE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D5424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443,27</w:t>
            </w:r>
          </w:p>
        </w:tc>
        <w:tc>
          <w:tcPr>
            <w:tcW w:w="960" w:type="dxa"/>
            <w:tcBorders>
              <w:top w:val="nil"/>
              <w:left w:val="nil"/>
              <w:bottom w:val="single" w:sz="4" w:space="0" w:color="auto"/>
              <w:right w:val="single" w:sz="4" w:space="0" w:color="auto"/>
            </w:tcBorders>
            <w:shd w:val="clear" w:color="auto" w:fill="auto"/>
            <w:noWrap/>
            <w:vAlign w:val="bottom"/>
            <w:hideMark/>
          </w:tcPr>
          <w:p w14:paraId="0FFCF0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460,68</w:t>
            </w:r>
          </w:p>
        </w:tc>
        <w:tc>
          <w:tcPr>
            <w:tcW w:w="960" w:type="dxa"/>
            <w:tcBorders>
              <w:top w:val="nil"/>
              <w:left w:val="nil"/>
              <w:bottom w:val="single" w:sz="4" w:space="0" w:color="auto"/>
              <w:right w:val="single" w:sz="4" w:space="0" w:color="auto"/>
            </w:tcBorders>
            <w:shd w:val="clear" w:color="auto" w:fill="auto"/>
            <w:noWrap/>
            <w:vAlign w:val="bottom"/>
            <w:hideMark/>
          </w:tcPr>
          <w:p w14:paraId="75A1294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476,84</w:t>
            </w:r>
          </w:p>
        </w:tc>
        <w:tc>
          <w:tcPr>
            <w:tcW w:w="960" w:type="dxa"/>
            <w:tcBorders>
              <w:top w:val="nil"/>
              <w:left w:val="nil"/>
              <w:bottom w:val="single" w:sz="4" w:space="0" w:color="auto"/>
              <w:right w:val="single" w:sz="4" w:space="0" w:color="auto"/>
            </w:tcBorders>
            <w:shd w:val="clear" w:color="auto" w:fill="auto"/>
            <w:noWrap/>
            <w:vAlign w:val="bottom"/>
            <w:hideMark/>
          </w:tcPr>
          <w:p w14:paraId="42BA00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514,16</w:t>
            </w:r>
          </w:p>
        </w:tc>
        <w:tc>
          <w:tcPr>
            <w:tcW w:w="960" w:type="dxa"/>
            <w:tcBorders>
              <w:top w:val="nil"/>
              <w:left w:val="nil"/>
              <w:bottom w:val="single" w:sz="4" w:space="0" w:color="auto"/>
              <w:right w:val="single" w:sz="4" w:space="0" w:color="auto"/>
            </w:tcBorders>
            <w:shd w:val="clear" w:color="auto" w:fill="auto"/>
            <w:noWrap/>
            <w:vAlign w:val="bottom"/>
            <w:hideMark/>
          </w:tcPr>
          <w:p w14:paraId="74C381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558,20</w:t>
            </w:r>
          </w:p>
        </w:tc>
        <w:tc>
          <w:tcPr>
            <w:tcW w:w="960" w:type="dxa"/>
            <w:tcBorders>
              <w:top w:val="nil"/>
              <w:left w:val="nil"/>
              <w:bottom w:val="single" w:sz="4" w:space="0" w:color="auto"/>
              <w:right w:val="single" w:sz="4" w:space="0" w:color="auto"/>
            </w:tcBorders>
            <w:shd w:val="clear" w:color="auto" w:fill="auto"/>
            <w:noWrap/>
            <w:vAlign w:val="bottom"/>
            <w:hideMark/>
          </w:tcPr>
          <w:p w14:paraId="0B429B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633,35</w:t>
            </w:r>
          </w:p>
        </w:tc>
        <w:tc>
          <w:tcPr>
            <w:tcW w:w="960" w:type="dxa"/>
            <w:tcBorders>
              <w:top w:val="nil"/>
              <w:left w:val="nil"/>
              <w:bottom w:val="single" w:sz="4" w:space="0" w:color="auto"/>
              <w:right w:val="single" w:sz="4" w:space="0" w:color="auto"/>
            </w:tcBorders>
            <w:shd w:val="clear" w:color="auto" w:fill="auto"/>
            <w:noWrap/>
            <w:vAlign w:val="bottom"/>
            <w:hideMark/>
          </w:tcPr>
          <w:p w14:paraId="1542B5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702,41</w:t>
            </w:r>
          </w:p>
        </w:tc>
        <w:tc>
          <w:tcPr>
            <w:tcW w:w="960" w:type="dxa"/>
            <w:tcBorders>
              <w:top w:val="nil"/>
              <w:left w:val="nil"/>
              <w:bottom w:val="single" w:sz="4" w:space="0" w:color="auto"/>
              <w:right w:val="single" w:sz="4" w:space="0" w:color="auto"/>
            </w:tcBorders>
            <w:shd w:val="clear" w:color="auto" w:fill="auto"/>
            <w:noWrap/>
            <w:vAlign w:val="bottom"/>
            <w:hideMark/>
          </w:tcPr>
          <w:p w14:paraId="3B3465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781,10</w:t>
            </w:r>
          </w:p>
        </w:tc>
      </w:tr>
      <w:tr w:rsidR="00D9443C" w:rsidRPr="00272680" w14:paraId="127151CF"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9F0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65393B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FBDBC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453,45</w:t>
            </w:r>
          </w:p>
        </w:tc>
        <w:tc>
          <w:tcPr>
            <w:tcW w:w="960" w:type="dxa"/>
            <w:tcBorders>
              <w:top w:val="nil"/>
              <w:left w:val="nil"/>
              <w:bottom w:val="single" w:sz="4" w:space="0" w:color="auto"/>
              <w:right w:val="single" w:sz="4" w:space="0" w:color="auto"/>
            </w:tcBorders>
            <w:shd w:val="clear" w:color="auto" w:fill="auto"/>
            <w:noWrap/>
            <w:vAlign w:val="bottom"/>
            <w:hideMark/>
          </w:tcPr>
          <w:p w14:paraId="0D05E6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470,84</w:t>
            </w:r>
          </w:p>
        </w:tc>
        <w:tc>
          <w:tcPr>
            <w:tcW w:w="960" w:type="dxa"/>
            <w:tcBorders>
              <w:top w:val="nil"/>
              <w:left w:val="nil"/>
              <w:bottom w:val="single" w:sz="4" w:space="0" w:color="auto"/>
              <w:right w:val="single" w:sz="4" w:space="0" w:color="auto"/>
            </w:tcBorders>
            <w:shd w:val="clear" w:color="auto" w:fill="auto"/>
            <w:noWrap/>
            <w:vAlign w:val="bottom"/>
            <w:hideMark/>
          </w:tcPr>
          <w:p w14:paraId="366D851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486,58</w:t>
            </w:r>
          </w:p>
        </w:tc>
        <w:tc>
          <w:tcPr>
            <w:tcW w:w="960" w:type="dxa"/>
            <w:tcBorders>
              <w:top w:val="nil"/>
              <w:left w:val="nil"/>
              <w:bottom w:val="single" w:sz="4" w:space="0" w:color="auto"/>
              <w:right w:val="single" w:sz="4" w:space="0" w:color="auto"/>
            </w:tcBorders>
            <w:shd w:val="clear" w:color="auto" w:fill="auto"/>
            <w:noWrap/>
            <w:vAlign w:val="bottom"/>
            <w:hideMark/>
          </w:tcPr>
          <w:p w14:paraId="229835C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524,26</w:t>
            </w:r>
          </w:p>
        </w:tc>
        <w:tc>
          <w:tcPr>
            <w:tcW w:w="960" w:type="dxa"/>
            <w:tcBorders>
              <w:top w:val="nil"/>
              <w:left w:val="nil"/>
              <w:bottom w:val="single" w:sz="4" w:space="0" w:color="auto"/>
              <w:right w:val="single" w:sz="4" w:space="0" w:color="auto"/>
            </w:tcBorders>
            <w:shd w:val="clear" w:color="auto" w:fill="auto"/>
            <w:noWrap/>
            <w:vAlign w:val="bottom"/>
            <w:hideMark/>
          </w:tcPr>
          <w:p w14:paraId="4452D1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569,94</w:t>
            </w:r>
          </w:p>
        </w:tc>
        <w:tc>
          <w:tcPr>
            <w:tcW w:w="960" w:type="dxa"/>
            <w:tcBorders>
              <w:top w:val="nil"/>
              <w:left w:val="nil"/>
              <w:bottom w:val="single" w:sz="4" w:space="0" w:color="auto"/>
              <w:right w:val="single" w:sz="4" w:space="0" w:color="auto"/>
            </w:tcBorders>
            <w:shd w:val="clear" w:color="auto" w:fill="auto"/>
            <w:noWrap/>
            <w:vAlign w:val="bottom"/>
            <w:hideMark/>
          </w:tcPr>
          <w:p w14:paraId="383D0C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645,86</w:t>
            </w:r>
          </w:p>
        </w:tc>
        <w:tc>
          <w:tcPr>
            <w:tcW w:w="960" w:type="dxa"/>
            <w:tcBorders>
              <w:top w:val="nil"/>
              <w:left w:val="nil"/>
              <w:bottom w:val="single" w:sz="4" w:space="0" w:color="auto"/>
              <w:right w:val="single" w:sz="4" w:space="0" w:color="auto"/>
            </w:tcBorders>
            <w:shd w:val="clear" w:color="auto" w:fill="auto"/>
            <w:noWrap/>
            <w:vAlign w:val="bottom"/>
            <w:hideMark/>
          </w:tcPr>
          <w:p w14:paraId="19163A6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714,50</w:t>
            </w:r>
          </w:p>
        </w:tc>
        <w:tc>
          <w:tcPr>
            <w:tcW w:w="960" w:type="dxa"/>
            <w:tcBorders>
              <w:top w:val="nil"/>
              <w:left w:val="nil"/>
              <w:bottom w:val="single" w:sz="4" w:space="0" w:color="auto"/>
              <w:right w:val="single" w:sz="4" w:space="0" w:color="auto"/>
            </w:tcBorders>
            <w:shd w:val="clear" w:color="auto" w:fill="auto"/>
            <w:noWrap/>
            <w:vAlign w:val="bottom"/>
            <w:hideMark/>
          </w:tcPr>
          <w:p w14:paraId="04CB9DC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794,64</w:t>
            </w:r>
          </w:p>
        </w:tc>
      </w:tr>
      <w:tr w:rsidR="00D9443C" w:rsidRPr="00272680" w14:paraId="7F4A59A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5C3C9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0D8DC7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33C6D4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463,64</w:t>
            </w:r>
          </w:p>
        </w:tc>
        <w:tc>
          <w:tcPr>
            <w:tcW w:w="960" w:type="dxa"/>
            <w:tcBorders>
              <w:top w:val="nil"/>
              <w:left w:val="nil"/>
              <w:bottom w:val="single" w:sz="4" w:space="0" w:color="auto"/>
              <w:right w:val="single" w:sz="4" w:space="0" w:color="auto"/>
            </w:tcBorders>
            <w:shd w:val="clear" w:color="auto" w:fill="auto"/>
            <w:noWrap/>
            <w:vAlign w:val="bottom"/>
            <w:hideMark/>
          </w:tcPr>
          <w:p w14:paraId="1037FE0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481,00</w:t>
            </w:r>
          </w:p>
        </w:tc>
        <w:tc>
          <w:tcPr>
            <w:tcW w:w="960" w:type="dxa"/>
            <w:tcBorders>
              <w:top w:val="nil"/>
              <w:left w:val="nil"/>
              <w:bottom w:val="single" w:sz="4" w:space="0" w:color="auto"/>
              <w:right w:val="single" w:sz="4" w:space="0" w:color="auto"/>
            </w:tcBorders>
            <w:shd w:val="clear" w:color="auto" w:fill="auto"/>
            <w:noWrap/>
            <w:vAlign w:val="bottom"/>
            <w:hideMark/>
          </w:tcPr>
          <w:p w14:paraId="4F191A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496,35</w:t>
            </w:r>
          </w:p>
        </w:tc>
        <w:tc>
          <w:tcPr>
            <w:tcW w:w="960" w:type="dxa"/>
            <w:tcBorders>
              <w:top w:val="nil"/>
              <w:left w:val="nil"/>
              <w:bottom w:val="single" w:sz="4" w:space="0" w:color="auto"/>
              <w:right w:val="single" w:sz="4" w:space="0" w:color="auto"/>
            </w:tcBorders>
            <w:shd w:val="clear" w:color="auto" w:fill="auto"/>
            <w:noWrap/>
            <w:vAlign w:val="bottom"/>
            <w:hideMark/>
          </w:tcPr>
          <w:p w14:paraId="1127DB8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534,40</w:t>
            </w:r>
          </w:p>
        </w:tc>
        <w:tc>
          <w:tcPr>
            <w:tcW w:w="960" w:type="dxa"/>
            <w:tcBorders>
              <w:top w:val="nil"/>
              <w:left w:val="nil"/>
              <w:bottom w:val="single" w:sz="4" w:space="0" w:color="auto"/>
              <w:right w:val="single" w:sz="4" w:space="0" w:color="auto"/>
            </w:tcBorders>
            <w:shd w:val="clear" w:color="auto" w:fill="auto"/>
            <w:noWrap/>
            <w:vAlign w:val="bottom"/>
            <w:hideMark/>
          </w:tcPr>
          <w:p w14:paraId="411DF56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581,69</w:t>
            </w:r>
          </w:p>
        </w:tc>
        <w:tc>
          <w:tcPr>
            <w:tcW w:w="960" w:type="dxa"/>
            <w:tcBorders>
              <w:top w:val="nil"/>
              <w:left w:val="nil"/>
              <w:bottom w:val="single" w:sz="4" w:space="0" w:color="auto"/>
              <w:right w:val="single" w:sz="4" w:space="0" w:color="auto"/>
            </w:tcBorders>
            <w:shd w:val="clear" w:color="auto" w:fill="auto"/>
            <w:noWrap/>
            <w:vAlign w:val="bottom"/>
            <w:hideMark/>
          </w:tcPr>
          <w:p w14:paraId="355C5A1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658,36</w:t>
            </w:r>
          </w:p>
        </w:tc>
        <w:tc>
          <w:tcPr>
            <w:tcW w:w="960" w:type="dxa"/>
            <w:tcBorders>
              <w:top w:val="nil"/>
              <w:left w:val="nil"/>
              <w:bottom w:val="single" w:sz="4" w:space="0" w:color="auto"/>
              <w:right w:val="single" w:sz="4" w:space="0" w:color="auto"/>
            </w:tcBorders>
            <w:shd w:val="clear" w:color="auto" w:fill="auto"/>
            <w:noWrap/>
            <w:vAlign w:val="bottom"/>
            <w:hideMark/>
          </w:tcPr>
          <w:p w14:paraId="32F81C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726,58</w:t>
            </w:r>
          </w:p>
        </w:tc>
        <w:tc>
          <w:tcPr>
            <w:tcW w:w="960" w:type="dxa"/>
            <w:tcBorders>
              <w:top w:val="nil"/>
              <w:left w:val="nil"/>
              <w:bottom w:val="single" w:sz="4" w:space="0" w:color="auto"/>
              <w:right w:val="single" w:sz="4" w:space="0" w:color="auto"/>
            </w:tcBorders>
            <w:shd w:val="clear" w:color="auto" w:fill="auto"/>
            <w:noWrap/>
            <w:vAlign w:val="bottom"/>
            <w:hideMark/>
          </w:tcPr>
          <w:p w14:paraId="7364DB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808,15</w:t>
            </w:r>
          </w:p>
        </w:tc>
      </w:tr>
      <w:tr w:rsidR="00D9443C" w:rsidRPr="00272680" w14:paraId="5F12E230"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EFF8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717D31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AD993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7EAE3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491,17</w:t>
            </w:r>
          </w:p>
        </w:tc>
        <w:tc>
          <w:tcPr>
            <w:tcW w:w="960" w:type="dxa"/>
            <w:tcBorders>
              <w:top w:val="nil"/>
              <w:left w:val="nil"/>
              <w:bottom w:val="single" w:sz="4" w:space="0" w:color="auto"/>
              <w:right w:val="single" w:sz="4" w:space="0" w:color="auto"/>
            </w:tcBorders>
            <w:shd w:val="clear" w:color="auto" w:fill="auto"/>
            <w:noWrap/>
            <w:vAlign w:val="bottom"/>
            <w:hideMark/>
          </w:tcPr>
          <w:p w14:paraId="493376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506,14</w:t>
            </w:r>
          </w:p>
        </w:tc>
        <w:tc>
          <w:tcPr>
            <w:tcW w:w="960" w:type="dxa"/>
            <w:tcBorders>
              <w:top w:val="nil"/>
              <w:left w:val="nil"/>
              <w:bottom w:val="single" w:sz="4" w:space="0" w:color="auto"/>
              <w:right w:val="single" w:sz="4" w:space="0" w:color="auto"/>
            </w:tcBorders>
            <w:shd w:val="clear" w:color="auto" w:fill="auto"/>
            <w:noWrap/>
            <w:vAlign w:val="bottom"/>
            <w:hideMark/>
          </w:tcPr>
          <w:p w14:paraId="565C1D2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544,51</w:t>
            </w:r>
          </w:p>
        </w:tc>
        <w:tc>
          <w:tcPr>
            <w:tcW w:w="960" w:type="dxa"/>
            <w:tcBorders>
              <w:top w:val="nil"/>
              <w:left w:val="nil"/>
              <w:bottom w:val="single" w:sz="4" w:space="0" w:color="auto"/>
              <w:right w:val="single" w:sz="4" w:space="0" w:color="auto"/>
            </w:tcBorders>
            <w:shd w:val="clear" w:color="auto" w:fill="auto"/>
            <w:noWrap/>
            <w:vAlign w:val="bottom"/>
            <w:hideMark/>
          </w:tcPr>
          <w:p w14:paraId="26D6CF9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593,45</w:t>
            </w:r>
          </w:p>
        </w:tc>
        <w:tc>
          <w:tcPr>
            <w:tcW w:w="960" w:type="dxa"/>
            <w:tcBorders>
              <w:top w:val="nil"/>
              <w:left w:val="nil"/>
              <w:bottom w:val="single" w:sz="4" w:space="0" w:color="auto"/>
              <w:right w:val="single" w:sz="4" w:space="0" w:color="auto"/>
            </w:tcBorders>
            <w:shd w:val="clear" w:color="auto" w:fill="auto"/>
            <w:noWrap/>
            <w:vAlign w:val="bottom"/>
            <w:hideMark/>
          </w:tcPr>
          <w:p w14:paraId="19E586D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670,87</w:t>
            </w:r>
          </w:p>
        </w:tc>
        <w:tc>
          <w:tcPr>
            <w:tcW w:w="960" w:type="dxa"/>
            <w:tcBorders>
              <w:top w:val="nil"/>
              <w:left w:val="nil"/>
              <w:bottom w:val="single" w:sz="4" w:space="0" w:color="auto"/>
              <w:right w:val="single" w:sz="4" w:space="0" w:color="auto"/>
            </w:tcBorders>
            <w:shd w:val="clear" w:color="auto" w:fill="auto"/>
            <w:noWrap/>
            <w:vAlign w:val="bottom"/>
            <w:hideMark/>
          </w:tcPr>
          <w:p w14:paraId="157334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738,61</w:t>
            </w:r>
          </w:p>
        </w:tc>
        <w:tc>
          <w:tcPr>
            <w:tcW w:w="960" w:type="dxa"/>
            <w:tcBorders>
              <w:top w:val="nil"/>
              <w:left w:val="nil"/>
              <w:bottom w:val="single" w:sz="4" w:space="0" w:color="auto"/>
              <w:right w:val="single" w:sz="4" w:space="0" w:color="auto"/>
            </w:tcBorders>
            <w:shd w:val="clear" w:color="auto" w:fill="auto"/>
            <w:noWrap/>
            <w:vAlign w:val="bottom"/>
            <w:hideMark/>
          </w:tcPr>
          <w:p w14:paraId="7FA7AF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821,69</w:t>
            </w:r>
          </w:p>
        </w:tc>
      </w:tr>
      <w:tr w:rsidR="00D9443C" w:rsidRPr="00272680" w14:paraId="1DF62298"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7C461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2499ED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04568B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1CFA6C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63ECA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515,90</w:t>
            </w:r>
          </w:p>
        </w:tc>
        <w:tc>
          <w:tcPr>
            <w:tcW w:w="960" w:type="dxa"/>
            <w:tcBorders>
              <w:top w:val="nil"/>
              <w:left w:val="nil"/>
              <w:bottom w:val="single" w:sz="4" w:space="0" w:color="auto"/>
              <w:right w:val="single" w:sz="4" w:space="0" w:color="auto"/>
            </w:tcBorders>
            <w:shd w:val="clear" w:color="auto" w:fill="auto"/>
            <w:noWrap/>
            <w:vAlign w:val="bottom"/>
            <w:hideMark/>
          </w:tcPr>
          <w:p w14:paraId="41E314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554,61</w:t>
            </w:r>
          </w:p>
        </w:tc>
        <w:tc>
          <w:tcPr>
            <w:tcW w:w="960" w:type="dxa"/>
            <w:tcBorders>
              <w:top w:val="nil"/>
              <w:left w:val="nil"/>
              <w:bottom w:val="single" w:sz="4" w:space="0" w:color="auto"/>
              <w:right w:val="single" w:sz="4" w:space="0" w:color="auto"/>
            </w:tcBorders>
            <w:shd w:val="clear" w:color="auto" w:fill="auto"/>
            <w:noWrap/>
            <w:vAlign w:val="bottom"/>
            <w:hideMark/>
          </w:tcPr>
          <w:p w14:paraId="3FA01F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605,20</w:t>
            </w:r>
          </w:p>
        </w:tc>
        <w:tc>
          <w:tcPr>
            <w:tcW w:w="960" w:type="dxa"/>
            <w:tcBorders>
              <w:top w:val="nil"/>
              <w:left w:val="nil"/>
              <w:bottom w:val="single" w:sz="4" w:space="0" w:color="auto"/>
              <w:right w:val="single" w:sz="4" w:space="0" w:color="auto"/>
            </w:tcBorders>
            <w:shd w:val="clear" w:color="auto" w:fill="auto"/>
            <w:noWrap/>
            <w:vAlign w:val="bottom"/>
            <w:hideMark/>
          </w:tcPr>
          <w:p w14:paraId="7CF2018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683,37</w:t>
            </w:r>
          </w:p>
        </w:tc>
        <w:tc>
          <w:tcPr>
            <w:tcW w:w="960" w:type="dxa"/>
            <w:tcBorders>
              <w:top w:val="nil"/>
              <w:left w:val="nil"/>
              <w:bottom w:val="single" w:sz="4" w:space="0" w:color="auto"/>
              <w:right w:val="single" w:sz="4" w:space="0" w:color="auto"/>
            </w:tcBorders>
            <w:shd w:val="clear" w:color="auto" w:fill="auto"/>
            <w:noWrap/>
            <w:vAlign w:val="bottom"/>
            <w:hideMark/>
          </w:tcPr>
          <w:p w14:paraId="6B3249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750,70</w:t>
            </w:r>
          </w:p>
        </w:tc>
        <w:tc>
          <w:tcPr>
            <w:tcW w:w="960" w:type="dxa"/>
            <w:tcBorders>
              <w:top w:val="nil"/>
              <w:left w:val="nil"/>
              <w:bottom w:val="single" w:sz="4" w:space="0" w:color="auto"/>
              <w:right w:val="single" w:sz="4" w:space="0" w:color="auto"/>
            </w:tcBorders>
            <w:shd w:val="clear" w:color="auto" w:fill="auto"/>
            <w:noWrap/>
            <w:vAlign w:val="bottom"/>
            <w:hideMark/>
          </w:tcPr>
          <w:p w14:paraId="033B88A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835,20</w:t>
            </w:r>
          </w:p>
        </w:tc>
      </w:tr>
      <w:tr w:rsidR="00D9443C" w:rsidRPr="00272680" w14:paraId="5FF8AF6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99F6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5B8C3F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E6427D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3591A8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C5C7C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33235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564,73</w:t>
            </w:r>
          </w:p>
        </w:tc>
        <w:tc>
          <w:tcPr>
            <w:tcW w:w="960" w:type="dxa"/>
            <w:tcBorders>
              <w:top w:val="nil"/>
              <w:left w:val="nil"/>
              <w:bottom w:val="single" w:sz="4" w:space="0" w:color="auto"/>
              <w:right w:val="single" w:sz="4" w:space="0" w:color="auto"/>
            </w:tcBorders>
            <w:shd w:val="clear" w:color="auto" w:fill="auto"/>
            <w:noWrap/>
            <w:vAlign w:val="bottom"/>
            <w:hideMark/>
          </w:tcPr>
          <w:p w14:paraId="582AAF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616,97</w:t>
            </w:r>
          </w:p>
        </w:tc>
        <w:tc>
          <w:tcPr>
            <w:tcW w:w="960" w:type="dxa"/>
            <w:tcBorders>
              <w:top w:val="nil"/>
              <w:left w:val="nil"/>
              <w:bottom w:val="single" w:sz="4" w:space="0" w:color="auto"/>
              <w:right w:val="single" w:sz="4" w:space="0" w:color="auto"/>
            </w:tcBorders>
            <w:shd w:val="clear" w:color="auto" w:fill="auto"/>
            <w:noWrap/>
            <w:vAlign w:val="bottom"/>
            <w:hideMark/>
          </w:tcPr>
          <w:p w14:paraId="789247E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695,86</w:t>
            </w:r>
          </w:p>
        </w:tc>
        <w:tc>
          <w:tcPr>
            <w:tcW w:w="960" w:type="dxa"/>
            <w:tcBorders>
              <w:top w:val="nil"/>
              <w:left w:val="nil"/>
              <w:bottom w:val="single" w:sz="4" w:space="0" w:color="auto"/>
              <w:right w:val="single" w:sz="4" w:space="0" w:color="auto"/>
            </w:tcBorders>
            <w:shd w:val="clear" w:color="auto" w:fill="auto"/>
            <w:noWrap/>
            <w:vAlign w:val="bottom"/>
            <w:hideMark/>
          </w:tcPr>
          <w:p w14:paraId="1EDD22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762,76</w:t>
            </w:r>
          </w:p>
        </w:tc>
        <w:tc>
          <w:tcPr>
            <w:tcW w:w="960" w:type="dxa"/>
            <w:tcBorders>
              <w:top w:val="nil"/>
              <w:left w:val="nil"/>
              <w:bottom w:val="single" w:sz="4" w:space="0" w:color="auto"/>
              <w:right w:val="single" w:sz="4" w:space="0" w:color="auto"/>
            </w:tcBorders>
            <w:shd w:val="clear" w:color="auto" w:fill="auto"/>
            <w:noWrap/>
            <w:vAlign w:val="bottom"/>
            <w:hideMark/>
          </w:tcPr>
          <w:p w14:paraId="2494150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848,74</w:t>
            </w:r>
          </w:p>
        </w:tc>
      </w:tr>
      <w:tr w:rsidR="00D9443C" w:rsidRPr="00272680" w14:paraId="0F1E22D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6EAD4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4AFB78D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C5741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A7E2E9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5CEDE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C2A83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5F359A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628,71</w:t>
            </w:r>
          </w:p>
        </w:tc>
        <w:tc>
          <w:tcPr>
            <w:tcW w:w="960" w:type="dxa"/>
            <w:tcBorders>
              <w:top w:val="nil"/>
              <w:left w:val="nil"/>
              <w:bottom w:val="single" w:sz="4" w:space="0" w:color="auto"/>
              <w:right w:val="single" w:sz="4" w:space="0" w:color="auto"/>
            </w:tcBorders>
            <w:shd w:val="clear" w:color="auto" w:fill="auto"/>
            <w:noWrap/>
            <w:vAlign w:val="bottom"/>
            <w:hideMark/>
          </w:tcPr>
          <w:p w14:paraId="13C234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708,36</w:t>
            </w:r>
          </w:p>
        </w:tc>
        <w:tc>
          <w:tcPr>
            <w:tcW w:w="960" w:type="dxa"/>
            <w:tcBorders>
              <w:top w:val="nil"/>
              <w:left w:val="nil"/>
              <w:bottom w:val="single" w:sz="4" w:space="0" w:color="auto"/>
              <w:right w:val="single" w:sz="4" w:space="0" w:color="auto"/>
            </w:tcBorders>
            <w:shd w:val="clear" w:color="auto" w:fill="auto"/>
            <w:noWrap/>
            <w:vAlign w:val="bottom"/>
            <w:hideMark/>
          </w:tcPr>
          <w:p w14:paraId="1C5C6A0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774,85</w:t>
            </w:r>
          </w:p>
        </w:tc>
        <w:tc>
          <w:tcPr>
            <w:tcW w:w="960" w:type="dxa"/>
            <w:tcBorders>
              <w:top w:val="nil"/>
              <w:left w:val="nil"/>
              <w:bottom w:val="single" w:sz="4" w:space="0" w:color="auto"/>
              <w:right w:val="single" w:sz="4" w:space="0" w:color="auto"/>
            </w:tcBorders>
            <w:shd w:val="clear" w:color="auto" w:fill="auto"/>
            <w:noWrap/>
            <w:vAlign w:val="bottom"/>
            <w:hideMark/>
          </w:tcPr>
          <w:p w14:paraId="205C47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862,24</w:t>
            </w:r>
          </w:p>
        </w:tc>
      </w:tr>
    </w:tbl>
    <w:p w14:paraId="122ACA7A" w14:textId="77777777" w:rsidR="00D9443C" w:rsidRPr="00272680" w:rsidRDefault="00D9443C" w:rsidP="00D9443C">
      <w:pPr>
        <w:rPr>
          <w:b/>
          <w:sz w:val="18"/>
          <w:szCs w:val="18"/>
        </w:rPr>
      </w:pPr>
    </w:p>
    <w:p w14:paraId="0EA66B49" w14:textId="77777777" w:rsidR="00D9443C" w:rsidRPr="00272680" w:rsidRDefault="00D9443C" w:rsidP="00D9443C">
      <w:pPr>
        <w:rPr>
          <w:b/>
          <w:sz w:val="18"/>
          <w:szCs w:val="18"/>
        </w:rPr>
        <w:sectPr w:rsidR="00D9443C" w:rsidRPr="00272680" w:rsidSect="00182D7E">
          <w:pgSz w:w="16838" w:h="11906" w:orient="landscape"/>
          <w:pgMar w:top="1418" w:right="2552" w:bottom="1418" w:left="1418" w:header="709" w:footer="709" w:gutter="0"/>
          <w:cols w:space="708"/>
          <w:docGrid w:linePitch="218"/>
        </w:sectPr>
      </w:pPr>
    </w:p>
    <w:p w14:paraId="216E9581" w14:textId="77777777" w:rsidR="00D9443C" w:rsidRPr="00272680" w:rsidRDefault="00D9443C" w:rsidP="00D9443C">
      <w:pPr>
        <w:rPr>
          <w:b/>
          <w:sz w:val="18"/>
          <w:szCs w:val="18"/>
        </w:rPr>
      </w:pPr>
      <w:r w:rsidRPr="00272680">
        <w:rPr>
          <w:b/>
          <w:sz w:val="18"/>
          <w:szCs w:val="18"/>
        </w:rPr>
        <w:lastRenderedPageBreak/>
        <w:t xml:space="preserve">LONEN PER 1 JANUARI 2018 </w:t>
      </w:r>
      <w:r w:rsidRPr="00272680">
        <w:rPr>
          <w:b/>
          <w:sz w:val="18"/>
          <w:szCs w:val="18"/>
        </w:rPr>
        <w:tab/>
        <w:t>ARBEIDSDUUR: 38 UUR PER WEEK</w:t>
      </w:r>
    </w:p>
    <w:p w14:paraId="2A6A425E" w14:textId="77777777" w:rsidR="00D9443C" w:rsidRPr="00272680" w:rsidRDefault="00D9443C" w:rsidP="00D9443C">
      <w:pPr>
        <w:rPr>
          <w:b/>
          <w:sz w:val="18"/>
          <w:szCs w:val="18"/>
        </w:rPr>
      </w:pPr>
    </w:p>
    <w:p w14:paraId="4980D515"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maand</w:t>
      </w:r>
    </w:p>
    <w:p w14:paraId="6E7B64A9" w14:textId="77777777" w:rsidR="00D9443C" w:rsidRPr="00272680" w:rsidRDefault="00D9443C" w:rsidP="00D9443C">
      <w:pPr>
        <w:rPr>
          <w:b/>
          <w:sz w:val="18"/>
          <w:szCs w:val="18"/>
        </w:rPr>
      </w:pPr>
    </w:p>
    <w:tbl>
      <w:tblPr>
        <w:tblW w:w="4959" w:type="dxa"/>
        <w:tblCellMar>
          <w:left w:w="70" w:type="dxa"/>
          <w:right w:w="70" w:type="dxa"/>
        </w:tblCellMar>
        <w:tblLook w:val="04A0" w:firstRow="1" w:lastRow="0" w:firstColumn="1" w:lastColumn="0" w:noHBand="0" w:noVBand="1"/>
      </w:tblPr>
      <w:tblGrid>
        <w:gridCol w:w="897"/>
        <w:gridCol w:w="1072"/>
        <w:gridCol w:w="1072"/>
        <w:gridCol w:w="959"/>
        <w:gridCol w:w="959"/>
      </w:tblGrid>
      <w:tr w:rsidR="00D9443C" w:rsidRPr="00272680" w14:paraId="6C64AB59"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0ED1A607" w14:textId="77777777" w:rsidR="00D9443C" w:rsidRPr="00272680" w:rsidRDefault="00D9443C" w:rsidP="006F252B">
            <w:pPr>
              <w:jc w:val="right"/>
              <w:rPr>
                <w:color w:val="000000"/>
                <w:sz w:val="18"/>
                <w:szCs w:val="18"/>
                <w:lang w:eastAsia="nl-NL"/>
              </w:rPr>
            </w:pPr>
            <w:bookmarkStart w:id="2" w:name="_Hlk500246468"/>
            <w:r w:rsidRPr="00272680">
              <w:rPr>
                <w:color w:val="000000"/>
                <w:sz w:val="18"/>
                <w:szCs w:val="18"/>
                <w:lang w:eastAsia="nl-NL"/>
              </w:rPr>
              <w:t>Leeftijd</w:t>
            </w:r>
          </w:p>
        </w:tc>
        <w:tc>
          <w:tcPr>
            <w:tcW w:w="1072" w:type="dxa"/>
            <w:tcBorders>
              <w:top w:val="nil"/>
              <w:left w:val="nil"/>
              <w:bottom w:val="single" w:sz="8" w:space="0" w:color="auto"/>
              <w:right w:val="single" w:sz="8" w:space="0" w:color="auto"/>
            </w:tcBorders>
            <w:shd w:val="clear" w:color="auto" w:fill="auto"/>
            <w:hideMark/>
          </w:tcPr>
          <w:p w14:paraId="1BDB0D1F"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1072" w:type="dxa"/>
            <w:tcBorders>
              <w:top w:val="nil"/>
              <w:left w:val="nil"/>
              <w:bottom w:val="single" w:sz="8" w:space="0" w:color="auto"/>
              <w:right w:val="single" w:sz="8" w:space="0" w:color="auto"/>
            </w:tcBorders>
            <w:shd w:val="clear" w:color="auto" w:fill="auto"/>
            <w:hideMark/>
          </w:tcPr>
          <w:p w14:paraId="3D93290A"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59" w:type="dxa"/>
            <w:tcBorders>
              <w:top w:val="nil"/>
              <w:left w:val="nil"/>
              <w:bottom w:val="single" w:sz="8" w:space="0" w:color="auto"/>
              <w:right w:val="single" w:sz="8" w:space="0" w:color="auto"/>
            </w:tcBorders>
            <w:shd w:val="clear" w:color="auto" w:fill="auto"/>
            <w:hideMark/>
          </w:tcPr>
          <w:p w14:paraId="519A491C"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59" w:type="dxa"/>
            <w:tcBorders>
              <w:top w:val="nil"/>
              <w:left w:val="nil"/>
              <w:bottom w:val="single" w:sz="8" w:space="0" w:color="auto"/>
              <w:right w:val="single" w:sz="8" w:space="0" w:color="auto"/>
            </w:tcBorders>
            <w:shd w:val="clear" w:color="auto" w:fill="auto"/>
            <w:hideMark/>
          </w:tcPr>
          <w:p w14:paraId="26F3A744"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57E89CD4"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6D0E78C1"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1072" w:type="dxa"/>
            <w:tcBorders>
              <w:top w:val="nil"/>
              <w:left w:val="nil"/>
              <w:bottom w:val="single" w:sz="8" w:space="0" w:color="auto"/>
              <w:right w:val="single" w:sz="8" w:space="0" w:color="auto"/>
            </w:tcBorders>
            <w:shd w:val="clear" w:color="auto" w:fill="auto"/>
            <w:hideMark/>
          </w:tcPr>
          <w:p w14:paraId="5F3B7507" w14:textId="77777777" w:rsidR="00D9443C" w:rsidRPr="00272680" w:rsidRDefault="00D9443C" w:rsidP="006F252B">
            <w:pPr>
              <w:jc w:val="right"/>
              <w:rPr>
                <w:color w:val="000000"/>
                <w:sz w:val="18"/>
                <w:szCs w:val="18"/>
                <w:lang w:eastAsia="nl-NL"/>
              </w:rPr>
            </w:pPr>
            <w:r w:rsidRPr="00272680">
              <w:rPr>
                <w:color w:val="000000"/>
                <w:sz w:val="18"/>
                <w:szCs w:val="18"/>
                <w:lang w:eastAsia="nl-NL"/>
              </w:rPr>
              <w:t>578,84</w:t>
            </w:r>
          </w:p>
        </w:tc>
        <w:tc>
          <w:tcPr>
            <w:tcW w:w="1072" w:type="dxa"/>
            <w:tcBorders>
              <w:top w:val="nil"/>
              <w:left w:val="nil"/>
              <w:bottom w:val="single" w:sz="8" w:space="0" w:color="auto"/>
              <w:right w:val="single" w:sz="8" w:space="0" w:color="auto"/>
            </w:tcBorders>
            <w:shd w:val="clear" w:color="auto" w:fill="auto"/>
            <w:hideMark/>
          </w:tcPr>
          <w:p w14:paraId="0705838F" w14:textId="77777777" w:rsidR="00D9443C" w:rsidRPr="00272680" w:rsidRDefault="00D9443C" w:rsidP="006F252B">
            <w:pPr>
              <w:jc w:val="right"/>
              <w:rPr>
                <w:color w:val="000000"/>
                <w:sz w:val="18"/>
                <w:szCs w:val="18"/>
                <w:lang w:eastAsia="nl-NL"/>
              </w:rPr>
            </w:pPr>
            <w:r w:rsidRPr="00272680">
              <w:rPr>
                <w:color w:val="000000"/>
                <w:sz w:val="18"/>
                <w:szCs w:val="18"/>
                <w:lang w:eastAsia="nl-NL"/>
              </w:rPr>
              <w:t>595,10</w:t>
            </w:r>
          </w:p>
        </w:tc>
        <w:tc>
          <w:tcPr>
            <w:tcW w:w="959" w:type="dxa"/>
            <w:tcBorders>
              <w:top w:val="nil"/>
              <w:left w:val="nil"/>
              <w:bottom w:val="single" w:sz="8" w:space="0" w:color="auto"/>
              <w:right w:val="single" w:sz="8" w:space="0" w:color="auto"/>
            </w:tcBorders>
            <w:shd w:val="clear" w:color="auto" w:fill="auto"/>
            <w:hideMark/>
          </w:tcPr>
          <w:p w14:paraId="7994BBA5" w14:textId="77777777" w:rsidR="00D9443C" w:rsidRPr="00272680" w:rsidRDefault="00D9443C" w:rsidP="006F252B">
            <w:pPr>
              <w:jc w:val="right"/>
              <w:rPr>
                <w:color w:val="000000"/>
                <w:sz w:val="18"/>
                <w:szCs w:val="18"/>
                <w:lang w:eastAsia="nl-NL"/>
              </w:rPr>
            </w:pPr>
            <w:r w:rsidRPr="00272680">
              <w:rPr>
                <w:color w:val="000000"/>
                <w:sz w:val="18"/>
                <w:szCs w:val="18"/>
                <w:lang w:eastAsia="nl-NL"/>
              </w:rPr>
              <w:t>621,62</w:t>
            </w:r>
          </w:p>
        </w:tc>
        <w:tc>
          <w:tcPr>
            <w:tcW w:w="959" w:type="dxa"/>
            <w:tcBorders>
              <w:top w:val="nil"/>
              <w:left w:val="nil"/>
              <w:bottom w:val="single" w:sz="8" w:space="0" w:color="auto"/>
              <w:right w:val="single" w:sz="8" w:space="0" w:color="auto"/>
            </w:tcBorders>
            <w:shd w:val="clear" w:color="auto" w:fill="auto"/>
            <w:hideMark/>
          </w:tcPr>
          <w:p w14:paraId="59EF99B5" w14:textId="77777777" w:rsidR="00D9443C" w:rsidRPr="00272680" w:rsidRDefault="00D9443C" w:rsidP="006F252B">
            <w:pPr>
              <w:jc w:val="right"/>
              <w:rPr>
                <w:color w:val="000000"/>
                <w:sz w:val="18"/>
                <w:szCs w:val="18"/>
                <w:lang w:eastAsia="nl-NL"/>
              </w:rPr>
            </w:pPr>
            <w:r w:rsidRPr="00272680">
              <w:rPr>
                <w:color w:val="000000"/>
                <w:sz w:val="18"/>
                <w:szCs w:val="18"/>
                <w:lang w:eastAsia="nl-NL"/>
              </w:rPr>
              <w:t>649,14</w:t>
            </w:r>
          </w:p>
        </w:tc>
      </w:tr>
      <w:tr w:rsidR="00D9443C" w:rsidRPr="00272680" w14:paraId="43C31270"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11D5565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1072" w:type="dxa"/>
            <w:tcBorders>
              <w:top w:val="nil"/>
              <w:left w:val="nil"/>
              <w:bottom w:val="single" w:sz="8" w:space="0" w:color="auto"/>
              <w:right w:val="single" w:sz="8" w:space="0" w:color="auto"/>
            </w:tcBorders>
            <w:shd w:val="clear" w:color="auto" w:fill="auto"/>
            <w:hideMark/>
          </w:tcPr>
          <w:p w14:paraId="405D5172" w14:textId="77777777" w:rsidR="00D9443C" w:rsidRPr="00272680" w:rsidRDefault="00D9443C" w:rsidP="006F252B">
            <w:pPr>
              <w:jc w:val="right"/>
              <w:rPr>
                <w:color w:val="000000"/>
                <w:sz w:val="18"/>
                <w:szCs w:val="18"/>
                <w:lang w:eastAsia="nl-NL"/>
              </w:rPr>
            </w:pPr>
            <w:r w:rsidRPr="00272680">
              <w:rPr>
                <w:color w:val="000000"/>
                <w:sz w:val="18"/>
                <w:szCs w:val="18"/>
                <w:lang w:eastAsia="nl-NL"/>
              </w:rPr>
              <w:t>620,19</w:t>
            </w:r>
          </w:p>
        </w:tc>
        <w:tc>
          <w:tcPr>
            <w:tcW w:w="1072" w:type="dxa"/>
            <w:tcBorders>
              <w:top w:val="nil"/>
              <w:left w:val="nil"/>
              <w:bottom w:val="single" w:sz="8" w:space="0" w:color="auto"/>
              <w:right w:val="single" w:sz="8" w:space="0" w:color="auto"/>
            </w:tcBorders>
            <w:shd w:val="clear" w:color="auto" w:fill="auto"/>
            <w:hideMark/>
          </w:tcPr>
          <w:p w14:paraId="570A4B18" w14:textId="77777777" w:rsidR="00D9443C" w:rsidRPr="00272680" w:rsidRDefault="00D9443C" w:rsidP="006F252B">
            <w:pPr>
              <w:jc w:val="right"/>
              <w:rPr>
                <w:color w:val="000000"/>
                <w:sz w:val="18"/>
                <w:szCs w:val="18"/>
                <w:lang w:eastAsia="nl-NL"/>
              </w:rPr>
            </w:pPr>
            <w:r w:rsidRPr="00272680">
              <w:rPr>
                <w:color w:val="000000"/>
                <w:sz w:val="18"/>
                <w:szCs w:val="18"/>
                <w:lang w:eastAsia="nl-NL"/>
              </w:rPr>
              <w:t>637,59</w:t>
            </w:r>
          </w:p>
        </w:tc>
        <w:tc>
          <w:tcPr>
            <w:tcW w:w="959" w:type="dxa"/>
            <w:tcBorders>
              <w:top w:val="nil"/>
              <w:left w:val="nil"/>
              <w:bottom w:val="single" w:sz="8" w:space="0" w:color="auto"/>
              <w:right w:val="single" w:sz="8" w:space="0" w:color="auto"/>
            </w:tcBorders>
            <w:shd w:val="clear" w:color="auto" w:fill="auto"/>
            <w:hideMark/>
          </w:tcPr>
          <w:p w14:paraId="40EFB8E7" w14:textId="77777777" w:rsidR="00D9443C" w:rsidRPr="00272680" w:rsidRDefault="00D9443C" w:rsidP="006F252B">
            <w:pPr>
              <w:jc w:val="right"/>
              <w:rPr>
                <w:color w:val="000000"/>
                <w:sz w:val="18"/>
                <w:szCs w:val="18"/>
                <w:lang w:eastAsia="nl-NL"/>
              </w:rPr>
            </w:pPr>
            <w:r w:rsidRPr="00272680">
              <w:rPr>
                <w:color w:val="000000"/>
                <w:sz w:val="18"/>
                <w:szCs w:val="18"/>
                <w:lang w:eastAsia="nl-NL"/>
              </w:rPr>
              <w:t>666,00</w:t>
            </w:r>
          </w:p>
        </w:tc>
        <w:tc>
          <w:tcPr>
            <w:tcW w:w="959" w:type="dxa"/>
            <w:tcBorders>
              <w:top w:val="nil"/>
              <w:left w:val="nil"/>
              <w:bottom w:val="single" w:sz="8" w:space="0" w:color="auto"/>
              <w:right w:val="single" w:sz="8" w:space="0" w:color="auto"/>
            </w:tcBorders>
            <w:shd w:val="clear" w:color="auto" w:fill="auto"/>
            <w:hideMark/>
          </w:tcPr>
          <w:p w14:paraId="47953FF2" w14:textId="77777777" w:rsidR="00D9443C" w:rsidRPr="00272680" w:rsidRDefault="00D9443C" w:rsidP="006F252B">
            <w:pPr>
              <w:jc w:val="right"/>
              <w:rPr>
                <w:color w:val="000000"/>
                <w:sz w:val="18"/>
                <w:szCs w:val="18"/>
                <w:lang w:eastAsia="nl-NL"/>
              </w:rPr>
            </w:pPr>
            <w:r w:rsidRPr="00272680">
              <w:rPr>
                <w:color w:val="000000"/>
                <w:sz w:val="18"/>
                <w:szCs w:val="18"/>
                <w:lang w:eastAsia="nl-NL"/>
              </w:rPr>
              <w:t>695,48</w:t>
            </w:r>
          </w:p>
        </w:tc>
      </w:tr>
      <w:tr w:rsidR="00D9443C" w:rsidRPr="00272680" w14:paraId="61E10F8B"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2DA71F4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1072" w:type="dxa"/>
            <w:tcBorders>
              <w:top w:val="nil"/>
              <w:left w:val="nil"/>
              <w:bottom w:val="single" w:sz="8" w:space="0" w:color="auto"/>
              <w:right w:val="single" w:sz="8" w:space="0" w:color="auto"/>
            </w:tcBorders>
            <w:shd w:val="clear" w:color="auto" w:fill="auto"/>
            <w:hideMark/>
          </w:tcPr>
          <w:p w14:paraId="7F673F9A" w14:textId="77777777" w:rsidR="00D9443C" w:rsidRPr="00272680" w:rsidRDefault="00D9443C" w:rsidP="006F252B">
            <w:pPr>
              <w:jc w:val="right"/>
              <w:rPr>
                <w:color w:val="000000"/>
                <w:sz w:val="18"/>
                <w:szCs w:val="18"/>
                <w:lang w:eastAsia="nl-NL"/>
              </w:rPr>
            </w:pPr>
            <w:r w:rsidRPr="00272680">
              <w:rPr>
                <w:color w:val="000000"/>
                <w:sz w:val="18"/>
                <w:szCs w:val="18"/>
                <w:lang w:eastAsia="nl-NL"/>
              </w:rPr>
              <w:t>702,85</w:t>
            </w:r>
          </w:p>
        </w:tc>
        <w:tc>
          <w:tcPr>
            <w:tcW w:w="1072" w:type="dxa"/>
            <w:tcBorders>
              <w:top w:val="nil"/>
              <w:left w:val="nil"/>
              <w:bottom w:val="single" w:sz="8" w:space="0" w:color="auto"/>
              <w:right w:val="single" w:sz="8" w:space="0" w:color="auto"/>
            </w:tcBorders>
            <w:shd w:val="clear" w:color="auto" w:fill="auto"/>
            <w:hideMark/>
          </w:tcPr>
          <w:p w14:paraId="36FFF739" w14:textId="77777777" w:rsidR="00D9443C" w:rsidRPr="00272680" w:rsidRDefault="00D9443C" w:rsidP="006F252B">
            <w:pPr>
              <w:jc w:val="right"/>
              <w:rPr>
                <w:color w:val="000000"/>
                <w:sz w:val="18"/>
                <w:szCs w:val="18"/>
                <w:lang w:eastAsia="nl-NL"/>
              </w:rPr>
            </w:pPr>
            <w:r w:rsidRPr="00272680">
              <w:rPr>
                <w:color w:val="000000"/>
                <w:sz w:val="18"/>
                <w:szCs w:val="18"/>
                <w:lang w:eastAsia="nl-NL"/>
              </w:rPr>
              <w:t>722,61</w:t>
            </w:r>
          </w:p>
        </w:tc>
        <w:tc>
          <w:tcPr>
            <w:tcW w:w="959" w:type="dxa"/>
            <w:tcBorders>
              <w:top w:val="nil"/>
              <w:left w:val="nil"/>
              <w:bottom w:val="single" w:sz="8" w:space="0" w:color="auto"/>
              <w:right w:val="single" w:sz="8" w:space="0" w:color="auto"/>
            </w:tcBorders>
            <w:shd w:val="clear" w:color="auto" w:fill="auto"/>
            <w:hideMark/>
          </w:tcPr>
          <w:p w14:paraId="14BC1E5A" w14:textId="77777777" w:rsidR="00D9443C" w:rsidRPr="00272680" w:rsidRDefault="00D9443C" w:rsidP="006F252B">
            <w:pPr>
              <w:jc w:val="right"/>
              <w:rPr>
                <w:color w:val="000000"/>
                <w:sz w:val="18"/>
                <w:szCs w:val="18"/>
                <w:lang w:eastAsia="nl-NL"/>
              </w:rPr>
            </w:pPr>
            <w:r w:rsidRPr="00272680">
              <w:rPr>
                <w:color w:val="000000"/>
                <w:sz w:val="18"/>
                <w:szCs w:val="18"/>
                <w:lang w:eastAsia="nl-NL"/>
              </w:rPr>
              <w:t>754,81</w:t>
            </w:r>
          </w:p>
        </w:tc>
        <w:tc>
          <w:tcPr>
            <w:tcW w:w="959" w:type="dxa"/>
            <w:tcBorders>
              <w:top w:val="nil"/>
              <w:left w:val="nil"/>
              <w:bottom w:val="single" w:sz="8" w:space="0" w:color="auto"/>
              <w:right w:val="single" w:sz="8" w:space="0" w:color="auto"/>
            </w:tcBorders>
            <w:shd w:val="clear" w:color="auto" w:fill="auto"/>
            <w:hideMark/>
          </w:tcPr>
          <w:p w14:paraId="0FE5119B" w14:textId="77777777" w:rsidR="00D9443C" w:rsidRPr="00272680" w:rsidRDefault="00D9443C" w:rsidP="006F252B">
            <w:pPr>
              <w:jc w:val="right"/>
              <w:rPr>
                <w:color w:val="000000"/>
                <w:sz w:val="18"/>
                <w:szCs w:val="18"/>
                <w:lang w:eastAsia="nl-NL"/>
              </w:rPr>
            </w:pPr>
            <w:r w:rsidRPr="00272680">
              <w:rPr>
                <w:color w:val="000000"/>
                <w:sz w:val="18"/>
                <w:szCs w:val="18"/>
                <w:lang w:eastAsia="nl-NL"/>
              </w:rPr>
              <w:t>788,20</w:t>
            </w:r>
          </w:p>
        </w:tc>
      </w:tr>
      <w:tr w:rsidR="00D9443C" w:rsidRPr="00272680" w14:paraId="18D65EB5"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121E361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1072" w:type="dxa"/>
            <w:tcBorders>
              <w:top w:val="nil"/>
              <w:left w:val="nil"/>
              <w:bottom w:val="single" w:sz="8" w:space="0" w:color="auto"/>
              <w:right w:val="single" w:sz="8" w:space="0" w:color="auto"/>
            </w:tcBorders>
            <w:shd w:val="clear" w:color="auto" w:fill="auto"/>
            <w:hideMark/>
          </w:tcPr>
          <w:p w14:paraId="2C0DEE18" w14:textId="77777777" w:rsidR="00D9443C" w:rsidRPr="00272680" w:rsidRDefault="00D9443C" w:rsidP="006F252B">
            <w:pPr>
              <w:jc w:val="right"/>
              <w:rPr>
                <w:color w:val="000000"/>
                <w:sz w:val="18"/>
                <w:szCs w:val="18"/>
                <w:lang w:eastAsia="nl-NL"/>
              </w:rPr>
            </w:pPr>
            <w:r w:rsidRPr="00272680">
              <w:rPr>
                <w:color w:val="000000"/>
                <w:sz w:val="18"/>
                <w:szCs w:val="18"/>
                <w:lang w:eastAsia="nl-NL"/>
              </w:rPr>
              <w:t>826,90</w:t>
            </w:r>
          </w:p>
        </w:tc>
        <w:tc>
          <w:tcPr>
            <w:tcW w:w="1072" w:type="dxa"/>
            <w:tcBorders>
              <w:top w:val="nil"/>
              <w:left w:val="nil"/>
              <w:bottom w:val="single" w:sz="8" w:space="0" w:color="auto"/>
              <w:right w:val="single" w:sz="8" w:space="0" w:color="auto"/>
            </w:tcBorders>
            <w:shd w:val="clear" w:color="auto" w:fill="auto"/>
            <w:hideMark/>
          </w:tcPr>
          <w:p w14:paraId="2D73CB1D" w14:textId="77777777" w:rsidR="00D9443C" w:rsidRPr="00272680" w:rsidRDefault="00D9443C" w:rsidP="006F252B">
            <w:pPr>
              <w:jc w:val="right"/>
              <w:rPr>
                <w:color w:val="000000"/>
                <w:sz w:val="18"/>
                <w:szCs w:val="18"/>
                <w:lang w:eastAsia="nl-NL"/>
              </w:rPr>
            </w:pPr>
            <w:r w:rsidRPr="00272680">
              <w:rPr>
                <w:color w:val="000000"/>
                <w:sz w:val="18"/>
                <w:szCs w:val="18"/>
                <w:lang w:eastAsia="nl-NL"/>
              </w:rPr>
              <w:t>850,13</w:t>
            </w:r>
          </w:p>
        </w:tc>
        <w:tc>
          <w:tcPr>
            <w:tcW w:w="959" w:type="dxa"/>
            <w:tcBorders>
              <w:top w:val="nil"/>
              <w:left w:val="nil"/>
              <w:bottom w:val="single" w:sz="8" w:space="0" w:color="auto"/>
              <w:right w:val="single" w:sz="8" w:space="0" w:color="auto"/>
            </w:tcBorders>
            <w:shd w:val="clear" w:color="auto" w:fill="auto"/>
            <w:hideMark/>
          </w:tcPr>
          <w:p w14:paraId="4E43DA72" w14:textId="77777777" w:rsidR="00D9443C" w:rsidRPr="00272680" w:rsidRDefault="00D9443C" w:rsidP="006F252B">
            <w:pPr>
              <w:jc w:val="right"/>
              <w:rPr>
                <w:color w:val="000000"/>
                <w:sz w:val="18"/>
                <w:szCs w:val="18"/>
                <w:lang w:eastAsia="nl-NL"/>
              </w:rPr>
            </w:pPr>
            <w:r w:rsidRPr="00272680">
              <w:rPr>
                <w:color w:val="000000"/>
                <w:sz w:val="18"/>
                <w:szCs w:val="18"/>
                <w:lang w:eastAsia="nl-NL"/>
              </w:rPr>
              <w:t>888,01</w:t>
            </w:r>
          </w:p>
        </w:tc>
        <w:tc>
          <w:tcPr>
            <w:tcW w:w="959" w:type="dxa"/>
            <w:tcBorders>
              <w:top w:val="nil"/>
              <w:left w:val="nil"/>
              <w:bottom w:val="single" w:sz="8" w:space="0" w:color="auto"/>
              <w:right w:val="single" w:sz="8" w:space="0" w:color="auto"/>
            </w:tcBorders>
            <w:shd w:val="clear" w:color="auto" w:fill="auto"/>
            <w:hideMark/>
          </w:tcPr>
          <w:p w14:paraId="1C202920" w14:textId="77777777" w:rsidR="00D9443C" w:rsidRPr="00272680" w:rsidRDefault="00D9443C" w:rsidP="006F252B">
            <w:pPr>
              <w:jc w:val="right"/>
              <w:rPr>
                <w:color w:val="000000"/>
                <w:sz w:val="18"/>
                <w:szCs w:val="18"/>
                <w:lang w:eastAsia="nl-NL"/>
              </w:rPr>
            </w:pPr>
            <w:r w:rsidRPr="00272680">
              <w:rPr>
                <w:color w:val="000000"/>
                <w:sz w:val="18"/>
                <w:szCs w:val="18"/>
                <w:lang w:eastAsia="nl-NL"/>
              </w:rPr>
              <w:t>927,32</w:t>
            </w:r>
          </w:p>
        </w:tc>
      </w:tr>
      <w:tr w:rsidR="00D9443C" w:rsidRPr="00272680" w14:paraId="691033DD"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72FC146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1072" w:type="dxa"/>
            <w:tcBorders>
              <w:top w:val="nil"/>
              <w:left w:val="nil"/>
              <w:bottom w:val="single" w:sz="8" w:space="0" w:color="auto"/>
              <w:right w:val="single" w:sz="8" w:space="0" w:color="auto"/>
            </w:tcBorders>
            <w:shd w:val="clear" w:color="auto" w:fill="auto"/>
            <w:hideMark/>
          </w:tcPr>
          <w:p w14:paraId="4BA88F29" w14:textId="77777777" w:rsidR="00D9443C" w:rsidRPr="00272680" w:rsidRDefault="00D9443C" w:rsidP="006F252B">
            <w:pPr>
              <w:jc w:val="right"/>
              <w:rPr>
                <w:color w:val="000000"/>
                <w:sz w:val="18"/>
                <w:szCs w:val="18"/>
                <w:lang w:eastAsia="nl-NL"/>
              </w:rPr>
            </w:pPr>
            <w:r w:rsidRPr="00272680">
              <w:rPr>
                <w:color w:val="000000"/>
                <w:sz w:val="18"/>
                <w:szCs w:val="18"/>
                <w:lang w:eastAsia="nl-NL"/>
              </w:rPr>
              <w:t>992,28</w:t>
            </w:r>
          </w:p>
        </w:tc>
        <w:tc>
          <w:tcPr>
            <w:tcW w:w="1072" w:type="dxa"/>
            <w:tcBorders>
              <w:top w:val="nil"/>
              <w:left w:val="nil"/>
              <w:bottom w:val="single" w:sz="8" w:space="0" w:color="auto"/>
              <w:right w:val="single" w:sz="8" w:space="0" w:color="auto"/>
            </w:tcBorders>
            <w:shd w:val="clear" w:color="auto" w:fill="auto"/>
            <w:hideMark/>
          </w:tcPr>
          <w:p w14:paraId="1C88F196"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1.020,17</w:t>
            </w:r>
          </w:p>
        </w:tc>
        <w:tc>
          <w:tcPr>
            <w:tcW w:w="959" w:type="dxa"/>
            <w:tcBorders>
              <w:top w:val="nil"/>
              <w:left w:val="nil"/>
              <w:bottom w:val="single" w:sz="8" w:space="0" w:color="auto"/>
              <w:right w:val="single" w:sz="8" w:space="0" w:color="auto"/>
            </w:tcBorders>
            <w:shd w:val="clear" w:color="auto" w:fill="auto"/>
            <w:hideMark/>
          </w:tcPr>
          <w:p w14:paraId="4CA8CB3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1.065,61</w:t>
            </w:r>
          </w:p>
        </w:tc>
        <w:tc>
          <w:tcPr>
            <w:tcW w:w="959" w:type="dxa"/>
            <w:tcBorders>
              <w:top w:val="nil"/>
              <w:left w:val="nil"/>
              <w:bottom w:val="single" w:sz="8" w:space="0" w:color="auto"/>
              <w:right w:val="single" w:sz="8" w:space="0" w:color="auto"/>
            </w:tcBorders>
            <w:shd w:val="clear" w:color="auto" w:fill="auto"/>
            <w:hideMark/>
          </w:tcPr>
          <w:p w14:paraId="028951B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1.112,78</w:t>
            </w:r>
          </w:p>
        </w:tc>
      </w:tr>
      <w:tr w:rsidR="00D9443C" w:rsidRPr="00272680" w14:paraId="23C2AACE"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2DA29E73"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1072" w:type="dxa"/>
            <w:tcBorders>
              <w:top w:val="nil"/>
              <w:left w:val="nil"/>
              <w:bottom w:val="single" w:sz="8" w:space="0" w:color="auto"/>
              <w:right w:val="single" w:sz="8" w:space="0" w:color="auto"/>
            </w:tcBorders>
            <w:shd w:val="clear" w:color="auto" w:fill="auto"/>
            <w:hideMark/>
          </w:tcPr>
          <w:p w14:paraId="52A5613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1.157,65</w:t>
            </w:r>
          </w:p>
        </w:tc>
        <w:tc>
          <w:tcPr>
            <w:tcW w:w="1072" w:type="dxa"/>
            <w:tcBorders>
              <w:top w:val="nil"/>
              <w:left w:val="nil"/>
              <w:bottom w:val="single" w:sz="8" w:space="0" w:color="auto"/>
              <w:right w:val="single" w:sz="8" w:space="0" w:color="auto"/>
            </w:tcBorders>
            <w:shd w:val="clear" w:color="auto" w:fill="auto"/>
            <w:hideMark/>
          </w:tcPr>
          <w:p w14:paraId="2D905B9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1.190,19</w:t>
            </w:r>
          </w:p>
        </w:tc>
        <w:tc>
          <w:tcPr>
            <w:tcW w:w="959" w:type="dxa"/>
            <w:tcBorders>
              <w:top w:val="nil"/>
              <w:left w:val="nil"/>
              <w:bottom w:val="single" w:sz="8" w:space="0" w:color="auto"/>
              <w:right w:val="single" w:sz="8" w:space="0" w:color="auto"/>
            </w:tcBorders>
            <w:shd w:val="clear" w:color="auto" w:fill="auto"/>
            <w:hideMark/>
          </w:tcPr>
          <w:p w14:paraId="1616A86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1.243,21</w:t>
            </w:r>
          </w:p>
        </w:tc>
        <w:tc>
          <w:tcPr>
            <w:tcW w:w="959" w:type="dxa"/>
            <w:tcBorders>
              <w:top w:val="nil"/>
              <w:left w:val="nil"/>
              <w:bottom w:val="single" w:sz="8" w:space="0" w:color="auto"/>
              <w:right w:val="single" w:sz="8" w:space="0" w:color="auto"/>
            </w:tcBorders>
            <w:shd w:val="clear" w:color="auto" w:fill="auto"/>
            <w:hideMark/>
          </w:tcPr>
          <w:p w14:paraId="7E47CE4F"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1.298,25</w:t>
            </w:r>
          </w:p>
        </w:tc>
      </w:tr>
      <w:tr w:rsidR="00D9443C" w:rsidRPr="00272680" w14:paraId="170E79CB"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7E1F6F48"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1072" w:type="dxa"/>
            <w:tcBorders>
              <w:top w:val="nil"/>
              <w:left w:val="nil"/>
              <w:bottom w:val="single" w:sz="8" w:space="0" w:color="auto"/>
              <w:right w:val="single" w:sz="8" w:space="0" w:color="auto"/>
            </w:tcBorders>
            <w:shd w:val="clear" w:color="auto" w:fill="auto"/>
            <w:hideMark/>
          </w:tcPr>
          <w:p w14:paraId="16FD242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w:t>
            </w:r>
            <w:r>
              <w:rPr>
                <w:color w:val="000000"/>
                <w:sz w:val="18"/>
                <w:szCs w:val="18"/>
                <w:lang w:eastAsia="nl-NL"/>
              </w:rPr>
              <w:t>41,30*</w:t>
            </w:r>
          </w:p>
        </w:tc>
        <w:tc>
          <w:tcPr>
            <w:tcW w:w="1072" w:type="dxa"/>
            <w:tcBorders>
              <w:top w:val="nil"/>
              <w:left w:val="nil"/>
              <w:bottom w:val="single" w:sz="8" w:space="0" w:color="auto"/>
              <w:right w:val="single" w:sz="8" w:space="0" w:color="auto"/>
            </w:tcBorders>
            <w:shd w:val="clear" w:color="auto" w:fill="auto"/>
            <w:hideMark/>
          </w:tcPr>
          <w:p w14:paraId="0861B87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1.360,23</w:t>
            </w:r>
          </w:p>
        </w:tc>
        <w:tc>
          <w:tcPr>
            <w:tcW w:w="959" w:type="dxa"/>
            <w:tcBorders>
              <w:top w:val="nil"/>
              <w:left w:val="nil"/>
              <w:bottom w:val="single" w:sz="8" w:space="0" w:color="auto"/>
              <w:right w:val="single" w:sz="8" w:space="0" w:color="auto"/>
            </w:tcBorders>
            <w:shd w:val="clear" w:color="auto" w:fill="auto"/>
            <w:hideMark/>
          </w:tcPr>
          <w:p w14:paraId="27EEE9E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1.420,81</w:t>
            </w:r>
          </w:p>
        </w:tc>
        <w:tc>
          <w:tcPr>
            <w:tcW w:w="959" w:type="dxa"/>
            <w:tcBorders>
              <w:top w:val="nil"/>
              <w:left w:val="nil"/>
              <w:bottom w:val="single" w:sz="8" w:space="0" w:color="auto"/>
              <w:right w:val="single" w:sz="8" w:space="0" w:color="auto"/>
            </w:tcBorders>
            <w:shd w:val="clear" w:color="auto" w:fill="auto"/>
            <w:hideMark/>
          </w:tcPr>
          <w:p w14:paraId="139004A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1.483,70</w:t>
            </w:r>
          </w:p>
        </w:tc>
      </w:tr>
      <w:tr w:rsidR="00D9443C" w:rsidRPr="00272680" w14:paraId="65314FF8"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21632A67"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1072" w:type="dxa"/>
            <w:tcBorders>
              <w:top w:val="nil"/>
              <w:left w:val="nil"/>
              <w:bottom w:val="single" w:sz="8" w:space="0" w:color="auto"/>
              <w:right w:val="single" w:sz="8" w:space="0" w:color="auto"/>
            </w:tcBorders>
            <w:shd w:val="clear" w:color="auto" w:fill="auto"/>
            <w:hideMark/>
          </w:tcPr>
          <w:p w14:paraId="745E7A18" w14:textId="77777777" w:rsidR="00D9443C" w:rsidRPr="00272680" w:rsidRDefault="00D9443C" w:rsidP="006F252B">
            <w:pPr>
              <w:jc w:val="right"/>
              <w:rPr>
                <w:color w:val="000000"/>
                <w:sz w:val="18"/>
                <w:szCs w:val="18"/>
                <w:lang w:eastAsia="nl-NL"/>
              </w:rPr>
            </w:pPr>
            <w:r>
              <w:rPr>
                <w:color w:val="000000"/>
                <w:sz w:val="18"/>
                <w:szCs w:val="18"/>
                <w:lang w:eastAsia="nl-NL"/>
              </w:rPr>
              <w:t>1.578,00*</w:t>
            </w:r>
          </w:p>
        </w:tc>
        <w:tc>
          <w:tcPr>
            <w:tcW w:w="1072" w:type="dxa"/>
            <w:tcBorders>
              <w:top w:val="nil"/>
              <w:left w:val="nil"/>
              <w:bottom w:val="single" w:sz="8" w:space="0" w:color="auto"/>
              <w:right w:val="single" w:sz="8" w:space="0" w:color="auto"/>
            </w:tcBorders>
            <w:shd w:val="clear" w:color="auto" w:fill="auto"/>
            <w:hideMark/>
          </w:tcPr>
          <w:p w14:paraId="677EF243"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w:t>
            </w:r>
            <w:r>
              <w:rPr>
                <w:color w:val="000000"/>
                <w:sz w:val="18"/>
                <w:szCs w:val="18"/>
                <w:lang w:eastAsia="nl-NL"/>
              </w:rPr>
              <w:t>78,00*</w:t>
            </w:r>
          </w:p>
        </w:tc>
        <w:tc>
          <w:tcPr>
            <w:tcW w:w="959" w:type="dxa"/>
            <w:tcBorders>
              <w:top w:val="nil"/>
              <w:left w:val="nil"/>
              <w:bottom w:val="single" w:sz="8" w:space="0" w:color="auto"/>
              <w:right w:val="single" w:sz="8" w:space="0" w:color="auto"/>
            </w:tcBorders>
            <w:shd w:val="clear" w:color="auto" w:fill="auto"/>
            <w:hideMark/>
          </w:tcPr>
          <w:p w14:paraId="0C20E4D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1.598,41</w:t>
            </w:r>
          </w:p>
        </w:tc>
        <w:tc>
          <w:tcPr>
            <w:tcW w:w="959" w:type="dxa"/>
            <w:tcBorders>
              <w:top w:val="nil"/>
              <w:left w:val="nil"/>
              <w:bottom w:val="single" w:sz="8" w:space="0" w:color="auto"/>
              <w:right w:val="single" w:sz="8" w:space="0" w:color="auto"/>
            </w:tcBorders>
            <w:shd w:val="clear" w:color="auto" w:fill="auto"/>
            <w:hideMark/>
          </w:tcPr>
          <w:p w14:paraId="64F6A553"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1.669,19</w:t>
            </w:r>
          </w:p>
        </w:tc>
      </w:tr>
      <w:bookmarkEnd w:id="2"/>
    </w:tbl>
    <w:p w14:paraId="2FD5CFBC" w14:textId="77777777" w:rsidR="00D9443C" w:rsidRPr="00272680" w:rsidRDefault="00D9443C" w:rsidP="00D9443C">
      <w:pPr>
        <w:rPr>
          <w:b/>
          <w:sz w:val="18"/>
          <w:szCs w:val="18"/>
        </w:rPr>
      </w:pPr>
    </w:p>
    <w:p w14:paraId="388F35B1" w14:textId="77777777" w:rsidR="00D9443C" w:rsidRPr="00272680" w:rsidRDefault="00D9443C" w:rsidP="00D9443C">
      <w:pPr>
        <w:rPr>
          <w:b/>
          <w:sz w:val="18"/>
          <w:szCs w:val="18"/>
        </w:rPr>
      </w:pPr>
    </w:p>
    <w:p w14:paraId="690B8B55"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4 weken</w:t>
      </w:r>
    </w:p>
    <w:p w14:paraId="7AED3961" w14:textId="77777777" w:rsidR="00D9443C" w:rsidRPr="00272680" w:rsidRDefault="00D9443C" w:rsidP="00D9443C">
      <w:pPr>
        <w:rPr>
          <w:b/>
          <w:sz w:val="18"/>
          <w:szCs w:val="18"/>
        </w:rPr>
      </w:pPr>
    </w:p>
    <w:tbl>
      <w:tblPr>
        <w:tblW w:w="4959" w:type="dxa"/>
        <w:tblCellMar>
          <w:left w:w="70" w:type="dxa"/>
          <w:right w:w="70" w:type="dxa"/>
        </w:tblCellMar>
        <w:tblLook w:val="04A0" w:firstRow="1" w:lastRow="0" w:firstColumn="1" w:lastColumn="0" w:noHBand="0" w:noVBand="1"/>
      </w:tblPr>
      <w:tblGrid>
        <w:gridCol w:w="897"/>
        <w:gridCol w:w="1072"/>
        <w:gridCol w:w="1072"/>
        <w:gridCol w:w="959"/>
        <w:gridCol w:w="959"/>
      </w:tblGrid>
      <w:tr w:rsidR="00D9443C" w:rsidRPr="00272680" w14:paraId="225AEFAE"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79BF47F4" w14:textId="77777777" w:rsidR="00D9443C" w:rsidRPr="00272680" w:rsidRDefault="00D9443C" w:rsidP="006F252B">
            <w:pPr>
              <w:jc w:val="right"/>
              <w:rPr>
                <w:color w:val="000000"/>
                <w:sz w:val="18"/>
                <w:szCs w:val="18"/>
                <w:lang w:eastAsia="nl-NL"/>
              </w:rPr>
            </w:pPr>
            <w:bookmarkStart w:id="3" w:name="_Hlk500246481"/>
            <w:r w:rsidRPr="00272680">
              <w:rPr>
                <w:color w:val="000000"/>
                <w:sz w:val="18"/>
                <w:szCs w:val="18"/>
                <w:lang w:eastAsia="nl-NL"/>
              </w:rPr>
              <w:t>Leeftijd</w:t>
            </w:r>
          </w:p>
        </w:tc>
        <w:tc>
          <w:tcPr>
            <w:tcW w:w="1072" w:type="dxa"/>
            <w:tcBorders>
              <w:top w:val="single" w:sz="8" w:space="0" w:color="auto"/>
              <w:left w:val="nil"/>
              <w:bottom w:val="single" w:sz="8" w:space="0" w:color="auto"/>
              <w:right w:val="single" w:sz="8" w:space="0" w:color="auto"/>
            </w:tcBorders>
            <w:shd w:val="clear" w:color="auto" w:fill="auto"/>
            <w:hideMark/>
          </w:tcPr>
          <w:p w14:paraId="3A385673"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1072" w:type="dxa"/>
            <w:tcBorders>
              <w:top w:val="single" w:sz="8" w:space="0" w:color="auto"/>
              <w:left w:val="nil"/>
              <w:bottom w:val="single" w:sz="8" w:space="0" w:color="auto"/>
              <w:right w:val="single" w:sz="8" w:space="0" w:color="auto"/>
            </w:tcBorders>
            <w:shd w:val="clear" w:color="auto" w:fill="auto"/>
            <w:hideMark/>
          </w:tcPr>
          <w:p w14:paraId="1E594888"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59" w:type="dxa"/>
            <w:tcBorders>
              <w:top w:val="single" w:sz="8" w:space="0" w:color="auto"/>
              <w:left w:val="nil"/>
              <w:bottom w:val="single" w:sz="8" w:space="0" w:color="auto"/>
              <w:right w:val="single" w:sz="8" w:space="0" w:color="auto"/>
            </w:tcBorders>
            <w:shd w:val="clear" w:color="auto" w:fill="auto"/>
            <w:hideMark/>
          </w:tcPr>
          <w:p w14:paraId="62403935"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59" w:type="dxa"/>
            <w:tcBorders>
              <w:top w:val="single" w:sz="8" w:space="0" w:color="auto"/>
              <w:left w:val="nil"/>
              <w:bottom w:val="single" w:sz="8" w:space="0" w:color="auto"/>
              <w:right w:val="single" w:sz="8" w:space="0" w:color="auto"/>
            </w:tcBorders>
            <w:shd w:val="clear" w:color="auto" w:fill="auto"/>
            <w:hideMark/>
          </w:tcPr>
          <w:p w14:paraId="54DFA21C"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4A99C277"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15A9A21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1072" w:type="dxa"/>
            <w:tcBorders>
              <w:top w:val="nil"/>
              <w:left w:val="nil"/>
              <w:bottom w:val="single" w:sz="8" w:space="0" w:color="auto"/>
              <w:right w:val="single" w:sz="8" w:space="0" w:color="auto"/>
            </w:tcBorders>
            <w:shd w:val="clear" w:color="auto" w:fill="auto"/>
            <w:hideMark/>
          </w:tcPr>
          <w:p w14:paraId="27BBB820" w14:textId="77777777" w:rsidR="00D9443C" w:rsidRPr="00272680" w:rsidRDefault="00D9443C" w:rsidP="006F252B">
            <w:pPr>
              <w:jc w:val="right"/>
              <w:rPr>
                <w:color w:val="000000"/>
                <w:sz w:val="18"/>
                <w:szCs w:val="18"/>
                <w:lang w:eastAsia="nl-NL"/>
              </w:rPr>
            </w:pPr>
            <w:r w:rsidRPr="00272680">
              <w:rPr>
                <w:color w:val="000000"/>
                <w:sz w:val="18"/>
                <w:szCs w:val="18"/>
                <w:lang w:eastAsia="nl-NL"/>
              </w:rPr>
              <w:t>534,28</w:t>
            </w:r>
          </w:p>
        </w:tc>
        <w:tc>
          <w:tcPr>
            <w:tcW w:w="1072" w:type="dxa"/>
            <w:tcBorders>
              <w:top w:val="nil"/>
              <w:left w:val="nil"/>
              <w:bottom w:val="single" w:sz="8" w:space="0" w:color="auto"/>
              <w:right w:val="single" w:sz="8" w:space="0" w:color="auto"/>
            </w:tcBorders>
            <w:shd w:val="clear" w:color="auto" w:fill="auto"/>
            <w:hideMark/>
          </w:tcPr>
          <w:p w14:paraId="67937BD0" w14:textId="77777777" w:rsidR="00D9443C" w:rsidRPr="00272680" w:rsidRDefault="00D9443C" w:rsidP="006F252B">
            <w:pPr>
              <w:jc w:val="right"/>
              <w:rPr>
                <w:color w:val="000000"/>
                <w:sz w:val="18"/>
                <w:szCs w:val="18"/>
                <w:lang w:eastAsia="nl-NL"/>
              </w:rPr>
            </w:pPr>
            <w:r w:rsidRPr="00272680">
              <w:rPr>
                <w:color w:val="000000"/>
                <w:sz w:val="18"/>
                <w:szCs w:val="18"/>
                <w:lang w:eastAsia="nl-NL"/>
              </w:rPr>
              <w:t>549,32</w:t>
            </w:r>
          </w:p>
        </w:tc>
        <w:tc>
          <w:tcPr>
            <w:tcW w:w="959" w:type="dxa"/>
            <w:tcBorders>
              <w:top w:val="nil"/>
              <w:left w:val="nil"/>
              <w:bottom w:val="single" w:sz="8" w:space="0" w:color="auto"/>
              <w:right w:val="single" w:sz="8" w:space="0" w:color="auto"/>
            </w:tcBorders>
            <w:shd w:val="clear" w:color="auto" w:fill="auto"/>
            <w:hideMark/>
          </w:tcPr>
          <w:p w14:paraId="2001D2C0" w14:textId="77777777" w:rsidR="00D9443C" w:rsidRPr="00272680" w:rsidRDefault="00D9443C" w:rsidP="006F252B">
            <w:pPr>
              <w:jc w:val="right"/>
              <w:rPr>
                <w:color w:val="000000"/>
                <w:sz w:val="18"/>
                <w:szCs w:val="18"/>
                <w:lang w:eastAsia="nl-NL"/>
              </w:rPr>
            </w:pPr>
            <w:r w:rsidRPr="00272680">
              <w:rPr>
                <w:color w:val="000000"/>
                <w:sz w:val="18"/>
                <w:szCs w:val="18"/>
                <w:lang w:eastAsia="nl-NL"/>
              </w:rPr>
              <w:t>573,80</w:t>
            </w:r>
          </w:p>
        </w:tc>
        <w:tc>
          <w:tcPr>
            <w:tcW w:w="959" w:type="dxa"/>
            <w:tcBorders>
              <w:top w:val="nil"/>
              <w:left w:val="nil"/>
              <w:bottom w:val="single" w:sz="8" w:space="0" w:color="auto"/>
              <w:right w:val="single" w:sz="8" w:space="0" w:color="auto"/>
            </w:tcBorders>
            <w:shd w:val="clear" w:color="auto" w:fill="auto"/>
            <w:hideMark/>
          </w:tcPr>
          <w:p w14:paraId="00FED0B8" w14:textId="77777777" w:rsidR="00D9443C" w:rsidRPr="00272680" w:rsidRDefault="00D9443C" w:rsidP="006F252B">
            <w:pPr>
              <w:jc w:val="right"/>
              <w:rPr>
                <w:color w:val="000000"/>
                <w:sz w:val="18"/>
                <w:szCs w:val="18"/>
                <w:lang w:eastAsia="nl-NL"/>
              </w:rPr>
            </w:pPr>
            <w:r w:rsidRPr="00272680">
              <w:rPr>
                <w:color w:val="000000"/>
                <w:sz w:val="18"/>
                <w:szCs w:val="18"/>
                <w:lang w:eastAsia="nl-NL"/>
              </w:rPr>
              <w:t>599,19</w:t>
            </w:r>
          </w:p>
        </w:tc>
      </w:tr>
      <w:tr w:rsidR="00D9443C" w:rsidRPr="00272680" w14:paraId="313B64C8"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07C61BB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1072" w:type="dxa"/>
            <w:tcBorders>
              <w:top w:val="nil"/>
              <w:left w:val="nil"/>
              <w:bottom w:val="single" w:sz="8" w:space="0" w:color="auto"/>
              <w:right w:val="single" w:sz="8" w:space="0" w:color="auto"/>
            </w:tcBorders>
            <w:shd w:val="clear" w:color="auto" w:fill="auto"/>
            <w:hideMark/>
          </w:tcPr>
          <w:p w14:paraId="5622CBB2" w14:textId="77777777" w:rsidR="00D9443C" w:rsidRPr="00272680" w:rsidRDefault="00D9443C" w:rsidP="006F252B">
            <w:pPr>
              <w:jc w:val="right"/>
              <w:rPr>
                <w:color w:val="000000"/>
                <w:sz w:val="18"/>
                <w:szCs w:val="18"/>
                <w:lang w:eastAsia="nl-NL"/>
              </w:rPr>
            </w:pPr>
            <w:r w:rsidRPr="00272680">
              <w:rPr>
                <w:color w:val="000000"/>
                <w:sz w:val="18"/>
                <w:szCs w:val="18"/>
                <w:lang w:eastAsia="nl-NL"/>
              </w:rPr>
              <w:t>572,46</w:t>
            </w:r>
          </w:p>
        </w:tc>
        <w:tc>
          <w:tcPr>
            <w:tcW w:w="1072" w:type="dxa"/>
            <w:tcBorders>
              <w:top w:val="nil"/>
              <w:left w:val="nil"/>
              <w:bottom w:val="single" w:sz="8" w:space="0" w:color="auto"/>
              <w:right w:val="single" w:sz="8" w:space="0" w:color="auto"/>
            </w:tcBorders>
            <w:shd w:val="clear" w:color="auto" w:fill="auto"/>
            <w:hideMark/>
          </w:tcPr>
          <w:p w14:paraId="0FED41AF" w14:textId="77777777" w:rsidR="00D9443C" w:rsidRPr="00272680" w:rsidRDefault="00D9443C" w:rsidP="006F252B">
            <w:pPr>
              <w:jc w:val="right"/>
              <w:rPr>
                <w:color w:val="000000"/>
                <w:sz w:val="18"/>
                <w:szCs w:val="18"/>
                <w:lang w:eastAsia="nl-NL"/>
              </w:rPr>
            </w:pPr>
            <w:r w:rsidRPr="00272680">
              <w:rPr>
                <w:color w:val="000000"/>
                <w:sz w:val="18"/>
                <w:szCs w:val="18"/>
                <w:lang w:eastAsia="nl-NL"/>
              </w:rPr>
              <w:t>588,56</w:t>
            </w:r>
          </w:p>
        </w:tc>
        <w:tc>
          <w:tcPr>
            <w:tcW w:w="959" w:type="dxa"/>
            <w:tcBorders>
              <w:top w:val="nil"/>
              <w:left w:val="nil"/>
              <w:bottom w:val="single" w:sz="8" w:space="0" w:color="auto"/>
              <w:right w:val="single" w:sz="8" w:space="0" w:color="auto"/>
            </w:tcBorders>
            <w:shd w:val="clear" w:color="auto" w:fill="auto"/>
            <w:hideMark/>
          </w:tcPr>
          <w:p w14:paraId="1BFD9E22" w14:textId="77777777" w:rsidR="00D9443C" w:rsidRPr="00272680" w:rsidRDefault="00D9443C" w:rsidP="006F252B">
            <w:pPr>
              <w:jc w:val="right"/>
              <w:rPr>
                <w:color w:val="000000"/>
                <w:sz w:val="18"/>
                <w:szCs w:val="18"/>
                <w:lang w:eastAsia="nl-NL"/>
              </w:rPr>
            </w:pPr>
            <w:r w:rsidRPr="00272680">
              <w:rPr>
                <w:color w:val="000000"/>
                <w:sz w:val="18"/>
                <w:szCs w:val="18"/>
                <w:lang w:eastAsia="nl-NL"/>
              </w:rPr>
              <w:t>614,79</w:t>
            </w:r>
          </w:p>
        </w:tc>
        <w:tc>
          <w:tcPr>
            <w:tcW w:w="959" w:type="dxa"/>
            <w:tcBorders>
              <w:top w:val="nil"/>
              <w:left w:val="nil"/>
              <w:bottom w:val="single" w:sz="8" w:space="0" w:color="auto"/>
              <w:right w:val="single" w:sz="8" w:space="0" w:color="auto"/>
            </w:tcBorders>
            <w:shd w:val="clear" w:color="auto" w:fill="auto"/>
            <w:hideMark/>
          </w:tcPr>
          <w:p w14:paraId="6BA843BC" w14:textId="77777777" w:rsidR="00D9443C" w:rsidRPr="00272680" w:rsidRDefault="00D9443C" w:rsidP="006F252B">
            <w:pPr>
              <w:jc w:val="right"/>
              <w:rPr>
                <w:color w:val="000000"/>
                <w:sz w:val="18"/>
                <w:szCs w:val="18"/>
                <w:lang w:eastAsia="nl-NL"/>
              </w:rPr>
            </w:pPr>
            <w:r w:rsidRPr="00272680">
              <w:rPr>
                <w:color w:val="000000"/>
                <w:sz w:val="18"/>
                <w:szCs w:val="18"/>
                <w:lang w:eastAsia="nl-NL"/>
              </w:rPr>
              <w:t>641,98</w:t>
            </w:r>
          </w:p>
        </w:tc>
      </w:tr>
      <w:tr w:rsidR="00D9443C" w:rsidRPr="00272680" w14:paraId="3E6BCD37"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4E960C4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1072" w:type="dxa"/>
            <w:tcBorders>
              <w:top w:val="nil"/>
              <w:left w:val="nil"/>
              <w:bottom w:val="single" w:sz="8" w:space="0" w:color="auto"/>
              <w:right w:val="single" w:sz="8" w:space="0" w:color="auto"/>
            </w:tcBorders>
            <w:shd w:val="clear" w:color="auto" w:fill="auto"/>
            <w:hideMark/>
          </w:tcPr>
          <w:p w14:paraId="6D619512" w14:textId="77777777" w:rsidR="00D9443C" w:rsidRPr="00272680" w:rsidRDefault="00D9443C" w:rsidP="006F252B">
            <w:pPr>
              <w:jc w:val="right"/>
              <w:rPr>
                <w:color w:val="000000"/>
                <w:sz w:val="18"/>
                <w:szCs w:val="18"/>
                <w:lang w:eastAsia="nl-NL"/>
              </w:rPr>
            </w:pPr>
            <w:r w:rsidRPr="00272680">
              <w:rPr>
                <w:color w:val="000000"/>
                <w:sz w:val="18"/>
                <w:szCs w:val="18"/>
                <w:lang w:eastAsia="nl-NL"/>
              </w:rPr>
              <w:t>648,80</w:t>
            </w:r>
          </w:p>
        </w:tc>
        <w:tc>
          <w:tcPr>
            <w:tcW w:w="1072" w:type="dxa"/>
            <w:tcBorders>
              <w:top w:val="nil"/>
              <w:left w:val="nil"/>
              <w:bottom w:val="single" w:sz="8" w:space="0" w:color="auto"/>
              <w:right w:val="single" w:sz="8" w:space="0" w:color="auto"/>
            </w:tcBorders>
            <w:shd w:val="clear" w:color="auto" w:fill="auto"/>
            <w:hideMark/>
          </w:tcPr>
          <w:p w14:paraId="53A0C3DB" w14:textId="77777777" w:rsidR="00D9443C" w:rsidRPr="00272680" w:rsidRDefault="00D9443C" w:rsidP="006F252B">
            <w:pPr>
              <w:jc w:val="right"/>
              <w:rPr>
                <w:color w:val="000000"/>
                <w:sz w:val="18"/>
                <w:szCs w:val="18"/>
                <w:lang w:eastAsia="nl-NL"/>
              </w:rPr>
            </w:pPr>
            <w:r w:rsidRPr="00272680">
              <w:rPr>
                <w:color w:val="000000"/>
                <w:sz w:val="18"/>
                <w:szCs w:val="18"/>
                <w:lang w:eastAsia="nl-NL"/>
              </w:rPr>
              <w:t>667,04</w:t>
            </w:r>
          </w:p>
        </w:tc>
        <w:tc>
          <w:tcPr>
            <w:tcW w:w="959" w:type="dxa"/>
            <w:tcBorders>
              <w:top w:val="nil"/>
              <w:left w:val="nil"/>
              <w:bottom w:val="single" w:sz="8" w:space="0" w:color="auto"/>
              <w:right w:val="single" w:sz="8" w:space="0" w:color="auto"/>
            </w:tcBorders>
            <w:shd w:val="clear" w:color="auto" w:fill="auto"/>
            <w:hideMark/>
          </w:tcPr>
          <w:p w14:paraId="59868D30" w14:textId="77777777" w:rsidR="00D9443C" w:rsidRPr="00272680" w:rsidRDefault="00D9443C" w:rsidP="006F252B">
            <w:pPr>
              <w:jc w:val="right"/>
              <w:rPr>
                <w:color w:val="000000"/>
                <w:sz w:val="18"/>
                <w:szCs w:val="18"/>
                <w:lang w:eastAsia="nl-NL"/>
              </w:rPr>
            </w:pPr>
            <w:r w:rsidRPr="00272680">
              <w:rPr>
                <w:color w:val="000000"/>
                <w:sz w:val="18"/>
                <w:szCs w:val="18"/>
                <w:lang w:eastAsia="nl-NL"/>
              </w:rPr>
              <w:t>696,75</w:t>
            </w:r>
          </w:p>
        </w:tc>
        <w:tc>
          <w:tcPr>
            <w:tcW w:w="959" w:type="dxa"/>
            <w:tcBorders>
              <w:top w:val="nil"/>
              <w:left w:val="nil"/>
              <w:bottom w:val="single" w:sz="8" w:space="0" w:color="auto"/>
              <w:right w:val="single" w:sz="8" w:space="0" w:color="auto"/>
            </w:tcBorders>
            <w:shd w:val="clear" w:color="auto" w:fill="auto"/>
            <w:hideMark/>
          </w:tcPr>
          <w:p w14:paraId="19E3421B" w14:textId="77777777" w:rsidR="00D9443C" w:rsidRPr="00272680" w:rsidRDefault="00D9443C" w:rsidP="006F252B">
            <w:pPr>
              <w:jc w:val="right"/>
              <w:rPr>
                <w:color w:val="000000"/>
                <w:sz w:val="18"/>
                <w:szCs w:val="18"/>
                <w:lang w:eastAsia="nl-NL"/>
              </w:rPr>
            </w:pPr>
            <w:r w:rsidRPr="00272680">
              <w:rPr>
                <w:color w:val="000000"/>
                <w:sz w:val="18"/>
                <w:szCs w:val="18"/>
                <w:lang w:eastAsia="nl-NL"/>
              </w:rPr>
              <w:t>727,59</w:t>
            </w:r>
          </w:p>
        </w:tc>
      </w:tr>
      <w:tr w:rsidR="00D9443C" w:rsidRPr="00272680" w14:paraId="1D601976"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48AC94C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1072" w:type="dxa"/>
            <w:tcBorders>
              <w:top w:val="nil"/>
              <w:left w:val="nil"/>
              <w:bottom w:val="single" w:sz="8" w:space="0" w:color="auto"/>
              <w:right w:val="single" w:sz="8" w:space="0" w:color="auto"/>
            </w:tcBorders>
            <w:shd w:val="clear" w:color="auto" w:fill="auto"/>
            <w:hideMark/>
          </w:tcPr>
          <w:p w14:paraId="1FD4F31C" w14:textId="77777777" w:rsidR="00D9443C" w:rsidRPr="00272680" w:rsidRDefault="00D9443C" w:rsidP="006F252B">
            <w:pPr>
              <w:jc w:val="right"/>
              <w:rPr>
                <w:color w:val="000000"/>
                <w:sz w:val="18"/>
                <w:szCs w:val="18"/>
                <w:lang w:eastAsia="nl-NL"/>
              </w:rPr>
            </w:pPr>
            <w:r w:rsidRPr="00272680">
              <w:rPr>
                <w:color w:val="000000"/>
                <w:sz w:val="18"/>
                <w:szCs w:val="18"/>
                <w:lang w:eastAsia="nl-NL"/>
              </w:rPr>
              <w:t>763,29</w:t>
            </w:r>
          </w:p>
        </w:tc>
        <w:tc>
          <w:tcPr>
            <w:tcW w:w="1072" w:type="dxa"/>
            <w:tcBorders>
              <w:top w:val="nil"/>
              <w:left w:val="nil"/>
              <w:bottom w:val="single" w:sz="8" w:space="0" w:color="auto"/>
              <w:right w:val="single" w:sz="8" w:space="0" w:color="auto"/>
            </w:tcBorders>
            <w:shd w:val="clear" w:color="auto" w:fill="auto"/>
            <w:hideMark/>
          </w:tcPr>
          <w:p w14:paraId="477F37F6" w14:textId="77777777" w:rsidR="00D9443C" w:rsidRPr="00272680" w:rsidRDefault="00D9443C" w:rsidP="006F252B">
            <w:pPr>
              <w:jc w:val="right"/>
              <w:rPr>
                <w:color w:val="000000"/>
                <w:sz w:val="18"/>
                <w:szCs w:val="18"/>
                <w:lang w:eastAsia="nl-NL"/>
              </w:rPr>
            </w:pPr>
            <w:r w:rsidRPr="00272680">
              <w:rPr>
                <w:color w:val="000000"/>
                <w:sz w:val="18"/>
                <w:szCs w:val="18"/>
                <w:lang w:eastAsia="nl-NL"/>
              </w:rPr>
              <w:t>784,75</w:t>
            </w:r>
          </w:p>
        </w:tc>
        <w:tc>
          <w:tcPr>
            <w:tcW w:w="959" w:type="dxa"/>
            <w:tcBorders>
              <w:top w:val="nil"/>
              <w:left w:val="nil"/>
              <w:bottom w:val="single" w:sz="8" w:space="0" w:color="auto"/>
              <w:right w:val="single" w:sz="8" w:space="0" w:color="auto"/>
            </w:tcBorders>
            <w:shd w:val="clear" w:color="auto" w:fill="auto"/>
            <w:hideMark/>
          </w:tcPr>
          <w:p w14:paraId="7692BA72" w14:textId="77777777" w:rsidR="00D9443C" w:rsidRPr="00272680" w:rsidRDefault="00D9443C" w:rsidP="006F252B">
            <w:pPr>
              <w:jc w:val="right"/>
              <w:rPr>
                <w:color w:val="000000"/>
                <w:sz w:val="18"/>
                <w:szCs w:val="18"/>
                <w:lang w:eastAsia="nl-NL"/>
              </w:rPr>
            </w:pPr>
            <w:r w:rsidRPr="00272680">
              <w:rPr>
                <w:color w:val="000000"/>
                <w:sz w:val="18"/>
                <w:szCs w:val="18"/>
                <w:lang w:eastAsia="nl-NL"/>
              </w:rPr>
              <w:t>819,72</w:t>
            </w:r>
          </w:p>
        </w:tc>
        <w:tc>
          <w:tcPr>
            <w:tcW w:w="959" w:type="dxa"/>
            <w:tcBorders>
              <w:top w:val="nil"/>
              <w:left w:val="nil"/>
              <w:bottom w:val="single" w:sz="8" w:space="0" w:color="auto"/>
              <w:right w:val="single" w:sz="8" w:space="0" w:color="auto"/>
            </w:tcBorders>
            <w:shd w:val="clear" w:color="auto" w:fill="auto"/>
            <w:hideMark/>
          </w:tcPr>
          <w:p w14:paraId="76079EB2" w14:textId="77777777" w:rsidR="00D9443C" w:rsidRPr="00272680" w:rsidRDefault="00D9443C" w:rsidP="006F252B">
            <w:pPr>
              <w:jc w:val="right"/>
              <w:rPr>
                <w:color w:val="000000"/>
                <w:sz w:val="18"/>
                <w:szCs w:val="18"/>
                <w:lang w:eastAsia="nl-NL"/>
              </w:rPr>
            </w:pPr>
            <w:r w:rsidRPr="00272680">
              <w:rPr>
                <w:color w:val="000000"/>
                <w:sz w:val="18"/>
                <w:szCs w:val="18"/>
                <w:lang w:eastAsia="nl-NL"/>
              </w:rPr>
              <w:t>855,98</w:t>
            </w:r>
          </w:p>
        </w:tc>
      </w:tr>
      <w:tr w:rsidR="00D9443C" w:rsidRPr="00272680" w14:paraId="6667906C"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0ABD950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1072" w:type="dxa"/>
            <w:tcBorders>
              <w:top w:val="nil"/>
              <w:left w:val="nil"/>
              <w:bottom w:val="single" w:sz="8" w:space="0" w:color="auto"/>
              <w:right w:val="single" w:sz="8" w:space="0" w:color="auto"/>
            </w:tcBorders>
            <w:shd w:val="clear" w:color="auto" w:fill="auto"/>
            <w:hideMark/>
          </w:tcPr>
          <w:p w14:paraId="260A896E" w14:textId="77777777" w:rsidR="00D9443C" w:rsidRPr="00272680" w:rsidRDefault="00D9443C" w:rsidP="006F252B">
            <w:pPr>
              <w:jc w:val="right"/>
              <w:rPr>
                <w:color w:val="000000"/>
                <w:sz w:val="18"/>
                <w:szCs w:val="18"/>
                <w:lang w:eastAsia="nl-NL"/>
              </w:rPr>
            </w:pPr>
            <w:r w:rsidRPr="00272680">
              <w:rPr>
                <w:color w:val="000000"/>
                <w:sz w:val="18"/>
                <w:szCs w:val="18"/>
                <w:lang w:eastAsia="nl-NL"/>
              </w:rPr>
              <w:t>915,94</w:t>
            </w:r>
          </w:p>
        </w:tc>
        <w:tc>
          <w:tcPr>
            <w:tcW w:w="1072" w:type="dxa"/>
            <w:tcBorders>
              <w:top w:val="nil"/>
              <w:left w:val="nil"/>
              <w:bottom w:val="single" w:sz="8" w:space="0" w:color="auto"/>
              <w:right w:val="single" w:sz="8" w:space="0" w:color="auto"/>
            </w:tcBorders>
            <w:shd w:val="clear" w:color="auto" w:fill="auto"/>
            <w:hideMark/>
          </w:tcPr>
          <w:p w14:paraId="7D4705AB" w14:textId="77777777" w:rsidR="00D9443C" w:rsidRPr="00272680" w:rsidRDefault="00D9443C" w:rsidP="006F252B">
            <w:pPr>
              <w:jc w:val="right"/>
              <w:rPr>
                <w:color w:val="000000"/>
                <w:sz w:val="18"/>
                <w:szCs w:val="18"/>
                <w:lang w:eastAsia="nl-NL"/>
              </w:rPr>
            </w:pPr>
            <w:r w:rsidRPr="00272680">
              <w:rPr>
                <w:color w:val="000000"/>
                <w:sz w:val="18"/>
                <w:szCs w:val="18"/>
                <w:lang w:eastAsia="nl-NL"/>
              </w:rPr>
              <w:t>941,69</w:t>
            </w:r>
          </w:p>
        </w:tc>
        <w:tc>
          <w:tcPr>
            <w:tcW w:w="959" w:type="dxa"/>
            <w:tcBorders>
              <w:top w:val="nil"/>
              <w:left w:val="nil"/>
              <w:bottom w:val="single" w:sz="8" w:space="0" w:color="auto"/>
              <w:right w:val="single" w:sz="8" w:space="0" w:color="auto"/>
            </w:tcBorders>
            <w:shd w:val="clear" w:color="auto" w:fill="auto"/>
            <w:hideMark/>
          </w:tcPr>
          <w:p w14:paraId="28B1609E" w14:textId="77777777" w:rsidR="00D9443C" w:rsidRPr="00272680" w:rsidRDefault="00D9443C" w:rsidP="006F252B">
            <w:pPr>
              <w:jc w:val="right"/>
              <w:rPr>
                <w:color w:val="000000"/>
                <w:sz w:val="18"/>
                <w:szCs w:val="18"/>
                <w:lang w:eastAsia="nl-NL"/>
              </w:rPr>
            </w:pPr>
            <w:r w:rsidRPr="00272680">
              <w:rPr>
                <w:color w:val="000000"/>
                <w:sz w:val="18"/>
                <w:szCs w:val="18"/>
                <w:lang w:eastAsia="nl-NL"/>
              </w:rPr>
              <w:t>983,66</w:t>
            </w:r>
          </w:p>
        </w:tc>
        <w:tc>
          <w:tcPr>
            <w:tcW w:w="959" w:type="dxa"/>
            <w:tcBorders>
              <w:top w:val="nil"/>
              <w:left w:val="nil"/>
              <w:bottom w:val="single" w:sz="8" w:space="0" w:color="auto"/>
              <w:right w:val="single" w:sz="8" w:space="0" w:color="auto"/>
            </w:tcBorders>
            <w:shd w:val="clear" w:color="auto" w:fill="auto"/>
            <w:hideMark/>
          </w:tcPr>
          <w:p w14:paraId="37D44BA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1.027,19</w:t>
            </w:r>
          </w:p>
        </w:tc>
      </w:tr>
      <w:tr w:rsidR="00D9443C" w:rsidRPr="00272680" w14:paraId="772FE4B4"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2E1C6D01"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1072" w:type="dxa"/>
            <w:tcBorders>
              <w:top w:val="nil"/>
              <w:left w:val="nil"/>
              <w:bottom w:val="single" w:sz="8" w:space="0" w:color="auto"/>
              <w:right w:val="single" w:sz="8" w:space="0" w:color="auto"/>
            </w:tcBorders>
            <w:shd w:val="clear" w:color="auto" w:fill="auto"/>
            <w:hideMark/>
          </w:tcPr>
          <w:p w14:paraId="138E9D2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1.068,62</w:t>
            </w:r>
          </w:p>
        </w:tc>
        <w:tc>
          <w:tcPr>
            <w:tcW w:w="1072" w:type="dxa"/>
            <w:tcBorders>
              <w:top w:val="nil"/>
              <w:left w:val="nil"/>
              <w:bottom w:val="single" w:sz="8" w:space="0" w:color="auto"/>
              <w:right w:val="single" w:sz="8" w:space="0" w:color="auto"/>
            </w:tcBorders>
            <w:shd w:val="clear" w:color="auto" w:fill="auto"/>
            <w:hideMark/>
          </w:tcPr>
          <w:p w14:paraId="61308AB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1.098,63</w:t>
            </w:r>
          </w:p>
        </w:tc>
        <w:tc>
          <w:tcPr>
            <w:tcW w:w="959" w:type="dxa"/>
            <w:tcBorders>
              <w:top w:val="nil"/>
              <w:left w:val="nil"/>
              <w:bottom w:val="single" w:sz="8" w:space="0" w:color="auto"/>
              <w:right w:val="single" w:sz="8" w:space="0" w:color="auto"/>
            </w:tcBorders>
            <w:shd w:val="clear" w:color="auto" w:fill="auto"/>
            <w:hideMark/>
          </w:tcPr>
          <w:p w14:paraId="1E4626E9"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1.147,59</w:t>
            </w:r>
          </w:p>
        </w:tc>
        <w:tc>
          <w:tcPr>
            <w:tcW w:w="959" w:type="dxa"/>
            <w:tcBorders>
              <w:top w:val="nil"/>
              <w:left w:val="nil"/>
              <w:bottom w:val="single" w:sz="8" w:space="0" w:color="auto"/>
              <w:right w:val="single" w:sz="8" w:space="0" w:color="auto"/>
            </w:tcBorders>
            <w:shd w:val="clear" w:color="auto" w:fill="auto"/>
            <w:hideMark/>
          </w:tcPr>
          <w:p w14:paraId="044F745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1.198,38</w:t>
            </w:r>
          </w:p>
        </w:tc>
      </w:tr>
      <w:tr w:rsidR="00D9443C" w:rsidRPr="00272680" w14:paraId="613E7582"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0365D431"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1072" w:type="dxa"/>
            <w:tcBorders>
              <w:top w:val="nil"/>
              <w:left w:val="nil"/>
              <w:bottom w:val="single" w:sz="8" w:space="0" w:color="auto"/>
              <w:right w:val="single" w:sz="8" w:space="0" w:color="auto"/>
            </w:tcBorders>
            <w:shd w:val="clear" w:color="auto" w:fill="auto"/>
            <w:hideMark/>
          </w:tcPr>
          <w:p w14:paraId="748A069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w:t>
            </w:r>
            <w:r>
              <w:rPr>
                <w:color w:val="000000"/>
                <w:sz w:val="18"/>
                <w:szCs w:val="18"/>
                <w:lang w:eastAsia="nl-NL"/>
              </w:rPr>
              <w:t>38,20*</w:t>
            </w:r>
          </w:p>
        </w:tc>
        <w:tc>
          <w:tcPr>
            <w:tcW w:w="1072" w:type="dxa"/>
            <w:tcBorders>
              <w:top w:val="nil"/>
              <w:left w:val="nil"/>
              <w:bottom w:val="single" w:sz="8" w:space="0" w:color="auto"/>
              <w:right w:val="single" w:sz="8" w:space="0" w:color="auto"/>
            </w:tcBorders>
            <w:shd w:val="clear" w:color="auto" w:fill="auto"/>
            <w:hideMark/>
          </w:tcPr>
          <w:p w14:paraId="6E2B777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1.255,58</w:t>
            </w:r>
          </w:p>
        </w:tc>
        <w:tc>
          <w:tcPr>
            <w:tcW w:w="959" w:type="dxa"/>
            <w:tcBorders>
              <w:top w:val="nil"/>
              <w:left w:val="nil"/>
              <w:bottom w:val="single" w:sz="8" w:space="0" w:color="auto"/>
              <w:right w:val="single" w:sz="8" w:space="0" w:color="auto"/>
            </w:tcBorders>
            <w:shd w:val="clear" w:color="auto" w:fill="auto"/>
            <w:hideMark/>
          </w:tcPr>
          <w:p w14:paraId="1492FB7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1.311,53</w:t>
            </w:r>
          </w:p>
        </w:tc>
        <w:tc>
          <w:tcPr>
            <w:tcW w:w="959" w:type="dxa"/>
            <w:tcBorders>
              <w:top w:val="nil"/>
              <w:left w:val="nil"/>
              <w:bottom w:val="single" w:sz="8" w:space="0" w:color="auto"/>
              <w:right w:val="single" w:sz="8" w:space="0" w:color="auto"/>
            </w:tcBorders>
            <w:shd w:val="clear" w:color="auto" w:fill="auto"/>
            <w:hideMark/>
          </w:tcPr>
          <w:p w14:paraId="65C5684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1.369,58</w:t>
            </w:r>
          </w:p>
        </w:tc>
      </w:tr>
      <w:tr w:rsidR="00D9443C" w:rsidRPr="00272680" w14:paraId="417117C4" w14:textId="77777777" w:rsidTr="006F252B">
        <w:trPr>
          <w:trHeight w:val="315"/>
        </w:trPr>
        <w:tc>
          <w:tcPr>
            <w:tcW w:w="897" w:type="dxa"/>
            <w:tcBorders>
              <w:top w:val="nil"/>
              <w:left w:val="single" w:sz="8" w:space="0" w:color="auto"/>
              <w:bottom w:val="single" w:sz="8" w:space="0" w:color="auto"/>
              <w:right w:val="single" w:sz="8" w:space="0" w:color="auto"/>
            </w:tcBorders>
            <w:shd w:val="clear" w:color="auto" w:fill="auto"/>
            <w:hideMark/>
          </w:tcPr>
          <w:p w14:paraId="342EF6E3"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1072" w:type="dxa"/>
            <w:tcBorders>
              <w:top w:val="nil"/>
              <w:left w:val="nil"/>
              <w:bottom w:val="single" w:sz="8" w:space="0" w:color="auto"/>
              <w:right w:val="single" w:sz="8" w:space="0" w:color="auto"/>
            </w:tcBorders>
            <w:shd w:val="clear" w:color="auto" w:fill="auto"/>
            <w:hideMark/>
          </w:tcPr>
          <w:p w14:paraId="08C22335" w14:textId="77777777" w:rsidR="00D9443C" w:rsidRPr="00272680" w:rsidRDefault="00D9443C" w:rsidP="006F252B">
            <w:pPr>
              <w:jc w:val="right"/>
              <w:rPr>
                <w:color w:val="000000"/>
                <w:sz w:val="18"/>
                <w:szCs w:val="18"/>
                <w:lang w:eastAsia="nl-NL"/>
              </w:rPr>
            </w:pPr>
            <w:r>
              <w:rPr>
                <w:color w:val="000000"/>
                <w:sz w:val="18"/>
                <w:szCs w:val="18"/>
                <w:lang w:eastAsia="nl-NL"/>
              </w:rPr>
              <w:t>1.456,60*</w:t>
            </w:r>
          </w:p>
        </w:tc>
        <w:tc>
          <w:tcPr>
            <w:tcW w:w="1072" w:type="dxa"/>
            <w:tcBorders>
              <w:top w:val="nil"/>
              <w:left w:val="nil"/>
              <w:bottom w:val="single" w:sz="8" w:space="0" w:color="auto"/>
              <w:right w:val="single" w:sz="8" w:space="0" w:color="auto"/>
            </w:tcBorders>
            <w:shd w:val="clear" w:color="auto" w:fill="auto"/>
            <w:hideMark/>
          </w:tcPr>
          <w:p w14:paraId="1ACD5956"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w:t>
            </w:r>
            <w:r>
              <w:rPr>
                <w:color w:val="000000"/>
                <w:sz w:val="18"/>
                <w:szCs w:val="18"/>
                <w:lang w:eastAsia="nl-NL"/>
              </w:rPr>
              <w:t>56,60*</w:t>
            </w:r>
          </w:p>
        </w:tc>
        <w:tc>
          <w:tcPr>
            <w:tcW w:w="959" w:type="dxa"/>
            <w:tcBorders>
              <w:top w:val="nil"/>
              <w:left w:val="nil"/>
              <w:bottom w:val="single" w:sz="8" w:space="0" w:color="auto"/>
              <w:right w:val="single" w:sz="8" w:space="0" w:color="auto"/>
            </w:tcBorders>
            <w:shd w:val="clear" w:color="auto" w:fill="auto"/>
            <w:hideMark/>
          </w:tcPr>
          <w:p w14:paraId="52E8EAB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1.475,49</w:t>
            </w:r>
          </w:p>
        </w:tc>
        <w:tc>
          <w:tcPr>
            <w:tcW w:w="959" w:type="dxa"/>
            <w:tcBorders>
              <w:top w:val="nil"/>
              <w:left w:val="nil"/>
              <w:bottom w:val="single" w:sz="8" w:space="0" w:color="auto"/>
              <w:right w:val="single" w:sz="8" w:space="0" w:color="auto"/>
            </w:tcBorders>
            <w:shd w:val="clear" w:color="auto" w:fill="auto"/>
            <w:hideMark/>
          </w:tcPr>
          <w:p w14:paraId="4C82653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1.540,78</w:t>
            </w:r>
          </w:p>
        </w:tc>
      </w:tr>
    </w:tbl>
    <w:p w14:paraId="2AA9838F" w14:textId="77777777" w:rsidR="00D9443C" w:rsidRPr="00272680" w:rsidRDefault="00D9443C" w:rsidP="00D9443C">
      <w:pPr>
        <w:rPr>
          <w:b/>
          <w:sz w:val="18"/>
          <w:szCs w:val="18"/>
        </w:rPr>
      </w:pPr>
    </w:p>
    <w:p w14:paraId="4428D81F" w14:textId="77777777" w:rsidR="00D9443C" w:rsidRPr="00272680" w:rsidRDefault="00D9443C" w:rsidP="00D9443C">
      <w:pPr>
        <w:rPr>
          <w:b/>
          <w:sz w:val="18"/>
          <w:szCs w:val="18"/>
        </w:rPr>
      </w:pPr>
    </w:p>
    <w:bookmarkEnd w:id="3"/>
    <w:p w14:paraId="6DF7E890" w14:textId="77777777" w:rsidR="00D9443C" w:rsidRPr="00272680" w:rsidRDefault="00D9443C" w:rsidP="00D9443C">
      <w:pPr>
        <w:rPr>
          <w:b/>
          <w:sz w:val="18"/>
          <w:szCs w:val="18"/>
        </w:rPr>
      </w:pPr>
      <w:r w:rsidRPr="00272680">
        <w:rPr>
          <w:b/>
          <w:sz w:val="18"/>
          <w:szCs w:val="18"/>
        </w:rPr>
        <w:br w:type="page"/>
      </w:r>
    </w:p>
    <w:p w14:paraId="5AA1CB34" w14:textId="77777777" w:rsidR="00D9443C" w:rsidRPr="00272680" w:rsidRDefault="00D9443C" w:rsidP="00D9443C">
      <w:pPr>
        <w:rPr>
          <w:b/>
          <w:sz w:val="18"/>
          <w:szCs w:val="18"/>
        </w:rPr>
      </w:pPr>
    </w:p>
    <w:p w14:paraId="0BFD8381"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week</w:t>
      </w:r>
    </w:p>
    <w:p w14:paraId="17AA97C6" w14:textId="77777777" w:rsidR="00D9443C" w:rsidRPr="00272680" w:rsidRDefault="00D9443C" w:rsidP="00D9443C">
      <w:pPr>
        <w:rPr>
          <w:b/>
          <w:sz w:val="18"/>
          <w:szCs w:val="18"/>
        </w:rPr>
      </w:pPr>
    </w:p>
    <w:tbl>
      <w:tblPr>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D9443C" w:rsidRPr="00272680" w14:paraId="183CE209"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068D4B58" w14:textId="77777777" w:rsidR="00D9443C" w:rsidRPr="00272680" w:rsidRDefault="00D9443C" w:rsidP="006F252B">
            <w:pPr>
              <w:jc w:val="right"/>
              <w:rPr>
                <w:color w:val="000000"/>
                <w:sz w:val="18"/>
                <w:szCs w:val="18"/>
                <w:lang w:eastAsia="nl-NL"/>
              </w:rPr>
            </w:pPr>
            <w:bookmarkStart w:id="4" w:name="_Hlk500246508"/>
            <w:r w:rsidRPr="00272680">
              <w:rPr>
                <w:color w:val="000000"/>
                <w:sz w:val="18"/>
                <w:szCs w:val="18"/>
                <w:lang w:eastAsia="nl-NL"/>
              </w:rPr>
              <w:t>Leeftijd</w:t>
            </w:r>
          </w:p>
        </w:tc>
        <w:tc>
          <w:tcPr>
            <w:tcW w:w="960" w:type="dxa"/>
            <w:tcBorders>
              <w:top w:val="single" w:sz="8" w:space="0" w:color="auto"/>
              <w:left w:val="nil"/>
              <w:bottom w:val="single" w:sz="8" w:space="0" w:color="auto"/>
              <w:right w:val="single" w:sz="8" w:space="0" w:color="auto"/>
            </w:tcBorders>
            <w:shd w:val="clear" w:color="auto" w:fill="auto"/>
            <w:hideMark/>
          </w:tcPr>
          <w:p w14:paraId="75901C39"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960" w:type="dxa"/>
            <w:tcBorders>
              <w:top w:val="single" w:sz="8" w:space="0" w:color="auto"/>
              <w:left w:val="nil"/>
              <w:bottom w:val="single" w:sz="8" w:space="0" w:color="auto"/>
              <w:right w:val="single" w:sz="8" w:space="0" w:color="auto"/>
            </w:tcBorders>
            <w:shd w:val="clear" w:color="auto" w:fill="auto"/>
            <w:hideMark/>
          </w:tcPr>
          <w:p w14:paraId="3497ABD2"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60" w:type="dxa"/>
            <w:tcBorders>
              <w:top w:val="single" w:sz="8" w:space="0" w:color="auto"/>
              <w:left w:val="nil"/>
              <w:bottom w:val="single" w:sz="8" w:space="0" w:color="auto"/>
              <w:right w:val="single" w:sz="8" w:space="0" w:color="auto"/>
            </w:tcBorders>
            <w:shd w:val="clear" w:color="auto" w:fill="auto"/>
            <w:hideMark/>
          </w:tcPr>
          <w:p w14:paraId="39A76D88"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60" w:type="dxa"/>
            <w:tcBorders>
              <w:top w:val="single" w:sz="8" w:space="0" w:color="auto"/>
              <w:left w:val="nil"/>
              <w:bottom w:val="single" w:sz="8" w:space="0" w:color="auto"/>
              <w:right w:val="single" w:sz="8" w:space="0" w:color="auto"/>
            </w:tcBorders>
            <w:shd w:val="clear" w:color="auto" w:fill="auto"/>
            <w:hideMark/>
          </w:tcPr>
          <w:p w14:paraId="6721D6DE"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3D26FC1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2B82F8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960" w:type="dxa"/>
            <w:tcBorders>
              <w:top w:val="nil"/>
              <w:left w:val="nil"/>
              <w:bottom w:val="single" w:sz="8" w:space="0" w:color="auto"/>
              <w:right w:val="single" w:sz="8" w:space="0" w:color="auto"/>
            </w:tcBorders>
            <w:shd w:val="clear" w:color="auto" w:fill="auto"/>
            <w:hideMark/>
          </w:tcPr>
          <w:p w14:paraId="1F038FE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133,57</w:t>
            </w:r>
          </w:p>
        </w:tc>
        <w:tc>
          <w:tcPr>
            <w:tcW w:w="960" w:type="dxa"/>
            <w:tcBorders>
              <w:top w:val="nil"/>
              <w:left w:val="nil"/>
              <w:bottom w:val="single" w:sz="8" w:space="0" w:color="auto"/>
              <w:right w:val="single" w:sz="8" w:space="0" w:color="auto"/>
            </w:tcBorders>
            <w:shd w:val="clear" w:color="auto" w:fill="auto"/>
            <w:hideMark/>
          </w:tcPr>
          <w:p w14:paraId="66B5611F"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137,32</w:t>
            </w:r>
          </w:p>
        </w:tc>
        <w:tc>
          <w:tcPr>
            <w:tcW w:w="960" w:type="dxa"/>
            <w:tcBorders>
              <w:top w:val="nil"/>
              <w:left w:val="nil"/>
              <w:bottom w:val="single" w:sz="8" w:space="0" w:color="auto"/>
              <w:right w:val="single" w:sz="8" w:space="0" w:color="auto"/>
            </w:tcBorders>
            <w:shd w:val="clear" w:color="auto" w:fill="auto"/>
            <w:hideMark/>
          </w:tcPr>
          <w:p w14:paraId="575BBCE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143,45</w:t>
            </w:r>
          </w:p>
        </w:tc>
        <w:tc>
          <w:tcPr>
            <w:tcW w:w="960" w:type="dxa"/>
            <w:tcBorders>
              <w:top w:val="nil"/>
              <w:left w:val="nil"/>
              <w:bottom w:val="single" w:sz="8" w:space="0" w:color="auto"/>
              <w:right w:val="single" w:sz="8" w:space="0" w:color="auto"/>
            </w:tcBorders>
            <w:shd w:val="clear" w:color="auto" w:fill="auto"/>
            <w:hideMark/>
          </w:tcPr>
          <w:p w14:paraId="756BA1B1"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149,80</w:t>
            </w:r>
          </w:p>
        </w:tc>
      </w:tr>
      <w:tr w:rsidR="00D9443C" w:rsidRPr="00272680" w14:paraId="5C79E0A0"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1BA1AA5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960" w:type="dxa"/>
            <w:tcBorders>
              <w:top w:val="nil"/>
              <w:left w:val="nil"/>
              <w:bottom w:val="single" w:sz="8" w:space="0" w:color="auto"/>
              <w:right w:val="single" w:sz="8" w:space="0" w:color="auto"/>
            </w:tcBorders>
            <w:shd w:val="clear" w:color="auto" w:fill="auto"/>
            <w:hideMark/>
          </w:tcPr>
          <w:p w14:paraId="241096FC"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143,11</w:t>
            </w:r>
          </w:p>
        </w:tc>
        <w:tc>
          <w:tcPr>
            <w:tcW w:w="960" w:type="dxa"/>
            <w:tcBorders>
              <w:top w:val="nil"/>
              <w:left w:val="nil"/>
              <w:bottom w:val="single" w:sz="8" w:space="0" w:color="auto"/>
              <w:right w:val="single" w:sz="8" w:space="0" w:color="auto"/>
            </w:tcBorders>
            <w:shd w:val="clear" w:color="auto" w:fill="auto"/>
            <w:hideMark/>
          </w:tcPr>
          <w:p w14:paraId="2B7D110C"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147,14</w:t>
            </w:r>
          </w:p>
        </w:tc>
        <w:tc>
          <w:tcPr>
            <w:tcW w:w="960" w:type="dxa"/>
            <w:tcBorders>
              <w:top w:val="nil"/>
              <w:left w:val="nil"/>
              <w:bottom w:val="single" w:sz="8" w:space="0" w:color="auto"/>
              <w:right w:val="single" w:sz="8" w:space="0" w:color="auto"/>
            </w:tcBorders>
            <w:shd w:val="clear" w:color="auto" w:fill="auto"/>
            <w:hideMark/>
          </w:tcPr>
          <w:p w14:paraId="7803C87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153,68</w:t>
            </w:r>
          </w:p>
        </w:tc>
        <w:tc>
          <w:tcPr>
            <w:tcW w:w="960" w:type="dxa"/>
            <w:tcBorders>
              <w:top w:val="nil"/>
              <w:left w:val="nil"/>
              <w:bottom w:val="single" w:sz="8" w:space="0" w:color="auto"/>
              <w:right w:val="single" w:sz="8" w:space="0" w:color="auto"/>
            </w:tcBorders>
            <w:shd w:val="clear" w:color="auto" w:fill="auto"/>
            <w:hideMark/>
          </w:tcPr>
          <w:p w14:paraId="442F0FB1"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160,50</w:t>
            </w:r>
          </w:p>
        </w:tc>
      </w:tr>
      <w:tr w:rsidR="00D9443C" w:rsidRPr="00272680" w14:paraId="1B910291"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4AAB4679"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960" w:type="dxa"/>
            <w:tcBorders>
              <w:top w:val="nil"/>
              <w:left w:val="nil"/>
              <w:bottom w:val="single" w:sz="8" w:space="0" w:color="auto"/>
              <w:right w:val="single" w:sz="8" w:space="0" w:color="auto"/>
            </w:tcBorders>
            <w:shd w:val="clear" w:color="auto" w:fill="auto"/>
            <w:hideMark/>
          </w:tcPr>
          <w:p w14:paraId="27BB5C76"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162,19</w:t>
            </w:r>
          </w:p>
        </w:tc>
        <w:tc>
          <w:tcPr>
            <w:tcW w:w="960" w:type="dxa"/>
            <w:tcBorders>
              <w:top w:val="nil"/>
              <w:left w:val="nil"/>
              <w:bottom w:val="single" w:sz="8" w:space="0" w:color="auto"/>
              <w:right w:val="single" w:sz="8" w:space="0" w:color="auto"/>
            </w:tcBorders>
            <w:shd w:val="clear" w:color="auto" w:fill="auto"/>
            <w:hideMark/>
          </w:tcPr>
          <w:p w14:paraId="59D6DFC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166,76</w:t>
            </w:r>
          </w:p>
        </w:tc>
        <w:tc>
          <w:tcPr>
            <w:tcW w:w="960" w:type="dxa"/>
            <w:tcBorders>
              <w:top w:val="nil"/>
              <w:left w:val="nil"/>
              <w:bottom w:val="single" w:sz="8" w:space="0" w:color="auto"/>
              <w:right w:val="single" w:sz="8" w:space="0" w:color="auto"/>
            </w:tcBorders>
            <w:shd w:val="clear" w:color="auto" w:fill="auto"/>
            <w:hideMark/>
          </w:tcPr>
          <w:p w14:paraId="2354998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174,20</w:t>
            </w:r>
          </w:p>
        </w:tc>
        <w:tc>
          <w:tcPr>
            <w:tcW w:w="960" w:type="dxa"/>
            <w:tcBorders>
              <w:top w:val="nil"/>
              <w:left w:val="nil"/>
              <w:bottom w:val="single" w:sz="8" w:space="0" w:color="auto"/>
              <w:right w:val="single" w:sz="8" w:space="0" w:color="auto"/>
            </w:tcBorders>
            <w:shd w:val="clear" w:color="auto" w:fill="auto"/>
            <w:hideMark/>
          </w:tcPr>
          <w:p w14:paraId="7F91E87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181,89</w:t>
            </w:r>
          </w:p>
        </w:tc>
      </w:tr>
      <w:tr w:rsidR="00D9443C" w:rsidRPr="00272680" w14:paraId="39C0B353"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251C319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960" w:type="dxa"/>
            <w:tcBorders>
              <w:top w:val="nil"/>
              <w:left w:val="nil"/>
              <w:bottom w:val="single" w:sz="8" w:space="0" w:color="auto"/>
              <w:right w:val="single" w:sz="8" w:space="0" w:color="auto"/>
            </w:tcBorders>
            <w:shd w:val="clear" w:color="auto" w:fill="auto"/>
            <w:hideMark/>
          </w:tcPr>
          <w:p w14:paraId="45A7618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190,81</w:t>
            </w:r>
          </w:p>
        </w:tc>
        <w:tc>
          <w:tcPr>
            <w:tcW w:w="960" w:type="dxa"/>
            <w:tcBorders>
              <w:top w:val="nil"/>
              <w:left w:val="nil"/>
              <w:bottom w:val="single" w:sz="8" w:space="0" w:color="auto"/>
              <w:right w:val="single" w:sz="8" w:space="0" w:color="auto"/>
            </w:tcBorders>
            <w:shd w:val="clear" w:color="auto" w:fill="auto"/>
            <w:hideMark/>
          </w:tcPr>
          <w:p w14:paraId="4155FCB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196,19</w:t>
            </w:r>
          </w:p>
        </w:tc>
        <w:tc>
          <w:tcPr>
            <w:tcW w:w="960" w:type="dxa"/>
            <w:tcBorders>
              <w:top w:val="nil"/>
              <w:left w:val="nil"/>
              <w:bottom w:val="single" w:sz="8" w:space="0" w:color="auto"/>
              <w:right w:val="single" w:sz="8" w:space="0" w:color="auto"/>
            </w:tcBorders>
            <w:shd w:val="clear" w:color="auto" w:fill="auto"/>
            <w:hideMark/>
          </w:tcPr>
          <w:p w14:paraId="1ACCF5EA"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204,93</w:t>
            </w:r>
          </w:p>
        </w:tc>
        <w:tc>
          <w:tcPr>
            <w:tcW w:w="960" w:type="dxa"/>
            <w:tcBorders>
              <w:top w:val="nil"/>
              <w:left w:val="nil"/>
              <w:bottom w:val="single" w:sz="8" w:space="0" w:color="auto"/>
              <w:right w:val="single" w:sz="8" w:space="0" w:color="auto"/>
            </w:tcBorders>
            <w:shd w:val="clear" w:color="auto" w:fill="auto"/>
            <w:hideMark/>
          </w:tcPr>
          <w:p w14:paraId="4402C808"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214,02</w:t>
            </w:r>
          </w:p>
        </w:tc>
      </w:tr>
      <w:tr w:rsidR="00D9443C" w:rsidRPr="00272680" w14:paraId="5B309BF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0AC378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960" w:type="dxa"/>
            <w:tcBorders>
              <w:top w:val="nil"/>
              <w:left w:val="nil"/>
              <w:bottom w:val="single" w:sz="8" w:space="0" w:color="auto"/>
              <w:right w:val="single" w:sz="8" w:space="0" w:color="auto"/>
            </w:tcBorders>
            <w:shd w:val="clear" w:color="auto" w:fill="auto"/>
            <w:hideMark/>
          </w:tcPr>
          <w:p w14:paraId="59DA9DEA"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228,99</w:t>
            </w:r>
          </w:p>
        </w:tc>
        <w:tc>
          <w:tcPr>
            <w:tcW w:w="960" w:type="dxa"/>
            <w:tcBorders>
              <w:top w:val="nil"/>
              <w:left w:val="nil"/>
              <w:bottom w:val="single" w:sz="8" w:space="0" w:color="auto"/>
              <w:right w:val="single" w:sz="8" w:space="0" w:color="auto"/>
            </w:tcBorders>
            <w:shd w:val="clear" w:color="auto" w:fill="auto"/>
            <w:hideMark/>
          </w:tcPr>
          <w:p w14:paraId="32E9077B" w14:textId="77777777" w:rsidR="00D9443C" w:rsidRPr="00272680" w:rsidRDefault="00D9443C" w:rsidP="006F252B">
            <w:pPr>
              <w:jc w:val="right"/>
              <w:rPr>
                <w:color w:val="000000"/>
                <w:sz w:val="18"/>
                <w:szCs w:val="18"/>
                <w:lang w:eastAsia="nl-NL"/>
              </w:rPr>
            </w:pPr>
            <w:r w:rsidRPr="00272680">
              <w:rPr>
                <w:color w:val="000000"/>
                <w:sz w:val="18"/>
                <w:szCs w:val="18"/>
                <w:lang w:eastAsia="nl-NL"/>
              </w:rPr>
              <w:t>235,41</w:t>
            </w:r>
          </w:p>
        </w:tc>
        <w:tc>
          <w:tcPr>
            <w:tcW w:w="960" w:type="dxa"/>
            <w:tcBorders>
              <w:top w:val="nil"/>
              <w:left w:val="nil"/>
              <w:bottom w:val="single" w:sz="8" w:space="0" w:color="auto"/>
              <w:right w:val="single" w:sz="8" w:space="0" w:color="auto"/>
            </w:tcBorders>
            <w:shd w:val="clear" w:color="auto" w:fill="auto"/>
            <w:hideMark/>
          </w:tcPr>
          <w:p w14:paraId="30D0BB9F" w14:textId="77777777" w:rsidR="00D9443C" w:rsidRPr="00272680" w:rsidRDefault="00D9443C" w:rsidP="006F252B">
            <w:pPr>
              <w:jc w:val="right"/>
              <w:rPr>
                <w:color w:val="000000"/>
                <w:sz w:val="18"/>
                <w:szCs w:val="18"/>
                <w:lang w:eastAsia="nl-NL"/>
              </w:rPr>
            </w:pPr>
            <w:r w:rsidRPr="00272680">
              <w:rPr>
                <w:color w:val="000000"/>
                <w:sz w:val="18"/>
                <w:szCs w:val="18"/>
                <w:lang w:eastAsia="nl-NL"/>
              </w:rPr>
              <w:t>245,92</w:t>
            </w:r>
          </w:p>
        </w:tc>
        <w:tc>
          <w:tcPr>
            <w:tcW w:w="960" w:type="dxa"/>
            <w:tcBorders>
              <w:top w:val="nil"/>
              <w:left w:val="nil"/>
              <w:bottom w:val="single" w:sz="8" w:space="0" w:color="auto"/>
              <w:right w:val="single" w:sz="8" w:space="0" w:color="auto"/>
            </w:tcBorders>
            <w:shd w:val="clear" w:color="auto" w:fill="auto"/>
            <w:hideMark/>
          </w:tcPr>
          <w:p w14:paraId="52BA969B" w14:textId="77777777" w:rsidR="00D9443C" w:rsidRPr="00272680" w:rsidRDefault="00D9443C" w:rsidP="006F252B">
            <w:pPr>
              <w:jc w:val="right"/>
              <w:rPr>
                <w:color w:val="000000"/>
                <w:sz w:val="18"/>
                <w:szCs w:val="18"/>
                <w:lang w:eastAsia="nl-NL"/>
              </w:rPr>
            </w:pPr>
            <w:r w:rsidRPr="00272680">
              <w:rPr>
                <w:color w:val="000000"/>
                <w:sz w:val="18"/>
                <w:szCs w:val="18"/>
                <w:lang w:eastAsia="nl-NL"/>
              </w:rPr>
              <w:t>256,80</w:t>
            </w:r>
          </w:p>
        </w:tc>
      </w:tr>
      <w:tr w:rsidR="00D9443C" w:rsidRPr="00272680" w14:paraId="3D672E4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2DC1C88"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960" w:type="dxa"/>
            <w:tcBorders>
              <w:top w:val="nil"/>
              <w:left w:val="nil"/>
              <w:bottom w:val="single" w:sz="8" w:space="0" w:color="auto"/>
              <w:right w:val="single" w:sz="8" w:space="0" w:color="auto"/>
            </w:tcBorders>
            <w:shd w:val="clear" w:color="auto" w:fill="auto"/>
            <w:hideMark/>
          </w:tcPr>
          <w:p w14:paraId="013F8A64" w14:textId="77777777" w:rsidR="00D9443C" w:rsidRPr="00272680" w:rsidRDefault="00D9443C" w:rsidP="006F252B">
            <w:pPr>
              <w:jc w:val="right"/>
              <w:rPr>
                <w:color w:val="000000"/>
                <w:sz w:val="18"/>
                <w:szCs w:val="18"/>
                <w:lang w:eastAsia="nl-NL"/>
              </w:rPr>
            </w:pPr>
            <w:r w:rsidRPr="00272680">
              <w:rPr>
                <w:color w:val="000000"/>
                <w:sz w:val="18"/>
                <w:szCs w:val="18"/>
                <w:lang w:eastAsia="nl-NL"/>
              </w:rPr>
              <w:t>267,16</w:t>
            </w:r>
          </w:p>
        </w:tc>
        <w:tc>
          <w:tcPr>
            <w:tcW w:w="960" w:type="dxa"/>
            <w:tcBorders>
              <w:top w:val="nil"/>
              <w:left w:val="nil"/>
              <w:bottom w:val="single" w:sz="8" w:space="0" w:color="auto"/>
              <w:right w:val="single" w:sz="8" w:space="0" w:color="auto"/>
            </w:tcBorders>
            <w:shd w:val="clear" w:color="auto" w:fill="auto"/>
            <w:hideMark/>
          </w:tcPr>
          <w:p w14:paraId="7DACD0E7" w14:textId="77777777" w:rsidR="00D9443C" w:rsidRPr="00272680" w:rsidRDefault="00D9443C" w:rsidP="006F252B">
            <w:pPr>
              <w:jc w:val="right"/>
              <w:rPr>
                <w:color w:val="000000"/>
                <w:sz w:val="18"/>
                <w:szCs w:val="18"/>
                <w:lang w:eastAsia="nl-NL"/>
              </w:rPr>
            </w:pPr>
            <w:r w:rsidRPr="00272680">
              <w:rPr>
                <w:color w:val="000000"/>
                <w:sz w:val="18"/>
                <w:szCs w:val="18"/>
                <w:lang w:eastAsia="nl-NL"/>
              </w:rPr>
              <w:t>274,65</w:t>
            </w:r>
          </w:p>
        </w:tc>
        <w:tc>
          <w:tcPr>
            <w:tcW w:w="960" w:type="dxa"/>
            <w:tcBorders>
              <w:top w:val="nil"/>
              <w:left w:val="nil"/>
              <w:bottom w:val="single" w:sz="8" w:space="0" w:color="auto"/>
              <w:right w:val="single" w:sz="8" w:space="0" w:color="auto"/>
            </w:tcBorders>
            <w:shd w:val="clear" w:color="auto" w:fill="auto"/>
            <w:hideMark/>
          </w:tcPr>
          <w:p w14:paraId="69D71F0F" w14:textId="77777777" w:rsidR="00D9443C" w:rsidRPr="00272680" w:rsidRDefault="00D9443C" w:rsidP="006F252B">
            <w:pPr>
              <w:jc w:val="right"/>
              <w:rPr>
                <w:color w:val="000000"/>
                <w:sz w:val="18"/>
                <w:szCs w:val="18"/>
                <w:lang w:eastAsia="nl-NL"/>
              </w:rPr>
            </w:pPr>
            <w:r w:rsidRPr="00272680">
              <w:rPr>
                <w:color w:val="000000"/>
                <w:sz w:val="18"/>
                <w:szCs w:val="18"/>
                <w:lang w:eastAsia="nl-NL"/>
              </w:rPr>
              <w:t>286,91</w:t>
            </w:r>
          </w:p>
        </w:tc>
        <w:tc>
          <w:tcPr>
            <w:tcW w:w="960" w:type="dxa"/>
            <w:tcBorders>
              <w:top w:val="nil"/>
              <w:left w:val="nil"/>
              <w:bottom w:val="single" w:sz="8" w:space="0" w:color="auto"/>
              <w:right w:val="single" w:sz="8" w:space="0" w:color="auto"/>
            </w:tcBorders>
            <w:shd w:val="clear" w:color="auto" w:fill="auto"/>
            <w:hideMark/>
          </w:tcPr>
          <w:p w14:paraId="7CCF7277" w14:textId="77777777" w:rsidR="00D9443C" w:rsidRPr="00272680" w:rsidRDefault="00D9443C" w:rsidP="006F252B">
            <w:pPr>
              <w:jc w:val="right"/>
              <w:rPr>
                <w:color w:val="000000"/>
                <w:sz w:val="18"/>
                <w:szCs w:val="18"/>
                <w:lang w:eastAsia="nl-NL"/>
              </w:rPr>
            </w:pPr>
            <w:r w:rsidRPr="00272680">
              <w:rPr>
                <w:color w:val="000000"/>
                <w:sz w:val="18"/>
                <w:szCs w:val="18"/>
                <w:lang w:eastAsia="nl-NL"/>
              </w:rPr>
              <w:t>299,61</w:t>
            </w:r>
          </w:p>
        </w:tc>
      </w:tr>
      <w:tr w:rsidR="00D9443C" w:rsidRPr="00272680" w14:paraId="6E5A0C9A"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A6714C3"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960" w:type="dxa"/>
            <w:tcBorders>
              <w:top w:val="nil"/>
              <w:left w:val="nil"/>
              <w:bottom w:val="single" w:sz="8" w:space="0" w:color="auto"/>
              <w:right w:val="single" w:sz="8" w:space="0" w:color="auto"/>
            </w:tcBorders>
            <w:shd w:val="clear" w:color="auto" w:fill="auto"/>
            <w:hideMark/>
          </w:tcPr>
          <w:p w14:paraId="1F9454CF" w14:textId="77777777" w:rsidR="00D9443C" w:rsidRPr="00272680" w:rsidRDefault="00D9443C" w:rsidP="006F252B">
            <w:pPr>
              <w:jc w:val="right"/>
              <w:rPr>
                <w:color w:val="000000"/>
                <w:sz w:val="18"/>
                <w:szCs w:val="18"/>
                <w:lang w:eastAsia="nl-NL"/>
              </w:rPr>
            </w:pPr>
            <w:r w:rsidRPr="00272680">
              <w:rPr>
                <w:color w:val="000000"/>
                <w:sz w:val="18"/>
                <w:szCs w:val="18"/>
                <w:lang w:eastAsia="nl-NL"/>
              </w:rPr>
              <w:t>30</w:t>
            </w:r>
            <w:r>
              <w:rPr>
                <w:color w:val="000000"/>
                <w:sz w:val="18"/>
                <w:szCs w:val="18"/>
                <w:lang w:eastAsia="nl-NL"/>
              </w:rPr>
              <w:t>9,55*</w:t>
            </w:r>
          </w:p>
        </w:tc>
        <w:tc>
          <w:tcPr>
            <w:tcW w:w="960" w:type="dxa"/>
            <w:tcBorders>
              <w:top w:val="nil"/>
              <w:left w:val="nil"/>
              <w:bottom w:val="single" w:sz="8" w:space="0" w:color="auto"/>
              <w:right w:val="single" w:sz="8" w:space="0" w:color="auto"/>
            </w:tcBorders>
            <w:shd w:val="clear" w:color="auto" w:fill="auto"/>
            <w:hideMark/>
          </w:tcPr>
          <w:p w14:paraId="1886461E" w14:textId="77777777" w:rsidR="00D9443C" w:rsidRPr="00272680" w:rsidRDefault="00D9443C" w:rsidP="006F252B">
            <w:pPr>
              <w:jc w:val="right"/>
              <w:rPr>
                <w:color w:val="000000"/>
                <w:sz w:val="18"/>
                <w:szCs w:val="18"/>
                <w:lang w:eastAsia="nl-NL"/>
              </w:rPr>
            </w:pPr>
            <w:r w:rsidRPr="00272680">
              <w:rPr>
                <w:color w:val="000000"/>
                <w:sz w:val="18"/>
                <w:szCs w:val="18"/>
                <w:lang w:eastAsia="nl-NL"/>
              </w:rPr>
              <w:t>313,90</w:t>
            </w:r>
          </w:p>
        </w:tc>
        <w:tc>
          <w:tcPr>
            <w:tcW w:w="960" w:type="dxa"/>
            <w:tcBorders>
              <w:top w:val="nil"/>
              <w:left w:val="nil"/>
              <w:bottom w:val="single" w:sz="8" w:space="0" w:color="auto"/>
              <w:right w:val="single" w:sz="8" w:space="0" w:color="auto"/>
            </w:tcBorders>
            <w:shd w:val="clear" w:color="auto" w:fill="auto"/>
            <w:hideMark/>
          </w:tcPr>
          <w:p w14:paraId="723CBA39" w14:textId="77777777" w:rsidR="00D9443C" w:rsidRPr="00272680" w:rsidRDefault="00D9443C" w:rsidP="006F252B">
            <w:pPr>
              <w:jc w:val="right"/>
              <w:rPr>
                <w:color w:val="000000"/>
                <w:sz w:val="18"/>
                <w:szCs w:val="18"/>
                <w:lang w:eastAsia="nl-NL"/>
              </w:rPr>
            </w:pPr>
            <w:r w:rsidRPr="00272680">
              <w:rPr>
                <w:color w:val="000000"/>
                <w:sz w:val="18"/>
                <w:szCs w:val="18"/>
                <w:lang w:eastAsia="nl-NL"/>
              </w:rPr>
              <w:t>327,90</w:t>
            </w:r>
          </w:p>
        </w:tc>
        <w:tc>
          <w:tcPr>
            <w:tcW w:w="960" w:type="dxa"/>
            <w:tcBorders>
              <w:top w:val="nil"/>
              <w:left w:val="nil"/>
              <w:bottom w:val="single" w:sz="8" w:space="0" w:color="auto"/>
              <w:right w:val="single" w:sz="8" w:space="0" w:color="auto"/>
            </w:tcBorders>
            <w:shd w:val="clear" w:color="auto" w:fill="auto"/>
            <w:hideMark/>
          </w:tcPr>
          <w:p w14:paraId="1EC107EF" w14:textId="77777777" w:rsidR="00D9443C" w:rsidRPr="00272680" w:rsidRDefault="00D9443C" w:rsidP="006F252B">
            <w:pPr>
              <w:jc w:val="right"/>
              <w:rPr>
                <w:color w:val="000000"/>
                <w:sz w:val="18"/>
                <w:szCs w:val="18"/>
                <w:lang w:eastAsia="nl-NL"/>
              </w:rPr>
            </w:pPr>
            <w:r w:rsidRPr="00272680">
              <w:rPr>
                <w:color w:val="000000"/>
                <w:sz w:val="18"/>
                <w:szCs w:val="18"/>
                <w:lang w:eastAsia="nl-NL"/>
              </w:rPr>
              <w:t>342,39</w:t>
            </w:r>
          </w:p>
        </w:tc>
      </w:tr>
      <w:tr w:rsidR="00D9443C" w:rsidRPr="00272680" w14:paraId="2C64BFF2"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0FA2534E"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960" w:type="dxa"/>
            <w:tcBorders>
              <w:top w:val="nil"/>
              <w:left w:val="nil"/>
              <w:bottom w:val="single" w:sz="8" w:space="0" w:color="auto"/>
              <w:right w:val="single" w:sz="8" w:space="0" w:color="auto"/>
            </w:tcBorders>
            <w:shd w:val="clear" w:color="auto" w:fill="auto"/>
            <w:hideMark/>
          </w:tcPr>
          <w:p w14:paraId="6162856A" w14:textId="77777777" w:rsidR="00D9443C" w:rsidRPr="00272680" w:rsidRDefault="00D9443C" w:rsidP="006F252B">
            <w:pPr>
              <w:jc w:val="right"/>
              <w:rPr>
                <w:color w:val="000000"/>
                <w:sz w:val="18"/>
                <w:szCs w:val="18"/>
                <w:lang w:eastAsia="nl-NL"/>
              </w:rPr>
            </w:pPr>
            <w:r w:rsidRPr="00272680">
              <w:rPr>
                <w:color w:val="000000"/>
                <w:sz w:val="18"/>
                <w:szCs w:val="18"/>
                <w:lang w:eastAsia="nl-NL"/>
              </w:rPr>
              <w:t>3</w:t>
            </w:r>
            <w:r>
              <w:rPr>
                <w:color w:val="000000"/>
                <w:sz w:val="18"/>
                <w:szCs w:val="18"/>
                <w:lang w:eastAsia="nl-NL"/>
              </w:rPr>
              <w:t>64,15*</w:t>
            </w:r>
          </w:p>
        </w:tc>
        <w:tc>
          <w:tcPr>
            <w:tcW w:w="960" w:type="dxa"/>
            <w:tcBorders>
              <w:top w:val="nil"/>
              <w:left w:val="nil"/>
              <w:bottom w:val="single" w:sz="8" w:space="0" w:color="auto"/>
              <w:right w:val="single" w:sz="8" w:space="0" w:color="auto"/>
            </w:tcBorders>
            <w:shd w:val="clear" w:color="auto" w:fill="auto"/>
            <w:hideMark/>
          </w:tcPr>
          <w:p w14:paraId="1BA5288C" w14:textId="77777777" w:rsidR="00D9443C" w:rsidRPr="00272680" w:rsidRDefault="00D9443C" w:rsidP="006F252B">
            <w:pPr>
              <w:jc w:val="right"/>
              <w:rPr>
                <w:color w:val="000000"/>
                <w:sz w:val="18"/>
                <w:szCs w:val="18"/>
                <w:lang w:eastAsia="nl-NL"/>
              </w:rPr>
            </w:pPr>
            <w:r w:rsidRPr="00272680">
              <w:rPr>
                <w:color w:val="000000"/>
                <w:sz w:val="18"/>
                <w:szCs w:val="18"/>
                <w:lang w:eastAsia="nl-NL"/>
              </w:rPr>
              <w:t>3</w:t>
            </w:r>
            <w:r>
              <w:rPr>
                <w:color w:val="000000"/>
                <w:sz w:val="18"/>
                <w:szCs w:val="18"/>
                <w:lang w:eastAsia="nl-NL"/>
              </w:rPr>
              <w:t>64,15*</w:t>
            </w:r>
          </w:p>
        </w:tc>
        <w:tc>
          <w:tcPr>
            <w:tcW w:w="960" w:type="dxa"/>
            <w:tcBorders>
              <w:top w:val="nil"/>
              <w:left w:val="nil"/>
              <w:bottom w:val="single" w:sz="8" w:space="0" w:color="auto"/>
              <w:right w:val="single" w:sz="8" w:space="0" w:color="auto"/>
            </w:tcBorders>
            <w:shd w:val="clear" w:color="auto" w:fill="auto"/>
            <w:hideMark/>
          </w:tcPr>
          <w:p w14:paraId="2A11520F" w14:textId="77777777" w:rsidR="00D9443C" w:rsidRPr="00272680" w:rsidRDefault="00D9443C" w:rsidP="006F252B">
            <w:pPr>
              <w:jc w:val="right"/>
              <w:rPr>
                <w:color w:val="000000"/>
                <w:sz w:val="18"/>
                <w:szCs w:val="18"/>
                <w:lang w:eastAsia="nl-NL"/>
              </w:rPr>
            </w:pPr>
            <w:r w:rsidRPr="00272680">
              <w:rPr>
                <w:color w:val="000000"/>
                <w:sz w:val="18"/>
                <w:szCs w:val="18"/>
                <w:lang w:eastAsia="nl-NL"/>
              </w:rPr>
              <w:t>368,86</w:t>
            </w:r>
          </w:p>
        </w:tc>
        <w:tc>
          <w:tcPr>
            <w:tcW w:w="960" w:type="dxa"/>
            <w:tcBorders>
              <w:top w:val="nil"/>
              <w:left w:val="nil"/>
              <w:bottom w:val="single" w:sz="8" w:space="0" w:color="auto"/>
              <w:right w:val="single" w:sz="8" w:space="0" w:color="auto"/>
            </w:tcBorders>
            <w:shd w:val="clear" w:color="auto" w:fill="auto"/>
            <w:hideMark/>
          </w:tcPr>
          <w:p w14:paraId="7585E30F" w14:textId="77777777" w:rsidR="00D9443C" w:rsidRPr="00272680" w:rsidRDefault="00D9443C" w:rsidP="006F252B">
            <w:pPr>
              <w:jc w:val="right"/>
              <w:rPr>
                <w:color w:val="000000"/>
                <w:sz w:val="18"/>
                <w:szCs w:val="18"/>
                <w:lang w:eastAsia="nl-NL"/>
              </w:rPr>
            </w:pPr>
            <w:r w:rsidRPr="00272680">
              <w:rPr>
                <w:color w:val="000000"/>
                <w:sz w:val="18"/>
                <w:szCs w:val="18"/>
                <w:lang w:eastAsia="nl-NL"/>
              </w:rPr>
              <w:t>385,19</w:t>
            </w:r>
          </w:p>
        </w:tc>
      </w:tr>
      <w:bookmarkEnd w:id="4"/>
    </w:tbl>
    <w:p w14:paraId="30246661" w14:textId="77777777" w:rsidR="00D9443C" w:rsidRPr="00272680" w:rsidRDefault="00D9443C" w:rsidP="00D9443C">
      <w:pPr>
        <w:rPr>
          <w:b/>
          <w:sz w:val="18"/>
          <w:szCs w:val="18"/>
        </w:rPr>
      </w:pPr>
    </w:p>
    <w:p w14:paraId="7F786B4E" w14:textId="77777777" w:rsidR="00D9443C" w:rsidRDefault="00D9443C" w:rsidP="00D9443C">
      <w:pPr>
        <w:rPr>
          <w:sz w:val="18"/>
          <w:szCs w:val="18"/>
        </w:rPr>
      </w:pPr>
      <w:r w:rsidRPr="00272680">
        <w:rPr>
          <w:sz w:val="18"/>
          <w:szCs w:val="18"/>
        </w:rPr>
        <w:t>In geval van aanpassing van het wettelijk minimumloon gelden de nieuwe wettelijke bedragen.</w:t>
      </w:r>
    </w:p>
    <w:p w14:paraId="49B987E5" w14:textId="77777777" w:rsidR="00D9443C" w:rsidRPr="00272680" w:rsidRDefault="00D9443C" w:rsidP="00D9443C">
      <w:pPr>
        <w:rPr>
          <w:sz w:val="18"/>
          <w:szCs w:val="18"/>
        </w:rPr>
      </w:pPr>
      <w:r>
        <w:rPr>
          <w:sz w:val="18"/>
          <w:szCs w:val="18"/>
        </w:rPr>
        <w:t>*Betreft minimumloon per 1 januari 2018</w:t>
      </w:r>
      <w:r w:rsidRPr="00272680">
        <w:rPr>
          <w:sz w:val="18"/>
          <w:szCs w:val="18"/>
        </w:rPr>
        <w:br w:type="page"/>
      </w:r>
    </w:p>
    <w:p w14:paraId="6D9F4012" w14:textId="77777777" w:rsidR="00D9443C" w:rsidRPr="00272680" w:rsidRDefault="00D9443C" w:rsidP="00D9443C">
      <w:pPr>
        <w:rPr>
          <w:b/>
          <w:sz w:val="18"/>
          <w:szCs w:val="18"/>
        </w:rPr>
      </w:pPr>
    </w:p>
    <w:tbl>
      <w:tblPr>
        <w:tblW w:w="8780" w:type="dxa"/>
        <w:tblCellMar>
          <w:left w:w="70" w:type="dxa"/>
          <w:right w:w="70" w:type="dxa"/>
        </w:tblCellMar>
        <w:tblLook w:val="04A0" w:firstRow="1" w:lastRow="0" w:firstColumn="1" w:lastColumn="0" w:noHBand="0" w:noVBand="1"/>
      </w:tblPr>
      <w:tblGrid>
        <w:gridCol w:w="6726"/>
        <w:gridCol w:w="146"/>
        <w:gridCol w:w="146"/>
        <w:gridCol w:w="1762"/>
      </w:tblGrid>
      <w:tr w:rsidR="00D9443C" w:rsidRPr="001307E4" w14:paraId="2B3D5EAD" w14:textId="77777777" w:rsidTr="006F252B">
        <w:trPr>
          <w:trHeight w:val="300"/>
        </w:trPr>
        <w:tc>
          <w:tcPr>
            <w:tcW w:w="8780" w:type="dxa"/>
            <w:gridSpan w:val="4"/>
            <w:tcBorders>
              <w:top w:val="nil"/>
              <w:left w:val="nil"/>
              <w:bottom w:val="nil"/>
              <w:right w:val="nil"/>
            </w:tcBorders>
            <w:shd w:val="clear" w:color="auto" w:fill="auto"/>
            <w:noWrap/>
            <w:vAlign w:val="bottom"/>
            <w:hideMark/>
          </w:tcPr>
          <w:p w14:paraId="1169D140" w14:textId="77777777" w:rsidR="00D9443C" w:rsidRDefault="00D9443C" w:rsidP="006F252B">
            <w:pPr>
              <w:rPr>
                <w:color w:val="000000"/>
                <w:sz w:val="18"/>
                <w:szCs w:val="18"/>
                <w:lang w:eastAsia="nl-NL"/>
              </w:rPr>
            </w:pPr>
          </w:p>
          <w:p w14:paraId="238D4E82" w14:textId="77777777" w:rsidR="00D9443C" w:rsidRPr="00182D7E" w:rsidRDefault="00D9443C" w:rsidP="006F252B">
            <w:pPr>
              <w:rPr>
                <w:b/>
                <w:color w:val="000000"/>
                <w:sz w:val="18"/>
                <w:szCs w:val="18"/>
                <w:lang w:eastAsia="nl-NL"/>
              </w:rPr>
            </w:pPr>
            <w:r w:rsidRPr="00182D7E">
              <w:rPr>
                <w:b/>
                <w:color w:val="000000"/>
                <w:sz w:val="18"/>
                <w:szCs w:val="18"/>
                <w:lang w:eastAsia="nl-NL"/>
              </w:rPr>
              <w:t>Lonen voor eerstejaars leerlingen per 1 jan 2018</w:t>
            </w:r>
          </w:p>
          <w:p w14:paraId="7F0984EC" w14:textId="77777777" w:rsidR="00D9443C" w:rsidRPr="001307E4" w:rsidRDefault="00D9443C" w:rsidP="006F252B">
            <w:pPr>
              <w:rPr>
                <w:color w:val="000000"/>
                <w:sz w:val="18"/>
                <w:szCs w:val="18"/>
                <w:lang w:eastAsia="nl-NL"/>
              </w:rPr>
            </w:pPr>
            <w:r w:rsidRPr="001307E4">
              <w:rPr>
                <w:color w:val="000000"/>
                <w:sz w:val="18"/>
                <w:szCs w:val="18"/>
                <w:lang w:eastAsia="nl-NL"/>
              </w:rPr>
              <w:t xml:space="preserve">De leerling ontvangt gedurende het eerste leerjaar een salaris op basis van </w:t>
            </w:r>
          </w:p>
        </w:tc>
      </w:tr>
      <w:tr w:rsidR="00D9443C" w:rsidRPr="001307E4" w14:paraId="28F655CF" w14:textId="77777777" w:rsidTr="006F252B">
        <w:trPr>
          <w:trHeight w:val="360"/>
        </w:trPr>
        <w:tc>
          <w:tcPr>
            <w:tcW w:w="6726" w:type="dxa"/>
            <w:tcBorders>
              <w:top w:val="nil"/>
              <w:left w:val="nil"/>
              <w:bottom w:val="nil"/>
              <w:right w:val="nil"/>
            </w:tcBorders>
            <w:shd w:val="clear" w:color="auto" w:fill="auto"/>
            <w:noWrap/>
            <w:vAlign w:val="bottom"/>
            <w:hideMark/>
          </w:tcPr>
          <w:p w14:paraId="6C65DFF2" w14:textId="77777777" w:rsidR="00D9443C" w:rsidRPr="001307E4" w:rsidRDefault="00D9443C" w:rsidP="006F252B">
            <w:pPr>
              <w:rPr>
                <w:color w:val="000000"/>
                <w:sz w:val="18"/>
                <w:szCs w:val="18"/>
                <w:lang w:eastAsia="nl-NL"/>
              </w:rPr>
            </w:pPr>
            <w:r w:rsidRPr="001307E4">
              <w:rPr>
                <w:color w:val="000000"/>
                <w:sz w:val="18"/>
                <w:szCs w:val="18"/>
                <w:lang w:eastAsia="nl-NL"/>
              </w:rPr>
              <w:t>salarisschaal 2 bij 0 functieperiodieken.</w:t>
            </w:r>
          </w:p>
        </w:tc>
        <w:tc>
          <w:tcPr>
            <w:tcW w:w="146" w:type="dxa"/>
            <w:tcBorders>
              <w:top w:val="nil"/>
              <w:left w:val="nil"/>
              <w:bottom w:val="nil"/>
              <w:right w:val="nil"/>
            </w:tcBorders>
            <w:shd w:val="clear" w:color="auto" w:fill="auto"/>
            <w:noWrap/>
            <w:vAlign w:val="bottom"/>
            <w:hideMark/>
          </w:tcPr>
          <w:p w14:paraId="1B4D4399" w14:textId="77777777" w:rsidR="00D9443C" w:rsidRPr="001307E4" w:rsidRDefault="00D9443C" w:rsidP="006F252B">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7E2701A5" w14:textId="77777777" w:rsidR="00D9443C" w:rsidRPr="001307E4" w:rsidRDefault="00D9443C" w:rsidP="006F252B">
            <w:pPr>
              <w:rPr>
                <w:rFonts w:ascii="Times New Roman" w:hAnsi="Times New Roman"/>
                <w:lang w:eastAsia="nl-NL"/>
              </w:rPr>
            </w:pPr>
          </w:p>
        </w:tc>
        <w:tc>
          <w:tcPr>
            <w:tcW w:w="1762" w:type="dxa"/>
            <w:tcBorders>
              <w:top w:val="nil"/>
              <w:left w:val="nil"/>
              <w:bottom w:val="nil"/>
              <w:right w:val="nil"/>
            </w:tcBorders>
            <w:shd w:val="clear" w:color="auto" w:fill="auto"/>
            <w:vAlign w:val="bottom"/>
            <w:hideMark/>
          </w:tcPr>
          <w:p w14:paraId="39771891" w14:textId="77777777" w:rsidR="00D9443C" w:rsidRPr="001307E4" w:rsidRDefault="00D9443C" w:rsidP="006F252B">
            <w:pPr>
              <w:rPr>
                <w:rFonts w:ascii="Times New Roman" w:hAnsi="Times New Roman"/>
                <w:lang w:eastAsia="nl-NL"/>
              </w:rPr>
            </w:pPr>
          </w:p>
        </w:tc>
      </w:tr>
      <w:tr w:rsidR="00D9443C" w:rsidRPr="001307E4" w14:paraId="6886B352" w14:textId="77777777" w:rsidTr="006F252B">
        <w:trPr>
          <w:trHeight w:val="360"/>
        </w:trPr>
        <w:tc>
          <w:tcPr>
            <w:tcW w:w="7018" w:type="dxa"/>
            <w:gridSpan w:val="3"/>
            <w:tcBorders>
              <w:top w:val="nil"/>
              <w:left w:val="nil"/>
              <w:bottom w:val="nil"/>
              <w:right w:val="nil"/>
            </w:tcBorders>
            <w:shd w:val="clear" w:color="auto" w:fill="auto"/>
            <w:noWrap/>
            <w:vAlign w:val="bottom"/>
            <w:hideMark/>
          </w:tcPr>
          <w:p w14:paraId="0D46A598" w14:textId="77777777" w:rsidR="00D9443C" w:rsidRPr="001307E4" w:rsidRDefault="00D9443C" w:rsidP="006F252B">
            <w:pPr>
              <w:rPr>
                <w:color w:val="000000"/>
                <w:sz w:val="18"/>
                <w:szCs w:val="18"/>
                <w:lang w:eastAsia="nl-NL"/>
              </w:rPr>
            </w:pPr>
            <w:r w:rsidRPr="001307E4">
              <w:rPr>
                <w:color w:val="000000"/>
                <w:sz w:val="18"/>
                <w:szCs w:val="18"/>
                <w:lang w:eastAsia="nl-NL"/>
              </w:rPr>
              <w:t>Dit betekent een salaris (in euro’s) voor deze leerlingen van:</w:t>
            </w:r>
          </w:p>
        </w:tc>
        <w:tc>
          <w:tcPr>
            <w:tcW w:w="1762" w:type="dxa"/>
            <w:tcBorders>
              <w:top w:val="nil"/>
              <w:left w:val="nil"/>
              <w:bottom w:val="nil"/>
              <w:right w:val="nil"/>
            </w:tcBorders>
            <w:shd w:val="clear" w:color="auto" w:fill="auto"/>
            <w:vAlign w:val="bottom"/>
            <w:hideMark/>
          </w:tcPr>
          <w:p w14:paraId="6A4B5EF4" w14:textId="77777777" w:rsidR="00D9443C" w:rsidRPr="001307E4" w:rsidRDefault="00D9443C" w:rsidP="006F252B">
            <w:pPr>
              <w:rPr>
                <w:color w:val="000000"/>
                <w:sz w:val="18"/>
                <w:szCs w:val="18"/>
                <w:lang w:eastAsia="nl-NL"/>
              </w:rPr>
            </w:pPr>
          </w:p>
        </w:tc>
      </w:tr>
    </w:tbl>
    <w:p w14:paraId="129A3439" w14:textId="77777777" w:rsidR="00D9443C" w:rsidRPr="001307E4" w:rsidRDefault="00D9443C" w:rsidP="00D9443C">
      <w:pPr>
        <w:rPr>
          <w:b/>
          <w:sz w:val="18"/>
          <w:szCs w:val="18"/>
        </w:rPr>
      </w:pPr>
    </w:p>
    <w:tbl>
      <w:tblPr>
        <w:tblW w:w="6949" w:type="dxa"/>
        <w:tblCellMar>
          <w:left w:w="70" w:type="dxa"/>
          <w:right w:w="70" w:type="dxa"/>
        </w:tblCellMar>
        <w:tblLook w:val="04A0" w:firstRow="1" w:lastRow="0" w:firstColumn="1" w:lastColumn="0" w:noHBand="0" w:noVBand="1"/>
      </w:tblPr>
      <w:tblGrid>
        <w:gridCol w:w="1780"/>
        <w:gridCol w:w="951"/>
        <w:gridCol w:w="1109"/>
        <w:gridCol w:w="1368"/>
        <w:gridCol w:w="1595"/>
        <w:gridCol w:w="146"/>
      </w:tblGrid>
      <w:tr w:rsidR="00D9443C" w:rsidRPr="001307E4" w14:paraId="6463925E" w14:textId="77777777" w:rsidTr="006F252B">
        <w:trPr>
          <w:trHeight w:val="300"/>
        </w:trPr>
        <w:tc>
          <w:tcPr>
            <w:tcW w:w="1780" w:type="dxa"/>
            <w:tcBorders>
              <w:top w:val="nil"/>
              <w:left w:val="nil"/>
              <w:bottom w:val="nil"/>
              <w:right w:val="nil"/>
            </w:tcBorders>
            <w:shd w:val="clear" w:color="auto" w:fill="auto"/>
            <w:noWrap/>
            <w:vAlign w:val="bottom"/>
            <w:hideMark/>
          </w:tcPr>
          <w:p w14:paraId="40D2239B" w14:textId="77777777" w:rsidR="00D9443C" w:rsidRPr="001307E4" w:rsidRDefault="00D9443C" w:rsidP="006F252B">
            <w:pPr>
              <w:rPr>
                <w:rFonts w:ascii="Times New Roman" w:hAnsi="Times New Roman"/>
                <w:sz w:val="24"/>
                <w:szCs w:val="24"/>
                <w:lang w:eastAsia="nl-NL"/>
              </w:rPr>
            </w:pPr>
          </w:p>
        </w:tc>
        <w:tc>
          <w:tcPr>
            <w:tcW w:w="2060" w:type="dxa"/>
            <w:gridSpan w:val="2"/>
            <w:tcBorders>
              <w:top w:val="nil"/>
              <w:left w:val="nil"/>
              <w:bottom w:val="nil"/>
              <w:right w:val="nil"/>
            </w:tcBorders>
            <w:shd w:val="clear" w:color="auto" w:fill="auto"/>
            <w:noWrap/>
            <w:vAlign w:val="bottom"/>
            <w:hideMark/>
          </w:tcPr>
          <w:p w14:paraId="58ACD44A"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38 urige werkweek (geen schooldag)</w:t>
            </w:r>
          </w:p>
        </w:tc>
        <w:tc>
          <w:tcPr>
            <w:tcW w:w="3109" w:type="dxa"/>
            <w:gridSpan w:val="3"/>
            <w:tcBorders>
              <w:top w:val="nil"/>
              <w:left w:val="nil"/>
              <w:bottom w:val="nil"/>
              <w:right w:val="nil"/>
            </w:tcBorders>
            <w:shd w:val="clear" w:color="auto" w:fill="auto"/>
            <w:noWrap/>
            <w:vAlign w:val="bottom"/>
            <w:hideMark/>
          </w:tcPr>
          <w:p w14:paraId="7958F2B2"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32 urige werkweek (1 schooldag)</w:t>
            </w:r>
          </w:p>
        </w:tc>
      </w:tr>
      <w:tr w:rsidR="00D9443C" w:rsidRPr="001307E4" w14:paraId="32124863" w14:textId="77777777" w:rsidTr="006F252B">
        <w:trPr>
          <w:trHeight w:val="300"/>
        </w:trPr>
        <w:tc>
          <w:tcPr>
            <w:tcW w:w="1780" w:type="dxa"/>
            <w:tcBorders>
              <w:top w:val="nil"/>
              <w:left w:val="nil"/>
              <w:bottom w:val="nil"/>
              <w:right w:val="nil"/>
            </w:tcBorders>
            <w:shd w:val="clear" w:color="auto" w:fill="auto"/>
            <w:noWrap/>
            <w:vAlign w:val="bottom"/>
            <w:hideMark/>
          </w:tcPr>
          <w:p w14:paraId="5AF31C27" w14:textId="77777777" w:rsidR="00D9443C" w:rsidRPr="001307E4"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hideMark/>
          </w:tcPr>
          <w:p w14:paraId="3B8BF59C" w14:textId="77777777" w:rsidR="00D9443C" w:rsidRPr="001307E4"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035A3BAA" w14:textId="77777777" w:rsidR="00D9443C" w:rsidRPr="001307E4"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37AFA201" w14:textId="77777777" w:rsidR="00D9443C" w:rsidRPr="001307E4"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67E6D182" w14:textId="77777777" w:rsidR="00D9443C" w:rsidRPr="001307E4" w:rsidRDefault="00D9443C" w:rsidP="006F252B">
            <w:pPr>
              <w:rPr>
                <w:rFonts w:ascii="Times New Roman" w:hAnsi="Times New Roman"/>
                <w:lang w:eastAsia="nl-NL"/>
              </w:rPr>
            </w:pPr>
          </w:p>
        </w:tc>
        <w:tc>
          <w:tcPr>
            <w:tcW w:w="146" w:type="dxa"/>
            <w:tcBorders>
              <w:top w:val="nil"/>
              <w:left w:val="nil"/>
              <w:bottom w:val="nil"/>
              <w:right w:val="nil"/>
            </w:tcBorders>
            <w:shd w:val="clear" w:color="auto" w:fill="auto"/>
            <w:noWrap/>
            <w:vAlign w:val="bottom"/>
            <w:hideMark/>
          </w:tcPr>
          <w:p w14:paraId="1D005D91" w14:textId="77777777" w:rsidR="00D9443C" w:rsidRPr="001307E4" w:rsidRDefault="00D9443C" w:rsidP="006F252B">
            <w:pPr>
              <w:rPr>
                <w:rFonts w:ascii="Times New Roman" w:hAnsi="Times New Roman"/>
                <w:lang w:eastAsia="nl-NL"/>
              </w:rPr>
            </w:pPr>
          </w:p>
        </w:tc>
      </w:tr>
      <w:tr w:rsidR="00D9443C" w:rsidRPr="001307E4" w14:paraId="4B8D472B" w14:textId="77777777" w:rsidTr="006F252B">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FC719"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Leeftijd</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1535C85A"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Per week</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4B53D600"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Per maand</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A459C68"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Per week</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B8E3CE4"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Per maand</w:t>
            </w:r>
          </w:p>
        </w:tc>
        <w:tc>
          <w:tcPr>
            <w:tcW w:w="146" w:type="dxa"/>
            <w:tcBorders>
              <w:top w:val="nil"/>
              <w:left w:val="nil"/>
              <w:bottom w:val="nil"/>
              <w:right w:val="nil"/>
            </w:tcBorders>
            <w:shd w:val="clear" w:color="auto" w:fill="auto"/>
            <w:noWrap/>
            <w:vAlign w:val="bottom"/>
            <w:hideMark/>
          </w:tcPr>
          <w:p w14:paraId="6AC2BB03" w14:textId="77777777" w:rsidR="00D9443C" w:rsidRPr="001307E4" w:rsidRDefault="00D9443C" w:rsidP="006F252B">
            <w:pPr>
              <w:rPr>
                <w:rFonts w:ascii="Calibri" w:hAnsi="Calibri"/>
                <w:color w:val="000000"/>
                <w:sz w:val="22"/>
                <w:szCs w:val="22"/>
                <w:lang w:eastAsia="nl-NL"/>
              </w:rPr>
            </w:pPr>
          </w:p>
        </w:tc>
      </w:tr>
      <w:tr w:rsidR="00D9443C" w:rsidRPr="001307E4" w14:paraId="3233DC65"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5F017BD"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15 jaar</w:t>
            </w:r>
          </w:p>
        </w:tc>
        <w:tc>
          <w:tcPr>
            <w:tcW w:w="951" w:type="dxa"/>
            <w:tcBorders>
              <w:top w:val="nil"/>
              <w:left w:val="nil"/>
              <w:bottom w:val="single" w:sz="4" w:space="0" w:color="auto"/>
              <w:right w:val="single" w:sz="4" w:space="0" w:color="auto"/>
            </w:tcBorders>
            <w:shd w:val="clear" w:color="auto" w:fill="auto"/>
            <w:noWrap/>
            <w:vAlign w:val="bottom"/>
            <w:hideMark/>
          </w:tcPr>
          <w:p w14:paraId="66CB5C57"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137,32</w:t>
            </w:r>
          </w:p>
        </w:tc>
        <w:tc>
          <w:tcPr>
            <w:tcW w:w="1109" w:type="dxa"/>
            <w:tcBorders>
              <w:top w:val="nil"/>
              <w:left w:val="nil"/>
              <w:bottom w:val="single" w:sz="4" w:space="0" w:color="auto"/>
              <w:right w:val="single" w:sz="4" w:space="0" w:color="auto"/>
            </w:tcBorders>
            <w:shd w:val="clear" w:color="auto" w:fill="auto"/>
            <w:noWrap/>
            <w:vAlign w:val="bottom"/>
            <w:hideMark/>
          </w:tcPr>
          <w:p w14:paraId="22A255AA"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595,10</w:t>
            </w:r>
          </w:p>
        </w:tc>
        <w:tc>
          <w:tcPr>
            <w:tcW w:w="1368" w:type="dxa"/>
            <w:tcBorders>
              <w:top w:val="nil"/>
              <w:left w:val="nil"/>
              <w:bottom w:val="single" w:sz="4" w:space="0" w:color="auto"/>
              <w:right w:val="single" w:sz="4" w:space="0" w:color="auto"/>
            </w:tcBorders>
            <w:shd w:val="clear" w:color="auto" w:fill="auto"/>
            <w:noWrap/>
            <w:vAlign w:val="bottom"/>
            <w:hideMark/>
          </w:tcPr>
          <w:p w14:paraId="48BD2F5A"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115,64</w:t>
            </w:r>
          </w:p>
        </w:tc>
        <w:tc>
          <w:tcPr>
            <w:tcW w:w="1595" w:type="dxa"/>
            <w:tcBorders>
              <w:top w:val="nil"/>
              <w:left w:val="nil"/>
              <w:bottom w:val="single" w:sz="4" w:space="0" w:color="auto"/>
              <w:right w:val="single" w:sz="4" w:space="0" w:color="auto"/>
            </w:tcBorders>
            <w:shd w:val="clear" w:color="auto" w:fill="auto"/>
            <w:noWrap/>
            <w:vAlign w:val="bottom"/>
            <w:hideMark/>
          </w:tcPr>
          <w:p w14:paraId="1CCE6C4F"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501,14</w:t>
            </w:r>
          </w:p>
        </w:tc>
        <w:tc>
          <w:tcPr>
            <w:tcW w:w="146" w:type="dxa"/>
            <w:tcBorders>
              <w:top w:val="nil"/>
              <w:left w:val="nil"/>
              <w:bottom w:val="nil"/>
              <w:right w:val="nil"/>
            </w:tcBorders>
            <w:shd w:val="clear" w:color="auto" w:fill="auto"/>
            <w:noWrap/>
            <w:vAlign w:val="bottom"/>
            <w:hideMark/>
          </w:tcPr>
          <w:p w14:paraId="361DD9A8" w14:textId="77777777" w:rsidR="00D9443C" w:rsidRPr="001307E4" w:rsidRDefault="00D9443C" w:rsidP="006F252B">
            <w:pPr>
              <w:jc w:val="right"/>
              <w:rPr>
                <w:rFonts w:ascii="Calibri" w:hAnsi="Calibri"/>
                <w:color w:val="000000"/>
                <w:sz w:val="22"/>
                <w:szCs w:val="22"/>
                <w:lang w:eastAsia="nl-NL"/>
              </w:rPr>
            </w:pPr>
          </w:p>
        </w:tc>
      </w:tr>
      <w:tr w:rsidR="00D9443C" w:rsidRPr="001307E4" w14:paraId="304AD22E"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0A9AEAC8"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16 jaar</w:t>
            </w:r>
          </w:p>
        </w:tc>
        <w:tc>
          <w:tcPr>
            <w:tcW w:w="951" w:type="dxa"/>
            <w:tcBorders>
              <w:top w:val="nil"/>
              <w:left w:val="nil"/>
              <w:bottom w:val="single" w:sz="4" w:space="0" w:color="auto"/>
              <w:right w:val="single" w:sz="4" w:space="0" w:color="auto"/>
            </w:tcBorders>
            <w:shd w:val="clear" w:color="auto" w:fill="auto"/>
            <w:noWrap/>
            <w:vAlign w:val="bottom"/>
            <w:hideMark/>
          </w:tcPr>
          <w:p w14:paraId="742DB732"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147,15</w:t>
            </w:r>
          </w:p>
        </w:tc>
        <w:tc>
          <w:tcPr>
            <w:tcW w:w="1109" w:type="dxa"/>
            <w:tcBorders>
              <w:top w:val="nil"/>
              <w:left w:val="nil"/>
              <w:bottom w:val="single" w:sz="4" w:space="0" w:color="auto"/>
              <w:right w:val="single" w:sz="4" w:space="0" w:color="auto"/>
            </w:tcBorders>
            <w:shd w:val="clear" w:color="auto" w:fill="auto"/>
            <w:noWrap/>
            <w:vAlign w:val="bottom"/>
            <w:hideMark/>
          </w:tcPr>
          <w:p w14:paraId="18D9F061"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637,59</w:t>
            </w:r>
          </w:p>
        </w:tc>
        <w:tc>
          <w:tcPr>
            <w:tcW w:w="1368" w:type="dxa"/>
            <w:tcBorders>
              <w:top w:val="nil"/>
              <w:left w:val="nil"/>
              <w:bottom w:val="single" w:sz="4" w:space="0" w:color="auto"/>
              <w:right w:val="single" w:sz="4" w:space="0" w:color="auto"/>
            </w:tcBorders>
            <w:shd w:val="clear" w:color="auto" w:fill="auto"/>
            <w:noWrap/>
            <w:vAlign w:val="bottom"/>
            <w:hideMark/>
          </w:tcPr>
          <w:p w14:paraId="7BE76C69"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123,91</w:t>
            </w:r>
          </w:p>
        </w:tc>
        <w:tc>
          <w:tcPr>
            <w:tcW w:w="1595" w:type="dxa"/>
            <w:tcBorders>
              <w:top w:val="nil"/>
              <w:left w:val="nil"/>
              <w:bottom w:val="single" w:sz="4" w:space="0" w:color="auto"/>
              <w:right w:val="single" w:sz="4" w:space="0" w:color="auto"/>
            </w:tcBorders>
            <w:shd w:val="clear" w:color="auto" w:fill="auto"/>
            <w:noWrap/>
            <w:vAlign w:val="bottom"/>
            <w:hideMark/>
          </w:tcPr>
          <w:p w14:paraId="7836FAAB"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536,94</w:t>
            </w:r>
          </w:p>
        </w:tc>
        <w:tc>
          <w:tcPr>
            <w:tcW w:w="146" w:type="dxa"/>
            <w:tcBorders>
              <w:top w:val="nil"/>
              <w:left w:val="nil"/>
              <w:bottom w:val="nil"/>
              <w:right w:val="nil"/>
            </w:tcBorders>
            <w:shd w:val="clear" w:color="auto" w:fill="auto"/>
            <w:noWrap/>
            <w:vAlign w:val="bottom"/>
            <w:hideMark/>
          </w:tcPr>
          <w:p w14:paraId="703B5C24" w14:textId="77777777" w:rsidR="00D9443C" w:rsidRPr="001307E4" w:rsidRDefault="00D9443C" w:rsidP="006F252B">
            <w:pPr>
              <w:jc w:val="right"/>
              <w:rPr>
                <w:rFonts w:ascii="Calibri" w:hAnsi="Calibri"/>
                <w:color w:val="000000"/>
                <w:sz w:val="22"/>
                <w:szCs w:val="22"/>
                <w:lang w:eastAsia="nl-NL"/>
              </w:rPr>
            </w:pPr>
          </w:p>
        </w:tc>
      </w:tr>
      <w:tr w:rsidR="00D9443C" w:rsidRPr="001307E4" w14:paraId="12796BB2"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16E075A"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17 jaar</w:t>
            </w:r>
          </w:p>
        </w:tc>
        <w:tc>
          <w:tcPr>
            <w:tcW w:w="951" w:type="dxa"/>
            <w:tcBorders>
              <w:top w:val="nil"/>
              <w:left w:val="nil"/>
              <w:bottom w:val="single" w:sz="4" w:space="0" w:color="auto"/>
              <w:right w:val="single" w:sz="4" w:space="0" w:color="auto"/>
            </w:tcBorders>
            <w:shd w:val="clear" w:color="auto" w:fill="auto"/>
            <w:noWrap/>
            <w:vAlign w:val="bottom"/>
            <w:hideMark/>
          </w:tcPr>
          <w:p w14:paraId="351CDCF7"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166,75</w:t>
            </w:r>
          </w:p>
        </w:tc>
        <w:tc>
          <w:tcPr>
            <w:tcW w:w="1109" w:type="dxa"/>
            <w:tcBorders>
              <w:top w:val="nil"/>
              <w:left w:val="nil"/>
              <w:bottom w:val="single" w:sz="4" w:space="0" w:color="auto"/>
              <w:right w:val="single" w:sz="4" w:space="0" w:color="auto"/>
            </w:tcBorders>
            <w:shd w:val="clear" w:color="auto" w:fill="auto"/>
            <w:noWrap/>
            <w:vAlign w:val="bottom"/>
            <w:hideMark/>
          </w:tcPr>
          <w:p w14:paraId="2F55BE55"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722,61</w:t>
            </w:r>
          </w:p>
        </w:tc>
        <w:tc>
          <w:tcPr>
            <w:tcW w:w="1368" w:type="dxa"/>
            <w:tcBorders>
              <w:top w:val="nil"/>
              <w:left w:val="nil"/>
              <w:bottom w:val="single" w:sz="4" w:space="0" w:color="auto"/>
              <w:right w:val="single" w:sz="4" w:space="0" w:color="auto"/>
            </w:tcBorders>
            <w:shd w:val="clear" w:color="auto" w:fill="auto"/>
            <w:noWrap/>
            <w:vAlign w:val="bottom"/>
            <w:hideMark/>
          </w:tcPr>
          <w:p w14:paraId="07738B1D"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140,44</w:t>
            </w:r>
          </w:p>
        </w:tc>
        <w:tc>
          <w:tcPr>
            <w:tcW w:w="1595" w:type="dxa"/>
            <w:tcBorders>
              <w:top w:val="nil"/>
              <w:left w:val="nil"/>
              <w:bottom w:val="single" w:sz="4" w:space="0" w:color="auto"/>
              <w:right w:val="single" w:sz="4" w:space="0" w:color="auto"/>
            </w:tcBorders>
            <w:shd w:val="clear" w:color="auto" w:fill="auto"/>
            <w:noWrap/>
            <w:vAlign w:val="bottom"/>
            <w:hideMark/>
          </w:tcPr>
          <w:p w14:paraId="76AC8EE7"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608,52</w:t>
            </w:r>
          </w:p>
        </w:tc>
        <w:tc>
          <w:tcPr>
            <w:tcW w:w="146" w:type="dxa"/>
            <w:tcBorders>
              <w:top w:val="nil"/>
              <w:left w:val="nil"/>
              <w:bottom w:val="nil"/>
              <w:right w:val="nil"/>
            </w:tcBorders>
            <w:shd w:val="clear" w:color="auto" w:fill="auto"/>
            <w:noWrap/>
            <w:vAlign w:val="bottom"/>
            <w:hideMark/>
          </w:tcPr>
          <w:p w14:paraId="54F33D09" w14:textId="77777777" w:rsidR="00D9443C" w:rsidRPr="001307E4" w:rsidRDefault="00D9443C" w:rsidP="006F252B">
            <w:pPr>
              <w:jc w:val="right"/>
              <w:rPr>
                <w:rFonts w:ascii="Calibri" w:hAnsi="Calibri"/>
                <w:color w:val="000000"/>
                <w:sz w:val="22"/>
                <w:szCs w:val="22"/>
                <w:lang w:eastAsia="nl-NL"/>
              </w:rPr>
            </w:pPr>
          </w:p>
        </w:tc>
      </w:tr>
      <w:tr w:rsidR="00D9443C" w:rsidRPr="001307E4" w14:paraId="46544999"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72554F1"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18 jaar</w:t>
            </w:r>
          </w:p>
        </w:tc>
        <w:tc>
          <w:tcPr>
            <w:tcW w:w="951" w:type="dxa"/>
            <w:tcBorders>
              <w:top w:val="nil"/>
              <w:left w:val="nil"/>
              <w:bottom w:val="single" w:sz="4" w:space="0" w:color="auto"/>
              <w:right w:val="single" w:sz="4" w:space="0" w:color="auto"/>
            </w:tcBorders>
            <w:shd w:val="clear" w:color="auto" w:fill="auto"/>
            <w:noWrap/>
            <w:vAlign w:val="bottom"/>
            <w:hideMark/>
          </w:tcPr>
          <w:p w14:paraId="4E38941E"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196,19</w:t>
            </w:r>
          </w:p>
        </w:tc>
        <w:tc>
          <w:tcPr>
            <w:tcW w:w="1109" w:type="dxa"/>
            <w:tcBorders>
              <w:top w:val="nil"/>
              <w:left w:val="nil"/>
              <w:bottom w:val="single" w:sz="4" w:space="0" w:color="auto"/>
              <w:right w:val="single" w:sz="4" w:space="0" w:color="auto"/>
            </w:tcBorders>
            <w:shd w:val="clear" w:color="auto" w:fill="auto"/>
            <w:noWrap/>
            <w:vAlign w:val="bottom"/>
            <w:hideMark/>
          </w:tcPr>
          <w:p w14:paraId="6B971252"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850,13</w:t>
            </w:r>
          </w:p>
        </w:tc>
        <w:tc>
          <w:tcPr>
            <w:tcW w:w="1368" w:type="dxa"/>
            <w:tcBorders>
              <w:top w:val="nil"/>
              <w:left w:val="nil"/>
              <w:bottom w:val="single" w:sz="4" w:space="0" w:color="auto"/>
              <w:right w:val="single" w:sz="4" w:space="0" w:color="auto"/>
            </w:tcBorders>
            <w:shd w:val="clear" w:color="auto" w:fill="auto"/>
            <w:noWrap/>
            <w:vAlign w:val="bottom"/>
            <w:hideMark/>
          </w:tcPr>
          <w:p w14:paraId="1DA6C250"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165,22</w:t>
            </w:r>
          </w:p>
        </w:tc>
        <w:tc>
          <w:tcPr>
            <w:tcW w:w="1595" w:type="dxa"/>
            <w:tcBorders>
              <w:top w:val="nil"/>
              <w:left w:val="nil"/>
              <w:bottom w:val="single" w:sz="4" w:space="0" w:color="auto"/>
              <w:right w:val="single" w:sz="4" w:space="0" w:color="auto"/>
            </w:tcBorders>
            <w:shd w:val="clear" w:color="auto" w:fill="auto"/>
            <w:noWrap/>
            <w:vAlign w:val="bottom"/>
            <w:hideMark/>
          </w:tcPr>
          <w:p w14:paraId="2179278B"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715,90</w:t>
            </w:r>
          </w:p>
        </w:tc>
        <w:tc>
          <w:tcPr>
            <w:tcW w:w="146" w:type="dxa"/>
            <w:tcBorders>
              <w:top w:val="nil"/>
              <w:left w:val="nil"/>
              <w:bottom w:val="nil"/>
              <w:right w:val="nil"/>
            </w:tcBorders>
            <w:shd w:val="clear" w:color="auto" w:fill="auto"/>
            <w:noWrap/>
            <w:vAlign w:val="bottom"/>
            <w:hideMark/>
          </w:tcPr>
          <w:p w14:paraId="3FEEC6FA" w14:textId="77777777" w:rsidR="00D9443C" w:rsidRPr="001307E4" w:rsidRDefault="00D9443C" w:rsidP="006F252B">
            <w:pPr>
              <w:jc w:val="right"/>
              <w:rPr>
                <w:rFonts w:ascii="Calibri" w:hAnsi="Calibri"/>
                <w:color w:val="000000"/>
                <w:sz w:val="22"/>
                <w:szCs w:val="22"/>
                <w:lang w:eastAsia="nl-NL"/>
              </w:rPr>
            </w:pPr>
          </w:p>
        </w:tc>
      </w:tr>
      <w:tr w:rsidR="00D9443C" w:rsidRPr="001307E4" w14:paraId="40E680EF"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A985830"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19 jaar</w:t>
            </w:r>
          </w:p>
        </w:tc>
        <w:tc>
          <w:tcPr>
            <w:tcW w:w="951" w:type="dxa"/>
            <w:tcBorders>
              <w:top w:val="nil"/>
              <w:left w:val="nil"/>
              <w:bottom w:val="single" w:sz="4" w:space="0" w:color="auto"/>
              <w:right w:val="single" w:sz="4" w:space="0" w:color="auto"/>
            </w:tcBorders>
            <w:shd w:val="clear" w:color="auto" w:fill="auto"/>
            <w:noWrap/>
            <w:vAlign w:val="bottom"/>
            <w:hideMark/>
          </w:tcPr>
          <w:p w14:paraId="317BE89A"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235,41</w:t>
            </w:r>
          </w:p>
        </w:tc>
        <w:tc>
          <w:tcPr>
            <w:tcW w:w="1109" w:type="dxa"/>
            <w:tcBorders>
              <w:top w:val="nil"/>
              <w:left w:val="nil"/>
              <w:bottom w:val="single" w:sz="4" w:space="0" w:color="auto"/>
              <w:right w:val="single" w:sz="4" w:space="0" w:color="auto"/>
            </w:tcBorders>
            <w:shd w:val="clear" w:color="auto" w:fill="auto"/>
            <w:noWrap/>
            <w:vAlign w:val="bottom"/>
            <w:hideMark/>
          </w:tcPr>
          <w:p w14:paraId="79973A80"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1020,18</w:t>
            </w:r>
          </w:p>
        </w:tc>
        <w:tc>
          <w:tcPr>
            <w:tcW w:w="1368" w:type="dxa"/>
            <w:tcBorders>
              <w:top w:val="nil"/>
              <w:left w:val="nil"/>
              <w:bottom w:val="single" w:sz="4" w:space="0" w:color="auto"/>
              <w:right w:val="single" w:sz="4" w:space="0" w:color="auto"/>
            </w:tcBorders>
            <w:shd w:val="clear" w:color="auto" w:fill="auto"/>
            <w:noWrap/>
            <w:vAlign w:val="bottom"/>
            <w:hideMark/>
          </w:tcPr>
          <w:p w14:paraId="39AC498B"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198,27</w:t>
            </w:r>
          </w:p>
        </w:tc>
        <w:tc>
          <w:tcPr>
            <w:tcW w:w="1595" w:type="dxa"/>
            <w:tcBorders>
              <w:top w:val="nil"/>
              <w:left w:val="nil"/>
              <w:bottom w:val="single" w:sz="4" w:space="0" w:color="auto"/>
              <w:right w:val="single" w:sz="4" w:space="0" w:color="auto"/>
            </w:tcBorders>
            <w:shd w:val="clear" w:color="auto" w:fill="auto"/>
            <w:noWrap/>
            <w:vAlign w:val="bottom"/>
            <w:hideMark/>
          </w:tcPr>
          <w:p w14:paraId="218E3BE1"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859,08</w:t>
            </w:r>
          </w:p>
        </w:tc>
        <w:tc>
          <w:tcPr>
            <w:tcW w:w="146" w:type="dxa"/>
            <w:tcBorders>
              <w:top w:val="nil"/>
              <w:left w:val="nil"/>
              <w:bottom w:val="nil"/>
              <w:right w:val="nil"/>
            </w:tcBorders>
            <w:shd w:val="clear" w:color="auto" w:fill="auto"/>
            <w:noWrap/>
            <w:vAlign w:val="bottom"/>
            <w:hideMark/>
          </w:tcPr>
          <w:p w14:paraId="689BED2B" w14:textId="77777777" w:rsidR="00D9443C" w:rsidRPr="001307E4" w:rsidRDefault="00D9443C" w:rsidP="006F252B">
            <w:pPr>
              <w:jc w:val="right"/>
              <w:rPr>
                <w:rFonts w:ascii="Calibri" w:hAnsi="Calibri"/>
                <w:color w:val="000000"/>
                <w:sz w:val="22"/>
                <w:szCs w:val="22"/>
                <w:lang w:eastAsia="nl-NL"/>
              </w:rPr>
            </w:pPr>
          </w:p>
        </w:tc>
      </w:tr>
      <w:tr w:rsidR="00D9443C" w:rsidRPr="001307E4" w14:paraId="5221439B"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5ED2365"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20 jaar</w:t>
            </w:r>
          </w:p>
        </w:tc>
        <w:tc>
          <w:tcPr>
            <w:tcW w:w="951" w:type="dxa"/>
            <w:tcBorders>
              <w:top w:val="nil"/>
              <w:left w:val="nil"/>
              <w:bottom w:val="single" w:sz="4" w:space="0" w:color="auto"/>
              <w:right w:val="single" w:sz="4" w:space="0" w:color="auto"/>
            </w:tcBorders>
            <w:shd w:val="clear" w:color="auto" w:fill="auto"/>
            <w:noWrap/>
            <w:vAlign w:val="bottom"/>
            <w:hideMark/>
          </w:tcPr>
          <w:p w14:paraId="5573B9F9"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274,66</w:t>
            </w:r>
          </w:p>
        </w:tc>
        <w:tc>
          <w:tcPr>
            <w:tcW w:w="1109" w:type="dxa"/>
            <w:tcBorders>
              <w:top w:val="nil"/>
              <w:left w:val="nil"/>
              <w:bottom w:val="single" w:sz="4" w:space="0" w:color="auto"/>
              <w:right w:val="single" w:sz="4" w:space="0" w:color="auto"/>
            </w:tcBorders>
            <w:shd w:val="clear" w:color="auto" w:fill="auto"/>
            <w:noWrap/>
            <w:vAlign w:val="bottom"/>
            <w:hideMark/>
          </w:tcPr>
          <w:p w14:paraId="53B26EF5"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1190,19</w:t>
            </w:r>
          </w:p>
        </w:tc>
        <w:tc>
          <w:tcPr>
            <w:tcW w:w="1368" w:type="dxa"/>
            <w:tcBorders>
              <w:top w:val="nil"/>
              <w:left w:val="nil"/>
              <w:bottom w:val="single" w:sz="4" w:space="0" w:color="auto"/>
              <w:right w:val="single" w:sz="4" w:space="0" w:color="auto"/>
            </w:tcBorders>
            <w:shd w:val="clear" w:color="auto" w:fill="auto"/>
            <w:noWrap/>
            <w:vAlign w:val="bottom"/>
            <w:hideMark/>
          </w:tcPr>
          <w:p w14:paraId="7F577D40"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231,31</w:t>
            </w:r>
          </w:p>
        </w:tc>
        <w:tc>
          <w:tcPr>
            <w:tcW w:w="1595" w:type="dxa"/>
            <w:tcBorders>
              <w:top w:val="nil"/>
              <w:left w:val="nil"/>
              <w:bottom w:val="single" w:sz="4" w:space="0" w:color="auto"/>
              <w:right w:val="single" w:sz="4" w:space="0" w:color="auto"/>
            </w:tcBorders>
            <w:shd w:val="clear" w:color="auto" w:fill="auto"/>
            <w:noWrap/>
            <w:vAlign w:val="bottom"/>
            <w:hideMark/>
          </w:tcPr>
          <w:p w14:paraId="5A6CEEB1"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1002,26</w:t>
            </w:r>
          </w:p>
        </w:tc>
        <w:tc>
          <w:tcPr>
            <w:tcW w:w="146" w:type="dxa"/>
            <w:tcBorders>
              <w:top w:val="nil"/>
              <w:left w:val="nil"/>
              <w:bottom w:val="nil"/>
              <w:right w:val="nil"/>
            </w:tcBorders>
            <w:shd w:val="clear" w:color="auto" w:fill="auto"/>
            <w:noWrap/>
            <w:vAlign w:val="bottom"/>
            <w:hideMark/>
          </w:tcPr>
          <w:p w14:paraId="200DF29D" w14:textId="77777777" w:rsidR="00D9443C" w:rsidRPr="001307E4" w:rsidRDefault="00D9443C" w:rsidP="006F252B">
            <w:pPr>
              <w:jc w:val="right"/>
              <w:rPr>
                <w:rFonts w:ascii="Calibri" w:hAnsi="Calibri"/>
                <w:color w:val="000000"/>
                <w:sz w:val="22"/>
                <w:szCs w:val="22"/>
                <w:lang w:eastAsia="nl-NL"/>
              </w:rPr>
            </w:pPr>
          </w:p>
        </w:tc>
      </w:tr>
      <w:tr w:rsidR="00D9443C" w:rsidRPr="001307E4" w14:paraId="3BD5EC3E"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12B7197"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21 jaar</w:t>
            </w:r>
          </w:p>
        </w:tc>
        <w:tc>
          <w:tcPr>
            <w:tcW w:w="951" w:type="dxa"/>
            <w:tcBorders>
              <w:top w:val="nil"/>
              <w:left w:val="nil"/>
              <w:bottom w:val="single" w:sz="4" w:space="0" w:color="auto"/>
              <w:right w:val="single" w:sz="4" w:space="0" w:color="auto"/>
            </w:tcBorders>
            <w:shd w:val="clear" w:color="auto" w:fill="auto"/>
            <w:noWrap/>
            <w:vAlign w:val="bottom"/>
            <w:hideMark/>
          </w:tcPr>
          <w:p w14:paraId="5AB1975A"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313,90</w:t>
            </w:r>
          </w:p>
        </w:tc>
        <w:tc>
          <w:tcPr>
            <w:tcW w:w="1109" w:type="dxa"/>
            <w:tcBorders>
              <w:top w:val="nil"/>
              <w:left w:val="nil"/>
              <w:bottom w:val="single" w:sz="4" w:space="0" w:color="auto"/>
              <w:right w:val="single" w:sz="4" w:space="0" w:color="auto"/>
            </w:tcBorders>
            <w:shd w:val="clear" w:color="auto" w:fill="auto"/>
            <w:noWrap/>
            <w:vAlign w:val="bottom"/>
            <w:hideMark/>
          </w:tcPr>
          <w:p w14:paraId="6A084E4E"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1360,22</w:t>
            </w:r>
          </w:p>
        </w:tc>
        <w:tc>
          <w:tcPr>
            <w:tcW w:w="1368" w:type="dxa"/>
            <w:tcBorders>
              <w:top w:val="nil"/>
              <w:left w:val="nil"/>
              <w:bottom w:val="single" w:sz="4" w:space="0" w:color="auto"/>
              <w:right w:val="single" w:sz="4" w:space="0" w:color="auto"/>
            </w:tcBorders>
            <w:shd w:val="clear" w:color="auto" w:fill="auto"/>
            <w:noWrap/>
            <w:vAlign w:val="bottom"/>
            <w:hideMark/>
          </w:tcPr>
          <w:p w14:paraId="5BB0F4C7"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264,35</w:t>
            </w:r>
          </w:p>
        </w:tc>
        <w:tc>
          <w:tcPr>
            <w:tcW w:w="1595" w:type="dxa"/>
            <w:tcBorders>
              <w:top w:val="nil"/>
              <w:left w:val="nil"/>
              <w:bottom w:val="single" w:sz="4" w:space="0" w:color="auto"/>
              <w:right w:val="single" w:sz="4" w:space="0" w:color="auto"/>
            </w:tcBorders>
            <w:shd w:val="clear" w:color="auto" w:fill="auto"/>
            <w:noWrap/>
            <w:vAlign w:val="bottom"/>
            <w:hideMark/>
          </w:tcPr>
          <w:p w14:paraId="2EAB6C75"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1145,45</w:t>
            </w:r>
          </w:p>
        </w:tc>
        <w:tc>
          <w:tcPr>
            <w:tcW w:w="146" w:type="dxa"/>
            <w:tcBorders>
              <w:top w:val="nil"/>
              <w:left w:val="nil"/>
              <w:bottom w:val="nil"/>
              <w:right w:val="nil"/>
            </w:tcBorders>
            <w:shd w:val="clear" w:color="auto" w:fill="auto"/>
            <w:noWrap/>
            <w:vAlign w:val="bottom"/>
            <w:hideMark/>
          </w:tcPr>
          <w:p w14:paraId="016C8924" w14:textId="77777777" w:rsidR="00D9443C" w:rsidRPr="001307E4" w:rsidRDefault="00D9443C" w:rsidP="006F252B">
            <w:pPr>
              <w:jc w:val="right"/>
              <w:rPr>
                <w:rFonts w:ascii="Calibri" w:hAnsi="Calibri"/>
                <w:color w:val="000000"/>
                <w:sz w:val="22"/>
                <w:szCs w:val="22"/>
                <w:lang w:eastAsia="nl-NL"/>
              </w:rPr>
            </w:pPr>
          </w:p>
        </w:tc>
      </w:tr>
      <w:tr w:rsidR="00D9443C" w:rsidRPr="001307E4" w14:paraId="03F88DAC" w14:textId="77777777" w:rsidTr="006F252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8D4C8EA" w14:textId="77777777" w:rsidR="00D9443C" w:rsidRPr="001307E4" w:rsidRDefault="00D9443C" w:rsidP="006F252B">
            <w:pPr>
              <w:rPr>
                <w:rFonts w:ascii="Calibri" w:hAnsi="Calibri"/>
                <w:color w:val="000000"/>
                <w:sz w:val="22"/>
                <w:szCs w:val="22"/>
                <w:lang w:eastAsia="nl-NL"/>
              </w:rPr>
            </w:pPr>
            <w:r w:rsidRPr="001307E4">
              <w:rPr>
                <w:rFonts w:ascii="Calibri" w:hAnsi="Calibri"/>
                <w:color w:val="000000"/>
                <w:sz w:val="22"/>
                <w:szCs w:val="22"/>
                <w:lang w:eastAsia="nl-NL"/>
              </w:rPr>
              <w:t>22 jaar</w:t>
            </w:r>
          </w:p>
        </w:tc>
        <w:tc>
          <w:tcPr>
            <w:tcW w:w="951" w:type="dxa"/>
            <w:tcBorders>
              <w:top w:val="nil"/>
              <w:left w:val="nil"/>
              <w:bottom w:val="single" w:sz="4" w:space="0" w:color="auto"/>
              <w:right w:val="single" w:sz="4" w:space="0" w:color="auto"/>
            </w:tcBorders>
            <w:shd w:val="clear" w:color="auto" w:fill="auto"/>
            <w:noWrap/>
            <w:vAlign w:val="bottom"/>
            <w:hideMark/>
          </w:tcPr>
          <w:p w14:paraId="362C7567"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3</w:t>
            </w:r>
            <w:r>
              <w:rPr>
                <w:rFonts w:ascii="Calibri" w:hAnsi="Calibri"/>
                <w:color w:val="000000"/>
                <w:sz w:val="22"/>
                <w:szCs w:val="22"/>
                <w:lang w:eastAsia="nl-NL"/>
              </w:rPr>
              <w:t>64,15*</w:t>
            </w:r>
          </w:p>
        </w:tc>
        <w:tc>
          <w:tcPr>
            <w:tcW w:w="1109" w:type="dxa"/>
            <w:tcBorders>
              <w:top w:val="nil"/>
              <w:left w:val="nil"/>
              <w:bottom w:val="single" w:sz="4" w:space="0" w:color="auto"/>
              <w:right w:val="single" w:sz="4" w:space="0" w:color="auto"/>
            </w:tcBorders>
            <w:shd w:val="clear" w:color="auto" w:fill="auto"/>
            <w:noWrap/>
            <w:vAlign w:val="bottom"/>
            <w:hideMark/>
          </w:tcPr>
          <w:p w14:paraId="62A0B354"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15</w:t>
            </w:r>
            <w:r>
              <w:rPr>
                <w:rFonts w:ascii="Calibri" w:hAnsi="Calibri"/>
                <w:color w:val="000000"/>
                <w:sz w:val="22"/>
                <w:szCs w:val="22"/>
                <w:lang w:eastAsia="nl-NL"/>
              </w:rPr>
              <w:t>78,00*</w:t>
            </w:r>
          </w:p>
        </w:tc>
        <w:tc>
          <w:tcPr>
            <w:tcW w:w="1368" w:type="dxa"/>
            <w:tcBorders>
              <w:top w:val="nil"/>
              <w:left w:val="nil"/>
              <w:bottom w:val="single" w:sz="4" w:space="0" w:color="auto"/>
              <w:right w:val="single" w:sz="4" w:space="0" w:color="auto"/>
            </w:tcBorders>
            <w:shd w:val="clear" w:color="auto" w:fill="auto"/>
            <w:noWrap/>
            <w:vAlign w:val="bottom"/>
            <w:hideMark/>
          </w:tcPr>
          <w:p w14:paraId="4A0C7F39" w14:textId="77777777" w:rsidR="00D9443C" w:rsidRPr="001307E4" w:rsidRDefault="00D9443C" w:rsidP="006F252B">
            <w:pPr>
              <w:jc w:val="right"/>
              <w:rPr>
                <w:rFonts w:ascii="Calibri" w:hAnsi="Calibri"/>
                <w:color w:val="000000"/>
                <w:sz w:val="22"/>
                <w:szCs w:val="22"/>
                <w:lang w:eastAsia="nl-NL"/>
              </w:rPr>
            </w:pPr>
            <w:r>
              <w:rPr>
                <w:rFonts w:ascii="Calibri" w:hAnsi="Calibri"/>
                <w:color w:val="000000"/>
                <w:sz w:val="22"/>
                <w:szCs w:val="22"/>
                <w:lang w:eastAsia="nl-NL"/>
              </w:rPr>
              <w:t>306,62*</w:t>
            </w:r>
          </w:p>
        </w:tc>
        <w:tc>
          <w:tcPr>
            <w:tcW w:w="1595" w:type="dxa"/>
            <w:tcBorders>
              <w:top w:val="nil"/>
              <w:left w:val="nil"/>
              <w:bottom w:val="single" w:sz="4" w:space="0" w:color="auto"/>
              <w:right w:val="single" w:sz="4" w:space="0" w:color="auto"/>
            </w:tcBorders>
            <w:shd w:val="clear" w:color="auto" w:fill="auto"/>
            <w:noWrap/>
            <w:vAlign w:val="bottom"/>
            <w:hideMark/>
          </w:tcPr>
          <w:p w14:paraId="5C798226" w14:textId="77777777" w:rsidR="00D9443C" w:rsidRPr="001307E4" w:rsidRDefault="00D9443C" w:rsidP="006F252B">
            <w:pPr>
              <w:jc w:val="right"/>
              <w:rPr>
                <w:rFonts w:ascii="Calibri" w:hAnsi="Calibri"/>
                <w:color w:val="000000"/>
                <w:sz w:val="22"/>
                <w:szCs w:val="22"/>
                <w:lang w:eastAsia="nl-NL"/>
              </w:rPr>
            </w:pPr>
            <w:r w:rsidRPr="001307E4">
              <w:rPr>
                <w:rFonts w:ascii="Calibri" w:hAnsi="Calibri"/>
                <w:color w:val="000000"/>
                <w:sz w:val="22"/>
                <w:szCs w:val="22"/>
                <w:lang w:eastAsia="nl-NL"/>
              </w:rPr>
              <w:t>1</w:t>
            </w:r>
            <w:r>
              <w:rPr>
                <w:rFonts w:ascii="Calibri" w:hAnsi="Calibri"/>
                <w:color w:val="000000"/>
                <w:sz w:val="22"/>
                <w:szCs w:val="22"/>
                <w:lang w:eastAsia="nl-NL"/>
              </w:rPr>
              <w:t>328,84*</w:t>
            </w:r>
          </w:p>
        </w:tc>
        <w:tc>
          <w:tcPr>
            <w:tcW w:w="146" w:type="dxa"/>
            <w:tcBorders>
              <w:top w:val="nil"/>
              <w:left w:val="nil"/>
              <w:bottom w:val="nil"/>
              <w:right w:val="nil"/>
            </w:tcBorders>
            <w:shd w:val="clear" w:color="auto" w:fill="auto"/>
            <w:noWrap/>
            <w:vAlign w:val="bottom"/>
            <w:hideMark/>
          </w:tcPr>
          <w:p w14:paraId="3C82E0D8" w14:textId="77777777" w:rsidR="00D9443C" w:rsidRPr="001307E4" w:rsidRDefault="00D9443C" w:rsidP="006F252B">
            <w:pPr>
              <w:jc w:val="right"/>
              <w:rPr>
                <w:rFonts w:ascii="Calibri" w:hAnsi="Calibri"/>
                <w:color w:val="000000"/>
                <w:sz w:val="22"/>
                <w:szCs w:val="22"/>
                <w:lang w:eastAsia="nl-NL"/>
              </w:rPr>
            </w:pPr>
          </w:p>
        </w:tc>
      </w:tr>
    </w:tbl>
    <w:p w14:paraId="715FB2BC" w14:textId="77777777" w:rsidR="00D9443C" w:rsidRPr="00182D7E" w:rsidRDefault="00D9443C" w:rsidP="00D9443C">
      <w:pPr>
        <w:rPr>
          <w:sz w:val="18"/>
          <w:szCs w:val="18"/>
        </w:rPr>
      </w:pPr>
      <w:r w:rsidRPr="00182D7E">
        <w:rPr>
          <w:sz w:val="18"/>
          <w:szCs w:val="18"/>
        </w:rPr>
        <w:t>*Betreft minimumloon per 1 januari 2018</w:t>
      </w:r>
    </w:p>
    <w:tbl>
      <w:tblPr>
        <w:tblW w:w="8780" w:type="dxa"/>
        <w:tblCellMar>
          <w:left w:w="70" w:type="dxa"/>
          <w:right w:w="70" w:type="dxa"/>
        </w:tblCellMar>
        <w:tblLook w:val="04A0" w:firstRow="1" w:lastRow="0" w:firstColumn="1" w:lastColumn="0" w:noHBand="0" w:noVBand="1"/>
      </w:tblPr>
      <w:tblGrid>
        <w:gridCol w:w="7668"/>
        <w:gridCol w:w="146"/>
        <w:gridCol w:w="146"/>
        <w:gridCol w:w="820"/>
      </w:tblGrid>
      <w:tr w:rsidR="00D9443C" w:rsidRPr="00272680" w14:paraId="749D272F" w14:textId="77777777" w:rsidTr="006F252B">
        <w:trPr>
          <w:trHeight w:val="300"/>
        </w:trPr>
        <w:tc>
          <w:tcPr>
            <w:tcW w:w="8780" w:type="dxa"/>
            <w:gridSpan w:val="4"/>
            <w:tcBorders>
              <w:top w:val="nil"/>
              <w:left w:val="nil"/>
              <w:bottom w:val="nil"/>
              <w:right w:val="nil"/>
            </w:tcBorders>
            <w:shd w:val="clear" w:color="auto" w:fill="auto"/>
            <w:noWrap/>
            <w:vAlign w:val="bottom"/>
            <w:hideMark/>
          </w:tcPr>
          <w:p w14:paraId="7F58B96C" w14:textId="77777777" w:rsidR="00D9443C" w:rsidRDefault="00D9443C" w:rsidP="006F252B">
            <w:pPr>
              <w:rPr>
                <w:color w:val="000000"/>
                <w:sz w:val="18"/>
                <w:szCs w:val="18"/>
                <w:lang w:eastAsia="nl-NL"/>
              </w:rPr>
            </w:pPr>
          </w:p>
          <w:p w14:paraId="09CE706E" w14:textId="77777777" w:rsidR="00D9443C" w:rsidRPr="00C262D2" w:rsidRDefault="00D9443C" w:rsidP="006F252B">
            <w:pPr>
              <w:rPr>
                <w:b/>
                <w:color w:val="000000"/>
                <w:sz w:val="18"/>
                <w:szCs w:val="18"/>
                <w:lang w:eastAsia="nl-NL"/>
              </w:rPr>
            </w:pPr>
            <w:r w:rsidRPr="00C262D2">
              <w:rPr>
                <w:b/>
                <w:color w:val="000000"/>
                <w:sz w:val="18"/>
                <w:szCs w:val="18"/>
                <w:lang w:eastAsia="nl-NL"/>
              </w:rPr>
              <w:t>Lonen voor leerlingen vanaf het tweede leerjaar per 1 jan 2018</w:t>
            </w:r>
          </w:p>
          <w:p w14:paraId="4FBBD9BE" w14:textId="77777777" w:rsidR="00D9443C" w:rsidRPr="00272680" w:rsidRDefault="00D9443C" w:rsidP="006F252B">
            <w:pPr>
              <w:rPr>
                <w:color w:val="000000"/>
                <w:sz w:val="18"/>
                <w:szCs w:val="18"/>
                <w:lang w:eastAsia="nl-NL"/>
              </w:rPr>
            </w:pPr>
            <w:r w:rsidRPr="00272680">
              <w:rPr>
                <w:color w:val="000000"/>
                <w:sz w:val="18"/>
                <w:szCs w:val="18"/>
                <w:lang w:eastAsia="nl-NL"/>
              </w:rPr>
              <w:t xml:space="preserve">De leerling ontvangt vanaf het tweede leerjaar een salaris op basis van </w:t>
            </w:r>
          </w:p>
        </w:tc>
      </w:tr>
      <w:tr w:rsidR="00D9443C" w:rsidRPr="00272680" w14:paraId="690A1EB8" w14:textId="77777777" w:rsidTr="006F252B">
        <w:trPr>
          <w:trHeight w:val="360"/>
        </w:trPr>
        <w:tc>
          <w:tcPr>
            <w:tcW w:w="7668" w:type="dxa"/>
            <w:tcBorders>
              <w:top w:val="nil"/>
              <w:left w:val="nil"/>
              <w:bottom w:val="nil"/>
              <w:right w:val="nil"/>
            </w:tcBorders>
            <w:shd w:val="clear" w:color="auto" w:fill="auto"/>
            <w:noWrap/>
            <w:vAlign w:val="bottom"/>
            <w:hideMark/>
          </w:tcPr>
          <w:p w14:paraId="4BF53C1F" w14:textId="77777777" w:rsidR="00D9443C" w:rsidRPr="00272680" w:rsidRDefault="00D9443C" w:rsidP="006F252B">
            <w:pPr>
              <w:rPr>
                <w:color w:val="000000"/>
                <w:sz w:val="18"/>
                <w:szCs w:val="18"/>
                <w:lang w:eastAsia="nl-NL"/>
              </w:rPr>
            </w:pPr>
            <w:r w:rsidRPr="00272680">
              <w:rPr>
                <w:color w:val="000000"/>
                <w:sz w:val="18"/>
                <w:szCs w:val="18"/>
                <w:lang w:eastAsia="nl-NL"/>
              </w:rPr>
              <w:t>salarisschaal 3 bij 0 functieperiodieken.</w:t>
            </w:r>
          </w:p>
        </w:tc>
        <w:tc>
          <w:tcPr>
            <w:tcW w:w="146" w:type="dxa"/>
            <w:tcBorders>
              <w:top w:val="nil"/>
              <w:left w:val="nil"/>
              <w:bottom w:val="nil"/>
              <w:right w:val="nil"/>
            </w:tcBorders>
            <w:shd w:val="clear" w:color="auto" w:fill="auto"/>
            <w:noWrap/>
            <w:vAlign w:val="bottom"/>
            <w:hideMark/>
          </w:tcPr>
          <w:p w14:paraId="1A104974" w14:textId="77777777" w:rsidR="00D9443C" w:rsidRPr="00272680" w:rsidRDefault="00D9443C" w:rsidP="006F252B">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7DDEB8F5" w14:textId="77777777" w:rsidR="00D9443C" w:rsidRPr="00272680" w:rsidRDefault="00D9443C" w:rsidP="006F252B">
            <w:pPr>
              <w:rPr>
                <w:rFonts w:ascii="Times New Roman" w:hAnsi="Times New Roman"/>
                <w:lang w:eastAsia="nl-NL"/>
              </w:rPr>
            </w:pPr>
          </w:p>
        </w:tc>
        <w:tc>
          <w:tcPr>
            <w:tcW w:w="820" w:type="dxa"/>
            <w:tcBorders>
              <w:top w:val="nil"/>
              <w:left w:val="nil"/>
              <w:bottom w:val="nil"/>
              <w:right w:val="nil"/>
            </w:tcBorders>
            <w:shd w:val="clear" w:color="auto" w:fill="auto"/>
            <w:vAlign w:val="bottom"/>
            <w:hideMark/>
          </w:tcPr>
          <w:p w14:paraId="646A9CB1" w14:textId="77777777" w:rsidR="00D9443C" w:rsidRPr="00272680" w:rsidRDefault="00D9443C" w:rsidP="006F252B">
            <w:pPr>
              <w:rPr>
                <w:rFonts w:ascii="Times New Roman" w:hAnsi="Times New Roman"/>
                <w:lang w:eastAsia="nl-NL"/>
              </w:rPr>
            </w:pPr>
          </w:p>
        </w:tc>
      </w:tr>
      <w:tr w:rsidR="00D9443C" w:rsidRPr="00272680" w14:paraId="20754A97" w14:textId="77777777" w:rsidTr="006F252B">
        <w:trPr>
          <w:trHeight w:val="360"/>
        </w:trPr>
        <w:tc>
          <w:tcPr>
            <w:tcW w:w="7960" w:type="dxa"/>
            <w:gridSpan w:val="3"/>
            <w:tcBorders>
              <w:top w:val="nil"/>
              <w:left w:val="nil"/>
              <w:bottom w:val="nil"/>
              <w:right w:val="nil"/>
            </w:tcBorders>
            <w:shd w:val="clear" w:color="auto" w:fill="auto"/>
            <w:noWrap/>
            <w:vAlign w:val="bottom"/>
            <w:hideMark/>
          </w:tcPr>
          <w:p w14:paraId="444972AD" w14:textId="77777777" w:rsidR="00D9443C" w:rsidRPr="00272680" w:rsidRDefault="00D9443C" w:rsidP="006F252B">
            <w:pPr>
              <w:rPr>
                <w:color w:val="000000"/>
                <w:sz w:val="18"/>
                <w:szCs w:val="18"/>
                <w:lang w:eastAsia="nl-NL"/>
              </w:rPr>
            </w:pPr>
            <w:r w:rsidRPr="00272680">
              <w:rPr>
                <w:color w:val="000000"/>
                <w:sz w:val="18"/>
                <w:szCs w:val="18"/>
                <w:lang w:eastAsia="nl-NL"/>
              </w:rPr>
              <w:t>Dit betekent een salaris (in euro’s) voor deze leerlingen van:</w:t>
            </w:r>
          </w:p>
        </w:tc>
        <w:tc>
          <w:tcPr>
            <w:tcW w:w="820" w:type="dxa"/>
            <w:tcBorders>
              <w:top w:val="nil"/>
              <w:left w:val="nil"/>
              <w:bottom w:val="nil"/>
              <w:right w:val="nil"/>
            </w:tcBorders>
            <w:shd w:val="clear" w:color="auto" w:fill="auto"/>
            <w:vAlign w:val="bottom"/>
            <w:hideMark/>
          </w:tcPr>
          <w:p w14:paraId="50C13E06" w14:textId="77777777" w:rsidR="00D9443C" w:rsidRPr="00272680" w:rsidRDefault="00D9443C" w:rsidP="006F252B">
            <w:pPr>
              <w:rPr>
                <w:color w:val="000000"/>
                <w:sz w:val="18"/>
                <w:szCs w:val="18"/>
                <w:lang w:eastAsia="nl-NL"/>
              </w:rPr>
            </w:pPr>
          </w:p>
        </w:tc>
      </w:tr>
    </w:tbl>
    <w:p w14:paraId="4EBB5799" w14:textId="77777777" w:rsidR="00D9443C" w:rsidRPr="00272680" w:rsidRDefault="00D9443C" w:rsidP="00D9443C">
      <w:pPr>
        <w:rPr>
          <w:b/>
          <w:sz w:val="18"/>
          <w:szCs w:val="18"/>
        </w:rPr>
      </w:pPr>
    </w:p>
    <w:p w14:paraId="041C7322" w14:textId="77777777" w:rsidR="00D9443C" w:rsidRPr="00272680" w:rsidRDefault="00D9443C" w:rsidP="00D9443C">
      <w:pPr>
        <w:rPr>
          <w:b/>
          <w:sz w:val="18"/>
          <w:szCs w:val="18"/>
        </w:rPr>
      </w:pPr>
    </w:p>
    <w:tbl>
      <w:tblPr>
        <w:tblW w:w="6963" w:type="dxa"/>
        <w:tblCellMar>
          <w:left w:w="70" w:type="dxa"/>
          <w:right w:w="70" w:type="dxa"/>
        </w:tblCellMar>
        <w:tblLook w:val="04A0" w:firstRow="1" w:lastRow="0" w:firstColumn="1" w:lastColumn="0" w:noHBand="0" w:noVBand="1"/>
      </w:tblPr>
      <w:tblGrid>
        <w:gridCol w:w="1780"/>
        <w:gridCol w:w="951"/>
        <w:gridCol w:w="1109"/>
        <w:gridCol w:w="1368"/>
        <w:gridCol w:w="1595"/>
        <w:gridCol w:w="146"/>
        <w:gridCol w:w="14"/>
      </w:tblGrid>
      <w:tr w:rsidR="00D9443C" w:rsidRPr="00272680" w14:paraId="50B5B828" w14:textId="77777777" w:rsidTr="006F252B">
        <w:trPr>
          <w:gridAfter w:val="1"/>
          <w:wAfter w:w="14" w:type="dxa"/>
          <w:trHeight w:val="300"/>
        </w:trPr>
        <w:tc>
          <w:tcPr>
            <w:tcW w:w="1780" w:type="dxa"/>
            <w:tcBorders>
              <w:top w:val="nil"/>
              <w:left w:val="nil"/>
              <w:bottom w:val="nil"/>
              <w:right w:val="nil"/>
            </w:tcBorders>
            <w:shd w:val="clear" w:color="auto" w:fill="auto"/>
            <w:noWrap/>
            <w:vAlign w:val="bottom"/>
            <w:hideMark/>
          </w:tcPr>
          <w:p w14:paraId="52799E11" w14:textId="77777777" w:rsidR="00D9443C" w:rsidRPr="00272680" w:rsidRDefault="00D9443C" w:rsidP="006F252B">
            <w:pPr>
              <w:rPr>
                <w:rFonts w:ascii="Times New Roman" w:hAnsi="Times New Roman"/>
                <w:sz w:val="24"/>
                <w:szCs w:val="24"/>
                <w:lang w:eastAsia="nl-NL"/>
              </w:rPr>
            </w:pPr>
          </w:p>
        </w:tc>
        <w:tc>
          <w:tcPr>
            <w:tcW w:w="2060" w:type="dxa"/>
            <w:gridSpan w:val="2"/>
            <w:tcBorders>
              <w:top w:val="nil"/>
              <w:left w:val="nil"/>
              <w:bottom w:val="nil"/>
              <w:right w:val="nil"/>
            </w:tcBorders>
            <w:shd w:val="clear" w:color="auto" w:fill="auto"/>
            <w:noWrap/>
            <w:vAlign w:val="bottom"/>
            <w:hideMark/>
          </w:tcPr>
          <w:p w14:paraId="1EB1CD4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38 urige werkweek (geen schooldag)</w:t>
            </w:r>
          </w:p>
        </w:tc>
        <w:tc>
          <w:tcPr>
            <w:tcW w:w="3109" w:type="dxa"/>
            <w:gridSpan w:val="3"/>
            <w:tcBorders>
              <w:top w:val="nil"/>
              <w:left w:val="nil"/>
              <w:bottom w:val="nil"/>
              <w:right w:val="nil"/>
            </w:tcBorders>
            <w:shd w:val="clear" w:color="auto" w:fill="auto"/>
            <w:noWrap/>
            <w:vAlign w:val="bottom"/>
            <w:hideMark/>
          </w:tcPr>
          <w:p w14:paraId="261D64E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32 urige werkweek (1 schooldag)</w:t>
            </w:r>
          </w:p>
        </w:tc>
      </w:tr>
      <w:tr w:rsidR="00D9443C" w:rsidRPr="00272680" w14:paraId="48D8C695" w14:textId="77777777" w:rsidTr="006F252B">
        <w:trPr>
          <w:trHeight w:val="300"/>
        </w:trPr>
        <w:tc>
          <w:tcPr>
            <w:tcW w:w="1780" w:type="dxa"/>
            <w:tcBorders>
              <w:top w:val="nil"/>
              <w:left w:val="nil"/>
              <w:bottom w:val="nil"/>
              <w:right w:val="nil"/>
            </w:tcBorders>
            <w:shd w:val="clear" w:color="auto" w:fill="auto"/>
            <w:noWrap/>
            <w:vAlign w:val="bottom"/>
            <w:hideMark/>
          </w:tcPr>
          <w:p w14:paraId="6666AB20" w14:textId="77777777" w:rsidR="00D9443C" w:rsidRPr="00272680"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hideMark/>
          </w:tcPr>
          <w:p w14:paraId="0BBFC73D"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574B361E"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7B67F742"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5E85A16D" w14:textId="77777777" w:rsidR="00D9443C" w:rsidRPr="00272680" w:rsidRDefault="00D9443C" w:rsidP="006F252B">
            <w:pPr>
              <w:rPr>
                <w:rFonts w:ascii="Times New Roman" w:hAnsi="Times New Roman"/>
                <w:lang w:eastAsia="nl-NL"/>
              </w:rPr>
            </w:pPr>
          </w:p>
        </w:tc>
        <w:tc>
          <w:tcPr>
            <w:tcW w:w="160" w:type="dxa"/>
            <w:gridSpan w:val="2"/>
            <w:tcBorders>
              <w:top w:val="nil"/>
              <w:left w:val="nil"/>
              <w:bottom w:val="nil"/>
              <w:right w:val="nil"/>
            </w:tcBorders>
            <w:shd w:val="clear" w:color="auto" w:fill="auto"/>
            <w:noWrap/>
            <w:vAlign w:val="bottom"/>
            <w:hideMark/>
          </w:tcPr>
          <w:p w14:paraId="478EB594" w14:textId="77777777" w:rsidR="00D9443C" w:rsidRPr="00272680" w:rsidRDefault="00D9443C" w:rsidP="006F252B">
            <w:pPr>
              <w:rPr>
                <w:rFonts w:ascii="Times New Roman" w:hAnsi="Times New Roman"/>
                <w:lang w:eastAsia="nl-NL"/>
              </w:rPr>
            </w:pPr>
          </w:p>
        </w:tc>
      </w:tr>
      <w:tr w:rsidR="00D9443C" w:rsidRPr="00272680" w14:paraId="6F793A32" w14:textId="77777777" w:rsidTr="006F252B">
        <w:trPr>
          <w:trHeight w:val="300"/>
        </w:trPr>
        <w:tc>
          <w:tcPr>
            <w:tcW w:w="1780" w:type="dxa"/>
            <w:tcBorders>
              <w:top w:val="nil"/>
              <w:left w:val="nil"/>
              <w:bottom w:val="nil"/>
              <w:right w:val="nil"/>
            </w:tcBorders>
            <w:shd w:val="clear" w:color="auto" w:fill="auto"/>
            <w:noWrap/>
            <w:vAlign w:val="bottom"/>
            <w:hideMark/>
          </w:tcPr>
          <w:p w14:paraId="3F471779" w14:textId="77777777" w:rsidR="00D9443C" w:rsidRPr="00272680" w:rsidRDefault="00D9443C" w:rsidP="006F252B">
            <w:pPr>
              <w:rPr>
                <w:rFonts w:ascii="Times New Roman" w:hAnsi="Times New Roman"/>
                <w:lang w:eastAsia="nl-NL"/>
              </w:rPr>
            </w:pPr>
          </w:p>
        </w:tc>
        <w:tc>
          <w:tcPr>
            <w:tcW w:w="951" w:type="dxa"/>
            <w:tcBorders>
              <w:top w:val="nil"/>
              <w:left w:val="nil"/>
              <w:bottom w:val="nil"/>
              <w:right w:val="nil"/>
            </w:tcBorders>
            <w:shd w:val="clear" w:color="auto" w:fill="auto"/>
            <w:noWrap/>
            <w:vAlign w:val="bottom"/>
            <w:hideMark/>
          </w:tcPr>
          <w:p w14:paraId="255C5287"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61D6C927"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07EFBB48"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12F07208" w14:textId="77777777" w:rsidR="00D9443C" w:rsidRPr="00272680" w:rsidRDefault="00D9443C" w:rsidP="006F252B">
            <w:pPr>
              <w:rPr>
                <w:rFonts w:ascii="Times New Roman" w:hAnsi="Times New Roman"/>
                <w:lang w:eastAsia="nl-NL"/>
              </w:rPr>
            </w:pPr>
          </w:p>
        </w:tc>
        <w:tc>
          <w:tcPr>
            <w:tcW w:w="160" w:type="dxa"/>
            <w:gridSpan w:val="2"/>
            <w:tcBorders>
              <w:top w:val="nil"/>
              <w:left w:val="nil"/>
              <w:bottom w:val="nil"/>
              <w:right w:val="nil"/>
            </w:tcBorders>
            <w:shd w:val="clear" w:color="auto" w:fill="auto"/>
            <w:noWrap/>
            <w:vAlign w:val="bottom"/>
            <w:hideMark/>
          </w:tcPr>
          <w:p w14:paraId="2D534B37" w14:textId="77777777" w:rsidR="00D9443C" w:rsidRPr="00272680" w:rsidRDefault="00D9443C" w:rsidP="006F252B">
            <w:pPr>
              <w:rPr>
                <w:rFonts w:ascii="Times New Roman" w:hAnsi="Times New Roman"/>
                <w:lang w:eastAsia="nl-NL"/>
              </w:rPr>
            </w:pPr>
          </w:p>
        </w:tc>
      </w:tr>
      <w:tr w:rsidR="00D9443C" w:rsidRPr="00272680" w14:paraId="7A4B1214" w14:textId="77777777" w:rsidTr="006F252B">
        <w:trPr>
          <w:trHeight w:val="300"/>
        </w:trPr>
        <w:tc>
          <w:tcPr>
            <w:tcW w:w="1780" w:type="dxa"/>
            <w:tcBorders>
              <w:top w:val="nil"/>
              <w:left w:val="nil"/>
              <w:bottom w:val="nil"/>
              <w:right w:val="nil"/>
            </w:tcBorders>
            <w:shd w:val="clear" w:color="auto" w:fill="auto"/>
            <w:noWrap/>
            <w:vAlign w:val="bottom"/>
            <w:hideMark/>
          </w:tcPr>
          <w:p w14:paraId="18BA795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51" w:type="dxa"/>
            <w:tcBorders>
              <w:top w:val="nil"/>
              <w:left w:val="nil"/>
              <w:bottom w:val="nil"/>
              <w:right w:val="nil"/>
            </w:tcBorders>
            <w:shd w:val="clear" w:color="auto" w:fill="auto"/>
            <w:noWrap/>
            <w:vAlign w:val="bottom"/>
            <w:hideMark/>
          </w:tcPr>
          <w:p w14:paraId="44CEBF8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109" w:type="dxa"/>
            <w:tcBorders>
              <w:top w:val="nil"/>
              <w:left w:val="nil"/>
              <w:bottom w:val="nil"/>
              <w:right w:val="nil"/>
            </w:tcBorders>
            <w:shd w:val="clear" w:color="auto" w:fill="auto"/>
            <w:noWrap/>
            <w:vAlign w:val="bottom"/>
            <w:hideMark/>
          </w:tcPr>
          <w:p w14:paraId="4A96503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1368" w:type="dxa"/>
            <w:tcBorders>
              <w:top w:val="nil"/>
              <w:left w:val="nil"/>
              <w:bottom w:val="nil"/>
              <w:right w:val="nil"/>
            </w:tcBorders>
            <w:shd w:val="clear" w:color="auto" w:fill="auto"/>
            <w:noWrap/>
            <w:vAlign w:val="bottom"/>
            <w:hideMark/>
          </w:tcPr>
          <w:p w14:paraId="03914F3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595" w:type="dxa"/>
            <w:tcBorders>
              <w:top w:val="nil"/>
              <w:left w:val="nil"/>
              <w:bottom w:val="nil"/>
              <w:right w:val="nil"/>
            </w:tcBorders>
            <w:shd w:val="clear" w:color="auto" w:fill="auto"/>
            <w:noWrap/>
            <w:vAlign w:val="bottom"/>
            <w:hideMark/>
          </w:tcPr>
          <w:p w14:paraId="7897B72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160" w:type="dxa"/>
            <w:gridSpan w:val="2"/>
            <w:tcBorders>
              <w:top w:val="nil"/>
              <w:left w:val="nil"/>
              <w:bottom w:val="nil"/>
              <w:right w:val="nil"/>
            </w:tcBorders>
            <w:shd w:val="clear" w:color="auto" w:fill="auto"/>
            <w:noWrap/>
            <w:vAlign w:val="bottom"/>
            <w:hideMark/>
          </w:tcPr>
          <w:p w14:paraId="6F5A67C0" w14:textId="77777777" w:rsidR="00D9443C" w:rsidRPr="00272680" w:rsidRDefault="00D9443C" w:rsidP="006F252B">
            <w:pPr>
              <w:rPr>
                <w:rFonts w:ascii="Calibri" w:hAnsi="Calibri"/>
                <w:color w:val="000000"/>
                <w:sz w:val="22"/>
                <w:szCs w:val="22"/>
                <w:lang w:eastAsia="nl-NL"/>
              </w:rPr>
            </w:pPr>
          </w:p>
        </w:tc>
      </w:tr>
      <w:tr w:rsidR="00D9443C" w:rsidRPr="00272680" w14:paraId="1A77342B" w14:textId="77777777" w:rsidTr="006F252B">
        <w:trPr>
          <w:trHeight w:val="300"/>
        </w:trPr>
        <w:tc>
          <w:tcPr>
            <w:tcW w:w="1780" w:type="dxa"/>
            <w:tcBorders>
              <w:top w:val="nil"/>
              <w:left w:val="nil"/>
              <w:bottom w:val="nil"/>
              <w:right w:val="nil"/>
            </w:tcBorders>
            <w:shd w:val="clear" w:color="auto" w:fill="auto"/>
            <w:noWrap/>
            <w:vAlign w:val="bottom"/>
            <w:hideMark/>
          </w:tcPr>
          <w:p w14:paraId="2D0187A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51" w:type="dxa"/>
            <w:tcBorders>
              <w:top w:val="nil"/>
              <w:left w:val="nil"/>
              <w:bottom w:val="nil"/>
              <w:right w:val="nil"/>
            </w:tcBorders>
            <w:shd w:val="clear" w:color="auto" w:fill="auto"/>
            <w:noWrap/>
            <w:vAlign w:val="bottom"/>
            <w:hideMark/>
          </w:tcPr>
          <w:p w14:paraId="2EBE95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143,45</w:t>
            </w:r>
          </w:p>
        </w:tc>
        <w:tc>
          <w:tcPr>
            <w:tcW w:w="1109" w:type="dxa"/>
            <w:tcBorders>
              <w:top w:val="nil"/>
              <w:left w:val="nil"/>
              <w:bottom w:val="nil"/>
              <w:right w:val="nil"/>
            </w:tcBorders>
            <w:shd w:val="clear" w:color="auto" w:fill="auto"/>
            <w:noWrap/>
            <w:vAlign w:val="bottom"/>
            <w:hideMark/>
          </w:tcPr>
          <w:p w14:paraId="607806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621,62</w:t>
            </w:r>
          </w:p>
        </w:tc>
        <w:tc>
          <w:tcPr>
            <w:tcW w:w="1368" w:type="dxa"/>
            <w:tcBorders>
              <w:top w:val="nil"/>
              <w:left w:val="nil"/>
              <w:bottom w:val="nil"/>
              <w:right w:val="nil"/>
            </w:tcBorders>
            <w:shd w:val="clear" w:color="auto" w:fill="auto"/>
            <w:noWrap/>
            <w:vAlign w:val="bottom"/>
            <w:hideMark/>
          </w:tcPr>
          <w:p w14:paraId="77A18FF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120,81</w:t>
            </w:r>
          </w:p>
        </w:tc>
        <w:tc>
          <w:tcPr>
            <w:tcW w:w="1595" w:type="dxa"/>
            <w:tcBorders>
              <w:top w:val="nil"/>
              <w:left w:val="nil"/>
              <w:bottom w:val="nil"/>
              <w:right w:val="nil"/>
            </w:tcBorders>
            <w:shd w:val="clear" w:color="auto" w:fill="auto"/>
            <w:noWrap/>
            <w:vAlign w:val="bottom"/>
            <w:hideMark/>
          </w:tcPr>
          <w:p w14:paraId="0C1CF10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523,47</w:t>
            </w:r>
          </w:p>
        </w:tc>
        <w:tc>
          <w:tcPr>
            <w:tcW w:w="160" w:type="dxa"/>
            <w:gridSpan w:val="2"/>
            <w:tcBorders>
              <w:top w:val="nil"/>
              <w:left w:val="nil"/>
              <w:bottom w:val="nil"/>
              <w:right w:val="nil"/>
            </w:tcBorders>
            <w:shd w:val="clear" w:color="auto" w:fill="auto"/>
            <w:noWrap/>
            <w:vAlign w:val="bottom"/>
            <w:hideMark/>
          </w:tcPr>
          <w:p w14:paraId="4D56EAB6" w14:textId="77777777" w:rsidR="00D9443C" w:rsidRPr="00272680" w:rsidRDefault="00D9443C" w:rsidP="006F252B">
            <w:pPr>
              <w:jc w:val="right"/>
              <w:rPr>
                <w:rFonts w:ascii="Calibri" w:hAnsi="Calibri"/>
                <w:color w:val="000000"/>
                <w:sz w:val="22"/>
                <w:szCs w:val="22"/>
                <w:lang w:eastAsia="nl-NL"/>
              </w:rPr>
            </w:pPr>
          </w:p>
        </w:tc>
      </w:tr>
      <w:tr w:rsidR="00D9443C" w:rsidRPr="00272680" w14:paraId="4091B5D1" w14:textId="77777777" w:rsidTr="006F252B">
        <w:trPr>
          <w:trHeight w:val="300"/>
        </w:trPr>
        <w:tc>
          <w:tcPr>
            <w:tcW w:w="1780" w:type="dxa"/>
            <w:tcBorders>
              <w:top w:val="nil"/>
              <w:left w:val="nil"/>
              <w:bottom w:val="nil"/>
              <w:right w:val="nil"/>
            </w:tcBorders>
            <w:shd w:val="clear" w:color="auto" w:fill="auto"/>
            <w:noWrap/>
            <w:vAlign w:val="bottom"/>
            <w:hideMark/>
          </w:tcPr>
          <w:p w14:paraId="6A19063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51" w:type="dxa"/>
            <w:tcBorders>
              <w:top w:val="nil"/>
              <w:left w:val="nil"/>
              <w:bottom w:val="nil"/>
              <w:right w:val="nil"/>
            </w:tcBorders>
            <w:shd w:val="clear" w:color="auto" w:fill="auto"/>
            <w:noWrap/>
            <w:vAlign w:val="bottom"/>
            <w:hideMark/>
          </w:tcPr>
          <w:p w14:paraId="5D119AA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153,68</w:t>
            </w:r>
          </w:p>
        </w:tc>
        <w:tc>
          <w:tcPr>
            <w:tcW w:w="1109" w:type="dxa"/>
            <w:tcBorders>
              <w:top w:val="nil"/>
              <w:left w:val="nil"/>
              <w:bottom w:val="nil"/>
              <w:right w:val="nil"/>
            </w:tcBorders>
            <w:shd w:val="clear" w:color="auto" w:fill="auto"/>
            <w:noWrap/>
            <w:vAlign w:val="bottom"/>
            <w:hideMark/>
          </w:tcPr>
          <w:p w14:paraId="07676E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666,01</w:t>
            </w:r>
          </w:p>
        </w:tc>
        <w:tc>
          <w:tcPr>
            <w:tcW w:w="1368" w:type="dxa"/>
            <w:tcBorders>
              <w:top w:val="nil"/>
              <w:left w:val="nil"/>
              <w:bottom w:val="nil"/>
              <w:right w:val="nil"/>
            </w:tcBorders>
            <w:shd w:val="clear" w:color="auto" w:fill="auto"/>
            <w:noWrap/>
            <w:vAlign w:val="bottom"/>
            <w:hideMark/>
          </w:tcPr>
          <w:p w14:paraId="260D09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129,45</w:t>
            </w:r>
          </w:p>
        </w:tc>
        <w:tc>
          <w:tcPr>
            <w:tcW w:w="1595" w:type="dxa"/>
            <w:tcBorders>
              <w:top w:val="nil"/>
              <w:left w:val="nil"/>
              <w:bottom w:val="nil"/>
              <w:right w:val="nil"/>
            </w:tcBorders>
            <w:shd w:val="clear" w:color="auto" w:fill="auto"/>
            <w:noWrap/>
            <w:vAlign w:val="bottom"/>
            <w:hideMark/>
          </w:tcPr>
          <w:p w14:paraId="5D2DD3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560,84</w:t>
            </w:r>
          </w:p>
        </w:tc>
        <w:tc>
          <w:tcPr>
            <w:tcW w:w="160" w:type="dxa"/>
            <w:gridSpan w:val="2"/>
            <w:tcBorders>
              <w:top w:val="nil"/>
              <w:left w:val="nil"/>
              <w:bottom w:val="nil"/>
              <w:right w:val="nil"/>
            </w:tcBorders>
            <w:shd w:val="clear" w:color="auto" w:fill="auto"/>
            <w:noWrap/>
            <w:vAlign w:val="bottom"/>
            <w:hideMark/>
          </w:tcPr>
          <w:p w14:paraId="4207CEB4" w14:textId="77777777" w:rsidR="00D9443C" w:rsidRPr="00272680" w:rsidRDefault="00D9443C" w:rsidP="006F252B">
            <w:pPr>
              <w:jc w:val="right"/>
              <w:rPr>
                <w:rFonts w:ascii="Calibri" w:hAnsi="Calibri"/>
                <w:color w:val="000000"/>
                <w:sz w:val="22"/>
                <w:szCs w:val="22"/>
                <w:lang w:eastAsia="nl-NL"/>
              </w:rPr>
            </w:pPr>
          </w:p>
        </w:tc>
      </w:tr>
      <w:tr w:rsidR="00D9443C" w:rsidRPr="00272680" w14:paraId="6BE5BF53" w14:textId="77777777" w:rsidTr="006F252B">
        <w:trPr>
          <w:trHeight w:val="300"/>
        </w:trPr>
        <w:tc>
          <w:tcPr>
            <w:tcW w:w="1780" w:type="dxa"/>
            <w:tcBorders>
              <w:top w:val="nil"/>
              <w:left w:val="nil"/>
              <w:bottom w:val="nil"/>
              <w:right w:val="nil"/>
            </w:tcBorders>
            <w:shd w:val="clear" w:color="auto" w:fill="auto"/>
            <w:noWrap/>
            <w:vAlign w:val="bottom"/>
            <w:hideMark/>
          </w:tcPr>
          <w:p w14:paraId="30F8F86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51" w:type="dxa"/>
            <w:tcBorders>
              <w:top w:val="nil"/>
              <w:left w:val="nil"/>
              <w:bottom w:val="nil"/>
              <w:right w:val="nil"/>
            </w:tcBorders>
            <w:shd w:val="clear" w:color="auto" w:fill="auto"/>
            <w:noWrap/>
            <w:vAlign w:val="bottom"/>
            <w:hideMark/>
          </w:tcPr>
          <w:p w14:paraId="5A5D78D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174,20</w:t>
            </w:r>
          </w:p>
        </w:tc>
        <w:tc>
          <w:tcPr>
            <w:tcW w:w="1109" w:type="dxa"/>
            <w:tcBorders>
              <w:top w:val="nil"/>
              <w:left w:val="nil"/>
              <w:bottom w:val="nil"/>
              <w:right w:val="nil"/>
            </w:tcBorders>
            <w:shd w:val="clear" w:color="auto" w:fill="auto"/>
            <w:noWrap/>
            <w:vAlign w:val="bottom"/>
            <w:hideMark/>
          </w:tcPr>
          <w:p w14:paraId="4EF143D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754,81</w:t>
            </w:r>
          </w:p>
        </w:tc>
        <w:tc>
          <w:tcPr>
            <w:tcW w:w="1368" w:type="dxa"/>
            <w:tcBorders>
              <w:top w:val="nil"/>
              <w:left w:val="nil"/>
              <w:bottom w:val="nil"/>
              <w:right w:val="nil"/>
            </w:tcBorders>
            <w:shd w:val="clear" w:color="auto" w:fill="auto"/>
            <w:noWrap/>
            <w:vAlign w:val="bottom"/>
            <w:hideMark/>
          </w:tcPr>
          <w:p w14:paraId="18C38A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146,68</w:t>
            </w:r>
          </w:p>
        </w:tc>
        <w:tc>
          <w:tcPr>
            <w:tcW w:w="1595" w:type="dxa"/>
            <w:tcBorders>
              <w:top w:val="nil"/>
              <w:left w:val="nil"/>
              <w:bottom w:val="nil"/>
              <w:right w:val="nil"/>
            </w:tcBorders>
            <w:shd w:val="clear" w:color="auto" w:fill="auto"/>
            <w:noWrap/>
            <w:vAlign w:val="bottom"/>
            <w:hideMark/>
          </w:tcPr>
          <w:p w14:paraId="20B2DCE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635,64</w:t>
            </w:r>
          </w:p>
        </w:tc>
        <w:tc>
          <w:tcPr>
            <w:tcW w:w="160" w:type="dxa"/>
            <w:gridSpan w:val="2"/>
            <w:tcBorders>
              <w:top w:val="nil"/>
              <w:left w:val="nil"/>
              <w:bottom w:val="nil"/>
              <w:right w:val="nil"/>
            </w:tcBorders>
            <w:shd w:val="clear" w:color="auto" w:fill="auto"/>
            <w:noWrap/>
            <w:vAlign w:val="bottom"/>
            <w:hideMark/>
          </w:tcPr>
          <w:p w14:paraId="08D198F6" w14:textId="77777777" w:rsidR="00D9443C" w:rsidRPr="00272680" w:rsidRDefault="00D9443C" w:rsidP="006F252B">
            <w:pPr>
              <w:jc w:val="right"/>
              <w:rPr>
                <w:rFonts w:ascii="Calibri" w:hAnsi="Calibri"/>
                <w:color w:val="000000"/>
                <w:sz w:val="22"/>
                <w:szCs w:val="22"/>
                <w:lang w:eastAsia="nl-NL"/>
              </w:rPr>
            </w:pPr>
          </w:p>
        </w:tc>
      </w:tr>
      <w:tr w:rsidR="00D9443C" w:rsidRPr="00272680" w14:paraId="1AAA32B1" w14:textId="77777777" w:rsidTr="006F252B">
        <w:trPr>
          <w:trHeight w:val="300"/>
        </w:trPr>
        <w:tc>
          <w:tcPr>
            <w:tcW w:w="1780" w:type="dxa"/>
            <w:tcBorders>
              <w:top w:val="nil"/>
              <w:left w:val="nil"/>
              <w:bottom w:val="nil"/>
              <w:right w:val="nil"/>
            </w:tcBorders>
            <w:shd w:val="clear" w:color="auto" w:fill="auto"/>
            <w:noWrap/>
            <w:vAlign w:val="bottom"/>
            <w:hideMark/>
          </w:tcPr>
          <w:p w14:paraId="67E9C89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51" w:type="dxa"/>
            <w:tcBorders>
              <w:top w:val="nil"/>
              <w:left w:val="nil"/>
              <w:bottom w:val="nil"/>
              <w:right w:val="nil"/>
            </w:tcBorders>
            <w:shd w:val="clear" w:color="auto" w:fill="auto"/>
            <w:noWrap/>
            <w:vAlign w:val="bottom"/>
            <w:hideMark/>
          </w:tcPr>
          <w:p w14:paraId="0EC02E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204,93</w:t>
            </w:r>
          </w:p>
        </w:tc>
        <w:tc>
          <w:tcPr>
            <w:tcW w:w="1109" w:type="dxa"/>
            <w:tcBorders>
              <w:top w:val="nil"/>
              <w:left w:val="nil"/>
              <w:bottom w:val="nil"/>
              <w:right w:val="nil"/>
            </w:tcBorders>
            <w:shd w:val="clear" w:color="auto" w:fill="auto"/>
            <w:noWrap/>
            <w:vAlign w:val="bottom"/>
            <w:hideMark/>
          </w:tcPr>
          <w:p w14:paraId="7DC1FD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888,00</w:t>
            </w:r>
          </w:p>
        </w:tc>
        <w:tc>
          <w:tcPr>
            <w:tcW w:w="1368" w:type="dxa"/>
            <w:tcBorders>
              <w:top w:val="nil"/>
              <w:left w:val="nil"/>
              <w:bottom w:val="nil"/>
              <w:right w:val="nil"/>
            </w:tcBorders>
            <w:shd w:val="clear" w:color="auto" w:fill="auto"/>
            <w:noWrap/>
            <w:vAlign w:val="bottom"/>
            <w:hideMark/>
          </w:tcPr>
          <w:p w14:paraId="1637C1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172,57</w:t>
            </w:r>
          </w:p>
        </w:tc>
        <w:tc>
          <w:tcPr>
            <w:tcW w:w="1595" w:type="dxa"/>
            <w:tcBorders>
              <w:top w:val="nil"/>
              <w:left w:val="nil"/>
              <w:bottom w:val="nil"/>
              <w:right w:val="nil"/>
            </w:tcBorders>
            <w:shd w:val="clear" w:color="auto" w:fill="auto"/>
            <w:noWrap/>
            <w:vAlign w:val="bottom"/>
            <w:hideMark/>
          </w:tcPr>
          <w:p w14:paraId="73F6A42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747,82</w:t>
            </w:r>
          </w:p>
        </w:tc>
        <w:tc>
          <w:tcPr>
            <w:tcW w:w="160" w:type="dxa"/>
            <w:gridSpan w:val="2"/>
            <w:tcBorders>
              <w:top w:val="nil"/>
              <w:left w:val="nil"/>
              <w:bottom w:val="nil"/>
              <w:right w:val="nil"/>
            </w:tcBorders>
            <w:shd w:val="clear" w:color="auto" w:fill="auto"/>
            <w:noWrap/>
            <w:vAlign w:val="bottom"/>
            <w:hideMark/>
          </w:tcPr>
          <w:p w14:paraId="580388F6" w14:textId="77777777" w:rsidR="00D9443C" w:rsidRPr="00272680" w:rsidRDefault="00D9443C" w:rsidP="006F252B">
            <w:pPr>
              <w:jc w:val="right"/>
              <w:rPr>
                <w:rFonts w:ascii="Calibri" w:hAnsi="Calibri"/>
                <w:color w:val="000000"/>
                <w:sz w:val="22"/>
                <w:szCs w:val="22"/>
                <w:lang w:eastAsia="nl-NL"/>
              </w:rPr>
            </w:pPr>
          </w:p>
        </w:tc>
      </w:tr>
      <w:tr w:rsidR="00D9443C" w:rsidRPr="00272680" w14:paraId="5CF1B7C2" w14:textId="77777777" w:rsidTr="006F252B">
        <w:trPr>
          <w:trHeight w:val="300"/>
        </w:trPr>
        <w:tc>
          <w:tcPr>
            <w:tcW w:w="1780" w:type="dxa"/>
            <w:tcBorders>
              <w:top w:val="nil"/>
              <w:left w:val="nil"/>
              <w:bottom w:val="nil"/>
              <w:right w:val="nil"/>
            </w:tcBorders>
            <w:shd w:val="clear" w:color="auto" w:fill="auto"/>
            <w:noWrap/>
            <w:vAlign w:val="bottom"/>
            <w:hideMark/>
          </w:tcPr>
          <w:p w14:paraId="0E67644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51" w:type="dxa"/>
            <w:tcBorders>
              <w:top w:val="nil"/>
              <w:left w:val="nil"/>
              <w:bottom w:val="nil"/>
              <w:right w:val="nil"/>
            </w:tcBorders>
            <w:shd w:val="clear" w:color="auto" w:fill="auto"/>
            <w:noWrap/>
            <w:vAlign w:val="bottom"/>
            <w:hideMark/>
          </w:tcPr>
          <w:p w14:paraId="2F7FBA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245,92</w:t>
            </w:r>
          </w:p>
        </w:tc>
        <w:tc>
          <w:tcPr>
            <w:tcW w:w="1109" w:type="dxa"/>
            <w:tcBorders>
              <w:top w:val="nil"/>
              <w:left w:val="nil"/>
              <w:bottom w:val="nil"/>
              <w:right w:val="nil"/>
            </w:tcBorders>
            <w:shd w:val="clear" w:color="auto" w:fill="auto"/>
            <w:noWrap/>
            <w:vAlign w:val="bottom"/>
            <w:hideMark/>
          </w:tcPr>
          <w:p w14:paraId="5211B45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1065,61</w:t>
            </w:r>
          </w:p>
        </w:tc>
        <w:tc>
          <w:tcPr>
            <w:tcW w:w="1368" w:type="dxa"/>
            <w:tcBorders>
              <w:top w:val="nil"/>
              <w:left w:val="nil"/>
              <w:bottom w:val="nil"/>
              <w:right w:val="nil"/>
            </w:tcBorders>
            <w:shd w:val="clear" w:color="auto" w:fill="auto"/>
            <w:noWrap/>
            <w:vAlign w:val="bottom"/>
            <w:hideMark/>
          </w:tcPr>
          <w:p w14:paraId="0C40D7E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207,09</w:t>
            </w:r>
          </w:p>
        </w:tc>
        <w:tc>
          <w:tcPr>
            <w:tcW w:w="1595" w:type="dxa"/>
            <w:tcBorders>
              <w:top w:val="nil"/>
              <w:left w:val="nil"/>
              <w:bottom w:val="nil"/>
              <w:right w:val="nil"/>
            </w:tcBorders>
            <w:shd w:val="clear" w:color="auto" w:fill="auto"/>
            <w:noWrap/>
            <w:vAlign w:val="bottom"/>
            <w:hideMark/>
          </w:tcPr>
          <w:p w14:paraId="2EA7B8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897,37</w:t>
            </w:r>
          </w:p>
        </w:tc>
        <w:tc>
          <w:tcPr>
            <w:tcW w:w="160" w:type="dxa"/>
            <w:gridSpan w:val="2"/>
            <w:tcBorders>
              <w:top w:val="nil"/>
              <w:left w:val="nil"/>
              <w:bottom w:val="nil"/>
              <w:right w:val="nil"/>
            </w:tcBorders>
            <w:shd w:val="clear" w:color="auto" w:fill="auto"/>
            <w:noWrap/>
            <w:vAlign w:val="bottom"/>
            <w:hideMark/>
          </w:tcPr>
          <w:p w14:paraId="73674C94" w14:textId="77777777" w:rsidR="00D9443C" w:rsidRPr="00272680" w:rsidRDefault="00D9443C" w:rsidP="006F252B">
            <w:pPr>
              <w:jc w:val="right"/>
              <w:rPr>
                <w:rFonts w:ascii="Calibri" w:hAnsi="Calibri"/>
                <w:color w:val="000000"/>
                <w:sz w:val="22"/>
                <w:szCs w:val="22"/>
                <w:lang w:eastAsia="nl-NL"/>
              </w:rPr>
            </w:pPr>
          </w:p>
        </w:tc>
      </w:tr>
      <w:tr w:rsidR="00D9443C" w:rsidRPr="00272680" w14:paraId="0EAA9AD0" w14:textId="77777777" w:rsidTr="006F252B">
        <w:trPr>
          <w:trHeight w:val="300"/>
        </w:trPr>
        <w:tc>
          <w:tcPr>
            <w:tcW w:w="1780" w:type="dxa"/>
            <w:tcBorders>
              <w:top w:val="nil"/>
              <w:left w:val="nil"/>
              <w:bottom w:val="nil"/>
              <w:right w:val="nil"/>
            </w:tcBorders>
            <w:shd w:val="clear" w:color="auto" w:fill="auto"/>
            <w:noWrap/>
            <w:vAlign w:val="bottom"/>
            <w:hideMark/>
          </w:tcPr>
          <w:p w14:paraId="4023803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51" w:type="dxa"/>
            <w:tcBorders>
              <w:top w:val="nil"/>
              <w:left w:val="nil"/>
              <w:bottom w:val="nil"/>
              <w:right w:val="nil"/>
            </w:tcBorders>
            <w:shd w:val="clear" w:color="auto" w:fill="auto"/>
            <w:noWrap/>
            <w:vAlign w:val="bottom"/>
            <w:hideMark/>
          </w:tcPr>
          <w:p w14:paraId="2CF9B5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286,91</w:t>
            </w:r>
          </w:p>
        </w:tc>
        <w:tc>
          <w:tcPr>
            <w:tcW w:w="1109" w:type="dxa"/>
            <w:tcBorders>
              <w:top w:val="nil"/>
              <w:left w:val="nil"/>
              <w:bottom w:val="nil"/>
              <w:right w:val="nil"/>
            </w:tcBorders>
            <w:shd w:val="clear" w:color="auto" w:fill="auto"/>
            <w:noWrap/>
            <w:vAlign w:val="bottom"/>
            <w:hideMark/>
          </w:tcPr>
          <w:p w14:paraId="02A7CC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1243,22</w:t>
            </w:r>
          </w:p>
        </w:tc>
        <w:tc>
          <w:tcPr>
            <w:tcW w:w="1368" w:type="dxa"/>
            <w:tcBorders>
              <w:top w:val="nil"/>
              <w:left w:val="nil"/>
              <w:bottom w:val="nil"/>
              <w:right w:val="nil"/>
            </w:tcBorders>
            <w:shd w:val="clear" w:color="auto" w:fill="auto"/>
            <w:noWrap/>
            <w:vAlign w:val="bottom"/>
            <w:hideMark/>
          </w:tcPr>
          <w:p w14:paraId="7A508B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241,59</w:t>
            </w:r>
          </w:p>
        </w:tc>
        <w:tc>
          <w:tcPr>
            <w:tcW w:w="1595" w:type="dxa"/>
            <w:tcBorders>
              <w:top w:val="nil"/>
              <w:left w:val="nil"/>
              <w:bottom w:val="nil"/>
              <w:right w:val="nil"/>
            </w:tcBorders>
            <w:shd w:val="clear" w:color="auto" w:fill="auto"/>
            <w:noWrap/>
            <w:vAlign w:val="bottom"/>
            <w:hideMark/>
          </w:tcPr>
          <w:p w14:paraId="7F048D5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1046,92</w:t>
            </w:r>
          </w:p>
        </w:tc>
        <w:tc>
          <w:tcPr>
            <w:tcW w:w="160" w:type="dxa"/>
            <w:gridSpan w:val="2"/>
            <w:tcBorders>
              <w:top w:val="nil"/>
              <w:left w:val="nil"/>
              <w:bottom w:val="nil"/>
              <w:right w:val="nil"/>
            </w:tcBorders>
            <w:shd w:val="clear" w:color="auto" w:fill="auto"/>
            <w:noWrap/>
            <w:vAlign w:val="bottom"/>
            <w:hideMark/>
          </w:tcPr>
          <w:p w14:paraId="6CAEF2EF" w14:textId="77777777" w:rsidR="00D9443C" w:rsidRPr="00272680" w:rsidRDefault="00D9443C" w:rsidP="006F252B">
            <w:pPr>
              <w:jc w:val="right"/>
              <w:rPr>
                <w:rFonts w:ascii="Calibri" w:hAnsi="Calibri"/>
                <w:color w:val="000000"/>
                <w:sz w:val="22"/>
                <w:szCs w:val="22"/>
                <w:lang w:eastAsia="nl-NL"/>
              </w:rPr>
            </w:pPr>
          </w:p>
        </w:tc>
      </w:tr>
      <w:tr w:rsidR="00D9443C" w:rsidRPr="00272680" w14:paraId="46E8F933" w14:textId="77777777" w:rsidTr="006F252B">
        <w:trPr>
          <w:trHeight w:val="300"/>
        </w:trPr>
        <w:tc>
          <w:tcPr>
            <w:tcW w:w="1780" w:type="dxa"/>
            <w:tcBorders>
              <w:top w:val="nil"/>
              <w:left w:val="nil"/>
              <w:bottom w:val="nil"/>
              <w:right w:val="nil"/>
            </w:tcBorders>
            <w:shd w:val="clear" w:color="auto" w:fill="auto"/>
            <w:noWrap/>
            <w:vAlign w:val="bottom"/>
            <w:hideMark/>
          </w:tcPr>
          <w:p w14:paraId="4201C4E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51" w:type="dxa"/>
            <w:tcBorders>
              <w:top w:val="nil"/>
              <w:left w:val="nil"/>
              <w:bottom w:val="nil"/>
              <w:right w:val="nil"/>
            </w:tcBorders>
            <w:shd w:val="clear" w:color="auto" w:fill="auto"/>
            <w:noWrap/>
            <w:vAlign w:val="bottom"/>
            <w:hideMark/>
          </w:tcPr>
          <w:p w14:paraId="58EB934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327,88</w:t>
            </w:r>
          </w:p>
        </w:tc>
        <w:tc>
          <w:tcPr>
            <w:tcW w:w="1109" w:type="dxa"/>
            <w:tcBorders>
              <w:top w:val="nil"/>
              <w:left w:val="nil"/>
              <w:bottom w:val="nil"/>
              <w:right w:val="nil"/>
            </w:tcBorders>
            <w:shd w:val="clear" w:color="auto" w:fill="auto"/>
            <w:noWrap/>
            <w:vAlign w:val="bottom"/>
            <w:hideMark/>
          </w:tcPr>
          <w:p w14:paraId="607D0D7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1420,81</w:t>
            </w:r>
          </w:p>
        </w:tc>
        <w:tc>
          <w:tcPr>
            <w:tcW w:w="1368" w:type="dxa"/>
            <w:tcBorders>
              <w:top w:val="nil"/>
              <w:left w:val="nil"/>
              <w:bottom w:val="nil"/>
              <w:right w:val="nil"/>
            </w:tcBorders>
            <w:shd w:val="clear" w:color="auto" w:fill="auto"/>
            <w:noWrap/>
            <w:vAlign w:val="bottom"/>
            <w:hideMark/>
          </w:tcPr>
          <w:p w14:paraId="38795FF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276,11</w:t>
            </w:r>
          </w:p>
        </w:tc>
        <w:tc>
          <w:tcPr>
            <w:tcW w:w="1595" w:type="dxa"/>
            <w:tcBorders>
              <w:top w:val="nil"/>
              <w:left w:val="nil"/>
              <w:bottom w:val="nil"/>
              <w:right w:val="nil"/>
            </w:tcBorders>
            <w:shd w:val="clear" w:color="auto" w:fill="auto"/>
            <w:noWrap/>
            <w:vAlign w:val="bottom"/>
            <w:hideMark/>
          </w:tcPr>
          <w:p w14:paraId="2362B4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1196,47</w:t>
            </w:r>
          </w:p>
        </w:tc>
        <w:tc>
          <w:tcPr>
            <w:tcW w:w="160" w:type="dxa"/>
            <w:gridSpan w:val="2"/>
            <w:tcBorders>
              <w:top w:val="nil"/>
              <w:left w:val="nil"/>
              <w:bottom w:val="nil"/>
              <w:right w:val="nil"/>
            </w:tcBorders>
            <w:shd w:val="clear" w:color="auto" w:fill="auto"/>
            <w:noWrap/>
            <w:vAlign w:val="bottom"/>
            <w:hideMark/>
          </w:tcPr>
          <w:p w14:paraId="1CA37C6C" w14:textId="77777777" w:rsidR="00D9443C" w:rsidRPr="00272680" w:rsidRDefault="00D9443C" w:rsidP="006F252B">
            <w:pPr>
              <w:jc w:val="right"/>
              <w:rPr>
                <w:rFonts w:ascii="Calibri" w:hAnsi="Calibri"/>
                <w:color w:val="000000"/>
                <w:sz w:val="22"/>
                <w:szCs w:val="22"/>
                <w:lang w:eastAsia="nl-NL"/>
              </w:rPr>
            </w:pPr>
          </w:p>
        </w:tc>
      </w:tr>
      <w:tr w:rsidR="00D9443C" w:rsidRPr="00272680" w14:paraId="2435A525" w14:textId="77777777" w:rsidTr="006F252B">
        <w:trPr>
          <w:trHeight w:val="300"/>
        </w:trPr>
        <w:tc>
          <w:tcPr>
            <w:tcW w:w="1780" w:type="dxa"/>
            <w:tcBorders>
              <w:top w:val="nil"/>
              <w:left w:val="nil"/>
              <w:bottom w:val="nil"/>
              <w:right w:val="nil"/>
            </w:tcBorders>
            <w:shd w:val="clear" w:color="auto" w:fill="auto"/>
            <w:noWrap/>
            <w:vAlign w:val="bottom"/>
            <w:hideMark/>
          </w:tcPr>
          <w:p w14:paraId="72ACFBA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51" w:type="dxa"/>
            <w:tcBorders>
              <w:top w:val="nil"/>
              <w:left w:val="nil"/>
              <w:bottom w:val="nil"/>
              <w:right w:val="nil"/>
            </w:tcBorders>
            <w:shd w:val="clear" w:color="auto" w:fill="auto"/>
            <w:noWrap/>
            <w:vAlign w:val="bottom"/>
            <w:hideMark/>
          </w:tcPr>
          <w:p w14:paraId="714040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368,86</w:t>
            </w:r>
          </w:p>
        </w:tc>
        <w:tc>
          <w:tcPr>
            <w:tcW w:w="1109" w:type="dxa"/>
            <w:tcBorders>
              <w:top w:val="nil"/>
              <w:left w:val="nil"/>
              <w:bottom w:val="nil"/>
              <w:right w:val="nil"/>
            </w:tcBorders>
            <w:shd w:val="clear" w:color="auto" w:fill="auto"/>
            <w:noWrap/>
            <w:vAlign w:val="bottom"/>
            <w:hideMark/>
          </w:tcPr>
          <w:p w14:paraId="48F5F19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1598,41</w:t>
            </w:r>
          </w:p>
        </w:tc>
        <w:tc>
          <w:tcPr>
            <w:tcW w:w="1368" w:type="dxa"/>
            <w:tcBorders>
              <w:top w:val="nil"/>
              <w:left w:val="nil"/>
              <w:bottom w:val="nil"/>
              <w:right w:val="nil"/>
            </w:tcBorders>
            <w:shd w:val="clear" w:color="auto" w:fill="auto"/>
            <w:noWrap/>
            <w:vAlign w:val="bottom"/>
            <w:hideMark/>
          </w:tcPr>
          <w:p w14:paraId="1E4312E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310,63</w:t>
            </w:r>
          </w:p>
        </w:tc>
        <w:tc>
          <w:tcPr>
            <w:tcW w:w="1595" w:type="dxa"/>
            <w:tcBorders>
              <w:top w:val="nil"/>
              <w:left w:val="nil"/>
              <w:bottom w:val="nil"/>
              <w:right w:val="nil"/>
            </w:tcBorders>
            <w:shd w:val="clear" w:color="auto" w:fill="auto"/>
            <w:noWrap/>
            <w:vAlign w:val="bottom"/>
            <w:hideMark/>
          </w:tcPr>
          <w:p w14:paraId="0E387C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1346,05</w:t>
            </w:r>
          </w:p>
        </w:tc>
        <w:tc>
          <w:tcPr>
            <w:tcW w:w="160" w:type="dxa"/>
            <w:gridSpan w:val="2"/>
            <w:tcBorders>
              <w:top w:val="nil"/>
              <w:left w:val="nil"/>
              <w:bottom w:val="nil"/>
              <w:right w:val="nil"/>
            </w:tcBorders>
            <w:shd w:val="clear" w:color="auto" w:fill="auto"/>
            <w:noWrap/>
            <w:vAlign w:val="bottom"/>
            <w:hideMark/>
          </w:tcPr>
          <w:p w14:paraId="280007BD" w14:textId="77777777" w:rsidR="00D9443C" w:rsidRPr="00272680" w:rsidRDefault="00D9443C" w:rsidP="006F252B">
            <w:pPr>
              <w:jc w:val="right"/>
              <w:rPr>
                <w:rFonts w:ascii="Calibri" w:hAnsi="Calibri"/>
                <w:color w:val="000000"/>
                <w:sz w:val="22"/>
                <w:szCs w:val="22"/>
                <w:lang w:eastAsia="nl-NL"/>
              </w:rPr>
            </w:pPr>
          </w:p>
        </w:tc>
      </w:tr>
      <w:tr w:rsidR="00D9443C" w:rsidRPr="00272680" w14:paraId="4FF83CBF" w14:textId="77777777" w:rsidTr="006F252B">
        <w:trPr>
          <w:trHeight w:val="300"/>
        </w:trPr>
        <w:tc>
          <w:tcPr>
            <w:tcW w:w="1780" w:type="dxa"/>
            <w:tcBorders>
              <w:top w:val="nil"/>
              <w:left w:val="nil"/>
              <w:bottom w:val="nil"/>
              <w:right w:val="nil"/>
            </w:tcBorders>
            <w:shd w:val="clear" w:color="auto" w:fill="auto"/>
            <w:noWrap/>
            <w:vAlign w:val="bottom"/>
            <w:hideMark/>
          </w:tcPr>
          <w:p w14:paraId="390D3ADC" w14:textId="77777777" w:rsidR="00D9443C" w:rsidRPr="00272680" w:rsidRDefault="00D9443C" w:rsidP="006F252B">
            <w:pPr>
              <w:rPr>
                <w:rFonts w:ascii="Times New Roman" w:hAnsi="Times New Roman"/>
                <w:lang w:eastAsia="nl-NL"/>
              </w:rPr>
            </w:pPr>
          </w:p>
        </w:tc>
        <w:tc>
          <w:tcPr>
            <w:tcW w:w="951" w:type="dxa"/>
            <w:tcBorders>
              <w:top w:val="nil"/>
              <w:left w:val="nil"/>
              <w:bottom w:val="nil"/>
              <w:right w:val="nil"/>
            </w:tcBorders>
            <w:shd w:val="clear" w:color="auto" w:fill="auto"/>
            <w:noWrap/>
            <w:vAlign w:val="bottom"/>
            <w:hideMark/>
          </w:tcPr>
          <w:p w14:paraId="4B97C929"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190D0F6D"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251580CC"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44FACE6D" w14:textId="77777777" w:rsidR="00D9443C" w:rsidRPr="00272680" w:rsidRDefault="00D9443C" w:rsidP="006F252B">
            <w:pPr>
              <w:rPr>
                <w:rFonts w:ascii="Times New Roman" w:hAnsi="Times New Roman"/>
                <w:lang w:eastAsia="nl-NL"/>
              </w:rPr>
            </w:pPr>
          </w:p>
        </w:tc>
        <w:tc>
          <w:tcPr>
            <w:tcW w:w="160" w:type="dxa"/>
            <w:gridSpan w:val="2"/>
            <w:tcBorders>
              <w:top w:val="nil"/>
              <w:left w:val="nil"/>
              <w:bottom w:val="nil"/>
              <w:right w:val="nil"/>
            </w:tcBorders>
            <w:shd w:val="clear" w:color="auto" w:fill="auto"/>
            <w:noWrap/>
            <w:vAlign w:val="bottom"/>
            <w:hideMark/>
          </w:tcPr>
          <w:p w14:paraId="64CE0DE7" w14:textId="77777777" w:rsidR="00D9443C" w:rsidRPr="00272680" w:rsidRDefault="00D9443C" w:rsidP="006F252B">
            <w:pPr>
              <w:rPr>
                <w:rFonts w:ascii="Times New Roman" w:hAnsi="Times New Roman"/>
                <w:lang w:eastAsia="nl-NL"/>
              </w:rPr>
            </w:pPr>
          </w:p>
        </w:tc>
      </w:tr>
    </w:tbl>
    <w:p w14:paraId="013F3F76" w14:textId="77777777" w:rsidR="00D9443C" w:rsidRPr="00272680" w:rsidRDefault="00D9443C" w:rsidP="00D9443C">
      <w:pPr>
        <w:rPr>
          <w:b/>
          <w:sz w:val="18"/>
          <w:szCs w:val="18"/>
        </w:rPr>
        <w:sectPr w:rsidR="00D9443C" w:rsidRPr="00272680" w:rsidSect="00182D7E">
          <w:pgSz w:w="11906" w:h="16838"/>
          <w:pgMar w:top="2552" w:right="1418" w:bottom="1418" w:left="1418" w:header="709" w:footer="709" w:gutter="0"/>
          <w:cols w:space="708"/>
          <w:docGrid w:linePitch="218"/>
        </w:sectPr>
      </w:pPr>
    </w:p>
    <w:p w14:paraId="72723DB3" w14:textId="77777777" w:rsidR="00D9443C" w:rsidRPr="00272680" w:rsidRDefault="00D9443C" w:rsidP="00D9443C">
      <w:pPr>
        <w:rPr>
          <w:b/>
          <w:sz w:val="18"/>
          <w:szCs w:val="18"/>
        </w:rPr>
      </w:pPr>
      <w:r w:rsidRPr="00272680">
        <w:rPr>
          <w:b/>
          <w:sz w:val="18"/>
          <w:szCs w:val="18"/>
        </w:rPr>
        <w:lastRenderedPageBreak/>
        <w:t>BIJLAGE 1E CAO ZWEMBADEN</w:t>
      </w:r>
    </w:p>
    <w:p w14:paraId="23B5DFD6" w14:textId="77777777" w:rsidR="00D9443C" w:rsidRPr="00272680" w:rsidRDefault="00D9443C" w:rsidP="00D9443C">
      <w:pPr>
        <w:rPr>
          <w:sz w:val="18"/>
          <w:szCs w:val="18"/>
        </w:rPr>
      </w:pPr>
      <w:r w:rsidRPr="00272680">
        <w:rPr>
          <w:sz w:val="18"/>
          <w:szCs w:val="18"/>
        </w:rPr>
        <w:t>Salarisschalen per 31 december 2018</w:t>
      </w:r>
    </w:p>
    <w:p w14:paraId="1358D1A9" w14:textId="77777777" w:rsidR="00D9443C" w:rsidRPr="00272680" w:rsidRDefault="00D9443C" w:rsidP="00D9443C">
      <w:pPr>
        <w:rPr>
          <w:b/>
          <w:sz w:val="18"/>
          <w:szCs w:val="18"/>
        </w:rPr>
      </w:pPr>
    </w:p>
    <w:p w14:paraId="51700DB8" w14:textId="77777777" w:rsidR="00D9443C" w:rsidRPr="00272680" w:rsidRDefault="00D9443C" w:rsidP="00D9443C">
      <w:pPr>
        <w:rPr>
          <w:b/>
          <w:sz w:val="18"/>
          <w:szCs w:val="18"/>
        </w:rPr>
      </w:pPr>
      <w:r w:rsidRPr="00272680">
        <w:rPr>
          <w:b/>
          <w:sz w:val="18"/>
          <w:szCs w:val="18"/>
        </w:rPr>
        <w:t xml:space="preserve">ARBEIDSDUUR: 38 UUR PER WEEK </w:t>
      </w:r>
    </w:p>
    <w:p w14:paraId="52CB3711" w14:textId="77777777" w:rsidR="00D9443C" w:rsidRPr="00272680" w:rsidRDefault="00D9443C" w:rsidP="00D9443C">
      <w:pPr>
        <w:rPr>
          <w:b/>
          <w:sz w:val="18"/>
          <w:szCs w:val="18"/>
        </w:rPr>
      </w:pPr>
    </w:p>
    <w:p w14:paraId="590C5E3E" w14:textId="77777777" w:rsidR="00D9443C" w:rsidRPr="00272680" w:rsidRDefault="00D9443C" w:rsidP="00D9443C">
      <w:pPr>
        <w:rPr>
          <w:b/>
          <w:sz w:val="18"/>
          <w:szCs w:val="18"/>
        </w:rPr>
      </w:pPr>
      <w:r w:rsidRPr="00272680">
        <w:rPr>
          <w:b/>
          <w:sz w:val="18"/>
          <w:szCs w:val="18"/>
        </w:rPr>
        <w:t>VAKVOLWASSEN WERKNEMER</w:t>
      </w:r>
      <w:r w:rsidRPr="00272680">
        <w:rPr>
          <w:b/>
          <w:sz w:val="18"/>
          <w:szCs w:val="18"/>
        </w:rPr>
        <w:tab/>
      </w:r>
      <w:r w:rsidRPr="00272680">
        <w:rPr>
          <w:b/>
          <w:sz w:val="18"/>
          <w:szCs w:val="18"/>
        </w:rPr>
        <w:tab/>
      </w:r>
      <w:r w:rsidRPr="00272680">
        <w:rPr>
          <w:b/>
          <w:sz w:val="18"/>
          <w:szCs w:val="18"/>
        </w:rPr>
        <w:tab/>
      </w:r>
      <w:r w:rsidRPr="00272680">
        <w:rPr>
          <w:b/>
          <w:sz w:val="18"/>
          <w:szCs w:val="18"/>
        </w:rPr>
        <w:tab/>
      </w:r>
      <w:r w:rsidRPr="00272680">
        <w:rPr>
          <w:b/>
          <w:sz w:val="18"/>
          <w:szCs w:val="18"/>
        </w:rPr>
        <w:tab/>
        <w:t xml:space="preserve">Bedragen in euro’s per maand </w:t>
      </w:r>
    </w:p>
    <w:p w14:paraId="4A884CE9"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D9443C" w:rsidRPr="00272680" w14:paraId="0C435081"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B5F0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7AA92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B8FE4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010A5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F5BBA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2D345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3E91D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6D34C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8E8A0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53648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11E98B19"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41BB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3A57ED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1682,76</w:t>
            </w:r>
          </w:p>
        </w:tc>
        <w:tc>
          <w:tcPr>
            <w:tcW w:w="960" w:type="dxa"/>
            <w:tcBorders>
              <w:top w:val="nil"/>
              <w:left w:val="nil"/>
              <w:bottom w:val="single" w:sz="4" w:space="0" w:color="auto"/>
              <w:right w:val="single" w:sz="4" w:space="0" w:color="auto"/>
            </w:tcBorders>
            <w:shd w:val="clear" w:color="auto" w:fill="auto"/>
            <w:noWrap/>
            <w:vAlign w:val="bottom"/>
            <w:hideMark/>
          </w:tcPr>
          <w:p w14:paraId="5A3D81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1730,04</w:t>
            </w:r>
          </w:p>
        </w:tc>
        <w:tc>
          <w:tcPr>
            <w:tcW w:w="960" w:type="dxa"/>
            <w:tcBorders>
              <w:top w:val="nil"/>
              <w:left w:val="nil"/>
              <w:bottom w:val="single" w:sz="4" w:space="0" w:color="auto"/>
              <w:right w:val="single" w:sz="4" w:space="0" w:color="auto"/>
            </w:tcBorders>
            <w:shd w:val="clear" w:color="auto" w:fill="auto"/>
            <w:noWrap/>
            <w:vAlign w:val="bottom"/>
            <w:hideMark/>
          </w:tcPr>
          <w:p w14:paraId="0494C6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1807,10</w:t>
            </w:r>
          </w:p>
        </w:tc>
        <w:tc>
          <w:tcPr>
            <w:tcW w:w="960" w:type="dxa"/>
            <w:tcBorders>
              <w:top w:val="nil"/>
              <w:left w:val="nil"/>
              <w:bottom w:val="single" w:sz="4" w:space="0" w:color="auto"/>
              <w:right w:val="single" w:sz="4" w:space="0" w:color="auto"/>
            </w:tcBorders>
            <w:shd w:val="clear" w:color="auto" w:fill="auto"/>
            <w:noWrap/>
            <w:vAlign w:val="bottom"/>
            <w:hideMark/>
          </w:tcPr>
          <w:p w14:paraId="5A8D0A5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1887,09</w:t>
            </w:r>
          </w:p>
        </w:tc>
        <w:tc>
          <w:tcPr>
            <w:tcW w:w="960" w:type="dxa"/>
            <w:tcBorders>
              <w:top w:val="nil"/>
              <w:left w:val="nil"/>
              <w:bottom w:val="single" w:sz="4" w:space="0" w:color="auto"/>
              <w:right w:val="single" w:sz="4" w:space="0" w:color="auto"/>
            </w:tcBorders>
            <w:shd w:val="clear" w:color="auto" w:fill="auto"/>
            <w:noWrap/>
            <w:vAlign w:val="bottom"/>
            <w:hideMark/>
          </w:tcPr>
          <w:p w14:paraId="6FD2245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2044,16</w:t>
            </w:r>
          </w:p>
        </w:tc>
        <w:tc>
          <w:tcPr>
            <w:tcW w:w="960" w:type="dxa"/>
            <w:tcBorders>
              <w:top w:val="nil"/>
              <w:left w:val="nil"/>
              <w:bottom w:val="single" w:sz="4" w:space="0" w:color="auto"/>
              <w:right w:val="single" w:sz="4" w:space="0" w:color="auto"/>
            </w:tcBorders>
            <w:shd w:val="clear" w:color="auto" w:fill="auto"/>
            <w:noWrap/>
            <w:vAlign w:val="bottom"/>
            <w:hideMark/>
          </w:tcPr>
          <w:p w14:paraId="6BC8DF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2201,96</w:t>
            </w:r>
          </w:p>
        </w:tc>
        <w:tc>
          <w:tcPr>
            <w:tcW w:w="960" w:type="dxa"/>
            <w:tcBorders>
              <w:top w:val="nil"/>
              <w:left w:val="nil"/>
              <w:bottom w:val="single" w:sz="4" w:space="0" w:color="auto"/>
              <w:right w:val="single" w:sz="4" w:space="0" w:color="auto"/>
            </w:tcBorders>
            <w:shd w:val="clear" w:color="auto" w:fill="auto"/>
            <w:noWrap/>
            <w:vAlign w:val="bottom"/>
            <w:hideMark/>
          </w:tcPr>
          <w:p w14:paraId="143A6B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2516,85</w:t>
            </w:r>
          </w:p>
        </w:tc>
        <w:tc>
          <w:tcPr>
            <w:tcW w:w="960" w:type="dxa"/>
            <w:tcBorders>
              <w:top w:val="nil"/>
              <w:left w:val="nil"/>
              <w:bottom w:val="single" w:sz="4" w:space="0" w:color="auto"/>
              <w:right w:val="single" w:sz="4" w:space="0" w:color="auto"/>
            </w:tcBorders>
            <w:shd w:val="clear" w:color="auto" w:fill="auto"/>
            <w:noWrap/>
            <w:vAlign w:val="bottom"/>
            <w:hideMark/>
          </w:tcPr>
          <w:p w14:paraId="20309F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2831,00</w:t>
            </w:r>
          </w:p>
        </w:tc>
        <w:tc>
          <w:tcPr>
            <w:tcW w:w="960" w:type="dxa"/>
            <w:tcBorders>
              <w:top w:val="nil"/>
              <w:left w:val="nil"/>
              <w:bottom w:val="single" w:sz="4" w:space="0" w:color="auto"/>
              <w:right w:val="single" w:sz="4" w:space="0" w:color="auto"/>
            </w:tcBorders>
            <w:shd w:val="clear" w:color="auto" w:fill="auto"/>
            <w:noWrap/>
            <w:vAlign w:val="bottom"/>
            <w:hideMark/>
          </w:tcPr>
          <w:p w14:paraId="047184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3145,88</w:t>
            </w:r>
          </w:p>
        </w:tc>
      </w:tr>
      <w:tr w:rsidR="00D9443C" w:rsidRPr="00272680" w14:paraId="6F7FCE1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89E7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10753E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1733,67</w:t>
            </w:r>
          </w:p>
        </w:tc>
        <w:tc>
          <w:tcPr>
            <w:tcW w:w="960" w:type="dxa"/>
            <w:tcBorders>
              <w:top w:val="nil"/>
              <w:left w:val="nil"/>
              <w:bottom w:val="single" w:sz="4" w:space="0" w:color="auto"/>
              <w:right w:val="single" w:sz="4" w:space="0" w:color="auto"/>
            </w:tcBorders>
            <w:shd w:val="clear" w:color="auto" w:fill="auto"/>
            <w:noWrap/>
            <w:vAlign w:val="bottom"/>
            <w:hideMark/>
          </w:tcPr>
          <w:p w14:paraId="7CEF4A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1774,89</w:t>
            </w:r>
          </w:p>
        </w:tc>
        <w:tc>
          <w:tcPr>
            <w:tcW w:w="960" w:type="dxa"/>
            <w:tcBorders>
              <w:top w:val="nil"/>
              <w:left w:val="nil"/>
              <w:bottom w:val="single" w:sz="4" w:space="0" w:color="auto"/>
              <w:right w:val="single" w:sz="4" w:space="0" w:color="auto"/>
            </w:tcBorders>
            <w:shd w:val="clear" w:color="auto" w:fill="auto"/>
            <w:noWrap/>
            <w:vAlign w:val="bottom"/>
            <w:hideMark/>
          </w:tcPr>
          <w:p w14:paraId="03041F3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1851,94</w:t>
            </w:r>
          </w:p>
        </w:tc>
        <w:tc>
          <w:tcPr>
            <w:tcW w:w="960" w:type="dxa"/>
            <w:tcBorders>
              <w:top w:val="nil"/>
              <w:left w:val="nil"/>
              <w:bottom w:val="single" w:sz="4" w:space="0" w:color="auto"/>
              <w:right w:val="single" w:sz="4" w:space="0" w:color="auto"/>
            </w:tcBorders>
            <w:shd w:val="clear" w:color="auto" w:fill="auto"/>
            <w:noWrap/>
            <w:vAlign w:val="bottom"/>
            <w:hideMark/>
          </w:tcPr>
          <w:p w14:paraId="502E1D3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1930,16</w:t>
            </w:r>
          </w:p>
        </w:tc>
        <w:tc>
          <w:tcPr>
            <w:tcW w:w="960" w:type="dxa"/>
            <w:tcBorders>
              <w:top w:val="nil"/>
              <w:left w:val="nil"/>
              <w:bottom w:val="single" w:sz="4" w:space="0" w:color="auto"/>
              <w:right w:val="single" w:sz="4" w:space="0" w:color="auto"/>
            </w:tcBorders>
            <w:shd w:val="clear" w:color="auto" w:fill="auto"/>
            <w:noWrap/>
            <w:vAlign w:val="bottom"/>
            <w:hideMark/>
          </w:tcPr>
          <w:p w14:paraId="142426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2088,75</w:t>
            </w:r>
          </w:p>
        </w:tc>
        <w:tc>
          <w:tcPr>
            <w:tcW w:w="960" w:type="dxa"/>
            <w:tcBorders>
              <w:top w:val="nil"/>
              <w:left w:val="nil"/>
              <w:bottom w:val="single" w:sz="4" w:space="0" w:color="auto"/>
              <w:right w:val="single" w:sz="4" w:space="0" w:color="auto"/>
            </w:tcBorders>
            <w:shd w:val="clear" w:color="auto" w:fill="auto"/>
            <w:noWrap/>
            <w:vAlign w:val="bottom"/>
            <w:hideMark/>
          </w:tcPr>
          <w:p w14:paraId="49DCFA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2253,81</w:t>
            </w:r>
          </w:p>
        </w:tc>
        <w:tc>
          <w:tcPr>
            <w:tcW w:w="960" w:type="dxa"/>
            <w:tcBorders>
              <w:top w:val="nil"/>
              <w:left w:val="nil"/>
              <w:bottom w:val="single" w:sz="4" w:space="0" w:color="auto"/>
              <w:right w:val="single" w:sz="4" w:space="0" w:color="auto"/>
            </w:tcBorders>
            <w:shd w:val="clear" w:color="auto" w:fill="auto"/>
            <w:noWrap/>
            <w:vAlign w:val="bottom"/>
            <w:hideMark/>
          </w:tcPr>
          <w:p w14:paraId="3D8803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2572,00</w:t>
            </w:r>
          </w:p>
        </w:tc>
        <w:tc>
          <w:tcPr>
            <w:tcW w:w="960" w:type="dxa"/>
            <w:tcBorders>
              <w:top w:val="nil"/>
              <w:left w:val="nil"/>
              <w:bottom w:val="single" w:sz="4" w:space="0" w:color="auto"/>
              <w:right w:val="single" w:sz="4" w:space="0" w:color="auto"/>
            </w:tcBorders>
            <w:shd w:val="clear" w:color="auto" w:fill="auto"/>
            <w:noWrap/>
            <w:vAlign w:val="bottom"/>
            <w:hideMark/>
          </w:tcPr>
          <w:p w14:paraId="25F465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2884,22</w:t>
            </w:r>
          </w:p>
        </w:tc>
        <w:tc>
          <w:tcPr>
            <w:tcW w:w="960" w:type="dxa"/>
            <w:tcBorders>
              <w:top w:val="nil"/>
              <w:left w:val="nil"/>
              <w:bottom w:val="single" w:sz="4" w:space="0" w:color="auto"/>
              <w:right w:val="single" w:sz="4" w:space="0" w:color="auto"/>
            </w:tcBorders>
            <w:shd w:val="clear" w:color="auto" w:fill="auto"/>
            <w:noWrap/>
            <w:vAlign w:val="bottom"/>
            <w:hideMark/>
          </w:tcPr>
          <w:p w14:paraId="2BDD9A9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3205,54</w:t>
            </w:r>
          </w:p>
        </w:tc>
      </w:tr>
      <w:tr w:rsidR="00D9443C" w:rsidRPr="00272680" w14:paraId="3A4F40B8"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116C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586DA4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1400D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1819,78</w:t>
            </w:r>
          </w:p>
        </w:tc>
        <w:tc>
          <w:tcPr>
            <w:tcW w:w="960" w:type="dxa"/>
            <w:tcBorders>
              <w:top w:val="nil"/>
              <w:left w:val="nil"/>
              <w:bottom w:val="single" w:sz="4" w:space="0" w:color="auto"/>
              <w:right w:val="single" w:sz="4" w:space="0" w:color="auto"/>
            </w:tcBorders>
            <w:shd w:val="clear" w:color="auto" w:fill="auto"/>
            <w:noWrap/>
            <w:vAlign w:val="bottom"/>
            <w:hideMark/>
          </w:tcPr>
          <w:p w14:paraId="115A13C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1896,73</w:t>
            </w:r>
          </w:p>
        </w:tc>
        <w:tc>
          <w:tcPr>
            <w:tcW w:w="960" w:type="dxa"/>
            <w:tcBorders>
              <w:top w:val="nil"/>
              <w:left w:val="nil"/>
              <w:bottom w:val="single" w:sz="4" w:space="0" w:color="auto"/>
              <w:right w:val="single" w:sz="4" w:space="0" w:color="auto"/>
            </w:tcBorders>
            <w:shd w:val="clear" w:color="auto" w:fill="auto"/>
            <w:noWrap/>
            <w:vAlign w:val="bottom"/>
            <w:hideMark/>
          </w:tcPr>
          <w:p w14:paraId="47B455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1973,20</w:t>
            </w:r>
          </w:p>
        </w:tc>
        <w:tc>
          <w:tcPr>
            <w:tcW w:w="960" w:type="dxa"/>
            <w:tcBorders>
              <w:top w:val="nil"/>
              <w:left w:val="nil"/>
              <w:bottom w:val="single" w:sz="4" w:space="0" w:color="auto"/>
              <w:right w:val="single" w:sz="4" w:space="0" w:color="auto"/>
            </w:tcBorders>
            <w:shd w:val="clear" w:color="auto" w:fill="auto"/>
            <w:noWrap/>
            <w:vAlign w:val="bottom"/>
            <w:hideMark/>
          </w:tcPr>
          <w:p w14:paraId="6C30218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2133,33</w:t>
            </w:r>
          </w:p>
        </w:tc>
        <w:tc>
          <w:tcPr>
            <w:tcW w:w="960" w:type="dxa"/>
            <w:tcBorders>
              <w:top w:val="nil"/>
              <w:left w:val="nil"/>
              <w:bottom w:val="single" w:sz="4" w:space="0" w:color="auto"/>
              <w:right w:val="single" w:sz="4" w:space="0" w:color="auto"/>
            </w:tcBorders>
            <w:shd w:val="clear" w:color="auto" w:fill="auto"/>
            <w:noWrap/>
            <w:vAlign w:val="bottom"/>
            <w:hideMark/>
          </w:tcPr>
          <w:p w14:paraId="0D8286E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2305,63</w:t>
            </w:r>
          </w:p>
        </w:tc>
        <w:tc>
          <w:tcPr>
            <w:tcW w:w="960" w:type="dxa"/>
            <w:tcBorders>
              <w:top w:val="nil"/>
              <w:left w:val="nil"/>
              <w:bottom w:val="single" w:sz="4" w:space="0" w:color="auto"/>
              <w:right w:val="single" w:sz="4" w:space="0" w:color="auto"/>
            </w:tcBorders>
            <w:shd w:val="clear" w:color="auto" w:fill="auto"/>
            <w:noWrap/>
            <w:vAlign w:val="bottom"/>
            <w:hideMark/>
          </w:tcPr>
          <w:p w14:paraId="637DACA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2627,12</w:t>
            </w:r>
          </w:p>
        </w:tc>
        <w:tc>
          <w:tcPr>
            <w:tcW w:w="960" w:type="dxa"/>
            <w:tcBorders>
              <w:top w:val="nil"/>
              <w:left w:val="nil"/>
              <w:bottom w:val="single" w:sz="4" w:space="0" w:color="auto"/>
              <w:right w:val="single" w:sz="4" w:space="0" w:color="auto"/>
            </w:tcBorders>
            <w:shd w:val="clear" w:color="auto" w:fill="auto"/>
            <w:noWrap/>
            <w:vAlign w:val="bottom"/>
            <w:hideMark/>
          </w:tcPr>
          <w:p w14:paraId="6756262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2937,44</w:t>
            </w:r>
          </w:p>
        </w:tc>
        <w:tc>
          <w:tcPr>
            <w:tcW w:w="960" w:type="dxa"/>
            <w:tcBorders>
              <w:top w:val="nil"/>
              <w:left w:val="nil"/>
              <w:bottom w:val="single" w:sz="4" w:space="0" w:color="auto"/>
              <w:right w:val="single" w:sz="4" w:space="0" w:color="auto"/>
            </w:tcBorders>
            <w:shd w:val="clear" w:color="auto" w:fill="auto"/>
            <w:noWrap/>
            <w:vAlign w:val="bottom"/>
            <w:hideMark/>
          </w:tcPr>
          <w:p w14:paraId="6F01FCE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3265,13</w:t>
            </w:r>
          </w:p>
        </w:tc>
      </w:tr>
      <w:tr w:rsidR="00D9443C" w:rsidRPr="00272680" w14:paraId="1EF87EF6"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72AB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033508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49F5E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1864,67</w:t>
            </w:r>
          </w:p>
        </w:tc>
        <w:tc>
          <w:tcPr>
            <w:tcW w:w="960" w:type="dxa"/>
            <w:tcBorders>
              <w:top w:val="nil"/>
              <w:left w:val="nil"/>
              <w:bottom w:val="single" w:sz="4" w:space="0" w:color="auto"/>
              <w:right w:val="single" w:sz="4" w:space="0" w:color="auto"/>
            </w:tcBorders>
            <w:shd w:val="clear" w:color="auto" w:fill="auto"/>
            <w:noWrap/>
            <w:vAlign w:val="bottom"/>
            <w:hideMark/>
          </w:tcPr>
          <w:p w14:paraId="10FC90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1941,54</w:t>
            </w:r>
          </w:p>
        </w:tc>
        <w:tc>
          <w:tcPr>
            <w:tcW w:w="960" w:type="dxa"/>
            <w:tcBorders>
              <w:top w:val="nil"/>
              <w:left w:val="nil"/>
              <w:bottom w:val="single" w:sz="4" w:space="0" w:color="auto"/>
              <w:right w:val="single" w:sz="4" w:space="0" w:color="auto"/>
            </w:tcBorders>
            <w:shd w:val="clear" w:color="auto" w:fill="auto"/>
            <w:noWrap/>
            <w:vAlign w:val="bottom"/>
            <w:hideMark/>
          </w:tcPr>
          <w:p w14:paraId="4443B12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2016,29</w:t>
            </w:r>
          </w:p>
        </w:tc>
        <w:tc>
          <w:tcPr>
            <w:tcW w:w="960" w:type="dxa"/>
            <w:tcBorders>
              <w:top w:val="nil"/>
              <w:left w:val="nil"/>
              <w:bottom w:val="single" w:sz="4" w:space="0" w:color="auto"/>
              <w:right w:val="single" w:sz="4" w:space="0" w:color="auto"/>
            </w:tcBorders>
            <w:shd w:val="clear" w:color="auto" w:fill="auto"/>
            <w:noWrap/>
            <w:vAlign w:val="bottom"/>
            <w:hideMark/>
          </w:tcPr>
          <w:p w14:paraId="73EFAC6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2177,90</w:t>
            </w:r>
          </w:p>
        </w:tc>
        <w:tc>
          <w:tcPr>
            <w:tcW w:w="960" w:type="dxa"/>
            <w:tcBorders>
              <w:top w:val="nil"/>
              <w:left w:val="nil"/>
              <w:bottom w:val="single" w:sz="4" w:space="0" w:color="auto"/>
              <w:right w:val="single" w:sz="4" w:space="0" w:color="auto"/>
            </w:tcBorders>
            <w:shd w:val="clear" w:color="auto" w:fill="auto"/>
            <w:noWrap/>
            <w:vAlign w:val="bottom"/>
            <w:hideMark/>
          </w:tcPr>
          <w:p w14:paraId="4CB70F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2357,47</w:t>
            </w:r>
          </w:p>
        </w:tc>
        <w:tc>
          <w:tcPr>
            <w:tcW w:w="960" w:type="dxa"/>
            <w:tcBorders>
              <w:top w:val="nil"/>
              <w:left w:val="nil"/>
              <w:bottom w:val="single" w:sz="4" w:space="0" w:color="auto"/>
              <w:right w:val="single" w:sz="4" w:space="0" w:color="auto"/>
            </w:tcBorders>
            <w:shd w:val="clear" w:color="auto" w:fill="auto"/>
            <w:noWrap/>
            <w:vAlign w:val="bottom"/>
            <w:hideMark/>
          </w:tcPr>
          <w:p w14:paraId="25EA6B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2682,24</w:t>
            </w:r>
          </w:p>
        </w:tc>
        <w:tc>
          <w:tcPr>
            <w:tcW w:w="960" w:type="dxa"/>
            <w:tcBorders>
              <w:top w:val="nil"/>
              <w:left w:val="nil"/>
              <w:bottom w:val="single" w:sz="4" w:space="0" w:color="auto"/>
              <w:right w:val="single" w:sz="4" w:space="0" w:color="auto"/>
            </w:tcBorders>
            <w:shd w:val="clear" w:color="auto" w:fill="auto"/>
            <w:noWrap/>
            <w:vAlign w:val="bottom"/>
            <w:hideMark/>
          </w:tcPr>
          <w:p w14:paraId="2D3B873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2990,65</w:t>
            </w:r>
          </w:p>
        </w:tc>
        <w:tc>
          <w:tcPr>
            <w:tcW w:w="960" w:type="dxa"/>
            <w:tcBorders>
              <w:top w:val="nil"/>
              <w:left w:val="nil"/>
              <w:bottom w:val="single" w:sz="4" w:space="0" w:color="auto"/>
              <w:right w:val="single" w:sz="4" w:space="0" w:color="auto"/>
            </w:tcBorders>
            <w:shd w:val="clear" w:color="auto" w:fill="auto"/>
            <w:noWrap/>
            <w:vAlign w:val="bottom"/>
            <w:hideMark/>
          </w:tcPr>
          <w:p w14:paraId="5FBE34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3324,77</w:t>
            </w:r>
          </w:p>
        </w:tc>
      </w:tr>
      <w:tr w:rsidR="00D9443C" w:rsidRPr="00272680" w14:paraId="655A7B1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2B653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21D755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F09F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1909,51</w:t>
            </w:r>
          </w:p>
        </w:tc>
        <w:tc>
          <w:tcPr>
            <w:tcW w:w="960" w:type="dxa"/>
            <w:tcBorders>
              <w:top w:val="nil"/>
              <w:left w:val="nil"/>
              <w:bottom w:val="single" w:sz="4" w:space="0" w:color="auto"/>
              <w:right w:val="single" w:sz="4" w:space="0" w:color="auto"/>
            </w:tcBorders>
            <w:shd w:val="clear" w:color="auto" w:fill="auto"/>
            <w:noWrap/>
            <w:vAlign w:val="bottom"/>
            <w:hideMark/>
          </w:tcPr>
          <w:p w14:paraId="1622D4C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1986,36</w:t>
            </w:r>
          </w:p>
        </w:tc>
        <w:tc>
          <w:tcPr>
            <w:tcW w:w="960" w:type="dxa"/>
            <w:tcBorders>
              <w:top w:val="nil"/>
              <w:left w:val="nil"/>
              <w:bottom w:val="single" w:sz="4" w:space="0" w:color="auto"/>
              <w:right w:val="single" w:sz="4" w:space="0" w:color="auto"/>
            </w:tcBorders>
            <w:shd w:val="clear" w:color="auto" w:fill="auto"/>
            <w:noWrap/>
            <w:vAlign w:val="bottom"/>
            <w:hideMark/>
          </w:tcPr>
          <w:p w14:paraId="5148A3E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2059,39</w:t>
            </w:r>
          </w:p>
        </w:tc>
        <w:tc>
          <w:tcPr>
            <w:tcW w:w="960" w:type="dxa"/>
            <w:tcBorders>
              <w:top w:val="nil"/>
              <w:left w:val="nil"/>
              <w:bottom w:val="single" w:sz="4" w:space="0" w:color="auto"/>
              <w:right w:val="single" w:sz="4" w:space="0" w:color="auto"/>
            </w:tcBorders>
            <w:shd w:val="clear" w:color="auto" w:fill="auto"/>
            <w:noWrap/>
            <w:vAlign w:val="bottom"/>
            <w:hideMark/>
          </w:tcPr>
          <w:p w14:paraId="6AC4290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2222,49</w:t>
            </w:r>
          </w:p>
        </w:tc>
        <w:tc>
          <w:tcPr>
            <w:tcW w:w="960" w:type="dxa"/>
            <w:tcBorders>
              <w:top w:val="nil"/>
              <w:left w:val="nil"/>
              <w:bottom w:val="single" w:sz="4" w:space="0" w:color="auto"/>
              <w:right w:val="single" w:sz="4" w:space="0" w:color="auto"/>
            </w:tcBorders>
            <w:shd w:val="clear" w:color="auto" w:fill="auto"/>
            <w:noWrap/>
            <w:vAlign w:val="bottom"/>
            <w:hideMark/>
          </w:tcPr>
          <w:p w14:paraId="0266210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2409,31</w:t>
            </w:r>
          </w:p>
        </w:tc>
        <w:tc>
          <w:tcPr>
            <w:tcW w:w="960" w:type="dxa"/>
            <w:tcBorders>
              <w:top w:val="nil"/>
              <w:left w:val="nil"/>
              <w:bottom w:val="single" w:sz="4" w:space="0" w:color="auto"/>
              <w:right w:val="single" w:sz="4" w:space="0" w:color="auto"/>
            </w:tcBorders>
            <w:shd w:val="clear" w:color="auto" w:fill="auto"/>
            <w:noWrap/>
            <w:vAlign w:val="bottom"/>
            <w:hideMark/>
          </w:tcPr>
          <w:p w14:paraId="230CA67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2737,39</w:t>
            </w:r>
          </w:p>
        </w:tc>
        <w:tc>
          <w:tcPr>
            <w:tcW w:w="960" w:type="dxa"/>
            <w:tcBorders>
              <w:top w:val="nil"/>
              <w:left w:val="nil"/>
              <w:bottom w:val="single" w:sz="4" w:space="0" w:color="auto"/>
              <w:right w:val="single" w:sz="4" w:space="0" w:color="auto"/>
            </w:tcBorders>
            <w:shd w:val="clear" w:color="auto" w:fill="auto"/>
            <w:noWrap/>
            <w:vAlign w:val="bottom"/>
            <w:hideMark/>
          </w:tcPr>
          <w:p w14:paraId="3759DB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3043,89</w:t>
            </w:r>
          </w:p>
        </w:tc>
        <w:tc>
          <w:tcPr>
            <w:tcW w:w="960" w:type="dxa"/>
            <w:tcBorders>
              <w:top w:val="nil"/>
              <w:left w:val="nil"/>
              <w:bottom w:val="single" w:sz="4" w:space="0" w:color="auto"/>
              <w:right w:val="single" w:sz="4" w:space="0" w:color="auto"/>
            </w:tcBorders>
            <w:shd w:val="clear" w:color="auto" w:fill="auto"/>
            <w:noWrap/>
            <w:vAlign w:val="bottom"/>
            <w:hideMark/>
          </w:tcPr>
          <w:p w14:paraId="0D3FD8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3384,40</w:t>
            </w:r>
          </w:p>
        </w:tc>
      </w:tr>
      <w:tr w:rsidR="00D9443C" w:rsidRPr="00272680" w14:paraId="100122C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31B94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1D9E16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4DB15B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1954,42</w:t>
            </w:r>
          </w:p>
        </w:tc>
        <w:tc>
          <w:tcPr>
            <w:tcW w:w="960" w:type="dxa"/>
            <w:tcBorders>
              <w:top w:val="nil"/>
              <w:left w:val="nil"/>
              <w:bottom w:val="single" w:sz="4" w:space="0" w:color="auto"/>
              <w:right w:val="single" w:sz="4" w:space="0" w:color="auto"/>
            </w:tcBorders>
            <w:shd w:val="clear" w:color="auto" w:fill="auto"/>
            <w:noWrap/>
            <w:vAlign w:val="bottom"/>
            <w:hideMark/>
          </w:tcPr>
          <w:p w14:paraId="73DE05F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2031,18</w:t>
            </w:r>
          </w:p>
        </w:tc>
        <w:tc>
          <w:tcPr>
            <w:tcW w:w="960" w:type="dxa"/>
            <w:tcBorders>
              <w:top w:val="nil"/>
              <w:left w:val="nil"/>
              <w:bottom w:val="single" w:sz="4" w:space="0" w:color="auto"/>
              <w:right w:val="single" w:sz="4" w:space="0" w:color="auto"/>
            </w:tcBorders>
            <w:shd w:val="clear" w:color="auto" w:fill="auto"/>
            <w:noWrap/>
            <w:vAlign w:val="bottom"/>
            <w:hideMark/>
          </w:tcPr>
          <w:p w14:paraId="2798D7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2102,45</w:t>
            </w:r>
          </w:p>
        </w:tc>
        <w:tc>
          <w:tcPr>
            <w:tcW w:w="960" w:type="dxa"/>
            <w:tcBorders>
              <w:top w:val="nil"/>
              <w:left w:val="nil"/>
              <w:bottom w:val="single" w:sz="4" w:space="0" w:color="auto"/>
              <w:right w:val="single" w:sz="4" w:space="0" w:color="auto"/>
            </w:tcBorders>
            <w:shd w:val="clear" w:color="auto" w:fill="auto"/>
            <w:noWrap/>
            <w:vAlign w:val="bottom"/>
            <w:hideMark/>
          </w:tcPr>
          <w:p w14:paraId="2D9647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2267,07</w:t>
            </w:r>
          </w:p>
        </w:tc>
        <w:tc>
          <w:tcPr>
            <w:tcW w:w="960" w:type="dxa"/>
            <w:tcBorders>
              <w:top w:val="nil"/>
              <w:left w:val="nil"/>
              <w:bottom w:val="single" w:sz="4" w:space="0" w:color="auto"/>
              <w:right w:val="single" w:sz="4" w:space="0" w:color="auto"/>
            </w:tcBorders>
            <w:shd w:val="clear" w:color="auto" w:fill="auto"/>
            <w:noWrap/>
            <w:vAlign w:val="bottom"/>
            <w:hideMark/>
          </w:tcPr>
          <w:p w14:paraId="795277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2461,13</w:t>
            </w:r>
          </w:p>
        </w:tc>
        <w:tc>
          <w:tcPr>
            <w:tcW w:w="960" w:type="dxa"/>
            <w:tcBorders>
              <w:top w:val="nil"/>
              <w:left w:val="nil"/>
              <w:bottom w:val="single" w:sz="4" w:space="0" w:color="auto"/>
              <w:right w:val="single" w:sz="4" w:space="0" w:color="auto"/>
            </w:tcBorders>
            <w:shd w:val="clear" w:color="auto" w:fill="auto"/>
            <w:noWrap/>
            <w:vAlign w:val="bottom"/>
            <w:hideMark/>
          </w:tcPr>
          <w:p w14:paraId="6BD1E8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2792,53</w:t>
            </w:r>
          </w:p>
        </w:tc>
        <w:tc>
          <w:tcPr>
            <w:tcW w:w="960" w:type="dxa"/>
            <w:tcBorders>
              <w:top w:val="nil"/>
              <w:left w:val="nil"/>
              <w:bottom w:val="single" w:sz="4" w:space="0" w:color="auto"/>
              <w:right w:val="single" w:sz="4" w:space="0" w:color="auto"/>
            </w:tcBorders>
            <w:shd w:val="clear" w:color="auto" w:fill="auto"/>
            <w:noWrap/>
            <w:vAlign w:val="bottom"/>
            <w:hideMark/>
          </w:tcPr>
          <w:p w14:paraId="6ECE440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3097,11</w:t>
            </w:r>
          </w:p>
        </w:tc>
        <w:tc>
          <w:tcPr>
            <w:tcW w:w="960" w:type="dxa"/>
            <w:tcBorders>
              <w:top w:val="nil"/>
              <w:left w:val="nil"/>
              <w:bottom w:val="single" w:sz="4" w:space="0" w:color="auto"/>
              <w:right w:val="single" w:sz="4" w:space="0" w:color="auto"/>
            </w:tcBorders>
            <w:shd w:val="clear" w:color="auto" w:fill="auto"/>
            <w:noWrap/>
            <w:vAlign w:val="bottom"/>
            <w:hideMark/>
          </w:tcPr>
          <w:p w14:paraId="7A14EE2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3444,05</w:t>
            </w:r>
          </w:p>
        </w:tc>
      </w:tr>
      <w:tr w:rsidR="00D9443C" w:rsidRPr="00272680" w14:paraId="04CFC2B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9F6F8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7D865BF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6830F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1999,28</w:t>
            </w:r>
          </w:p>
        </w:tc>
        <w:tc>
          <w:tcPr>
            <w:tcW w:w="960" w:type="dxa"/>
            <w:tcBorders>
              <w:top w:val="nil"/>
              <w:left w:val="nil"/>
              <w:bottom w:val="single" w:sz="4" w:space="0" w:color="auto"/>
              <w:right w:val="single" w:sz="4" w:space="0" w:color="auto"/>
            </w:tcBorders>
            <w:shd w:val="clear" w:color="auto" w:fill="auto"/>
            <w:noWrap/>
            <w:vAlign w:val="bottom"/>
            <w:hideMark/>
          </w:tcPr>
          <w:p w14:paraId="0CF032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2076,00</w:t>
            </w:r>
          </w:p>
        </w:tc>
        <w:tc>
          <w:tcPr>
            <w:tcW w:w="960" w:type="dxa"/>
            <w:tcBorders>
              <w:top w:val="nil"/>
              <w:left w:val="nil"/>
              <w:bottom w:val="single" w:sz="4" w:space="0" w:color="auto"/>
              <w:right w:val="single" w:sz="4" w:space="0" w:color="auto"/>
            </w:tcBorders>
            <w:shd w:val="clear" w:color="auto" w:fill="auto"/>
            <w:noWrap/>
            <w:vAlign w:val="bottom"/>
            <w:hideMark/>
          </w:tcPr>
          <w:p w14:paraId="75D8E2A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2145,49</w:t>
            </w:r>
          </w:p>
        </w:tc>
        <w:tc>
          <w:tcPr>
            <w:tcW w:w="960" w:type="dxa"/>
            <w:tcBorders>
              <w:top w:val="nil"/>
              <w:left w:val="nil"/>
              <w:bottom w:val="single" w:sz="4" w:space="0" w:color="auto"/>
              <w:right w:val="single" w:sz="4" w:space="0" w:color="auto"/>
            </w:tcBorders>
            <w:shd w:val="clear" w:color="auto" w:fill="auto"/>
            <w:noWrap/>
            <w:vAlign w:val="bottom"/>
            <w:hideMark/>
          </w:tcPr>
          <w:p w14:paraId="1C7BB2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2311,61</w:t>
            </w:r>
          </w:p>
        </w:tc>
        <w:tc>
          <w:tcPr>
            <w:tcW w:w="960" w:type="dxa"/>
            <w:tcBorders>
              <w:top w:val="nil"/>
              <w:left w:val="nil"/>
              <w:bottom w:val="single" w:sz="4" w:space="0" w:color="auto"/>
              <w:right w:val="single" w:sz="4" w:space="0" w:color="auto"/>
            </w:tcBorders>
            <w:shd w:val="clear" w:color="auto" w:fill="auto"/>
            <w:noWrap/>
            <w:vAlign w:val="bottom"/>
            <w:hideMark/>
          </w:tcPr>
          <w:p w14:paraId="5078DB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2512,94</w:t>
            </w:r>
          </w:p>
        </w:tc>
        <w:tc>
          <w:tcPr>
            <w:tcW w:w="960" w:type="dxa"/>
            <w:tcBorders>
              <w:top w:val="nil"/>
              <w:left w:val="nil"/>
              <w:bottom w:val="single" w:sz="4" w:space="0" w:color="auto"/>
              <w:right w:val="single" w:sz="4" w:space="0" w:color="auto"/>
            </w:tcBorders>
            <w:shd w:val="clear" w:color="auto" w:fill="auto"/>
            <w:noWrap/>
            <w:vAlign w:val="bottom"/>
            <w:hideMark/>
          </w:tcPr>
          <w:p w14:paraId="47852B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2847,67</w:t>
            </w:r>
          </w:p>
        </w:tc>
        <w:tc>
          <w:tcPr>
            <w:tcW w:w="960" w:type="dxa"/>
            <w:tcBorders>
              <w:top w:val="nil"/>
              <w:left w:val="nil"/>
              <w:bottom w:val="single" w:sz="4" w:space="0" w:color="auto"/>
              <w:right w:val="single" w:sz="4" w:space="0" w:color="auto"/>
            </w:tcBorders>
            <w:shd w:val="clear" w:color="auto" w:fill="auto"/>
            <w:noWrap/>
            <w:vAlign w:val="bottom"/>
            <w:hideMark/>
          </w:tcPr>
          <w:p w14:paraId="5AF5B6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3150,31</w:t>
            </w:r>
          </w:p>
        </w:tc>
        <w:tc>
          <w:tcPr>
            <w:tcW w:w="960" w:type="dxa"/>
            <w:tcBorders>
              <w:top w:val="nil"/>
              <w:left w:val="nil"/>
              <w:bottom w:val="single" w:sz="4" w:space="0" w:color="auto"/>
              <w:right w:val="single" w:sz="4" w:space="0" w:color="auto"/>
            </w:tcBorders>
            <w:shd w:val="clear" w:color="auto" w:fill="auto"/>
            <w:noWrap/>
            <w:vAlign w:val="bottom"/>
            <w:hideMark/>
          </w:tcPr>
          <w:p w14:paraId="1F7920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3503,67</w:t>
            </w:r>
          </w:p>
        </w:tc>
      </w:tr>
      <w:tr w:rsidR="00D9443C" w:rsidRPr="00272680" w14:paraId="3D4D58F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6E4D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6F96C83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68B23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2044,16</w:t>
            </w:r>
          </w:p>
        </w:tc>
        <w:tc>
          <w:tcPr>
            <w:tcW w:w="960" w:type="dxa"/>
            <w:tcBorders>
              <w:top w:val="nil"/>
              <w:left w:val="nil"/>
              <w:bottom w:val="single" w:sz="4" w:space="0" w:color="auto"/>
              <w:right w:val="single" w:sz="4" w:space="0" w:color="auto"/>
            </w:tcBorders>
            <w:shd w:val="clear" w:color="auto" w:fill="auto"/>
            <w:noWrap/>
            <w:vAlign w:val="bottom"/>
            <w:hideMark/>
          </w:tcPr>
          <w:p w14:paraId="22E15A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2120,81</w:t>
            </w:r>
          </w:p>
        </w:tc>
        <w:tc>
          <w:tcPr>
            <w:tcW w:w="960" w:type="dxa"/>
            <w:tcBorders>
              <w:top w:val="nil"/>
              <w:left w:val="nil"/>
              <w:bottom w:val="single" w:sz="4" w:space="0" w:color="auto"/>
              <w:right w:val="single" w:sz="4" w:space="0" w:color="auto"/>
            </w:tcBorders>
            <w:shd w:val="clear" w:color="auto" w:fill="auto"/>
            <w:noWrap/>
            <w:vAlign w:val="bottom"/>
            <w:hideMark/>
          </w:tcPr>
          <w:p w14:paraId="3A6384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2188,56</w:t>
            </w:r>
          </w:p>
        </w:tc>
        <w:tc>
          <w:tcPr>
            <w:tcW w:w="960" w:type="dxa"/>
            <w:tcBorders>
              <w:top w:val="nil"/>
              <w:left w:val="nil"/>
              <w:bottom w:val="single" w:sz="4" w:space="0" w:color="auto"/>
              <w:right w:val="single" w:sz="4" w:space="0" w:color="auto"/>
            </w:tcBorders>
            <w:shd w:val="clear" w:color="auto" w:fill="auto"/>
            <w:noWrap/>
            <w:vAlign w:val="bottom"/>
            <w:hideMark/>
          </w:tcPr>
          <w:p w14:paraId="16DDA7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2356,20</w:t>
            </w:r>
          </w:p>
        </w:tc>
        <w:tc>
          <w:tcPr>
            <w:tcW w:w="960" w:type="dxa"/>
            <w:tcBorders>
              <w:top w:val="nil"/>
              <w:left w:val="nil"/>
              <w:bottom w:val="single" w:sz="4" w:space="0" w:color="auto"/>
              <w:right w:val="single" w:sz="4" w:space="0" w:color="auto"/>
            </w:tcBorders>
            <w:shd w:val="clear" w:color="auto" w:fill="auto"/>
            <w:noWrap/>
            <w:vAlign w:val="bottom"/>
            <w:hideMark/>
          </w:tcPr>
          <w:p w14:paraId="5077F33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2564,77</w:t>
            </w:r>
          </w:p>
        </w:tc>
        <w:tc>
          <w:tcPr>
            <w:tcW w:w="960" w:type="dxa"/>
            <w:tcBorders>
              <w:top w:val="nil"/>
              <w:left w:val="nil"/>
              <w:bottom w:val="single" w:sz="4" w:space="0" w:color="auto"/>
              <w:right w:val="single" w:sz="4" w:space="0" w:color="auto"/>
            </w:tcBorders>
            <w:shd w:val="clear" w:color="auto" w:fill="auto"/>
            <w:noWrap/>
            <w:vAlign w:val="bottom"/>
            <w:hideMark/>
          </w:tcPr>
          <w:p w14:paraId="24B9853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2902,81</w:t>
            </w:r>
          </w:p>
        </w:tc>
        <w:tc>
          <w:tcPr>
            <w:tcW w:w="960" w:type="dxa"/>
            <w:tcBorders>
              <w:top w:val="nil"/>
              <w:left w:val="nil"/>
              <w:bottom w:val="single" w:sz="4" w:space="0" w:color="auto"/>
              <w:right w:val="single" w:sz="4" w:space="0" w:color="auto"/>
            </w:tcBorders>
            <w:shd w:val="clear" w:color="auto" w:fill="auto"/>
            <w:noWrap/>
            <w:vAlign w:val="bottom"/>
            <w:hideMark/>
          </w:tcPr>
          <w:p w14:paraId="7C38E7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3203,51</w:t>
            </w:r>
          </w:p>
        </w:tc>
        <w:tc>
          <w:tcPr>
            <w:tcW w:w="960" w:type="dxa"/>
            <w:tcBorders>
              <w:top w:val="nil"/>
              <w:left w:val="nil"/>
              <w:bottom w:val="single" w:sz="4" w:space="0" w:color="auto"/>
              <w:right w:val="single" w:sz="4" w:space="0" w:color="auto"/>
            </w:tcBorders>
            <w:shd w:val="clear" w:color="auto" w:fill="auto"/>
            <w:noWrap/>
            <w:vAlign w:val="bottom"/>
            <w:hideMark/>
          </w:tcPr>
          <w:p w14:paraId="2E16D74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3563,30</w:t>
            </w:r>
          </w:p>
        </w:tc>
      </w:tr>
      <w:tr w:rsidR="00D9443C" w:rsidRPr="00272680" w14:paraId="200BE97F"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59FE7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2683670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A137A6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84C014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2165,62</w:t>
            </w:r>
          </w:p>
        </w:tc>
        <w:tc>
          <w:tcPr>
            <w:tcW w:w="960" w:type="dxa"/>
            <w:tcBorders>
              <w:top w:val="nil"/>
              <w:left w:val="nil"/>
              <w:bottom w:val="single" w:sz="4" w:space="0" w:color="auto"/>
              <w:right w:val="single" w:sz="4" w:space="0" w:color="auto"/>
            </w:tcBorders>
            <w:shd w:val="clear" w:color="auto" w:fill="auto"/>
            <w:noWrap/>
            <w:vAlign w:val="bottom"/>
            <w:hideMark/>
          </w:tcPr>
          <w:p w14:paraId="16DB14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2231,63</w:t>
            </w:r>
          </w:p>
        </w:tc>
        <w:tc>
          <w:tcPr>
            <w:tcW w:w="960" w:type="dxa"/>
            <w:tcBorders>
              <w:top w:val="nil"/>
              <w:left w:val="nil"/>
              <w:bottom w:val="single" w:sz="4" w:space="0" w:color="auto"/>
              <w:right w:val="single" w:sz="4" w:space="0" w:color="auto"/>
            </w:tcBorders>
            <w:shd w:val="clear" w:color="auto" w:fill="auto"/>
            <w:noWrap/>
            <w:vAlign w:val="bottom"/>
            <w:hideMark/>
          </w:tcPr>
          <w:p w14:paraId="6DAE8CC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2400,80</w:t>
            </w:r>
          </w:p>
        </w:tc>
        <w:tc>
          <w:tcPr>
            <w:tcW w:w="960" w:type="dxa"/>
            <w:tcBorders>
              <w:top w:val="nil"/>
              <w:left w:val="nil"/>
              <w:bottom w:val="single" w:sz="4" w:space="0" w:color="auto"/>
              <w:right w:val="single" w:sz="4" w:space="0" w:color="auto"/>
            </w:tcBorders>
            <w:shd w:val="clear" w:color="auto" w:fill="auto"/>
            <w:noWrap/>
            <w:vAlign w:val="bottom"/>
            <w:hideMark/>
          </w:tcPr>
          <w:p w14:paraId="5C5B880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2616,58</w:t>
            </w:r>
          </w:p>
        </w:tc>
        <w:tc>
          <w:tcPr>
            <w:tcW w:w="960" w:type="dxa"/>
            <w:tcBorders>
              <w:top w:val="nil"/>
              <w:left w:val="nil"/>
              <w:bottom w:val="single" w:sz="4" w:space="0" w:color="auto"/>
              <w:right w:val="single" w:sz="4" w:space="0" w:color="auto"/>
            </w:tcBorders>
            <w:shd w:val="clear" w:color="auto" w:fill="auto"/>
            <w:noWrap/>
            <w:vAlign w:val="bottom"/>
            <w:hideMark/>
          </w:tcPr>
          <w:p w14:paraId="3E7F724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2957,94</w:t>
            </w:r>
          </w:p>
        </w:tc>
        <w:tc>
          <w:tcPr>
            <w:tcW w:w="960" w:type="dxa"/>
            <w:tcBorders>
              <w:top w:val="nil"/>
              <w:left w:val="nil"/>
              <w:bottom w:val="single" w:sz="4" w:space="0" w:color="auto"/>
              <w:right w:val="single" w:sz="4" w:space="0" w:color="auto"/>
            </w:tcBorders>
            <w:shd w:val="clear" w:color="auto" w:fill="auto"/>
            <w:noWrap/>
            <w:vAlign w:val="bottom"/>
            <w:hideMark/>
          </w:tcPr>
          <w:p w14:paraId="3A50DF6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3256,74</w:t>
            </w:r>
          </w:p>
        </w:tc>
        <w:tc>
          <w:tcPr>
            <w:tcW w:w="960" w:type="dxa"/>
            <w:tcBorders>
              <w:top w:val="nil"/>
              <w:left w:val="nil"/>
              <w:bottom w:val="single" w:sz="4" w:space="0" w:color="auto"/>
              <w:right w:val="single" w:sz="4" w:space="0" w:color="auto"/>
            </w:tcBorders>
            <w:shd w:val="clear" w:color="auto" w:fill="auto"/>
            <w:noWrap/>
            <w:vAlign w:val="bottom"/>
            <w:hideMark/>
          </w:tcPr>
          <w:p w14:paraId="4B97F7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3622,95</w:t>
            </w:r>
          </w:p>
        </w:tc>
      </w:tr>
      <w:tr w:rsidR="00D9443C" w:rsidRPr="00272680" w14:paraId="31AB3B2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09605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76C0B93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A8EA99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E0C85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17ADC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2274,69</w:t>
            </w:r>
          </w:p>
        </w:tc>
        <w:tc>
          <w:tcPr>
            <w:tcW w:w="960" w:type="dxa"/>
            <w:tcBorders>
              <w:top w:val="nil"/>
              <w:left w:val="nil"/>
              <w:bottom w:val="single" w:sz="4" w:space="0" w:color="auto"/>
              <w:right w:val="single" w:sz="4" w:space="0" w:color="auto"/>
            </w:tcBorders>
            <w:shd w:val="clear" w:color="auto" w:fill="auto"/>
            <w:noWrap/>
            <w:vAlign w:val="bottom"/>
            <w:hideMark/>
          </w:tcPr>
          <w:p w14:paraId="5161109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2445,38</w:t>
            </w:r>
          </w:p>
        </w:tc>
        <w:tc>
          <w:tcPr>
            <w:tcW w:w="960" w:type="dxa"/>
            <w:tcBorders>
              <w:top w:val="nil"/>
              <w:left w:val="nil"/>
              <w:bottom w:val="single" w:sz="4" w:space="0" w:color="auto"/>
              <w:right w:val="single" w:sz="4" w:space="0" w:color="auto"/>
            </w:tcBorders>
            <w:shd w:val="clear" w:color="auto" w:fill="auto"/>
            <w:noWrap/>
            <w:vAlign w:val="bottom"/>
            <w:hideMark/>
          </w:tcPr>
          <w:p w14:paraId="13C757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2668,44</w:t>
            </w:r>
          </w:p>
        </w:tc>
        <w:tc>
          <w:tcPr>
            <w:tcW w:w="960" w:type="dxa"/>
            <w:tcBorders>
              <w:top w:val="nil"/>
              <w:left w:val="nil"/>
              <w:bottom w:val="single" w:sz="4" w:space="0" w:color="auto"/>
              <w:right w:val="single" w:sz="4" w:space="0" w:color="auto"/>
            </w:tcBorders>
            <w:shd w:val="clear" w:color="auto" w:fill="auto"/>
            <w:noWrap/>
            <w:vAlign w:val="bottom"/>
            <w:hideMark/>
          </w:tcPr>
          <w:p w14:paraId="6167B0F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3013,09</w:t>
            </w:r>
          </w:p>
        </w:tc>
        <w:tc>
          <w:tcPr>
            <w:tcW w:w="960" w:type="dxa"/>
            <w:tcBorders>
              <w:top w:val="nil"/>
              <w:left w:val="nil"/>
              <w:bottom w:val="single" w:sz="4" w:space="0" w:color="auto"/>
              <w:right w:val="single" w:sz="4" w:space="0" w:color="auto"/>
            </w:tcBorders>
            <w:shd w:val="clear" w:color="auto" w:fill="auto"/>
            <w:noWrap/>
            <w:vAlign w:val="bottom"/>
            <w:hideMark/>
          </w:tcPr>
          <w:p w14:paraId="61FCAA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3309,99</w:t>
            </w:r>
          </w:p>
        </w:tc>
        <w:tc>
          <w:tcPr>
            <w:tcW w:w="960" w:type="dxa"/>
            <w:tcBorders>
              <w:top w:val="nil"/>
              <w:left w:val="nil"/>
              <w:bottom w:val="single" w:sz="4" w:space="0" w:color="auto"/>
              <w:right w:val="single" w:sz="4" w:space="0" w:color="auto"/>
            </w:tcBorders>
            <w:shd w:val="clear" w:color="auto" w:fill="auto"/>
            <w:noWrap/>
            <w:vAlign w:val="bottom"/>
            <w:hideMark/>
          </w:tcPr>
          <w:p w14:paraId="3534479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3682,56</w:t>
            </w:r>
          </w:p>
        </w:tc>
      </w:tr>
      <w:tr w:rsidR="00D9443C" w:rsidRPr="00272680" w14:paraId="6E14428B"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8419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04C85D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5A67B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EDC33F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0C358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139A0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2489,93</w:t>
            </w:r>
          </w:p>
        </w:tc>
        <w:tc>
          <w:tcPr>
            <w:tcW w:w="960" w:type="dxa"/>
            <w:tcBorders>
              <w:top w:val="nil"/>
              <w:left w:val="nil"/>
              <w:bottom w:val="single" w:sz="4" w:space="0" w:color="auto"/>
              <w:right w:val="single" w:sz="4" w:space="0" w:color="auto"/>
            </w:tcBorders>
            <w:shd w:val="clear" w:color="auto" w:fill="auto"/>
            <w:noWrap/>
            <w:vAlign w:val="bottom"/>
            <w:hideMark/>
          </w:tcPr>
          <w:p w14:paraId="4ADC94D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2720,27</w:t>
            </w:r>
          </w:p>
        </w:tc>
        <w:tc>
          <w:tcPr>
            <w:tcW w:w="960" w:type="dxa"/>
            <w:tcBorders>
              <w:top w:val="nil"/>
              <w:left w:val="nil"/>
              <w:bottom w:val="single" w:sz="4" w:space="0" w:color="auto"/>
              <w:right w:val="single" w:sz="4" w:space="0" w:color="auto"/>
            </w:tcBorders>
            <w:shd w:val="clear" w:color="auto" w:fill="auto"/>
            <w:noWrap/>
            <w:vAlign w:val="bottom"/>
            <w:hideMark/>
          </w:tcPr>
          <w:p w14:paraId="0B4737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3068,19</w:t>
            </w:r>
          </w:p>
        </w:tc>
        <w:tc>
          <w:tcPr>
            <w:tcW w:w="960" w:type="dxa"/>
            <w:tcBorders>
              <w:top w:val="nil"/>
              <w:left w:val="nil"/>
              <w:bottom w:val="single" w:sz="4" w:space="0" w:color="auto"/>
              <w:right w:val="single" w:sz="4" w:space="0" w:color="auto"/>
            </w:tcBorders>
            <w:shd w:val="clear" w:color="auto" w:fill="auto"/>
            <w:noWrap/>
            <w:vAlign w:val="bottom"/>
            <w:hideMark/>
          </w:tcPr>
          <w:p w14:paraId="463A4D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3363,17</w:t>
            </w:r>
          </w:p>
        </w:tc>
        <w:tc>
          <w:tcPr>
            <w:tcW w:w="960" w:type="dxa"/>
            <w:tcBorders>
              <w:top w:val="nil"/>
              <w:left w:val="nil"/>
              <w:bottom w:val="single" w:sz="4" w:space="0" w:color="auto"/>
              <w:right w:val="single" w:sz="4" w:space="0" w:color="auto"/>
            </w:tcBorders>
            <w:shd w:val="clear" w:color="auto" w:fill="auto"/>
            <w:noWrap/>
            <w:vAlign w:val="bottom"/>
            <w:hideMark/>
          </w:tcPr>
          <w:p w14:paraId="45B93AD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3742,19</w:t>
            </w:r>
          </w:p>
        </w:tc>
      </w:tr>
      <w:tr w:rsidR="00D9443C" w:rsidRPr="00272680" w14:paraId="40F3BDB9"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49BD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1A0797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5536C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023599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72FF1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54C11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236C8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2772,11</w:t>
            </w:r>
          </w:p>
        </w:tc>
        <w:tc>
          <w:tcPr>
            <w:tcW w:w="960" w:type="dxa"/>
            <w:tcBorders>
              <w:top w:val="nil"/>
              <w:left w:val="nil"/>
              <w:bottom w:val="single" w:sz="4" w:space="0" w:color="auto"/>
              <w:right w:val="single" w:sz="4" w:space="0" w:color="auto"/>
            </w:tcBorders>
            <w:shd w:val="clear" w:color="auto" w:fill="auto"/>
            <w:noWrap/>
            <w:vAlign w:val="bottom"/>
            <w:hideMark/>
          </w:tcPr>
          <w:p w14:paraId="1AA7B0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3123,33</w:t>
            </w:r>
          </w:p>
        </w:tc>
        <w:tc>
          <w:tcPr>
            <w:tcW w:w="960" w:type="dxa"/>
            <w:tcBorders>
              <w:top w:val="nil"/>
              <w:left w:val="nil"/>
              <w:bottom w:val="single" w:sz="4" w:space="0" w:color="auto"/>
              <w:right w:val="single" w:sz="4" w:space="0" w:color="auto"/>
            </w:tcBorders>
            <w:shd w:val="clear" w:color="auto" w:fill="auto"/>
            <w:noWrap/>
            <w:vAlign w:val="bottom"/>
            <w:hideMark/>
          </w:tcPr>
          <w:p w14:paraId="2E24CF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3416,39</w:t>
            </w:r>
          </w:p>
        </w:tc>
        <w:tc>
          <w:tcPr>
            <w:tcW w:w="960" w:type="dxa"/>
            <w:tcBorders>
              <w:top w:val="nil"/>
              <w:left w:val="nil"/>
              <w:bottom w:val="single" w:sz="4" w:space="0" w:color="auto"/>
              <w:right w:val="single" w:sz="4" w:space="0" w:color="auto"/>
            </w:tcBorders>
            <w:shd w:val="clear" w:color="auto" w:fill="auto"/>
            <w:noWrap/>
            <w:vAlign w:val="bottom"/>
            <w:hideMark/>
          </w:tcPr>
          <w:p w14:paraId="5529D5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3801,84</w:t>
            </w:r>
          </w:p>
        </w:tc>
      </w:tr>
    </w:tbl>
    <w:p w14:paraId="61C24111" w14:textId="77777777" w:rsidR="00D9443C" w:rsidRPr="00272680" w:rsidRDefault="00D9443C" w:rsidP="00D9443C">
      <w:pPr>
        <w:rPr>
          <w:b/>
          <w:sz w:val="18"/>
          <w:szCs w:val="18"/>
        </w:rPr>
      </w:pPr>
      <w:r w:rsidRPr="00272680">
        <w:rPr>
          <w:b/>
          <w:sz w:val="18"/>
          <w:szCs w:val="18"/>
        </w:rPr>
        <w:br w:type="page"/>
      </w:r>
    </w:p>
    <w:p w14:paraId="7447015D" w14:textId="77777777" w:rsidR="00D9443C" w:rsidRPr="00272680" w:rsidRDefault="00D9443C" w:rsidP="00D9443C">
      <w:pPr>
        <w:rPr>
          <w:b/>
          <w:sz w:val="18"/>
          <w:szCs w:val="18"/>
        </w:rPr>
      </w:pPr>
      <w:r w:rsidRPr="00272680">
        <w:rPr>
          <w:b/>
          <w:sz w:val="18"/>
          <w:szCs w:val="18"/>
        </w:rPr>
        <w:lastRenderedPageBreak/>
        <w:t>VAKVOLWASSEN WERKNEMER</w:t>
      </w:r>
      <w:r w:rsidRPr="00272680">
        <w:rPr>
          <w:b/>
          <w:sz w:val="18"/>
          <w:szCs w:val="18"/>
        </w:rPr>
        <w:tab/>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4 weken</w:t>
      </w:r>
    </w:p>
    <w:p w14:paraId="630C44F8"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D9443C" w:rsidRPr="00272680" w14:paraId="2D3A4C98"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EC56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A8863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31DED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3EEFD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83F01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9F365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F3A60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363ED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15197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7ECAE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7AEBC0AE"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992C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7F5876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1553,28</w:t>
            </w:r>
          </w:p>
        </w:tc>
        <w:tc>
          <w:tcPr>
            <w:tcW w:w="960" w:type="dxa"/>
            <w:tcBorders>
              <w:top w:val="nil"/>
              <w:left w:val="nil"/>
              <w:bottom w:val="single" w:sz="4" w:space="0" w:color="auto"/>
              <w:right w:val="single" w:sz="4" w:space="0" w:color="auto"/>
            </w:tcBorders>
            <w:shd w:val="clear" w:color="auto" w:fill="auto"/>
            <w:noWrap/>
            <w:vAlign w:val="bottom"/>
            <w:hideMark/>
          </w:tcPr>
          <w:p w14:paraId="7FBACE6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1596,94</w:t>
            </w:r>
          </w:p>
        </w:tc>
        <w:tc>
          <w:tcPr>
            <w:tcW w:w="960" w:type="dxa"/>
            <w:tcBorders>
              <w:top w:val="nil"/>
              <w:left w:val="nil"/>
              <w:bottom w:val="single" w:sz="4" w:space="0" w:color="auto"/>
              <w:right w:val="single" w:sz="4" w:space="0" w:color="auto"/>
            </w:tcBorders>
            <w:shd w:val="clear" w:color="auto" w:fill="auto"/>
            <w:noWrap/>
            <w:vAlign w:val="bottom"/>
            <w:hideMark/>
          </w:tcPr>
          <w:p w14:paraId="3C8C28E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1668,10</w:t>
            </w:r>
          </w:p>
        </w:tc>
        <w:tc>
          <w:tcPr>
            <w:tcW w:w="960" w:type="dxa"/>
            <w:tcBorders>
              <w:top w:val="nil"/>
              <w:left w:val="nil"/>
              <w:bottom w:val="single" w:sz="4" w:space="0" w:color="auto"/>
              <w:right w:val="single" w:sz="4" w:space="0" w:color="auto"/>
            </w:tcBorders>
            <w:shd w:val="clear" w:color="auto" w:fill="auto"/>
            <w:noWrap/>
            <w:vAlign w:val="bottom"/>
            <w:hideMark/>
          </w:tcPr>
          <w:p w14:paraId="6809A1F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1741,94</w:t>
            </w:r>
          </w:p>
        </w:tc>
        <w:tc>
          <w:tcPr>
            <w:tcW w:w="960" w:type="dxa"/>
            <w:tcBorders>
              <w:top w:val="nil"/>
              <w:left w:val="nil"/>
              <w:bottom w:val="single" w:sz="4" w:space="0" w:color="auto"/>
              <w:right w:val="single" w:sz="4" w:space="0" w:color="auto"/>
            </w:tcBorders>
            <w:shd w:val="clear" w:color="auto" w:fill="auto"/>
            <w:noWrap/>
            <w:vAlign w:val="bottom"/>
            <w:hideMark/>
          </w:tcPr>
          <w:p w14:paraId="5496A91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1886,91</w:t>
            </w:r>
          </w:p>
        </w:tc>
        <w:tc>
          <w:tcPr>
            <w:tcW w:w="960" w:type="dxa"/>
            <w:tcBorders>
              <w:top w:val="nil"/>
              <w:left w:val="nil"/>
              <w:bottom w:val="single" w:sz="4" w:space="0" w:color="auto"/>
              <w:right w:val="single" w:sz="4" w:space="0" w:color="auto"/>
            </w:tcBorders>
            <w:shd w:val="clear" w:color="auto" w:fill="auto"/>
            <w:noWrap/>
            <w:vAlign w:val="bottom"/>
            <w:hideMark/>
          </w:tcPr>
          <w:p w14:paraId="32E0B7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2032,60</w:t>
            </w:r>
          </w:p>
        </w:tc>
        <w:tc>
          <w:tcPr>
            <w:tcW w:w="960" w:type="dxa"/>
            <w:tcBorders>
              <w:top w:val="nil"/>
              <w:left w:val="nil"/>
              <w:bottom w:val="single" w:sz="4" w:space="0" w:color="auto"/>
              <w:right w:val="single" w:sz="4" w:space="0" w:color="auto"/>
            </w:tcBorders>
            <w:shd w:val="clear" w:color="auto" w:fill="auto"/>
            <w:noWrap/>
            <w:vAlign w:val="bottom"/>
            <w:hideMark/>
          </w:tcPr>
          <w:p w14:paraId="71DC8C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2323,23</w:t>
            </w:r>
          </w:p>
        </w:tc>
        <w:tc>
          <w:tcPr>
            <w:tcW w:w="960" w:type="dxa"/>
            <w:tcBorders>
              <w:top w:val="nil"/>
              <w:left w:val="nil"/>
              <w:bottom w:val="single" w:sz="4" w:space="0" w:color="auto"/>
              <w:right w:val="single" w:sz="4" w:space="0" w:color="auto"/>
            </w:tcBorders>
            <w:shd w:val="clear" w:color="auto" w:fill="auto"/>
            <w:noWrap/>
            <w:vAlign w:val="bottom"/>
            <w:hideMark/>
          </w:tcPr>
          <w:p w14:paraId="3507E0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2613,22</w:t>
            </w:r>
          </w:p>
        </w:tc>
        <w:tc>
          <w:tcPr>
            <w:tcW w:w="960" w:type="dxa"/>
            <w:tcBorders>
              <w:top w:val="nil"/>
              <w:left w:val="nil"/>
              <w:bottom w:val="single" w:sz="4" w:space="0" w:color="auto"/>
              <w:right w:val="single" w:sz="4" w:space="0" w:color="auto"/>
            </w:tcBorders>
            <w:shd w:val="clear" w:color="auto" w:fill="auto"/>
            <w:noWrap/>
            <w:vAlign w:val="bottom"/>
            <w:hideMark/>
          </w:tcPr>
          <w:p w14:paraId="0A2CFC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2903,88</w:t>
            </w:r>
          </w:p>
        </w:tc>
      </w:tr>
      <w:tr w:rsidR="00D9443C" w:rsidRPr="00272680" w14:paraId="33D607FC"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4BBC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118AC2D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1600,33</w:t>
            </w:r>
          </w:p>
        </w:tc>
        <w:tc>
          <w:tcPr>
            <w:tcW w:w="960" w:type="dxa"/>
            <w:tcBorders>
              <w:top w:val="nil"/>
              <w:left w:val="nil"/>
              <w:bottom w:val="single" w:sz="4" w:space="0" w:color="auto"/>
              <w:right w:val="single" w:sz="4" w:space="0" w:color="auto"/>
            </w:tcBorders>
            <w:shd w:val="clear" w:color="auto" w:fill="auto"/>
            <w:noWrap/>
            <w:vAlign w:val="bottom"/>
            <w:hideMark/>
          </w:tcPr>
          <w:p w14:paraId="13611A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1638,36</w:t>
            </w:r>
          </w:p>
        </w:tc>
        <w:tc>
          <w:tcPr>
            <w:tcW w:w="960" w:type="dxa"/>
            <w:tcBorders>
              <w:top w:val="nil"/>
              <w:left w:val="nil"/>
              <w:bottom w:val="single" w:sz="4" w:space="0" w:color="auto"/>
              <w:right w:val="single" w:sz="4" w:space="0" w:color="auto"/>
            </w:tcBorders>
            <w:shd w:val="clear" w:color="auto" w:fill="auto"/>
            <w:noWrap/>
            <w:vAlign w:val="bottom"/>
            <w:hideMark/>
          </w:tcPr>
          <w:p w14:paraId="0F3FB8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1709,48</w:t>
            </w:r>
          </w:p>
        </w:tc>
        <w:tc>
          <w:tcPr>
            <w:tcW w:w="960" w:type="dxa"/>
            <w:tcBorders>
              <w:top w:val="nil"/>
              <w:left w:val="nil"/>
              <w:bottom w:val="single" w:sz="4" w:space="0" w:color="auto"/>
              <w:right w:val="single" w:sz="4" w:space="0" w:color="auto"/>
            </w:tcBorders>
            <w:shd w:val="clear" w:color="auto" w:fill="auto"/>
            <w:noWrap/>
            <w:vAlign w:val="bottom"/>
            <w:hideMark/>
          </w:tcPr>
          <w:p w14:paraId="1A966F8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1781,69</w:t>
            </w:r>
          </w:p>
        </w:tc>
        <w:tc>
          <w:tcPr>
            <w:tcW w:w="960" w:type="dxa"/>
            <w:tcBorders>
              <w:top w:val="nil"/>
              <w:left w:val="nil"/>
              <w:bottom w:val="single" w:sz="4" w:space="0" w:color="auto"/>
              <w:right w:val="single" w:sz="4" w:space="0" w:color="auto"/>
            </w:tcBorders>
            <w:shd w:val="clear" w:color="auto" w:fill="auto"/>
            <w:noWrap/>
            <w:vAlign w:val="bottom"/>
            <w:hideMark/>
          </w:tcPr>
          <w:p w14:paraId="1841642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1928,09</w:t>
            </w:r>
          </w:p>
        </w:tc>
        <w:tc>
          <w:tcPr>
            <w:tcW w:w="960" w:type="dxa"/>
            <w:tcBorders>
              <w:top w:val="nil"/>
              <w:left w:val="nil"/>
              <w:bottom w:val="single" w:sz="4" w:space="0" w:color="auto"/>
              <w:right w:val="single" w:sz="4" w:space="0" w:color="auto"/>
            </w:tcBorders>
            <w:shd w:val="clear" w:color="auto" w:fill="auto"/>
            <w:noWrap/>
            <w:vAlign w:val="bottom"/>
            <w:hideMark/>
          </w:tcPr>
          <w:p w14:paraId="1FAB613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2080,43</w:t>
            </w:r>
          </w:p>
        </w:tc>
        <w:tc>
          <w:tcPr>
            <w:tcW w:w="960" w:type="dxa"/>
            <w:tcBorders>
              <w:top w:val="nil"/>
              <w:left w:val="nil"/>
              <w:bottom w:val="single" w:sz="4" w:space="0" w:color="auto"/>
              <w:right w:val="single" w:sz="4" w:space="0" w:color="auto"/>
            </w:tcBorders>
            <w:shd w:val="clear" w:color="auto" w:fill="auto"/>
            <w:noWrap/>
            <w:vAlign w:val="bottom"/>
            <w:hideMark/>
          </w:tcPr>
          <w:p w14:paraId="0CBE48C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2374,13</w:t>
            </w:r>
          </w:p>
        </w:tc>
        <w:tc>
          <w:tcPr>
            <w:tcW w:w="960" w:type="dxa"/>
            <w:tcBorders>
              <w:top w:val="nil"/>
              <w:left w:val="nil"/>
              <w:bottom w:val="single" w:sz="4" w:space="0" w:color="auto"/>
              <w:right w:val="single" w:sz="4" w:space="0" w:color="auto"/>
            </w:tcBorders>
            <w:shd w:val="clear" w:color="auto" w:fill="auto"/>
            <w:noWrap/>
            <w:vAlign w:val="bottom"/>
            <w:hideMark/>
          </w:tcPr>
          <w:p w14:paraId="7AFB28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2662,35</w:t>
            </w:r>
          </w:p>
        </w:tc>
        <w:tc>
          <w:tcPr>
            <w:tcW w:w="960" w:type="dxa"/>
            <w:tcBorders>
              <w:top w:val="nil"/>
              <w:left w:val="nil"/>
              <w:bottom w:val="single" w:sz="4" w:space="0" w:color="auto"/>
              <w:right w:val="single" w:sz="4" w:space="0" w:color="auto"/>
            </w:tcBorders>
            <w:shd w:val="clear" w:color="auto" w:fill="auto"/>
            <w:noWrap/>
            <w:vAlign w:val="bottom"/>
            <w:hideMark/>
          </w:tcPr>
          <w:p w14:paraId="105BFB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2958,95</w:t>
            </w:r>
          </w:p>
        </w:tc>
      </w:tr>
      <w:tr w:rsidR="00D9443C" w:rsidRPr="00272680" w14:paraId="42E95EC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FD25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6E9314A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B8D37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1679,81</w:t>
            </w:r>
          </w:p>
        </w:tc>
        <w:tc>
          <w:tcPr>
            <w:tcW w:w="960" w:type="dxa"/>
            <w:tcBorders>
              <w:top w:val="nil"/>
              <w:left w:val="nil"/>
              <w:bottom w:val="single" w:sz="4" w:space="0" w:color="auto"/>
              <w:right w:val="single" w:sz="4" w:space="0" w:color="auto"/>
            </w:tcBorders>
            <w:shd w:val="clear" w:color="auto" w:fill="auto"/>
            <w:noWrap/>
            <w:vAlign w:val="bottom"/>
            <w:hideMark/>
          </w:tcPr>
          <w:p w14:paraId="13A525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1750,81</w:t>
            </w:r>
          </w:p>
        </w:tc>
        <w:tc>
          <w:tcPr>
            <w:tcW w:w="960" w:type="dxa"/>
            <w:tcBorders>
              <w:top w:val="nil"/>
              <w:left w:val="nil"/>
              <w:bottom w:val="single" w:sz="4" w:space="0" w:color="auto"/>
              <w:right w:val="single" w:sz="4" w:space="0" w:color="auto"/>
            </w:tcBorders>
            <w:shd w:val="clear" w:color="auto" w:fill="auto"/>
            <w:noWrap/>
            <w:vAlign w:val="bottom"/>
            <w:hideMark/>
          </w:tcPr>
          <w:p w14:paraId="41A70CD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1821,44</w:t>
            </w:r>
          </w:p>
        </w:tc>
        <w:tc>
          <w:tcPr>
            <w:tcW w:w="960" w:type="dxa"/>
            <w:tcBorders>
              <w:top w:val="nil"/>
              <w:left w:val="nil"/>
              <w:bottom w:val="single" w:sz="4" w:space="0" w:color="auto"/>
              <w:right w:val="single" w:sz="4" w:space="0" w:color="auto"/>
            </w:tcBorders>
            <w:shd w:val="clear" w:color="auto" w:fill="auto"/>
            <w:noWrap/>
            <w:vAlign w:val="bottom"/>
            <w:hideMark/>
          </w:tcPr>
          <w:p w14:paraId="40A5AF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1969,23</w:t>
            </w:r>
          </w:p>
        </w:tc>
        <w:tc>
          <w:tcPr>
            <w:tcW w:w="960" w:type="dxa"/>
            <w:tcBorders>
              <w:top w:val="nil"/>
              <w:left w:val="nil"/>
              <w:bottom w:val="single" w:sz="4" w:space="0" w:color="auto"/>
              <w:right w:val="single" w:sz="4" w:space="0" w:color="auto"/>
            </w:tcBorders>
            <w:shd w:val="clear" w:color="auto" w:fill="auto"/>
            <w:noWrap/>
            <w:vAlign w:val="bottom"/>
            <w:hideMark/>
          </w:tcPr>
          <w:p w14:paraId="2F3AC4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2128,28</w:t>
            </w:r>
          </w:p>
        </w:tc>
        <w:tc>
          <w:tcPr>
            <w:tcW w:w="960" w:type="dxa"/>
            <w:tcBorders>
              <w:top w:val="nil"/>
              <w:left w:val="nil"/>
              <w:bottom w:val="single" w:sz="4" w:space="0" w:color="auto"/>
              <w:right w:val="single" w:sz="4" w:space="0" w:color="auto"/>
            </w:tcBorders>
            <w:shd w:val="clear" w:color="auto" w:fill="auto"/>
            <w:noWrap/>
            <w:vAlign w:val="bottom"/>
            <w:hideMark/>
          </w:tcPr>
          <w:p w14:paraId="7C89614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2425,02</w:t>
            </w:r>
          </w:p>
        </w:tc>
        <w:tc>
          <w:tcPr>
            <w:tcW w:w="960" w:type="dxa"/>
            <w:tcBorders>
              <w:top w:val="nil"/>
              <w:left w:val="nil"/>
              <w:bottom w:val="single" w:sz="4" w:space="0" w:color="auto"/>
              <w:right w:val="single" w:sz="4" w:space="0" w:color="auto"/>
            </w:tcBorders>
            <w:shd w:val="clear" w:color="auto" w:fill="auto"/>
            <w:noWrap/>
            <w:vAlign w:val="bottom"/>
            <w:hideMark/>
          </w:tcPr>
          <w:p w14:paraId="3D6536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2711,50</w:t>
            </w:r>
          </w:p>
        </w:tc>
        <w:tc>
          <w:tcPr>
            <w:tcW w:w="960" w:type="dxa"/>
            <w:tcBorders>
              <w:top w:val="nil"/>
              <w:left w:val="nil"/>
              <w:bottom w:val="single" w:sz="4" w:space="0" w:color="auto"/>
              <w:right w:val="single" w:sz="4" w:space="0" w:color="auto"/>
            </w:tcBorders>
            <w:shd w:val="clear" w:color="auto" w:fill="auto"/>
            <w:noWrap/>
            <w:vAlign w:val="bottom"/>
            <w:hideMark/>
          </w:tcPr>
          <w:p w14:paraId="6EE42E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3013,97</w:t>
            </w:r>
          </w:p>
        </w:tc>
      </w:tr>
      <w:tr w:rsidR="00D9443C" w:rsidRPr="00272680" w14:paraId="164F4B0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64ED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576A5CD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677ED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1721,23</w:t>
            </w:r>
          </w:p>
        </w:tc>
        <w:tc>
          <w:tcPr>
            <w:tcW w:w="960" w:type="dxa"/>
            <w:tcBorders>
              <w:top w:val="nil"/>
              <w:left w:val="nil"/>
              <w:bottom w:val="single" w:sz="4" w:space="0" w:color="auto"/>
              <w:right w:val="single" w:sz="4" w:space="0" w:color="auto"/>
            </w:tcBorders>
            <w:shd w:val="clear" w:color="auto" w:fill="auto"/>
            <w:noWrap/>
            <w:vAlign w:val="bottom"/>
            <w:hideMark/>
          </w:tcPr>
          <w:p w14:paraId="61E437A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1792,17</w:t>
            </w:r>
          </w:p>
        </w:tc>
        <w:tc>
          <w:tcPr>
            <w:tcW w:w="960" w:type="dxa"/>
            <w:tcBorders>
              <w:top w:val="nil"/>
              <w:left w:val="nil"/>
              <w:bottom w:val="single" w:sz="4" w:space="0" w:color="auto"/>
              <w:right w:val="single" w:sz="4" w:space="0" w:color="auto"/>
            </w:tcBorders>
            <w:shd w:val="clear" w:color="auto" w:fill="auto"/>
            <w:noWrap/>
            <w:vAlign w:val="bottom"/>
            <w:hideMark/>
          </w:tcPr>
          <w:p w14:paraId="0B38707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1861,21</w:t>
            </w:r>
          </w:p>
        </w:tc>
        <w:tc>
          <w:tcPr>
            <w:tcW w:w="960" w:type="dxa"/>
            <w:tcBorders>
              <w:top w:val="nil"/>
              <w:left w:val="nil"/>
              <w:bottom w:val="single" w:sz="4" w:space="0" w:color="auto"/>
              <w:right w:val="single" w:sz="4" w:space="0" w:color="auto"/>
            </w:tcBorders>
            <w:shd w:val="clear" w:color="auto" w:fill="auto"/>
            <w:noWrap/>
            <w:vAlign w:val="bottom"/>
            <w:hideMark/>
          </w:tcPr>
          <w:p w14:paraId="0F3F5AC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2010,37</w:t>
            </w:r>
          </w:p>
        </w:tc>
        <w:tc>
          <w:tcPr>
            <w:tcW w:w="960" w:type="dxa"/>
            <w:tcBorders>
              <w:top w:val="nil"/>
              <w:left w:val="nil"/>
              <w:bottom w:val="single" w:sz="4" w:space="0" w:color="auto"/>
              <w:right w:val="single" w:sz="4" w:space="0" w:color="auto"/>
            </w:tcBorders>
            <w:shd w:val="clear" w:color="auto" w:fill="auto"/>
            <w:noWrap/>
            <w:vAlign w:val="bottom"/>
            <w:hideMark/>
          </w:tcPr>
          <w:p w14:paraId="0C8B2E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2176,12</w:t>
            </w:r>
          </w:p>
        </w:tc>
        <w:tc>
          <w:tcPr>
            <w:tcW w:w="960" w:type="dxa"/>
            <w:tcBorders>
              <w:top w:val="nil"/>
              <w:left w:val="nil"/>
              <w:bottom w:val="single" w:sz="4" w:space="0" w:color="auto"/>
              <w:right w:val="single" w:sz="4" w:space="0" w:color="auto"/>
            </w:tcBorders>
            <w:shd w:val="clear" w:color="auto" w:fill="auto"/>
            <w:noWrap/>
            <w:vAlign w:val="bottom"/>
            <w:hideMark/>
          </w:tcPr>
          <w:p w14:paraId="5286E8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2475,93</w:t>
            </w:r>
          </w:p>
        </w:tc>
        <w:tc>
          <w:tcPr>
            <w:tcW w:w="960" w:type="dxa"/>
            <w:tcBorders>
              <w:top w:val="nil"/>
              <w:left w:val="nil"/>
              <w:bottom w:val="single" w:sz="4" w:space="0" w:color="auto"/>
              <w:right w:val="single" w:sz="4" w:space="0" w:color="auto"/>
            </w:tcBorders>
            <w:shd w:val="clear" w:color="auto" w:fill="auto"/>
            <w:noWrap/>
            <w:vAlign w:val="bottom"/>
            <w:hideMark/>
          </w:tcPr>
          <w:p w14:paraId="1C884B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2760,63</w:t>
            </w:r>
          </w:p>
        </w:tc>
        <w:tc>
          <w:tcPr>
            <w:tcW w:w="960" w:type="dxa"/>
            <w:tcBorders>
              <w:top w:val="nil"/>
              <w:left w:val="nil"/>
              <w:bottom w:val="single" w:sz="4" w:space="0" w:color="auto"/>
              <w:right w:val="single" w:sz="4" w:space="0" w:color="auto"/>
            </w:tcBorders>
            <w:shd w:val="clear" w:color="auto" w:fill="auto"/>
            <w:noWrap/>
            <w:vAlign w:val="bottom"/>
            <w:hideMark/>
          </w:tcPr>
          <w:p w14:paraId="33C136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3069,02</w:t>
            </w:r>
          </w:p>
        </w:tc>
      </w:tr>
      <w:tr w:rsidR="00D9443C" w:rsidRPr="00272680" w14:paraId="7A29BC13"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D283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5CFC07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BAF94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1762,64</w:t>
            </w:r>
          </w:p>
        </w:tc>
        <w:tc>
          <w:tcPr>
            <w:tcW w:w="960" w:type="dxa"/>
            <w:tcBorders>
              <w:top w:val="nil"/>
              <w:left w:val="nil"/>
              <w:bottom w:val="single" w:sz="4" w:space="0" w:color="auto"/>
              <w:right w:val="single" w:sz="4" w:space="0" w:color="auto"/>
            </w:tcBorders>
            <w:shd w:val="clear" w:color="auto" w:fill="auto"/>
            <w:noWrap/>
            <w:vAlign w:val="bottom"/>
            <w:hideMark/>
          </w:tcPr>
          <w:p w14:paraId="29DAC93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1833,58</w:t>
            </w:r>
          </w:p>
        </w:tc>
        <w:tc>
          <w:tcPr>
            <w:tcW w:w="960" w:type="dxa"/>
            <w:tcBorders>
              <w:top w:val="nil"/>
              <w:left w:val="nil"/>
              <w:bottom w:val="single" w:sz="4" w:space="0" w:color="auto"/>
              <w:right w:val="single" w:sz="4" w:space="0" w:color="auto"/>
            </w:tcBorders>
            <w:shd w:val="clear" w:color="auto" w:fill="auto"/>
            <w:noWrap/>
            <w:vAlign w:val="bottom"/>
            <w:hideMark/>
          </w:tcPr>
          <w:p w14:paraId="4966F7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1900,95</w:t>
            </w:r>
          </w:p>
        </w:tc>
        <w:tc>
          <w:tcPr>
            <w:tcW w:w="960" w:type="dxa"/>
            <w:tcBorders>
              <w:top w:val="nil"/>
              <w:left w:val="nil"/>
              <w:bottom w:val="single" w:sz="4" w:space="0" w:color="auto"/>
              <w:right w:val="single" w:sz="4" w:space="0" w:color="auto"/>
            </w:tcBorders>
            <w:shd w:val="clear" w:color="auto" w:fill="auto"/>
            <w:noWrap/>
            <w:vAlign w:val="bottom"/>
            <w:hideMark/>
          </w:tcPr>
          <w:p w14:paraId="0E3BBC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2051,52</w:t>
            </w:r>
          </w:p>
        </w:tc>
        <w:tc>
          <w:tcPr>
            <w:tcW w:w="960" w:type="dxa"/>
            <w:tcBorders>
              <w:top w:val="nil"/>
              <w:left w:val="nil"/>
              <w:bottom w:val="single" w:sz="4" w:space="0" w:color="auto"/>
              <w:right w:val="single" w:sz="4" w:space="0" w:color="auto"/>
            </w:tcBorders>
            <w:shd w:val="clear" w:color="auto" w:fill="auto"/>
            <w:noWrap/>
            <w:vAlign w:val="bottom"/>
            <w:hideMark/>
          </w:tcPr>
          <w:p w14:paraId="24AADC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2223,98</w:t>
            </w:r>
          </w:p>
        </w:tc>
        <w:tc>
          <w:tcPr>
            <w:tcW w:w="960" w:type="dxa"/>
            <w:tcBorders>
              <w:top w:val="nil"/>
              <w:left w:val="nil"/>
              <w:bottom w:val="single" w:sz="4" w:space="0" w:color="auto"/>
              <w:right w:val="single" w:sz="4" w:space="0" w:color="auto"/>
            </w:tcBorders>
            <w:shd w:val="clear" w:color="auto" w:fill="auto"/>
            <w:noWrap/>
            <w:vAlign w:val="bottom"/>
            <w:hideMark/>
          </w:tcPr>
          <w:p w14:paraId="49D14C2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2526,83</w:t>
            </w:r>
          </w:p>
        </w:tc>
        <w:tc>
          <w:tcPr>
            <w:tcW w:w="960" w:type="dxa"/>
            <w:tcBorders>
              <w:top w:val="nil"/>
              <w:left w:val="nil"/>
              <w:bottom w:val="single" w:sz="4" w:space="0" w:color="auto"/>
              <w:right w:val="single" w:sz="4" w:space="0" w:color="auto"/>
            </w:tcBorders>
            <w:shd w:val="clear" w:color="auto" w:fill="auto"/>
            <w:noWrap/>
            <w:vAlign w:val="bottom"/>
            <w:hideMark/>
          </w:tcPr>
          <w:p w14:paraId="7D64905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2809,73</w:t>
            </w:r>
          </w:p>
        </w:tc>
        <w:tc>
          <w:tcPr>
            <w:tcW w:w="960" w:type="dxa"/>
            <w:tcBorders>
              <w:top w:val="nil"/>
              <w:left w:val="nil"/>
              <w:bottom w:val="single" w:sz="4" w:space="0" w:color="auto"/>
              <w:right w:val="single" w:sz="4" w:space="0" w:color="auto"/>
            </w:tcBorders>
            <w:shd w:val="clear" w:color="auto" w:fill="auto"/>
            <w:noWrap/>
            <w:vAlign w:val="bottom"/>
            <w:hideMark/>
          </w:tcPr>
          <w:p w14:paraId="160288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3124,06</w:t>
            </w:r>
          </w:p>
        </w:tc>
      </w:tr>
      <w:tr w:rsidR="00D9443C" w:rsidRPr="00272680" w14:paraId="7ED51D58"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2119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46ED01E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D6EBC1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1804,07</w:t>
            </w:r>
          </w:p>
        </w:tc>
        <w:tc>
          <w:tcPr>
            <w:tcW w:w="960" w:type="dxa"/>
            <w:tcBorders>
              <w:top w:val="nil"/>
              <w:left w:val="nil"/>
              <w:bottom w:val="single" w:sz="4" w:space="0" w:color="auto"/>
              <w:right w:val="single" w:sz="4" w:space="0" w:color="auto"/>
            </w:tcBorders>
            <w:shd w:val="clear" w:color="auto" w:fill="auto"/>
            <w:noWrap/>
            <w:vAlign w:val="bottom"/>
            <w:hideMark/>
          </w:tcPr>
          <w:p w14:paraId="6C3332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1874,93</w:t>
            </w:r>
          </w:p>
        </w:tc>
        <w:tc>
          <w:tcPr>
            <w:tcW w:w="960" w:type="dxa"/>
            <w:tcBorders>
              <w:top w:val="nil"/>
              <w:left w:val="nil"/>
              <w:bottom w:val="single" w:sz="4" w:space="0" w:color="auto"/>
              <w:right w:val="single" w:sz="4" w:space="0" w:color="auto"/>
            </w:tcBorders>
            <w:shd w:val="clear" w:color="auto" w:fill="auto"/>
            <w:noWrap/>
            <w:vAlign w:val="bottom"/>
            <w:hideMark/>
          </w:tcPr>
          <w:p w14:paraId="032CBD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1940,71</w:t>
            </w:r>
          </w:p>
        </w:tc>
        <w:tc>
          <w:tcPr>
            <w:tcW w:w="960" w:type="dxa"/>
            <w:tcBorders>
              <w:top w:val="nil"/>
              <w:left w:val="nil"/>
              <w:bottom w:val="single" w:sz="4" w:space="0" w:color="auto"/>
              <w:right w:val="single" w:sz="4" w:space="0" w:color="auto"/>
            </w:tcBorders>
            <w:shd w:val="clear" w:color="auto" w:fill="auto"/>
            <w:noWrap/>
            <w:vAlign w:val="bottom"/>
            <w:hideMark/>
          </w:tcPr>
          <w:p w14:paraId="6661E0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2092,68</w:t>
            </w:r>
          </w:p>
        </w:tc>
        <w:tc>
          <w:tcPr>
            <w:tcW w:w="960" w:type="dxa"/>
            <w:tcBorders>
              <w:top w:val="nil"/>
              <w:left w:val="nil"/>
              <w:bottom w:val="single" w:sz="4" w:space="0" w:color="auto"/>
              <w:right w:val="single" w:sz="4" w:space="0" w:color="auto"/>
            </w:tcBorders>
            <w:shd w:val="clear" w:color="auto" w:fill="auto"/>
            <w:noWrap/>
            <w:vAlign w:val="bottom"/>
            <w:hideMark/>
          </w:tcPr>
          <w:p w14:paraId="53F546A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2271,82</w:t>
            </w:r>
          </w:p>
        </w:tc>
        <w:tc>
          <w:tcPr>
            <w:tcW w:w="960" w:type="dxa"/>
            <w:tcBorders>
              <w:top w:val="nil"/>
              <w:left w:val="nil"/>
              <w:bottom w:val="single" w:sz="4" w:space="0" w:color="auto"/>
              <w:right w:val="single" w:sz="4" w:space="0" w:color="auto"/>
            </w:tcBorders>
            <w:shd w:val="clear" w:color="auto" w:fill="auto"/>
            <w:noWrap/>
            <w:vAlign w:val="bottom"/>
            <w:hideMark/>
          </w:tcPr>
          <w:p w14:paraId="03A57F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2577,71</w:t>
            </w:r>
          </w:p>
        </w:tc>
        <w:tc>
          <w:tcPr>
            <w:tcW w:w="960" w:type="dxa"/>
            <w:tcBorders>
              <w:top w:val="nil"/>
              <w:left w:val="nil"/>
              <w:bottom w:val="single" w:sz="4" w:space="0" w:color="auto"/>
              <w:right w:val="single" w:sz="4" w:space="0" w:color="auto"/>
            </w:tcBorders>
            <w:shd w:val="clear" w:color="auto" w:fill="auto"/>
            <w:noWrap/>
            <w:vAlign w:val="bottom"/>
            <w:hideMark/>
          </w:tcPr>
          <w:p w14:paraId="7F14F4A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2858,85</w:t>
            </w:r>
          </w:p>
        </w:tc>
        <w:tc>
          <w:tcPr>
            <w:tcW w:w="960" w:type="dxa"/>
            <w:tcBorders>
              <w:top w:val="nil"/>
              <w:left w:val="nil"/>
              <w:bottom w:val="single" w:sz="4" w:space="0" w:color="auto"/>
              <w:right w:val="single" w:sz="4" w:space="0" w:color="auto"/>
            </w:tcBorders>
            <w:shd w:val="clear" w:color="auto" w:fill="auto"/>
            <w:noWrap/>
            <w:vAlign w:val="bottom"/>
            <w:hideMark/>
          </w:tcPr>
          <w:p w14:paraId="61FB40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3179,11</w:t>
            </w:r>
          </w:p>
        </w:tc>
      </w:tr>
      <w:tr w:rsidR="00D9443C" w:rsidRPr="00272680" w14:paraId="7922142E"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D3A50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626E619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FA2E79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1845,49</w:t>
            </w:r>
          </w:p>
        </w:tc>
        <w:tc>
          <w:tcPr>
            <w:tcW w:w="960" w:type="dxa"/>
            <w:tcBorders>
              <w:top w:val="nil"/>
              <w:left w:val="nil"/>
              <w:bottom w:val="single" w:sz="4" w:space="0" w:color="auto"/>
              <w:right w:val="single" w:sz="4" w:space="0" w:color="auto"/>
            </w:tcBorders>
            <w:shd w:val="clear" w:color="auto" w:fill="auto"/>
            <w:noWrap/>
            <w:vAlign w:val="bottom"/>
            <w:hideMark/>
          </w:tcPr>
          <w:p w14:paraId="679AC6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1916,32</w:t>
            </w:r>
          </w:p>
        </w:tc>
        <w:tc>
          <w:tcPr>
            <w:tcW w:w="960" w:type="dxa"/>
            <w:tcBorders>
              <w:top w:val="nil"/>
              <w:left w:val="nil"/>
              <w:bottom w:val="single" w:sz="4" w:space="0" w:color="auto"/>
              <w:right w:val="single" w:sz="4" w:space="0" w:color="auto"/>
            </w:tcBorders>
            <w:shd w:val="clear" w:color="auto" w:fill="auto"/>
            <w:noWrap/>
            <w:vAlign w:val="bottom"/>
            <w:hideMark/>
          </w:tcPr>
          <w:p w14:paraId="37C581C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1980,47</w:t>
            </w:r>
          </w:p>
        </w:tc>
        <w:tc>
          <w:tcPr>
            <w:tcW w:w="960" w:type="dxa"/>
            <w:tcBorders>
              <w:top w:val="nil"/>
              <w:left w:val="nil"/>
              <w:bottom w:val="single" w:sz="4" w:space="0" w:color="auto"/>
              <w:right w:val="single" w:sz="4" w:space="0" w:color="auto"/>
            </w:tcBorders>
            <w:shd w:val="clear" w:color="auto" w:fill="auto"/>
            <w:noWrap/>
            <w:vAlign w:val="bottom"/>
            <w:hideMark/>
          </w:tcPr>
          <w:p w14:paraId="2F1013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2133,81</w:t>
            </w:r>
          </w:p>
        </w:tc>
        <w:tc>
          <w:tcPr>
            <w:tcW w:w="960" w:type="dxa"/>
            <w:tcBorders>
              <w:top w:val="nil"/>
              <w:left w:val="nil"/>
              <w:bottom w:val="single" w:sz="4" w:space="0" w:color="auto"/>
              <w:right w:val="single" w:sz="4" w:space="0" w:color="auto"/>
            </w:tcBorders>
            <w:shd w:val="clear" w:color="auto" w:fill="auto"/>
            <w:noWrap/>
            <w:vAlign w:val="bottom"/>
            <w:hideMark/>
          </w:tcPr>
          <w:p w14:paraId="16CE79C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2319,66</w:t>
            </w:r>
          </w:p>
        </w:tc>
        <w:tc>
          <w:tcPr>
            <w:tcW w:w="960" w:type="dxa"/>
            <w:tcBorders>
              <w:top w:val="nil"/>
              <w:left w:val="nil"/>
              <w:bottom w:val="single" w:sz="4" w:space="0" w:color="auto"/>
              <w:right w:val="single" w:sz="4" w:space="0" w:color="auto"/>
            </w:tcBorders>
            <w:shd w:val="clear" w:color="auto" w:fill="auto"/>
            <w:noWrap/>
            <w:vAlign w:val="bottom"/>
            <w:hideMark/>
          </w:tcPr>
          <w:p w14:paraId="0A23BE0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2628,63</w:t>
            </w:r>
          </w:p>
        </w:tc>
        <w:tc>
          <w:tcPr>
            <w:tcW w:w="960" w:type="dxa"/>
            <w:tcBorders>
              <w:top w:val="nil"/>
              <w:left w:val="nil"/>
              <w:bottom w:val="single" w:sz="4" w:space="0" w:color="auto"/>
              <w:right w:val="single" w:sz="4" w:space="0" w:color="auto"/>
            </w:tcBorders>
            <w:shd w:val="clear" w:color="auto" w:fill="auto"/>
            <w:noWrap/>
            <w:vAlign w:val="bottom"/>
            <w:hideMark/>
          </w:tcPr>
          <w:p w14:paraId="183D3B5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2907,97</w:t>
            </w:r>
          </w:p>
        </w:tc>
        <w:tc>
          <w:tcPr>
            <w:tcW w:w="960" w:type="dxa"/>
            <w:tcBorders>
              <w:top w:val="nil"/>
              <w:left w:val="nil"/>
              <w:bottom w:val="single" w:sz="4" w:space="0" w:color="auto"/>
              <w:right w:val="single" w:sz="4" w:space="0" w:color="auto"/>
            </w:tcBorders>
            <w:shd w:val="clear" w:color="auto" w:fill="auto"/>
            <w:noWrap/>
            <w:vAlign w:val="bottom"/>
            <w:hideMark/>
          </w:tcPr>
          <w:p w14:paraId="0019CE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3234,16</w:t>
            </w:r>
          </w:p>
        </w:tc>
      </w:tr>
      <w:tr w:rsidR="00D9443C" w:rsidRPr="00272680" w14:paraId="4864E89F"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D1A6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1399D1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F06382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1886,91</w:t>
            </w:r>
          </w:p>
        </w:tc>
        <w:tc>
          <w:tcPr>
            <w:tcW w:w="960" w:type="dxa"/>
            <w:tcBorders>
              <w:top w:val="nil"/>
              <w:left w:val="nil"/>
              <w:bottom w:val="single" w:sz="4" w:space="0" w:color="auto"/>
              <w:right w:val="single" w:sz="4" w:space="0" w:color="auto"/>
            </w:tcBorders>
            <w:shd w:val="clear" w:color="auto" w:fill="auto"/>
            <w:noWrap/>
            <w:vAlign w:val="bottom"/>
            <w:hideMark/>
          </w:tcPr>
          <w:p w14:paraId="7CA4C2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1957,68</w:t>
            </w:r>
          </w:p>
        </w:tc>
        <w:tc>
          <w:tcPr>
            <w:tcW w:w="960" w:type="dxa"/>
            <w:tcBorders>
              <w:top w:val="nil"/>
              <w:left w:val="nil"/>
              <w:bottom w:val="single" w:sz="4" w:space="0" w:color="auto"/>
              <w:right w:val="single" w:sz="4" w:space="0" w:color="auto"/>
            </w:tcBorders>
            <w:shd w:val="clear" w:color="auto" w:fill="auto"/>
            <w:noWrap/>
            <w:vAlign w:val="bottom"/>
            <w:hideMark/>
          </w:tcPr>
          <w:p w14:paraId="57D2FB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2020,20</w:t>
            </w:r>
          </w:p>
        </w:tc>
        <w:tc>
          <w:tcPr>
            <w:tcW w:w="960" w:type="dxa"/>
            <w:tcBorders>
              <w:top w:val="nil"/>
              <w:left w:val="nil"/>
              <w:bottom w:val="single" w:sz="4" w:space="0" w:color="auto"/>
              <w:right w:val="single" w:sz="4" w:space="0" w:color="auto"/>
            </w:tcBorders>
            <w:shd w:val="clear" w:color="auto" w:fill="auto"/>
            <w:noWrap/>
            <w:vAlign w:val="bottom"/>
            <w:hideMark/>
          </w:tcPr>
          <w:p w14:paraId="53FDEE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2174,97</w:t>
            </w:r>
          </w:p>
        </w:tc>
        <w:tc>
          <w:tcPr>
            <w:tcW w:w="960" w:type="dxa"/>
            <w:tcBorders>
              <w:top w:val="nil"/>
              <w:left w:val="nil"/>
              <w:bottom w:val="single" w:sz="4" w:space="0" w:color="auto"/>
              <w:right w:val="single" w:sz="4" w:space="0" w:color="auto"/>
            </w:tcBorders>
            <w:shd w:val="clear" w:color="auto" w:fill="auto"/>
            <w:noWrap/>
            <w:vAlign w:val="bottom"/>
            <w:hideMark/>
          </w:tcPr>
          <w:p w14:paraId="4FAC5D0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2367,46</w:t>
            </w:r>
          </w:p>
        </w:tc>
        <w:tc>
          <w:tcPr>
            <w:tcW w:w="960" w:type="dxa"/>
            <w:tcBorders>
              <w:top w:val="nil"/>
              <w:left w:val="nil"/>
              <w:bottom w:val="single" w:sz="4" w:space="0" w:color="auto"/>
              <w:right w:val="single" w:sz="4" w:space="0" w:color="auto"/>
            </w:tcBorders>
            <w:shd w:val="clear" w:color="auto" w:fill="auto"/>
            <w:noWrap/>
            <w:vAlign w:val="bottom"/>
            <w:hideMark/>
          </w:tcPr>
          <w:p w14:paraId="22790F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2679,53</w:t>
            </w:r>
          </w:p>
        </w:tc>
        <w:tc>
          <w:tcPr>
            <w:tcW w:w="960" w:type="dxa"/>
            <w:tcBorders>
              <w:top w:val="nil"/>
              <w:left w:val="nil"/>
              <w:bottom w:val="single" w:sz="4" w:space="0" w:color="auto"/>
              <w:right w:val="single" w:sz="4" w:space="0" w:color="auto"/>
            </w:tcBorders>
            <w:shd w:val="clear" w:color="auto" w:fill="auto"/>
            <w:noWrap/>
            <w:vAlign w:val="bottom"/>
            <w:hideMark/>
          </w:tcPr>
          <w:p w14:paraId="195F67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2957,09</w:t>
            </w:r>
          </w:p>
        </w:tc>
        <w:tc>
          <w:tcPr>
            <w:tcW w:w="960" w:type="dxa"/>
            <w:tcBorders>
              <w:top w:val="nil"/>
              <w:left w:val="nil"/>
              <w:bottom w:val="single" w:sz="4" w:space="0" w:color="auto"/>
              <w:right w:val="single" w:sz="4" w:space="0" w:color="auto"/>
            </w:tcBorders>
            <w:shd w:val="clear" w:color="auto" w:fill="auto"/>
            <w:noWrap/>
            <w:vAlign w:val="bottom"/>
            <w:hideMark/>
          </w:tcPr>
          <w:p w14:paraId="7C1B8FB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3289,23</w:t>
            </w:r>
          </w:p>
        </w:tc>
      </w:tr>
      <w:tr w:rsidR="00D9443C" w:rsidRPr="00272680" w14:paraId="34DCEC09"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3CFBE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58985BC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804D3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C36A8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1999,02</w:t>
            </w:r>
          </w:p>
        </w:tc>
        <w:tc>
          <w:tcPr>
            <w:tcW w:w="960" w:type="dxa"/>
            <w:tcBorders>
              <w:top w:val="nil"/>
              <w:left w:val="nil"/>
              <w:bottom w:val="single" w:sz="4" w:space="0" w:color="auto"/>
              <w:right w:val="single" w:sz="4" w:space="0" w:color="auto"/>
            </w:tcBorders>
            <w:shd w:val="clear" w:color="auto" w:fill="auto"/>
            <w:noWrap/>
            <w:vAlign w:val="bottom"/>
            <w:hideMark/>
          </w:tcPr>
          <w:p w14:paraId="77F072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2059,97</w:t>
            </w:r>
          </w:p>
        </w:tc>
        <w:tc>
          <w:tcPr>
            <w:tcW w:w="960" w:type="dxa"/>
            <w:tcBorders>
              <w:top w:val="nil"/>
              <w:left w:val="nil"/>
              <w:bottom w:val="single" w:sz="4" w:space="0" w:color="auto"/>
              <w:right w:val="single" w:sz="4" w:space="0" w:color="auto"/>
            </w:tcBorders>
            <w:shd w:val="clear" w:color="auto" w:fill="auto"/>
            <w:noWrap/>
            <w:vAlign w:val="bottom"/>
            <w:hideMark/>
          </w:tcPr>
          <w:p w14:paraId="5E6260B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2216,12</w:t>
            </w:r>
          </w:p>
        </w:tc>
        <w:tc>
          <w:tcPr>
            <w:tcW w:w="960" w:type="dxa"/>
            <w:tcBorders>
              <w:top w:val="nil"/>
              <w:left w:val="nil"/>
              <w:bottom w:val="single" w:sz="4" w:space="0" w:color="auto"/>
              <w:right w:val="single" w:sz="4" w:space="0" w:color="auto"/>
            </w:tcBorders>
            <w:shd w:val="clear" w:color="auto" w:fill="auto"/>
            <w:noWrap/>
            <w:vAlign w:val="bottom"/>
            <w:hideMark/>
          </w:tcPr>
          <w:p w14:paraId="7F2531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2415,33</w:t>
            </w:r>
          </w:p>
        </w:tc>
        <w:tc>
          <w:tcPr>
            <w:tcW w:w="960" w:type="dxa"/>
            <w:tcBorders>
              <w:top w:val="nil"/>
              <w:left w:val="nil"/>
              <w:bottom w:val="single" w:sz="4" w:space="0" w:color="auto"/>
              <w:right w:val="single" w:sz="4" w:space="0" w:color="auto"/>
            </w:tcBorders>
            <w:shd w:val="clear" w:color="auto" w:fill="auto"/>
            <w:noWrap/>
            <w:vAlign w:val="bottom"/>
            <w:hideMark/>
          </w:tcPr>
          <w:p w14:paraId="50E556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2730,40</w:t>
            </w:r>
          </w:p>
        </w:tc>
        <w:tc>
          <w:tcPr>
            <w:tcW w:w="960" w:type="dxa"/>
            <w:tcBorders>
              <w:top w:val="nil"/>
              <w:left w:val="nil"/>
              <w:bottom w:val="single" w:sz="4" w:space="0" w:color="auto"/>
              <w:right w:val="single" w:sz="4" w:space="0" w:color="auto"/>
            </w:tcBorders>
            <w:shd w:val="clear" w:color="auto" w:fill="auto"/>
            <w:noWrap/>
            <w:vAlign w:val="bottom"/>
            <w:hideMark/>
          </w:tcPr>
          <w:p w14:paraId="092D653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3006,23</w:t>
            </w:r>
          </w:p>
        </w:tc>
        <w:tc>
          <w:tcPr>
            <w:tcW w:w="960" w:type="dxa"/>
            <w:tcBorders>
              <w:top w:val="nil"/>
              <w:left w:val="nil"/>
              <w:bottom w:val="single" w:sz="4" w:space="0" w:color="auto"/>
              <w:right w:val="single" w:sz="4" w:space="0" w:color="auto"/>
            </w:tcBorders>
            <w:shd w:val="clear" w:color="auto" w:fill="auto"/>
            <w:noWrap/>
            <w:vAlign w:val="bottom"/>
            <w:hideMark/>
          </w:tcPr>
          <w:p w14:paraId="2D9128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3344,26</w:t>
            </w:r>
          </w:p>
        </w:tc>
      </w:tr>
      <w:tr w:rsidR="00D9443C" w:rsidRPr="00272680" w14:paraId="21B98F3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7F5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3B712BD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FAC1E9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91D68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83A4A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2099,70</w:t>
            </w:r>
          </w:p>
        </w:tc>
        <w:tc>
          <w:tcPr>
            <w:tcW w:w="960" w:type="dxa"/>
            <w:tcBorders>
              <w:top w:val="nil"/>
              <w:left w:val="nil"/>
              <w:bottom w:val="single" w:sz="4" w:space="0" w:color="auto"/>
              <w:right w:val="single" w:sz="4" w:space="0" w:color="auto"/>
            </w:tcBorders>
            <w:shd w:val="clear" w:color="auto" w:fill="auto"/>
            <w:noWrap/>
            <w:vAlign w:val="bottom"/>
            <w:hideMark/>
          </w:tcPr>
          <w:p w14:paraId="7F5BF8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2257,27</w:t>
            </w:r>
          </w:p>
        </w:tc>
        <w:tc>
          <w:tcPr>
            <w:tcW w:w="960" w:type="dxa"/>
            <w:tcBorders>
              <w:top w:val="nil"/>
              <w:left w:val="nil"/>
              <w:bottom w:val="single" w:sz="4" w:space="0" w:color="auto"/>
              <w:right w:val="single" w:sz="4" w:space="0" w:color="auto"/>
            </w:tcBorders>
            <w:shd w:val="clear" w:color="auto" w:fill="auto"/>
            <w:noWrap/>
            <w:vAlign w:val="bottom"/>
            <w:hideMark/>
          </w:tcPr>
          <w:p w14:paraId="0666590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2463,18</w:t>
            </w:r>
          </w:p>
        </w:tc>
        <w:tc>
          <w:tcPr>
            <w:tcW w:w="960" w:type="dxa"/>
            <w:tcBorders>
              <w:top w:val="nil"/>
              <w:left w:val="nil"/>
              <w:bottom w:val="single" w:sz="4" w:space="0" w:color="auto"/>
              <w:right w:val="single" w:sz="4" w:space="0" w:color="auto"/>
            </w:tcBorders>
            <w:shd w:val="clear" w:color="auto" w:fill="auto"/>
            <w:noWrap/>
            <w:vAlign w:val="bottom"/>
            <w:hideMark/>
          </w:tcPr>
          <w:p w14:paraId="1F7129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2781,31</w:t>
            </w:r>
          </w:p>
        </w:tc>
        <w:tc>
          <w:tcPr>
            <w:tcW w:w="960" w:type="dxa"/>
            <w:tcBorders>
              <w:top w:val="nil"/>
              <w:left w:val="nil"/>
              <w:bottom w:val="single" w:sz="4" w:space="0" w:color="auto"/>
              <w:right w:val="single" w:sz="4" w:space="0" w:color="auto"/>
            </w:tcBorders>
            <w:shd w:val="clear" w:color="auto" w:fill="auto"/>
            <w:noWrap/>
            <w:vAlign w:val="bottom"/>
            <w:hideMark/>
          </w:tcPr>
          <w:p w14:paraId="534FC91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3055,36</w:t>
            </w:r>
          </w:p>
        </w:tc>
        <w:tc>
          <w:tcPr>
            <w:tcW w:w="960" w:type="dxa"/>
            <w:tcBorders>
              <w:top w:val="nil"/>
              <w:left w:val="nil"/>
              <w:bottom w:val="single" w:sz="4" w:space="0" w:color="auto"/>
              <w:right w:val="single" w:sz="4" w:space="0" w:color="auto"/>
            </w:tcBorders>
            <w:shd w:val="clear" w:color="auto" w:fill="auto"/>
            <w:noWrap/>
            <w:vAlign w:val="bottom"/>
            <w:hideMark/>
          </w:tcPr>
          <w:p w14:paraId="36E2468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3399,29</w:t>
            </w:r>
          </w:p>
        </w:tc>
      </w:tr>
      <w:tr w:rsidR="00D9443C" w:rsidRPr="00272680" w14:paraId="1D2F0107"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B77A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27E964C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FCC401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9C4BB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B5D003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9DD59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2298,39</w:t>
            </w:r>
          </w:p>
        </w:tc>
        <w:tc>
          <w:tcPr>
            <w:tcW w:w="960" w:type="dxa"/>
            <w:tcBorders>
              <w:top w:val="nil"/>
              <w:left w:val="nil"/>
              <w:bottom w:val="single" w:sz="4" w:space="0" w:color="auto"/>
              <w:right w:val="single" w:sz="4" w:space="0" w:color="auto"/>
            </w:tcBorders>
            <w:shd w:val="clear" w:color="auto" w:fill="auto"/>
            <w:noWrap/>
            <w:vAlign w:val="bottom"/>
            <w:hideMark/>
          </w:tcPr>
          <w:p w14:paraId="2BBC8D9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2511,04</w:t>
            </w:r>
          </w:p>
        </w:tc>
        <w:tc>
          <w:tcPr>
            <w:tcW w:w="960" w:type="dxa"/>
            <w:tcBorders>
              <w:top w:val="nil"/>
              <w:left w:val="nil"/>
              <w:bottom w:val="single" w:sz="4" w:space="0" w:color="auto"/>
              <w:right w:val="single" w:sz="4" w:space="0" w:color="auto"/>
            </w:tcBorders>
            <w:shd w:val="clear" w:color="auto" w:fill="auto"/>
            <w:noWrap/>
            <w:vAlign w:val="bottom"/>
            <w:hideMark/>
          </w:tcPr>
          <w:p w14:paraId="7B903E9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2832,21</w:t>
            </w:r>
          </w:p>
        </w:tc>
        <w:tc>
          <w:tcPr>
            <w:tcW w:w="960" w:type="dxa"/>
            <w:tcBorders>
              <w:top w:val="nil"/>
              <w:left w:val="nil"/>
              <w:bottom w:val="single" w:sz="4" w:space="0" w:color="auto"/>
              <w:right w:val="single" w:sz="4" w:space="0" w:color="auto"/>
            </w:tcBorders>
            <w:shd w:val="clear" w:color="auto" w:fill="auto"/>
            <w:noWrap/>
            <w:vAlign w:val="bottom"/>
            <w:hideMark/>
          </w:tcPr>
          <w:p w14:paraId="67BDAF7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3104,45</w:t>
            </w:r>
          </w:p>
        </w:tc>
        <w:tc>
          <w:tcPr>
            <w:tcW w:w="960" w:type="dxa"/>
            <w:tcBorders>
              <w:top w:val="nil"/>
              <w:left w:val="nil"/>
              <w:bottom w:val="single" w:sz="4" w:space="0" w:color="auto"/>
              <w:right w:val="single" w:sz="4" w:space="0" w:color="auto"/>
            </w:tcBorders>
            <w:shd w:val="clear" w:color="auto" w:fill="auto"/>
            <w:noWrap/>
            <w:vAlign w:val="bottom"/>
            <w:hideMark/>
          </w:tcPr>
          <w:p w14:paraId="73018A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3454,32</w:t>
            </w:r>
          </w:p>
        </w:tc>
      </w:tr>
      <w:tr w:rsidR="00D9443C" w:rsidRPr="00272680" w14:paraId="2F6BA51E"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471D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563C99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DEBAE5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58CF58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BB360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B808A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D44EE5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2558,86</w:t>
            </w:r>
          </w:p>
        </w:tc>
        <w:tc>
          <w:tcPr>
            <w:tcW w:w="960" w:type="dxa"/>
            <w:tcBorders>
              <w:top w:val="nil"/>
              <w:left w:val="nil"/>
              <w:bottom w:val="single" w:sz="4" w:space="0" w:color="auto"/>
              <w:right w:val="single" w:sz="4" w:space="0" w:color="auto"/>
            </w:tcBorders>
            <w:shd w:val="clear" w:color="auto" w:fill="auto"/>
            <w:noWrap/>
            <w:vAlign w:val="bottom"/>
            <w:hideMark/>
          </w:tcPr>
          <w:p w14:paraId="2878CD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2883,07</w:t>
            </w:r>
          </w:p>
        </w:tc>
        <w:tc>
          <w:tcPr>
            <w:tcW w:w="960" w:type="dxa"/>
            <w:tcBorders>
              <w:top w:val="nil"/>
              <w:left w:val="nil"/>
              <w:bottom w:val="single" w:sz="4" w:space="0" w:color="auto"/>
              <w:right w:val="single" w:sz="4" w:space="0" w:color="auto"/>
            </w:tcBorders>
            <w:shd w:val="clear" w:color="auto" w:fill="auto"/>
            <w:noWrap/>
            <w:vAlign w:val="bottom"/>
            <w:hideMark/>
          </w:tcPr>
          <w:p w14:paraId="3D73B3A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3153,61</w:t>
            </w:r>
          </w:p>
        </w:tc>
        <w:tc>
          <w:tcPr>
            <w:tcW w:w="960" w:type="dxa"/>
            <w:tcBorders>
              <w:top w:val="nil"/>
              <w:left w:val="nil"/>
              <w:bottom w:val="single" w:sz="4" w:space="0" w:color="auto"/>
              <w:right w:val="single" w:sz="4" w:space="0" w:color="auto"/>
            </w:tcBorders>
            <w:shd w:val="clear" w:color="auto" w:fill="auto"/>
            <w:noWrap/>
            <w:vAlign w:val="bottom"/>
            <w:hideMark/>
          </w:tcPr>
          <w:p w14:paraId="1ABF13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3509,39</w:t>
            </w:r>
          </w:p>
        </w:tc>
      </w:tr>
    </w:tbl>
    <w:p w14:paraId="4FAA30B6" w14:textId="77777777" w:rsidR="00D9443C" w:rsidRPr="00272680" w:rsidRDefault="00D9443C" w:rsidP="00D9443C">
      <w:pPr>
        <w:rPr>
          <w:b/>
          <w:sz w:val="18"/>
          <w:szCs w:val="18"/>
        </w:rPr>
      </w:pPr>
      <w:r w:rsidRPr="00272680">
        <w:rPr>
          <w:b/>
          <w:sz w:val="18"/>
          <w:szCs w:val="18"/>
        </w:rPr>
        <w:br w:type="page"/>
      </w:r>
    </w:p>
    <w:p w14:paraId="4F1B9487" w14:textId="77777777" w:rsidR="00D9443C" w:rsidRPr="00272680" w:rsidRDefault="00D9443C" w:rsidP="00D9443C">
      <w:pPr>
        <w:rPr>
          <w:b/>
          <w:sz w:val="18"/>
          <w:szCs w:val="18"/>
        </w:rPr>
      </w:pPr>
      <w:r w:rsidRPr="00272680">
        <w:rPr>
          <w:b/>
          <w:sz w:val="18"/>
          <w:szCs w:val="18"/>
        </w:rPr>
        <w:lastRenderedPageBreak/>
        <w:t>VAKVOLWASSEN WERKNEMER</w:t>
      </w:r>
      <w:r w:rsidRPr="00272680">
        <w:rPr>
          <w:b/>
          <w:sz w:val="18"/>
          <w:szCs w:val="18"/>
        </w:rPr>
        <w:tab/>
      </w:r>
      <w:r w:rsidRPr="00272680">
        <w:rPr>
          <w:b/>
          <w:sz w:val="18"/>
          <w:szCs w:val="18"/>
        </w:rPr>
        <w:tab/>
      </w:r>
      <w:r w:rsidRPr="00272680">
        <w:rPr>
          <w:b/>
          <w:sz w:val="18"/>
          <w:szCs w:val="18"/>
        </w:rPr>
        <w:tab/>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week</w:t>
      </w:r>
    </w:p>
    <w:p w14:paraId="701DD3C9" w14:textId="77777777" w:rsidR="00D9443C" w:rsidRPr="00272680" w:rsidRDefault="00D9443C" w:rsidP="00D9443C">
      <w:pPr>
        <w:rPr>
          <w:b/>
          <w:sz w:val="18"/>
          <w:szCs w:val="18"/>
        </w:rPr>
      </w:pPr>
    </w:p>
    <w:tbl>
      <w:tblPr>
        <w:tblW w:w="9600" w:type="dxa"/>
        <w:tblCellMar>
          <w:left w:w="70" w:type="dxa"/>
          <w:right w:w="70" w:type="dxa"/>
        </w:tblCellMar>
        <w:tblLook w:val="04A0" w:firstRow="1" w:lastRow="0" w:firstColumn="1" w:lastColumn="0" w:noHBand="0" w:noVBand="1"/>
      </w:tblPr>
      <w:tblGrid>
        <w:gridCol w:w="982"/>
        <w:gridCol w:w="960"/>
        <w:gridCol w:w="960"/>
        <w:gridCol w:w="960"/>
        <w:gridCol w:w="960"/>
        <w:gridCol w:w="960"/>
        <w:gridCol w:w="960"/>
        <w:gridCol w:w="960"/>
        <w:gridCol w:w="960"/>
        <w:gridCol w:w="960"/>
      </w:tblGrid>
      <w:tr w:rsidR="00D9443C" w:rsidRPr="00272680" w14:paraId="165C90C6" w14:textId="77777777" w:rsidTr="006F252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2B09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Periodiek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4C8FE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3979F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08EBE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4E910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1D7A8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F363F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4FC8E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DB7F5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FB1783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Schaal 9</w:t>
            </w:r>
          </w:p>
        </w:tc>
      </w:tr>
      <w:tr w:rsidR="00D9443C" w:rsidRPr="00272680" w14:paraId="017F31C2"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2AAC6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w:t>
            </w:r>
          </w:p>
        </w:tc>
        <w:tc>
          <w:tcPr>
            <w:tcW w:w="960" w:type="dxa"/>
            <w:tcBorders>
              <w:top w:val="nil"/>
              <w:left w:val="nil"/>
              <w:bottom w:val="single" w:sz="4" w:space="0" w:color="auto"/>
              <w:right w:val="single" w:sz="4" w:space="0" w:color="auto"/>
            </w:tcBorders>
            <w:shd w:val="clear" w:color="auto" w:fill="auto"/>
            <w:noWrap/>
            <w:vAlign w:val="bottom"/>
            <w:hideMark/>
          </w:tcPr>
          <w:p w14:paraId="1824FFA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388,33</w:t>
            </w:r>
          </w:p>
        </w:tc>
        <w:tc>
          <w:tcPr>
            <w:tcW w:w="960" w:type="dxa"/>
            <w:tcBorders>
              <w:top w:val="nil"/>
              <w:left w:val="nil"/>
              <w:bottom w:val="single" w:sz="4" w:space="0" w:color="auto"/>
              <w:right w:val="single" w:sz="4" w:space="0" w:color="auto"/>
            </w:tcBorders>
            <w:shd w:val="clear" w:color="auto" w:fill="auto"/>
            <w:noWrap/>
            <w:vAlign w:val="bottom"/>
            <w:hideMark/>
          </w:tcPr>
          <w:p w14:paraId="5E6F820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399,25</w:t>
            </w:r>
          </w:p>
        </w:tc>
        <w:tc>
          <w:tcPr>
            <w:tcW w:w="960" w:type="dxa"/>
            <w:tcBorders>
              <w:top w:val="nil"/>
              <w:left w:val="nil"/>
              <w:bottom w:val="single" w:sz="4" w:space="0" w:color="auto"/>
              <w:right w:val="single" w:sz="4" w:space="0" w:color="auto"/>
            </w:tcBorders>
            <w:shd w:val="clear" w:color="auto" w:fill="auto"/>
            <w:noWrap/>
            <w:vAlign w:val="bottom"/>
            <w:hideMark/>
          </w:tcPr>
          <w:p w14:paraId="76DD204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417,01</w:t>
            </w:r>
          </w:p>
        </w:tc>
        <w:tc>
          <w:tcPr>
            <w:tcW w:w="960" w:type="dxa"/>
            <w:tcBorders>
              <w:top w:val="nil"/>
              <w:left w:val="nil"/>
              <w:bottom w:val="single" w:sz="4" w:space="0" w:color="auto"/>
              <w:right w:val="single" w:sz="4" w:space="0" w:color="auto"/>
            </w:tcBorders>
            <w:shd w:val="clear" w:color="auto" w:fill="auto"/>
            <w:noWrap/>
            <w:vAlign w:val="bottom"/>
            <w:hideMark/>
          </w:tcPr>
          <w:p w14:paraId="1C2B87A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435,47</w:t>
            </w:r>
          </w:p>
        </w:tc>
        <w:tc>
          <w:tcPr>
            <w:tcW w:w="960" w:type="dxa"/>
            <w:tcBorders>
              <w:top w:val="nil"/>
              <w:left w:val="nil"/>
              <w:bottom w:val="single" w:sz="4" w:space="0" w:color="auto"/>
              <w:right w:val="single" w:sz="4" w:space="0" w:color="auto"/>
            </w:tcBorders>
            <w:shd w:val="clear" w:color="auto" w:fill="auto"/>
            <w:noWrap/>
            <w:vAlign w:val="bottom"/>
            <w:hideMark/>
          </w:tcPr>
          <w:p w14:paraId="4CFEE4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471,76</w:t>
            </w:r>
          </w:p>
        </w:tc>
        <w:tc>
          <w:tcPr>
            <w:tcW w:w="960" w:type="dxa"/>
            <w:tcBorders>
              <w:top w:val="nil"/>
              <w:left w:val="nil"/>
              <w:bottom w:val="single" w:sz="4" w:space="0" w:color="auto"/>
              <w:right w:val="single" w:sz="4" w:space="0" w:color="auto"/>
            </w:tcBorders>
            <w:shd w:val="clear" w:color="auto" w:fill="auto"/>
            <w:noWrap/>
            <w:vAlign w:val="bottom"/>
            <w:hideMark/>
          </w:tcPr>
          <w:p w14:paraId="699131D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508,14</w:t>
            </w:r>
          </w:p>
        </w:tc>
        <w:tc>
          <w:tcPr>
            <w:tcW w:w="960" w:type="dxa"/>
            <w:tcBorders>
              <w:top w:val="nil"/>
              <w:left w:val="nil"/>
              <w:bottom w:val="single" w:sz="4" w:space="0" w:color="auto"/>
              <w:right w:val="single" w:sz="4" w:space="0" w:color="auto"/>
            </w:tcBorders>
            <w:shd w:val="clear" w:color="auto" w:fill="auto"/>
            <w:noWrap/>
            <w:vAlign w:val="bottom"/>
            <w:hideMark/>
          </w:tcPr>
          <w:p w14:paraId="023193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580,81</w:t>
            </w:r>
          </w:p>
        </w:tc>
        <w:tc>
          <w:tcPr>
            <w:tcW w:w="960" w:type="dxa"/>
            <w:tcBorders>
              <w:top w:val="nil"/>
              <w:left w:val="nil"/>
              <w:bottom w:val="single" w:sz="4" w:space="0" w:color="auto"/>
              <w:right w:val="single" w:sz="4" w:space="0" w:color="auto"/>
            </w:tcBorders>
            <w:shd w:val="clear" w:color="auto" w:fill="auto"/>
            <w:noWrap/>
            <w:vAlign w:val="bottom"/>
            <w:hideMark/>
          </w:tcPr>
          <w:p w14:paraId="42FCBD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653,29</w:t>
            </w:r>
          </w:p>
        </w:tc>
        <w:tc>
          <w:tcPr>
            <w:tcW w:w="960" w:type="dxa"/>
            <w:tcBorders>
              <w:top w:val="nil"/>
              <w:left w:val="nil"/>
              <w:bottom w:val="single" w:sz="4" w:space="0" w:color="auto"/>
              <w:right w:val="single" w:sz="4" w:space="0" w:color="auto"/>
            </w:tcBorders>
            <w:shd w:val="clear" w:color="auto" w:fill="auto"/>
            <w:noWrap/>
            <w:vAlign w:val="bottom"/>
            <w:hideMark/>
          </w:tcPr>
          <w:p w14:paraId="74FBF8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725,98</w:t>
            </w:r>
          </w:p>
        </w:tc>
      </w:tr>
      <w:tr w:rsidR="00D9443C" w:rsidRPr="00272680" w14:paraId="17CEEBF8"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A4822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p>
        </w:tc>
        <w:tc>
          <w:tcPr>
            <w:tcW w:w="960" w:type="dxa"/>
            <w:tcBorders>
              <w:top w:val="nil"/>
              <w:left w:val="nil"/>
              <w:bottom w:val="single" w:sz="4" w:space="0" w:color="auto"/>
              <w:right w:val="single" w:sz="4" w:space="0" w:color="auto"/>
            </w:tcBorders>
            <w:shd w:val="clear" w:color="auto" w:fill="auto"/>
            <w:noWrap/>
            <w:vAlign w:val="bottom"/>
            <w:hideMark/>
          </w:tcPr>
          <w:p w14:paraId="4D22894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400,08</w:t>
            </w:r>
          </w:p>
        </w:tc>
        <w:tc>
          <w:tcPr>
            <w:tcW w:w="960" w:type="dxa"/>
            <w:tcBorders>
              <w:top w:val="nil"/>
              <w:left w:val="nil"/>
              <w:bottom w:val="single" w:sz="4" w:space="0" w:color="auto"/>
              <w:right w:val="single" w:sz="4" w:space="0" w:color="auto"/>
            </w:tcBorders>
            <w:shd w:val="clear" w:color="auto" w:fill="auto"/>
            <w:noWrap/>
            <w:vAlign w:val="bottom"/>
            <w:hideMark/>
          </w:tcPr>
          <w:p w14:paraId="40F9767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409,61</w:t>
            </w:r>
          </w:p>
        </w:tc>
        <w:tc>
          <w:tcPr>
            <w:tcW w:w="960" w:type="dxa"/>
            <w:tcBorders>
              <w:top w:val="nil"/>
              <w:left w:val="nil"/>
              <w:bottom w:val="single" w:sz="4" w:space="0" w:color="auto"/>
              <w:right w:val="single" w:sz="4" w:space="0" w:color="auto"/>
            </w:tcBorders>
            <w:shd w:val="clear" w:color="auto" w:fill="auto"/>
            <w:noWrap/>
            <w:vAlign w:val="bottom"/>
            <w:hideMark/>
          </w:tcPr>
          <w:p w14:paraId="3D41C92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427,37</w:t>
            </w:r>
          </w:p>
        </w:tc>
        <w:tc>
          <w:tcPr>
            <w:tcW w:w="960" w:type="dxa"/>
            <w:tcBorders>
              <w:top w:val="nil"/>
              <w:left w:val="nil"/>
              <w:bottom w:val="single" w:sz="4" w:space="0" w:color="auto"/>
              <w:right w:val="single" w:sz="4" w:space="0" w:color="auto"/>
            </w:tcBorders>
            <w:shd w:val="clear" w:color="auto" w:fill="auto"/>
            <w:noWrap/>
            <w:vAlign w:val="bottom"/>
            <w:hideMark/>
          </w:tcPr>
          <w:p w14:paraId="1FCDEF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445,43</w:t>
            </w:r>
          </w:p>
        </w:tc>
        <w:tc>
          <w:tcPr>
            <w:tcW w:w="960" w:type="dxa"/>
            <w:tcBorders>
              <w:top w:val="nil"/>
              <w:left w:val="nil"/>
              <w:bottom w:val="single" w:sz="4" w:space="0" w:color="auto"/>
              <w:right w:val="single" w:sz="4" w:space="0" w:color="auto"/>
            </w:tcBorders>
            <w:shd w:val="clear" w:color="auto" w:fill="auto"/>
            <w:noWrap/>
            <w:vAlign w:val="bottom"/>
            <w:hideMark/>
          </w:tcPr>
          <w:p w14:paraId="3A65F1E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482,03</w:t>
            </w:r>
          </w:p>
        </w:tc>
        <w:tc>
          <w:tcPr>
            <w:tcW w:w="960" w:type="dxa"/>
            <w:tcBorders>
              <w:top w:val="nil"/>
              <w:left w:val="nil"/>
              <w:bottom w:val="single" w:sz="4" w:space="0" w:color="auto"/>
              <w:right w:val="single" w:sz="4" w:space="0" w:color="auto"/>
            </w:tcBorders>
            <w:shd w:val="clear" w:color="auto" w:fill="auto"/>
            <w:noWrap/>
            <w:vAlign w:val="bottom"/>
            <w:hideMark/>
          </w:tcPr>
          <w:p w14:paraId="73FECAB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520,11</w:t>
            </w:r>
          </w:p>
        </w:tc>
        <w:tc>
          <w:tcPr>
            <w:tcW w:w="960" w:type="dxa"/>
            <w:tcBorders>
              <w:top w:val="nil"/>
              <w:left w:val="nil"/>
              <w:bottom w:val="single" w:sz="4" w:space="0" w:color="auto"/>
              <w:right w:val="single" w:sz="4" w:space="0" w:color="auto"/>
            </w:tcBorders>
            <w:shd w:val="clear" w:color="auto" w:fill="auto"/>
            <w:noWrap/>
            <w:vAlign w:val="bottom"/>
            <w:hideMark/>
          </w:tcPr>
          <w:p w14:paraId="10B3C2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593,53</w:t>
            </w:r>
          </w:p>
        </w:tc>
        <w:tc>
          <w:tcPr>
            <w:tcW w:w="960" w:type="dxa"/>
            <w:tcBorders>
              <w:top w:val="nil"/>
              <w:left w:val="nil"/>
              <w:bottom w:val="single" w:sz="4" w:space="0" w:color="auto"/>
              <w:right w:val="single" w:sz="4" w:space="0" w:color="auto"/>
            </w:tcBorders>
            <w:shd w:val="clear" w:color="auto" w:fill="auto"/>
            <w:noWrap/>
            <w:vAlign w:val="bottom"/>
            <w:hideMark/>
          </w:tcPr>
          <w:p w14:paraId="5B38565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665,57</w:t>
            </w:r>
          </w:p>
        </w:tc>
        <w:tc>
          <w:tcPr>
            <w:tcW w:w="960" w:type="dxa"/>
            <w:tcBorders>
              <w:top w:val="nil"/>
              <w:left w:val="nil"/>
              <w:bottom w:val="single" w:sz="4" w:space="0" w:color="auto"/>
              <w:right w:val="single" w:sz="4" w:space="0" w:color="auto"/>
            </w:tcBorders>
            <w:shd w:val="clear" w:color="auto" w:fill="auto"/>
            <w:noWrap/>
            <w:vAlign w:val="bottom"/>
            <w:hideMark/>
          </w:tcPr>
          <w:p w14:paraId="1B549B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739,73</w:t>
            </w:r>
          </w:p>
        </w:tc>
      </w:tr>
      <w:tr w:rsidR="00D9443C" w:rsidRPr="00272680" w14:paraId="564BA96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F53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w:t>
            </w:r>
          </w:p>
        </w:tc>
        <w:tc>
          <w:tcPr>
            <w:tcW w:w="960" w:type="dxa"/>
            <w:tcBorders>
              <w:top w:val="nil"/>
              <w:left w:val="nil"/>
              <w:bottom w:val="single" w:sz="4" w:space="0" w:color="auto"/>
              <w:right w:val="single" w:sz="4" w:space="0" w:color="auto"/>
            </w:tcBorders>
            <w:shd w:val="clear" w:color="auto" w:fill="auto"/>
            <w:noWrap/>
            <w:vAlign w:val="bottom"/>
            <w:hideMark/>
          </w:tcPr>
          <w:p w14:paraId="307037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050E3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419,94</w:t>
            </w:r>
          </w:p>
        </w:tc>
        <w:tc>
          <w:tcPr>
            <w:tcW w:w="960" w:type="dxa"/>
            <w:tcBorders>
              <w:top w:val="nil"/>
              <w:left w:val="nil"/>
              <w:bottom w:val="single" w:sz="4" w:space="0" w:color="auto"/>
              <w:right w:val="single" w:sz="4" w:space="0" w:color="auto"/>
            </w:tcBorders>
            <w:shd w:val="clear" w:color="auto" w:fill="auto"/>
            <w:noWrap/>
            <w:vAlign w:val="bottom"/>
            <w:hideMark/>
          </w:tcPr>
          <w:p w14:paraId="48FFE8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437,71</w:t>
            </w:r>
          </w:p>
        </w:tc>
        <w:tc>
          <w:tcPr>
            <w:tcW w:w="960" w:type="dxa"/>
            <w:tcBorders>
              <w:top w:val="nil"/>
              <w:left w:val="nil"/>
              <w:bottom w:val="single" w:sz="4" w:space="0" w:color="auto"/>
              <w:right w:val="single" w:sz="4" w:space="0" w:color="auto"/>
            </w:tcBorders>
            <w:shd w:val="clear" w:color="auto" w:fill="auto"/>
            <w:noWrap/>
            <w:vAlign w:val="bottom"/>
            <w:hideMark/>
          </w:tcPr>
          <w:p w14:paraId="1C7A815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455,35</w:t>
            </w:r>
          </w:p>
        </w:tc>
        <w:tc>
          <w:tcPr>
            <w:tcW w:w="960" w:type="dxa"/>
            <w:tcBorders>
              <w:top w:val="nil"/>
              <w:left w:val="nil"/>
              <w:bottom w:val="single" w:sz="4" w:space="0" w:color="auto"/>
              <w:right w:val="single" w:sz="4" w:space="0" w:color="auto"/>
            </w:tcBorders>
            <w:shd w:val="clear" w:color="auto" w:fill="auto"/>
            <w:noWrap/>
            <w:vAlign w:val="bottom"/>
            <w:hideMark/>
          </w:tcPr>
          <w:p w14:paraId="22C046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492,30</w:t>
            </w:r>
          </w:p>
        </w:tc>
        <w:tc>
          <w:tcPr>
            <w:tcW w:w="960" w:type="dxa"/>
            <w:tcBorders>
              <w:top w:val="nil"/>
              <w:left w:val="nil"/>
              <w:bottom w:val="single" w:sz="4" w:space="0" w:color="auto"/>
              <w:right w:val="single" w:sz="4" w:space="0" w:color="auto"/>
            </w:tcBorders>
            <w:shd w:val="clear" w:color="auto" w:fill="auto"/>
            <w:noWrap/>
            <w:vAlign w:val="bottom"/>
            <w:hideMark/>
          </w:tcPr>
          <w:p w14:paraId="456A58F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532,07</w:t>
            </w:r>
          </w:p>
        </w:tc>
        <w:tc>
          <w:tcPr>
            <w:tcW w:w="960" w:type="dxa"/>
            <w:tcBorders>
              <w:top w:val="nil"/>
              <w:left w:val="nil"/>
              <w:bottom w:val="single" w:sz="4" w:space="0" w:color="auto"/>
              <w:right w:val="single" w:sz="4" w:space="0" w:color="auto"/>
            </w:tcBorders>
            <w:shd w:val="clear" w:color="auto" w:fill="auto"/>
            <w:noWrap/>
            <w:vAlign w:val="bottom"/>
            <w:hideMark/>
          </w:tcPr>
          <w:p w14:paraId="1BE47BD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606,24</w:t>
            </w:r>
          </w:p>
        </w:tc>
        <w:tc>
          <w:tcPr>
            <w:tcW w:w="960" w:type="dxa"/>
            <w:tcBorders>
              <w:top w:val="nil"/>
              <w:left w:val="nil"/>
              <w:bottom w:val="single" w:sz="4" w:space="0" w:color="auto"/>
              <w:right w:val="single" w:sz="4" w:space="0" w:color="auto"/>
            </w:tcBorders>
            <w:shd w:val="clear" w:color="auto" w:fill="auto"/>
            <w:noWrap/>
            <w:vAlign w:val="bottom"/>
            <w:hideMark/>
          </w:tcPr>
          <w:p w14:paraId="276F94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677,15</w:t>
            </w:r>
          </w:p>
        </w:tc>
        <w:tc>
          <w:tcPr>
            <w:tcW w:w="960" w:type="dxa"/>
            <w:tcBorders>
              <w:top w:val="nil"/>
              <w:left w:val="nil"/>
              <w:bottom w:val="single" w:sz="4" w:space="0" w:color="auto"/>
              <w:right w:val="single" w:sz="4" w:space="0" w:color="auto"/>
            </w:tcBorders>
            <w:shd w:val="clear" w:color="auto" w:fill="auto"/>
            <w:noWrap/>
            <w:vAlign w:val="bottom"/>
            <w:hideMark/>
          </w:tcPr>
          <w:p w14:paraId="7EA9E1E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753,49</w:t>
            </w:r>
          </w:p>
        </w:tc>
      </w:tr>
      <w:tr w:rsidR="00D9443C" w:rsidRPr="00272680" w14:paraId="48D2B893"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AE38C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p>
        </w:tc>
        <w:tc>
          <w:tcPr>
            <w:tcW w:w="960" w:type="dxa"/>
            <w:tcBorders>
              <w:top w:val="nil"/>
              <w:left w:val="nil"/>
              <w:bottom w:val="single" w:sz="4" w:space="0" w:color="auto"/>
              <w:right w:val="single" w:sz="4" w:space="0" w:color="auto"/>
            </w:tcBorders>
            <w:shd w:val="clear" w:color="auto" w:fill="auto"/>
            <w:noWrap/>
            <w:vAlign w:val="bottom"/>
            <w:hideMark/>
          </w:tcPr>
          <w:p w14:paraId="49C4B66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A97842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430,32</w:t>
            </w:r>
          </w:p>
        </w:tc>
        <w:tc>
          <w:tcPr>
            <w:tcW w:w="960" w:type="dxa"/>
            <w:tcBorders>
              <w:top w:val="nil"/>
              <w:left w:val="nil"/>
              <w:bottom w:val="single" w:sz="4" w:space="0" w:color="auto"/>
              <w:right w:val="single" w:sz="4" w:space="0" w:color="auto"/>
            </w:tcBorders>
            <w:shd w:val="clear" w:color="auto" w:fill="auto"/>
            <w:noWrap/>
            <w:vAlign w:val="bottom"/>
            <w:hideMark/>
          </w:tcPr>
          <w:p w14:paraId="41B4F4F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448,07</w:t>
            </w:r>
          </w:p>
        </w:tc>
        <w:tc>
          <w:tcPr>
            <w:tcW w:w="960" w:type="dxa"/>
            <w:tcBorders>
              <w:top w:val="nil"/>
              <w:left w:val="nil"/>
              <w:bottom w:val="single" w:sz="4" w:space="0" w:color="auto"/>
              <w:right w:val="single" w:sz="4" w:space="0" w:color="auto"/>
            </w:tcBorders>
            <w:shd w:val="clear" w:color="auto" w:fill="auto"/>
            <w:noWrap/>
            <w:vAlign w:val="bottom"/>
            <w:hideMark/>
          </w:tcPr>
          <w:p w14:paraId="5625FDF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465,30</w:t>
            </w:r>
          </w:p>
        </w:tc>
        <w:tc>
          <w:tcPr>
            <w:tcW w:w="960" w:type="dxa"/>
            <w:tcBorders>
              <w:top w:val="nil"/>
              <w:left w:val="nil"/>
              <w:bottom w:val="single" w:sz="4" w:space="0" w:color="auto"/>
              <w:right w:val="single" w:sz="4" w:space="0" w:color="auto"/>
            </w:tcBorders>
            <w:shd w:val="clear" w:color="auto" w:fill="auto"/>
            <w:noWrap/>
            <w:vAlign w:val="bottom"/>
            <w:hideMark/>
          </w:tcPr>
          <w:p w14:paraId="0A8DF2D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502,60</w:t>
            </w:r>
          </w:p>
        </w:tc>
        <w:tc>
          <w:tcPr>
            <w:tcW w:w="960" w:type="dxa"/>
            <w:tcBorders>
              <w:top w:val="nil"/>
              <w:left w:val="nil"/>
              <w:bottom w:val="single" w:sz="4" w:space="0" w:color="auto"/>
              <w:right w:val="single" w:sz="4" w:space="0" w:color="auto"/>
            </w:tcBorders>
            <w:shd w:val="clear" w:color="auto" w:fill="auto"/>
            <w:noWrap/>
            <w:vAlign w:val="bottom"/>
            <w:hideMark/>
          </w:tcPr>
          <w:p w14:paraId="02A8BA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544,04</w:t>
            </w:r>
          </w:p>
        </w:tc>
        <w:tc>
          <w:tcPr>
            <w:tcW w:w="960" w:type="dxa"/>
            <w:tcBorders>
              <w:top w:val="nil"/>
              <w:left w:val="nil"/>
              <w:bottom w:val="single" w:sz="4" w:space="0" w:color="auto"/>
              <w:right w:val="single" w:sz="4" w:space="0" w:color="auto"/>
            </w:tcBorders>
            <w:shd w:val="clear" w:color="auto" w:fill="auto"/>
            <w:noWrap/>
            <w:vAlign w:val="bottom"/>
            <w:hideMark/>
          </w:tcPr>
          <w:p w14:paraId="1E07AF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618,98</w:t>
            </w:r>
          </w:p>
        </w:tc>
        <w:tc>
          <w:tcPr>
            <w:tcW w:w="960" w:type="dxa"/>
            <w:tcBorders>
              <w:top w:val="nil"/>
              <w:left w:val="nil"/>
              <w:bottom w:val="single" w:sz="4" w:space="0" w:color="auto"/>
              <w:right w:val="single" w:sz="4" w:space="0" w:color="auto"/>
            </w:tcBorders>
            <w:shd w:val="clear" w:color="auto" w:fill="auto"/>
            <w:noWrap/>
            <w:vAlign w:val="bottom"/>
            <w:hideMark/>
          </w:tcPr>
          <w:p w14:paraId="27E088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690,15</w:t>
            </w:r>
          </w:p>
        </w:tc>
        <w:tc>
          <w:tcPr>
            <w:tcW w:w="960" w:type="dxa"/>
            <w:tcBorders>
              <w:top w:val="nil"/>
              <w:left w:val="nil"/>
              <w:bottom w:val="single" w:sz="4" w:space="0" w:color="auto"/>
              <w:right w:val="single" w:sz="4" w:space="0" w:color="auto"/>
            </w:tcBorders>
            <w:shd w:val="clear" w:color="auto" w:fill="auto"/>
            <w:noWrap/>
            <w:vAlign w:val="bottom"/>
            <w:hideMark/>
          </w:tcPr>
          <w:p w14:paraId="6BF2487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767,25</w:t>
            </w:r>
          </w:p>
        </w:tc>
      </w:tr>
      <w:tr w:rsidR="00D9443C" w:rsidRPr="00272680" w14:paraId="4E00642D"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FFB3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w:t>
            </w:r>
          </w:p>
        </w:tc>
        <w:tc>
          <w:tcPr>
            <w:tcW w:w="960" w:type="dxa"/>
            <w:tcBorders>
              <w:top w:val="nil"/>
              <w:left w:val="nil"/>
              <w:bottom w:val="single" w:sz="4" w:space="0" w:color="auto"/>
              <w:right w:val="single" w:sz="4" w:space="0" w:color="auto"/>
            </w:tcBorders>
            <w:shd w:val="clear" w:color="auto" w:fill="auto"/>
            <w:noWrap/>
            <w:vAlign w:val="bottom"/>
            <w:hideMark/>
          </w:tcPr>
          <w:p w14:paraId="2AA35A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7D3FC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440,65</w:t>
            </w:r>
          </w:p>
        </w:tc>
        <w:tc>
          <w:tcPr>
            <w:tcW w:w="960" w:type="dxa"/>
            <w:tcBorders>
              <w:top w:val="nil"/>
              <w:left w:val="nil"/>
              <w:bottom w:val="single" w:sz="4" w:space="0" w:color="auto"/>
              <w:right w:val="single" w:sz="4" w:space="0" w:color="auto"/>
            </w:tcBorders>
            <w:shd w:val="clear" w:color="auto" w:fill="auto"/>
            <w:noWrap/>
            <w:vAlign w:val="bottom"/>
            <w:hideMark/>
          </w:tcPr>
          <w:p w14:paraId="7A87BB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458,38</w:t>
            </w:r>
          </w:p>
        </w:tc>
        <w:tc>
          <w:tcPr>
            <w:tcW w:w="960" w:type="dxa"/>
            <w:tcBorders>
              <w:top w:val="nil"/>
              <w:left w:val="nil"/>
              <w:bottom w:val="single" w:sz="4" w:space="0" w:color="auto"/>
              <w:right w:val="single" w:sz="4" w:space="0" w:color="auto"/>
            </w:tcBorders>
            <w:shd w:val="clear" w:color="auto" w:fill="auto"/>
            <w:noWrap/>
            <w:vAlign w:val="bottom"/>
            <w:hideMark/>
          </w:tcPr>
          <w:p w14:paraId="4425E9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475,25</w:t>
            </w:r>
          </w:p>
        </w:tc>
        <w:tc>
          <w:tcPr>
            <w:tcW w:w="960" w:type="dxa"/>
            <w:tcBorders>
              <w:top w:val="nil"/>
              <w:left w:val="nil"/>
              <w:bottom w:val="single" w:sz="4" w:space="0" w:color="auto"/>
              <w:right w:val="single" w:sz="4" w:space="0" w:color="auto"/>
            </w:tcBorders>
            <w:shd w:val="clear" w:color="auto" w:fill="auto"/>
            <w:noWrap/>
            <w:vAlign w:val="bottom"/>
            <w:hideMark/>
          </w:tcPr>
          <w:p w14:paraId="7D852A3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512,87</w:t>
            </w:r>
          </w:p>
        </w:tc>
        <w:tc>
          <w:tcPr>
            <w:tcW w:w="960" w:type="dxa"/>
            <w:tcBorders>
              <w:top w:val="nil"/>
              <w:left w:val="nil"/>
              <w:bottom w:val="single" w:sz="4" w:space="0" w:color="auto"/>
              <w:right w:val="single" w:sz="4" w:space="0" w:color="auto"/>
            </w:tcBorders>
            <w:shd w:val="clear" w:color="auto" w:fill="auto"/>
            <w:noWrap/>
            <w:vAlign w:val="bottom"/>
            <w:hideMark/>
          </w:tcPr>
          <w:p w14:paraId="78B1540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556,00</w:t>
            </w:r>
          </w:p>
        </w:tc>
        <w:tc>
          <w:tcPr>
            <w:tcW w:w="960" w:type="dxa"/>
            <w:tcBorders>
              <w:top w:val="nil"/>
              <w:left w:val="nil"/>
              <w:bottom w:val="single" w:sz="4" w:space="0" w:color="auto"/>
              <w:right w:val="single" w:sz="4" w:space="0" w:color="auto"/>
            </w:tcBorders>
            <w:shd w:val="clear" w:color="auto" w:fill="auto"/>
            <w:noWrap/>
            <w:vAlign w:val="bottom"/>
            <w:hideMark/>
          </w:tcPr>
          <w:p w14:paraId="45F2491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631,70</w:t>
            </w:r>
          </w:p>
        </w:tc>
        <w:tc>
          <w:tcPr>
            <w:tcW w:w="960" w:type="dxa"/>
            <w:tcBorders>
              <w:top w:val="nil"/>
              <w:left w:val="nil"/>
              <w:bottom w:val="single" w:sz="4" w:space="0" w:color="auto"/>
              <w:right w:val="single" w:sz="4" w:space="0" w:color="auto"/>
            </w:tcBorders>
            <w:shd w:val="clear" w:color="auto" w:fill="auto"/>
            <w:noWrap/>
            <w:vAlign w:val="bottom"/>
            <w:hideMark/>
          </w:tcPr>
          <w:p w14:paraId="7AEA02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702,45</w:t>
            </w:r>
          </w:p>
        </w:tc>
        <w:tc>
          <w:tcPr>
            <w:tcW w:w="960" w:type="dxa"/>
            <w:tcBorders>
              <w:top w:val="nil"/>
              <w:left w:val="nil"/>
              <w:bottom w:val="single" w:sz="4" w:space="0" w:color="auto"/>
              <w:right w:val="single" w:sz="4" w:space="0" w:color="auto"/>
            </w:tcBorders>
            <w:shd w:val="clear" w:color="auto" w:fill="auto"/>
            <w:noWrap/>
            <w:vAlign w:val="bottom"/>
            <w:hideMark/>
          </w:tcPr>
          <w:p w14:paraId="7E81A0B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781,01</w:t>
            </w:r>
          </w:p>
        </w:tc>
      </w:tr>
      <w:tr w:rsidR="00D9443C" w:rsidRPr="00272680" w14:paraId="791F3DD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0FF36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w:t>
            </w:r>
          </w:p>
        </w:tc>
        <w:tc>
          <w:tcPr>
            <w:tcW w:w="960" w:type="dxa"/>
            <w:tcBorders>
              <w:top w:val="nil"/>
              <w:left w:val="nil"/>
              <w:bottom w:val="single" w:sz="4" w:space="0" w:color="auto"/>
              <w:right w:val="single" w:sz="4" w:space="0" w:color="auto"/>
            </w:tcBorders>
            <w:shd w:val="clear" w:color="auto" w:fill="auto"/>
            <w:noWrap/>
            <w:vAlign w:val="bottom"/>
            <w:hideMark/>
          </w:tcPr>
          <w:p w14:paraId="7EF8B2B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5EC241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451,02</w:t>
            </w:r>
          </w:p>
        </w:tc>
        <w:tc>
          <w:tcPr>
            <w:tcW w:w="960" w:type="dxa"/>
            <w:tcBorders>
              <w:top w:val="nil"/>
              <w:left w:val="nil"/>
              <w:bottom w:val="single" w:sz="4" w:space="0" w:color="auto"/>
              <w:right w:val="single" w:sz="4" w:space="0" w:color="auto"/>
            </w:tcBorders>
            <w:shd w:val="clear" w:color="auto" w:fill="auto"/>
            <w:noWrap/>
            <w:vAlign w:val="bottom"/>
            <w:hideMark/>
          </w:tcPr>
          <w:p w14:paraId="6F3079B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468,75</w:t>
            </w:r>
          </w:p>
        </w:tc>
        <w:tc>
          <w:tcPr>
            <w:tcW w:w="960" w:type="dxa"/>
            <w:tcBorders>
              <w:top w:val="nil"/>
              <w:left w:val="nil"/>
              <w:bottom w:val="single" w:sz="4" w:space="0" w:color="auto"/>
              <w:right w:val="single" w:sz="4" w:space="0" w:color="auto"/>
            </w:tcBorders>
            <w:shd w:val="clear" w:color="auto" w:fill="auto"/>
            <w:noWrap/>
            <w:vAlign w:val="bottom"/>
            <w:hideMark/>
          </w:tcPr>
          <w:p w14:paraId="31BA3D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485,18</w:t>
            </w:r>
          </w:p>
        </w:tc>
        <w:tc>
          <w:tcPr>
            <w:tcW w:w="960" w:type="dxa"/>
            <w:tcBorders>
              <w:top w:val="nil"/>
              <w:left w:val="nil"/>
              <w:bottom w:val="single" w:sz="4" w:space="0" w:color="auto"/>
              <w:right w:val="single" w:sz="4" w:space="0" w:color="auto"/>
            </w:tcBorders>
            <w:shd w:val="clear" w:color="auto" w:fill="auto"/>
            <w:noWrap/>
            <w:vAlign w:val="bottom"/>
            <w:hideMark/>
          </w:tcPr>
          <w:p w14:paraId="50DBA69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523,16</w:t>
            </w:r>
          </w:p>
        </w:tc>
        <w:tc>
          <w:tcPr>
            <w:tcW w:w="960" w:type="dxa"/>
            <w:tcBorders>
              <w:top w:val="nil"/>
              <w:left w:val="nil"/>
              <w:bottom w:val="single" w:sz="4" w:space="0" w:color="auto"/>
              <w:right w:val="single" w:sz="4" w:space="0" w:color="auto"/>
            </w:tcBorders>
            <w:shd w:val="clear" w:color="auto" w:fill="auto"/>
            <w:noWrap/>
            <w:vAlign w:val="bottom"/>
            <w:hideMark/>
          </w:tcPr>
          <w:p w14:paraId="15933C9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567,97</w:t>
            </w:r>
          </w:p>
        </w:tc>
        <w:tc>
          <w:tcPr>
            <w:tcW w:w="960" w:type="dxa"/>
            <w:tcBorders>
              <w:top w:val="nil"/>
              <w:left w:val="nil"/>
              <w:bottom w:val="single" w:sz="4" w:space="0" w:color="auto"/>
              <w:right w:val="single" w:sz="4" w:space="0" w:color="auto"/>
            </w:tcBorders>
            <w:shd w:val="clear" w:color="auto" w:fill="auto"/>
            <w:noWrap/>
            <w:vAlign w:val="bottom"/>
            <w:hideMark/>
          </w:tcPr>
          <w:p w14:paraId="4C88FE4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644,44</w:t>
            </w:r>
          </w:p>
        </w:tc>
        <w:tc>
          <w:tcPr>
            <w:tcW w:w="960" w:type="dxa"/>
            <w:tcBorders>
              <w:top w:val="nil"/>
              <w:left w:val="nil"/>
              <w:bottom w:val="single" w:sz="4" w:space="0" w:color="auto"/>
              <w:right w:val="single" w:sz="4" w:space="0" w:color="auto"/>
            </w:tcBorders>
            <w:shd w:val="clear" w:color="auto" w:fill="auto"/>
            <w:noWrap/>
            <w:vAlign w:val="bottom"/>
            <w:hideMark/>
          </w:tcPr>
          <w:p w14:paraId="3E8F6F7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714,70</w:t>
            </w:r>
          </w:p>
        </w:tc>
        <w:tc>
          <w:tcPr>
            <w:tcW w:w="960" w:type="dxa"/>
            <w:tcBorders>
              <w:top w:val="nil"/>
              <w:left w:val="nil"/>
              <w:bottom w:val="single" w:sz="4" w:space="0" w:color="auto"/>
              <w:right w:val="single" w:sz="4" w:space="0" w:color="auto"/>
            </w:tcBorders>
            <w:shd w:val="clear" w:color="auto" w:fill="auto"/>
            <w:noWrap/>
            <w:vAlign w:val="bottom"/>
            <w:hideMark/>
          </w:tcPr>
          <w:p w14:paraId="1FB4E0C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794,77</w:t>
            </w:r>
          </w:p>
        </w:tc>
      </w:tr>
      <w:tr w:rsidR="00D9443C" w:rsidRPr="00272680" w14:paraId="560ECC0A"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94CA0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w:t>
            </w:r>
          </w:p>
        </w:tc>
        <w:tc>
          <w:tcPr>
            <w:tcW w:w="960" w:type="dxa"/>
            <w:tcBorders>
              <w:top w:val="nil"/>
              <w:left w:val="nil"/>
              <w:bottom w:val="single" w:sz="4" w:space="0" w:color="auto"/>
              <w:right w:val="single" w:sz="4" w:space="0" w:color="auto"/>
            </w:tcBorders>
            <w:shd w:val="clear" w:color="auto" w:fill="auto"/>
            <w:noWrap/>
            <w:vAlign w:val="bottom"/>
            <w:hideMark/>
          </w:tcPr>
          <w:p w14:paraId="6D1870A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DA669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461,38</w:t>
            </w:r>
          </w:p>
        </w:tc>
        <w:tc>
          <w:tcPr>
            <w:tcW w:w="960" w:type="dxa"/>
            <w:tcBorders>
              <w:top w:val="nil"/>
              <w:left w:val="nil"/>
              <w:bottom w:val="single" w:sz="4" w:space="0" w:color="auto"/>
              <w:right w:val="single" w:sz="4" w:space="0" w:color="auto"/>
            </w:tcBorders>
            <w:shd w:val="clear" w:color="auto" w:fill="auto"/>
            <w:noWrap/>
            <w:vAlign w:val="bottom"/>
            <w:hideMark/>
          </w:tcPr>
          <w:p w14:paraId="543A3F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479,08</w:t>
            </w:r>
          </w:p>
        </w:tc>
        <w:tc>
          <w:tcPr>
            <w:tcW w:w="960" w:type="dxa"/>
            <w:tcBorders>
              <w:top w:val="nil"/>
              <w:left w:val="nil"/>
              <w:bottom w:val="single" w:sz="4" w:space="0" w:color="auto"/>
              <w:right w:val="single" w:sz="4" w:space="0" w:color="auto"/>
            </w:tcBorders>
            <w:shd w:val="clear" w:color="auto" w:fill="auto"/>
            <w:noWrap/>
            <w:vAlign w:val="bottom"/>
            <w:hideMark/>
          </w:tcPr>
          <w:p w14:paraId="59A2F74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495,09</w:t>
            </w:r>
          </w:p>
        </w:tc>
        <w:tc>
          <w:tcPr>
            <w:tcW w:w="960" w:type="dxa"/>
            <w:tcBorders>
              <w:top w:val="nil"/>
              <w:left w:val="nil"/>
              <w:bottom w:val="single" w:sz="4" w:space="0" w:color="auto"/>
              <w:right w:val="single" w:sz="4" w:space="0" w:color="auto"/>
            </w:tcBorders>
            <w:shd w:val="clear" w:color="auto" w:fill="auto"/>
            <w:noWrap/>
            <w:vAlign w:val="bottom"/>
            <w:hideMark/>
          </w:tcPr>
          <w:p w14:paraId="5BF445B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533,44</w:t>
            </w:r>
          </w:p>
        </w:tc>
        <w:tc>
          <w:tcPr>
            <w:tcW w:w="960" w:type="dxa"/>
            <w:tcBorders>
              <w:top w:val="nil"/>
              <w:left w:val="nil"/>
              <w:bottom w:val="single" w:sz="4" w:space="0" w:color="auto"/>
              <w:right w:val="single" w:sz="4" w:space="0" w:color="auto"/>
            </w:tcBorders>
            <w:shd w:val="clear" w:color="auto" w:fill="auto"/>
            <w:noWrap/>
            <w:vAlign w:val="bottom"/>
            <w:hideMark/>
          </w:tcPr>
          <w:p w14:paraId="452353C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579,92</w:t>
            </w:r>
          </w:p>
        </w:tc>
        <w:tc>
          <w:tcPr>
            <w:tcW w:w="960" w:type="dxa"/>
            <w:tcBorders>
              <w:top w:val="nil"/>
              <w:left w:val="nil"/>
              <w:bottom w:val="single" w:sz="4" w:space="0" w:color="auto"/>
              <w:right w:val="single" w:sz="4" w:space="0" w:color="auto"/>
            </w:tcBorders>
            <w:shd w:val="clear" w:color="auto" w:fill="auto"/>
            <w:noWrap/>
            <w:vAlign w:val="bottom"/>
            <w:hideMark/>
          </w:tcPr>
          <w:p w14:paraId="77529C8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657,16</w:t>
            </w:r>
          </w:p>
        </w:tc>
        <w:tc>
          <w:tcPr>
            <w:tcW w:w="960" w:type="dxa"/>
            <w:tcBorders>
              <w:top w:val="nil"/>
              <w:left w:val="nil"/>
              <w:bottom w:val="single" w:sz="4" w:space="0" w:color="auto"/>
              <w:right w:val="single" w:sz="4" w:space="0" w:color="auto"/>
            </w:tcBorders>
            <w:shd w:val="clear" w:color="auto" w:fill="auto"/>
            <w:noWrap/>
            <w:vAlign w:val="bottom"/>
            <w:hideMark/>
          </w:tcPr>
          <w:p w14:paraId="374C356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727,00</w:t>
            </w:r>
          </w:p>
        </w:tc>
        <w:tc>
          <w:tcPr>
            <w:tcW w:w="960" w:type="dxa"/>
            <w:tcBorders>
              <w:top w:val="nil"/>
              <w:left w:val="nil"/>
              <w:bottom w:val="single" w:sz="4" w:space="0" w:color="auto"/>
              <w:right w:val="single" w:sz="4" w:space="0" w:color="auto"/>
            </w:tcBorders>
            <w:shd w:val="clear" w:color="auto" w:fill="auto"/>
            <w:noWrap/>
            <w:vAlign w:val="bottom"/>
            <w:hideMark/>
          </w:tcPr>
          <w:p w14:paraId="01A946D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808,54</w:t>
            </w:r>
          </w:p>
        </w:tc>
      </w:tr>
      <w:tr w:rsidR="00D9443C" w:rsidRPr="00272680" w14:paraId="6FE11154"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68F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w:t>
            </w:r>
          </w:p>
        </w:tc>
        <w:tc>
          <w:tcPr>
            <w:tcW w:w="960" w:type="dxa"/>
            <w:tcBorders>
              <w:top w:val="nil"/>
              <w:left w:val="nil"/>
              <w:bottom w:val="single" w:sz="4" w:space="0" w:color="auto"/>
              <w:right w:val="single" w:sz="4" w:space="0" w:color="auto"/>
            </w:tcBorders>
            <w:shd w:val="clear" w:color="auto" w:fill="auto"/>
            <w:noWrap/>
            <w:vAlign w:val="bottom"/>
            <w:hideMark/>
          </w:tcPr>
          <w:p w14:paraId="469C93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FE160B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471,76</w:t>
            </w:r>
          </w:p>
        </w:tc>
        <w:tc>
          <w:tcPr>
            <w:tcW w:w="960" w:type="dxa"/>
            <w:tcBorders>
              <w:top w:val="nil"/>
              <w:left w:val="nil"/>
              <w:bottom w:val="single" w:sz="4" w:space="0" w:color="auto"/>
              <w:right w:val="single" w:sz="4" w:space="0" w:color="auto"/>
            </w:tcBorders>
            <w:shd w:val="clear" w:color="auto" w:fill="auto"/>
            <w:noWrap/>
            <w:vAlign w:val="bottom"/>
            <w:hideMark/>
          </w:tcPr>
          <w:p w14:paraId="04477D9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489,41</w:t>
            </w:r>
          </w:p>
        </w:tc>
        <w:tc>
          <w:tcPr>
            <w:tcW w:w="960" w:type="dxa"/>
            <w:tcBorders>
              <w:top w:val="nil"/>
              <w:left w:val="nil"/>
              <w:bottom w:val="single" w:sz="4" w:space="0" w:color="auto"/>
              <w:right w:val="single" w:sz="4" w:space="0" w:color="auto"/>
            </w:tcBorders>
            <w:shd w:val="clear" w:color="auto" w:fill="auto"/>
            <w:noWrap/>
            <w:vAlign w:val="bottom"/>
            <w:hideMark/>
          </w:tcPr>
          <w:p w14:paraId="45A98C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505,04</w:t>
            </w:r>
          </w:p>
        </w:tc>
        <w:tc>
          <w:tcPr>
            <w:tcW w:w="960" w:type="dxa"/>
            <w:tcBorders>
              <w:top w:val="nil"/>
              <w:left w:val="nil"/>
              <w:bottom w:val="single" w:sz="4" w:space="0" w:color="auto"/>
              <w:right w:val="single" w:sz="4" w:space="0" w:color="auto"/>
            </w:tcBorders>
            <w:shd w:val="clear" w:color="auto" w:fill="auto"/>
            <w:noWrap/>
            <w:vAlign w:val="bottom"/>
            <w:hideMark/>
          </w:tcPr>
          <w:p w14:paraId="148A8B5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543,75</w:t>
            </w:r>
          </w:p>
        </w:tc>
        <w:tc>
          <w:tcPr>
            <w:tcW w:w="960" w:type="dxa"/>
            <w:tcBorders>
              <w:top w:val="nil"/>
              <w:left w:val="nil"/>
              <w:bottom w:val="single" w:sz="4" w:space="0" w:color="auto"/>
              <w:right w:val="single" w:sz="4" w:space="0" w:color="auto"/>
            </w:tcBorders>
            <w:shd w:val="clear" w:color="auto" w:fill="auto"/>
            <w:noWrap/>
            <w:vAlign w:val="bottom"/>
            <w:hideMark/>
          </w:tcPr>
          <w:p w14:paraId="2210EC7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591,87</w:t>
            </w:r>
          </w:p>
        </w:tc>
        <w:tc>
          <w:tcPr>
            <w:tcW w:w="960" w:type="dxa"/>
            <w:tcBorders>
              <w:top w:val="nil"/>
              <w:left w:val="nil"/>
              <w:bottom w:val="single" w:sz="4" w:space="0" w:color="auto"/>
              <w:right w:val="single" w:sz="4" w:space="0" w:color="auto"/>
            </w:tcBorders>
            <w:shd w:val="clear" w:color="auto" w:fill="auto"/>
            <w:noWrap/>
            <w:vAlign w:val="bottom"/>
            <w:hideMark/>
          </w:tcPr>
          <w:p w14:paraId="7E4C52D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669,88</w:t>
            </w:r>
          </w:p>
        </w:tc>
        <w:tc>
          <w:tcPr>
            <w:tcW w:w="960" w:type="dxa"/>
            <w:tcBorders>
              <w:top w:val="nil"/>
              <w:left w:val="nil"/>
              <w:bottom w:val="single" w:sz="4" w:space="0" w:color="auto"/>
              <w:right w:val="single" w:sz="4" w:space="0" w:color="auto"/>
            </w:tcBorders>
            <w:shd w:val="clear" w:color="auto" w:fill="auto"/>
            <w:noWrap/>
            <w:vAlign w:val="bottom"/>
            <w:hideMark/>
          </w:tcPr>
          <w:p w14:paraId="5113ECF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739,29</w:t>
            </w:r>
          </w:p>
        </w:tc>
        <w:tc>
          <w:tcPr>
            <w:tcW w:w="960" w:type="dxa"/>
            <w:tcBorders>
              <w:top w:val="nil"/>
              <w:left w:val="nil"/>
              <w:bottom w:val="single" w:sz="4" w:space="0" w:color="auto"/>
              <w:right w:val="single" w:sz="4" w:space="0" w:color="auto"/>
            </w:tcBorders>
            <w:shd w:val="clear" w:color="auto" w:fill="auto"/>
            <w:noWrap/>
            <w:vAlign w:val="bottom"/>
            <w:hideMark/>
          </w:tcPr>
          <w:p w14:paraId="04774D6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822,29</w:t>
            </w:r>
          </w:p>
        </w:tc>
      </w:tr>
      <w:tr w:rsidR="00D9443C" w:rsidRPr="00272680" w14:paraId="7605248E"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2A4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w:t>
            </w:r>
          </w:p>
        </w:tc>
        <w:tc>
          <w:tcPr>
            <w:tcW w:w="960" w:type="dxa"/>
            <w:tcBorders>
              <w:top w:val="nil"/>
              <w:left w:val="nil"/>
              <w:bottom w:val="single" w:sz="4" w:space="0" w:color="auto"/>
              <w:right w:val="single" w:sz="4" w:space="0" w:color="auto"/>
            </w:tcBorders>
            <w:shd w:val="clear" w:color="auto" w:fill="auto"/>
            <w:noWrap/>
            <w:vAlign w:val="bottom"/>
            <w:hideMark/>
          </w:tcPr>
          <w:p w14:paraId="6B3E322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C17625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825028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499,77</w:t>
            </w:r>
          </w:p>
        </w:tc>
        <w:tc>
          <w:tcPr>
            <w:tcW w:w="960" w:type="dxa"/>
            <w:tcBorders>
              <w:top w:val="nil"/>
              <w:left w:val="nil"/>
              <w:bottom w:val="single" w:sz="4" w:space="0" w:color="auto"/>
              <w:right w:val="single" w:sz="4" w:space="0" w:color="auto"/>
            </w:tcBorders>
            <w:shd w:val="clear" w:color="auto" w:fill="auto"/>
            <w:noWrap/>
            <w:vAlign w:val="bottom"/>
            <w:hideMark/>
          </w:tcPr>
          <w:p w14:paraId="7EDE6A6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515,00</w:t>
            </w:r>
          </w:p>
        </w:tc>
        <w:tc>
          <w:tcPr>
            <w:tcW w:w="960" w:type="dxa"/>
            <w:tcBorders>
              <w:top w:val="nil"/>
              <w:left w:val="nil"/>
              <w:bottom w:val="single" w:sz="4" w:space="0" w:color="auto"/>
              <w:right w:val="single" w:sz="4" w:space="0" w:color="auto"/>
            </w:tcBorders>
            <w:shd w:val="clear" w:color="auto" w:fill="auto"/>
            <w:noWrap/>
            <w:vAlign w:val="bottom"/>
            <w:hideMark/>
          </w:tcPr>
          <w:p w14:paraId="35A4D33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554,04</w:t>
            </w:r>
          </w:p>
        </w:tc>
        <w:tc>
          <w:tcPr>
            <w:tcW w:w="960" w:type="dxa"/>
            <w:tcBorders>
              <w:top w:val="nil"/>
              <w:left w:val="nil"/>
              <w:bottom w:val="single" w:sz="4" w:space="0" w:color="auto"/>
              <w:right w:val="single" w:sz="4" w:space="0" w:color="auto"/>
            </w:tcBorders>
            <w:shd w:val="clear" w:color="auto" w:fill="auto"/>
            <w:noWrap/>
            <w:vAlign w:val="bottom"/>
            <w:hideMark/>
          </w:tcPr>
          <w:p w14:paraId="0F47270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603,84</w:t>
            </w:r>
          </w:p>
        </w:tc>
        <w:tc>
          <w:tcPr>
            <w:tcW w:w="960" w:type="dxa"/>
            <w:tcBorders>
              <w:top w:val="nil"/>
              <w:left w:val="nil"/>
              <w:bottom w:val="single" w:sz="4" w:space="0" w:color="auto"/>
              <w:right w:val="single" w:sz="4" w:space="0" w:color="auto"/>
            </w:tcBorders>
            <w:shd w:val="clear" w:color="auto" w:fill="auto"/>
            <w:noWrap/>
            <w:vAlign w:val="bottom"/>
            <w:hideMark/>
          </w:tcPr>
          <w:p w14:paraId="37B095F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682,61</w:t>
            </w:r>
          </w:p>
        </w:tc>
        <w:tc>
          <w:tcPr>
            <w:tcW w:w="960" w:type="dxa"/>
            <w:tcBorders>
              <w:top w:val="nil"/>
              <w:left w:val="nil"/>
              <w:bottom w:val="single" w:sz="4" w:space="0" w:color="auto"/>
              <w:right w:val="single" w:sz="4" w:space="0" w:color="auto"/>
            </w:tcBorders>
            <w:shd w:val="clear" w:color="auto" w:fill="auto"/>
            <w:noWrap/>
            <w:vAlign w:val="bottom"/>
            <w:hideMark/>
          </w:tcPr>
          <w:p w14:paraId="0C7663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751,54</w:t>
            </w:r>
          </w:p>
        </w:tc>
        <w:tc>
          <w:tcPr>
            <w:tcW w:w="960" w:type="dxa"/>
            <w:tcBorders>
              <w:top w:val="nil"/>
              <w:left w:val="nil"/>
              <w:bottom w:val="single" w:sz="4" w:space="0" w:color="auto"/>
              <w:right w:val="single" w:sz="4" w:space="0" w:color="auto"/>
            </w:tcBorders>
            <w:shd w:val="clear" w:color="auto" w:fill="auto"/>
            <w:noWrap/>
            <w:vAlign w:val="bottom"/>
            <w:hideMark/>
          </w:tcPr>
          <w:p w14:paraId="34CB4AE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836,07</w:t>
            </w:r>
          </w:p>
        </w:tc>
      </w:tr>
      <w:tr w:rsidR="00D9443C" w:rsidRPr="00272680" w14:paraId="32F77505"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5854F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w:t>
            </w:r>
          </w:p>
        </w:tc>
        <w:tc>
          <w:tcPr>
            <w:tcW w:w="960" w:type="dxa"/>
            <w:tcBorders>
              <w:top w:val="nil"/>
              <w:left w:val="nil"/>
              <w:bottom w:val="single" w:sz="4" w:space="0" w:color="auto"/>
              <w:right w:val="single" w:sz="4" w:space="0" w:color="auto"/>
            </w:tcBorders>
            <w:shd w:val="clear" w:color="auto" w:fill="auto"/>
            <w:noWrap/>
            <w:vAlign w:val="bottom"/>
            <w:hideMark/>
          </w:tcPr>
          <w:p w14:paraId="5DC091D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FA71C6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8FA541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678F60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524,93</w:t>
            </w:r>
          </w:p>
        </w:tc>
        <w:tc>
          <w:tcPr>
            <w:tcW w:w="960" w:type="dxa"/>
            <w:tcBorders>
              <w:top w:val="nil"/>
              <w:left w:val="nil"/>
              <w:bottom w:val="single" w:sz="4" w:space="0" w:color="auto"/>
              <w:right w:val="single" w:sz="4" w:space="0" w:color="auto"/>
            </w:tcBorders>
            <w:shd w:val="clear" w:color="auto" w:fill="auto"/>
            <w:noWrap/>
            <w:vAlign w:val="bottom"/>
            <w:hideMark/>
          </w:tcPr>
          <w:p w14:paraId="69837E8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564,31</w:t>
            </w:r>
          </w:p>
        </w:tc>
        <w:tc>
          <w:tcPr>
            <w:tcW w:w="960" w:type="dxa"/>
            <w:tcBorders>
              <w:top w:val="nil"/>
              <w:left w:val="nil"/>
              <w:bottom w:val="single" w:sz="4" w:space="0" w:color="auto"/>
              <w:right w:val="single" w:sz="4" w:space="0" w:color="auto"/>
            </w:tcBorders>
            <w:shd w:val="clear" w:color="auto" w:fill="auto"/>
            <w:noWrap/>
            <w:vAlign w:val="bottom"/>
            <w:hideMark/>
          </w:tcPr>
          <w:p w14:paraId="7499D0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615,79</w:t>
            </w:r>
          </w:p>
        </w:tc>
        <w:tc>
          <w:tcPr>
            <w:tcW w:w="960" w:type="dxa"/>
            <w:tcBorders>
              <w:top w:val="nil"/>
              <w:left w:val="nil"/>
              <w:bottom w:val="single" w:sz="4" w:space="0" w:color="auto"/>
              <w:right w:val="single" w:sz="4" w:space="0" w:color="auto"/>
            </w:tcBorders>
            <w:shd w:val="clear" w:color="auto" w:fill="auto"/>
            <w:noWrap/>
            <w:vAlign w:val="bottom"/>
            <w:hideMark/>
          </w:tcPr>
          <w:p w14:paraId="4BF092F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695,33</w:t>
            </w:r>
          </w:p>
        </w:tc>
        <w:tc>
          <w:tcPr>
            <w:tcW w:w="960" w:type="dxa"/>
            <w:tcBorders>
              <w:top w:val="nil"/>
              <w:left w:val="nil"/>
              <w:bottom w:val="single" w:sz="4" w:space="0" w:color="auto"/>
              <w:right w:val="single" w:sz="4" w:space="0" w:color="auto"/>
            </w:tcBorders>
            <w:shd w:val="clear" w:color="auto" w:fill="auto"/>
            <w:noWrap/>
            <w:vAlign w:val="bottom"/>
            <w:hideMark/>
          </w:tcPr>
          <w:p w14:paraId="67433EE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763,84</w:t>
            </w:r>
          </w:p>
        </w:tc>
        <w:tc>
          <w:tcPr>
            <w:tcW w:w="960" w:type="dxa"/>
            <w:tcBorders>
              <w:top w:val="nil"/>
              <w:left w:val="nil"/>
              <w:bottom w:val="single" w:sz="4" w:space="0" w:color="auto"/>
              <w:right w:val="single" w:sz="4" w:space="0" w:color="auto"/>
            </w:tcBorders>
            <w:shd w:val="clear" w:color="auto" w:fill="auto"/>
            <w:noWrap/>
            <w:vAlign w:val="bottom"/>
            <w:hideMark/>
          </w:tcPr>
          <w:p w14:paraId="19D246E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849,82</w:t>
            </w:r>
          </w:p>
        </w:tc>
      </w:tr>
      <w:tr w:rsidR="00D9443C" w:rsidRPr="00272680" w14:paraId="6594A501"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511DE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w:t>
            </w:r>
          </w:p>
        </w:tc>
        <w:tc>
          <w:tcPr>
            <w:tcW w:w="960" w:type="dxa"/>
            <w:tcBorders>
              <w:top w:val="nil"/>
              <w:left w:val="nil"/>
              <w:bottom w:val="single" w:sz="4" w:space="0" w:color="auto"/>
              <w:right w:val="single" w:sz="4" w:space="0" w:color="auto"/>
            </w:tcBorders>
            <w:shd w:val="clear" w:color="auto" w:fill="auto"/>
            <w:noWrap/>
            <w:vAlign w:val="bottom"/>
            <w:hideMark/>
          </w:tcPr>
          <w:p w14:paraId="74F40B2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15C4C1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5CDF799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448D6B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9623F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574,61</w:t>
            </w:r>
          </w:p>
        </w:tc>
        <w:tc>
          <w:tcPr>
            <w:tcW w:w="960" w:type="dxa"/>
            <w:tcBorders>
              <w:top w:val="nil"/>
              <w:left w:val="nil"/>
              <w:bottom w:val="single" w:sz="4" w:space="0" w:color="auto"/>
              <w:right w:val="single" w:sz="4" w:space="0" w:color="auto"/>
            </w:tcBorders>
            <w:shd w:val="clear" w:color="auto" w:fill="auto"/>
            <w:noWrap/>
            <w:vAlign w:val="bottom"/>
            <w:hideMark/>
          </w:tcPr>
          <w:p w14:paraId="492B69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627,77</w:t>
            </w:r>
          </w:p>
        </w:tc>
        <w:tc>
          <w:tcPr>
            <w:tcW w:w="960" w:type="dxa"/>
            <w:tcBorders>
              <w:top w:val="nil"/>
              <w:left w:val="nil"/>
              <w:bottom w:val="single" w:sz="4" w:space="0" w:color="auto"/>
              <w:right w:val="single" w:sz="4" w:space="0" w:color="auto"/>
            </w:tcBorders>
            <w:shd w:val="clear" w:color="auto" w:fill="auto"/>
            <w:noWrap/>
            <w:vAlign w:val="bottom"/>
            <w:hideMark/>
          </w:tcPr>
          <w:p w14:paraId="217340E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708,04</w:t>
            </w:r>
          </w:p>
        </w:tc>
        <w:tc>
          <w:tcPr>
            <w:tcW w:w="960" w:type="dxa"/>
            <w:tcBorders>
              <w:top w:val="nil"/>
              <w:left w:val="nil"/>
              <w:bottom w:val="single" w:sz="4" w:space="0" w:color="auto"/>
              <w:right w:val="single" w:sz="4" w:space="0" w:color="auto"/>
            </w:tcBorders>
            <w:shd w:val="clear" w:color="auto" w:fill="auto"/>
            <w:noWrap/>
            <w:vAlign w:val="bottom"/>
            <w:hideMark/>
          </w:tcPr>
          <w:p w14:paraId="5D8CE16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776,11</w:t>
            </w:r>
          </w:p>
        </w:tc>
        <w:tc>
          <w:tcPr>
            <w:tcW w:w="960" w:type="dxa"/>
            <w:tcBorders>
              <w:top w:val="nil"/>
              <w:left w:val="nil"/>
              <w:bottom w:val="single" w:sz="4" w:space="0" w:color="auto"/>
              <w:right w:val="single" w:sz="4" w:space="0" w:color="auto"/>
            </w:tcBorders>
            <w:shd w:val="clear" w:color="auto" w:fill="auto"/>
            <w:noWrap/>
            <w:vAlign w:val="bottom"/>
            <w:hideMark/>
          </w:tcPr>
          <w:p w14:paraId="00AF712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863,60</w:t>
            </w:r>
          </w:p>
        </w:tc>
      </w:tr>
      <w:tr w:rsidR="00D9443C" w:rsidRPr="00272680" w14:paraId="1A0A7406" w14:textId="77777777" w:rsidTr="006F252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8B0E4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w:t>
            </w:r>
          </w:p>
        </w:tc>
        <w:tc>
          <w:tcPr>
            <w:tcW w:w="960" w:type="dxa"/>
            <w:tcBorders>
              <w:top w:val="nil"/>
              <w:left w:val="nil"/>
              <w:bottom w:val="single" w:sz="4" w:space="0" w:color="auto"/>
              <w:right w:val="single" w:sz="4" w:space="0" w:color="auto"/>
            </w:tcBorders>
            <w:shd w:val="clear" w:color="auto" w:fill="auto"/>
            <w:noWrap/>
            <w:vAlign w:val="bottom"/>
            <w:hideMark/>
          </w:tcPr>
          <w:p w14:paraId="7BAF82D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173B9C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4EF69B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FB7401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422651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0,00</w:t>
            </w:r>
          </w:p>
        </w:tc>
        <w:tc>
          <w:tcPr>
            <w:tcW w:w="960" w:type="dxa"/>
            <w:tcBorders>
              <w:top w:val="nil"/>
              <w:left w:val="nil"/>
              <w:bottom w:val="single" w:sz="4" w:space="0" w:color="auto"/>
              <w:right w:val="single" w:sz="4" w:space="0" w:color="auto"/>
            </w:tcBorders>
            <w:shd w:val="clear" w:color="auto" w:fill="auto"/>
            <w:noWrap/>
            <w:vAlign w:val="bottom"/>
            <w:hideMark/>
          </w:tcPr>
          <w:p w14:paraId="768CAF5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639,71</w:t>
            </w:r>
          </w:p>
        </w:tc>
        <w:tc>
          <w:tcPr>
            <w:tcW w:w="960" w:type="dxa"/>
            <w:tcBorders>
              <w:top w:val="nil"/>
              <w:left w:val="nil"/>
              <w:bottom w:val="single" w:sz="4" w:space="0" w:color="auto"/>
              <w:right w:val="single" w:sz="4" w:space="0" w:color="auto"/>
            </w:tcBorders>
            <w:shd w:val="clear" w:color="auto" w:fill="auto"/>
            <w:noWrap/>
            <w:vAlign w:val="bottom"/>
            <w:hideMark/>
          </w:tcPr>
          <w:p w14:paraId="0E2F9F3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720,75</w:t>
            </w:r>
          </w:p>
        </w:tc>
        <w:tc>
          <w:tcPr>
            <w:tcW w:w="960" w:type="dxa"/>
            <w:tcBorders>
              <w:top w:val="nil"/>
              <w:left w:val="nil"/>
              <w:bottom w:val="single" w:sz="4" w:space="0" w:color="auto"/>
              <w:right w:val="single" w:sz="4" w:space="0" w:color="auto"/>
            </w:tcBorders>
            <w:shd w:val="clear" w:color="auto" w:fill="auto"/>
            <w:noWrap/>
            <w:vAlign w:val="bottom"/>
            <w:hideMark/>
          </w:tcPr>
          <w:p w14:paraId="53FB7EC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788,41</w:t>
            </w:r>
          </w:p>
        </w:tc>
        <w:tc>
          <w:tcPr>
            <w:tcW w:w="960" w:type="dxa"/>
            <w:tcBorders>
              <w:top w:val="nil"/>
              <w:left w:val="nil"/>
              <w:bottom w:val="single" w:sz="4" w:space="0" w:color="auto"/>
              <w:right w:val="single" w:sz="4" w:space="0" w:color="auto"/>
            </w:tcBorders>
            <w:shd w:val="clear" w:color="auto" w:fill="auto"/>
            <w:noWrap/>
            <w:vAlign w:val="bottom"/>
            <w:hideMark/>
          </w:tcPr>
          <w:p w14:paraId="723C9AC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877,33</w:t>
            </w:r>
          </w:p>
        </w:tc>
      </w:tr>
    </w:tbl>
    <w:p w14:paraId="1E11D8C8" w14:textId="77777777" w:rsidR="00D9443C" w:rsidRPr="00272680" w:rsidRDefault="00D9443C" w:rsidP="00D9443C">
      <w:pPr>
        <w:rPr>
          <w:b/>
          <w:sz w:val="18"/>
          <w:szCs w:val="18"/>
        </w:rPr>
        <w:sectPr w:rsidR="00D9443C" w:rsidRPr="00272680" w:rsidSect="00182D7E">
          <w:pgSz w:w="16838" w:h="11906" w:orient="landscape"/>
          <w:pgMar w:top="1418" w:right="2552" w:bottom="1418" w:left="1418" w:header="709" w:footer="709" w:gutter="0"/>
          <w:cols w:space="708"/>
          <w:docGrid w:linePitch="218"/>
        </w:sectPr>
      </w:pPr>
    </w:p>
    <w:p w14:paraId="2DB638E3" w14:textId="77777777" w:rsidR="00D9443C" w:rsidRPr="00272680" w:rsidRDefault="00D9443C" w:rsidP="00D9443C">
      <w:pPr>
        <w:rPr>
          <w:b/>
          <w:sz w:val="18"/>
          <w:szCs w:val="18"/>
        </w:rPr>
      </w:pPr>
      <w:r w:rsidRPr="00272680">
        <w:rPr>
          <w:b/>
          <w:sz w:val="18"/>
          <w:szCs w:val="18"/>
        </w:rPr>
        <w:lastRenderedPageBreak/>
        <w:t xml:space="preserve">LONEN PER 31 DECEMBER 2018 </w:t>
      </w:r>
      <w:r w:rsidRPr="00272680">
        <w:rPr>
          <w:b/>
          <w:sz w:val="18"/>
          <w:szCs w:val="18"/>
        </w:rPr>
        <w:tab/>
      </w:r>
      <w:r w:rsidRPr="00272680">
        <w:rPr>
          <w:b/>
          <w:sz w:val="18"/>
          <w:szCs w:val="18"/>
        </w:rPr>
        <w:tab/>
        <w:t>ARBEIDSDUUR: 38 UUR PER WEEK</w:t>
      </w:r>
    </w:p>
    <w:p w14:paraId="42B13A33" w14:textId="77777777" w:rsidR="00D9443C" w:rsidRPr="00272680" w:rsidRDefault="00D9443C" w:rsidP="00D9443C">
      <w:pPr>
        <w:rPr>
          <w:b/>
          <w:sz w:val="18"/>
          <w:szCs w:val="18"/>
        </w:rPr>
      </w:pPr>
    </w:p>
    <w:p w14:paraId="24129949"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maand</w:t>
      </w:r>
    </w:p>
    <w:p w14:paraId="788F486D" w14:textId="77777777" w:rsidR="00D9443C" w:rsidRPr="00272680" w:rsidRDefault="00D9443C" w:rsidP="00D9443C">
      <w:pPr>
        <w:rPr>
          <w:b/>
          <w:sz w:val="18"/>
          <w:szCs w:val="18"/>
        </w:rPr>
      </w:pPr>
    </w:p>
    <w:p w14:paraId="2BDA85AB" w14:textId="77777777" w:rsidR="00D9443C" w:rsidRPr="00272680" w:rsidRDefault="00D9443C" w:rsidP="00D9443C">
      <w:pPr>
        <w:rPr>
          <w:b/>
          <w:sz w:val="18"/>
          <w:szCs w:val="18"/>
        </w:rPr>
      </w:pPr>
    </w:p>
    <w:tbl>
      <w:tblPr>
        <w:tblW w:w="4800" w:type="dxa"/>
        <w:tblCellMar>
          <w:left w:w="70" w:type="dxa"/>
          <w:right w:w="70" w:type="dxa"/>
        </w:tblCellMar>
        <w:tblLook w:val="04A0" w:firstRow="1" w:lastRow="0" w:firstColumn="1" w:lastColumn="0" w:noHBand="0" w:noVBand="1"/>
      </w:tblPr>
      <w:tblGrid>
        <w:gridCol w:w="813"/>
        <w:gridCol w:w="1072"/>
        <w:gridCol w:w="1072"/>
        <w:gridCol w:w="958"/>
        <w:gridCol w:w="958"/>
      </w:tblGrid>
      <w:tr w:rsidR="00D9443C" w:rsidRPr="00272680" w14:paraId="33FC51E4"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946C590" w14:textId="77777777" w:rsidR="00D9443C" w:rsidRPr="00272680" w:rsidRDefault="00D9443C" w:rsidP="006F252B">
            <w:pPr>
              <w:jc w:val="right"/>
              <w:rPr>
                <w:color w:val="000000"/>
                <w:sz w:val="18"/>
                <w:szCs w:val="18"/>
                <w:lang w:eastAsia="nl-NL"/>
              </w:rPr>
            </w:pPr>
            <w:bookmarkStart w:id="5" w:name="_Hlk500246554"/>
            <w:r w:rsidRPr="00272680">
              <w:rPr>
                <w:color w:val="000000"/>
                <w:sz w:val="18"/>
                <w:szCs w:val="18"/>
                <w:lang w:eastAsia="nl-NL"/>
              </w:rPr>
              <w:t>Leeftijd</w:t>
            </w:r>
          </w:p>
        </w:tc>
        <w:tc>
          <w:tcPr>
            <w:tcW w:w="960" w:type="dxa"/>
            <w:tcBorders>
              <w:top w:val="nil"/>
              <w:left w:val="nil"/>
              <w:bottom w:val="single" w:sz="8" w:space="0" w:color="auto"/>
              <w:right w:val="single" w:sz="8" w:space="0" w:color="auto"/>
            </w:tcBorders>
            <w:shd w:val="clear" w:color="auto" w:fill="auto"/>
            <w:hideMark/>
          </w:tcPr>
          <w:p w14:paraId="2B161A5A"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960" w:type="dxa"/>
            <w:tcBorders>
              <w:top w:val="nil"/>
              <w:left w:val="nil"/>
              <w:bottom w:val="single" w:sz="8" w:space="0" w:color="auto"/>
              <w:right w:val="single" w:sz="8" w:space="0" w:color="auto"/>
            </w:tcBorders>
            <w:shd w:val="clear" w:color="auto" w:fill="auto"/>
            <w:hideMark/>
          </w:tcPr>
          <w:p w14:paraId="09FDBE0C"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60" w:type="dxa"/>
            <w:tcBorders>
              <w:top w:val="nil"/>
              <w:left w:val="nil"/>
              <w:bottom w:val="single" w:sz="8" w:space="0" w:color="auto"/>
              <w:right w:val="single" w:sz="8" w:space="0" w:color="auto"/>
            </w:tcBorders>
            <w:shd w:val="clear" w:color="auto" w:fill="auto"/>
            <w:hideMark/>
          </w:tcPr>
          <w:p w14:paraId="6670938C"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60" w:type="dxa"/>
            <w:tcBorders>
              <w:top w:val="nil"/>
              <w:left w:val="nil"/>
              <w:bottom w:val="single" w:sz="8" w:space="0" w:color="auto"/>
              <w:right w:val="single" w:sz="8" w:space="0" w:color="auto"/>
            </w:tcBorders>
            <w:shd w:val="clear" w:color="auto" w:fill="auto"/>
            <w:hideMark/>
          </w:tcPr>
          <w:p w14:paraId="07D93CC0"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1C68CF50"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1DE5DE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960" w:type="dxa"/>
            <w:tcBorders>
              <w:top w:val="nil"/>
              <w:left w:val="nil"/>
              <w:bottom w:val="single" w:sz="8" w:space="0" w:color="auto"/>
              <w:right w:val="single" w:sz="8" w:space="0" w:color="auto"/>
            </w:tcBorders>
            <w:shd w:val="clear" w:color="auto" w:fill="auto"/>
            <w:hideMark/>
          </w:tcPr>
          <w:p w14:paraId="7AC4A0EF" w14:textId="77777777" w:rsidR="00D9443C" w:rsidRPr="00272680" w:rsidRDefault="00D9443C" w:rsidP="006F252B">
            <w:pPr>
              <w:jc w:val="right"/>
              <w:rPr>
                <w:color w:val="000000"/>
                <w:sz w:val="18"/>
                <w:szCs w:val="18"/>
                <w:lang w:eastAsia="nl-NL"/>
              </w:rPr>
            </w:pPr>
            <w:r w:rsidRPr="00272680">
              <w:rPr>
                <w:color w:val="000000"/>
                <w:sz w:val="18"/>
                <w:szCs w:val="18"/>
                <w:lang w:eastAsia="nl-NL"/>
              </w:rPr>
              <w:t>588,97</w:t>
            </w:r>
          </w:p>
        </w:tc>
        <w:tc>
          <w:tcPr>
            <w:tcW w:w="960" w:type="dxa"/>
            <w:tcBorders>
              <w:top w:val="nil"/>
              <w:left w:val="nil"/>
              <w:bottom w:val="single" w:sz="8" w:space="0" w:color="auto"/>
              <w:right w:val="single" w:sz="8" w:space="0" w:color="auto"/>
            </w:tcBorders>
            <w:shd w:val="clear" w:color="auto" w:fill="auto"/>
            <w:hideMark/>
          </w:tcPr>
          <w:p w14:paraId="645ED826" w14:textId="77777777" w:rsidR="00D9443C" w:rsidRPr="00272680" w:rsidRDefault="00D9443C" w:rsidP="006F252B">
            <w:pPr>
              <w:jc w:val="right"/>
              <w:rPr>
                <w:color w:val="000000"/>
                <w:sz w:val="18"/>
                <w:szCs w:val="18"/>
                <w:lang w:eastAsia="nl-NL"/>
              </w:rPr>
            </w:pPr>
            <w:r w:rsidRPr="00272680">
              <w:rPr>
                <w:color w:val="000000"/>
                <w:sz w:val="18"/>
                <w:szCs w:val="18"/>
                <w:lang w:eastAsia="nl-NL"/>
              </w:rPr>
              <w:t>605,51</w:t>
            </w:r>
          </w:p>
        </w:tc>
        <w:tc>
          <w:tcPr>
            <w:tcW w:w="960" w:type="dxa"/>
            <w:tcBorders>
              <w:top w:val="nil"/>
              <w:left w:val="nil"/>
              <w:bottom w:val="single" w:sz="8" w:space="0" w:color="auto"/>
              <w:right w:val="single" w:sz="8" w:space="0" w:color="auto"/>
            </w:tcBorders>
            <w:shd w:val="clear" w:color="auto" w:fill="auto"/>
            <w:hideMark/>
          </w:tcPr>
          <w:p w14:paraId="2597163A" w14:textId="77777777" w:rsidR="00D9443C" w:rsidRPr="00272680" w:rsidRDefault="00D9443C" w:rsidP="006F252B">
            <w:pPr>
              <w:jc w:val="right"/>
              <w:rPr>
                <w:color w:val="000000"/>
                <w:sz w:val="18"/>
                <w:szCs w:val="18"/>
                <w:lang w:eastAsia="nl-NL"/>
              </w:rPr>
            </w:pPr>
            <w:r w:rsidRPr="00272680">
              <w:rPr>
                <w:color w:val="000000"/>
                <w:sz w:val="18"/>
                <w:szCs w:val="18"/>
                <w:lang w:eastAsia="nl-NL"/>
              </w:rPr>
              <w:t>632,50</w:t>
            </w:r>
          </w:p>
        </w:tc>
        <w:tc>
          <w:tcPr>
            <w:tcW w:w="960" w:type="dxa"/>
            <w:tcBorders>
              <w:top w:val="nil"/>
              <w:left w:val="nil"/>
              <w:bottom w:val="single" w:sz="8" w:space="0" w:color="auto"/>
              <w:right w:val="single" w:sz="8" w:space="0" w:color="auto"/>
            </w:tcBorders>
            <w:shd w:val="clear" w:color="auto" w:fill="auto"/>
            <w:hideMark/>
          </w:tcPr>
          <w:p w14:paraId="303C828B" w14:textId="77777777" w:rsidR="00D9443C" w:rsidRPr="00272680" w:rsidRDefault="00D9443C" w:rsidP="006F252B">
            <w:pPr>
              <w:jc w:val="right"/>
              <w:rPr>
                <w:color w:val="000000"/>
                <w:sz w:val="18"/>
                <w:szCs w:val="18"/>
                <w:lang w:eastAsia="nl-NL"/>
              </w:rPr>
            </w:pPr>
            <w:r w:rsidRPr="00272680">
              <w:rPr>
                <w:color w:val="000000"/>
                <w:sz w:val="18"/>
                <w:szCs w:val="18"/>
                <w:lang w:eastAsia="nl-NL"/>
              </w:rPr>
              <w:t>660,50</w:t>
            </w:r>
          </w:p>
        </w:tc>
      </w:tr>
      <w:tr w:rsidR="00D9443C" w:rsidRPr="00272680" w14:paraId="59BF3542"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BE5E81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960" w:type="dxa"/>
            <w:tcBorders>
              <w:top w:val="nil"/>
              <w:left w:val="nil"/>
              <w:bottom w:val="single" w:sz="8" w:space="0" w:color="auto"/>
              <w:right w:val="single" w:sz="8" w:space="0" w:color="auto"/>
            </w:tcBorders>
            <w:shd w:val="clear" w:color="auto" w:fill="auto"/>
            <w:hideMark/>
          </w:tcPr>
          <w:p w14:paraId="3E064EEB" w14:textId="77777777" w:rsidR="00D9443C" w:rsidRPr="00272680" w:rsidRDefault="00D9443C" w:rsidP="006F252B">
            <w:pPr>
              <w:jc w:val="right"/>
              <w:rPr>
                <w:color w:val="000000"/>
                <w:sz w:val="18"/>
                <w:szCs w:val="18"/>
                <w:lang w:eastAsia="nl-NL"/>
              </w:rPr>
            </w:pPr>
            <w:r w:rsidRPr="00272680">
              <w:rPr>
                <w:color w:val="000000"/>
                <w:sz w:val="18"/>
                <w:szCs w:val="18"/>
                <w:lang w:eastAsia="nl-NL"/>
              </w:rPr>
              <w:t>631,05</w:t>
            </w:r>
          </w:p>
        </w:tc>
        <w:tc>
          <w:tcPr>
            <w:tcW w:w="960" w:type="dxa"/>
            <w:tcBorders>
              <w:top w:val="nil"/>
              <w:left w:val="nil"/>
              <w:bottom w:val="single" w:sz="8" w:space="0" w:color="auto"/>
              <w:right w:val="single" w:sz="8" w:space="0" w:color="auto"/>
            </w:tcBorders>
            <w:shd w:val="clear" w:color="auto" w:fill="auto"/>
            <w:hideMark/>
          </w:tcPr>
          <w:p w14:paraId="130E51A2" w14:textId="77777777" w:rsidR="00D9443C" w:rsidRPr="00272680" w:rsidRDefault="00D9443C" w:rsidP="006F252B">
            <w:pPr>
              <w:jc w:val="right"/>
              <w:rPr>
                <w:color w:val="000000"/>
                <w:sz w:val="18"/>
                <w:szCs w:val="18"/>
                <w:lang w:eastAsia="nl-NL"/>
              </w:rPr>
            </w:pPr>
            <w:r w:rsidRPr="00272680">
              <w:rPr>
                <w:color w:val="000000"/>
                <w:sz w:val="18"/>
                <w:szCs w:val="18"/>
                <w:lang w:eastAsia="nl-NL"/>
              </w:rPr>
              <w:t>648,75</w:t>
            </w:r>
          </w:p>
        </w:tc>
        <w:tc>
          <w:tcPr>
            <w:tcW w:w="960" w:type="dxa"/>
            <w:tcBorders>
              <w:top w:val="nil"/>
              <w:left w:val="nil"/>
              <w:bottom w:val="single" w:sz="8" w:space="0" w:color="auto"/>
              <w:right w:val="single" w:sz="8" w:space="0" w:color="auto"/>
            </w:tcBorders>
            <w:shd w:val="clear" w:color="auto" w:fill="auto"/>
            <w:hideMark/>
          </w:tcPr>
          <w:p w14:paraId="275E7989" w14:textId="77777777" w:rsidR="00D9443C" w:rsidRPr="00272680" w:rsidRDefault="00D9443C" w:rsidP="006F252B">
            <w:pPr>
              <w:jc w:val="right"/>
              <w:rPr>
                <w:color w:val="000000"/>
                <w:sz w:val="18"/>
                <w:szCs w:val="18"/>
                <w:lang w:eastAsia="nl-NL"/>
              </w:rPr>
            </w:pPr>
            <w:r w:rsidRPr="00272680">
              <w:rPr>
                <w:color w:val="000000"/>
                <w:sz w:val="18"/>
                <w:szCs w:val="18"/>
                <w:lang w:eastAsia="nl-NL"/>
              </w:rPr>
              <w:t>677,65</w:t>
            </w:r>
          </w:p>
        </w:tc>
        <w:tc>
          <w:tcPr>
            <w:tcW w:w="960" w:type="dxa"/>
            <w:tcBorders>
              <w:top w:val="nil"/>
              <w:left w:val="nil"/>
              <w:bottom w:val="single" w:sz="8" w:space="0" w:color="auto"/>
              <w:right w:val="single" w:sz="8" w:space="0" w:color="auto"/>
            </w:tcBorders>
            <w:shd w:val="clear" w:color="auto" w:fill="auto"/>
            <w:hideMark/>
          </w:tcPr>
          <w:p w14:paraId="6E6953C2" w14:textId="77777777" w:rsidR="00D9443C" w:rsidRPr="00272680" w:rsidRDefault="00D9443C" w:rsidP="006F252B">
            <w:pPr>
              <w:jc w:val="right"/>
              <w:rPr>
                <w:color w:val="000000"/>
                <w:sz w:val="18"/>
                <w:szCs w:val="18"/>
                <w:lang w:eastAsia="nl-NL"/>
              </w:rPr>
            </w:pPr>
            <w:r w:rsidRPr="00272680">
              <w:rPr>
                <w:color w:val="000000"/>
                <w:sz w:val="18"/>
                <w:szCs w:val="18"/>
                <w:lang w:eastAsia="nl-NL"/>
              </w:rPr>
              <w:t>707,65</w:t>
            </w:r>
          </w:p>
        </w:tc>
      </w:tr>
      <w:tr w:rsidR="00D9443C" w:rsidRPr="00272680" w14:paraId="7E440AE2"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176B018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960" w:type="dxa"/>
            <w:tcBorders>
              <w:top w:val="nil"/>
              <w:left w:val="nil"/>
              <w:bottom w:val="single" w:sz="8" w:space="0" w:color="auto"/>
              <w:right w:val="single" w:sz="8" w:space="0" w:color="auto"/>
            </w:tcBorders>
            <w:shd w:val="clear" w:color="auto" w:fill="auto"/>
            <w:hideMark/>
          </w:tcPr>
          <w:p w14:paraId="7F25E4F0" w14:textId="77777777" w:rsidR="00D9443C" w:rsidRPr="00272680" w:rsidRDefault="00D9443C" w:rsidP="006F252B">
            <w:pPr>
              <w:jc w:val="right"/>
              <w:rPr>
                <w:color w:val="000000"/>
                <w:sz w:val="18"/>
                <w:szCs w:val="18"/>
                <w:lang w:eastAsia="nl-NL"/>
              </w:rPr>
            </w:pPr>
            <w:r w:rsidRPr="00272680">
              <w:rPr>
                <w:color w:val="000000"/>
                <w:sz w:val="18"/>
                <w:szCs w:val="18"/>
                <w:lang w:eastAsia="nl-NL"/>
              </w:rPr>
              <w:t>715,15</w:t>
            </w:r>
          </w:p>
        </w:tc>
        <w:tc>
          <w:tcPr>
            <w:tcW w:w="960" w:type="dxa"/>
            <w:tcBorders>
              <w:top w:val="nil"/>
              <w:left w:val="nil"/>
              <w:bottom w:val="single" w:sz="8" w:space="0" w:color="auto"/>
              <w:right w:val="single" w:sz="8" w:space="0" w:color="auto"/>
            </w:tcBorders>
            <w:shd w:val="clear" w:color="auto" w:fill="auto"/>
            <w:hideMark/>
          </w:tcPr>
          <w:p w14:paraId="6BCCD008" w14:textId="77777777" w:rsidR="00D9443C" w:rsidRPr="00272680" w:rsidRDefault="00D9443C" w:rsidP="006F252B">
            <w:pPr>
              <w:jc w:val="right"/>
              <w:rPr>
                <w:color w:val="000000"/>
                <w:sz w:val="18"/>
                <w:szCs w:val="18"/>
                <w:lang w:eastAsia="nl-NL"/>
              </w:rPr>
            </w:pPr>
            <w:r w:rsidRPr="00272680">
              <w:rPr>
                <w:color w:val="000000"/>
                <w:sz w:val="18"/>
                <w:szCs w:val="18"/>
                <w:lang w:eastAsia="nl-NL"/>
              </w:rPr>
              <w:t>735,25</w:t>
            </w:r>
          </w:p>
        </w:tc>
        <w:tc>
          <w:tcPr>
            <w:tcW w:w="960" w:type="dxa"/>
            <w:tcBorders>
              <w:top w:val="nil"/>
              <w:left w:val="nil"/>
              <w:bottom w:val="single" w:sz="8" w:space="0" w:color="auto"/>
              <w:right w:val="single" w:sz="8" w:space="0" w:color="auto"/>
            </w:tcBorders>
            <w:shd w:val="clear" w:color="auto" w:fill="auto"/>
            <w:hideMark/>
          </w:tcPr>
          <w:p w14:paraId="2B55C50F" w14:textId="77777777" w:rsidR="00D9443C" w:rsidRPr="00272680" w:rsidRDefault="00D9443C" w:rsidP="006F252B">
            <w:pPr>
              <w:jc w:val="right"/>
              <w:rPr>
                <w:color w:val="000000"/>
                <w:sz w:val="18"/>
                <w:szCs w:val="18"/>
                <w:lang w:eastAsia="nl-NL"/>
              </w:rPr>
            </w:pPr>
            <w:r w:rsidRPr="00272680">
              <w:rPr>
                <w:color w:val="000000"/>
                <w:sz w:val="18"/>
                <w:szCs w:val="18"/>
                <w:lang w:eastAsia="nl-NL"/>
              </w:rPr>
              <w:t>768,02</w:t>
            </w:r>
          </w:p>
        </w:tc>
        <w:tc>
          <w:tcPr>
            <w:tcW w:w="960" w:type="dxa"/>
            <w:tcBorders>
              <w:top w:val="nil"/>
              <w:left w:val="nil"/>
              <w:bottom w:val="single" w:sz="8" w:space="0" w:color="auto"/>
              <w:right w:val="single" w:sz="8" w:space="0" w:color="auto"/>
            </w:tcBorders>
            <w:shd w:val="clear" w:color="auto" w:fill="auto"/>
            <w:hideMark/>
          </w:tcPr>
          <w:p w14:paraId="1475978F" w14:textId="77777777" w:rsidR="00D9443C" w:rsidRPr="00272680" w:rsidRDefault="00D9443C" w:rsidP="006F252B">
            <w:pPr>
              <w:jc w:val="right"/>
              <w:rPr>
                <w:color w:val="000000"/>
                <w:sz w:val="18"/>
                <w:szCs w:val="18"/>
                <w:lang w:eastAsia="nl-NL"/>
              </w:rPr>
            </w:pPr>
            <w:r w:rsidRPr="00272680">
              <w:rPr>
                <w:color w:val="000000"/>
                <w:sz w:val="18"/>
                <w:szCs w:val="18"/>
                <w:lang w:eastAsia="nl-NL"/>
              </w:rPr>
              <w:t>801,99</w:t>
            </w:r>
          </w:p>
        </w:tc>
      </w:tr>
      <w:tr w:rsidR="00D9443C" w:rsidRPr="00272680" w14:paraId="0F75F413"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13627A5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960" w:type="dxa"/>
            <w:tcBorders>
              <w:top w:val="nil"/>
              <w:left w:val="nil"/>
              <w:bottom w:val="single" w:sz="8" w:space="0" w:color="auto"/>
              <w:right w:val="single" w:sz="8" w:space="0" w:color="auto"/>
            </w:tcBorders>
            <w:shd w:val="clear" w:color="auto" w:fill="auto"/>
            <w:hideMark/>
          </w:tcPr>
          <w:p w14:paraId="43FB0C6E" w14:textId="77777777" w:rsidR="00D9443C" w:rsidRPr="00272680" w:rsidRDefault="00D9443C" w:rsidP="006F252B">
            <w:pPr>
              <w:jc w:val="right"/>
              <w:rPr>
                <w:color w:val="000000"/>
                <w:sz w:val="18"/>
                <w:szCs w:val="18"/>
                <w:lang w:eastAsia="nl-NL"/>
              </w:rPr>
            </w:pPr>
            <w:r w:rsidRPr="00272680">
              <w:rPr>
                <w:color w:val="000000"/>
                <w:sz w:val="18"/>
                <w:szCs w:val="18"/>
                <w:lang w:eastAsia="nl-NL"/>
              </w:rPr>
              <w:t>841,37</w:t>
            </w:r>
          </w:p>
        </w:tc>
        <w:tc>
          <w:tcPr>
            <w:tcW w:w="960" w:type="dxa"/>
            <w:tcBorders>
              <w:top w:val="nil"/>
              <w:left w:val="nil"/>
              <w:bottom w:val="single" w:sz="8" w:space="0" w:color="auto"/>
              <w:right w:val="single" w:sz="8" w:space="0" w:color="auto"/>
            </w:tcBorders>
            <w:shd w:val="clear" w:color="auto" w:fill="auto"/>
            <w:hideMark/>
          </w:tcPr>
          <w:p w14:paraId="1118A8BD" w14:textId="77777777" w:rsidR="00D9443C" w:rsidRPr="00272680" w:rsidRDefault="00D9443C" w:rsidP="006F252B">
            <w:pPr>
              <w:jc w:val="right"/>
              <w:rPr>
                <w:color w:val="000000"/>
                <w:sz w:val="18"/>
                <w:szCs w:val="18"/>
                <w:lang w:eastAsia="nl-NL"/>
              </w:rPr>
            </w:pPr>
            <w:r w:rsidRPr="00272680">
              <w:rPr>
                <w:color w:val="000000"/>
                <w:sz w:val="18"/>
                <w:szCs w:val="18"/>
                <w:lang w:eastAsia="nl-NL"/>
              </w:rPr>
              <w:t>865,01</w:t>
            </w:r>
          </w:p>
        </w:tc>
        <w:tc>
          <w:tcPr>
            <w:tcW w:w="960" w:type="dxa"/>
            <w:tcBorders>
              <w:top w:val="nil"/>
              <w:left w:val="nil"/>
              <w:bottom w:val="single" w:sz="8" w:space="0" w:color="auto"/>
              <w:right w:val="single" w:sz="8" w:space="0" w:color="auto"/>
            </w:tcBorders>
            <w:shd w:val="clear" w:color="auto" w:fill="auto"/>
            <w:hideMark/>
          </w:tcPr>
          <w:p w14:paraId="7A0E06CA" w14:textId="77777777" w:rsidR="00D9443C" w:rsidRPr="00272680" w:rsidRDefault="00D9443C" w:rsidP="006F252B">
            <w:pPr>
              <w:jc w:val="right"/>
              <w:rPr>
                <w:color w:val="000000"/>
                <w:sz w:val="18"/>
                <w:szCs w:val="18"/>
                <w:lang w:eastAsia="nl-NL"/>
              </w:rPr>
            </w:pPr>
            <w:r w:rsidRPr="00272680">
              <w:rPr>
                <w:color w:val="000000"/>
                <w:sz w:val="18"/>
                <w:szCs w:val="18"/>
                <w:lang w:eastAsia="nl-NL"/>
              </w:rPr>
              <w:t>903,55</w:t>
            </w:r>
          </w:p>
        </w:tc>
        <w:tc>
          <w:tcPr>
            <w:tcW w:w="960" w:type="dxa"/>
            <w:tcBorders>
              <w:top w:val="nil"/>
              <w:left w:val="nil"/>
              <w:bottom w:val="single" w:sz="8" w:space="0" w:color="auto"/>
              <w:right w:val="single" w:sz="8" w:space="0" w:color="auto"/>
            </w:tcBorders>
            <w:shd w:val="clear" w:color="auto" w:fill="auto"/>
            <w:hideMark/>
          </w:tcPr>
          <w:p w14:paraId="07277310" w14:textId="77777777" w:rsidR="00D9443C" w:rsidRPr="00272680" w:rsidRDefault="00D9443C" w:rsidP="006F252B">
            <w:pPr>
              <w:jc w:val="right"/>
              <w:rPr>
                <w:color w:val="000000"/>
                <w:sz w:val="18"/>
                <w:szCs w:val="18"/>
                <w:lang w:eastAsia="nl-NL"/>
              </w:rPr>
            </w:pPr>
            <w:r w:rsidRPr="00272680">
              <w:rPr>
                <w:color w:val="000000"/>
                <w:sz w:val="18"/>
                <w:szCs w:val="18"/>
                <w:lang w:eastAsia="nl-NL"/>
              </w:rPr>
              <w:t>943,55</w:t>
            </w:r>
          </w:p>
        </w:tc>
      </w:tr>
      <w:tr w:rsidR="00D9443C" w:rsidRPr="00272680" w14:paraId="63DCB08B"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B21266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960" w:type="dxa"/>
            <w:tcBorders>
              <w:top w:val="nil"/>
              <w:left w:val="nil"/>
              <w:bottom w:val="single" w:sz="8" w:space="0" w:color="auto"/>
              <w:right w:val="single" w:sz="8" w:space="0" w:color="auto"/>
            </w:tcBorders>
            <w:shd w:val="clear" w:color="auto" w:fill="auto"/>
            <w:hideMark/>
          </w:tcPr>
          <w:p w14:paraId="01CB7C1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1.009,65</w:t>
            </w:r>
          </w:p>
        </w:tc>
        <w:tc>
          <w:tcPr>
            <w:tcW w:w="960" w:type="dxa"/>
            <w:tcBorders>
              <w:top w:val="nil"/>
              <w:left w:val="nil"/>
              <w:bottom w:val="single" w:sz="8" w:space="0" w:color="auto"/>
              <w:right w:val="single" w:sz="8" w:space="0" w:color="auto"/>
            </w:tcBorders>
            <w:shd w:val="clear" w:color="auto" w:fill="auto"/>
            <w:hideMark/>
          </w:tcPr>
          <w:p w14:paraId="76652293"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1.038,03</w:t>
            </w:r>
          </w:p>
        </w:tc>
        <w:tc>
          <w:tcPr>
            <w:tcW w:w="960" w:type="dxa"/>
            <w:tcBorders>
              <w:top w:val="nil"/>
              <w:left w:val="nil"/>
              <w:bottom w:val="single" w:sz="8" w:space="0" w:color="auto"/>
              <w:right w:val="single" w:sz="8" w:space="0" w:color="auto"/>
            </w:tcBorders>
            <w:shd w:val="clear" w:color="auto" w:fill="auto"/>
            <w:hideMark/>
          </w:tcPr>
          <w:p w14:paraId="20EC4A8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1.084,25</w:t>
            </w:r>
          </w:p>
        </w:tc>
        <w:tc>
          <w:tcPr>
            <w:tcW w:w="960" w:type="dxa"/>
            <w:tcBorders>
              <w:top w:val="nil"/>
              <w:left w:val="nil"/>
              <w:bottom w:val="single" w:sz="8" w:space="0" w:color="auto"/>
              <w:right w:val="single" w:sz="8" w:space="0" w:color="auto"/>
            </w:tcBorders>
            <w:shd w:val="clear" w:color="auto" w:fill="auto"/>
            <w:hideMark/>
          </w:tcPr>
          <w:p w14:paraId="23F407D1"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1.132,25</w:t>
            </w:r>
          </w:p>
        </w:tc>
      </w:tr>
      <w:tr w:rsidR="00D9443C" w:rsidRPr="00272680" w14:paraId="7CF9D490"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246DB99C"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960" w:type="dxa"/>
            <w:tcBorders>
              <w:top w:val="nil"/>
              <w:left w:val="nil"/>
              <w:bottom w:val="single" w:sz="8" w:space="0" w:color="auto"/>
              <w:right w:val="single" w:sz="8" w:space="0" w:color="auto"/>
            </w:tcBorders>
            <w:shd w:val="clear" w:color="auto" w:fill="auto"/>
            <w:hideMark/>
          </w:tcPr>
          <w:p w14:paraId="20766BD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1.177,91</w:t>
            </w:r>
          </w:p>
        </w:tc>
        <w:tc>
          <w:tcPr>
            <w:tcW w:w="960" w:type="dxa"/>
            <w:tcBorders>
              <w:top w:val="nil"/>
              <w:left w:val="nil"/>
              <w:bottom w:val="single" w:sz="8" w:space="0" w:color="auto"/>
              <w:right w:val="single" w:sz="8" w:space="0" w:color="auto"/>
            </w:tcBorders>
            <w:shd w:val="clear" w:color="auto" w:fill="auto"/>
            <w:hideMark/>
          </w:tcPr>
          <w:p w14:paraId="7A13EC9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1.211,02</w:t>
            </w:r>
          </w:p>
        </w:tc>
        <w:tc>
          <w:tcPr>
            <w:tcW w:w="960" w:type="dxa"/>
            <w:tcBorders>
              <w:top w:val="nil"/>
              <w:left w:val="nil"/>
              <w:bottom w:val="single" w:sz="8" w:space="0" w:color="auto"/>
              <w:right w:val="single" w:sz="8" w:space="0" w:color="auto"/>
            </w:tcBorders>
            <w:shd w:val="clear" w:color="auto" w:fill="auto"/>
            <w:hideMark/>
          </w:tcPr>
          <w:p w14:paraId="69688D16"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1.264,97</w:t>
            </w:r>
          </w:p>
        </w:tc>
        <w:tc>
          <w:tcPr>
            <w:tcW w:w="960" w:type="dxa"/>
            <w:tcBorders>
              <w:top w:val="nil"/>
              <w:left w:val="nil"/>
              <w:bottom w:val="single" w:sz="8" w:space="0" w:color="auto"/>
              <w:right w:val="single" w:sz="8" w:space="0" w:color="auto"/>
            </w:tcBorders>
            <w:shd w:val="clear" w:color="auto" w:fill="auto"/>
            <w:hideMark/>
          </w:tcPr>
          <w:p w14:paraId="6AF96739"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1.320,97</w:t>
            </w:r>
          </w:p>
        </w:tc>
      </w:tr>
      <w:tr w:rsidR="00D9443C" w:rsidRPr="00272680" w14:paraId="0A71B474"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175C9705"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960" w:type="dxa"/>
            <w:tcBorders>
              <w:top w:val="nil"/>
              <w:left w:val="nil"/>
              <w:bottom w:val="single" w:sz="8" w:space="0" w:color="auto"/>
              <w:right w:val="single" w:sz="8" w:space="0" w:color="auto"/>
            </w:tcBorders>
            <w:shd w:val="clear" w:color="auto" w:fill="auto"/>
            <w:hideMark/>
          </w:tcPr>
          <w:p w14:paraId="561A5449"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1.346,20</w:t>
            </w:r>
          </w:p>
        </w:tc>
        <w:tc>
          <w:tcPr>
            <w:tcW w:w="960" w:type="dxa"/>
            <w:tcBorders>
              <w:top w:val="nil"/>
              <w:left w:val="nil"/>
              <w:bottom w:val="single" w:sz="8" w:space="0" w:color="auto"/>
              <w:right w:val="single" w:sz="8" w:space="0" w:color="auto"/>
            </w:tcBorders>
            <w:shd w:val="clear" w:color="auto" w:fill="auto"/>
            <w:hideMark/>
          </w:tcPr>
          <w:p w14:paraId="4B205A9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1.384,03</w:t>
            </w:r>
          </w:p>
        </w:tc>
        <w:tc>
          <w:tcPr>
            <w:tcW w:w="960" w:type="dxa"/>
            <w:tcBorders>
              <w:top w:val="nil"/>
              <w:left w:val="nil"/>
              <w:bottom w:val="single" w:sz="8" w:space="0" w:color="auto"/>
              <w:right w:val="single" w:sz="8" w:space="0" w:color="auto"/>
            </w:tcBorders>
            <w:shd w:val="clear" w:color="auto" w:fill="auto"/>
            <w:hideMark/>
          </w:tcPr>
          <w:p w14:paraId="333F7C0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1.445,67</w:t>
            </w:r>
          </w:p>
        </w:tc>
        <w:tc>
          <w:tcPr>
            <w:tcW w:w="960" w:type="dxa"/>
            <w:tcBorders>
              <w:top w:val="nil"/>
              <w:left w:val="nil"/>
              <w:bottom w:val="single" w:sz="8" w:space="0" w:color="auto"/>
              <w:right w:val="single" w:sz="8" w:space="0" w:color="auto"/>
            </w:tcBorders>
            <w:shd w:val="clear" w:color="auto" w:fill="auto"/>
            <w:hideMark/>
          </w:tcPr>
          <w:p w14:paraId="25856B4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1.509,66</w:t>
            </w:r>
          </w:p>
        </w:tc>
      </w:tr>
      <w:tr w:rsidR="00D9443C" w:rsidRPr="00272680" w14:paraId="7F52691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47246CF4"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960" w:type="dxa"/>
            <w:tcBorders>
              <w:top w:val="nil"/>
              <w:left w:val="nil"/>
              <w:bottom w:val="single" w:sz="8" w:space="0" w:color="auto"/>
              <w:right w:val="single" w:sz="8" w:space="0" w:color="auto"/>
            </w:tcBorders>
            <w:shd w:val="clear" w:color="auto" w:fill="auto"/>
            <w:hideMark/>
          </w:tcPr>
          <w:p w14:paraId="5B74A9ED"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w:t>
            </w:r>
            <w:r>
              <w:rPr>
                <w:color w:val="000000"/>
                <w:sz w:val="18"/>
                <w:szCs w:val="18"/>
                <w:lang w:eastAsia="nl-NL"/>
              </w:rPr>
              <w:t>78,00*</w:t>
            </w:r>
          </w:p>
        </w:tc>
        <w:tc>
          <w:tcPr>
            <w:tcW w:w="960" w:type="dxa"/>
            <w:tcBorders>
              <w:top w:val="nil"/>
              <w:left w:val="nil"/>
              <w:bottom w:val="single" w:sz="8" w:space="0" w:color="auto"/>
              <w:right w:val="single" w:sz="8" w:space="0" w:color="auto"/>
            </w:tcBorders>
            <w:shd w:val="clear" w:color="auto" w:fill="auto"/>
            <w:hideMark/>
          </w:tcPr>
          <w:p w14:paraId="25A7C869" w14:textId="77777777" w:rsidR="00D9443C" w:rsidRPr="00272680" w:rsidRDefault="00D9443C" w:rsidP="006F252B">
            <w:pPr>
              <w:jc w:val="right"/>
              <w:rPr>
                <w:color w:val="000000"/>
                <w:sz w:val="18"/>
                <w:szCs w:val="18"/>
                <w:lang w:eastAsia="nl-NL"/>
              </w:rPr>
            </w:pPr>
            <w:r>
              <w:rPr>
                <w:color w:val="000000"/>
                <w:sz w:val="18"/>
                <w:szCs w:val="18"/>
                <w:lang w:eastAsia="nl-NL"/>
              </w:rPr>
              <w:t>1.578,00*</w:t>
            </w:r>
          </w:p>
        </w:tc>
        <w:tc>
          <w:tcPr>
            <w:tcW w:w="960" w:type="dxa"/>
            <w:tcBorders>
              <w:top w:val="nil"/>
              <w:left w:val="nil"/>
              <w:bottom w:val="single" w:sz="8" w:space="0" w:color="auto"/>
              <w:right w:val="single" w:sz="8" w:space="0" w:color="auto"/>
            </w:tcBorders>
            <w:shd w:val="clear" w:color="auto" w:fill="auto"/>
            <w:hideMark/>
          </w:tcPr>
          <w:p w14:paraId="30C0196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1.626,39</w:t>
            </w:r>
          </w:p>
        </w:tc>
        <w:tc>
          <w:tcPr>
            <w:tcW w:w="960" w:type="dxa"/>
            <w:tcBorders>
              <w:top w:val="nil"/>
              <w:left w:val="nil"/>
              <w:bottom w:val="single" w:sz="8" w:space="0" w:color="auto"/>
              <w:right w:val="single" w:sz="8" w:space="0" w:color="auto"/>
            </w:tcBorders>
            <w:shd w:val="clear" w:color="auto" w:fill="auto"/>
            <w:hideMark/>
          </w:tcPr>
          <w:p w14:paraId="549BFD5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1.698,40</w:t>
            </w:r>
          </w:p>
        </w:tc>
      </w:tr>
      <w:bookmarkEnd w:id="5"/>
    </w:tbl>
    <w:p w14:paraId="17966E93" w14:textId="77777777" w:rsidR="00D9443C" w:rsidRPr="00272680" w:rsidRDefault="00D9443C" w:rsidP="00D9443C">
      <w:pPr>
        <w:rPr>
          <w:b/>
          <w:sz w:val="18"/>
          <w:szCs w:val="18"/>
        </w:rPr>
      </w:pPr>
    </w:p>
    <w:p w14:paraId="011CC15E" w14:textId="77777777" w:rsidR="00D9443C" w:rsidRPr="00272680" w:rsidRDefault="00D9443C" w:rsidP="00D9443C">
      <w:pPr>
        <w:rPr>
          <w:b/>
          <w:sz w:val="18"/>
          <w:szCs w:val="18"/>
        </w:rPr>
      </w:pPr>
    </w:p>
    <w:p w14:paraId="4732DCF5"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4 weken</w:t>
      </w:r>
    </w:p>
    <w:p w14:paraId="05538A7C" w14:textId="77777777" w:rsidR="00D9443C" w:rsidRPr="00272680" w:rsidRDefault="00D9443C" w:rsidP="00D9443C">
      <w:pPr>
        <w:rPr>
          <w:b/>
          <w:sz w:val="18"/>
          <w:szCs w:val="18"/>
        </w:rPr>
      </w:pPr>
    </w:p>
    <w:tbl>
      <w:tblPr>
        <w:tblW w:w="4800" w:type="dxa"/>
        <w:tblCellMar>
          <w:left w:w="70" w:type="dxa"/>
          <w:right w:w="70" w:type="dxa"/>
        </w:tblCellMar>
        <w:tblLook w:val="04A0" w:firstRow="1" w:lastRow="0" w:firstColumn="1" w:lastColumn="0" w:noHBand="0" w:noVBand="1"/>
      </w:tblPr>
      <w:tblGrid>
        <w:gridCol w:w="813"/>
        <w:gridCol w:w="1072"/>
        <w:gridCol w:w="1072"/>
        <w:gridCol w:w="958"/>
        <w:gridCol w:w="958"/>
      </w:tblGrid>
      <w:tr w:rsidR="00D9443C" w:rsidRPr="00272680" w14:paraId="36C99BE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0F47011" w14:textId="77777777" w:rsidR="00D9443C" w:rsidRPr="00272680" w:rsidRDefault="00D9443C" w:rsidP="006F252B">
            <w:pPr>
              <w:jc w:val="right"/>
              <w:rPr>
                <w:color w:val="000000"/>
                <w:sz w:val="18"/>
                <w:szCs w:val="18"/>
                <w:lang w:eastAsia="nl-NL"/>
              </w:rPr>
            </w:pPr>
            <w:bookmarkStart w:id="6" w:name="_Hlk500246566"/>
            <w:r w:rsidRPr="00272680">
              <w:rPr>
                <w:color w:val="000000"/>
                <w:sz w:val="18"/>
                <w:szCs w:val="18"/>
                <w:lang w:eastAsia="nl-NL"/>
              </w:rPr>
              <w:t>Leeftijd</w:t>
            </w:r>
          </w:p>
        </w:tc>
        <w:tc>
          <w:tcPr>
            <w:tcW w:w="960" w:type="dxa"/>
            <w:tcBorders>
              <w:top w:val="single" w:sz="8" w:space="0" w:color="auto"/>
              <w:left w:val="nil"/>
              <w:bottom w:val="single" w:sz="8" w:space="0" w:color="auto"/>
              <w:right w:val="single" w:sz="8" w:space="0" w:color="auto"/>
            </w:tcBorders>
            <w:shd w:val="clear" w:color="auto" w:fill="auto"/>
            <w:hideMark/>
          </w:tcPr>
          <w:p w14:paraId="6C7C1EC7"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960" w:type="dxa"/>
            <w:tcBorders>
              <w:top w:val="single" w:sz="8" w:space="0" w:color="auto"/>
              <w:left w:val="nil"/>
              <w:bottom w:val="single" w:sz="8" w:space="0" w:color="auto"/>
              <w:right w:val="single" w:sz="8" w:space="0" w:color="auto"/>
            </w:tcBorders>
            <w:shd w:val="clear" w:color="auto" w:fill="auto"/>
            <w:hideMark/>
          </w:tcPr>
          <w:p w14:paraId="70B5B9FE"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60" w:type="dxa"/>
            <w:tcBorders>
              <w:top w:val="single" w:sz="8" w:space="0" w:color="auto"/>
              <w:left w:val="nil"/>
              <w:bottom w:val="single" w:sz="8" w:space="0" w:color="auto"/>
              <w:right w:val="single" w:sz="8" w:space="0" w:color="auto"/>
            </w:tcBorders>
            <w:shd w:val="clear" w:color="auto" w:fill="auto"/>
            <w:hideMark/>
          </w:tcPr>
          <w:p w14:paraId="06AD2F4D"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60" w:type="dxa"/>
            <w:tcBorders>
              <w:top w:val="single" w:sz="8" w:space="0" w:color="auto"/>
              <w:left w:val="nil"/>
              <w:bottom w:val="single" w:sz="8" w:space="0" w:color="auto"/>
              <w:right w:val="single" w:sz="8" w:space="0" w:color="auto"/>
            </w:tcBorders>
            <w:shd w:val="clear" w:color="auto" w:fill="auto"/>
            <w:hideMark/>
          </w:tcPr>
          <w:p w14:paraId="3CFC5159"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62DA4616"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6F6E94D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960" w:type="dxa"/>
            <w:tcBorders>
              <w:top w:val="nil"/>
              <w:left w:val="nil"/>
              <w:bottom w:val="single" w:sz="8" w:space="0" w:color="auto"/>
              <w:right w:val="single" w:sz="8" w:space="0" w:color="auto"/>
            </w:tcBorders>
            <w:shd w:val="clear" w:color="auto" w:fill="auto"/>
            <w:hideMark/>
          </w:tcPr>
          <w:p w14:paraId="00516849" w14:textId="77777777" w:rsidR="00D9443C" w:rsidRPr="00272680" w:rsidRDefault="00D9443C" w:rsidP="006F252B">
            <w:pPr>
              <w:jc w:val="right"/>
              <w:rPr>
                <w:color w:val="000000"/>
                <w:sz w:val="18"/>
                <w:szCs w:val="18"/>
                <w:lang w:eastAsia="nl-NL"/>
              </w:rPr>
            </w:pPr>
            <w:r w:rsidRPr="00272680">
              <w:rPr>
                <w:color w:val="000000"/>
                <w:sz w:val="18"/>
                <w:szCs w:val="18"/>
                <w:lang w:eastAsia="nl-NL"/>
              </w:rPr>
              <w:t>543,63</w:t>
            </w:r>
          </w:p>
        </w:tc>
        <w:tc>
          <w:tcPr>
            <w:tcW w:w="960" w:type="dxa"/>
            <w:tcBorders>
              <w:top w:val="nil"/>
              <w:left w:val="nil"/>
              <w:bottom w:val="single" w:sz="8" w:space="0" w:color="auto"/>
              <w:right w:val="single" w:sz="8" w:space="0" w:color="auto"/>
            </w:tcBorders>
            <w:shd w:val="clear" w:color="auto" w:fill="auto"/>
            <w:hideMark/>
          </w:tcPr>
          <w:p w14:paraId="4E1A5A03" w14:textId="77777777" w:rsidR="00D9443C" w:rsidRPr="00272680" w:rsidRDefault="00D9443C" w:rsidP="006F252B">
            <w:pPr>
              <w:jc w:val="right"/>
              <w:rPr>
                <w:color w:val="000000"/>
                <w:sz w:val="18"/>
                <w:szCs w:val="18"/>
                <w:lang w:eastAsia="nl-NL"/>
              </w:rPr>
            </w:pPr>
            <w:r w:rsidRPr="00272680">
              <w:rPr>
                <w:color w:val="000000"/>
                <w:sz w:val="18"/>
                <w:szCs w:val="18"/>
                <w:lang w:eastAsia="nl-NL"/>
              </w:rPr>
              <w:t>558,94</w:t>
            </w:r>
          </w:p>
        </w:tc>
        <w:tc>
          <w:tcPr>
            <w:tcW w:w="960" w:type="dxa"/>
            <w:tcBorders>
              <w:top w:val="nil"/>
              <w:left w:val="nil"/>
              <w:bottom w:val="single" w:sz="8" w:space="0" w:color="auto"/>
              <w:right w:val="single" w:sz="8" w:space="0" w:color="auto"/>
            </w:tcBorders>
            <w:shd w:val="clear" w:color="auto" w:fill="auto"/>
            <w:hideMark/>
          </w:tcPr>
          <w:p w14:paraId="63FC0659" w14:textId="77777777" w:rsidR="00D9443C" w:rsidRPr="00272680" w:rsidRDefault="00D9443C" w:rsidP="006F252B">
            <w:pPr>
              <w:jc w:val="right"/>
              <w:rPr>
                <w:color w:val="000000"/>
                <w:sz w:val="18"/>
                <w:szCs w:val="18"/>
                <w:lang w:eastAsia="nl-NL"/>
              </w:rPr>
            </w:pPr>
            <w:r w:rsidRPr="00272680">
              <w:rPr>
                <w:color w:val="000000"/>
                <w:sz w:val="18"/>
                <w:szCs w:val="18"/>
                <w:lang w:eastAsia="nl-NL"/>
              </w:rPr>
              <w:t>583,84</w:t>
            </w:r>
          </w:p>
        </w:tc>
        <w:tc>
          <w:tcPr>
            <w:tcW w:w="960" w:type="dxa"/>
            <w:tcBorders>
              <w:top w:val="nil"/>
              <w:left w:val="nil"/>
              <w:bottom w:val="single" w:sz="8" w:space="0" w:color="auto"/>
              <w:right w:val="single" w:sz="8" w:space="0" w:color="auto"/>
            </w:tcBorders>
            <w:shd w:val="clear" w:color="auto" w:fill="auto"/>
            <w:hideMark/>
          </w:tcPr>
          <w:p w14:paraId="568C63B7" w14:textId="77777777" w:rsidR="00D9443C" w:rsidRPr="00272680" w:rsidRDefault="00D9443C" w:rsidP="006F252B">
            <w:pPr>
              <w:jc w:val="right"/>
              <w:rPr>
                <w:color w:val="000000"/>
                <w:sz w:val="18"/>
                <w:szCs w:val="18"/>
                <w:lang w:eastAsia="nl-NL"/>
              </w:rPr>
            </w:pPr>
            <w:r w:rsidRPr="00272680">
              <w:rPr>
                <w:color w:val="000000"/>
                <w:sz w:val="18"/>
                <w:szCs w:val="18"/>
                <w:lang w:eastAsia="nl-NL"/>
              </w:rPr>
              <w:t>609,68</w:t>
            </w:r>
          </w:p>
        </w:tc>
      </w:tr>
      <w:tr w:rsidR="00D9443C" w:rsidRPr="00272680" w14:paraId="190B7754"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6ABF9554"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960" w:type="dxa"/>
            <w:tcBorders>
              <w:top w:val="nil"/>
              <w:left w:val="nil"/>
              <w:bottom w:val="single" w:sz="8" w:space="0" w:color="auto"/>
              <w:right w:val="single" w:sz="8" w:space="0" w:color="auto"/>
            </w:tcBorders>
            <w:shd w:val="clear" w:color="auto" w:fill="auto"/>
            <w:hideMark/>
          </w:tcPr>
          <w:p w14:paraId="52D0A177" w14:textId="77777777" w:rsidR="00D9443C" w:rsidRPr="00272680" w:rsidRDefault="00D9443C" w:rsidP="006F252B">
            <w:pPr>
              <w:jc w:val="right"/>
              <w:rPr>
                <w:color w:val="000000"/>
                <w:sz w:val="18"/>
                <w:szCs w:val="18"/>
                <w:lang w:eastAsia="nl-NL"/>
              </w:rPr>
            </w:pPr>
            <w:r w:rsidRPr="00272680">
              <w:rPr>
                <w:color w:val="000000"/>
                <w:sz w:val="18"/>
                <w:szCs w:val="18"/>
                <w:lang w:eastAsia="nl-NL"/>
              </w:rPr>
              <w:t>582,48</w:t>
            </w:r>
          </w:p>
        </w:tc>
        <w:tc>
          <w:tcPr>
            <w:tcW w:w="960" w:type="dxa"/>
            <w:tcBorders>
              <w:top w:val="nil"/>
              <w:left w:val="nil"/>
              <w:bottom w:val="single" w:sz="8" w:space="0" w:color="auto"/>
              <w:right w:val="single" w:sz="8" w:space="0" w:color="auto"/>
            </w:tcBorders>
            <w:shd w:val="clear" w:color="auto" w:fill="auto"/>
            <w:hideMark/>
          </w:tcPr>
          <w:p w14:paraId="28CF25ED" w14:textId="77777777" w:rsidR="00D9443C" w:rsidRPr="00272680" w:rsidRDefault="00D9443C" w:rsidP="006F252B">
            <w:pPr>
              <w:jc w:val="right"/>
              <w:rPr>
                <w:color w:val="000000"/>
                <w:sz w:val="18"/>
                <w:szCs w:val="18"/>
                <w:lang w:eastAsia="nl-NL"/>
              </w:rPr>
            </w:pPr>
            <w:r w:rsidRPr="00272680">
              <w:rPr>
                <w:color w:val="000000"/>
                <w:sz w:val="18"/>
                <w:szCs w:val="18"/>
                <w:lang w:eastAsia="nl-NL"/>
              </w:rPr>
              <w:t>598,86</w:t>
            </w:r>
          </w:p>
        </w:tc>
        <w:tc>
          <w:tcPr>
            <w:tcW w:w="960" w:type="dxa"/>
            <w:tcBorders>
              <w:top w:val="nil"/>
              <w:left w:val="nil"/>
              <w:bottom w:val="single" w:sz="8" w:space="0" w:color="auto"/>
              <w:right w:val="single" w:sz="8" w:space="0" w:color="auto"/>
            </w:tcBorders>
            <w:shd w:val="clear" w:color="auto" w:fill="auto"/>
            <w:hideMark/>
          </w:tcPr>
          <w:p w14:paraId="2DEECAD1" w14:textId="77777777" w:rsidR="00D9443C" w:rsidRPr="00272680" w:rsidRDefault="00D9443C" w:rsidP="006F252B">
            <w:pPr>
              <w:jc w:val="right"/>
              <w:rPr>
                <w:color w:val="000000"/>
                <w:sz w:val="18"/>
                <w:szCs w:val="18"/>
                <w:lang w:eastAsia="nl-NL"/>
              </w:rPr>
            </w:pPr>
            <w:r w:rsidRPr="00272680">
              <w:rPr>
                <w:color w:val="000000"/>
                <w:sz w:val="18"/>
                <w:szCs w:val="18"/>
                <w:lang w:eastAsia="nl-NL"/>
              </w:rPr>
              <w:t>625,55</w:t>
            </w:r>
          </w:p>
        </w:tc>
        <w:tc>
          <w:tcPr>
            <w:tcW w:w="960" w:type="dxa"/>
            <w:tcBorders>
              <w:top w:val="nil"/>
              <w:left w:val="nil"/>
              <w:bottom w:val="single" w:sz="8" w:space="0" w:color="auto"/>
              <w:right w:val="single" w:sz="8" w:space="0" w:color="auto"/>
            </w:tcBorders>
            <w:shd w:val="clear" w:color="auto" w:fill="auto"/>
            <w:hideMark/>
          </w:tcPr>
          <w:p w14:paraId="3CE785F9" w14:textId="77777777" w:rsidR="00D9443C" w:rsidRPr="00272680" w:rsidRDefault="00D9443C" w:rsidP="006F252B">
            <w:pPr>
              <w:jc w:val="right"/>
              <w:rPr>
                <w:color w:val="000000"/>
                <w:sz w:val="18"/>
                <w:szCs w:val="18"/>
                <w:lang w:eastAsia="nl-NL"/>
              </w:rPr>
            </w:pPr>
            <w:r w:rsidRPr="00272680">
              <w:rPr>
                <w:color w:val="000000"/>
                <w:sz w:val="18"/>
                <w:szCs w:val="18"/>
                <w:lang w:eastAsia="nl-NL"/>
              </w:rPr>
              <w:t>653,22</w:t>
            </w:r>
          </w:p>
        </w:tc>
      </w:tr>
      <w:tr w:rsidR="00D9443C" w:rsidRPr="00272680" w14:paraId="15500A7C"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67ED8B2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960" w:type="dxa"/>
            <w:tcBorders>
              <w:top w:val="nil"/>
              <w:left w:val="nil"/>
              <w:bottom w:val="single" w:sz="8" w:space="0" w:color="auto"/>
              <w:right w:val="single" w:sz="8" w:space="0" w:color="auto"/>
            </w:tcBorders>
            <w:shd w:val="clear" w:color="auto" w:fill="auto"/>
            <w:hideMark/>
          </w:tcPr>
          <w:p w14:paraId="1EFF8B58" w14:textId="77777777" w:rsidR="00D9443C" w:rsidRPr="00272680" w:rsidRDefault="00D9443C" w:rsidP="006F252B">
            <w:pPr>
              <w:jc w:val="right"/>
              <w:rPr>
                <w:color w:val="000000"/>
                <w:sz w:val="18"/>
                <w:szCs w:val="18"/>
                <w:lang w:eastAsia="nl-NL"/>
              </w:rPr>
            </w:pPr>
            <w:r w:rsidRPr="00272680">
              <w:rPr>
                <w:color w:val="000000"/>
                <w:sz w:val="18"/>
                <w:szCs w:val="18"/>
                <w:lang w:eastAsia="nl-NL"/>
              </w:rPr>
              <w:t>660,15</w:t>
            </w:r>
          </w:p>
        </w:tc>
        <w:tc>
          <w:tcPr>
            <w:tcW w:w="960" w:type="dxa"/>
            <w:tcBorders>
              <w:top w:val="nil"/>
              <w:left w:val="nil"/>
              <w:bottom w:val="single" w:sz="8" w:space="0" w:color="auto"/>
              <w:right w:val="single" w:sz="8" w:space="0" w:color="auto"/>
            </w:tcBorders>
            <w:shd w:val="clear" w:color="auto" w:fill="auto"/>
            <w:hideMark/>
          </w:tcPr>
          <w:p w14:paraId="4C916956" w14:textId="77777777" w:rsidR="00D9443C" w:rsidRPr="00272680" w:rsidRDefault="00D9443C" w:rsidP="006F252B">
            <w:pPr>
              <w:jc w:val="right"/>
              <w:rPr>
                <w:color w:val="000000"/>
                <w:sz w:val="18"/>
                <w:szCs w:val="18"/>
                <w:lang w:eastAsia="nl-NL"/>
              </w:rPr>
            </w:pPr>
            <w:r w:rsidRPr="00272680">
              <w:rPr>
                <w:color w:val="000000"/>
                <w:sz w:val="18"/>
                <w:szCs w:val="18"/>
                <w:lang w:eastAsia="nl-NL"/>
              </w:rPr>
              <w:t>678,71</w:t>
            </w:r>
          </w:p>
        </w:tc>
        <w:tc>
          <w:tcPr>
            <w:tcW w:w="960" w:type="dxa"/>
            <w:tcBorders>
              <w:top w:val="nil"/>
              <w:left w:val="nil"/>
              <w:bottom w:val="single" w:sz="8" w:space="0" w:color="auto"/>
              <w:right w:val="single" w:sz="8" w:space="0" w:color="auto"/>
            </w:tcBorders>
            <w:shd w:val="clear" w:color="auto" w:fill="auto"/>
            <w:hideMark/>
          </w:tcPr>
          <w:p w14:paraId="0182F531" w14:textId="77777777" w:rsidR="00D9443C" w:rsidRPr="00272680" w:rsidRDefault="00D9443C" w:rsidP="006F252B">
            <w:pPr>
              <w:jc w:val="right"/>
              <w:rPr>
                <w:color w:val="000000"/>
                <w:sz w:val="18"/>
                <w:szCs w:val="18"/>
                <w:lang w:eastAsia="nl-NL"/>
              </w:rPr>
            </w:pPr>
            <w:r w:rsidRPr="00272680">
              <w:rPr>
                <w:color w:val="000000"/>
                <w:sz w:val="18"/>
                <w:szCs w:val="18"/>
                <w:lang w:eastAsia="nl-NL"/>
              </w:rPr>
              <w:t>708,94</w:t>
            </w:r>
          </w:p>
        </w:tc>
        <w:tc>
          <w:tcPr>
            <w:tcW w:w="960" w:type="dxa"/>
            <w:tcBorders>
              <w:top w:val="nil"/>
              <w:left w:val="nil"/>
              <w:bottom w:val="single" w:sz="8" w:space="0" w:color="auto"/>
              <w:right w:val="single" w:sz="8" w:space="0" w:color="auto"/>
            </w:tcBorders>
            <w:shd w:val="clear" w:color="auto" w:fill="auto"/>
            <w:hideMark/>
          </w:tcPr>
          <w:p w14:paraId="18051053" w14:textId="77777777" w:rsidR="00D9443C" w:rsidRPr="00272680" w:rsidRDefault="00D9443C" w:rsidP="006F252B">
            <w:pPr>
              <w:jc w:val="right"/>
              <w:rPr>
                <w:color w:val="000000"/>
                <w:sz w:val="18"/>
                <w:szCs w:val="18"/>
                <w:lang w:eastAsia="nl-NL"/>
              </w:rPr>
            </w:pPr>
            <w:r w:rsidRPr="00272680">
              <w:rPr>
                <w:color w:val="000000"/>
                <w:sz w:val="18"/>
                <w:szCs w:val="18"/>
                <w:lang w:eastAsia="nl-NL"/>
              </w:rPr>
              <w:t>740,32</w:t>
            </w:r>
          </w:p>
        </w:tc>
      </w:tr>
      <w:tr w:rsidR="00D9443C" w:rsidRPr="00272680" w14:paraId="609D881D"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AAEFD3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960" w:type="dxa"/>
            <w:tcBorders>
              <w:top w:val="nil"/>
              <w:left w:val="nil"/>
              <w:bottom w:val="single" w:sz="8" w:space="0" w:color="auto"/>
              <w:right w:val="single" w:sz="8" w:space="0" w:color="auto"/>
            </w:tcBorders>
            <w:shd w:val="clear" w:color="auto" w:fill="auto"/>
            <w:hideMark/>
          </w:tcPr>
          <w:p w14:paraId="66351815" w14:textId="77777777" w:rsidR="00D9443C" w:rsidRPr="00272680" w:rsidRDefault="00D9443C" w:rsidP="006F252B">
            <w:pPr>
              <w:jc w:val="right"/>
              <w:rPr>
                <w:color w:val="000000"/>
                <w:sz w:val="18"/>
                <w:szCs w:val="18"/>
                <w:lang w:eastAsia="nl-NL"/>
              </w:rPr>
            </w:pPr>
            <w:r w:rsidRPr="00272680">
              <w:rPr>
                <w:color w:val="000000"/>
                <w:sz w:val="18"/>
                <w:szCs w:val="18"/>
                <w:lang w:eastAsia="nl-NL"/>
              </w:rPr>
              <w:t>776,65</w:t>
            </w:r>
          </w:p>
        </w:tc>
        <w:tc>
          <w:tcPr>
            <w:tcW w:w="960" w:type="dxa"/>
            <w:tcBorders>
              <w:top w:val="nil"/>
              <w:left w:val="nil"/>
              <w:bottom w:val="single" w:sz="8" w:space="0" w:color="auto"/>
              <w:right w:val="single" w:sz="8" w:space="0" w:color="auto"/>
            </w:tcBorders>
            <w:shd w:val="clear" w:color="auto" w:fill="auto"/>
            <w:hideMark/>
          </w:tcPr>
          <w:p w14:paraId="1DE9D1C5" w14:textId="77777777" w:rsidR="00D9443C" w:rsidRPr="00272680" w:rsidRDefault="00D9443C" w:rsidP="006F252B">
            <w:pPr>
              <w:jc w:val="right"/>
              <w:rPr>
                <w:color w:val="000000"/>
                <w:sz w:val="18"/>
                <w:szCs w:val="18"/>
                <w:lang w:eastAsia="nl-NL"/>
              </w:rPr>
            </w:pPr>
            <w:r w:rsidRPr="00272680">
              <w:rPr>
                <w:color w:val="000000"/>
                <w:sz w:val="18"/>
                <w:szCs w:val="18"/>
                <w:lang w:eastAsia="nl-NL"/>
              </w:rPr>
              <w:t>798,48</w:t>
            </w:r>
          </w:p>
        </w:tc>
        <w:tc>
          <w:tcPr>
            <w:tcW w:w="960" w:type="dxa"/>
            <w:tcBorders>
              <w:top w:val="nil"/>
              <w:left w:val="nil"/>
              <w:bottom w:val="single" w:sz="8" w:space="0" w:color="auto"/>
              <w:right w:val="single" w:sz="8" w:space="0" w:color="auto"/>
            </w:tcBorders>
            <w:shd w:val="clear" w:color="auto" w:fill="auto"/>
            <w:hideMark/>
          </w:tcPr>
          <w:p w14:paraId="2E213AE0" w14:textId="77777777" w:rsidR="00D9443C" w:rsidRPr="00272680" w:rsidRDefault="00D9443C" w:rsidP="006F252B">
            <w:pPr>
              <w:jc w:val="right"/>
              <w:rPr>
                <w:color w:val="000000"/>
                <w:sz w:val="18"/>
                <w:szCs w:val="18"/>
                <w:lang w:eastAsia="nl-NL"/>
              </w:rPr>
            </w:pPr>
            <w:r w:rsidRPr="00272680">
              <w:rPr>
                <w:color w:val="000000"/>
                <w:sz w:val="18"/>
                <w:szCs w:val="18"/>
                <w:lang w:eastAsia="nl-NL"/>
              </w:rPr>
              <w:t>834,06</w:t>
            </w:r>
          </w:p>
        </w:tc>
        <w:tc>
          <w:tcPr>
            <w:tcW w:w="960" w:type="dxa"/>
            <w:tcBorders>
              <w:top w:val="nil"/>
              <w:left w:val="nil"/>
              <w:bottom w:val="single" w:sz="8" w:space="0" w:color="auto"/>
              <w:right w:val="single" w:sz="8" w:space="0" w:color="auto"/>
            </w:tcBorders>
            <w:shd w:val="clear" w:color="auto" w:fill="auto"/>
            <w:hideMark/>
          </w:tcPr>
          <w:p w14:paraId="4BDC61B7" w14:textId="77777777" w:rsidR="00D9443C" w:rsidRPr="00272680" w:rsidRDefault="00D9443C" w:rsidP="006F252B">
            <w:pPr>
              <w:jc w:val="right"/>
              <w:rPr>
                <w:color w:val="000000"/>
                <w:sz w:val="18"/>
                <w:szCs w:val="18"/>
                <w:lang w:eastAsia="nl-NL"/>
              </w:rPr>
            </w:pPr>
            <w:r w:rsidRPr="00272680">
              <w:rPr>
                <w:color w:val="000000"/>
                <w:sz w:val="18"/>
                <w:szCs w:val="18"/>
                <w:lang w:eastAsia="nl-NL"/>
              </w:rPr>
              <w:t>870,96</w:t>
            </w:r>
          </w:p>
        </w:tc>
      </w:tr>
      <w:tr w:rsidR="00D9443C" w:rsidRPr="00272680" w14:paraId="6CB18523"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167BAA3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960" w:type="dxa"/>
            <w:tcBorders>
              <w:top w:val="nil"/>
              <w:left w:val="nil"/>
              <w:bottom w:val="single" w:sz="8" w:space="0" w:color="auto"/>
              <w:right w:val="single" w:sz="8" w:space="0" w:color="auto"/>
            </w:tcBorders>
            <w:shd w:val="clear" w:color="auto" w:fill="auto"/>
            <w:hideMark/>
          </w:tcPr>
          <w:p w14:paraId="213CAB43" w14:textId="77777777" w:rsidR="00D9443C" w:rsidRPr="00272680" w:rsidRDefault="00D9443C" w:rsidP="006F252B">
            <w:pPr>
              <w:jc w:val="right"/>
              <w:rPr>
                <w:color w:val="000000"/>
                <w:sz w:val="18"/>
                <w:szCs w:val="18"/>
                <w:lang w:eastAsia="nl-NL"/>
              </w:rPr>
            </w:pPr>
            <w:r w:rsidRPr="00272680">
              <w:rPr>
                <w:color w:val="000000"/>
                <w:sz w:val="18"/>
                <w:szCs w:val="18"/>
                <w:lang w:eastAsia="nl-NL"/>
              </w:rPr>
              <w:t>931,97</w:t>
            </w:r>
          </w:p>
        </w:tc>
        <w:tc>
          <w:tcPr>
            <w:tcW w:w="960" w:type="dxa"/>
            <w:tcBorders>
              <w:top w:val="nil"/>
              <w:left w:val="nil"/>
              <w:bottom w:val="single" w:sz="8" w:space="0" w:color="auto"/>
              <w:right w:val="single" w:sz="8" w:space="0" w:color="auto"/>
            </w:tcBorders>
            <w:shd w:val="clear" w:color="auto" w:fill="auto"/>
            <w:hideMark/>
          </w:tcPr>
          <w:p w14:paraId="2F82E92E" w14:textId="77777777" w:rsidR="00D9443C" w:rsidRPr="00272680" w:rsidRDefault="00D9443C" w:rsidP="006F252B">
            <w:pPr>
              <w:jc w:val="right"/>
              <w:rPr>
                <w:color w:val="000000"/>
                <w:sz w:val="18"/>
                <w:szCs w:val="18"/>
                <w:lang w:eastAsia="nl-NL"/>
              </w:rPr>
            </w:pPr>
            <w:r w:rsidRPr="00272680">
              <w:rPr>
                <w:color w:val="000000"/>
                <w:sz w:val="18"/>
                <w:szCs w:val="18"/>
                <w:lang w:eastAsia="nl-NL"/>
              </w:rPr>
              <w:t>958,17</w:t>
            </w:r>
          </w:p>
        </w:tc>
        <w:tc>
          <w:tcPr>
            <w:tcW w:w="960" w:type="dxa"/>
            <w:tcBorders>
              <w:top w:val="nil"/>
              <w:left w:val="nil"/>
              <w:bottom w:val="single" w:sz="8" w:space="0" w:color="auto"/>
              <w:right w:val="single" w:sz="8" w:space="0" w:color="auto"/>
            </w:tcBorders>
            <w:shd w:val="clear" w:color="auto" w:fill="auto"/>
            <w:hideMark/>
          </w:tcPr>
          <w:p w14:paraId="4C385A42"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1.000,88</w:t>
            </w:r>
          </w:p>
        </w:tc>
        <w:tc>
          <w:tcPr>
            <w:tcW w:w="960" w:type="dxa"/>
            <w:tcBorders>
              <w:top w:val="nil"/>
              <w:left w:val="nil"/>
              <w:bottom w:val="single" w:sz="8" w:space="0" w:color="auto"/>
              <w:right w:val="single" w:sz="8" w:space="0" w:color="auto"/>
            </w:tcBorders>
            <w:shd w:val="clear" w:color="auto" w:fill="auto"/>
            <w:hideMark/>
          </w:tcPr>
          <w:p w14:paraId="28EB79EF"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1.045,16</w:t>
            </w:r>
          </w:p>
        </w:tc>
      </w:tr>
      <w:tr w:rsidR="00D9443C" w:rsidRPr="00272680" w14:paraId="56D2595F"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714D7C35"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960" w:type="dxa"/>
            <w:tcBorders>
              <w:top w:val="nil"/>
              <w:left w:val="nil"/>
              <w:bottom w:val="single" w:sz="8" w:space="0" w:color="auto"/>
              <w:right w:val="single" w:sz="8" w:space="0" w:color="auto"/>
            </w:tcBorders>
            <w:shd w:val="clear" w:color="auto" w:fill="auto"/>
            <w:hideMark/>
          </w:tcPr>
          <w:p w14:paraId="44A2FE0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1.087,32</w:t>
            </w:r>
          </w:p>
        </w:tc>
        <w:tc>
          <w:tcPr>
            <w:tcW w:w="960" w:type="dxa"/>
            <w:tcBorders>
              <w:top w:val="nil"/>
              <w:left w:val="nil"/>
              <w:bottom w:val="single" w:sz="8" w:space="0" w:color="auto"/>
              <w:right w:val="single" w:sz="8" w:space="0" w:color="auto"/>
            </w:tcBorders>
            <w:shd w:val="clear" w:color="auto" w:fill="auto"/>
            <w:hideMark/>
          </w:tcPr>
          <w:p w14:paraId="3BF9423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1.117,86</w:t>
            </w:r>
          </w:p>
        </w:tc>
        <w:tc>
          <w:tcPr>
            <w:tcW w:w="960" w:type="dxa"/>
            <w:tcBorders>
              <w:top w:val="nil"/>
              <w:left w:val="nil"/>
              <w:bottom w:val="single" w:sz="8" w:space="0" w:color="auto"/>
              <w:right w:val="single" w:sz="8" w:space="0" w:color="auto"/>
            </w:tcBorders>
            <w:shd w:val="clear" w:color="auto" w:fill="auto"/>
            <w:hideMark/>
          </w:tcPr>
          <w:p w14:paraId="646E1DB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1.167,67</w:t>
            </w:r>
          </w:p>
        </w:tc>
        <w:tc>
          <w:tcPr>
            <w:tcW w:w="960" w:type="dxa"/>
            <w:tcBorders>
              <w:top w:val="nil"/>
              <w:left w:val="nil"/>
              <w:bottom w:val="single" w:sz="8" w:space="0" w:color="auto"/>
              <w:right w:val="single" w:sz="8" w:space="0" w:color="auto"/>
            </w:tcBorders>
            <w:shd w:val="clear" w:color="auto" w:fill="auto"/>
            <w:hideMark/>
          </w:tcPr>
          <w:p w14:paraId="6F77826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1.219,36</w:t>
            </w:r>
          </w:p>
        </w:tc>
      </w:tr>
      <w:tr w:rsidR="00D9443C" w:rsidRPr="00272680" w14:paraId="3801E36D"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5EBB74F1"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960" w:type="dxa"/>
            <w:tcBorders>
              <w:top w:val="nil"/>
              <w:left w:val="nil"/>
              <w:bottom w:val="single" w:sz="8" w:space="0" w:color="auto"/>
              <w:right w:val="single" w:sz="8" w:space="0" w:color="auto"/>
            </w:tcBorders>
            <w:shd w:val="clear" w:color="auto" w:fill="auto"/>
            <w:hideMark/>
          </w:tcPr>
          <w:p w14:paraId="58821CD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1.242,63</w:t>
            </w:r>
          </w:p>
        </w:tc>
        <w:tc>
          <w:tcPr>
            <w:tcW w:w="960" w:type="dxa"/>
            <w:tcBorders>
              <w:top w:val="nil"/>
              <w:left w:val="nil"/>
              <w:bottom w:val="single" w:sz="8" w:space="0" w:color="auto"/>
              <w:right w:val="single" w:sz="8" w:space="0" w:color="auto"/>
            </w:tcBorders>
            <w:shd w:val="clear" w:color="auto" w:fill="auto"/>
            <w:hideMark/>
          </w:tcPr>
          <w:p w14:paraId="12983A8C" w14:textId="77777777" w:rsidR="00D9443C" w:rsidRPr="00272680" w:rsidRDefault="00D9443C" w:rsidP="006F252B">
            <w:pPr>
              <w:jc w:val="right"/>
              <w:rPr>
                <w:color w:val="000000"/>
                <w:sz w:val="18"/>
                <w:szCs w:val="18"/>
                <w:lang w:eastAsia="nl-NL"/>
              </w:rPr>
            </w:pPr>
            <w:r w:rsidRPr="00272680">
              <w:rPr>
                <w:color w:val="000000"/>
                <w:sz w:val="18"/>
                <w:szCs w:val="18"/>
                <w:lang w:eastAsia="nl-NL"/>
              </w:rPr>
              <w:t>1.277,55</w:t>
            </w:r>
          </w:p>
        </w:tc>
        <w:tc>
          <w:tcPr>
            <w:tcW w:w="960" w:type="dxa"/>
            <w:tcBorders>
              <w:top w:val="nil"/>
              <w:left w:val="nil"/>
              <w:bottom w:val="single" w:sz="8" w:space="0" w:color="auto"/>
              <w:right w:val="single" w:sz="8" w:space="0" w:color="auto"/>
            </w:tcBorders>
            <w:shd w:val="clear" w:color="auto" w:fill="auto"/>
            <w:hideMark/>
          </w:tcPr>
          <w:p w14:paraId="750ABE4F"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1.334,48</w:t>
            </w:r>
          </w:p>
        </w:tc>
        <w:tc>
          <w:tcPr>
            <w:tcW w:w="960" w:type="dxa"/>
            <w:tcBorders>
              <w:top w:val="nil"/>
              <w:left w:val="nil"/>
              <w:bottom w:val="single" w:sz="8" w:space="0" w:color="auto"/>
              <w:right w:val="single" w:sz="8" w:space="0" w:color="auto"/>
            </w:tcBorders>
            <w:shd w:val="clear" w:color="auto" w:fill="auto"/>
            <w:hideMark/>
          </w:tcPr>
          <w:p w14:paraId="3833D86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1.393,55</w:t>
            </w:r>
          </w:p>
        </w:tc>
      </w:tr>
      <w:tr w:rsidR="00D9443C" w:rsidRPr="00272680" w14:paraId="50B7466B"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B7E97AD"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960" w:type="dxa"/>
            <w:tcBorders>
              <w:top w:val="nil"/>
              <w:left w:val="nil"/>
              <w:bottom w:val="single" w:sz="8" w:space="0" w:color="auto"/>
              <w:right w:val="single" w:sz="8" w:space="0" w:color="auto"/>
            </w:tcBorders>
            <w:shd w:val="clear" w:color="auto" w:fill="auto"/>
            <w:hideMark/>
          </w:tcPr>
          <w:p w14:paraId="028DA1D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w:t>
            </w:r>
            <w:r>
              <w:rPr>
                <w:color w:val="000000"/>
                <w:sz w:val="18"/>
                <w:szCs w:val="18"/>
                <w:lang w:eastAsia="nl-NL"/>
              </w:rPr>
              <w:t>456,60*</w:t>
            </w:r>
          </w:p>
        </w:tc>
        <w:tc>
          <w:tcPr>
            <w:tcW w:w="960" w:type="dxa"/>
            <w:tcBorders>
              <w:top w:val="nil"/>
              <w:left w:val="nil"/>
              <w:bottom w:val="single" w:sz="8" w:space="0" w:color="auto"/>
              <w:right w:val="single" w:sz="8" w:space="0" w:color="auto"/>
            </w:tcBorders>
            <w:shd w:val="clear" w:color="auto" w:fill="auto"/>
            <w:hideMark/>
          </w:tcPr>
          <w:p w14:paraId="0E866E5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w:t>
            </w:r>
            <w:r>
              <w:rPr>
                <w:color w:val="000000"/>
                <w:sz w:val="18"/>
                <w:szCs w:val="18"/>
                <w:lang w:eastAsia="nl-NL"/>
              </w:rPr>
              <w:t>56,60*</w:t>
            </w:r>
          </w:p>
        </w:tc>
        <w:tc>
          <w:tcPr>
            <w:tcW w:w="960" w:type="dxa"/>
            <w:tcBorders>
              <w:top w:val="nil"/>
              <w:left w:val="nil"/>
              <w:bottom w:val="single" w:sz="8" w:space="0" w:color="auto"/>
              <w:right w:val="single" w:sz="8" w:space="0" w:color="auto"/>
            </w:tcBorders>
            <w:shd w:val="clear" w:color="auto" w:fill="auto"/>
            <w:hideMark/>
          </w:tcPr>
          <w:p w14:paraId="564443D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1.501,31</w:t>
            </w:r>
          </w:p>
        </w:tc>
        <w:tc>
          <w:tcPr>
            <w:tcW w:w="960" w:type="dxa"/>
            <w:tcBorders>
              <w:top w:val="nil"/>
              <w:left w:val="nil"/>
              <w:bottom w:val="single" w:sz="8" w:space="0" w:color="auto"/>
              <w:right w:val="single" w:sz="8" w:space="0" w:color="auto"/>
            </w:tcBorders>
            <w:shd w:val="clear" w:color="auto" w:fill="auto"/>
            <w:hideMark/>
          </w:tcPr>
          <w:p w14:paraId="13EB9B73"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1.567,74</w:t>
            </w:r>
          </w:p>
        </w:tc>
      </w:tr>
    </w:tbl>
    <w:p w14:paraId="22156731" w14:textId="77777777" w:rsidR="00D9443C" w:rsidRPr="00272680" w:rsidRDefault="00D9443C" w:rsidP="00D9443C">
      <w:pPr>
        <w:rPr>
          <w:b/>
          <w:sz w:val="18"/>
          <w:szCs w:val="18"/>
        </w:rPr>
      </w:pPr>
    </w:p>
    <w:bookmarkEnd w:id="6"/>
    <w:p w14:paraId="2A2480FE" w14:textId="77777777" w:rsidR="00D9443C" w:rsidRPr="00272680" w:rsidRDefault="00D9443C" w:rsidP="00D9443C">
      <w:pPr>
        <w:rPr>
          <w:b/>
          <w:sz w:val="18"/>
          <w:szCs w:val="18"/>
        </w:rPr>
      </w:pPr>
    </w:p>
    <w:p w14:paraId="557560F8" w14:textId="77777777" w:rsidR="00D9443C" w:rsidRPr="00272680" w:rsidRDefault="00D9443C" w:rsidP="00D9443C">
      <w:pPr>
        <w:rPr>
          <w:b/>
          <w:sz w:val="18"/>
          <w:szCs w:val="18"/>
        </w:rPr>
      </w:pPr>
      <w:r w:rsidRPr="00272680">
        <w:rPr>
          <w:b/>
          <w:sz w:val="18"/>
          <w:szCs w:val="18"/>
        </w:rPr>
        <w:br w:type="page"/>
      </w:r>
    </w:p>
    <w:p w14:paraId="1315FBFD" w14:textId="77777777" w:rsidR="00D9443C" w:rsidRPr="00272680" w:rsidRDefault="00D9443C" w:rsidP="00D9443C">
      <w:pPr>
        <w:rPr>
          <w:b/>
          <w:sz w:val="18"/>
          <w:szCs w:val="18"/>
        </w:rPr>
      </w:pPr>
    </w:p>
    <w:p w14:paraId="4D70CFFB" w14:textId="77777777" w:rsidR="00D9443C" w:rsidRPr="00272680" w:rsidRDefault="00D9443C" w:rsidP="00D9443C">
      <w:pPr>
        <w:rPr>
          <w:b/>
          <w:sz w:val="18"/>
          <w:szCs w:val="18"/>
        </w:rPr>
      </w:pPr>
    </w:p>
    <w:p w14:paraId="7BE7BD6D" w14:textId="77777777" w:rsidR="00D9443C" w:rsidRPr="00272680" w:rsidRDefault="00D9443C" w:rsidP="00D9443C">
      <w:pPr>
        <w:rPr>
          <w:b/>
          <w:sz w:val="18"/>
          <w:szCs w:val="18"/>
        </w:rPr>
      </w:pPr>
      <w:r w:rsidRPr="00272680">
        <w:rPr>
          <w:b/>
          <w:sz w:val="18"/>
          <w:szCs w:val="18"/>
        </w:rPr>
        <w:t>JEUGDSCHALEN</w:t>
      </w:r>
      <w:r w:rsidRPr="00272680">
        <w:rPr>
          <w:b/>
          <w:sz w:val="18"/>
          <w:szCs w:val="18"/>
        </w:rPr>
        <w:tab/>
      </w:r>
      <w:r w:rsidRPr="00272680">
        <w:rPr>
          <w:b/>
          <w:sz w:val="18"/>
          <w:szCs w:val="18"/>
        </w:rPr>
        <w:tab/>
      </w:r>
      <w:r w:rsidRPr="00272680">
        <w:rPr>
          <w:b/>
          <w:sz w:val="18"/>
          <w:szCs w:val="18"/>
        </w:rPr>
        <w:tab/>
      </w:r>
      <w:r w:rsidRPr="00272680">
        <w:rPr>
          <w:b/>
          <w:sz w:val="18"/>
          <w:szCs w:val="18"/>
        </w:rPr>
        <w:tab/>
        <w:t>Bedragen in euro’s per week</w:t>
      </w:r>
    </w:p>
    <w:p w14:paraId="045AF85C" w14:textId="77777777" w:rsidR="00D9443C" w:rsidRPr="00272680" w:rsidRDefault="00D9443C" w:rsidP="00D9443C">
      <w:pPr>
        <w:rPr>
          <w:b/>
          <w:sz w:val="18"/>
          <w:szCs w:val="18"/>
        </w:rPr>
      </w:pPr>
    </w:p>
    <w:tbl>
      <w:tblPr>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D9443C" w:rsidRPr="00272680" w14:paraId="21F479A7"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0F69B58" w14:textId="77777777" w:rsidR="00D9443C" w:rsidRPr="00272680" w:rsidRDefault="00D9443C" w:rsidP="006F252B">
            <w:pPr>
              <w:jc w:val="right"/>
              <w:rPr>
                <w:color w:val="000000"/>
                <w:sz w:val="18"/>
                <w:szCs w:val="18"/>
                <w:lang w:eastAsia="nl-NL"/>
              </w:rPr>
            </w:pPr>
            <w:bookmarkStart w:id="7" w:name="_Hlk500246584"/>
            <w:r w:rsidRPr="00272680">
              <w:rPr>
                <w:color w:val="000000"/>
                <w:sz w:val="18"/>
                <w:szCs w:val="18"/>
                <w:lang w:eastAsia="nl-NL"/>
              </w:rPr>
              <w:t>Leeftijd</w:t>
            </w:r>
          </w:p>
        </w:tc>
        <w:tc>
          <w:tcPr>
            <w:tcW w:w="960" w:type="dxa"/>
            <w:tcBorders>
              <w:top w:val="single" w:sz="8" w:space="0" w:color="auto"/>
              <w:left w:val="nil"/>
              <w:bottom w:val="single" w:sz="8" w:space="0" w:color="auto"/>
              <w:right w:val="single" w:sz="8" w:space="0" w:color="auto"/>
            </w:tcBorders>
            <w:shd w:val="clear" w:color="auto" w:fill="auto"/>
            <w:hideMark/>
          </w:tcPr>
          <w:p w14:paraId="7FB2421A"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1</w:t>
            </w:r>
          </w:p>
        </w:tc>
        <w:tc>
          <w:tcPr>
            <w:tcW w:w="960" w:type="dxa"/>
            <w:tcBorders>
              <w:top w:val="single" w:sz="8" w:space="0" w:color="auto"/>
              <w:left w:val="nil"/>
              <w:bottom w:val="single" w:sz="8" w:space="0" w:color="auto"/>
              <w:right w:val="single" w:sz="8" w:space="0" w:color="auto"/>
            </w:tcBorders>
            <w:shd w:val="clear" w:color="auto" w:fill="auto"/>
            <w:hideMark/>
          </w:tcPr>
          <w:p w14:paraId="749ED60E"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2</w:t>
            </w:r>
          </w:p>
        </w:tc>
        <w:tc>
          <w:tcPr>
            <w:tcW w:w="960" w:type="dxa"/>
            <w:tcBorders>
              <w:top w:val="single" w:sz="8" w:space="0" w:color="auto"/>
              <w:left w:val="nil"/>
              <w:bottom w:val="single" w:sz="8" w:space="0" w:color="auto"/>
              <w:right w:val="single" w:sz="8" w:space="0" w:color="auto"/>
            </w:tcBorders>
            <w:shd w:val="clear" w:color="auto" w:fill="auto"/>
            <w:hideMark/>
          </w:tcPr>
          <w:p w14:paraId="0C86C59C"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3</w:t>
            </w:r>
          </w:p>
        </w:tc>
        <w:tc>
          <w:tcPr>
            <w:tcW w:w="960" w:type="dxa"/>
            <w:tcBorders>
              <w:top w:val="single" w:sz="8" w:space="0" w:color="auto"/>
              <w:left w:val="nil"/>
              <w:bottom w:val="single" w:sz="8" w:space="0" w:color="auto"/>
              <w:right w:val="single" w:sz="8" w:space="0" w:color="auto"/>
            </w:tcBorders>
            <w:shd w:val="clear" w:color="auto" w:fill="auto"/>
            <w:hideMark/>
          </w:tcPr>
          <w:p w14:paraId="2957A227" w14:textId="77777777" w:rsidR="00D9443C" w:rsidRPr="00272680" w:rsidRDefault="00D9443C" w:rsidP="006F252B">
            <w:pPr>
              <w:jc w:val="right"/>
              <w:rPr>
                <w:color w:val="000000"/>
                <w:sz w:val="18"/>
                <w:szCs w:val="18"/>
                <w:lang w:eastAsia="nl-NL"/>
              </w:rPr>
            </w:pPr>
            <w:r w:rsidRPr="00272680">
              <w:rPr>
                <w:color w:val="000000"/>
                <w:sz w:val="18"/>
                <w:szCs w:val="18"/>
                <w:lang w:eastAsia="nl-NL"/>
              </w:rPr>
              <w:t>Schaal 4</w:t>
            </w:r>
          </w:p>
        </w:tc>
      </w:tr>
      <w:tr w:rsidR="00D9443C" w:rsidRPr="00272680" w14:paraId="3ACC55C5"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AEBBA1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 jaar</w:t>
            </w:r>
          </w:p>
        </w:tc>
        <w:tc>
          <w:tcPr>
            <w:tcW w:w="960" w:type="dxa"/>
            <w:tcBorders>
              <w:top w:val="nil"/>
              <w:left w:val="nil"/>
              <w:bottom w:val="single" w:sz="8" w:space="0" w:color="auto"/>
              <w:right w:val="single" w:sz="8" w:space="0" w:color="auto"/>
            </w:tcBorders>
            <w:shd w:val="clear" w:color="auto" w:fill="auto"/>
            <w:hideMark/>
          </w:tcPr>
          <w:p w14:paraId="004E9D3C"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135,91</w:t>
            </w:r>
          </w:p>
        </w:tc>
        <w:tc>
          <w:tcPr>
            <w:tcW w:w="960" w:type="dxa"/>
            <w:tcBorders>
              <w:top w:val="nil"/>
              <w:left w:val="nil"/>
              <w:bottom w:val="single" w:sz="8" w:space="0" w:color="auto"/>
              <w:right w:val="single" w:sz="8" w:space="0" w:color="auto"/>
            </w:tcBorders>
            <w:shd w:val="clear" w:color="auto" w:fill="auto"/>
            <w:hideMark/>
          </w:tcPr>
          <w:p w14:paraId="62F2C5F6" w14:textId="77777777" w:rsidR="00D9443C" w:rsidRPr="00272680" w:rsidRDefault="00D9443C" w:rsidP="006F252B">
            <w:pPr>
              <w:jc w:val="right"/>
              <w:rPr>
                <w:color w:val="000000"/>
                <w:sz w:val="18"/>
                <w:szCs w:val="18"/>
                <w:lang w:eastAsia="nl-NL"/>
              </w:rPr>
            </w:pPr>
            <w:r w:rsidRPr="00272680">
              <w:rPr>
                <w:color w:val="000000"/>
                <w:sz w:val="18"/>
                <w:szCs w:val="18"/>
                <w:lang w:eastAsia="nl-NL"/>
              </w:rPr>
              <w:t>139,72</w:t>
            </w:r>
          </w:p>
        </w:tc>
        <w:tc>
          <w:tcPr>
            <w:tcW w:w="960" w:type="dxa"/>
            <w:tcBorders>
              <w:top w:val="nil"/>
              <w:left w:val="nil"/>
              <w:bottom w:val="single" w:sz="8" w:space="0" w:color="auto"/>
              <w:right w:val="single" w:sz="8" w:space="0" w:color="auto"/>
            </w:tcBorders>
            <w:shd w:val="clear" w:color="auto" w:fill="auto"/>
            <w:hideMark/>
          </w:tcPr>
          <w:p w14:paraId="16A14CE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145,96</w:t>
            </w:r>
          </w:p>
        </w:tc>
        <w:tc>
          <w:tcPr>
            <w:tcW w:w="960" w:type="dxa"/>
            <w:tcBorders>
              <w:top w:val="nil"/>
              <w:left w:val="nil"/>
              <w:bottom w:val="single" w:sz="8" w:space="0" w:color="auto"/>
              <w:right w:val="single" w:sz="8" w:space="0" w:color="auto"/>
            </w:tcBorders>
            <w:shd w:val="clear" w:color="auto" w:fill="auto"/>
            <w:hideMark/>
          </w:tcPr>
          <w:p w14:paraId="4511112A"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152,42</w:t>
            </w:r>
          </w:p>
        </w:tc>
      </w:tr>
      <w:tr w:rsidR="00D9443C" w:rsidRPr="00272680" w14:paraId="0E712442"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4C03346B"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 jaar</w:t>
            </w:r>
          </w:p>
        </w:tc>
        <w:tc>
          <w:tcPr>
            <w:tcW w:w="960" w:type="dxa"/>
            <w:tcBorders>
              <w:top w:val="nil"/>
              <w:left w:val="nil"/>
              <w:bottom w:val="single" w:sz="8" w:space="0" w:color="auto"/>
              <w:right w:val="single" w:sz="8" w:space="0" w:color="auto"/>
            </w:tcBorders>
            <w:shd w:val="clear" w:color="auto" w:fill="auto"/>
            <w:hideMark/>
          </w:tcPr>
          <w:p w14:paraId="31FEBC2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145,62</w:t>
            </w:r>
          </w:p>
        </w:tc>
        <w:tc>
          <w:tcPr>
            <w:tcW w:w="960" w:type="dxa"/>
            <w:tcBorders>
              <w:top w:val="nil"/>
              <w:left w:val="nil"/>
              <w:bottom w:val="single" w:sz="8" w:space="0" w:color="auto"/>
              <w:right w:val="single" w:sz="8" w:space="0" w:color="auto"/>
            </w:tcBorders>
            <w:shd w:val="clear" w:color="auto" w:fill="auto"/>
            <w:hideMark/>
          </w:tcPr>
          <w:p w14:paraId="1484B807" w14:textId="77777777" w:rsidR="00D9443C" w:rsidRPr="00272680" w:rsidRDefault="00D9443C" w:rsidP="006F252B">
            <w:pPr>
              <w:jc w:val="right"/>
              <w:rPr>
                <w:color w:val="000000"/>
                <w:sz w:val="18"/>
                <w:szCs w:val="18"/>
                <w:lang w:eastAsia="nl-NL"/>
              </w:rPr>
            </w:pPr>
            <w:r w:rsidRPr="00272680">
              <w:rPr>
                <w:color w:val="000000"/>
                <w:sz w:val="18"/>
                <w:szCs w:val="18"/>
                <w:lang w:eastAsia="nl-NL"/>
              </w:rPr>
              <w:t>149,71</w:t>
            </w:r>
          </w:p>
        </w:tc>
        <w:tc>
          <w:tcPr>
            <w:tcW w:w="960" w:type="dxa"/>
            <w:tcBorders>
              <w:top w:val="nil"/>
              <w:left w:val="nil"/>
              <w:bottom w:val="single" w:sz="8" w:space="0" w:color="auto"/>
              <w:right w:val="single" w:sz="8" w:space="0" w:color="auto"/>
            </w:tcBorders>
            <w:shd w:val="clear" w:color="auto" w:fill="auto"/>
            <w:hideMark/>
          </w:tcPr>
          <w:p w14:paraId="42949D3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156,37</w:t>
            </w:r>
          </w:p>
        </w:tc>
        <w:tc>
          <w:tcPr>
            <w:tcW w:w="960" w:type="dxa"/>
            <w:tcBorders>
              <w:top w:val="nil"/>
              <w:left w:val="nil"/>
              <w:bottom w:val="single" w:sz="8" w:space="0" w:color="auto"/>
              <w:right w:val="single" w:sz="8" w:space="0" w:color="auto"/>
            </w:tcBorders>
            <w:shd w:val="clear" w:color="auto" w:fill="auto"/>
            <w:hideMark/>
          </w:tcPr>
          <w:p w14:paraId="5A5F209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163,31</w:t>
            </w:r>
          </w:p>
        </w:tc>
      </w:tr>
      <w:tr w:rsidR="00D9443C" w:rsidRPr="00272680" w14:paraId="3389879F"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2588B9B1"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 jaar</w:t>
            </w:r>
          </w:p>
        </w:tc>
        <w:tc>
          <w:tcPr>
            <w:tcW w:w="960" w:type="dxa"/>
            <w:tcBorders>
              <w:top w:val="nil"/>
              <w:left w:val="nil"/>
              <w:bottom w:val="single" w:sz="8" w:space="0" w:color="auto"/>
              <w:right w:val="single" w:sz="8" w:space="0" w:color="auto"/>
            </w:tcBorders>
            <w:shd w:val="clear" w:color="auto" w:fill="auto"/>
            <w:hideMark/>
          </w:tcPr>
          <w:p w14:paraId="09487A3F"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165,02</w:t>
            </w:r>
          </w:p>
        </w:tc>
        <w:tc>
          <w:tcPr>
            <w:tcW w:w="960" w:type="dxa"/>
            <w:tcBorders>
              <w:top w:val="nil"/>
              <w:left w:val="nil"/>
              <w:bottom w:val="single" w:sz="8" w:space="0" w:color="auto"/>
              <w:right w:val="single" w:sz="8" w:space="0" w:color="auto"/>
            </w:tcBorders>
            <w:shd w:val="clear" w:color="auto" w:fill="auto"/>
            <w:hideMark/>
          </w:tcPr>
          <w:p w14:paraId="3C86662E" w14:textId="77777777" w:rsidR="00D9443C" w:rsidRPr="00272680" w:rsidRDefault="00D9443C" w:rsidP="006F252B">
            <w:pPr>
              <w:jc w:val="right"/>
              <w:rPr>
                <w:color w:val="000000"/>
                <w:sz w:val="18"/>
                <w:szCs w:val="18"/>
                <w:lang w:eastAsia="nl-NL"/>
              </w:rPr>
            </w:pPr>
            <w:r w:rsidRPr="00272680">
              <w:rPr>
                <w:color w:val="000000"/>
                <w:sz w:val="18"/>
                <w:szCs w:val="18"/>
                <w:lang w:eastAsia="nl-NL"/>
              </w:rPr>
              <w:t>169,68</w:t>
            </w:r>
          </w:p>
        </w:tc>
        <w:tc>
          <w:tcPr>
            <w:tcW w:w="960" w:type="dxa"/>
            <w:tcBorders>
              <w:top w:val="nil"/>
              <w:left w:val="nil"/>
              <w:bottom w:val="single" w:sz="8" w:space="0" w:color="auto"/>
              <w:right w:val="single" w:sz="8" w:space="0" w:color="auto"/>
            </w:tcBorders>
            <w:shd w:val="clear" w:color="auto" w:fill="auto"/>
            <w:hideMark/>
          </w:tcPr>
          <w:p w14:paraId="0B0ABB65" w14:textId="77777777" w:rsidR="00D9443C" w:rsidRPr="00272680" w:rsidRDefault="00D9443C" w:rsidP="006F252B">
            <w:pPr>
              <w:jc w:val="right"/>
              <w:rPr>
                <w:color w:val="000000"/>
                <w:sz w:val="18"/>
                <w:szCs w:val="18"/>
                <w:lang w:eastAsia="nl-NL"/>
              </w:rPr>
            </w:pPr>
            <w:r w:rsidRPr="00272680">
              <w:rPr>
                <w:color w:val="000000"/>
                <w:sz w:val="18"/>
                <w:szCs w:val="18"/>
                <w:lang w:eastAsia="nl-NL"/>
              </w:rPr>
              <w:t>177,25</w:t>
            </w:r>
          </w:p>
        </w:tc>
        <w:tc>
          <w:tcPr>
            <w:tcW w:w="960" w:type="dxa"/>
            <w:tcBorders>
              <w:top w:val="nil"/>
              <w:left w:val="nil"/>
              <w:bottom w:val="single" w:sz="8" w:space="0" w:color="auto"/>
              <w:right w:val="single" w:sz="8" w:space="0" w:color="auto"/>
            </w:tcBorders>
            <w:shd w:val="clear" w:color="auto" w:fill="auto"/>
            <w:hideMark/>
          </w:tcPr>
          <w:p w14:paraId="35C3CC83"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185,08</w:t>
            </w:r>
          </w:p>
        </w:tc>
      </w:tr>
      <w:tr w:rsidR="00D9443C" w:rsidRPr="00272680" w14:paraId="6157D165"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E24A3EC" w14:textId="77777777" w:rsidR="00D9443C" w:rsidRPr="00272680" w:rsidRDefault="00D9443C" w:rsidP="006F252B">
            <w:pPr>
              <w:jc w:val="right"/>
              <w:rPr>
                <w:color w:val="000000"/>
                <w:sz w:val="18"/>
                <w:szCs w:val="18"/>
                <w:lang w:eastAsia="nl-NL"/>
              </w:rPr>
            </w:pPr>
            <w:r w:rsidRPr="00272680">
              <w:rPr>
                <w:color w:val="000000"/>
                <w:sz w:val="18"/>
                <w:szCs w:val="18"/>
                <w:lang w:eastAsia="nl-NL"/>
              </w:rPr>
              <w:t>18 jaar</w:t>
            </w:r>
          </w:p>
        </w:tc>
        <w:tc>
          <w:tcPr>
            <w:tcW w:w="960" w:type="dxa"/>
            <w:tcBorders>
              <w:top w:val="nil"/>
              <w:left w:val="nil"/>
              <w:bottom w:val="single" w:sz="8" w:space="0" w:color="auto"/>
              <w:right w:val="single" w:sz="8" w:space="0" w:color="auto"/>
            </w:tcBorders>
            <w:shd w:val="clear" w:color="auto" w:fill="auto"/>
            <w:hideMark/>
          </w:tcPr>
          <w:p w14:paraId="1EB16150"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194,15</w:t>
            </w:r>
          </w:p>
        </w:tc>
        <w:tc>
          <w:tcPr>
            <w:tcW w:w="960" w:type="dxa"/>
            <w:tcBorders>
              <w:top w:val="nil"/>
              <w:left w:val="nil"/>
              <w:bottom w:val="single" w:sz="8" w:space="0" w:color="auto"/>
              <w:right w:val="single" w:sz="8" w:space="0" w:color="auto"/>
            </w:tcBorders>
            <w:shd w:val="clear" w:color="auto" w:fill="auto"/>
            <w:hideMark/>
          </w:tcPr>
          <w:p w14:paraId="15EF05F8"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199,62</w:t>
            </w:r>
          </w:p>
        </w:tc>
        <w:tc>
          <w:tcPr>
            <w:tcW w:w="960" w:type="dxa"/>
            <w:tcBorders>
              <w:top w:val="nil"/>
              <w:left w:val="nil"/>
              <w:bottom w:val="single" w:sz="8" w:space="0" w:color="auto"/>
              <w:right w:val="single" w:sz="8" w:space="0" w:color="auto"/>
            </w:tcBorders>
            <w:shd w:val="clear" w:color="auto" w:fill="auto"/>
            <w:hideMark/>
          </w:tcPr>
          <w:p w14:paraId="0DC4AEA6"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208,52</w:t>
            </w:r>
          </w:p>
        </w:tc>
        <w:tc>
          <w:tcPr>
            <w:tcW w:w="960" w:type="dxa"/>
            <w:tcBorders>
              <w:top w:val="nil"/>
              <w:left w:val="nil"/>
              <w:bottom w:val="single" w:sz="8" w:space="0" w:color="auto"/>
              <w:right w:val="single" w:sz="8" w:space="0" w:color="auto"/>
            </w:tcBorders>
            <w:shd w:val="clear" w:color="auto" w:fill="auto"/>
            <w:hideMark/>
          </w:tcPr>
          <w:p w14:paraId="4D6CC895"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217,76</w:t>
            </w:r>
          </w:p>
        </w:tc>
      </w:tr>
      <w:tr w:rsidR="00D9443C" w:rsidRPr="00272680" w14:paraId="693BED50"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010904A9" w14:textId="77777777" w:rsidR="00D9443C" w:rsidRPr="00272680" w:rsidRDefault="00D9443C" w:rsidP="006F252B">
            <w:pPr>
              <w:jc w:val="right"/>
              <w:rPr>
                <w:color w:val="000000"/>
                <w:sz w:val="18"/>
                <w:szCs w:val="18"/>
                <w:lang w:eastAsia="nl-NL"/>
              </w:rPr>
            </w:pPr>
            <w:r w:rsidRPr="00272680">
              <w:rPr>
                <w:color w:val="000000"/>
                <w:sz w:val="18"/>
                <w:szCs w:val="18"/>
                <w:lang w:eastAsia="nl-NL"/>
              </w:rPr>
              <w:t>19 jaar</w:t>
            </w:r>
          </w:p>
        </w:tc>
        <w:tc>
          <w:tcPr>
            <w:tcW w:w="960" w:type="dxa"/>
            <w:tcBorders>
              <w:top w:val="nil"/>
              <w:left w:val="nil"/>
              <w:bottom w:val="single" w:sz="8" w:space="0" w:color="auto"/>
              <w:right w:val="single" w:sz="8" w:space="0" w:color="auto"/>
            </w:tcBorders>
            <w:shd w:val="clear" w:color="auto" w:fill="auto"/>
            <w:hideMark/>
          </w:tcPr>
          <w:p w14:paraId="52046943" w14:textId="77777777" w:rsidR="00D9443C" w:rsidRPr="00272680" w:rsidRDefault="00D9443C" w:rsidP="006F252B">
            <w:pPr>
              <w:jc w:val="right"/>
              <w:rPr>
                <w:color w:val="000000"/>
                <w:sz w:val="18"/>
                <w:szCs w:val="18"/>
                <w:lang w:eastAsia="nl-NL"/>
              </w:rPr>
            </w:pPr>
            <w:r w:rsidRPr="00272680">
              <w:rPr>
                <w:color w:val="000000"/>
                <w:sz w:val="18"/>
                <w:szCs w:val="18"/>
                <w:lang w:eastAsia="nl-NL"/>
              </w:rPr>
              <w:t>233,00</w:t>
            </w:r>
          </w:p>
        </w:tc>
        <w:tc>
          <w:tcPr>
            <w:tcW w:w="960" w:type="dxa"/>
            <w:tcBorders>
              <w:top w:val="nil"/>
              <w:left w:val="nil"/>
              <w:bottom w:val="single" w:sz="8" w:space="0" w:color="auto"/>
              <w:right w:val="single" w:sz="8" w:space="0" w:color="auto"/>
            </w:tcBorders>
            <w:shd w:val="clear" w:color="auto" w:fill="auto"/>
            <w:hideMark/>
          </w:tcPr>
          <w:p w14:paraId="0E470D14" w14:textId="77777777" w:rsidR="00D9443C" w:rsidRPr="00272680" w:rsidRDefault="00D9443C" w:rsidP="006F252B">
            <w:pPr>
              <w:jc w:val="right"/>
              <w:rPr>
                <w:color w:val="000000"/>
                <w:sz w:val="18"/>
                <w:szCs w:val="18"/>
                <w:lang w:eastAsia="nl-NL"/>
              </w:rPr>
            </w:pPr>
            <w:r w:rsidRPr="00272680">
              <w:rPr>
                <w:color w:val="000000"/>
                <w:sz w:val="18"/>
                <w:szCs w:val="18"/>
                <w:lang w:eastAsia="nl-NL"/>
              </w:rPr>
              <w:t>239,53</w:t>
            </w:r>
          </w:p>
        </w:tc>
        <w:tc>
          <w:tcPr>
            <w:tcW w:w="960" w:type="dxa"/>
            <w:tcBorders>
              <w:top w:val="nil"/>
              <w:left w:val="nil"/>
              <w:bottom w:val="single" w:sz="8" w:space="0" w:color="auto"/>
              <w:right w:val="single" w:sz="8" w:space="0" w:color="auto"/>
            </w:tcBorders>
            <w:shd w:val="clear" w:color="auto" w:fill="auto"/>
            <w:hideMark/>
          </w:tcPr>
          <w:p w14:paraId="56CD801F" w14:textId="77777777" w:rsidR="00D9443C" w:rsidRPr="00272680" w:rsidRDefault="00D9443C" w:rsidP="006F252B">
            <w:pPr>
              <w:jc w:val="right"/>
              <w:rPr>
                <w:color w:val="000000"/>
                <w:sz w:val="18"/>
                <w:szCs w:val="18"/>
                <w:lang w:eastAsia="nl-NL"/>
              </w:rPr>
            </w:pPr>
            <w:r w:rsidRPr="00272680">
              <w:rPr>
                <w:color w:val="000000"/>
                <w:sz w:val="18"/>
                <w:szCs w:val="18"/>
                <w:lang w:eastAsia="nl-NL"/>
              </w:rPr>
              <w:t>250,22</w:t>
            </w:r>
          </w:p>
        </w:tc>
        <w:tc>
          <w:tcPr>
            <w:tcW w:w="960" w:type="dxa"/>
            <w:tcBorders>
              <w:top w:val="nil"/>
              <w:left w:val="nil"/>
              <w:bottom w:val="single" w:sz="8" w:space="0" w:color="auto"/>
              <w:right w:val="single" w:sz="8" w:space="0" w:color="auto"/>
            </w:tcBorders>
            <w:shd w:val="clear" w:color="auto" w:fill="auto"/>
            <w:hideMark/>
          </w:tcPr>
          <w:p w14:paraId="24B90685" w14:textId="77777777" w:rsidR="00D9443C" w:rsidRPr="00272680" w:rsidRDefault="00D9443C" w:rsidP="006F252B">
            <w:pPr>
              <w:jc w:val="right"/>
              <w:rPr>
                <w:color w:val="000000"/>
                <w:sz w:val="18"/>
                <w:szCs w:val="18"/>
                <w:lang w:eastAsia="nl-NL"/>
              </w:rPr>
            </w:pPr>
            <w:r w:rsidRPr="00272680">
              <w:rPr>
                <w:color w:val="000000"/>
                <w:sz w:val="18"/>
                <w:szCs w:val="18"/>
                <w:lang w:eastAsia="nl-NL"/>
              </w:rPr>
              <w:t>261,29</w:t>
            </w:r>
          </w:p>
        </w:tc>
      </w:tr>
      <w:tr w:rsidR="00D9443C" w:rsidRPr="00272680" w14:paraId="31E8DFCC"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3B0BFD77" w14:textId="77777777" w:rsidR="00D9443C" w:rsidRPr="00272680" w:rsidRDefault="00D9443C" w:rsidP="006F252B">
            <w:pPr>
              <w:jc w:val="right"/>
              <w:rPr>
                <w:color w:val="000000"/>
                <w:sz w:val="18"/>
                <w:szCs w:val="18"/>
                <w:lang w:eastAsia="nl-NL"/>
              </w:rPr>
            </w:pPr>
            <w:r w:rsidRPr="00272680">
              <w:rPr>
                <w:color w:val="000000"/>
                <w:sz w:val="18"/>
                <w:szCs w:val="18"/>
                <w:lang w:eastAsia="nl-NL"/>
              </w:rPr>
              <w:t>20 jaar</w:t>
            </w:r>
          </w:p>
        </w:tc>
        <w:tc>
          <w:tcPr>
            <w:tcW w:w="960" w:type="dxa"/>
            <w:tcBorders>
              <w:top w:val="nil"/>
              <w:left w:val="nil"/>
              <w:bottom w:val="single" w:sz="8" w:space="0" w:color="auto"/>
              <w:right w:val="single" w:sz="8" w:space="0" w:color="auto"/>
            </w:tcBorders>
            <w:shd w:val="clear" w:color="auto" w:fill="auto"/>
            <w:hideMark/>
          </w:tcPr>
          <w:p w14:paraId="56078B2E" w14:textId="77777777" w:rsidR="00D9443C" w:rsidRPr="00272680" w:rsidRDefault="00D9443C" w:rsidP="006F252B">
            <w:pPr>
              <w:jc w:val="right"/>
              <w:rPr>
                <w:color w:val="000000"/>
                <w:sz w:val="18"/>
                <w:szCs w:val="18"/>
                <w:lang w:eastAsia="nl-NL"/>
              </w:rPr>
            </w:pPr>
            <w:r w:rsidRPr="00272680">
              <w:rPr>
                <w:color w:val="000000"/>
                <w:sz w:val="18"/>
                <w:szCs w:val="18"/>
                <w:lang w:eastAsia="nl-NL"/>
              </w:rPr>
              <w:t>271,83</w:t>
            </w:r>
          </w:p>
        </w:tc>
        <w:tc>
          <w:tcPr>
            <w:tcW w:w="960" w:type="dxa"/>
            <w:tcBorders>
              <w:top w:val="nil"/>
              <w:left w:val="nil"/>
              <w:bottom w:val="single" w:sz="8" w:space="0" w:color="auto"/>
              <w:right w:val="single" w:sz="8" w:space="0" w:color="auto"/>
            </w:tcBorders>
            <w:shd w:val="clear" w:color="auto" w:fill="auto"/>
            <w:hideMark/>
          </w:tcPr>
          <w:p w14:paraId="7A735274" w14:textId="77777777" w:rsidR="00D9443C" w:rsidRPr="00272680" w:rsidRDefault="00D9443C" w:rsidP="006F252B">
            <w:pPr>
              <w:jc w:val="right"/>
              <w:rPr>
                <w:color w:val="000000"/>
                <w:sz w:val="18"/>
                <w:szCs w:val="18"/>
                <w:lang w:eastAsia="nl-NL"/>
              </w:rPr>
            </w:pPr>
            <w:r w:rsidRPr="00272680">
              <w:rPr>
                <w:color w:val="000000"/>
                <w:sz w:val="18"/>
                <w:szCs w:val="18"/>
                <w:lang w:eastAsia="nl-NL"/>
              </w:rPr>
              <w:t>279,46</w:t>
            </w:r>
          </w:p>
        </w:tc>
        <w:tc>
          <w:tcPr>
            <w:tcW w:w="960" w:type="dxa"/>
            <w:tcBorders>
              <w:top w:val="nil"/>
              <w:left w:val="nil"/>
              <w:bottom w:val="single" w:sz="8" w:space="0" w:color="auto"/>
              <w:right w:val="single" w:sz="8" w:space="0" w:color="auto"/>
            </w:tcBorders>
            <w:shd w:val="clear" w:color="auto" w:fill="auto"/>
            <w:hideMark/>
          </w:tcPr>
          <w:p w14:paraId="352F17D0" w14:textId="77777777" w:rsidR="00D9443C" w:rsidRPr="00272680" w:rsidRDefault="00D9443C" w:rsidP="006F252B">
            <w:pPr>
              <w:jc w:val="right"/>
              <w:rPr>
                <w:color w:val="000000"/>
                <w:sz w:val="18"/>
                <w:szCs w:val="18"/>
                <w:lang w:eastAsia="nl-NL"/>
              </w:rPr>
            </w:pPr>
            <w:r w:rsidRPr="00272680">
              <w:rPr>
                <w:color w:val="000000"/>
                <w:sz w:val="18"/>
                <w:szCs w:val="18"/>
                <w:lang w:eastAsia="nl-NL"/>
              </w:rPr>
              <w:t>291,93</w:t>
            </w:r>
          </w:p>
        </w:tc>
        <w:tc>
          <w:tcPr>
            <w:tcW w:w="960" w:type="dxa"/>
            <w:tcBorders>
              <w:top w:val="nil"/>
              <w:left w:val="nil"/>
              <w:bottom w:val="single" w:sz="8" w:space="0" w:color="auto"/>
              <w:right w:val="single" w:sz="8" w:space="0" w:color="auto"/>
            </w:tcBorders>
            <w:shd w:val="clear" w:color="auto" w:fill="auto"/>
            <w:hideMark/>
          </w:tcPr>
          <w:p w14:paraId="6AB16126" w14:textId="77777777" w:rsidR="00D9443C" w:rsidRPr="00272680" w:rsidRDefault="00D9443C" w:rsidP="006F252B">
            <w:pPr>
              <w:jc w:val="right"/>
              <w:rPr>
                <w:color w:val="000000"/>
                <w:sz w:val="18"/>
                <w:szCs w:val="18"/>
                <w:lang w:eastAsia="nl-NL"/>
              </w:rPr>
            </w:pPr>
            <w:r w:rsidRPr="00272680">
              <w:rPr>
                <w:color w:val="000000"/>
                <w:sz w:val="18"/>
                <w:szCs w:val="18"/>
                <w:lang w:eastAsia="nl-NL"/>
              </w:rPr>
              <w:t>304,86</w:t>
            </w:r>
          </w:p>
        </w:tc>
      </w:tr>
      <w:tr w:rsidR="00D9443C" w:rsidRPr="00272680" w14:paraId="7859A015"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4DDE6BA7" w14:textId="77777777" w:rsidR="00D9443C" w:rsidRPr="00272680" w:rsidRDefault="00D9443C" w:rsidP="006F252B">
            <w:pPr>
              <w:jc w:val="right"/>
              <w:rPr>
                <w:color w:val="000000"/>
                <w:sz w:val="18"/>
                <w:szCs w:val="18"/>
                <w:lang w:eastAsia="nl-NL"/>
              </w:rPr>
            </w:pPr>
            <w:r w:rsidRPr="00272680">
              <w:rPr>
                <w:color w:val="000000"/>
                <w:sz w:val="18"/>
                <w:szCs w:val="18"/>
                <w:lang w:eastAsia="nl-NL"/>
              </w:rPr>
              <w:t>21 jaar</w:t>
            </w:r>
          </w:p>
        </w:tc>
        <w:tc>
          <w:tcPr>
            <w:tcW w:w="960" w:type="dxa"/>
            <w:tcBorders>
              <w:top w:val="nil"/>
              <w:left w:val="nil"/>
              <w:bottom w:val="single" w:sz="8" w:space="0" w:color="auto"/>
              <w:right w:val="single" w:sz="8" w:space="0" w:color="auto"/>
            </w:tcBorders>
            <w:shd w:val="clear" w:color="auto" w:fill="auto"/>
            <w:hideMark/>
          </w:tcPr>
          <w:p w14:paraId="68D4B7A3" w14:textId="77777777" w:rsidR="00D9443C" w:rsidRPr="00272680" w:rsidRDefault="00D9443C" w:rsidP="006F252B">
            <w:pPr>
              <w:jc w:val="right"/>
              <w:rPr>
                <w:color w:val="000000"/>
                <w:sz w:val="18"/>
                <w:szCs w:val="18"/>
                <w:lang w:eastAsia="nl-NL"/>
              </w:rPr>
            </w:pPr>
            <w:r w:rsidRPr="00272680">
              <w:rPr>
                <w:color w:val="000000"/>
                <w:sz w:val="18"/>
                <w:szCs w:val="18"/>
                <w:lang w:eastAsia="nl-NL"/>
              </w:rPr>
              <w:t>310,66</w:t>
            </w:r>
          </w:p>
        </w:tc>
        <w:tc>
          <w:tcPr>
            <w:tcW w:w="960" w:type="dxa"/>
            <w:tcBorders>
              <w:top w:val="nil"/>
              <w:left w:val="nil"/>
              <w:bottom w:val="single" w:sz="8" w:space="0" w:color="auto"/>
              <w:right w:val="single" w:sz="8" w:space="0" w:color="auto"/>
            </w:tcBorders>
            <w:shd w:val="clear" w:color="auto" w:fill="auto"/>
            <w:hideMark/>
          </w:tcPr>
          <w:p w14:paraId="4395DD7A" w14:textId="77777777" w:rsidR="00D9443C" w:rsidRPr="00272680" w:rsidRDefault="00D9443C" w:rsidP="006F252B">
            <w:pPr>
              <w:jc w:val="right"/>
              <w:rPr>
                <w:color w:val="000000"/>
                <w:sz w:val="18"/>
                <w:szCs w:val="18"/>
                <w:lang w:eastAsia="nl-NL"/>
              </w:rPr>
            </w:pPr>
            <w:r w:rsidRPr="00272680">
              <w:rPr>
                <w:color w:val="000000"/>
                <w:sz w:val="18"/>
                <w:szCs w:val="18"/>
                <w:lang w:eastAsia="nl-NL"/>
              </w:rPr>
              <w:t>319,39</w:t>
            </w:r>
          </w:p>
        </w:tc>
        <w:tc>
          <w:tcPr>
            <w:tcW w:w="960" w:type="dxa"/>
            <w:tcBorders>
              <w:top w:val="nil"/>
              <w:left w:val="nil"/>
              <w:bottom w:val="single" w:sz="8" w:space="0" w:color="auto"/>
              <w:right w:val="single" w:sz="8" w:space="0" w:color="auto"/>
            </w:tcBorders>
            <w:shd w:val="clear" w:color="auto" w:fill="auto"/>
            <w:hideMark/>
          </w:tcPr>
          <w:p w14:paraId="675E756C" w14:textId="77777777" w:rsidR="00D9443C" w:rsidRPr="00272680" w:rsidRDefault="00D9443C" w:rsidP="006F252B">
            <w:pPr>
              <w:jc w:val="right"/>
              <w:rPr>
                <w:color w:val="000000"/>
                <w:sz w:val="18"/>
                <w:szCs w:val="18"/>
                <w:lang w:eastAsia="nl-NL"/>
              </w:rPr>
            </w:pPr>
            <w:r w:rsidRPr="00272680">
              <w:rPr>
                <w:color w:val="000000"/>
                <w:sz w:val="18"/>
                <w:szCs w:val="18"/>
                <w:lang w:eastAsia="nl-NL"/>
              </w:rPr>
              <w:t>333,63</w:t>
            </w:r>
          </w:p>
        </w:tc>
        <w:tc>
          <w:tcPr>
            <w:tcW w:w="960" w:type="dxa"/>
            <w:tcBorders>
              <w:top w:val="nil"/>
              <w:left w:val="nil"/>
              <w:bottom w:val="single" w:sz="8" w:space="0" w:color="auto"/>
              <w:right w:val="single" w:sz="8" w:space="0" w:color="auto"/>
            </w:tcBorders>
            <w:shd w:val="clear" w:color="auto" w:fill="auto"/>
            <w:hideMark/>
          </w:tcPr>
          <w:p w14:paraId="2DCBA3DA" w14:textId="77777777" w:rsidR="00D9443C" w:rsidRPr="00272680" w:rsidRDefault="00D9443C" w:rsidP="006F252B">
            <w:pPr>
              <w:jc w:val="right"/>
              <w:rPr>
                <w:color w:val="000000"/>
                <w:sz w:val="18"/>
                <w:szCs w:val="18"/>
                <w:lang w:eastAsia="nl-NL"/>
              </w:rPr>
            </w:pPr>
            <w:r w:rsidRPr="00272680">
              <w:rPr>
                <w:color w:val="000000"/>
                <w:sz w:val="18"/>
                <w:szCs w:val="18"/>
                <w:lang w:eastAsia="nl-NL"/>
              </w:rPr>
              <w:t>348,38</w:t>
            </w:r>
          </w:p>
        </w:tc>
      </w:tr>
      <w:tr w:rsidR="00D9443C" w:rsidRPr="00272680" w14:paraId="636F92E1" w14:textId="77777777" w:rsidTr="006F252B">
        <w:trPr>
          <w:trHeight w:val="315"/>
        </w:trPr>
        <w:tc>
          <w:tcPr>
            <w:tcW w:w="960" w:type="dxa"/>
            <w:tcBorders>
              <w:top w:val="nil"/>
              <w:left w:val="single" w:sz="8" w:space="0" w:color="auto"/>
              <w:bottom w:val="single" w:sz="8" w:space="0" w:color="auto"/>
              <w:right w:val="single" w:sz="8" w:space="0" w:color="auto"/>
            </w:tcBorders>
            <w:shd w:val="clear" w:color="auto" w:fill="auto"/>
            <w:hideMark/>
          </w:tcPr>
          <w:p w14:paraId="215F472F" w14:textId="77777777" w:rsidR="00D9443C" w:rsidRPr="00272680" w:rsidRDefault="00D9443C" w:rsidP="006F252B">
            <w:pPr>
              <w:jc w:val="right"/>
              <w:rPr>
                <w:color w:val="000000"/>
                <w:sz w:val="18"/>
                <w:szCs w:val="18"/>
                <w:lang w:eastAsia="nl-NL"/>
              </w:rPr>
            </w:pPr>
            <w:r w:rsidRPr="00272680">
              <w:rPr>
                <w:color w:val="000000"/>
                <w:sz w:val="18"/>
                <w:szCs w:val="18"/>
                <w:lang w:eastAsia="nl-NL"/>
              </w:rPr>
              <w:t>22 jaar</w:t>
            </w:r>
          </w:p>
        </w:tc>
        <w:tc>
          <w:tcPr>
            <w:tcW w:w="960" w:type="dxa"/>
            <w:tcBorders>
              <w:top w:val="nil"/>
              <w:left w:val="nil"/>
              <w:bottom w:val="single" w:sz="8" w:space="0" w:color="auto"/>
              <w:right w:val="single" w:sz="8" w:space="0" w:color="auto"/>
            </w:tcBorders>
            <w:shd w:val="clear" w:color="auto" w:fill="auto"/>
            <w:hideMark/>
          </w:tcPr>
          <w:p w14:paraId="5F3A8BCC" w14:textId="77777777" w:rsidR="00D9443C" w:rsidRPr="00272680" w:rsidRDefault="00D9443C" w:rsidP="006F252B">
            <w:pPr>
              <w:jc w:val="right"/>
              <w:rPr>
                <w:color w:val="000000"/>
                <w:sz w:val="18"/>
                <w:szCs w:val="18"/>
                <w:lang w:eastAsia="nl-NL"/>
              </w:rPr>
            </w:pPr>
            <w:r w:rsidRPr="00272680">
              <w:rPr>
                <w:color w:val="000000"/>
                <w:sz w:val="18"/>
                <w:szCs w:val="18"/>
                <w:lang w:eastAsia="nl-NL"/>
              </w:rPr>
              <w:t>3</w:t>
            </w:r>
            <w:r>
              <w:rPr>
                <w:color w:val="000000"/>
                <w:sz w:val="18"/>
                <w:szCs w:val="18"/>
                <w:lang w:eastAsia="nl-NL"/>
              </w:rPr>
              <w:t>64,15*</w:t>
            </w:r>
          </w:p>
        </w:tc>
        <w:tc>
          <w:tcPr>
            <w:tcW w:w="960" w:type="dxa"/>
            <w:tcBorders>
              <w:top w:val="nil"/>
              <w:left w:val="nil"/>
              <w:bottom w:val="single" w:sz="8" w:space="0" w:color="auto"/>
              <w:right w:val="single" w:sz="8" w:space="0" w:color="auto"/>
            </w:tcBorders>
            <w:shd w:val="clear" w:color="auto" w:fill="auto"/>
            <w:hideMark/>
          </w:tcPr>
          <w:p w14:paraId="6411F403" w14:textId="77777777" w:rsidR="00D9443C" w:rsidRPr="00272680" w:rsidRDefault="00D9443C" w:rsidP="006F252B">
            <w:pPr>
              <w:jc w:val="right"/>
              <w:rPr>
                <w:color w:val="000000"/>
                <w:sz w:val="18"/>
                <w:szCs w:val="18"/>
                <w:lang w:eastAsia="nl-NL"/>
              </w:rPr>
            </w:pPr>
            <w:r w:rsidRPr="00272680">
              <w:rPr>
                <w:color w:val="000000"/>
                <w:sz w:val="18"/>
                <w:szCs w:val="18"/>
                <w:lang w:eastAsia="nl-NL"/>
              </w:rPr>
              <w:t>3</w:t>
            </w:r>
            <w:r>
              <w:rPr>
                <w:color w:val="000000"/>
                <w:sz w:val="18"/>
                <w:szCs w:val="18"/>
                <w:lang w:eastAsia="nl-NL"/>
              </w:rPr>
              <w:t>64,15*</w:t>
            </w:r>
          </w:p>
        </w:tc>
        <w:tc>
          <w:tcPr>
            <w:tcW w:w="960" w:type="dxa"/>
            <w:tcBorders>
              <w:top w:val="nil"/>
              <w:left w:val="nil"/>
              <w:bottom w:val="single" w:sz="8" w:space="0" w:color="auto"/>
              <w:right w:val="single" w:sz="8" w:space="0" w:color="auto"/>
            </w:tcBorders>
            <w:shd w:val="clear" w:color="auto" w:fill="auto"/>
            <w:hideMark/>
          </w:tcPr>
          <w:p w14:paraId="1FCB0E4E" w14:textId="77777777" w:rsidR="00D9443C" w:rsidRPr="00272680" w:rsidRDefault="00D9443C" w:rsidP="006F252B">
            <w:pPr>
              <w:jc w:val="right"/>
              <w:rPr>
                <w:color w:val="000000"/>
                <w:sz w:val="18"/>
                <w:szCs w:val="18"/>
                <w:lang w:eastAsia="nl-NL"/>
              </w:rPr>
            </w:pPr>
            <w:r w:rsidRPr="00272680">
              <w:rPr>
                <w:color w:val="000000"/>
                <w:sz w:val="18"/>
                <w:szCs w:val="18"/>
                <w:lang w:eastAsia="nl-NL"/>
              </w:rPr>
              <w:t>375,32</w:t>
            </w:r>
          </w:p>
        </w:tc>
        <w:tc>
          <w:tcPr>
            <w:tcW w:w="960" w:type="dxa"/>
            <w:tcBorders>
              <w:top w:val="nil"/>
              <w:left w:val="nil"/>
              <w:bottom w:val="single" w:sz="8" w:space="0" w:color="auto"/>
              <w:right w:val="single" w:sz="8" w:space="0" w:color="auto"/>
            </w:tcBorders>
            <w:shd w:val="clear" w:color="auto" w:fill="auto"/>
            <w:hideMark/>
          </w:tcPr>
          <w:p w14:paraId="4BF07970" w14:textId="77777777" w:rsidR="00D9443C" w:rsidRPr="00272680" w:rsidRDefault="00D9443C" w:rsidP="006F252B">
            <w:pPr>
              <w:jc w:val="right"/>
              <w:rPr>
                <w:color w:val="000000"/>
                <w:sz w:val="18"/>
                <w:szCs w:val="18"/>
                <w:lang w:eastAsia="nl-NL"/>
              </w:rPr>
            </w:pPr>
            <w:r w:rsidRPr="00272680">
              <w:rPr>
                <w:color w:val="000000"/>
                <w:sz w:val="18"/>
                <w:szCs w:val="18"/>
                <w:lang w:eastAsia="nl-NL"/>
              </w:rPr>
              <w:t>391,93</w:t>
            </w:r>
          </w:p>
        </w:tc>
      </w:tr>
      <w:bookmarkEnd w:id="7"/>
    </w:tbl>
    <w:p w14:paraId="4A62AFBC" w14:textId="77777777" w:rsidR="00D9443C" w:rsidRPr="00272680" w:rsidRDefault="00D9443C" w:rsidP="00D9443C">
      <w:pPr>
        <w:rPr>
          <w:b/>
          <w:sz w:val="18"/>
          <w:szCs w:val="18"/>
        </w:rPr>
      </w:pPr>
    </w:p>
    <w:p w14:paraId="46FC8BA6" w14:textId="77777777" w:rsidR="00D9443C" w:rsidRPr="00272680" w:rsidRDefault="00D9443C" w:rsidP="00D9443C">
      <w:pPr>
        <w:rPr>
          <w:sz w:val="18"/>
          <w:szCs w:val="18"/>
        </w:rPr>
      </w:pPr>
      <w:r w:rsidRPr="00272680">
        <w:rPr>
          <w:sz w:val="18"/>
          <w:szCs w:val="18"/>
        </w:rPr>
        <w:t>In geval van aanpassing van het wettelijk minimumloon gelden de nieuwe wettelijke bedragen.</w:t>
      </w:r>
    </w:p>
    <w:p w14:paraId="61863CAA" w14:textId="77777777" w:rsidR="00D9443C" w:rsidRPr="00860799" w:rsidRDefault="00D9443C" w:rsidP="00D9443C">
      <w:pPr>
        <w:rPr>
          <w:sz w:val="18"/>
          <w:szCs w:val="18"/>
        </w:rPr>
      </w:pPr>
      <w:r w:rsidRPr="00860799">
        <w:rPr>
          <w:sz w:val="18"/>
          <w:szCs w:val="18"/>
        </w:rPr>
        <w:t>*Betreft minimumloon per 1 januari 2018</w:t>
      </w:r>
      <w:r w:rsidRPr="00860799">
        <w:rPr>
          <w:sz w:val="18"/>
          <w:szCs w:val="18"/>
        </w:rPr>
        <w:br w:type="page"/>
      </w:r>
    </w:p>
    <w:tbl>
      <w:tblPr>
        <w:tblW w:w="8780" w:type="dxa"/>
        <w:tblCellMar>
          <w:left w:w="70" w:type="dxa"/>
          <w:right w:w="70" w:type="dxa"/>
        </w:tblCellMar>
        <w:tblLook w:val="04A0" w:firstRow="1" w:lastRow="0" w:firstColumn="1" w:lastColumn="0" w:noHBand="0" w:noVBand="1"/>
      </w:tblPr>
      <w:tblGrid>
        <w:gridCol w:w="6726"/>
        <w:gridCol w:w="146"/>
        <w:gridCol w:w="146"/>
        <w:gridCol w:w="1762"/>
      </w:tblGrid>
      <w:tr w:rsidR="00D9443C" w:rsidRPr="00272680" w14:paraId="268E6340" w14:textId="77777777" w:rsidTr="006F252B">
        <w:trPr>
          <w:trHeight w:val="300"/>
        </w:trPr>
        <w:tc>
          <w:tcPr>
            <w:tcW w:w="8780" w:type="dxa"/>
            <w:gridSpan w:val="4"/>
            <w:tcBorders>
              <w:top w:val="nil"/>
              <w:left w:val="nil"/>
              <w:bottom w:val="nil"/>
              <w:right w:val="nil"/>
            </w:tcBorders>
            <w:shd w:val="clear" w:color="auto" w:fill="auto"/>
            <w:noWrap/>
            <w:vAlign w:val="bottom"/>
            <w:hideMark/>
          </w:tcPr>
          <w:p w14:paraId="75D22C08" w14:textId="77777777" w:rsidR="00D9443C" w:rsidRDefault="00D9443C" w:rsidP="006F252B">
            <w:pPr>
              <w:rPr>
                <w:color w:val="000000"/>
                <w:sz w:val="18"/>
                <w:szCs w:val="18"/>
                <w:lang w:eastAsia="nl-NL"/>
              </w:rPr>
            </w:pPr>
          </w:p>
          <w:p w14:paraId="1AF02CCA" w14:textId="77777777" w:rsidR="00D9443C" w:rsidRPr="00C262D2" w:rsidRDefault="00D9443C" w:rsidP="006F252B">
            <w:pPr>
              <w:rPr>
                <w:b/>
                <w:color w:val="000000"/>
                <w:sz w:val="18"/>
                <w:szCs w:val="18"/>
                <w:lang w:eastAsia="nl-NL"/>
              </w:rPr>
            </w:pPr>
            <w:r w:rsidRPr="00C262D2">
              <w:rPr>
                <w:b/>
                <w:color w:val="000000"/>
                <w:sz w:val="18"/>
                <w:szCs w:val="18"/>
                <w:lang w:eastAsia="nl-NL"/>
              </w:rPr>
              <w:t>Lonen voor eerstejaars leerlingen per 31 dec 2018</w:t>
            </w:r>
          </w:p>
          <w:p w14:paraId="0AF2FADB" w14:textId="77777777" w:rsidR="00D9443C" w:rsidRPr="00272680" w:rsidRDefault="00D9443C" w:rsidP="006F252B">
            <w:pPr>
              <w:rPr>
                <w:color w:val="000000"/>
                <w:sz w:val="18"/>
                <w:szCs w:val="18"/>
                <w:lang w:eastAsia="nl-NL"/>
              </w:rPr>
            </w:pPr>
            <w:r w:rsidRPr="00272680">
              <w:rPr>
                <w:color w:val="000000"/>
                <w:sz w:val="18"/>
                <w:szCs w:val="18"/>
                <w:lang w:eastAsia="nl-NL"/>
              </w:rPr>
              <w:t xml:space="preserve">De leerling ontvangt gedurende het eerste leerjaar een salaris op basis van </w:t>
            </w:r>
          </w:p>
        </w:tc>
      </w:tr>
      <w:tr w:rsidR="00D9443C" w:rsidRPr="00272680" w14:paraId="2147BE17" w14:textId="77777777" w:rsidTr="006F252B">
        <w:trPr>
          <w:trHeight w:val="360"/>
        </w:trPr>
        <w:tc>
          <w:tcPr>
            <w:tcW w:w="6726" w:type="dxa"/>
            <w:tcBorders>
              <w:top w:val="nil"/>
              <w:left w:val="nil"/>
              <w:bottom w:val="nil"/>
              <w:right w:val="nil"/>
            </w:tcBorders>
            <w:shd w:val="clear" w:color="auto" w:fill="auto"/>
            <w:noWrap/>
            <w:vAlign w:val="bottom"/>
            <w:hideMark/>
          </w:tcPr>
          <w:p w14:paraId="3F8250DD" w14:textId="77777777" w:rsidR="00D9443C" w:rsidRPr="00272680" w:rsidRDefault="00D9443C" w:rsidP="006F252B">
            <w:pPr>
              <w:rPr>
                <w:color w:val="000000"/>
                <w:sz w:val="18"/>
                <w:szCs w:val="18"/>
                <w:lang w:eastAsia="nl-NL"/>
              </w:rPr>
            </w:pPr>
            <w:r w:rsidRPr="00272680">
              <w:rPr>
                <w:color w:val="000000"/>
                <w:sz w:val="18"/>
                <w:szCs w:val="18"/>
                <w:lang w:eastAsia="nl-NL"/>
              </w:rPr>
              <w:t>salarisschaal 2 bij 0 functieperiodieken.</w:t>
            </w:r>
          </w:p>
        </w:tc>
        <w:tc>
          <w:tcPr>
            <w:tcW w:w="146" w:type="dxa"/>
            <w:tcBorders>
              <w:top w:val="nil"/>
              <w:left w:val="nil"/>
              <w:bottom w:val="nil"/>
              <w:right w:val="nil"/>
            </w:tcBorders>
            <w:shd w:val="clear" w:color="auto" w:fill="auto"/>
            <w:noWrap/>
            <w:vAlign w:val="bottom"/>
            <w:hideMark/>
          </w:tcPr>
          <w:p w14:paraId="0564F41F" w14:textId="77777777" w:rsidR="00D9443C" w:rsidRPr="00272680" w:rsidRDefault="00D9443C" w:rsidP="006F252B">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0CF607D5" w14:textId="77777777" w:rsidR="00D9443C" w:rsidRPr="00272680" w:rsidRDefault="00D9443C" w:rsidP="006F252B">
            <w:pPr>
              <w:rPr>
                <w:rFonts w:ascii="Times New Roman" w:hAnsi="Times New Roman"/>
                <w:lang w:eastAsia="nl-NL"/>
              </w:rPr>
            </w:pPr>
          </w:p>
        </w:tc>
        <w:tc>
          <w:tcPr>
            <w:tcW w:w="1762" w:type="dxa"/>
            <w:tcBorders>
              <w:top w:val="nil"/>
              <w:left w:val="nil"/>
              <w:bottom w:val="nil"/>
              <w:right w:val="nil"/>
            </w:tcBorders>
            <w:shd w:val="clear" w:color="auto" w:fill="auto"/>
            <w:vAlign w:val="bottom"/>
            <w:hideMark/>
          </w:tcPr>
          <w:p w14:paraId="55971D31" w14:textId="77777777" w:rsidR="00D9443C" w:rsidRPr="00272680" w:rsidRDefault="00D9443C" w:rsidP="006F252B">
            <w:pPr>
              <w:rPr>
                <w:rFonts w:ascii="Times New Roman" w:hAnsi="Times New Roman"/>
                <w:lang w:eastAsia="nl-NL"/>
              </w:rPr>
            </w:pPr>
          </w:p>
        </w:tc>
      </w:tr>
      <w:tr w:rsidR="00D9443C" w:rsidRPr="00272680" w14:paraId="23466A22" w14:textId="77777777" w:rsidTr="006F252B">
        <w:trPr>
          <w:trHeight w:val="360"/>
        </w:trPr>
        <w:tc>
          <w:tcPr>
            <w:tcW w:w="7018" w:type="dxa"/>
            <w:gridSpan w:val="3"/>
            <w:tcBorders>
              <w:top w:val="nil"/>
              <w:left w:val="nil"/>
              <w:bottom w:val="nil"/>
              <w:right w:val="nil"/>
            </w:tcBorders>
            <w:shd w:val="clear" w:color="auto" w:fill="auto"/>
            <w:noWrap/>
            <w:vAlign w:val="bottom"/>
            <w:hideMark/>
          </w:tcPr>
          <w:p w14:paraId="5854314D" w14:textId="77777777" w:rsidR="00D9443C" w:rsidRPr="00272680" w:rsidRDefault="00D9443C" w:rsidP="006F252B">
            <w:pPr>
              <w:rPr>
                <w:color w:val="000000"/>
                <w:sz w:val="18"/>
                <w:szCs w:val="18"/>
                <w:lang w:eastAsia="nl-NL"/>
              </w:rPr>
            </w:pPr>
            <w:r w:rsidRPr="00272680">
              <w:rPr>
                <w:color w:val="000000"/>
                <w:sz w:val="18"/>
                <w:szCs w:val="18"/>
                <w:lang w:eastAsia="nl-NL"/>
              </w:rPr>
              <w:t>Dit betekent een salaris (in euro’s) voor deze leerlingen van:</w:t>
            </w:r>
          </w:p>
        </w:tc>
        <w:tc>
          <w:tcPr>
            <w:tcW w:w="1762" w:type="dxa"/>
            <w:tcBorders>
              <w:top w:val="nil"/>
              <w:left w:val="nil"/>
              <w:bottom w:val="nil"/>
              <w:right w:val="nil"/>
            </w:tcBorders>
            <w:shd w:val="clear" w:color="auto" w:fill="auto"/>
            <w:vAlign w:val="bottom"/>
            <w:hideMark/>
          </w:tcPr>
          <w:p w14:paraId="30F4329C" w14:textId="77777777" w:rsidR="00D9443C" w:rsidRPr="00272680" w:rsidRDefault="00D9443C" w:rsidP="006F252B">
            <w:pPr>
              <w:rPr>
                <w:color w:val="000000"/>
                <w:sz w:val="18"/>
                <w:szCs w:val="18"/>
                <w:lang w:eastAsia="nl-NL"/>
              </w:rPr>
            </w:pPr>
          </w:p>
        </w:tc>
      </w:tr>
    </w:tbl>
    <w:p w14:paraId="5F625D90" w14:textId="77777777" w:rsidR="00D9443C" w:rsidRPr="00272680" w:rsidRDefault="00D9443C" w:rsidP="00D9443C">
      <w:pPr>
        <w:rPr>
          <w:b/>
          <w:sz w:val="18"/>
          <w:szCs w:val="18"/>
        </w:rPr>
      </w:pPr>
    </w:p>
    <w:tbl>
      <w:tblPr>
        <w:tblW w:w="6861" w:type="dxa"/>
        <w:tblCellMar>
          <w:left w:w="70" w:type="dxa"/>
          <w:right w:w="70" w:type="dxa"/>
        </w:tblCellMar>
        <w:tblLook w:val="04A0" w:firstRow="1" w:lastRow="0" w:firstColumn="1" w:lastColumn="0" w:noHBand="0" w:noVBand="1"/>
      </w:tblPr>
      <w:tblGrid>
        <w:gridCol w:w="1780"/>
        <w:gridCol w:w="951"/>
        <w:gridCol w:w="1109"/>
        <w:gridCol w:w="1368"/>
        <w:gridCol w:w="1595"/>
        <w:gridCol w:w="146"/>
      </w:tblGrid>
      <w:tr w:rsidR="00D9443C" w:rsidRPr="00272680" w14:paraId="0156D06B" w14:textId="77777777" w:rsidTr="006F252B">
        <w:trPr>
          <w:trHeight w:val="300"/>
        </w:trPr>
        <w:tc>
          <w:tcPr>
            <w:tcW w:w="1780" w:type="dxa"/>
            <w:tcBorders>
              <w:top w:val="nil"/>
              <w:left w:val="nil"/>
              <w:bottom w:val="nil"/>
              <w:right w:val="nil"/>
            </w:tcBorders>
            <w:shd w:val="clear" w:color="auto" w:fill="auto"/>
            <w:noWrap/>
            <w:vAlign w:val="bottom"/>
            <w:hideMark/>
          </w:tcPr>
          <w:p w14:paraId="5BAC3487" w14:textId="77777777" w:rsidR="00D9443C" w:rsidRPr="00272680" w:rsidRDefault="00D9443C" w:rsidP="006F252B">
            <w:pPr>
              <w:rPr>
                <w:rFonts w:ascii="Times New Roman" w:hAnsi="Times New Roman"/>
                <w:sz w:val="24"/>
                <w:szCs w:val="24"/>
                <w:lang w:eastAsia="nl-NL"/>
              </w:rPr>
            </w:pPr>
          </w:p>
        </w:tc>
        <w:tc>
          <w:tcPr>
            <w:tcW w:w="2060" w:type="dxa"/>
            <w:gridSpan w:val="2"/>
            <w:tcBorders>
              <w:top w:val="nil"/>
              <w:left w:val="nil"/>
              <w:bottom w:val="nil"/>
              <w:right w:val="nil"/>
            </w:tcBorders>
            <w:shd w:val="clear" w:color="auto" w:fill="auto"/>
            <w:noWrap/>
            <w:vAlign w:val="bottom"/>
            <w:hideMark/>
          </w:tcPr>
          <w:p w14:paraId="7868095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38 urige werkweek (geen schooldag)</w:t>
            </w:r>
          </w:p>
        </w:tc>
        <w:tc>
          <w:tcPr>
            <w:tcW w:w="3021" w:type="dxa"/>
            <w:gridSpan w:val="3"/>
            <w:tcBorders>
              <w:top w:val="nil"/>
              <w:left w:val="nil"/>
              <w:bottom w:val="nil"/>
              <w:right w:val="nil"/>
            </w:tcBorders>
            <w:shd w:val="clear" w:color="auto" w:fill="auto"/>
            <w:noWrap/>
            <w:vAlign w:val="bottom"/>
            <w:hideMark/>
          </w:tcPr>
          <w:p w14:paraId="4A3C2B5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32 urige werkweek (1 schooldag)</w:t>
            </w:r>
          </w:p>
        </w:tc>
      </w:tr>
      <w:tr w:rsidR="00D9443C" w:rsidRPr="00272680" w14:paraId="28D15771" w14:textId="77777777" w:rsidTr="006F252B">
        <w:trPr>
          <w:trHeight w:val="300"/>
        </w:trPr>
        <w:tc>
          <w:tcPr>
            <w:tcW w:w="1780" w:type="dxa"/>
            <w:tcBorders>
              <w:top w:val="nil"/>
              <w:left w:val="nil"/>
              <w:bottom w:val="nil"/>
              <w:right w:val="nil"/>
            </w:tcBorders>
            <w:shd w:val="clear" w:color="auto" w:fill="auto"/>
            <w:noWrap/>
            <w:vAlign w:val="bottom"/>
            <w:hideMark/>
          </w:tcPr>
          <w:p w14:paraId="7A86545C" w14:textId="77777777" w:rsidR="00D9443C" w:rsidRPr="00272680"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hideMark/>
          </w:tcPr>
          <w:p w14:paraId="0E5F562C"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7A7981AA"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227052FE"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4A2C940B" w14:textId="77777777" w:rsidR="00D9443C" w:rsidRPr="00272680" w:rsidRDefault="00D9443C" w:rsidP="006F252B">
            <w:pPr>
              <w:rPr>
                <w:rFonts w:ascii="Times New Roman" w:hAnsi="Times New Roman"/>
                <w:lang w:eastAsia="nl-NL"/>
              </w:rPr>
            </w:pPr>
          </w:p>
        </w:tc>
        <w:tc>
          <w:tcPr>
            <w:tcW w:w="58" w:type="dxa"/>
            <w:tcBorders>
              <w:top w:val="nil"/>
              <w:left w:val="nil"/>
              <w:bottom w:val="nil"/>
              <w:right w:val="nil"/>
            </w:tcBorders>
            <w:shd w:val="clear" w:color="auto" w:fill="auto"/>
            <w:noWrap/>
            <w:vAlign w:val="bottom"/>
            <w:hideMark/>
          </w:tcPr>
          <w:p w14:paraId="2B38458F" w14:textId="77777777" w:rsidR="00D9443C" w:rsidRPr="00272680" w:rsidRDefault="00D9443C" w:rsidP="006F252B">
            <w:pPr>
              <w:rPr>
                <w:rFonts w:ascii="Times New Roman" w:hAnsi="Times New Roman"/>
                <w:lang w:eastAsia="nl-NL"/>
              </w:rPr>
            </w:pPr>
          </w:p>
        </w:tc>
      </w:tr>
      <w:tr w:rsidR="00D9443C" w:rsidRPr="00272680" w14:paraId="39ECD1C3" w14:textId="77777777" w:rsidTr="006F252B">
        <w:trPr>
          <w:trHeight w:val="300"/>
        </w:trPr>
        <w:tc>
          <w:tcPr>
            <w:tcW w:w="1780" w:type="dxa"/>
            <w:tcBorders>
              <w:top w:val="nil"/>
              <w:left w:val="nil"/>
              <w:bottom w:val="nil"/>
              <w:right w:val="nil"/>
            </w:tcBorders>
            <w:shd w:val="clear" w:color="auto" w:fill="auto"/>
            <w:noWrap/>
            <w:vAlign w:val="bottom"/>
            <w:hideMark/>
          </w:tcPr>
          <w:p w14:paraId="0214516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51" w:type="dxa"/>
            <w:tcBorders>
              <w:top w:val="nil"/>
              <w:left w:val="nil"/>
              <w:bottom w:val="nil"/>
              <w:right w:val="nil"/>
            </w:tcBorders>
            <w:shd w:val="clear" w:color="auto" w:fill="auto"/>
            <w:noWrap/>
            <w:vAlign w:val="bottom"/>
            <w:hideMark/>
          </w:tcPr>
          <w:p w14:paraId="6082F37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109" w:type="dxa"/>
            <w:tcBorders>
              <w:top w:val="nil"/>
              <w:left w:val="nil"/>
              <w:bottom w:val="nil"/>
              <w:right w:val="nil"/>
            </w:tcBorders>
            <w:shd w:val="clear" w:color="auto" w:fill="auto"/>
            <w:noWrap/>
            <w:vAlign w:val="bottom"/>
            <w:hideMark/>
          </w:tcPr>
          <w:p w14:paraId="1AC223E7"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1368" w:type="dxa"/>
            <w:tcBorders>
              <w:top w:val="nil"/>
              <w:left w:val="nil"/>
              <w:bottom w:val="nil"/>
              <w:right w:val="nil"/>
            </w:tcBorders>
            <w:shd w:val="clear" w:color="auto" w:fill="auto"/>
            <w:noWrap/>
            <w:vAlign w:val="bottom"/>
            <w:hideMark/>
          </w:tcPr>
          <w:p w14:paraId="24E803F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595" w:type="dxa"/>
            <w:tcBorders>
              <w:top w:val="nil"/>
              <w:left w:val="nil"/>
              <w:bottom w:val="nil"/>
              <w:right w:val="nil"/>
            </w:tcBorders>
            <w:shd w:val="clear" w:color="auto" w:fill="auto"/>
            <w:noWrap/>
            <w:vAlign w:val="bottom"/>
            <w:hideMark/>
          </w:tcPr>
          <w:p w14:paraId="73ED43F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58" w:type="dxa"/>
            <w:tcBorders>
              <w:top w:val="nil"/>
              <w:left w:val="nil"/>
              <w:bottom w:val="nil"/>
              <w:right w:val="nil"/>
            </w:tcBorders>
            <w:shd w:val="clear" w:color="auto" w:fill="auto"/>
            <w:noWrap/>
            <w:vAlign w:val="bottom"/>
            <w:hideMark/>
          </w:tcPr>
          <w:p w14:paraId="70564D9F" w14:textId="77777777" w:rsidR="00D9443C" w:rsidRPr="00272680" w:rsidRDefault="00D9443C" w:rsidP="006F252B">
            <w:pPr>
              <w:rPr>
                <w:rFonts w:ascii="Calibri" w:hAnsi="Calibri"/>
                <w:color w:val="000000"/>
                <w:sz w:val="22"/>
                <w:szCs w:val="22"/>
                <w:lang w:eastAsia="nl-NL"/>
              </w:rPr>
            </w:pPr>
          </w:p>
        </w:tc>
      </w:tr>
      <w:tr w:rsidR="00D9443C" w:rsidRPr="00272680" w14:paraId="7A69821A" w14:textId="77777777" w:rsidTr="006F252B">
        <w:trPr>
          <w:trHeight w:val="300"/>
        </w:trPr>
        <w:tc>
          <w:tcPr>
            <w:tcW w:w="1780" w:type="dxa"/>
            <w:tcBorders>
              <w:top w:val="nil"/>
              <w:left w:val="nil"/>
              <w:bottom w:val="nil"/>
              <w:right w:val="nil"/>
            </w:tcBorders>
            <w:shd w:val="clear" w:color="auto" w:fill="auto"/>
            <w:noWrap/>
            <w:vAlign w:val="bottom"/>
            <w:hideMark/>
          </w:tcPr>
          <w:p w14:paraId="4D37E93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51" w:type="dxa"/>
            <w:tcBorders>
              <w:top w:val="nil"/>
              <w:left w:val="nil"/>
              <w:bottom w:val="nil"/>
              <w:right w:val="nil"/>
            </w:tcBorders>
            <w:shd w:val="clear" w:color="auto" w:fill="auto"/>
            <w:noWrap/>
            <w:vAlign w:val="bottom"/>
            <w:hideMark/>
          </w:tcPr>
          <w:p w14:paraId="74FA2EA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139,72</w:t>
            </w:r>
          </w:p>
        </w:tc>
        <w:tc>
          <w:tcPr>
            <w:tcW w:w="1109" w:type="dxa"/>
            <w:tcBorders>
              <w:top w:val="nil"/>
              <w:left w:val="nil"/>
              <w:bottom w:val="nil"/>
              <w:right w:val="nil"/>
            </w:tcBorders>
            <w:shd w:val="clear" w:color="auto" w:fill="auto"/>
            <w:noWrap/>
            <w:vAlign w:val="bottom"/>
            <w:hideMark/>
          </w:tcPr>
          <w:p w14:paraId="3CDDAB4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605,51</w:t>
            </w:r>
          </w:p>
        </w:tc>
        <w:tc>
          <w:tcPr>
            <w:tcW w:w="1368" w:type="dxa"/>
            <w:tcBorders>
              <w:top w:val="nil"/>
              <w:left w:val="nil"/>
              <w:bottom w:val="nil"/>
              <w:right w:val="nil"/>
            </w:tcBorders>
            <w:shd w:val="clear" w:color="auto" w:fill="auto"/>
            <w:noWrap/>
            <w:vAlign w:val="bottom"/>
            <w:hideMark/>
          </w:tcPr>
          <w:p w14:paraId="1F012D3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117,66</w:t>
            </w:r>
          </w:p>
        </w:tc>
        <w:tc>
          <w:tcPr>
            <w:tcW w:w="1595" w:type="dxa"/>
            <w:tcBorders>
              <w:top w:val="nil"/>
              <w:left w:val="nil"/>
              <w:bottom w:val="nil"/>
              <w:right w:val="nil"/>
            </w:tcBorders>
            <w:shd w:val="clear" w:color="auto" w:fill="auto"/>
            <w:noWrap/>
            <w:vAlign w:val="bottom"/>
            <w:hideMark/>
          </w:tcPr>
          <w:p w14:paraId="0B318A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509,91</w:t>
            </w:r>
          </w:p>
        </w:tc>
        <w:tc>
          <w:tcPr>
            <w:tcW w:w="58" w:type="dxa"/>
            <w:tcBorders>
              <w:top w:val="nil"/>
              <w:left w:val="nil"/>
              <w:bottom w:val="nil"/>
              <w:right w:val="nil"/>
            </w:tcBorders>
            <w:shd w:val="clear" w:color="auto" w:fill="auto"/>
            <w:noWrap/>
            <w:vAlign w:val="bottom"/>
            <w:hideMark/>
          </w:tcPr>
          <w:p w14:paraId="06AB730E" w14:textId="77777777" w:rsidR="00D9443C" w:rsidRPr="00272680" w:rsidRDefault="00D9443C" w:rsidP="006F252B">
            <w:pPr>
              <w:jc w:val="right"/>
              <w:rPr>
                <w:rFonts w:ascii="Calibri" w:hAnsi="Calibri"/>
                <w:color w:val="000000"/>
                <w:sz w:val="22"/>
                <w:szCs w:val="22"/>
                <w:lang w:eastAsia="nl-NL"/>
              </w:rPr>
            </w:pPr>
          </w:p>
        </w:tc>
      </w:tr>
      <w:tr w:rsidR="00D9443C" w:rsidRPr="00272680" w14:paraId="4844980B" w14:textId="77777777" w:rsidTr="006F252B">
        <w:trPr>
          <w:trHeight w:val="300"/>
        </w:trPr>
        <w:tc>
          <w:tcPr>
            <w:tcW w:w="1780" w:type="dxa"/>
            <w:tcBorders>
              <w:top w:val="nil"/>
              <w:left w:val="nil"/>
              <w:bottom w:val="nil"/>
              <w:right w:val="nil"/>
            </w:tcBorders>
            <w:shd w:val="clear" w:color="auto" w:fill="auto"/>
            <w:noWrap/>
            <w:vAlign w:val="bottom"/>
            <w:hideMark/>
          </w:tcPr>
          <w:p w14:paraId="3CB10B1E"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51" w:type="dxa"/>
            <w:tcBorders>
              <w:top w:val="nil"/>
              <w:left w:val="nil"/>
              <w:bottom w:val="nil"/>
              <w:right w:val="nil"/>
            </w:tcBorders>
            <w:shd w:val="clear" w:color="auto" w:fill="auto"/>
            <w:noWrap/>
            <w:vAlign w:val="bottom"/>
            <w:hideMark/>
          </w:tcPr>
          <w:p w14:paraId="6F04587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149,72</w:t>
            </w:r>
          </w:p>
        </w:tc>
        <w:tc>
          <w:tcPr>
            <w:tcW w:w="1109" w:type="dxa"/>
            <w:tcBorders>
              <w:top w:val="nil"/>
              <w:left w:val="nil"/>
              <w:bottom w:val="nil"/>
              <w:right w:val="nil"/>
            </w:tcBorders>
            <w:shd w:val="clear" w:color="auto" w:fill="auto"/>
            <w:noWrap/>
            <w:vAlign w:val="bottom"/>
            <w:hideMark/>
          </w:tcPr>
          <w:p w14:paraId="14C37E0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648,75</w:t>
            </w:r>
          </w:p>
        </w:tc>
        <w:tc>
          <w:tcPr>
            <w:tcW w:w="1368" w:type="dxa"/>
            <w:tcBorders>
              <w:top w:val="nil"/>
              <w:left w:val="nil"/>
              <w:bottom w:val="nil"/>
              <w:right w:val="nil"/>
            </w:tcBorders>
            <w:shd w:val="clear" w:color="auto" w:fill="auto"/>
            <w:noWrap/>
            <w:vAlign w:val="bottom"/>
            <w:hideMark/>
          </w:tcPr>
          <w:p w14:paraId="2AC71C2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126,07</w:t>
            </w:r>
          </w:p>
        </w:tc>
        <w:tc>
          <w:tcPr>
            <w:tcW w:w="1595" w:type="dxa"/>
            <w:tcBorders>
              <w:top w:val="nil"/>
              <w:left w:val="nil"/>
              <w:bottom w:val="nil"/>
              <w:right w:val="nil"/>
            </w:tcBorders>
            <w:shd w:val="clear" w:color="auto" w:fill="auto"/>
            <w:noWrap/>
            <w:vAlign w:val="bottom"/>
            <w:hideMark/>
          </w:tcPr>
          <w:p w14:paraId="3390BC5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546,33</w:t>
            </w:r>
          </w:p>
        </w:tc>
        <w:tc>
          <w:tcPr>
            <w:tcW w:w="58" w:type="dxa"/>
            <w:tcBorders>
              <w:top w:val="nil"/>
              <w:left w:val="nil"/>
              <w:bottom w:val="nil"/>
              <w:right w:val="nil"/>
            </w:tcBorders>
            <w:shd w:val="clear" w:color="auto" w:fill="auto"/>
            <w:noWrap/>
            <w:vAlign w:val="bottom"/>
            <w:hideMark/>
          </w:tcPr>
          <w:p w14:paraId="529564B0" w14:textId="77777777" w:rsidR="00D9443C" w:rsidRPr="00272680" w:rsidRDefault="00D9443C" w:rsidP="006F252B">
            <w:pPr>
              <w:jc w:val="right"/>
              <w:rPr>
                <w:rFonts w:ascii="Calibri" w:hAnsi="Calibri"/>
                <w:color w:val="000000"/>
                <w:sz w:val="22"/>
                <w:szCs w:val="22"/>
                <w:lang w:eastAsia="nl-NL"/>
              </w:rPr>
            </w:pPr>
          </w:p>
        </w:tc>
      </w:tr>
      <w:tr w:rsidR="00D9443C" w:rsidRPr="00272680" w14:paraId="5D33C232" w14:textId="77777777" w:rsidTr="006F252B">
        <w:trPr>
          <w:trHeight w:val="300"/>
        </w:trPr>
        <w:tc>
          <w:tcPr>
            <w:tcW w:w="1780" w:type="dxa"/>
            <w:tcBorders>
              <w:top w:val="nil"/>
              <w:left w:val="nil"/>
              <w:bottom w:val="nil"/>
              <w:right w:val="nil"/>
            </w:tcBorders>
            <w:shd w:val="clear" w:color="auto" w:fill="auto"/>
            <w:noWrap/>
            <w:vAlign w:val="bottom"/>
            <w:hideMark/>
          </w:tcPr>
          <w:p w14:paraId="0A89AB4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51" w:type="dxa"/>
            <w:tcBorders>
              <w:top w:val="nil"/>
              <w:left w:val="nil"/>
              <w:bottom w:val="nil"/>
              <w:right w:val="nil"/>
            </w:tcBorders>
            <w:shd w:val="clear" w:color="auto" w:fill="auto"/>
            <w:noWrap/>
            <w:vAlign w:val="bottom"/>
            <w:hideMark/>
          </w:tcPr>
          <w:p w14:paraId="5E7B742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169,67</w:t>
            </w:r>
          </w:p>
        </w:tc>
        <w:tc>
          <w:tcPr>
            <w:tcW w:w="1109" w:type="dxa"/>
            <w:tcBorders>
              <w:top w:val="nil"/>
              <w:left w:val="nil"/>
              <w:bottom w:val="nil"/>
              <w:right w:val="nil"/>
            </w:tcBorders>
            <w:shd w:val="clear" w:color="auto" w:fill="auto"/>
            <w:noWrap/>
            <w:vAlign w:val="bottom"/>
            <w:hideMark/>
          </w:tcPr>
          <w:p w14:paraId="412364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735,25</w:t>
            </w:r>
          </w:p>
        </w:tc>
        <w:tc>
          <w:tcPr>
            <w:tcW w:w="1368" w:type="dxa"/>
            <w:tcBorders>
              <w:top w:val="nil"/>
              <w:left w:val="nil"/>
              <w:bottom w:val="nil"/>
              <w:right w:val="nil"/>
            </w:tcBorders>
            <w:shd w:val="clear" w:color="auto" w:fill="auto"/>
            <w:noWrap/>
            <w:vAlign w:val="bottom"/>
            <w:hideMark/>
          </w:tcPr>
          <w:p w14:paraId="05CA60B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142,90</w:t>
            </w:r>
          </w:p>
        </w:tc>
        <w:tc>
          <w:tcPr>
            <w:tcW w:w="1595" w:type="dxa"/>
            <w:tcBorders>
              <w:top w:val="nil"/>
              <w:left w:val="nil"/>
              <w:bottom w:val="nil"/>
              <w:right w:val="nil"/>
            </w:tcBorders>
            <w:shd w:val="clear" w:color="auto" w:fill="auto"/>
            <w:noWrap/>
            <w:vAlign w:val="bottom"/>
            <w:hideMark/>
          </w:tcPr>
          <w:p w14:paraId="3FED286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619,17</w:t>
            </w:r>
          </w:p>
        </w:tc>
        <w:tc>
          <w:tcPr>
            <w:tcW w:w="58" w:type="dxa"/>
            <w:tcBorders>
              <w:top w:val="nil"/>
              <w:left w:val="nil"/>
              <w:bottom w:val="nil"/>
              <w:right w:val="nil"/>
            </w:tcBorders>
            <w:shd w:val="clear" w:color="auto" w:fill="auto"/>
            <w:noWrap/>
            <w:vAlign w:val="bottom"/>
            <w:hideMark/>
          </w:tcPr>
          <w:p w14:paraId="083465D8" w14:textId="77777777" w:rsidR="00D9443C" w:rsidRPr="00272680" w:rsidRDefault="00D9443C" w:rsidP="006F252B">
            <w:pPr>
              <w:jc w:val="right"/>
              <w:rPr>
                <w:rFonts w:ascii="Calibri" w:hAnsi="Calibri"/>
                <w:color w:val="000000"/>
                <w:sz w:val="22"/>
                <w:szCs w:val="22"/>
                <w:lang w:eastAsia="nl-NL"/>
              </w:rPr>
            </w:pPr>
          </w:p>
        </w:tc>
      </w:tr>
      <w:tr w:rsidR="00D9443C" w:rsidRPr="00272680" w14:paraId="330181EB" w14:textId="77777777" w:rsidTr="006F252B">
        <w:trPr>
          <w:trHeight w:val="300"/>
        </w:trPr>
        <w:tc>
          <w:tcPr>
            <w:tcW w:w="1780" w:type="dxa"/>
            <w:tcBorders>
              <w:top w:val="nil"/>
              <w:left w:val="nil"/>
              <w:bottom w:val="nil"/>
              <w:right w:val="nil"/>
            </w:tcBorders>
            <w:shd w:val="clear" w:color="auto" w:fill="auto"/>
            <w:noWrap/>
            <w:vAlign w:val="bottom"/>
            <w:hideMark/>
          </w:tcPr>
          <w:p w14:paraId="25ADD0E2"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51" w:type="dxa"/>
            <w:tcBorders>
              <w:top w:val="nil"/>
              <w:left w:val="nil"/>
              <w:bottom w:val="nil"/>
              <w:right w:val="nil"/>
            </w:tcBorders>
            <w:shd w:val="clear" w:color="auto" w:fill="auto"/>
            <w:noWrap/>
            <w:vAlign w:val="bottom"/>
            <w:hideMark/>
          </w:tcPr>
          <w:p w14:paraId="183323F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199,62</w:t>
            </w:r>
          </w:p>
        </w:tc>
        <w:tc>
          <w:tcPr>
            <w:tcW w:w="1109" w:type="dxa"/>
            <w:tcBorders>
              <w:top w:val="nil"/>
              <w:left w:val="nil"/>
              <w:bottom w:val="nil"/>
              <w:right w:val="nil"/>
            </w:tcBorders>
            <w:shd w:val="clear" w:color="auto" w:fill="auto"/>
            <w:noWrap/>
            <w:vAlign w:val="bottom"/>
            <w:hideMark/>
          </w:tcPr>
          <w:p w14:paraId="7CF7F8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865,01</w:t>
            </w:r>
          </w:p>
        </w:tc>
        <w:tc>
          <w:tcPr>
            <w:tcW w:w="1368" w:type="dxa"/>
            <w:tcBorders>
              <w:top w:val="nil"/>
              <w:left w:val="nil"/>
              <w:bottom w:val="nil"/>
              <w:right w:val="nil"/>
            </w:tcBorders>
            <w:shd w:val="clear" w:color="auto" w:fill="auto"/>
            <w:noWrap/>
            <w:vAlign w:val="bottom"/>
            <w:hideMark/>
          </w:tcPr>
          <w:p w14:paraId="4FFD6A9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168,11</w:t>
            </w:r>
          </w:p>
        </w:tc>
        <w:tc>
          <w:tcPr>
            <w:tcW w:w="1595" w:type="dxa"/>
            <w:tcBorders>
              <w:top w:val="nil"/>
              <w:left w:val="nil"/>
              <w:bottom w:val="nil"/>
              <w:right w:val="nil"/>
            </w:tcBorders>
            <w:shd w:val="clear" w:color="auto" w:fill="auto"/>
            <w:noWrap/>
            <w:vAlign w:val="bottom"/>
            <w:hideMark/>
          </w:tcPr>
          <w:p w14:paraId="47EE8A0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728,43</w:t>
            </w:r>
          </w:p>
        </w:tc>
        <w:tc>
          <w:tcPr>
            <w:tcW w:w="58" w:type="dxa"/>
            <w:tcBorders>
              <w:top w:val="nil"/>
              <w:left w:val="nil"/>
              <w:bottom w:val="nil"/>
              <w:right w:val="nil"/>
            </w:tcBorders>
            <w:shd w:val="clear" w:color="auto" w:fill="auto"/>
            <w:noWrap/>
            <w:vAlign w:val="bottom"/>
            <w:hideMark/>
          </w:tcPr>
          <w:p w14:paraId="25331035" w14:textId="77777777" w:rsidR="00D9443C" w:rsidRPr="00272680" w:rsidRDefault="00D9443C" w:rsidP="006F252B">
            <w:pPr>
              <w:jc w:val="right"/>
              <w:rPr>
                <w:rFonts w:ascii="Calibri" w:hAnsi="Calibri"/>
                <w:color w:val="000000"/>
                <w:sz w:val="22"/>
                <w:szCs w:val="22"/>
                <w:lang w:eastAsia="nl-NL"/>
              </w:rPr>
            </w:pPr>
          </w:p>
        </w:tc>
      </w:tr>
      <w:tr w:rsidR="00D9443C" w:rsidRPr="00272680" w14:paraId="675B5836" w14:textId="77777777" w:rsidTr="006F252B">
        <w:trPr>
          <w:trHeight w:val="300"/>
        </w:trPr>
        <w:tc>
          <w:tcPr>
            <w:tcW w:w="1780" w:type="dxa"/>
            <w:tcBorders>
              <w:top w:val="nil"/>
              <w:left w:val="nil"/>
              <w:bottom w:val="nil"/>
              <w:right w:val="nil"/>
            </w:tcBorders>
            <w:shd w:val="clear" w:color="auto" w:fill="auto"/>
            <w:noWrap/>
            <w:vAlign w:val="bottom"/>
            <w:hideMark/>
          </w:tcPr>
          <w:p w14:paraId="5BE1E4D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51" w:type="dxa"/>
            <w:tcBorders>
              <w:top w:val="nil"/>
              <w:left w:val="nil"/>
              <w:bottom w:val="nil"/>
              <w:right w:val="nil"/>
            </w:tcBorders>
            <w:shd w:val="clear" w:color="auto" w:fill="auto"/>
            <w:noWrap/>
            <w:vAlign w:val="bottom"/>
            <w:hideMark/>
          </w:tcPr>
          <w:p w14:paraId="04150F7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239,53</w:t>
            </w:r>
          </w:p>
        </w:tc>
        <w:tc>
          <w:tcPr>
            <w:tcW w:w="1109" w:type="dxa"/>
            <w:tcBorders>
              <w:top w:val="nil"/>
              <w:left w:val="nil"/>
              <w:bottom w:val="nil"/>
              <w:right w:val="nil"/>
            </w:tcBorders>
            <w:shd w:val="clear" w:color="auto" w:fill="auto"/>
            <w:noWrap/>
            <w:vAlign w:val="bottom"/>
            <w:hideMark/>
          </w:tcPr>
          <w:p w14:paraId="36FEBEF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1038,04</w:t>
            </w:r>
          </w:p>
        </w:tc>
        <w:tc>
          <w:tcPr>
            <w:tcW w:w="1368" w:type="dxa"/>
            <w:tcBorders>
              <w:top w:val="nil"/>
              <w:left w:val="nil"/>
              <w:bottom w:val="nil"/>
              <w:right w:val="nil"/>
            </w:tcBorders>
            <w:shd w:val="clear" w:color="auto" w:fill="auto"/>
            <w:noWrap/>
            <w:vAlign w:val="bottom"/>
            <w:hideMark/>
          </w:tcPr>
          <w:p w14:paraId="65EFE94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201,74</w:t>
            </w:r>
          </w:p>
        </w:tc>
        <w:tc>
          <w:tcPr>
            <w:tcW w:w="1595" w:type="dxa"/>
            <w:tcBorders>
              <w:top w:val="nil"/>
              <w:left w:val="nil"/>
              <w:bottom w:val="nil"/>
              <w:right w:val="nil"/>
            </w:tcBorders>
            <w:shd w:val="clear" w:color="auto" w:fill="auto"/>
            <w:noWrap/>
            <w:vAlign w:val="bottom"/>
            <w:hideMark/>
          </w:tcPr>
          <w:p w14:paraId="3FD659A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874,11</w:t>
            </w:r>
          </w:p>
        </w:tc>
        <w:tc>
          <w:tcPr>
            <w:tcW w:w="58" w:type="dxa"/>
            <w:tcBorders>
              <w:top w:val="nil"/>
              <w:left w:val="nil"/>
              <w:bottom w:val="nil"/>
              <w:right w:val="nil"/>
            </w:tcBorders>
            <w:shd w:val="clear" w:color="auto" w:fill="auto"/>
            <w:noWrap/>
            <w:vAlign w:val="bottom"/>
            <w:hideMark/>
          </w:tcPr>
          <w:p w14:paraId="1D3A79B2" w14:textId="77777777" w:rsidR="00D9443C" w:rsidRPr="00272680" w:rsidRDefault="00D9443C" w:rsidP="006F252B">
            <w:pPr>
              <w:jc w:val="right"/>
              <w:rPr>
                <w:rFonts w:ascii="Calibri" w:hAnsi="Calibri"/>
                <w:color w:val="000000"/>
                <w:sz w:val="22"/>
                <w:szCs w:val="22"/>
                <w:lang w:eastAsia="nl-NL"/>
              </w:rPr>
            </w:pPr>
          </w:p>
        </w:tc>
      </w:tr>
      <w:tr w:rsidR="00D9443C" w:rsidRPr="00272680" w14:paraId="5F36F734" w14:textId="77777777" w:rsidTr="006F252B">
        <w:trPr>
          <w:trHeight w:val="300"/>
        </w:trPr>
        <w:tc>
          <w:tcPr>
            <w:tcW w:w="1780" w:type="dxa"/>
            <w:tcBorders>
              <w:top w:val="nil"/>
              <w:left w:val="nil"/>
              <w:bottom w:val="nil"/>
              <w:right w:val="nil"/>
            </w:tcBorders>
            <w:shd w:val="clear" w:color="auto" w:fill="auto"/>
            <w:noWrap/>
            <w:vAlign w:val="bottom"/>
            <w:hideMark/>
          </w:tcPr>
          <w:p w14:paraId="3653F273"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51" w:type="dxa"/>
            <w:tcBorders>
              <w:top w:val="nil"/>
              <w:left w:val="nil"/>
              <w:bottom w:val="nil"/>
              <w:right w:val="nil"/>
            </w:tcBorders>
            <w:shd w:val="clear" w:color="auto" w:fill="auto"/>
            <w:noWrap/>
            <w:vAlign w:val="bottom"/>
            <w:hideMark/>
          </w:tcPr>
          <w:p w14:paraId="4D88EF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279,47</w:t>
            </w:r>
          </w:p>
        </w:tc>
        <w:tc>
          <w:tcPr>
            <w:tcW w:w="1109" w:type="dxa"/>
            <w:tcBorders>
              <w:top w:val="nil"/>
              <w:left w:val="nil"/>
              <w:bottom w:val="nil"/>
              <w:right w:val="nil"/>
            </w:tcBorders>
            <w:shd w:val="clear" w:color="auto" w:fill="auto"/>
            <w:noWrap/>
            <w:vAlign w:val="bottom"/>
            <w:hideMark/>
          </w:tcPr>
          <w:p w14:paraId="195EDD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1211,02</w:t>
            </w:r>
          </w:p>
        </w:tc>
        <w:tc>
          <w:tcPr>
            <w:tcW w:w="1368" w:type="dxa"/>
            <w:tcBorders>
              <w:top w:val="nil"/>
              <w:left w:val="nil"/>
              <w:bottom w:val="nil"/>
              <w:right w:val="nil"/>
            </w:tcBorders>
            <w:shd w:val="clear" w:color="auto" w:fill="auto"/>
            <w:noWrap/>
            <w:vAlign w:val="bottom"/>
            <w:hideMark/>
          </w:tcPr>
          <w:p w14:paraId="6768CB3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235,36</w:t>
            </w:r>
          </w:p>
        </w:tc>
        <w:tc>
          <w:tcPr>
            <w:tcW w:w="1595" w:type="dxa"/>
            <w:tcBorders>
              <w:top w:val="nil"/>
              <w:left w:val="nil"/>
              <w:bottom w:val="nil"/>
              <w:right w:val="nil"/>
            </w:tcBorders>
            <w:shd w:val="clear" w:color="auto" w:fill="auto"/>
            <w:noWrap/>
            <w:vAlign w:val="bottom"/>
            <w:hideMark/>
          </w:tcPr>
          <w:p w14:paraId="3A48EE7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1019,80</w:t>
            </w:r>
          </w:p>
        </w:tc>
        <w:tc>
          <w:tcPr>
            <w:tcW w:w="58" w:type="dxa"/>
            <w:tcBorders>
              <w:top w:val="nil"/>
              <w:left w:val="nil"/>
              <w:bottom w:val="nil"/>
              <w:right w:val="nil"/>
            </w:tcBorders>
            <w:shd w:val="clear" w:color="auto" w:fill="auto"/>
            <w:noWrap/>
            <w:vAlign w:val="bottom"/>
            <w:hideMark/>
          </w:tcPr>
          <w:p w14:paraId="1AF25F19" w14:textId="77777777" w:rsidR="00D9443C" w:rsidRPr="00272680" w:rsidRDefault="00D9443C" w:rsidP="006F252B">
            <w:pPr>
              <w:jc w:val="right"/>
              <w:rPr>
                <w:rFonts w:ascii="Calibri" w:hAnsi="Calibri"/>
                <w:color w:val="000000"/>
                <w:sz w:val="22"/>
                <w:szCs w:val="22"/>
                <w:lang w:eastAsia="nl-NL"/>
              </w:rPr>
            </w:pPr>
          </w:p>
        </w:tc>
      </w:tr>
      <w:tr w:rsidR="00D9443C" w:rsidRPr="00272680" w14:paraId="41124F72" w14:textId="77777777" w:rsidTr="006F252B">
        <w:trPr>
          <w:trHeight w:val="300"/>
        </w:trPr>
        <w:tc>
          <w:tcPr>
            <w:tcW w:w="1780" w:type="dxa"/>
            <w:tcBorders>
              <w:top w:val="nil"/>
              <w:left w:val="nil"/>
              <w:bottom w:val="nil"/>
              <w:right w:val="nil"/>
            </w:tcBorders>
            <w:shd w:val="clear" w:color="auto" w:fill="auto"/>
            <w:noWrap/>
            <w:vAlign w:val="bottom"/>
            <w:hideMark/>
          </w:tcPr>
          <w:p w14:paraId="5AB67DC6"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51" w:type="dxa"/>
            <w:tcBorders>
              <w:top w:val="nil"/>
              <w:left w:val="nil"/>
              <w:bottom w:val="nil"/>
              <w:right w:val="nil"/>
            </w:tcBorders>
            <w:shd w:val="clear" w:color="auto" w:fill="auto"/>
            <w:noWrap/>
            <w:vAlign w:val="bottom"/>
            <w:hideMark/>
          </w:tcPr>
          <w:p w14:paraId="260406B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319,39</w:t>
            </w:r>
          </w:p>
        </w:tc>
        <w:tc>
          <w:tcPr>
            <w:tcW w:w="1109" w:type="dxa"/>
            <w:tcBorders>
              <w:top w:val="nil"/>
              <w:left w:val="nil"/>
              <w:bottom w:val="nil"/>
              <w:right w:val="nil"/>
            </w:tcBorders>
            <w:shd w:val="clear" w:color="auto" w:fill="auto"/>
            <w:noWrap/>
            <w:vAlign w:val="bottom"/>
            <w:hideMark/>
          </w:tcPr>
          <w:p w14:paraId="0383A3D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1384,02</w:t>
            </w:r>
          </w:p>
        </w:tc>
        <w:tc>
          <w:tcPr>
            <w:tcW w:w="1368" w:type="dxa"/>
            <w:tcBorders>
              <w:top w:val="nil"/>
              <w:left w:val="nil"/>
              <w:bottom w:val="nil"/>
              <w:right w:val="nil"/>
            </w:tcBorders>
            <w:shd w:val="clear" w:color="auto" w:fill="auto"/>
            <w:noWrap/>
            <w:vAlign w:val="bottom"/>
            <w:hideMark/>
          </w:tcPr>
          <w:p w14:paraId="6C31D38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268,97</w:t>
            </w:r>
          </w:p>
        </w:tc>
        <w:tc>
          <w:tcPr>
            <w:tcW w:w="1595" w:type="dxa"/>
            <w:tcBorders>
              <w:top w:val="nil"/>
              <w:left w:val="nil"/>
              <w:bottom w:val="nil"/>
              <w:right w:val="nil"/>
            </w:tcBorders>
            <w:shd w:val="clear" w:color="auto" w:fill="auto"/>
            <w:noWrap/>
            <w:vAlign w:val="bottom"/>
            <w:hideMark/>
          </w:tcPr>
          <w:p w14:paraId="4E8E0E5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1165,49</w:t>
            </w:r>
          </w:p>
        </w:tc>
        <w:tc>
          <w:tcPr>
            <w:tcW w:w="58" w:type="dxa"/>
            <w:tcBorders>
              <w:top w:val="nil"/>
              <w:left w:val="nil"/>
              <w:bottom w:val="nil"/>
              <w:right w:val="nil"/>
            </w:tcBorders>
            <w:shd w:val="clear" w:color="auto" w:fill="auto"/>
            <w:noWrap/>
            <w:vAlign w:val="bottom"/>
            <w:hideMark/>
          </w:tcPr>
          <w:p w14:paraId="3AC8B69C" w14:textId="77777777" w:rsidR="00D9443C" w:rsidRPr="00272680" w:rsidRDefault="00D9443C" w:rsidP="006F252B">
            <w:pPr>
              <w:jc w:val="right"/>
              <w:rPr>
                <w:rFonts w:ascii="Calibri" w:hAnsi="Calibri"/>
                <w:color w:val="000000"/>
                <w:sz w:val="22"/>
                <w:szCs w:val="22"/>
                <w:lang w:eastAsia="nl-NL"/>
              </w:rPr>
            </w:pPr>
          </w:p>
        </w:tc>
      </w:tr>
      <w:tr w:rsidR="00D9443C" w:rsidRPr="00272680" w14:paraId="0D6BDB8E" w14:textId="77777777" w:rsidTr="006F252B">
        <w:trPr>
          <w:trHeight w:val="300"/>
        </w:trPr>
        <w:tc>
          <w:tcPr>
            <w:tcW w:w="1780" w:type="dxa"/>
            <w:tcBorders>
              <w:top w:val="nil"/>
              <w:left w:val="nil"/>
              <w:bottom w:val="nil"/>
              <w:right w:val="nil"/>
            </w:tcBorders>
            <w:shd w:val="clear" w:color="auto" w:fill="auto"/>
            <w:noWrap/>
            <w:vAlign w:val="bottom"/>
            <w:hideMark/>
          </w:tcPr>
          <w:p w14:paraId="767E9AE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51" w:type="dxa"/>
            <w:tcBorders>
              <w:top w:val="nil"/>
              <w:left w:val="nil"/>
              <w:bottom w:val="nil"/>
              <w:right w:val="nil"/>
            </w:tcBorders>
            <w:shd w:val="clear" w:color="auto" w:fill="auto"/>
            <w:noWrap/>
            <w:vAlign w:val="bottom"/>
            <w:hideMark/>
          </w:tcPr>
          <w:p w14:paraId="7209B5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w:t>
            </w:r>
            <w:r>
              <w:rPr>
                <w:rFonts w:ascii="Calibri" w:hAnsi="Calibri"/>
                <w:color w:val="000000"/>
                <w:sz w:val="22"/>
                <w:szCs w:val="22"/>
                <w:lang w:eastAsia="nl-NL"/>
              </w:rPr>
              <w:t>64,15*</w:t>
            </w:r>
          </w:p>
        </w:tc>
        <w:tc>
          <w:tcPr>
            <w:tcW w:w="1109" w:type="dxa"/>
            <w:tcBorders>
              <w:top w:val="nil"/>
              <w:left w:val="nil"/>
              <w:bottom w:val="nil"/>
              <w:right w:val="nil"/>
            </w:tcBorders>
            <w:shd w:val="clear" w:color="auto" w:fill="auto"/>
            <w:noWrap/>
            <w:vAlign w:val="bottom"/>
            <w:hideMark/>
          </w:tcPr>
          <w:p w14:paraId="7996659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w:t>
            </w:r>
            <w:r>
              <w:rPr>
                <w:rFonts w:ascii="Calibri" w:hAnsi="Calibri"/>
                <w:color w:val="000000"/>
                <w:sz w:val="22"/>
                <w:szCs w:val="22"/>
                <w:lang w:eastAsia="nl-NL"/>
              </w:rPr>
              <w:t>578,00*</w:t>
            </w:r>
          </w:p>
        </w:tc>
        <w:tc>
          <w:tcPr>
            <w:tcW w:w="1368" w:type="dxa"/>
            <w:tcBorders>
              <w:top w:val="nil"/>
              <w:left w:val="nil"/>
              <w:bottom w:val="nil"/>
              <w:right w:val="nil"/>
            </w:tcBorders>
            <w:shd w:val="clear" w:color="auto" w:fill="auto"/>
            <w:noWrap/>
            <w:vAlign w:val="bottom"/>
            <w:hideMark/>
          </w:tcPr>
          <w:p w14:paraId="19C57B13"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30</w:t>
            </w:r>
            <w:r>
              <w:rPr>
                <w:rFonts w:ascii="Calibri" w:hAnsi="Calibri"/>
                <w:color w:val="000000"/>
                <w:sz w:val="22"/>
                <w:szCs w:val="22"/>
                <w:lang w:eastAsia="nl-NL"/>
              </w:rPr>
              <w:t>6,62*</w:t>
            </w:r>
          </w:p>
        </w:tc>
        <w:tc>
          <w:tcPr>
            <w:tcW w:w="1595" w:type="dxa"/>
            <w:tcBorders>
              <w:top w:val="nil"/>
              <w:left w:val="nil"/>
              <w:bottom w:val="nil"/>
              <w:right w:val="nil"/>
            </w:tcBorders>
            <w:shd w:val="clear" w:color="auto" w:fill="auto"/>
            <w:noWrap/>
            <w:vAlign w:val="bottom"/>
            <w:hideMark/>
          </w:tcPr>
          <w:p w14:paraId="480F5A8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w:t>
            </w:r>
            <w:r>
              <w:rPr>
                <w:rFonts w:ascii="Calibri" w:hAnsi="Calibri"/>
                <w:color w:val="000000"/>
                <w:sz w:val="22"/>
                <w:szCs w:val="22"/>
                <w:lang w:eastAsia="nl-NL"/>
              </w:rPr>
              <w:t>28,84*</w:t>
            </w:r>
          </w:p>
        </w:tc>
        <w:tc>
          <w:tcPr>
            <w:tcW w:w="58" w:type="dxa"/>
            <w:tcBorders>
              <w:top w:val="nil"/>
              <w:left w:val="nil"/>
              <w:bottom w:val="nil"/>
              <w:right w:val="nil"/>
            </w:tcBorders>
            <w:shd w:val="clear" w:color="auto" w:fill="auto"/>
            <w:noWrap/>
            <w:vAlign w:val="bottom"/>
            <w:hideMark/>
          </w:tcPr>
          <w:p w14:paraId="1011941D" w14:textId="77777777" w:rsidR="00D9443C" w:rsidRPr="00272680" w:rsidRDefault="00D9443C" w:rsidP="006F252B">
            <w:pPr>
              <w:jc w:val="right"/>
              <w:rPr>
                <w:rFonts w:ascii="Calibri" w:hAnsi="Calibri"/>
                <w:color w:val="000000"/>
                <w:sz w:val="22"/>
                <w:szCs w:val="22"/>
                <w:lang w:eastAsia="nl-NL"/>
              </w:rPr>
            </w:pPr>
          </w:p>
        </w:tc>
      </w:tr>
      <w:tr w:rsidR="00D9443C" w:rsidRPr="00272680" w14:paraId="6388082D" w14:textId="77777777" w:rsidTr="006F252B">
        <w:trPr>
          <w:trHeight w:val="300"/>
        </w:trPr>
        <w:tc>
          <w:tcPr>
            <w:tcW w:w="1780" w:type="dxa"/>
            <w:tcBorders>
              <w:top w:val="nil"/>
              <w:left w:val="nil"/>
              <w:bottom w:val="nil"/>
              <w:right w:val="nil"/>
            </w:tcBorders>
            <w:shd w:val="clear" w:color="auto" w:fill="auto"/>
            <w:noWrap/>
            <w:vAlign w:val="bottom"/>
          </w:tcPr>
          <w:p w14:paraId="7DD280D8" w14:textId="77777777" w:rsidR="00D9443C" w:rsidRPr="00272680"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tcPr>
          <w:p w14:paraId="0FA5C965" w14:textId="77777777" w:rsidR="00D9443C" w:rsidRPr="00272680" w:rsidRDefault="00D9443C" w:rsidP="006F252B">
            <w:pPr>
              <w:jc w:val="right"/>
              <w:rPr>
                <w:rFonts w:ascii="Calibri" w:hAnsi="Calibri"/>
                <w:color w:val="000000"/>
                <w:sz w:val="22"/>
                <w:szCs w:val="22"/>
                <w:lang w:eastAsia="nl-NL"/>
              </w:rPr>
            </w:pPr>
          </w:p>
        </w:tc>
        <w:tc>
          <w:tcPr>
            <w:tcW w:w="1109" w:type="dxa"/>
            <w:tcBorders>
              <w:top w:val="nil"/>
              <w:left w:val="nil"/>
              <w:bottom w:val="nil"/>
              <w:right w:val="nil"/>
            </w:tcBorders>
            <w:shd w:val="clear" w:color="auto" w:fill="auto"/>
            <w:noWrap/>
            <w:vAlign w:val="bottom"/>
          </w:tcPr>
          <w:p w14:paraId="662BE2F5" w14:textId="77777777" w:rsidR="00D9443C" w:rsidRPr="00272680" w:rsidRDefault="00D9443C" w:rsidP="006F252B">
            <w:pPr>
              <w:jc w:val="right"/>
              <w:rPr>
                <w:rFonts w:ascii="Calibri" w:hAnsi="Calibri"/>
                <w:color w:val="000000"/>
                <w:sz w:val="22"/>
                <w:szCs w:val="22"/>
                <w:lang w:eastAsia="nl-NL"/>
              </w:rPr>
            </w:pPr>
          </w:p>
        </w:tc>
        <w:tc>
          <w:tcPr>
            <w:tcW w:w="1368" w:type="dxa"/>
            <w:tcBorders>
              <w:top w:val="nil"/>
              <w:left w:val="nil"/>
              <w:bottom w:val="nil"/>
              <w:right w:val="nil"/>
            </w:tcBorders>
            <w:shd w:val="clear" w:color="auto" w:fill="auto"/>
            <w:noWrap/>
            <w:vAlign w:val="bottom"/>
          </w:tcPr>
          <w:p w14:paraId="3CAEC4D8" w14:textId="77777777" w:rsidR="00D9443C" w:rsidRPr="00272680" w:rsidRDefault="00D9443C" w:rsidP="006F252B">
            <w:pPr>
              <w:jc w:val="right"/>
              <w:rPr>
                <w:rFonts w:ascii="Calibri" w:hAnsi="Calibri"/>
                <w:color w:val="000000"/>
                <w:sz w:val="22"/>
                <w:szCs w:val="22"/>
                <w:lang w:eastAsia="nl-NL"/>
              </w:rPr>
            </w:pPr>
          </w:p>
        </w:tc>
        <w:tc>
          <w:tcPr>
            <w:tcW w:w="1595" w:type="dxa"/>
            <w:tcBorders>
              <w:top w:val="nil"/>
              <w:left w:val="nil"/>
              <w:bottom w:val="nil"/>
              <w:right w:val="nil"/>
            </w:tcBorders>
            <w:shd w:val="clear" w:color="auto" w:fill="auto"/>
            <w:noWrap/>
            <w:vAlign w:val="bottom"/>
          </w:tcPr>
          <w:p w14:paraId="17C26544" w14:textId="77777777" w:rsidR="00D9443C" w:rsidRPr="00272680" w:rsidRDefault="00D9443C" w:rsidP="006F252B">
            <w:pPr>
              <w:jc w:val="right"/>
              <w:rPr>
                <w:rFonts w:ascii="Calibri" w:hAnsi="Calibri"/>
                <w:color w:val="000000"/>
                <w:sz w:val="22"/>
                <w:szCs w:val="22"/>
                <w:lang w:eastAsia="nl-NL"/>
              </w:rPr>
            </w:pPr>
          </w:p>
        </w:tc>
        <w:tc>
          <w:tcPr>
            <w:tcW w:w="58" w:type="dxa"/>
            <w:tcBorders>
              <w:top w:val="nil"/>
              <w:left w:val="nil"/>
              <w:bottom w:val="nil"/>
              <w:right w:val="nil"/>
            </w:tcBorders>
            <w:shd w:val="clear" w:color="auto" w:fill="auto"/>
            <w:noWrap/>
            <w:vAlign w:val="bottom"/>
          </w:tcPr>
          <w:p w14:paraId="17B3B088" w14:textId="77777777" w:rsidR="00D9443C" w:rsidRPr="00272680" w:rsidRDefault="00D9443C" w:rsidP="006F252B">
            <w:pPr>
              <w:jc w:val="right"/>
              <w:rPr>
                <w:rFonts w:ascii="Calibri" w:hAnsi="Calibri"/>
                <w:color w:val="000000"/>
                <w:sz w:val="22"/>
                <w:szCs w:val="22"/>
                <w:lang w:eastAsia="nl-NL"/>
              </w:rPr>
            </w:pPr>
          </w:p>
        </w:tc>
      </w:tr>
    </w:tbl>
    <w:p w14:paraId="74AE9E15" w14:textId="77777777" w:rsidR="00D9443C" w:rsidRPr="00272680" w:rsidRDefault="00D9443C" w:rsidP="00D9443C">
      <w:pPr>
        <w:rPr>
          <w:b/>
          <w:sz w:val="18"/>
          <w:szCs w:val="18"/>
        </w:rPr>
      </w:pPr>
    </w:p>
    <w:p w14:paraId="69F36F82" w14:textId="77777777" w:rsidR="00D9443C" w:rsidRPr="00860799" w:rsidRDefault="00D9443C" w:rsidP="00D9443C">
      <w:pPr>
        <w:rPr>
          <w:sz w:val="18"/>
          <w:szCs w:val="18"/>
        </w:rPr>
      </w:pPr>
      <w:r w:rsidRPr="00860799">
        <w:rPr>
          <w:sz w:val="18"/>
          <w:szCs w:val="18"/>
        </w:rPr>
        <w:t>*Betreft minimumloon per 1 januari 2018</w:t>
      </w:r>
    </w:p>
    <w:p w14:paraId="3B09AD03" w14:textId="77777777" w:rsidR="00D9443C" w:rsidRPr="00272680" w:rsidRDefault="00D9443C" w:rsidP="00D9443C">
      <w:pPr>
        <w:rPr>
          <w:b/>
          <w:sz w:val="18"/>
          <w:szCs w:val="18"/>
        </w:rPr>
      </w:pPr>
    </w:p>
    <w:tbl>
      <w:tblPr>
        <w:tblW w:w="8780" w:type="dxa"/>
        <w:tblCellMar>
          <w:left w:w="70" w:type="dxa"/>
          <w:right w:w="70" w:type="dxa"/>
        </w:tblCellMar>
        <w:tblLook w:val="04A0" w:firstRow="1" w:lastRow="0" w:firstColumn="1" w:lastColumn="0" w:noHBand="0" w:noVBand="1"/>
      </w:tblPr>
      <w:tblGrid>
        <w:gridCol w:w="7668"/>
        <w:gridCol w:w="146"/>
        <w:gridCol w:w="146"/>
        <w:gridCol w:w="820"/>
      </w:tblGrid>
      <w:tr w:rsidR="00D9443C" w:rsidRPr="00272680" w14:paraId="0DEFC1E1" w14:textId="77777777" w:rsidTr="006F252B">
        <w:trPr>
          <w:trHeight w:val="300"/>
        </w:trPr>
        <w:tc>
          <w:tcPr>
            <w:tcW w:w="8780" w:type="dxa"/>
            <w:gridSpan w:val="4"/>
            <w:tcBorders>
              <w:top w:val="nil"/>
              <w:left w:val="nil"/>
              <w:bottom w:val="nil"/>
              <w:right w:val="nil"/>
            </w:tcBorders>
            <w:shd w:val="clear" w:color="auto" w:fill="auto"/>
            <w:noWrap/>
            <w:vAlign w:val="bottom"/>
            <w:hideMark/>
          </w:tcPr>
          <w:p w14:paraId="7D3F1D4F" w14:textId="77777777" w:rsidR="00D9443C" w:rsidRDefault="00D9443C" w:rsidP="006F252B">
            <w:pPr>
              <w:rPr>
                <w:color w:val="000000"/>
                <w:sz w:val="18"/>
                <w:szCs w:val="18"/>
                <w:lang w:eastAsia="nl-NL"/>
              </w:rPr>
            </w:pPr>
          </w:p>
          <w:p w14:paraId="79545C01" w14:textId="77777777" w:rsidR="00D9443C" w:rsidRPr="00C262D2" w:rsidRDefault="00D9443C" w:rsidP="006F252B">
            <w:pPr>
              <w:rPr>
                <w:b/>
                <w:color w:val="000000"/>
                <w:sz w:val="18"/>
                <w:szCs w:val="18"/>
                <w:lang w:eastAsia="nl-NL"/>
              </w:rPr>
            </w:pPr>
            <w:r w:rsidRPr="00C262D2">
              <w:rPr>
                <w:b/>
                <w:color w:val="000000"/>
                <w:sz w:val="18"/>
                <w:szCs w:val="18"/>
                <w:lang w:eastAsia="nl-NL"/>
              </w:rPr>
              <w:t>Lonen voor leerlingen vanaf het tweede leerjaar per 31 dec 2018</w:t>
            </w:r>
          </w:p>
          <w:p w14:paraId="345A7964" w14:textId="77777777" w:rsidR="00D9443C" w:rsidRPr="00272680" w:rsidRDefault="00D9443C" w:rsidP="006F252B">
            <w:pPr>
              <w:rPr>
                <w:color w:val="000000"/>
                <w:sz w:val="18"/>
                <w:szCs w:val="18"/>
                <w:lang w:eastAsia="nl-NL"/>
              </w:rPr>
            </w:pPr>
            <w:r w:rsidRPr="00272680">
              <w:rPr>
                <w:color w:val="000000"/>
                <w:sz w:val="18"/>
                <w:szCs w:val="18"/>
                <w:lang w:eastAsia="nl-NL"/>
              </w:rPr>
              <w:t xml:space="preserve">De leerling ontvangt vanaf het tweede leerjaar een salaris op basis van </w:t>
            </w:r>
          </w:p>
        </w:tc>
      </w:tr>
      <w:tr w:rsidR="00D9443C" w:rsidRPr="00272680" w14:paraId="4E40376A" w14:textId="77777777" w:rsidTr="006F252B">
        <w:trPr>
          <w:trHeight w:val="360"/>
        </w:trPr>
        <w:tc>
          <w:tcPr>
            <w:tcW w:w="7668" w:type="dxa"/>
            <w:tcBorders>
              <w:top w:val="nil"/>
              <w:left w:val="nil"/>
              <w:bottom w:val="nil"/>
              <w:right w:val="nil"/>
            </w:tcBorders>
            <w:shd w:val="clear" w:color="auto" w:fill="auto"/>
            <w:noWrap/>
            <w:vAlign w:val="bottom"/>
            <w:hideMark/>
          </w:tcPr>
          <w:p w14:paraId="41ED9254" w14:textId="77777777" w:rsidR="00D9443C" w:rsidRPr="00272680" w:rsidRDefault="00D9443C" w:rsidP="006F252B">
            <w:pPr>
              <w:rPr>
                <w:color w:val="000000"/>
                <w:sz w:val="18"/>
                <w:szCs w:val="18"/>
                <w:lang w:eastAsia="nl-NL"/>
              </w:rPr>
            </w:pPr>
            <w:r w:rsidRPr="00272680">
              <w:rPr>
                <w:color w:val="000000"/>
                <w:sz w:val="18"/>
                <w:szCs w:val="18"/>
                <w:lang w:eastAsia="nl-NL"/>
              </w:rPr>
              <w:t>salarisschaal 3 bij 0 functieperiodieken.</w:t>
            </w:r>
          </w:p>
        </w:tc>
        <w:tc>
          <w:tcPr>
            <w:tcW w:w="146" w:type="dxa"/>
            <w:tcBorders>
              <w:top w:val="nil"/>
              <w:left w:val="nil"/>
              <w:bottom w:val="nil"/>
              <w:right w:val="nil"/>
            </w:tcBorders>
            <w:shd w:val="clear" w:color="auto" w:fill="auto"/>
            <w:noWrap/>
            <w:vAlign w:val="bottom"/>
            <w:hideMark/>
          </w:tcPr>
          <w:p w14:paraId="52138631" w14:textId="77777777" w:rsidR="00D9443C" w:rsidRPr="00272680" w:rsidRDefault="00D9443C" w:rsidP="006F252B">
            <w:pPr>
              <w:rPr>
                <w:color w:val="000000"/>
                <w:sz w:val="18"/>
                <w:szCs w:val="18"/>
                <w:lang w:eastAsia="nl-NL"/>
              </w:rPr>
            </w:pPr>
          </w:p>
        </w:tc>
        <w:tc>
          <w:tcPr>
            <w:tcW w:w="146" w:type="dxa"/>
            <w:tcBorders>
              <w:top w:val="nil"/>
              <w:left w:val="nil"/>
              <w:bottom w:val="nil"/>
              <w:right w:val="nil"/>
            </w:tcBorders>
            <w:shd w:val="clear" w:color="auto" w:fill="auto"/>
            <w:noWrap/>
            <w:vAlign w:val="bottom"/>
            <w:hideMark/>
          </w:tcPr>
          <w:p w14:paraId="520FF24C" w14:textId="77777777" w:rsidR="00D9443C" w:rsidRPr="00272680" w:rsidRDefault="00D9443C" w:rsidP="006F252B">
            <w:pPr>
              <w:rPr>
                <w:rFonts w:ascii="Times New Roman" w:hAnsi="Times New Roman"/>
                <w:lang w:eastAsia="nl-NL"/>
              </w:rPr>
            </w:pPr>
          </w:p>
        </w:tc>
        <w:tc>
          <w:tcPr>
            <w:tcW w:w="820" w:type="dxa"/>
            <w:tcBorders>
              <w:top w:val="nil"/>
              <w:left w:val="nil"/>
              <w:bottom w:val="nil"/>
              <w:right w:val="nil"/>
            </w:tcBorders>
            <w:shd w:val="clear" w:color="auto" w:fill="auto"/>
            <w:vAlign w:val="bottom"/>
            <w:hideMark/>
          </w:tcPr>
          <w:p w14:paraId="48CF280C" w14:textId="77777777" w:rsidR="00D9443C" w:rsidRPr="00272680" w:rsidRDefault="00D9443C" w:rsidP="006F252B">
            <w:pPr>
              <w:rPr>
                <w:rFonts w:ascii="Times New Roman" w:hAnsi="Times New Roman"/>
                <w:lang w:eastAsia="nl-NL"/>
              </w:rPr>
            </w:pPr>
          </w:p>
        </w:tc>
      </w:tr>
      <w:tr w:rsidR="00D9443C" w:rsidRPr="00272680" w14:paraId="0F39838A" w14:textId="77777777" w:rsidTr="006F252B">
        <w:trPr>
          <w:trHeight w:val="360"/>
        </w:trPr>
        <w:tc>
          <w:tcPr>
            <w:tcW w:w="7960" w:type="dxa"/>
            <w:gridSpan w:val="3"/>
            <w:tcBorders>
              <w:top w:val="nil"/>
              <w:left w:val="nil"/>
              <w:bottom w:val="nil"/>
              <w:right w:val="nil"/>
            </w:tcBorders>
            <w:shd w:val="clear" w:color="auto" w:fill="auto"/>
            <w:noWrap/>
            <w:vAlign w:val="bottom"/>
            <w:hideMark/>
          </w:tcPr>
          <w:p w14:paraId="109ABC4C" w14:textId="77777777" w:rsidR="00D9443C" w:rsidRPr="00272680" w:rsidRDefault="00D9443C" w:rsidP="006F252B">
            <w:pPr>
              <w:rPr>
                <w:color w:val="000000"/>
                <w:sz w:val="18"/>
                <w:szCs w:val="18"/>
                <w:lang w:eastAsia="nl-NL"/>
              </w:rPr>
            </w:pPr>
            <w:r w:rsidRPr="00272680">
              <w:rPr>
                <w:color w:val="000000"/>
                <w:sz w:val="18"/>
                <w:szCs w:val="18"/>
                <w:lang w:eastAsia="nl-NL"/>
              </w:rPr>
              <w:t>Dit betekent een salaris (in euro’s) voor deze leerlingen van:</w:t>
            </w:r>
          </w:p>
        </w:tc>
        <w:tc>
          <w:tcPr>
            <w:tcW w:w="820" w:type="dxa"/>
            <w:tcBorders>
              <w:top w:val="nil"/>
              <w:left w:val="nil"/>
              <w:bottom w:val="nil"/>
              <w:right w:val="nil"/>
            </w:tcBorders>
            <w:shd w:val="clear" w:color="auto" w:fill="auto"/>
            <w:vAlign w:val="bottom"/>
            <w:hideMark/>
          </w:tcPr>
          <w:p w14:paraId="1B365A79" w14:textId="77777777" w:rsidR="00D9443C" w:rsidRPr="00272680" w:rsidRDefault="00D9443C" w:rsidP="006F252B">
            <w:pPr>
              <w:rPr>
                <w:color w:val="000000"/>
                <w:sz w:val="18"/>
                <w:szCs w:val="18"/>
                <w:lang w:eastAsia="nl-NL"/>
              </w:rPr>
            </w:pPr>
          </w:p>
        </w:tc>
      </w:tr>
    </w:tbl>
    <w:p w14:paraId="2C7805B9" w14:textId="77777777" w:rsidR="00D9443C" w:rsidRPr="00272680" w:rsidRDefault="00D9443C" w:rsidP="00D9443C">
      <w:pPr>
        <w:rPr>
          <w:b/>
          <w:sz w:val="18"/>
          <w:szCs w:val="18"/>
        </w:rPr>
      </w:pPr>
    </w:p>
    <w:tbl>
      <w:tblPr>
        <w:tblW w:w="6861" w:type="dxa"/>
        <w:tblCellMar>
          <w:left w:w="70" w:type="dxa"/>
          <w:right w:w="70" w:type="dxa"/>
        </w:tblCellMar>
        <w:tblLook w:val="04A0" w:firstRow="1" w:lastRow="0" w:firstColumn="1" w:lastColumn="0" w:noHBand="0" w:noVBand="1"/>
      </w:tblPr>
      <w:tblGrid>
        <w:gridCol w:w="1780"/>
        <w:gridCol w:w="951"/>
        <w:gridCol w:w="1109"/>
        <w:gridCol w:w="1368"/>
        <w:gridCol w:w="1595"/>
        <w:gridCol w:w="146"/>
      </w:tblGrid>
      <w:tr w:rsidR="00D9443C" w:rsidRPr="00272680" w14:paraId="3CC043A2" w14:textId="77777777" w:rsidTr="006F252B">
        <w:trPr>
          <w:trHeight w:val="300"/>
        </w:trPr>
        <w:tc>
          <w:tcPr>
            <w:tcW w:w="1780" w:type="dxa"/>
            <w:tcBorders>
              <w:top w:val="nil"/>
              <w:left w:val="nil"/>
              <w:bottom w:val="nil"/>
              <w:right w:val="nil"/>
            </w:tcBorders>
            <w:shd w:val="clear" w:color="auto" w:fill="auto"/>
            <w:noWrap/>
            <w:vAlign w:val="bottom"/>
            <w:hideMark/>
          </w:tcPr>
          <w:p w14:paraId="138053B7" w14:textId="77777777" w:rsidR="00D9443C" w:rsidRPr="00272680" w:rsidRDefault="00D9443C" w:rsidP="006F252B">
            <w:pPr>
              <w:rPr>
                <w:rFonts w:ascii="Times New Roman" w:hAnsi="Times New Roman"/>
                <w:sz w:val="24"/>
                <w:szCs w:val="24"/>
                <w:lang w:eastAsia="nl-NL"/>
              </w:rPr>
            </w:pPr>
          </w:p>
        </w:tc>
        <w:tc>
          <w:tcPr>
            <w:tcW w:w="2060" w:type="dxa"/>
            <w:gridSpan w:val="2"/>
            <w:tcBorders>
              <w:top w:val="nil"/>
              <w:left w:val="nil"/>
              <w:bottom w:val="nil"/>
              <w:right w:val="nil"/>
            </w:tcBorders>
            <w:shd w:val="clear" w:color="auto" w:fill="auto"/>
            <w:noWrap/>
            <w:vAlign w:val="bottom"/>
            <w:hideMark/>
          </w:tcPr>
          <w:p w14:paraId="3D184E3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38 urige werkweek (geen schooldag)</w:t>
            </w:r>
          </w:p>
        </w:tc>
        <w:tc>
          <w:tcPr>
            <w:tcW w:w="3021" w:type="dxa"/>
            <w:gridSpan w:val="3"/>
            <w:tcBorders>
              <w:top w:val="nil"/>
              <w:left w:val="nil"/>
              <w:bottom w:val="nil"/>
              <w:right w:val="nil"/>
            </w:tcBorders>
            <w:shd w:val="clear" w:color="auto" w:fill="auto"/>
            <w:noWrap/>
            <w:vAlign w:val="bottom"/>
            <w:hideMark/>
          </w:tcPr>
          <w:p w14:paraId="687DCA21"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32 urige werkweek (1 schooldag)</w:t>
            </w:r>
          </w:p>
        </w:tc>
      </w:tr>
      <w:tr w:rsidR="00D9443C" w:rsidRPr="00272680" w14:paraId="54A9EC6C" w14:textId="77777777" w:rsidTr="006F252B">
        <w:trPr>
          <w:trHeight w:val="300"/>
        </w:trPr>
        <w:tc>
          <w:tcPr>
            <w:tcW w:w="1780" w:type="dxa"/>
            <w:tcBorders>
              <w:top w:val="nil"/>
              <w:left w:val="nil"/>
              <w:bottom w:val="nil"/>
              <w:right w:val="nil"/>
            </w:tcBorders>
            <w:shd w:val="clear" w:color="auto" w:fill="auto"/>
            <w:noWrap/>
            <w:vAlign w:val="bottom"/>
            <w:hideMark/>
          </w:tcPr>
          <w:p w14:paraId="36EF6A0E" w14:textId="77777777" w:rsidR="00D9443C" w:rsidRPr="00272680"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hideMark/>
          </w:tcPr>
          <w:p w14:paraId="19C46A83"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1F36EBC0"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18FED528"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0344200C" w14:textId="77777777" w:rsidR="00D9443C" w:rsidRPr="00272680" w:rsidRDefault="00D9443C" w:rsidP="006F252B">
            <w:pPr>
              <w:rPr>
                <w:rFonts w:ascii="Times New Roman" w:hAnsi="Times New Roman"/>
                <w:lang w:eastAsia="nl-NL"/>
              </w:rPr>
            </w:pPr>
          </w:p>
        </w:tc>
        <w:tc>
          <w:tcPr>
            <w:tcW w:w="58" w:type="dxa"/>
            <w:tcBorders>
              <w:top w:val="nil"/>
              <w:left w:val="nil"/>
              <w:bottom w:val="nil"/>
              <w:right w:val="nil"/>
            </w:tcBorders>
            <w:shd w:val="clear" w:color="auto" w:fill="auto"/>
            <w:noWrap/>
            <w:vAlign w:val="bottom"/>
            <w:hideMark/>
          </w:tcPr>
          <w:p w14:paraId="678E2EE5" w14:textId="77777777" w:rsidR="00D9443C" w:rsidRPr="00272680" w:rsidRDefault="00D9443C" w:rsidP="006F252B">
            <w:pPr>
              <w:rPr>
                <w:rFonts w:ascii="Times New Roman" w:hAnsi="Times New Roman"/>
                <w:lang w:eastAsia="nl-NL"/>
              </w:rPr>
            </w:pPr>
          </w:p>
        </w:tc>
      </w:tr>
      <w:tr w:rsidR="00D9443C" w:rsidRPr="00272680" w14:paraId="2F8236CB" w14:textId="77777777" w:rsidTr="006F252B">
        <w:trPr>
          <w:trHeight w:val="300"/>
        </w:trPr>
        <w:tc>
          <w:tcPr>
            <w:tcW w:w="1780" w:type="dxa"/>
            <w:tcBorders>
              <w:top w:val="nil"/>
              <w:left w:val="nil"/>
              <w:bottom w:val="nil"/>
              <w:right w:val="nil"/>
            </w:tcBorders>
            <w:shd w:val="clear" w:color="auto" w:fill="auto"/>
            <w:noWrap/>
            <w:vAlign w:val="bottom"/>
            <w:hideMark/>
          </w:tcPr>
          <w:p w14:paraId="15DFC4ED" w14:textId="77777777" w:rsidR="00D9443C" w:rsidRPr="00272680" w:rsidRDefault="00D9443C" w:rsidP="006F252B">
            <w:pPr>
              <w:rPr>
                <w:rFonts w:ascii="Times New Roman" w:hAnsi="Times New Roman"/>
                <w:lang w:eastAsia="nl-NL"/>
              </w:rPr>
            </w:pPr>
          </w:p>
        </w:tc>
        <w:tc>
          <w:tcPr>
            <w:tcW w:w="951" w:type="dxa"/>
            <w:tcBorders>
              <w:top w:val="nil"/>
              <w:left w:val="nil"/>
              <w:bottom w:val="nil"/>
              <w:right w:val="nil"/>
            </w:tcBorders>
            <w:shd w:val="clear" w:color="auto" w:fill="auto"/>
            <w:noWrap/>
            <w:vAlign w:val="bottom"/>
            <w:hideMark/>
          </w:tcPr>
          <w:p w14:paraId="44927BD5"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42A57C03"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61934C90"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6AED2978" w14:textId="77777777" w:rsidR="00D9443C" w:rsidRPr="00272680" w:rsidRDefault="00D9443C" w:rsidP="006F252B">
            <w:pPr>
              <w:rPr>
                <w:rFonts w:ascii="Times New Roman" w:hAnsi="Times New Roman"/>
                <w:lang w:eastAsia="nl-NL"/>
              </w:rPr>
            </w:pPr>
          </w:p>
        </w:tc>
        <w:tc>
          <w:tcPr>
            <w:tcW w:w="58" w:type="dxa"/>
            <w:tcBorders>
              <w:top w:val="nil"/>
              <w:left w:val="nil"/>
              <w:bottom w:val="nil"/>
              <w:right w:val="nil"/>
            </w:tcBorders>
            <w:shd w:val="clear" w:color="auto" w:fill="auto"/>
            <w:noWrap/>
            <w:vAlign w:val="bottom"/>
            <w:hideMark/>
          </w:tcPr>
          <w:p w14:paraId="275CD5C9" w14:textId="77777777" w:rsidR="00D9443C" w:rsidRPr="00272680" w:rsidRDefault="00D9443C" w:rsidP="006F252B">
            <w:pPr>
              <w:rPr>
                <w:rFonts w:ascii="Times New Roman" w:hAnsi="Times New Roman"/>
                <w:lang w:eastAsia="nl-NL"/>
              </w:rPr>
            </w:pPr>
          </w:p>
        </w:tc>
      </w:tr>
      <w:tr w:rsidR="00D9443C" w:rsidRPr="00272680" w14:paraId="58FABA54" w14:textId="77777777" w:rsidTr="006F252B">
        <w:trPr>
          <w:trHeight w:val="300"/>
        </w:trPr>
        <w:tc>
          <w:tcPr>
            <w:tcW w:w="1780" w:type="dxa"/>
            <w:tcBorders>
              <w:top w:val="nil"/>
              <w:left w:val="nil"/>
              <w:bottom w:val="nil"/>
              <w:right w:val="nil"/>
            </w:tcBorders>
            <w:shd w:val="clear" w:color="auto" w:fill="auto"/>
            <w:noWrap/>
            <w:vAlign w:val="bottom"/>
            <w:hideMark/>
          </w:tcPr>
          <w:p w14:paraId="317CDB1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Leeftijd</w:t>
            </w:r>
          </w:p>
        </w:tc>
        <w:tc>
          <w:tcPr>
            <w:tcW w:w="951" w:type="dxa"/>
            <w:tcBorders>
              <w:top w:val="nil"/>
              <w:left w:val="nil"/>
              <w:bottom w:val="nil"/>
              <w:right w:val="nil"/>
            </w:tcBorders>
            <w:shd w:val="clear" w:color="auto" w:fill="auto"/>
            <w:noWrap/>
            <w:vAlign w:val="bottom"/>
            <w:hideMark/>
          </w:tcPr>
          <w:p w14:paraId="1DEEF1C8"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109" w:type="dxa"/>
            <w:tcBorders>
              <w:top w:val="nil"/>
              <w:left w:val="nil"/>
              <w:bottom w:val="nil"/>
              <w:right w:val="nil"/>
            </w:tcBorders>
            <w:shd w:val="clear" w:color="auto" w:fill="auto"/>
            <w:noWrap/>
            <w:vAlign w:val="bottom"/>
            <w:hideMark/>
          </w:tcPr>
          <w:p w14:paraId="72BE3E0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1368" w:type="dxa"/>
            <w:tcBorders>
              <w:top w:val="nil"/>
              <w:left w:val="nil"/>
              <w:bottom w:val="nil"/>
              <w:right w:val="nil"/>
            </w:tcBorders>
            <w:shd w:val="clear" w:color="auto" w:fill="auto"/>
            <w:noWrap/>
            <w:vAlign w:val="bottom"/>
            <w:hideMark/>
          </w:tcPr>
          <w:p w14:paraId="075D769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week</w:t>
            </w:r>
          </w:p>
        </w:tc>
        <w:tc>
          <w:tcPr>
            <w:tcW w:w="1595" w:type="dxa"/>
            <w:tcBorders>
              <w:top w:val="nil"/>
              <w:left w:val="nil"/>
              <w:bottom w:val="nil"/>
              <w:right w:val="nil"/>
            </w:tcBorders>
            <w:shd w:val="clear" w:color="auto" w:fill="auto"/>
            <w:noWrap/>
            <w:vAlign w:val="bottom"/>
            <w:hideMark/>
          </w:tcPr>
          <w:p w14:paraId="279C658A"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Per maand</w:t>
            </w:r>
          </w:p>
        </w:tc>
        <w:tc>
          <w:tcPr>
            <w:tcW w:w="58" w:type="dxa"/>
            <w:tcBorders>
              <w:top w:val="nil"/>
              <w:left w:val="nil"/>
              <w:bottom w:val="nil"/>
              <w:right w:val="nil"/>
            </w:tcBorders>
            <w:shd w:val="clear" w:color="auto" w:fill="auto"/>
            <w:noWrap/>
            <w:vAlign w:val="bottom"/>
            <w:hideMark/>
          </w:tcPr>
          <w:p w14:paraId="35F02651" w14:textId="77777777" w:rsidR="00D9443C" w:rsidRPr="00272680" w:rsidRDefault="00D9443C" w:rsidP="006F252B">
            <w:pPr>
              <w:rPr>
                <w:rFonts w:ascii="Calibri" w:hAnsi="Calibri"/>
                <w:color w:val="000000"/>
                <w:sz w:val="22"/>
                <w:szCs w:val="22"/>
                <w:lang w:eastAsia="nl-NL"/>
              </w:rPr>
            </w:pPr>
          </w:p>
        </w:tc>
      </w:tr>
      <w:tr w:rsidR="00D9443C" w:rsidRPr="00272680" w14:paraId="53FECDD8" w14:textId="77777777" w:rsidTr="006F252B">
        <w:trPr>
          <w:trHeight w:val="300"/>
        </w:trPr>
        <w:tc>
          <w:tcPr>
            <w:tcW w:w="1780" w:type="dxa"/>
            <w:tcBorders>
              <w:top w:val="nil"/>
              <w:left w:val="nil"/>
              <w:bottom w:val="nil"/>
              <w:right w:val="nil"/>
            </w:tcBorders>
            <w:shd w:val="clear" w:color="auto" w:fill="auto"/>
            <w:noWrap/>
            <w:vAlign w:val="bottom"/>
            <w:hideMark/>
          </w:tcPr>
          <w:p w14:paraId="25CB1E9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15 jaar</w:t>
            </w:r>
          </w:p>
        </w:tc>
        <w:tc>
          <w:tcPr>
            <w:tcW w:w="951" w:type="dxa"/>
            <w:tcBorders>
              <w:top w:val="nil"/>
              <w:left w:val="nil"/>
              <w:bottom w:val="nil"/>
              <w:right w:val="nil"/>
            </w:tcBorders>
            <w:shd w:val="clear" w:color="auto" w:fill="auto"/>
            <w:noWrap/>
            <w:vAlign w:val="bottom"/>
            <w:hideMark/>
          </w:tcPr>
          <w:p w14:paraId="7C61DDF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145,96</w:t>
            </w:r>
          </w:p>
        </w:tc>
        <w:tc>
          <w:tcPr>
            <w:tcW w:w="1109" w:type="dxa"/>
            <w:tcBorders>
              <w:top w:val="nil"/>
              <w:left w:val="nil"/>
              <w:bottom w:val="nil"/>
              <w:right w:val="nil"/>
            </w:tcBorders>
            <w:shd w:val="clear" w:color="auto" w:fill="auto"/>
            <w:noWrap/>
            <w:vAlign w:val="bottom"/>
            <w:hideMark/>
          </w:tcPr>
          <w:p w14:paraId="518D861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632,50</w:t>
            </w:r>
          </w:p>
        </w:tc>
        <w:tc>
          <w:tcPr>
            <w:tcW w:w="1368" w:type="dxa"/>
            <w:tcBorders>
              <w:top w:val="nil"/>
              <w:left w:val="nil"/>
              <w:bottom w:val="nil"/>
              <w:right w:val="nil"/>
            </w:tcBorders>
            <w:shd w:val="clear" w:color="auto" w:fill="auto"/>
            <w:noWrap/>
            <w:vAlign w:val="bottom"/>
            <w:hideMark/>
          </w:tcPr>
          <w:p w14:paraId="3D5E7BF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122,92</w:t>
            </w:r>
          </w:p>
        </w:tc>
        <w:tc>
          <w:tcPr>
            <w:tcW w:w="1595" w:type="dxa"/>
            <w:tcBorders>
              <w:top w:val="nil"/>
              <w:left w:val="nil"/>
              <w:bottom w:val="nil"/>
              <w:right w:val="nil"/>
            </w:tcBorders>
            <w:shd w:val="clear" w:color="auto" w:fill="auto"/>
            <w:noWrap/>
            <w:vAlign w:val="bottom"/>
            <w:hideMark/>
          </w:tcPr>
          <w:p w14:paraId="6CC6C1D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532,63</w:t>
            </w:r>
          </w:p>
        </w:tc>
        <w:tc>
          <w:tcPr>
            <w:tcW w:w="58" w:type="dxa"/>
            <w:tcBorders>
              <w:top w:val="nil"/>
              <w:left w:val="nil"/>
              <w:bottom w:val="nil"/>
              <w:right w:val="nil"/>
            </w:tcBorders>
            <w:shd w:val="clear" w:color="auto" w:fill="auto"/>
            <w:noWrap/>
            <w:vAlign w:val="bottom"/>
            <w:hideMark/>
          </w:tcPr>
          <w:p w14:paraId="200752C3" w14:textId="77777777" w:rsidR="00D9443C" w:rsidRPr="00272680" w:rsidRDefault="00D9443C" w:rsidP="006F252B">
            <w:pPr>
              <w:jc w:val="right"/>
              <w:rPr>
                <w:rFonts w:ascii="Calibri" w:hAnsi="Calibri"/>
                <w:color w:val="000000"/>
                <w:sz w:val="22"/>
                <w:szCs w:val="22"/>
                <w:lang w:eastAsia="nl-NL"/>
              </w:rPr>
            </w:pPr>
          </w:p>
        </w:tc>
      </w:tr>
      <w:tr w:rsidR="00D9443C" w:rsidRPr="00272680" w14:paraId="11731247" w14:textId="77777777" w:rsidTr="006F252B">
        <w:trPr>
          <w:trHeight w:val="300"/>
        </w:trPr>
        <w:tc>
          <w:tcPr>
            <w:tcW w:w="1780" w:type="dxa"/>
            <w:tcBorders>
              <w:top w:val="nil"/>
              <w:left w:val="nil"/>
              <w:bottom w:val="nil"/>
              <w:right w:val="nil"/>
            </w:tcBorders>
            <w:shd w:val="clear" w:color="auto" w:fill="auto"/>
            <w:noWrap/>
            <w:vAlign w:val="bottom"/>
            <w:hideMark/>
          </w:tcPr>
          <w:p w14:paraId="712BAA7D"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16 jaar</w:t>
            </w:r>
          </w:p>
        </w:tc>
        <w:tc>
          <w:tcPr>
            <w:tcW w:w="951" w:type="dxa"/>
            <w:tcBorders>
              <w:top w:val="nil"/>
              <w:left w:val="nil"/>
              <w:bottom w:val="nil"/>
              <w:right w:val="nil"/>
            </w:tcBorders>
            <w:shd w:val="clear" w:color="auto" w:fill="auto"/>
            <w:noWrap/>
            <w:vAlign w:val="bottom"/>
            <w:hideMark/>
          </w:tcPr>
          <w:p w14:paraId="3338612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156,37</w:t>
            </w:r>
          </w:p>
        </w:tc>
        <w:tc>
          <w:tcPr>
            <w:tcW w:w="1109" w:type="dxa"/>
            <w:tcBorders>
              <w:top w:val="nil"/>
              <w:left w:val="nil"/>
              <w:bottom w:val="nil"/>
              <w:right w:val="nil"/>
            </w:tcBorders>
            <w:shd w:val="clear" w:color="auto" w:fill="auto"/>
            <w:noWrap/>
            <w:vAlign w:val="bottom"/>
            <w:hideMark/>
          </w:tcPr>
          <w:p w14:paraId="14F372E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677,67</w:t>
            </w:r>
          </w:p>
        </w:tc>
        <w:tc>
          <w:tcPr>
            <w:tcW w:w="1368" w:type="dxa"/>
            <w:tcBorders>
              <w:top w:val="nil"/>
              <w:left w:val="nil"/>
              <w:bottom w:val="nil"/>
              <w:right w:val="nil"/>
            </w:tcBorders>
            <w:shd w:val="clear" w:color="auto" w:fill="auto"/>
            <w:noWrap/>
            <w:vAlign w:val="bottom"/>
            <w:hideMark/>
          </w:tcPr>
          <w:p w14:paraId="5A8CC79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131,71</w:t>
            </w:r>
          </w:p>
        </w:tc>
        <w:tc>
          <w:tcPr>
            <w:tcW w:w="1595" w:type="dxa"/>
            <w:tcBorders>
              <w:top w:val="nil"/>
              <w:left w:val="nil"/>
              <w:bottom w:val="nil"/>
              <w:right w:val="nil"/>
            </w:tcBorders>
            <w:shd w:val="clear" w:color="auto" w:fill="auto"/>
            <w:noWrap/>
            <w:vAlign w:val="bottom"/>
            <w:hideMark/>
          </w:tcPr>
          <w:p w14:paraId="65D0B481"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570,65</w:t>
            </w:r>
          </w:p>
        </w:tc>
        <w:tc>
          <w:tcPr>
            <w:tcW w:w="58" w:type="dxa"/>
            <w:tcBorders>
              <w:top w:val="nil"/>
              <w:left w:val="nil"/>
              <w:bottom w:val="nil"/>
              <w:right w:val="nil"/>
            </w:tcBorders>
            <w:shd w:val="clear" w:color="auto" w:fill="auto"/>
            <w:noWrap/>
            <w:vAlign w:val="bottom"/>
            <w:hideMark/>
          </w:tcPr>
          <w:p w14:paraId="12A9A6DC" w14:textId="77777777" w:rsidR="00D9443C" w:rsidRPr="00272680" w:rsidRDefault="00D9443C" w:rsidP="006F252B">
            <w:pPr>
              <w:jc w:val="right"/>
              <w:rPr>
                <w:rFonts w:ascii="Calibri" w:hAnsi="Calibri"/>
                <w:color w:val="000000"/>
                <w:sz w:val="22"/>
                <w:szCs w:val="22"/>
                <w:lang w:eastAsia="nl-NL"/>
              </w:rPr>
            </w:pPr>
          </w:p>
        </w:tc>
      </w:tr>
      <w:tr w:rsidR="00D9443C" w:rsidRPr="00272680" w14:paraId="24A95F3F" w14:textId="77777777" w:rsidTr="006F252B">
        <w:trPr>
          <w:trHeight w:val="300"/>
        </w:trPr>
        <w:tc>
          <w:tcPr>
            <w:tcW w:w="1780" w:type="dxa"/>
            <w:tcBorders>
              <w:top w:val="nil"/>
              <w:left w:val="nil"/>
              <w:bottom w:val="nil"/>
              <w:right w:val="nil"/>
            </w:tcBorders>
            <w:shd w:val="clear" w:color="auto" w:fill="auto"/>
            <w:noWrap/>
            <w:vAlign w:val="bottom"/>
            <w:hideMark/>
          </w:tcPr>
          <w:p w14:paraId="0690E4CB"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17 jaar</w:t>
            </w:r>
          </w:p>
        </w:tc>
        <w:tc>
          <w:tcPr>
            <w:tcW w:w="951" w:type="dxa"/>
            <w:tcBorders>
              <w:top w:val="nil"/>
              <w:left w:val="nil"/>
              <w:bottom w:val="nil"/>
              <w:right w:val="nil"/>
            </w:tcBorders>
            <w:shd w:val="clear" w:color="auto" w:fill="auto"/>
            <w:noWrap/>
            <w:vAlign w:val="bottom"/>
            <w:hideMark/>
          </w:tcPr>
          <w:p w14:paraId="7FA5FFA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177,25</w:t>
            </w:r>
          </w:p>
        </w:tc>
        <w:tc>
          <w:tcPr>
            <w:tcW w:w="1109" w:type="dxa"/>
            <w:tcBorders>
              <w:top w:val="nil"/>
              <w:left w:val="nil"/>
              <w:bottom w:val="nil"/>
              <w:right w:val="nil"/>
            </w:tcBorders>
            <w:shd w:val="clear" w:color="auto" w:fill="auto"/>
            <w:noWrap/>
            <w:vAlign w:val="bottom"/>
            <w:hideMark/>
          </w:tcPr>
          <w:p w14:paraId="1E4DCD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768,02</w:t>
            </w:r>
          </w:p>
        </w:tc>
        <w:tc>
          <w:tcPr>
            <w:tcW w:w="1368" w:type="dxa"/>
            <w:tcBorders>
              <w:top w:val="nil"/>
              <w:left w:val="nil"/>
              <w:bottom w:val="nil"/>
              <w:right w:val="nil"/>
            </w:tcBorders>
            <w:shd w:val="clear" w:color="auto" w:fill="auto"/>
            <w:noWrap/>
            <w:vAlign w:val="bottom"/>
            <w:hideMark/>
          </w:tcPr>
          <w:p w14:paraId="29E1437B"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149,25</w:t>
            </w:r>
          </w:p>
        </w:tc>
        <w:tc>
          <w:tcPr>
            <w:tcW w:w="1595" w:type="dxa"/>
            <w:tcBorders>
              <w:top w:val="nil"/>
              <w:left w:val="nil"/>
              <w:bottom w:val="nil"/>
              <w:right w:val="nil"/>
            </w:tcBorders>
            <w:shd w:val="clear" w:color="auto" w:fill="auto"/>
            <w:noWrap/>
            <w:vAlign w:val="bottom"/>
            <w:hideMark/>
          </w:tcPr>
          <w:p w14:paraId="41E6855F"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646,76</w:t>
            </w:r>
          </w:p>
        </w:tc>
        <w:tc>
          <w:tcPr>
            <w:tcW w:w="58" w:type="dxa"/>
            <w:tcBorders>
              <w:top w:val="nil"/>
              <w:left w:val="nil"/>
              <w:bottom w:val="nil"/>
              <w:right w:val="nil"/>
            </w:tcBorders>
            <w:shd w:val="clear" w:color="auto" w:fill="auto"/>
            <w:noWrap/>
            <w:vAlign w:val="bottom"/>
            <w:hideMark/>
          </w:tcPr>
          <w:p w14:paraId="4397767D" w14:textId="77777777" w:rsidR="00D9443C" w:rsidRPr="00272680" w:rsidRDefault="00D9443C" w:rsidP="006F252B">
            <w:pPr>
              <w:jc w:val="right"/>
              <w:rPr>
                <w:rFonts w:ascii="Calibri" w:hAnsi="Calibri"/>
                <w:color w:val="000000"/>
                <w:sz w:val="22"/>
                <w:szCs w:val="22"/>
                <w:lang w:eastAsia="nl-NL"/>
              </w:rPr>
            </w:pPr>
          </w:p>
        </w:tc>
      </w:tr>
      <w:tr w:rsidR="00D9443C" w:rsidRPr="00272680" w14:paraId="2EA0C148" w14:textId="77777777" w:rsidTr="006F252B">
        <w:trPr>
          <w:trHeight w:val="300"/>
        </w:trPr>
        <w:tc>
          <w:tcPr>
            <w:tcW w:w="1780" w:type="dxa"/>
            <w:tcBorders>
              <w:top w:val="nil"/>
              <w:left w:val="nil"/>
              <w:bottom w:val="nil"/>
              <w:right w:val="nil"/>
            </w:tcBorders>
            <w:shd w:val="clear" w:color="auto" w:fill="auto"/>
            <w:noWrap/>
            <w:vAlign w:val="bottom"/>
            <w:hideMark/>
          </w:tcPr>
          <w:p w14:paraId="10B7B274"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18 jaar</w:t>
            </w:r>
          </w:p>
        </w:tc>
        <w:tc>
          <w:tcPr>
            <w:tcW w:w="951" w:type="dxa"/>
            <w:tcBorders>
              <w:top w:val="nil"/>
              <w:left w:val="nil"/>
              <w:bottom w:val="nil"/>
              <w:right w:val="nil"/>
            </w:tcBorders>
            <w:shd w:val="clear" w:color="auto" w:fill="auto"/>
            <w:noWrap/>
            <w:vAlign w:val="bottom"/>
            <w:hideMark/>
          </w:tcPr>
          <w:p w14:paraId="7245D95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208,52</w:t>
            </w:r>
          </w:p>
        </w:tc>
        <w:tc>
          <w:tcPr>
            <w:tcW w:w="1109" w:type="dxa"/>
            <w:tcBorders>
              <w:top w:val="nil"/>
              <w:left w:val="nil"/>
              <w:bottom w:val="nil"/>
              <w:right w:val="nil"/>
            </w:tcBorders>
            <w:shd w:val="clear" w:color="auto" w:fill="auto"/>
            <w:noWrap/>
            <w:vAlign w:val="bottom"/>
            <w:hideMark/>
          </w:tcPr>
          <w:p w14:paraId="7CAED5B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903,54</w:t>
            </w:r>
          </w:p>
        </w:tc>
        <w:tc>
          <w:tcPr>
            <w:tcW w:w="1368" w:type="dxa"/>
            <w:tcBorders>
              <w:top w:val="nil"/>
              <w:left w:val="nil"/>
              <w:bottom w:val="nil"/>
              <w:right w:val="nil"/>
            </w:tcBorders>
            <w:shd w:val="clear" w:color="auto" w:fill="auto"/>
            <w:noWrap/>
            <w:vAlign w:val="bottom"/>
            <w:hideMark/>
          </w:tcPr>
          <w:p w14:paraId="5A498680"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175,59</w:t>
            </w:r>
          </w:p>
        </w:tc>
        <w:tc>
          <w:tcPr>
            <w:tcW w:w="1595" w:type="dxa"/>
            <w:tcBorders>
              <w:top w:val="nil"/>
              <w:left w:val="nil"/>
              <w:bottom w:val="nil"/>
              <w:right w:val="nil"/>
            </w:tcBorders>
            <w:shd w:val="clear" w:color="auto" w:fill="auto"/>
            <w:noWrap/>
            <w:vAlign w:val="bottom"/>
            <w:hideMark/>
          </w:tcPr>
          <w:p w14:paraId="51B9BF2E"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760,91</w:t>
            </w:r>
          </w:p>
        </w:tc>
        <w:tc>
          <w:tcPr>
            <w:tcW w:w="58" w:type="dxa"/>
            <w:tcBorders>
              <w:top w:val="nil"/>
              <w:left w:val="nil"/>
              <w:bottom w:val="nil"/>
              <w:right w:val="nil"/>
            </w:tcBorders>
            <w:shd w:val="clear" w:color="auto" w:fill="auto"/>
            <w:noWrap/>
            <w:vAlign w:val="bottom"/>
            <w:hideMark/>
          </w:tcPr>
          <w:p w14:paraId="5DE82A04" w14:textId="77777777" w:rsidR="00D9443C" w:rsidRPr="00272680" w:rsidRDefault="00D9443C" w:rsidP="006F252B">
            <w:pPr>
              <w:jc w:val="right"/>
              <w:rPr>
                <w:rFonts w:ascii="Calibri" w:hAnsi="Calibri"/>
                <w:color w:val="000000"/>
                <w:sz w:val="22"/>
                <w:szCs w:val="22"/>
                <w:lang w:eastAsia="nl-NL"/>
              </w:rPr>
            </w:pPr>
          </w:p>
        </w:tc>
      </w:tr>
      <w:tr w:rsidR="00D9443C" w:rsidRPr="00272680" w14:paraId="575D4541" w14:textId="77777777" w:rsidTr="006F252B">
        <w:trPr>
          <w:trHeight w:val="300"/>
        </w:trPr>
        <w:tc>
          <w:tcPr>
            <w:tcW w:w="1780" w:type="dxa"/>
            <w:tcBorders>
              <w:top w:val="nil"/>
              <w:left w:val="nil"/>
              <w:bottom w:val="nil"/>
              <w:right w:val="nil"/>
            </w:tcBorders>
            <w:shd w:val="clear" w:color="auto" w:fill="auto"/>
            <w:noWrap/>
            <w:vAlign w:val="bottom"/>
            <w:hideMark/>
          </w:tcPr>
          <w:p w14:paraId="6823BB39"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19 jaar</w:t>
            </w:r>
          </w:p>
        </w:tc>
        <w:tc>
          <w:tcPr>
            <w:tcW w:w="951" w:type="dxa"/>
            <w:tcBorders>
              <w:top w:val="nil"/>
              <w:left w:val="nil"/>
              <w:bottom w:val="nil"/>
              <w:right w:val="nil"/>
            </w:tcBorders>
            <w:shd w:val="clear" w:color="auto" w:fill="auto"/>
            <w:noWrap/>
            <w:vAlign w:val="bottom"/>
            <w:hideMark/>
          </w:tcPr>
          <w:p w14:paraId="3DD27244"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250,22</w:t>
            </w:r>
          </w:p>
        </w:tc>
        <w:tc>
          <w:tcPr>
            <w:tcW w:w="1109" w:type="dxa"/>
            <w:tcBorders>
              <w:top w:val="nil"/>
              <w:left w:val="nil"/>
              <w:bottom w:val="nil"/>
              <w:right w:val="nil"/>
            </w:tcBorders>
            <w:shd w:val="clear" w:color="auto" w:fill="auto"/>
            <w:noWrap/>
            <w:vAlign w:val="bottom"/>
            <w:hideMark/>
          </w:tcPr>
          <w:p w14:paraId="4D767E82"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1084,25</w:t>
            </w:r>
          </w:p>
        </w:tc>
        <w:tc>
          <w:tcPr>
            <w:tcW w:w="1368" w:type="dxa"/>
            <w:tcBorders>
              <w:top w:val="nil"/>
              <w:left w:val="nil"/>
              <w:bottom w:val="nil"/>
              <w:right w:val="nil"/>
            </w:tcBorders>
            <w:shd w:val="clear" w:color="auto" w:fill="auto"/>
            <w:noWrap/>
            <w:vAlign w:val="bottom"/>
            <w:hideMark/>
          </w:tcPr>
          <w:p w14:paraId="55E018F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210,71</w:t>
            </w:r>
          </w:p>
        </w:tc>
        <w:tc>
          <w:tcPr>
            <w:tcW w:w="1595" w:type="dxa"/>
            <w:tcBorders>
              <w:top w:val="nil"/>
              <w:left w:val="nil"/>
              <w:bottom w:val="nil"/>
              <w:right w:val="nil"/>
            </w:tcBorders>
            <w:shd w:val="clear" w:color="auto" w:fill="auto"/>
            <w:noWrap/>
            <w:vAlign w:val="bottom"/>
            <w:hideMark/>
          </w:tcPr>
          <w:p w14:paraId="112AB079"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913,07</w:t>
            </w:r>
          </w:p>
        </w:tc>
        <w:tc>
          <w:tcPr>
            <w:tcW w:w="58" w:type="dxa"/>
            <w:tcBorders>
              <w:top w:val="nil"/>
              <w:left w:val="nil"/>
              <w:bottom w:val="nil"/>
              <w:right w:val="nil"/>
            </w:tcBorders>
            <w:shd w:val="clear" w:color="auto" w:fill="auto"/>
            <w:noWrap/>
            <w:vAlign w:val="bottom"/>
            <w:hideMark/>
          </w:tcPr>
          <w:p w14:paraId="2DC0C549" w14:textId="77777777" w:rsidR="00D9443C" w:rsidRPr="00272680" w:rsidRDefault="00D9443C" w:rsidP="006F252B">
            <w:pPr>
              <w:jc w:val="right"/>
              <w:rPr>
                <w:rFonts w:ascii="Calibri" w:hAnsi="Calibri"/>
                <w:color w:val="000000"/>
                <w:sz w:val="22"/>
                <w:szCs w:val="22"/>
                <w:lang w:eastAsia="nl-NL"/>
              </w:rPr>
            </w:pPr>
          </w:p>
        </w:tc>
      </w:tr>
      <w:tr w:rsidR="00D9443C" w:rsidRPr="00272680" w14:paraId="3EB9CBA3" w14:textId="77777777" w:rsidTr="006F252B">
        <w:trPr>
          <w:trHeight w:val="300"/>
        </w:trPr>
        <w:tc>
          <w:tcPr>
            <w:tcW w:w="1780" w:type="dxa"/>
            <w:tcBorders>
              <w:top w:val="nil"/>
              <w:left w:val="nil"/>
              <w:bottom w:val="nil"/>
              <w:right w:val="nil"/>
            </w:tcBorders>
            <w:shd w:val="clear" w:color="auto" w:fill="auto"/>
            <w:noWrap/>
            <w:vAlign w:val="bottom"/>
            <w:hideMark/>
          </w:tcPr>
          <w:p w14:paraId="3036B03F"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20 jaar</w:t>
            </w:r>
          </w:p>
        </w:tc>
        <w:tc>
          <w:tcPr>
            <w:tcW w:w="951" w:type="dxa"/>
            <w:tcBorders>
              <w:top w:val="nil"/>
              <w:left w:val="nil"/>
              <w:bottom w:val="nil"/>
              <w:right w:val="nil"/>
            </w:tcBorders>
            <w:shd w:val="clear" w:color="auto" w:fill="auto"/>
            <w:noWrap/>
            <w:vAlign w:val="bottom"/>
            <w:hideMark/>
          </w:tcPr>
          <w:p w14:paraId="3D142E5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291,93</w:t>
            </w:r>
          </w:p>
        </w:tc>
        <w:tc>
          <w:tcPr>
            <w:tcW w:w="1109" w:type="dxa"/>
            <w:tcBorders>
              <w:top w:val="nil"/>
              <w:left w:val="nil"/>
              <w:bottom w:val="nil"/>
              <w:right w:val="nil"/>
            </w:tcBorders>
            <w:shd w:val="clear" w:color="auto" w:fill="auto"/>
            <w:noWrap/>
            <w:vAlign w:val="bottom"/>
            <w:hideMark/>
          </w:tcPr>
          <w:p w14:paraId="4A43789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1264,98</w:t>
            </w:r>
          </w:p>
        </w:tc>
        <w:tc>
          <w:tcPr>
            <w:tcW w:w="1368" w:type="dxa"/>
            <w:tcBorders>
              <w:top w:val="nil"/>
              <w:left w:val="nil"/>
              <w:bottom w:val="nil"/>
              <w:right w:val="nil"/>
            </w:tcBorders>
            <w:shd w:val="clear" w:color="auto" w:fill="auto"/>
            <w:noWrap/>
            <w:vAlign w:val="bottom"/>
            <w:hideMark/>
          </w:tcPr>
          <w:p w14:paraId="1975BAF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245,82</w:t>
            </w:r>
          </w:p>
        </w:tc>
        <w:tc>
          <w:tcPr>
            <w:tcW w:w="1595" w:type="dxa"/>
            <w:tcBorders>
              <w:top w:val="nil"/>
              <w:left w:val="nil"/>
              <w:bottom w:val="nil"/>
              <w:right w:val="nil"/>
            </w:tcBorders>
            <w:shd w:val="clear" w:color="auto" w:fill="auto"/>
            <w:noWrap/>
            <w:vAlign w:val="bottom"/>
            <w:hideMark/>
          </w:tcPr>
          <w:p w14:paraId="5491FFC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1065,24</w:t>
            </w:r>
          </w:p>
        </w:tc>
        <w:tc>
          <w:tcPr>
            <w:tcW w:w="58" w:type="dxa"/>
            <w:tcBorders>
              <w:top w:val="nil"/>
              <w:left w:val="nil"/>
              <w:bottom w:val="nil"/>
              <w:right w:val="nil"/>
            </w:tcBorders>
            <w:shd w:val="clear" w:color="auto" w:fill="auto"/>
            <w:noWrap/>
            <w:vAlign w:val="bottom"/>
            <w:hideMark/>
          </w:tcPr>
          <w:p w14:paraId="000E46AB" w14:textId="77777777" w:rsidR="00D9443C" w:rsidRPr="00272680" w:rsidRDefault="00D9443C" w:rsidP="006F252B">
            <w:pPr>
              <w:jc w:val="right"/>
              <w:rPr>
                <w:rFonts w:ascii="Calibri" w:hAnsi="Calibri"/>
                <w:color w:val="000000"/>
                <w:sz w:val="22"/>
                <w:szCs w:val="22"/>
                <w:lang w:eastAsia="nl-NL"/>
              </w:rPr>
            </w:pPr>
          </w:p>
        </w:tc>
      </w:tr>
      <w:tr w:rsidR="00D9443C" w:rsidRPr="00272680" w14:paraId="68F43224" w14:textId="77777777" w:rsidTr="006F252B">
        <w:trPr>
          <w:trHeight w:val="300"/>
        </w:trPr>
        <w:tc>
          <w:tcPr>
            <w:tcW w:w="1780" w:type="dxa"/>
            <w:tcBorders>
              <w:top w:val="nil"/>
              <w:left w:val="nil"/>
              <w:bottom w:val="nil"/>
              <w:right w:val="nil"/>
            </w:tcBorders>
            <w:shd w:val="clear" w:color="auto" w:fill="auto"/>
            <w:noWrap/>
            <w:vAlign w:val="bottom"/>
            <w:hideMark/>
          </w:tcPr>
          <w:p w14:paraId="78C60AEC"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21 jaar</w:t>
            </w:r>
          </w:p>
        </w:tc>
        <w:tc>
          <w:tcPr>
            <w:tcW w:w="951" w:type="dxa"/>
            <w:tcBorders>
              <w:top w:val="nil"/>
              <w:left w:val="nil"/>
              <w:bottom w:val="nil"/>
              <w:right w:val="nil"/>
            </w:tcBorders>
            <w:shd w:val="clear" w:color="auto" w:fill="auto"/>
            <w:noWrap/>
            <w:vAlign w:val="bottom"/>
            <w:hideMark/>
          </w:tcPr>
          <w:p w14:paraId="609DFDFD"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333,62</w:t>
            </w:r>
          </w:p>
        </w:tc>
        <w:tc>
          <w:tcPr>
            <w:tcW w:w="1109" w:type="dxa"/>
            <w:tcBorders>
              <w:top w:val="nil"/>
              <w:left w:val="nil"/>
              <w:bottom w:val="nil"/>
              <w:right w:val="nil"/>
            </w:tcBorders>
            <w:shd w:val="clear" w:color="auto" w:fill="auto"/>
            <w:noWrap/>
            <w:vAlign w:val="bottom"/>
            <w:hideMark/>
          </w:tcPr>
          <w:p w14:paraId="2825AF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1445,67</w:t>
            </w:r>
          </w:p>
        </w:tc>
        <w:tc>
          <w:tcPr>
            <w:tcW w:w="1368" w:type="dxa"/>
            <w:tcBorders>
              <w:top w:val="nil"/>
              <w:left w:val="nil"/>
              <w:bottom w:val="nil"/>
              <w:right w:val="nil"/>
            </w:tcBorders>
            <w:shd w:val="clear" w:color="auto" w:fill="auto"/>
            <w:noWrap/>
            <w:vAlign w:val="bottom"/>
            <w:hideMark/>
          </w:tcPr>
          <w:p w14:paraId="48C2CF06"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280,95</w:t>
            </w:r>
          </w:p>
        </w:tc>
        <w:tc>
          <w:tcPr>
            <w:tcW w:w="1595" w:type="dxa"/>
            <w:tcBorders>
              <w:top w:val="nil"/>
              <w:left w:val="nil"/>
              <w:bottom w:val="nil"/>
              <w:right w:val="nil"/>
            </w:tcBorders>
            <w:shd w:val="clear" w:color="auto" w:fill="auto"/>
            <w:noWrap/>
            <w:vAlign w:val="bottom"/>
            <w:hideMark/>
          </w:tcPr>
          <w:p w14:paraId="748CFFE7"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1217,41</w:t>
            </w:r>
          </w:p>
        </w:tc>
        <w:tc>
          <w:tcPr>
            <w:tcW w:w="58" w:type="dxa"/>
            <w:tcBorders>
              <w:top w:val="nil"/>
              <w:left w:val="nil"/>
              <w:bottom w:val="nil"/>
              <w:right w:val="nil"/>
            </w:tcBorders>
            <w:shd w:val="clear" w:color="auto" w:fill="auto"/>
            <w:noWrap/>
            <w:vAlign w:val="bottom"/>
            <w:hideMark/>
          </w:tcPr>
          <w:p w14:paraId="6042423E" w14:textId="77777777" w:rsidR="00D9443C" w:rsidRPr="00272680" w:rsidRDefault="00D9443C" w:rsidP="006F252B">
            <w:pPr>
              <w:jc w:val="right"/>
              <w:rPr>
                <w:rFonts w:ascii="Calibri" w:hAnsi="Calibri"/>
                <w:color w:val="000000"/>
                <w:sz w:val="22"/>
                <w:szCs w:val="22"/>
                <w:lang w:eastAsia="nl-NL"/>
              </w:rPr>
            </w:pPr>
          </w:p>
        </w:tc>
      </w:tr>
      <w:tr w:rsidR="00D9443C" w:rsidRPr="00272680" w14:paraId="4DA0891A" w14:textId="77777777" w:rsidTr="006F252B">
        <w:trPr>
          <w:trHeight w:val="300"/>
        </w:trPr>
        <w:tc>
          <w:tcPr>
            <w:tcW w:w="1780" w:type="dxa"/>
            <w:tcBorders>
              <w:top w:val="nil"/>
              <w:left w:val="nil"/>
              <w:bottom w:val="nil"/>
              <w:right w:val="nil"/>
            </w:tcBorders>
            <w:shd w:val="clear" w:color="auto" w:fill="auto"/>
            <w:noWrap/>
            <w:vAlign w:val="bottom"/>
            <w:hideMark/>
          </w:tcPr>
          <w:p w14:paraId="7B348550" w14:textId="77777777" w:rsidR="00D9443C" w:rsidRPr="00272680" w:rsidRDefault="00D9443C" w:rsidP="006F252B">
            <w:pPr>
              <w:rPr>
                <w:rFonts w:ascii="Calibri" w:hAnsi="Calibri"/>
                <w:color w:val="000000"/>
                <w:sz w:val="22"/>
                <w:szCs w:val="22"/>
                <w:lang w:eastAsia="nl-NL"/>
              </w:rPr>
            </w:pPr>
            <w:r w:rsidRPr="00272680">
              <w:rPr>
                <w:rFonts w:ascii="Calibri" w:hAnsi="Calibri"/>
                <w:color w:val="000000"/>
                <w:sz w:val="22"/>
                <w:szCs w:val="22"/>
                <w:lang w:eastAsia="nl-NL"/>
              </w:rPr>
              <w:t>22 jaar</w:t>
            </w:r>
          </w:p>
        </w:tc>
        <w:tc>
          <w:tcPr>
            <w:tcW w:w="951" w:type="dxa"/>
            <w:tcBorders>
              <w:top w:val="nil"/>
              <w:left w:val="nil"/>
              <w:bottom w:val="nil"/>
              <w:right w:val="nil"/>
            </w:tcBorders>
            <w:shd w:val="clear" w:color="auto" w:fill="auto"/>
            <w:noWrap/>
            <w:vAlign w:val="bottom"/>
            <w:hideMark/>
          </w:tcPr>
          <w:p w14:paraId="28EB4008"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375,32</w:t>
            </w:r>
          </w:p>
        </w:tc>
        <w:tc>
          <w:tcPr>
            <w:tcW w:w="1109" w:type="dxa"/>
            <w:tcBorders>
              <w:top w:val="nil"/>
              <w:left w:val="nil"/>
              <w:bottom w:val="nil"/>
              <w:right w:val="nil"/>
            </w:tcBorders>
            <w:shd w:val="clear" w:color="auto" w:fill="auto"/>
            <w:noWrap/>
            <w:vAlign w:val="bottom"/>
            <w:hideMark/>
          </w:tcPr>
          <w:p w14:paraId="64043105"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1626,39</w:t>
            </w:r>
          </w:p>
        </w:tc>
        <w:tc>
          <w:tcPr>
            <w:tcW w:w="1368" w:type="dxa"/>
            <w:tcBorders>
              <w:top w:val="nil"/>
              <w:left w:val="nil"/>
              <w:bottom w:val="nil"/>
              <w:right w:val="nil"/>
            </w:tcBorders>
            <w:shd w:val="clear" w:color="auto" w:fill="auto"/>
            <w:noWrap/>
            <w:vAlign w:val="bottom"/>
            <w:hideMark/>
          </w:tcPr>
          <w:p w14:paraId="0FD97CEA"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316,06</w:t>
            </w:r>
          </w:p>
        </w:tc>
        <w:tc>
          <w:tcPr>
            <w:tcW w:w="1595" w:type="dxa"/>
            <w:tcBorders>
              <w:top w:val="nil"/>
              <w:left w:val="nil"/>
              <w:bottom w:val="nil"/>
              <w:right w:val="nil"/>
            </w:tcBorders>
            <w:shd w:val="clear" w:color="auto" w:fill="auto"/>
            <w:noWrap/>
            <w:vAlign w:val="bottom"/>
            <w:hideMark/>
          </w:tcPr>
          <w:p w14:paraId="2599C64C" w14:textId="77777777" w:rsidR="00D9443C" w:rsidRPr="00272680" w:rsidRDefault="00D9443C" w:rsidP="006F252B">
            <w:pPr>
              <w:jc w:val="right"/>
              <w:rPr>
                <w:rFonts w:ascii="Calibri" w:hAnsi="Calibri"/>
                <w:color w:val="000000"/>
                <w:sz w:val="22"/>
                <w:szCs w:val="22"/>
                <w:lang w:eastAsia="nl-NL"/>
              </w:rPr>
            </w:pPr>
            <w:r w:rsidRPr="00272680">
              <w:rPr>
                <w:rFonts w:ascii="Calibri" w:hAnsi="Calibri"/>
                <w:color w:val="000000"/>
                <w:sz w:val="22"/>
                <w:szCs w:val="22"/>
                <w:lang w:eastAsia="nl-NL"/>
              </w:rPr>
              <w:t>1369,61</w:t>
            </w:r>
          </w:p>
        </w:tc>
        <w:tc>
          <w:tcPr>
            <w:tcW w:w="58" w:type="dxa"/>
            <w:tcBorders>
              <w:top w:val="nil"/>
              <w:left w:val="nil"/>
              <w:bottom w:val="nil"/>
              <w:right w:val="nil"/>
            </w:tcBorders>
            <w:shd w:val="clear" w:color="auto" w:fill="auto"/>
            <w:noWrap/>
            <w:vAlign w:val="bottom"/>
            <w:hideMark/>
          </w:tcPr>
          <w:p w14:paraId="1759084F" w14:textId="77777777" w:rsidR="00D9443C" w:rsidRPr="00272680" w:rsidRDefault="00D9443C" w:rsidP="006F252B">
            <w:pPr>
              <w:jc w:val="right"/>
              <w:rPr>
                <w:rFonts w:ascii="Calibri" w:hAnsi="Calibri"/>
                <w:color w:val="000000"/>
                <w:sz w:val="22"/>
                <w:szCs w:val="22"/>
                <w:lang w:eastAsia="nl-NL"/>
              </w:rPr>
            </w:pPr>
          </w:p>
        </w:tc>
      </w:tr>
      <w:tr w:rsidR="00D9443C" w:rsidRPr="00272680" w14:paraId="3F922091" w14:textId="77777777" w:rsidTr="006F252B">
        <w:trPr>
          <w:trHeight w:val="300"/>
        </w:trPr>
        <w:tc>
          <w:tcPr>
            <w:tcW w:w="1780" w:type="dxa"/>
            <w:tcBorders>
              <w:top w:val="nil"/>
              <w:left w:val="nil"/>
              <w:bottom w:val="nil"/>
              <w:right w:val="nil"/>
            </w:tcBorders>
            <w:shd w:val="clear" w:color="auto" w:fill="auto"/>
            <w:noWrap/>
            <w:vAlign w:val="bottom"/>
          </w:tcPr>
          <w:p w14:paraId="22B89273" w14:textId="77777777" w:rsidR="00D9443C" w:rsidRPr="00272680" w:rsidRDefault="00D9443C" w:rsidP="006F252B">
            <w:pPr>
              <w:rPr>
                <w:rFonts w:ascii="Calibri" w:hAnsi="Calibri"/>
                <w:color w:val="000000"/>
                <w:sz w:val="22"/>
                <w:szCs w:val="22"/>
                <w:lang w:eastAsia="nl-NL"/>
              </w:rPr>
            </w:pPr>
          </w:p>
        </w:tc>
        <w:tc>
          <w:tcPr>
            <w:tcW w:w="951" w:type="dxa"/>
            <w:tcBorders>
              <w:top w:val="nil"/>
              <w:left w:val="nil"/>
              <w:bottom w:val="nil"/>
              <w:right w:val="nil"/>
            </w:tcBorders>
            <w:shd w:val="clear" w:color="auto" w:fill="auto"/>
            <w:noWrap/>
            <w:vAlign w:val="bottom"/>
          </w:tcPr>
          <w:p w14:paraId="1DD6FDC0" w14:textId="77777777" w:rsidR="00D9443C" w:rsidRPr="00272680" w:rsidRDefault="00D9443C" w:rsidP="006F252B">
            <w:pPr>
              <w:jc w:val="right"/>
              <w:rPr>
                <w:rFonts w:ascii="Calibri" w:hAnsi="Calibri"/>
                <w:color w:val="000000"/>
                <w:sz w:val="22"/>
                <w:szCs w:val="22"/>
                <w:lang w:eastAsia="nl-NL"/>
              </w:rPr>
            </w:pPr>
          </w:p>
        </w:tc>
        <w:tc>
          <w:tcPr>
            <w:tcW w:w="1109" w:type="dxa"/>
            <w:tcBorders>
              <w:top w:val="nil"/>
              <w:left w:val="nil"/>
              <w:bottom w:val="nil"/>
              <w:right w:val="nil"/>
            </w:tcBorders>
            <w:shd w:val="clear" w:color="auto" w:fill="auto"/>
            <w:noWrap/>
            <w:vAlign w:val="bottom"/>
          </w:tcPr>
          <w:p w14:paraId="5BD17C86" w14:textId="77777777" w:rsidR="00D9443C" w:rsidRPr="00272680" w:rsidRDefault="00D9443C" w:rsidP="006F252B">
            <w:pPr>
              <w:jc w:val="right"/>
              <w:rPr>
                <w:rFonts w:ascii="Calibri" w:hAnsi="Calibri"/>
                <w:color w:val="000000"/>
                <w:sz w:val="22"/>
                <w:szCs w:val="22"/>
                <w:lang w:eastAsia="nl-NL"/>
              </w:rPr>
            </w:pPr>
          </w:p>
        </w:tc>
        <w:tc>
          <w:tcPr>
            <w:tcW w:w="1368" w:type="dxa"/>
            <w:tcBorders>
              <w:top w:val="nil"/>
              <w:left w:val="nil"/>
              <w:bottom w:val="nil"/>
              <w:right w:val="nil"/>
            </w:tcBorders>
            <w:shd w:val="clear" w:color="auto" w:fill="auto"/>
            <w:noWrap/>
            <w:vAlign w:val="bottom"/>
          </w:tcPr>
          <w:p w14:paraId="0EA30F5A" w14:textId="77777777" w:rsidR="00D9443C" w:rsidRPr="00272680" w:rsidRDefault="00D9443C" w:rsidP="006F252B">
            <w:pPr>
              <w:jc w:val="right"/>
              <w:rPr>
                <w:rFonts w:ascii="Calibri" w:hAnsi="Calibri"/>
                <w:color w:val="000000"/>
                <w:sz w:val="22"/>
                <w:szCs w:val="22"/>
                <w:lang w:eastAsia="nl-NL"/>
              </w:rPr>
            </w:pPr>
          </w:p>
        </w:tc>
        <w:tc>
          <w:tcPr>
            <w:tcW w:w="1595" w:type="dxa"/>
            <w:tcBorders>
              <w:top w:val="nil"/>
              <w:left w:val="nil"/>
              <w:bottom w:val="nil"/>
              <w:right w:val="nil"/>
            </w:tcBorders>
            <w:shd w:val="clear" w:color="auto" w:fill="auto"/>
            <w:noWrap/>
            <w:vAlign w:val="bottom"/>
          </w:tcPr>
          <w:p w14:paraId="2090AE0A" w14:textId="77777777" w:rsidR="00D9443C" w:rsidRPr="00272680" w:rsidRDefault="00D9443C" w:rsidP="006F252B">
            <w:pPr>
              <w:jc w:val="right"/>
              <w:rPr>
                <w:rFonts w:ascii="Calibri" w:hAnsi="Calibri"/>
                <w:color w:val="000000"/>
                <w:sz w:val="22"/>
                <w:szCs w:val="22"/>
                <w:lang w:eastAsia="nl-NL"/>
              </w:rPr>
            </w:pPr>
          </w:p>
        </w:tc>
        <w:tc>
          <w:tcPr>
            <w:tcW w:w="58" w:type="dxa"/>
            <w:tcBorders>
              <w:top w:val="nil"/>
              <w:left w:val="nil"/>
              <w:bottom w:val="nil"/>
              <w:right w:val="nil"/>
            </w:tcBorders>
            <w:shd w:val="clear" w:color="auto" w:fill="auto"/>
            <w:noWrap/>
            <w:vAlign w:val="bottom"/>
          </w:tcPr>
          <w:p w14:paraId="69716DE7" w14:textId="77777777" w:rsidR="00D9443C" w:rsidRPr="00272680" w:rsidRDefault="00D9443C" w:rsidP="006F252B">
            <w:pPr>
              <w:jc w:val="right"/>
              <w:rPr>
                <w:rFonts w:ascii="Calibri" w:hAnsi="Calibri"/>
                <w:color w:val="000000"/>
                <w:sz w:val="22"/>
                <w:szCs w:val="22"/>
                <w:lang w:eastAsia="nl-NL"/>
              </w:rPr>
            </w:pPr>
          </w:p>
        </w:tc>
      </w:tr>
      <w:tr w:rsidR="00D9443C" w:rsidRPr="00272680" w14:paraId="7505D1F6" w14:textId="77777777" w:rsidTr="006F252B">
        <w:trPr>
          <w:trHeight w:val="300"/>
        </w:trPr>
        <w:tc>
          <w:tcPr>
            <w:tcW w:w="1780" w:type="dxa"/>
            <w:tcBorders>
              <w:top w:val="nil"/>
              <w:left w:val="nil"/>
              <w:bottom w:val="nil"/>
              <w:right w:val="nil"/>
            </w:tcBorders>
            <w:shd w:val="clear" w:color="auto" w:fill="auto"/>
            <w:noWrap/>
            <w:vAlign w:val="bottom"/>
            <w:hideMark/>
          </w:tcPr>
          <w:p w14:paraId="63F838DC" w14:textId="77777777" w:rsidR="00D9443C" w:rsidRPr="00272680" w:rsidRDefault="00D9443C" w:rsidP="006F252B">
            <w:pPr>
              <w:rPr>
                <w:rFonts w:ascii="Times New Roman" w:hAnsi="Times New Roman"/>
                <w:lang w:eastAsia="nl-NL"/>
              </w:rPr>
            </w:pPr>
          </w:p>
        </w:tc>
        <w:tc>
          <w:tcPr>
            <w:tcW w:w="951" w:type="dxa"/>
            <w:tcBorders>
              <w:top w:val="nil"/>
              <w:left w:val="nil"/>
              <w:bottom w:val="nil"/>
              <w:right w:val="nil"/>
            </w:tcBorders>
            <w:shd w:val="clear" w:color="auto" w:fill="auto"/>
            <w:noWrap/>
            <w:vAlign w:val="bottom"/>
            <w:hideMark/>
          </w:tcPr>
          <w:p w14:paraId="44AA3620" w14:textId="77777777" w:rsidR="00D9443C" w:rsidRPr="00272680" w:rsidRDefault="00D9443C" w:rsidP="006F252B">
            <w:pPr>
              <w:rPr>
                <w:rFonts w:ascii="Times New Roman" w:hAnsi="Times New Roman"/>
                <w:lang w:eastAsia="nl-NL"/>
              </w:rPr>
            </w:pPr>
          </w:p>
        </w:tc>
        <w:tc>
          <w:tcPr>
            <w:tcW w:w="1109" w:type="dxa"/>
            <w:tcBorders>
              <w:top w:val="nil"/>
              <w:left w:val="nil"/>
              <w:bottom w:val="nil"/>
              <w:right w:val="nil"/>
            </w:tcBorders>
            <w:shd w:val="clear" w:color="auto" w:fill="auto"/>
            <w:noWrap/>
            <w:vAlign w:val="bottom"/>
            <w:hideMark/>
          </w:tcPr>
          <w:p w14:paraId="50EB3A2C" w14:textId="77777777" w:rsidR="00D9443C" w:rsidRPr="00272680" w:rsidRDefault="00D9443C" w:rsidP="006F252B">
            <w:pPr>
              <w:rPr>
                <w:rFonts w:ascii="Times New Roman" w:hAnsi="Times New Roman"/>
                <w:lang w:eastAsia="nl-NL"/>
              </w:rPr>
            </w:pPr>
          </w:p>
        </w:tc>
        <w:tc>
          <w:tcPr>
            <w:tcW w:w="1368" w:type="dxa"/>
            <w:tcBorders>
              <w:top w:val="nil"/>
              <w:left w:val="nil"/>
              <w:bottom w:val="nil"/>
              <w:right w:val="nil"/>
            </w:tcBorders>
            <w:shd w:val="clear" w:color="auto" w:fill="auto"/>
            <w:noWrap/>
            <w:vAlign w:val="bottom"/>
            <w:hideMark/>
          </w:tcPr>
          <w:p w14:paraId="6B238DF0" w14:textId="77777777" w:rsidR="00D9443C" w:rsidRPr="00272680" w:rsidRDefault="00D9443C" w:rsidP="006F252B">
            <w:pPr>
              <w:rPr>
                <w:rFonts w:ascii="Times New Roman" w:hAnsi="Times New Roman"/>
                <w:lang w:eastAsia="nl-NL"/>
              </w:rPr>
            </w:pPr>
          </w:p>
        </w:tc>
        <w:tc>
          <w:tcPr>
            <w:tcW w:w="1595" w:type="dxa"/>
            <w:tcBorders>
              <w:top w:val="nil"/>
              <w:left w:val="nil"/>
              <w:bottom w:val="nil"/>
              <w:right w:val="nil"/>
            </w:tcBorders>
            <w:shd w:val="clear" w:color="auto" w:fill="auto"/>
            <w:noWrap/>
            <w:vAlign w:val="bottom"/>
            <w:hideMark/>
          </w:tcPr>
          <w:p w14:paraId="4E0915DD" w14:textId="77777777" w:rsidR="00D9443C" w:rsidRPr="00272680" w:rsidRDefault="00D9443C" w:rsidP="006F252B">
            <w:pPr>
              <w:rPr>
                <w:rFonts w:ascii="Times New Roman" w:hAnsi="Times New Roman"/>
                <w:lang w:eastAsia="nl-NL"/>
              </w:rPr>
            </w:pPr>
          </w:p>
        </w:tc>
        <w:tc>
          <w:tcPr>
            <w:tcW w:w="58" w:type="dxa"/>
            <w:tcBorders>
              <w:top w:val="nil"/>
              <w:left w:val="nil"/>
              <w:bottom w:val="nil"/>
              <w:right w:val="nil"/>
            </w:tcBorders>
            <w:shd w:val="clear" w:color="auto" w:fill="auto"/>
            <w:noWrap/>
            <w:vAlign w:val="bottom"/>
            <w:hideMark/>
          </w:tcPr>
          <w:p w14:paraId="4D98ABDB" w14:textId="77777777" w:rsidR="00D9443C" w:rsidRPr="00272680" w:rsidRDefault="00D9443C" w:rsidP="006F252B">
            <w:pPr>
              <w:rPr>
                <w:rFonts w:ascii="Times New Roman" w:hAnsi="Times New Roman"/>
                <w:lang w:eastAsia="nl-NL"/>
              </w:rPr>
            </w:pPr>
          </w:p>
        </w:tc>
      </w:tr>
    </w:tbl>
    <w:p w14:paraId="7B54CFA9" w14:textId="77777777" w:rsidR="00D9443C" w:rsidRPr="00272680" w:rsidRDefault="00D9443C" w:rsidP="00D9443C">
      <w:pPr>
        <w:rPr>
          <w:b/>
          <w:sz w:val="18"/>
          <w:szCs w:val="18"/>
        </w:rPr>
      </w:pPr>
    </w:p>
    <w:p w14:paraId="7FAF8BFD" w14:textId="77777777" w:rsidR="00D9443C" w:rsidRPr="00272680" w:rsidRDefault="00D9443C" w:rsidP="00D9443C">
      <w:pPr>
        <w:rPr>
          <w:b/>
          <w:color w:val="FF0000"/>
          <w:sz w:val="18"/>
          <w:szCs w:val="18"/>
        </w:rPr>
      </w:pPr>
      <w:r w:rsidRPr="00272680">
        <w:rPr>
          <w:b/>
          <w:sz w:val="18"/>
          <w:szCs w:val="18"/>
        </w:rPr>
        <w:t xml:space="preserve">BIJLAGE 2 </w:t>
      </w:r>
      <w:r w:rsidRPr="00272680">
        <w:rPr>
          <w:b/>
          <w:sz w:val="18"/>
          <w:szCs w:val="18"/>
        </w:rPr>
        <w:tab/>
        <w:t>CAO ZWEMBADEN</w:t>
      </w:r>
    </w:p>
    <w:p w14:paraId="0C9A6405" w14:textId="77777777" w:rsidR="00D9443C" w:rsidRPr="00272680" w:rsidRDefault="00D9443C" w:rsidP="00D9443C">
      <w:pPr>
        <w:spacing w:line="276" w:lineRule="auto"/>
        <w:rPr>
          <w:b/>
          <w:sz w:val="18"/>
          <w:szCs w:val="18"/>
        </w:rPr>
      </w:pPr>
    </w:p>
    <w:p w14:paraId="19FBD814" w14:textId="77777777" w:rsidR="00D9443C" w:rsidRPr="00272680" w:rsidRDefault="00D9443C" w:rsidP="00D9443C">
      <w:pPr>
        <w:spacing w:line="276" w:lineRule="auto"/>
        <w:rPr>
          <w:b/>
          <w:sz w:val="18"/>
          <w:szCs w:val="18"/>
        </w:rPr>
      </w:pPr>
      <w:r w:rsidRPr="00272680">
        <w:rPr>
          <w:b/>
          <w:sz w:val="18"/>
          <w:szCs w:val="18"/>
        </w:rPr>
        <w:t>CONTROLEREGELS IN HET KADER VAN DE BESTRIJDING VAN ZIEKTEVERZUIM</w:t>
      </w:r>
    </w:p>
    <w:p w14:paraId="6D9D3CF2" w14:textId="77777777" w:rsidR="00D9443C" w:rsidRPr="00272680" w:rsidRDefault="00D9443C" w:rsidP="00D9443C">
      <w:pPr>
        <w:spacing w:line="276" w:lineRule="auto"/>
        <w:rPr>
          <w:sz w:val="18"/>
          <w:szCs w:val="18"/>
        </w:rPr>
      </w:pPr>
    </w:p>
    <w:p w14:paraId="44380D45" w14:textId="77777777" w:rsidR="00D9443C" w:rsidRPr="00272680" w:rsidRDefault="00D9443C" w:rsidP="00D9443C">
      <w:pPr>
        <w:spacing w:line="276" w:lineRule="auto"/>
        <w:rPr>
          <w:b/>
          <w:sz w:val="18"/>
          <w:szCs w:val="18"/>
        </w:rPr>
      </w:pPr>
      <w:r w:rsidRPr="00272680">
        <w:rPr>
          <w:b/>
          <w:sz w:val="18"/>
          <w:szCs w:val="18"/>
        </w:rPr>
        <w:t>A. Hieronder volgen de in artikel 26 lid 4 bedoelde controlevoorschriften.</w:t>
      </w:r>
    </w:p>
    <w:p w14:paraId="3561E590" w14:textId="77777777" w:rsidR="00D9443C" w:rsidRPr="00272680" w:rsidRDefault="00D9443C" w:rsidP="00D9443C">
      <w:pPr>
        <w:spacing w:line="276" w:lineRule="auto"/>
        <w:rPr>
          <w:b/>
          <w:sz w:val="18"/>
          <w:szCs w:val="18"/>
        </w:rPr>
      </w:pPr>
    </w:p>
    <w:p w14:paraId="07B08275" w14:textId="77777777" w:rsidR="00D9443C" w:rsidRPr="00272680" w:rsidRDefault="00D9443C" w:rsidP="00D9443C">
      <w:pPr>
        <w:spacing w:line="276" w:lineRule="auto"/>
        <w:rPr>
          <w:b/>
          <w:sz w:val="18"/>
          <w:szCs w:val="18"/>
        </w:rPr>
      </w:pPr>
      <w:r w:rsidRPr="00272680">
        <w:rPr>
          <w:b/>
          <w:sz w:val="18"/>
          <w:szCs w:val="18"/>
        </w:rPr>
        <w:t>I.</w:t>
      </w:r>
      <w:r w:rsidRPr="00272680">
        <w:rPr>
          <w:b/>
          <w:sz w:val="18"/>
          <w:szCs w:val="18"/>
        </w:rPr>
        <w:tab/>
        <w:t>Ziekmelding</w:t>
      </w:r>
    </w:p>
    <w:p w14:paraId="19897E60"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 xml:space="preserve">De werknemer dient zich bij ziekte voor aanvangstijdstip van de werkzaamheden ziek te melden bij de directe chef. Dit dient telefonisch te gebeuren. </w:t>
      </w:r>
    </w:p>
    <w:p w14:paraId="4AC1E15F" w14:textId="77777777" w:rsidR="00D9443C" w:rsidRPr="00272680" w:rsidRDefault="00D9443C" w:rsidP="00D9443C">
      <w:pPr>
        <w:spacing w:line="276" w:lineRule="auto"/>
        <w:ind w:left="1413"/>
        <w:rPr>
          <w:b/>
          <w:sz w:val="18"/>
          <w:szCs w:val="18"/>
        </w:rPr>
      </w:pPr>
      <w:r w:rsidRPr="00272680">
        <w:rPr>
          <w:sz w:val="18"/>
          <w:szCs w:val="18"/>
        </w:rPr>
        <w:t>Hierbij moet melding worden gemaakt van de verwachte duur en het verpleegadres (als dit afwijkend is van het woonadres).</w:t>
      </w:r>
    </w:p>
    <w:p w14:paraId="0AEFD1B5" w14:textId="77777777" w:rsidR="00D9443C" w:rsidRPr="00272680" w:rsidRDefault="00D9443C" w:rsidP="00D9443C">
      <w:pPr>
        <w:spacing w:line="276" w:lineRule="auto"/>
        <w:ind w:left="1413" w:hanging="705"/>
        <w:rPr>
          <w:b/>
          <w:sz w:val="18"/>
          <w:szCs w:val="18"/>
        </w:rPr>
      </w:pPr>
      <w:r w:rsidRPr="00272680">
        <w:rPr>
          <w:sz w:val="18"/>
          <w:szCs w:val="18"/>
        </w:rPr>
        <w:t>b.</w:t>
      </w:r>
      <w:r w:rsidRPr="00272680">
        <w:rPr>
          <w:sz w:val="18"/>
          <w:szCs w:val="18"/>
        </w:rPr>
        <w:tab/>
        <w:t>De werknemer moet binnen 24 uur een zogenaamde "eigen verklaring" in vullen en op sturen naar de Arbo-dienst, als de werknemer deze van de Arbo-dienst ontvangt.</w:t>
      </w:r>
    </w:p>
    <w:p w14:paraId="2D4CB837" w14:textId="77777777" w:rsidR="00D9443C" w:rsidRPr="00272680" w:rsidRDefault="00D9443C" w:rsidP="00D9443C">
      <w:pPr>
        <w:spacing w:line="276" w:lineRule="auto"/>
        <w:rPr>
          <w:b/>
          <w:sz w:val="18"/>
          <w:szCs w:val="18"/>
        </w:rPr>
      </w:pPr>
    </w:p>
    <w:p w14:paraId="7343D6F1" w14:textId="77777777" w:rsidR="00D9443C" w:rsidRPr="00272680" w:rsidRDefault="00D9443C" w:rsidP="00D9443C">
      <w:pPr>
        <w:spacing w:line="276" w:lineRule="auto"/>
        <w:rPr>
          <w:b/>
          <w:sz w:val="18"/>
          <w:szCs w:val="18"/>
        </w:rPr>
      </w:pPr>
      <w:r w:rsidRPr="00272680">
        <w:rPr>
          <w:b/>
          <w:sz w:val="18"/>
          <w:szCs w:val="18"/>
        </w:rPr>
        <w:t>II.</w:t>
      </w:r>
      <w:r w:rsidRPr="00272680">
        <w:rPr>
          <w:b/>
          <w:sz w:val="18"/>
          <w:szCs w:val="18"/>
        </w:rPr>
        <w:tab/>
        <w:t>Maak contact mogelijk</w:t>
      </w:r>
    </w:p>
    <w:p w14:paraId="0C99C7E7"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De werknemer moet beschikbaar zijn voor contact. De werknemer moet thuis blijven tot het eerste bezoek van de controlerende instantie.</w:t>
      </w:r>
    </w:p>
    <w:p w14:paraId="02968F36" w14:textId="77777777" w:rsidR="00D9443C" w:rsidRPr="00272680" w:rsidRDefault="00D9443C" w:rsidP="00D9443C">
      <w:pPr>
        <w:spacing w:line="276" w:lineRule="auto"/>
        <w:ind w:left="1413" w:hanging="705"/>
        <w:rPr>
          <w:b/>
          <w:sz w:val="18"/>
          <w:szCs w:val="18"/>
        </w:rPr>
      </w:pPr>
      <w:r w:rsidRPr="00272680">
        <w:rPr>
          <w:sz w:val="18"/>
          <w:szCs w:val="18"/>
        </w:rPr>
        <w:t>b.</w:t>
      </w:r>
      <w:r w:rsidRPr="00272680">
        <w:rPr>
          <w:sz w:val="18"/>
          <w:szCs w:val="18"/>
        </w:rPr>
        <w:tab/>
        <w:t>Na het eerste bezoek mag de werknemer (als de controlerende instantie daar geen bezwaar tegen heeft) buitenshuis gaan, maar moet de eerste drie weken wel thuis te zijn 's morgens tot 10.00 uur en 's middags van 12.00 tot 14.30 uur. In overleg met de arts van de Arbo-dienst kan hiervan worden afgeweken.</w:t>
      </w:r>
    </w:p>
    <w:p w14:paraId="6500B71F" w14:textId="77777777" w:rsidR="00D9443C" w:rsidRPr="00272680" w:rsidRDefault="00D9443C" w:rsidP="00D9443C">
      <w:pPr>
        <w:spacing w:line="276" w:lineRule="auto"/>
        <w:ind w:left="1413" w:hanging="705"/>
        <w:rPr>
          <w:b/>
          <w:sz w:val="18"/>
          <w:szCs w:val="18"/>
        </w:rPr>
      </w:pPr>
      <w:r w:rsidRPr="00272680">
        <w:rPr>
          <w:sz w:val="18"/>
          <w:szCs w:val="18"/>
        </w:rPr>
        <w:t>c.</w:t>
      </w:r>
      <w:r w:rsidRPr="00272680">
        <w:rPr>
          <w:sz w:val="18"/>
          <w:szCs w:val="18"/>
        </w:rPr>
        <w:tab/>
        <w:t>Een eventuele verandering van verpleegadres moet binnen 24 uur aan de werkgever worden doorgegeven.</w:t>
      </w:r>
    </w:p>
    <w:p w14:paraId="677E1C6B" w14:textId="77777777" w:rsidR="00D9443C" w:rsidRPr="00272680" w:rsidRDefault="00D9443C" w:rsidP="00D9443C">
      <w:pPr>
        <w:spacing w:line="276" w:lineRule="auto"/>
        <w:ind w:left="1413" w:hanging="705"/>
        <w:rPr>
          <w:b/>
          <w:sz w:val="18"/>
          <w:szCs w:val="18"/>
        </w:rPr>
      </w:pPr>
      <w:r w:rsidRPr="00272680">
        <w:rPr>
          <w:sz w:val="18"/>
          <w:szCs w:val="18"/>
        </w:rPr>
        <w:t>d.</w:t>
      </w:r>
      <w:r w:rsidRPr="00272680">
        <w:rPr>
          <w:sz w:val="18"/>
          <w:szCs w:val="18"/>
        </w:rPr>
        <w:tab/>
        <w:t>Bij een ziekmelding tijdens verblijf in het buitenland moet de werknemer in overleg met de arts van de Arbo-dienst, als het maar enigszins mogelijk is, direct naar Nederland terugkeren.</w:t>
      </w:r>
    </w:p>
    <w:p w14:paraId="6C1524E3" w14:textId="77777777" w:rsidR="00D9443C" w:rsidRPr="00272680" w:rsidRDefault="00D9443C" w:rsidP="00D9443C">
      <w:pPr>
        <w:spacing w:line="276" w:lineRule="auto"/>
        <w:ind w:left="1413" w:hanging="705"/>
        <w:rPr>
          <w:b/>
          <w:sz w:val="18"/>
          <w:szCs w:val="18"/>
        </w:rPr>
      </w:pPr>
      <w:r w:rsidRPr="00272680">
        <w:rPr>
          <w:sz w:val="18"/>
          <w:szCs w:val="18"/>
        </w:rPr>
        <w:t>e.</w:t>
      </w:r>
      <w:r w:rsidRPr="00272680">
        <w:rPr>
          <w:sz w:val="18"/>
          <w:szCs w:val="18"/>
        </w:rPr>
        <w:tab/>
        <w:t>Tijdens arbeidsongeschiktheid moet voor een meerdaags verblijf in het buitenland toestemming zijn gegeven door de controlerende instantie.</w:t>
      </w:r>
    </w:p>
    <w:p w14:paraId="02350783" w14:textId="77777777" w:rsidR="00D9443C" w:rsidRPr="00272680" w:rsidRDefault="00D9443C" w:rsidP="00D9443C">
      <w:pPr>
        <w:spacing w:line="276" w:lineRule="auto"/>
        <w:rPr>
          <w:b/>
          <w:sz w:val="18"/>
          <w:szCs w:val="18"/>
        </w:rPr>
      </w:pPr>
    </w:p>
    <w:p w14:paraId="476DE78F" w14:textId="77777777" w:rsidR="00D9443C" w:rsidRPr="00272680" w:rsidRDefault="00D9443C" w:rsidP="00D9443C">
      <w:pPr>
        <w:spacing w:line="276" w:lineRule="auto"/>
        <w:rPr>
          <w:b/>
          <w:sz w:val="18"/>
          <w:szCs w:val="18"/>
        </w:rPr>
      </w:pPr>
      <w:r w:rsidRPr="00272680">
        <w:rPr>
          <w:b/>
          <w:sz w:val="18"/>
          <w:szCs w:val="18"/>
        </w:rPr>
        <w:t>III.</w:t>
      </w:r>
      <w:r w:rsidRPr="00272680">
        <w:rPr>
          <w:b/>
          <w:sz w:val="18"/>
          <w:szCs w:val="18"/>
        </w:rPr>
        <w:tab/>
        <w:t>Genezing niet belemmeren</w:t>
      </w:r>
    </w:p>
    <w:p w14:paraId="5E5930EA"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De werknemer mag zich tijdens de arbeidsongeschiktheid niet zodanig gedragen dat de genezing wordt belemmerd. De beoordeling hiervan is aan de controlerende instantie.</w:t>
      </w:r>
    </w:p>
    <w:p w14:paraId="1EB67B4B" w14:textId="77777777" w:rsidR="00D9443C" w:rsidRPr="00272680" w:rsidRDefault="00D9443C" w:rsidP="00D9443C">
      <w:pPr>
        <w:spacing w:line="276" w:lineRule="auto"/>
        <w:rPr>
          <w:b/>
          <w:sz w:val="18"/>
          <w:szCs w:val="18"/>
        </w:rPr>
      </w:pPr>
    </w:p>
    <w:p w14:paraId="59A4B081" w14:textId="77777777" w:rsidR="00D9443C" w:rsidRPr="00272680" w:rsidRDefault="00D9443C" w:rsidP="00D9443C">
      <w:pPr>
        <w:spacing w:line="276" w:lineRule="auto"/>
        <w:rPr>
          <w:b/>
          <w:sz w:val="18"/>
          <w:szCs w:val="18"/>
        </w:rPr>
      </w:pPr>
      <w:r w:rsidRPr="00272680">
        <w:rPr>
          <w:b/>
          <w:sz w:val="18"/>
          <w:szCs w:val="18"/>
        </w:rPr>
        <w:t xml:space="preserve">IV. </w:t>
      </w:r>
      <w:r w:rsidRPr="00272680">
        <w:rPr>
          <w:b/>
          <w:sz w:val="18"/>
          <w:szCs w:val="18"/>
        </w:rPr>
        <w:tab/>
        <w:t>Behandeling</w:t>
      </w:r>
    </w:p>
    <w:p w14:paraId="1E1430EA"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De werknemer moet tijdens de arbeidsongeschiktheid de voorschriften van de behandelende arts opvolgen.</w:t>
      </w:r>
    </w:p>
    <w:p w14:paraId="07A531A4" w14:textId="77777777" w:rsidR="00D9443C" w:rsidRPr="00272680" w:rsidRDefault="00D9443C" w:rsidP="00D9443C">
      <w:pPr>
        <w:spacing w:line="276" w:lineRule="auto"/>
        <w:ind w:left="1413" w:hanging="705"/>
        <w:rPr>
          <w:b/>
          <w:sz w:val="18"/>
          <w:szCs w:val="18"/>
        </w:rPr>
      </w:pPr>
      <w:r w:rsidRPr="00272680">
        <w:rPr>
          <w:sz w:val="18"/>
          <w:szCs w:val="18"/>
        </w:rPr>
        <w:t>b.</w:t>
      </w:r>
      <w:r w:rsidRPr="00272680">
        <w:rPr>
          <w:sz w:val="18"/>
          <w:szCs w:val="18"/>
        </w:rPr>
        <w:tab/>
        <w:t>De werknemer geeft gehoor aan een oproep van de arts van de Arbo-dienst om op het spreekuur te verschijnen.</w:t>
      </w:r>
    </w:p>
    <w:p w14:paraId="676E0FA2" w14:textId="77777777" w:rsidR="00D9443C" w:rsidRPr="00272680" w:rsidRDefault="00D9443C" w:rsidP="00D9443C">
      <w:pPr>
        <w:spacing w:line="276" w:lineRule="auto"/>
        <w:ind w:left="1413" w:hanging="705"/>
        <w:rPr>
          <w:b/>
          <w:sz w:val="18"/>
          <w:szCs w:val="18"/>
        </w:rPr>
      </w:pPr>
      <w:r w:rsidRPr="00272680">
        <w:rPr>
          <w:sz w:val="18"/>
          <w:szCs w:val="18"/>
        </w:rPr>
        <w:t>c.</w:t>
      </w:r>
      <w:r w:rsidRPr="00272680">
        <w:rPr>
          <w:sz w:val="18"/>
          <w:szCs w:val="18"/>
        </w:rPr>
        <w:tab/>
        <w:t>De werknemer verstrekt aan de arts van de Arbo-dienst de nodige inlichtingen en werkt zonodig mee aan een geneeskundig onderzoek.</w:t>
      </w:r>
    </w:p>
    <w:p w14:paraId="045A9664" w14:textId="77777777" w:rsidR="00D9443C" w:rsidRPr="00272680" w:rsidRDefault="00D9443C" w:rsidP="00D9443C">
      <w:pPr>
        <w:spacing w:line="276" w:lineRule="auto"/>
        <w:ind w:left="1413" w:hanging="705"/>
        <w:rPr>
          <w:b/>
          <w:sz w:val="18"/>
          <w:szCs w:val="18"/>
        </w:rPr>
      </w:pPr>
    </w:p>
    <w:p w14:paraId="22483A52" w14:textId="77777777" w:rsidR="00D9443C" w:rsidRPr="00272680" w:rsidRDefault="00D9443C" w:rsidP="00D9443C">
      <w:pPr>
        <w:spacing w:line="276" w:lineRule="auto"/>
        <w:rPr>
          <w:b/>
          <w:sz w:val="18"/>
          <w:szCs w:val="18"/>
        </w:rPr>
      </w:pPr>
      <w:r w:rsidRPr="00272680">
        <w:rPr>
          <w:b/>
          <w:sz w:val="18"/>
          <w:szCs w:val="18"/>
        </w:rPr>
        <w:t>V.</w:t>
      </w:r>
      <w:r w:rsidRPr="00272680">
        <w:rPr>
          <w:b/>
          <w:sz w:val="18"/>
          <w:szCs w:val="18"/>
        </w:rPr>
        <w:tab/>
        <w:t>Herintreding</w:t>
      </w:r>
    </w:p>
    <w:p w14:paraId="47F213E9"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De werknemer aanvaardt door de werkgever aangeboden passende arbeid; één en ander in overleg met de arts van de Arbo-dienst.</w:t>
      </w:r>
    </w:p>
    <w:p w14:paraId="2CF2AD5C" w14:textId="77777777" w:rsidR="00D9443C" w:rsidRDefault="00D9443C" w:rsidP="00D9443C">
      <w:pPr>
        <w:spacing w:line="276" w:lineRule="auto"/>
        <w:rPr>
          <w:b/>
          <w:sz w:val="18"/>
          <w:szCs w:val="18"/>
        </w:rPr>
      </w:pPr>
    </w:p>
    <w:p w14:paraId="74F1627C" w14:textId="77777777" w:rsidR="00D9443C" w:rsidRDefault="00D9443C" w:rsidP="00D9443C">
      <w:pPr>
        <w:spacing w:line="276" w:lineRule="auto"/>
        <w:rPr>
          <w:b/>
          <w:sz w:val="18"/>
          <w:szCs w:val="18"/>
        </w:rPr>
      </w:pPr>
    </w:p>
    <w:p w14:paraId="6B5C147F" w14:textId="77777777" w:rsidR="00D9443C" w:rsidRPr="00272680" w:rsidRDefault="00D9443C" w:rsidP="00D9443C">
      <w:pPr>
        <w:spacing w:line="276" w:lineRule="auto"/>
        <w:rPr>
          <w:b/>
          <w:sz w:val="18"/>
          <w:szCs w:val="18"/>
        </w:rPr>
      </w:pPr>
    </w:p>
    <w:p w14:paraId="468B4A3E" w14:textId="77777777" w:rsidR="00D9443C" w:rsidRPr="00272680" w:rsidRDefault="00D9443C" w:rsidP="00D9443C">
      <w:pPr>
        <w:spacing w:line="276" w:lineRule="auto"/>
        <w:rPr>
          <w:b/>
          <w:sz w:val="18"/>
          <w:szCs w:val="18"/>
        </w:rPr>
      </w:pPr>
      <w:r w:rsidRPr="00272680">
        <w:rPr>
          <w:b/>
          <w:sz w:val="18"/>
          <w:szCs w:val="18"/>
        </w:rPr>
        <w:lastRenderedPageBreak/>
        <w:t xml:space="preserve">VI. </w:t>
      </w:r>
      <w:r w:rsidRPr="00272680">
        <w:rPr>
          <w:b/>
          <w:sz w:val="18"/>
          <w:szCs w:val="18"/>
        </w:rPr>
        <w:tab/>
        <w:t>Hervatten bij herstel</w:t>
      </w:r>
    </w:p>
    <w:p w14:paraId="68ABFAF9" w14:textId="77777777" w:rsidR="00D9443C" w:rsidRPr="00272680" w:rsidRDefault="00D9443C" w:rsidP="00D9443C">
      <w:pPr>
        <w:spacing w:line="276" w:lineRule="auto"/>
        <w:ind w:left="1413" w:hanging="705"/>
        <w:rPr>
          <w:b/>
          <w:sz w:val="18"/>
          <w:szCs w:val="18"/>
        </w:rPr>
      </w:pPr>
      <w:r w:rsidRPr="00272680">
        <w:rPr>
          <w:sz w:val="18"/>
          <w:szCs w:val="18"/>
        </w:rPr>
        <w:t>a.</w:t>
      </w:r>
      <w:r w:rsidRPr="00272680">
        <w:rPr>
          <w:sz w:val="18"/>
          <w:szCs w:val="18"/>
        </w:rPr>
        <w:tab/>
        <w:t>De werknemer hervat bij herstel het werk. De werknemer meldt zich tijdig bij de directe chef voor deze werkhervatting. Als de werknemer het werk niet hervat, wordt dit door de werkgever gemeld aan de Arbo-dienst en moet de werknemer op het eerstvolgende spreekuur van de arts van de Arbo-dienst verschijnen.</w:t>
      </w:r>
    </w:p>
    <w:p w14:paraId="28C8031E" w14:textId="77777777" w:rsidR="00D9443C" w:rsidRPr="00272680" w:rsidRDefault="00D9443C" w:rsidP="00D9443C">
      <w:pPr>
        <w:spacing w:line="276" w:lineRule="auto"/>
        <w:ind w:left="1413" w:hanging="705"/>
        <w:rPr>
          <w:b/>
          <w:sz w:val="18"/>
          <w:szCs w:val="18"/>
        </w:rPr>
      </w:pPr>
      <w:r w:rsidRPr="00272680">
        <w:rPr>
          <w:sz w:val="18"/>
          <w:szCs w:val="18"/>
        </w:rPr>
        <w:t>b.</w:t>
      </w:r>
      <w:r w:rsidRPr="00272680">
        <w:rPr>
          <w:sz w:val="18"/>
          <w:szCs w:val="18"/>
        </w:rPr>
        <w:tab/>
        <w:t>Als de werknemer opnieuw het werk staakt binnen drie dagen na werkhervatting, moet de werknemer op het eerstvolgende spreekuur van de arts van de Arbo-dienst verschijnen. Als de werknemer bezwaar maakt tegen de herstelverklaring zal de werknemer de bezwaren direct aan de arts van de Arbo-dienst kenbaar maken. Als het werk niet wordt hervat, zal de werkgever de loondoorbetaling stopzetten. De werknemer zal vervolgens een UWV-arts om een zogenaamd deskundigenoordeel vragen dat leidt tot inzicht in het geschil. Als de werknemer in het gelijk wordt gesteld, zal met terugwerkende kracht het loon worden doorbetaald. Als de werknemer in het ongelijk wordt gesteld, moet het werk direct worden hervat.</w:t>
      </w:r>
    </w:p>
    <w:p w14:paraId="1C2C5584" w14:textId="77777777" w:rsidR="00D9443C" w:rsidRPr="00272680" w:rsidRDefault="00D9443C" w:rsidP="00D9443C">
      <w:pPr>
        <w:spacing w:line="276" w:lineRule="auto"/>
        <w:rPr>
          <w:b/>
          <w:sz w:val="18"/>
          <w:szCs w:val="18"/>
        </w:rPr>
      </w:pPr>
    </w:p>
    <w:p w14:paraId="6BD96498" w14:textId="77777777" w:rsidR="00D9443C" w:rsidRPr="00272680" w:rsidRDefault="00D9443C" w:rsidP="00D9443C">
      <w:pPr>
        <w:spacing w:line="276" w:lineRule="auto"/>
        <w:rPr>
          <w:b/>
          <w:sz w:val="18"/>
          <w:szCs w:val="18"/>
        </w:rPr>
      </w:pPr>
      <w:r w:rsidRPr="00272680">
        <w:rPr>
          <w:b/>
          <w:sz w:val="18"/>
          <w:szCs w:val="18"/>
        </w:rPr>
        <w:t>B.</w:t>
      </w:r>
      <w:r w:rsidRPr="00272680">
        <w:rPr>
          <w:b/>
          <w:sz w:val="18"/>
          <w:szCs w:val="18"/>
        </w:rPr>
        <w:tab/>
        <w:t>Hieronder volgen de in artikel 26 lid 4 sancties</w:t>
      </w:r>
    </w:p>
    <w:p w14:paraId="0DF50B8A" w14:textId="77777777" w:rsidR="00D9443C" w:rsidRPr="00272680" w:rsidRDefault="00D9443C" w:rsidP="00D9443C">
      <w:pPr>
        <w:spacing w:line="276" w:lineRule="auto"/>
        <w:rPr>
          <w:b/>
          <w:sz w:val="18"/>
          <w:szCs w:val="18"/>
        </w:rPr>
      </w:pPr>
      <w:r w:rsidRPr="00272680">
        <w:rPr>
          <w:sz w:val="18"/>
          <w:szCs w:val="18"/>
        </w:rPr>
        <w:t>Van sancties kan alleen sprake zijn wanneer de werkgever is aangesloten bij een Arbo-dienst; sancties kunnen alleen worden toegepast als de werknemer vooraf schriftelijk een exemplaar van de controlevoorschriften en sancties heeft ontvangen.</w:t>
      </w:r>
    </w:p>
    <w:p w14:paraId="0CC86B67" w14:textId="77777777" w:rsidR="00D9443C" w:rsidRPr="00272680" w:rsidRDefault="00D9443C" w:rsidP="00D9443C">
      <w:pPr>
        <w:spacing w:line="276" w:lineRule="auto"/>
        <w:rPr>
          <w:b/>
          <w:sz w:val="18"/>
          <w:szCs w:val="18"/>
        </w:rPr>
      </w:pPr>
    </w:p>
    <w:p w14:paraId="7FCCFFB8" w14:textId="77777777" w:rsidR="00D9443C" w:rsidRPr="00272680" w:rsidRDefault="00D9443C" w:rsidP="00D9443C">
      <w:pPr>
        <w:spacing w:line="276" w:lineRule="auto"/>
        <w:rPr>
          <w:b/>
          <w:sz w:val="18"/>
          <w:szCs w:val="18"/>
        </w:rPr>
      </w:pPr>
      <w:r w:rsidRPr="00272680">
        <w:rPr>
          <w:b/>
          <w:sz w:val="18"/>
          <w:szCs w:val="18"/>
        </w:rPr>
        <w:t>I.</w:t>
      </w:r>
      <w:r w:rsidRPr="00272680">
        <w:rPr>
          <w:b/>
          <w:sz w:val="18"/>
          <w:szCs w:val="18"/>
        </w:rPr>
        <w:tab/>
        <w:t>Ziekmelding</w:t>
      </w:r>
    </w:p>
    <w:p w14:paraId="767B239C" w14:textId="77777777" w:rsidR="00D9443C" w:rsidRPr="00272680" w:rsidRDefault="00D9443C" w:rsidP="00D9443C">
      <w:pPr>
        <w:spacing w:line="276" w:lineRule="auto"/>
        <w:ind w:firstLine="708"/>
        <w:rPr>
          <w:b/>
          <w:sz w:val="18"/>
          <w:szCs w:val="18"/>
        </w:rPr>
      </w:pPr>
      <w:r w:rsidRPr="00272680">
        <w:rPr>
          <w:sz w:val="18"/>
          <w:szCs w:val="18"/>
        </w:rPr>
        <w:t>a.</w:t>
      </w:r>
      <w:r w:rsidRPr="00272680">
        <w:rPr>
          <w:sz w:val="18"/>
          <w:szCs w:val="18"/>
        </w:rPr>
        <w:tab/>
        <w:t>te late ziekmelding;</w:t>
      </w:r>
    </w:p>
    <w:p w14:paraId="6D121BEB" w14:textId="77777777" w:rsidR="00D9443C" w:rsidRPr="00272680" w:rsidRDefault="00D9443C" w:rsidP="00D9443C">
      <w:pPr>
        <w:spacing w:line="276" w:lineRule="auto"/>
        <w:ind w:firstLine="708"/>
        <w:rPr>
          <w:b/>
          <w:sz w:val="18"/>
          <w:szCs w:val="18"/>
        </w:rPr>
      </w:pPr>
      <w:r w:rsidRPr="00272680">
        <w:rPr>
          <w:sz w:val="18"/>
          <w:szCs w:val="18"/>
        </w:rPr>
        <w:t>b.</w:t>
      </w:r>
      <w:r w:rsidRPr="00272680">
        <w:rPr>
          <w:sz w:val="18"/>
          <w:szCs w:val="18"/>
        </w:rPr>
        <w:tab/>
        <w:t>eigen verklaring niet/te laat teruggezonden.</w:t>
      </w:r>
    </w:p>
    <w:p w14:paraId="6AC5F723" w14:textId="77777777" w:rsidR="00D9443C" w:rsidRPr="00272680" w:rsidRDefault="00D9443C" w:rsidP="00D9443C">
      <w:pPr>
        <w:spacing w:line="276" w:lineRule="auto"/>
        <w:rPr>
          <w:b/>
          <w:sz w:val="18"/>
          <w:szCs w:val="18"/>
        </w:rPr>
      </w:pPr>
    </w:p>
    <w:p w14:paraId="47A6E1CA" w14:textId="77777777" w:rsidR="00D9443C" w:rsidRPr="00272680" w:rsidRDefault="00D9443C" w:rsidP="00D9443C">
      <w:pPr>
        <w:spacing w:line="276" w:lineRule="auto"/>
        <w:rPr>
          <w:b/>
          <w:sz w:val="18"/>
          <w:szCs w:val="18"/>
        </w:rPr>
      </w:pPr>
      <w:r w:rsidRPr="00272680">
        <w:rPr>
          <w:b/>
          <w:sz w:val="18"/>
          <w:szCs w:val="18"/>
        </w:rPr>
        <w:t>II.</w:t>
      </w:r>
      <w:r w:rsidRPr="00272680">
        <w:rPr>
          <w:b/>
          <w:sz w:val="18"/>
          <w:szCs w:val="18"/>
        </w:rPr>
        <w:tab/>
        <w:t>Maak contact mogelijk</w:t>
      </w:r>
    </w:p>
    <w:p w14:paraId="6830E7C2" w14:textId="77777777" w:rsidR="00D9443C" w:rsidRPr="00272680" w:rsidRDefault="00D9443C" w:rsidP="00D9443C">
      <w:pPr>
        <w:spacing w:line="276" w:lineRule="auto"/>
        <w:ind w:firstLine="708"/>
        <w:rPr>
          <w:b/>
          <w:sz w:val="18"/>
          <w:szCs w:val="18"/>
        </w:rPr>
      </w:pPr>
      <w:r w:rsidRPr="00272680">
        <w:rPr>
          <w:sz w:val="18"/>
          <w:szCs w:val="18"/>
        </w:rPr>
        <w:t>a.</w:t>
      </w:r>
      <w:r w:rsidRPr="00272680">
        <w:rPr>
          <w:sz w:val="18"/>
          <w:szCs w:val="18"/>
        </w:rPr>
        <w:tab/>
        <w:t>niet thuis bij het eerste bezoek;</w:t>
      </w:r>
    </w:p>
    <w:p w14:paraId="3737F477" w14:textId="77777777" w:rsidR="00D9443C" w:rsidRPr="00272680" w:rsidRDefault="00D9443C" w:rsidP="00D9443C">
      <w:pPr>
        <w:spacing w:line="276" w:lineRule="auto"/>
        <w:ind w:firstLine="708"/>
        <w:rPr>
          <w:b/>
          <w:sz w:val="18"/>
          <w:szCs w:val="18"/>
        </w:rPr>
      </w:pPr>
      <w:r w:rsidRPr="00272680">
        <w:rPr>
          <w:sz w:val="18"/>
          <w:szCs w:val="18"/>
        </w:rPr>
        <w:t>b.</w:t>
      </w:r>
      <w:r w:rsidRPr="00272680">
        <w:rPr>
          <w:sz w:val="18"/>
          <w:szCs w:val="18"/>
        </w:rPr>
        <w:tab/>
        <w:t>niet thuis gedurende de eerste drie weken;</w:t>
      </w:r>
    </w:p>
    <w:p w14:paraId="78AA3DC9" w14:textId="77777777" w:rsidR="00D9443C" w:rsidRPr="00272680" w:rsidRDefault="00D9443C" w:rsidP="00D9443C">
      <w:pPr>
        <w:spacing w:line="276" w:lineRule="auto"/>
        <w:ind w:firstLine="708"/>
        <w:rPr>
          <w:b/>
          <w:sz w:val="18"/>
          <w:szCs w:val="18"/>
        </w:rPr>
      </w:pPr>
      <w:r w:rsidRPr="00272680">
        <w:rPr>
          <w:sz w:val="18"/>
          <w:szCs w:val="18"/>
        </w:rPr>
        <w:t>c.</w:t>
      </w:r>
      <w:r w:rsidRPr="00272680">
        <w:rPr>
          <w:sz w:val="18"/>
          <w:szCs w:val="18"/>
        </w:rPr>
        <w:tab/>
        <w:t>onjuiste adres opgegeven;</w:t>
      </w:r>
    </w:p>
    <w:p w14:paraId="36114FF1" w14:textId="77777777" w:rsidR="00D9443C" w:rsidRPr="00272680" w:rsidRDefault="00D9443C" w:rsidP="00D9443C">
      <w:pPr>
        <w:spacing w:line="276" w:lineRule="auto"/>
        <w:ind w:firstLine="708"/>
        <w:rPr>
          <w:b/>
          <w:sz w:val="18"/>
          <w:szCs w:val="18"/>
        </w:rPr>
      </w:pPr>
      <w:r w:rsidRPr="00272680">
        <w:rPr>
          <w:sz w:val="18"/>
          <w:szCs w:val="18"/>
        </w:rPr>
        <w:t>d.</w:t>
      </w:r>
      <w:r w:rsidRPr="00272680">
        <w:rPr>
          <w:sz w:val="18"/>
          <w:szCs w:val="18"/>
        </w:rPr>
        <w:tab/>
        <w:t xml:space="preserve">geen overleg tijdens ziekte in het buitenland, tenzij dit gezien de lokale </w:t>
      </w:r>
    </w:p>
    <w:p w14:paraId="51349735" w14:textId="77777777" w:rsidR="00D9443C" w:rsidRPr="00272680" w:rsidRDefault="00D9443C" w:rsidP="00D9443C">
      <w:pPr>
        <w:spacing w:line="276" w:lineRule="auto"/>
        <w:ind w:left="696" w:firstLine="720"/>
        <w:rPr>
          <w:b/>
          <w:sz w:val="18"/>
          <w:szCs w:val="18"/>
        </w:rPr>
      </w:pPr>
      <w:r w:rsidRPr="00272680">
        <w:rPr>
          <w:sz w:val="18"/>
          <w:szCs w:val="18"/>
        </w:rPr>
        <w:t>omstandigheden van de werknemer niet kan worden verlangd;</w:t>
      </w:r>
    </w:p>
    <w:p w14:paraId="6999B11B" w14:textId="77777777" w:rsidR="00D9443C" w:rsidRPr="00272680" w:rsidRDefault="00D9443C" w:rsidP="00D9443C">
      <w:pPr>
        <w:numPr>
          <w:ilvl w:val="0"/>
          <w:numId w:val="20"/>
        </w:numPr>
        <w:spacing w:line="276" w:lineRule="auto"/>
        <w:rPr>
          <w:b/>
          <w:sz w:val="18"/>
          <w:szCs w:val="18"/>
        </w:rPr>
      </w:pPr>
      <w:r w:rsidRPr="00272680">
        <w:rPr>
          <w:sz w:val="18"/>
          <w:szCs w:val="18"/>
        </w:rPr>
        <w:t>verblijf in het buitenland zonder toestemming.</w:t>
      </w:r>
    </w:p>
    <w:p w14:paraId="482C4561" w14:textId="77777777" w:rsidR="00D9443C" w:rsidRPr="00272680" w:rsidRDefault="00D9443C" w:rsidP="00D9443C">
      <w:pPr>
        <w:spacing w:line="276" w:lineRule="auto"/>
        <w:ind w:left="696"/>
        <w:rPr>
          <w:b/>
          <w:sz w:val="18"/>
          <w:szCs w:val="18"/>
        </w:rPr>
      </w:pPr>
    </w:p>
    <w:p w14:paraId="656E7BA5" w14:textId="77777777" w:rsidR="00D9443C" w:rsidRPr="00272680" w:rsidRDefault="00D9443C" w:rsidP="00D9443C">
      <w:pPr>
        <w:spacing w:line="276" w:lineRule="auto"/>
        <w:rPr>
          <w:b/>
          <w:sz w:val="18"/>
          <w:szCs w:val="18"/>
        </w:rPr>
      </w:pPr>
      <w:r w:rsidRPr="00272680">
        <w:rPr>
          <w:b/>
          <w:sz w:val="18"/>
          <w:szCs w:val="18"/>
        </w:rPr>
        <w:t>III.</w:t>
      </w:r>
      <w:r w:rsidRPr="00272680">
        <w:rPr>
          <w:b/>
          <w:sz w:val="18"/>
          <w:szCs w:val="18"/>
        </w:rPr>
        <w:tab/>
        <w:t>Genezing niet belemmeren</w:t>
      </w:r>
    </w:p>
    <w:p w14:paraId="5A8A47E0" w14:textId="77777777" w:rsidR="00D9443C" w:rsidRPr="00272680" w:rsidRDefault="00D9443C" w:rsidP="00D9443C">
      <w:pPr>
        <w:spacing w:line="276" w:lineRule="auto"/>
        <w:ind w:firstLine="708"/>
        <w:rPr>
          <w:b/>
          <w:sz w:val="18"/>
          <w:szCs w:val="18"/>
        </w:rPr>
      </w:pPr>
      <w:r w:rsidRPr="00272680">
        <w:rPr>
          <w:sz w:val="18"/>
          <w:szCs w:val="18"/>
        </w:rPr>
        <w:t>a. zonder toestemming arbeid verrichten.</w:t>
      </w:r>
    </w:p>
    <w:p w14:paraId="05F43B8A" w14:textId="77777777" w:rsidR="00D9443C" w:rsidRPr="00272680" w:rsidRDefault="00D9443C" w:rsidP="00D9443C">
      <w:pPr>
        <w:spacing w:line="276" w:lineRule="auto"/>
        <w:rPr>
          <w:b/>
          <w:sz w:val="18"/>
          <w:szCs w:val="18"/>
        </w:rPr>
      </w:pPr>
    </w:p>
    <w:p w14:paraId="059CC479" w14:textId="77777777" w:rsidR="00D9443C" w:rsidRPr="00272680" w:rsidRDefault="00D9443C" w:rsidP="00D9443C">
      <w:pPr>
        <w:spacing w:line="276" w:lineRule="auto"/>
        <w:rPr>
          <w:b/>
          <w:sz w:val="18"/>
          <w:szCs w:val="18"/>
        </w:rPr>
      </w:pPr>
      <w:r w:rsidRPr="00272680">
        <w:rPr>
          <w:b/>
          <w:sz w:val="18"/>
          <w:szCs w:val="18"/>
        </w:rPr>
        <w:t>IV.</w:t>
      </w:r>
      <w:r w:rsidRPr="00272680">
        <w:rPr>
          <w:b/>
          <w:sz w:val="18"/>
          <w:szCs w:val="18"/>
        </w:rPr>
        <w:tab/>
        <w:t>Behandeling</w:t>
      </w:r>
    </w:p>
    <w:p w14:paraId="6A2A174B" w14:textId="77777777" w:rsidR="00D9443C" w:rsidRPr="00272680" w:rsidRDefault="00D9443C" w:rsidP="00D9443C">
      <w:pPr>
        <w:spacing w:line="276" w:lineRule="auto"/>
        <w:rPr>
          <w:b/>
          <w:sz w:val="18"/>
          <w:szCs w:val="18"/>
        </w:rPr>
      </w:pPr>
      <w:r w:rsidRPr="00272680">
        <w:rPr>
          <w:sz w:val="18"/>
          <w:szCs w:val="18"/>
        </w:rPr>
        <w:tab/>
        <w:t>a.</w:t>
      </w:r>
      <w:r w:rsidRPr="00272680">
        <w:rPr>
          <w:sz w:val="18"/>
          <w:szCs w:val="18"/>
        </w:rPr>
        <w:tab/>
        <w:t>niet meewerken aan een noodzakelijke behandeling;</w:t>
      </w:r>
    </w:p>
    <w:p w14:paraId="6BCC8112" w14:textId="77777777" w:rsidR="00D9443C" w:rsidRPr="00272680" w:rsidRDefault="00D9443C" w:rsidP="00D9443C">
      <w:pPr>
        <w:spacing w:line="276" w:lineRule="auto"/>
        <w:ind w:left="1410" w:hanging="702"/>
        <w:rPr>
          <w:b/>
          <w:sz w:val="18"/>
          <w:szCs w:val="18"/>
        </w:rPr>
      </w:pPr>
      <w:r w:rsidRPr="00272680">
        <w:rPr>
          <w:sz w:val="18"/>
          <w:szCs w:val="18"/>
        </w:rPr>
        <w:t>b.</w:t>
      </w:r>
      <w:r w:rsidRPr="00272680">
        <w:rPr>
          <w:sz w:val="18"/>
          <w:szCs w:val="18"/>
        </w:rPr>
        <w:tab/>
        <w:t>niet voldoen aan een oproep om te verschijnen bij de arts van de Arbo-dienst;</w:t>
      </w:r>
    </w:p>
    <w:p w14:paraId="1F806DCD" w14:textId="77777777" w:rsidR="00D9443C" w:rsidRPr="00272680" w:rsidRDefault="00D9443C" w:rsidP="00D9443C">
      <w:pPr>
        <w:spacing w:line="276" w:lineRule="auto"/>
        <w:rPr>
          <w:b/>
          <w:sz w:val="18"/>
          <w:szCs w:val="18"/>
        </w:rPr>
      </w:pPr>
      <w:r w:rsidRPr="00272680">
        <w:rPr>
          <w:sz w:val="18"/>
          <w:szCs w:val="18"/>
        </w:rPr>
        <w:tab/>
        <w:t>c.</w:t>
      </w:r>
      <w:r w:rsidRPr="00272680">
        <w:rPr>
          <w:sz w:val="18"/>
          <w:szCs w:val="18"/>
        </w:rPr>
        <w:tab/>
        <w:t>geen of onvoldoende inlichtingen verstrekken.</w:t>
      </w:r>
    </w:p>
    <w:p w14:paraId="1D01186F" w14:textId="77777777" w:rsidR="00D9443C" w:rsidRPr="00272680" w:rsidRDefault="00D9443C" w:rsidP="00D9443C">
      <w:pPr>
        <w:spacing w:line="276" w:lineRule="auto"/>
        <w:rPr>
          <w:b/>
          <w:sz w:val="18"/>
          <w:szCs w:val="18"/>
        </w:rPr>
      </w:pPr>
    </w:p>
    <w:p w14:paraId="4E130E53" w14:textId="77777777" w:rsidR="00D9443C" w:rsidRPr="00272680" w:rsidRDefault="00D9443C" w:rsidP="00D9443C">
      <w:pPr>
        <w:spacing w:line="276" w:lineRule="auto"/>
        <w:rPr>
          <w:b/>
          <w:sz w:val="18"/>
          <w:szCs w:val="18"/>
        </w:rPr>
      </w:pPr>
      <w:r w:rsidRPr="00272680">
        <w:rPr>
          <w:b/>
          <w:sz w:val="18"/>
          <w:szCs w:val="18"/>
        </w:rPr>
        <w:t xml:space="preserve">V. </w:t>
      </w:r>
      <w:r w:rsidRPr="00272680">
        <w:rPr>
          <w:b/>
          <w:sz w:val="18"/>
          <w:szCs w:val="18"/>
        </w:rPr>
        <w:tab/>
        <w:t>Herintreding</w:t>
      </w:r>
    </w:p>
    <w:p w14:paraId="4C19623D" w14:textId="77777777" w:rsidR="00D9443C" w:rsidRPr="00272680" w:rsidRDefault="00D9443C" w:rsidP="00D9443C">
      <w:pPr>
        <w:spacing w:line="276" w:lineRule="auto"/>
        <w:rPr>
          <w:b/>
          <w:sz w:val="18"/>
          <w:szCs w:val="18"/>
        </w:rPr>
      </w:pPr>
      <w:r w:rsidRPr="00272680">
        <w:rPr>
          <w:sz w:val="18"/>
          <w:szCs w:val="18"/>
        </w:rPr>
        <w:tab/>
        <w:t>a.</w:t>
      </w:r>
      <w:r w:rsidRPr="00272680">
        <w:rPr>
          <w:sz w:val="18"/>
          <w:szCs w:val="18"/>
        </w:rPr>
        <w:tab/>
        <w:t>geen aanvaarding van passende arbeid.</w:t>
      </w:r>
    </w:p>
    <w:p w14:paraId="04DAA112" w14:textId="77777777" w:rsidR="00D9443C" w:rsidRPr="00272680" w:rsidRDefault="00D9443C" w:rsidP="00D9443C">
      <w:pPr>
        <w:spacing w:line="276" w:lineRule="auto"/>
        <w:rPr>
          <w:b/>
          <w:sz w:val="18"/>
          <w:szCs w:val="18"/>
        </w:rPr>
      </w:pPr>
    </w:p>
    <w:p w14:paraId="5261DA06" w14:textId="77777777" w:rsidR="00D9443C" w:rsidRPr="00272680" w:rsidRDefault="00D9443C" w:rsidP="00D9443C">
      <w:pPr>
        <w:spacing w:line="276" w:lineRule="auto"/>
        <w:rPr>
          <w:b/>
          <w:sz w:val="18"/>
          <w:szCs w:val="18"/>
        </w:rPr>
      </w:pPr>
      <w:r w:rsidRPr="00272680">
        <w:rPr>
          <w:b/>
          <w:sz w:val="18"/>
          <w:szCs w:val="18"/>
        </w:rPr>
        <w:t>VI.</w:t>
      </w:r>
      <w:r w:rsidRPr="00272680">
        <w:rPr>
          <w:b/>
          <w:sz w:val="18"/>
          <w:szCs w:val="18"/>
        </w:rPr>
        <w:tab/>
        <w:t>Hervatten bij herstel</w:t>
      </w:r>
    </w:p>
    <w:p w14:paraId="0EF5F1A6" w14:textId="77777777" w:rsidR="00D9443C" w:rsidRPr="00272680" w:rsidRDefault="00D9443C" w:rsidP="00D9443C">
      <w:pPr>
        <w:spacing w:line="276" w:lineRule="auto"/>
        <w:rPr>
          <w:b/>
          <w:sz w:val="18"/>
          <w:szCs w:val="18"/>
        </w:rPr>
      </w:pPr>
      <w:r w:rsidRPr="00272680">
        <w:rPr>
          <w:sz w:val="18"/>
          <w:szCs w:val="18"/>
        </w:rPr>
        <w:tab/>
        <w:t>a.</w:t>
      </w:r>
      <w:r w:rsidRPr="00272680">
        <w:rPr>
          <w:sz w:val="18"/>
          <w:szCs w:val="18"/>
        </w:rPr>
        <w:tab/>
        <w:t>het niet naar het spreekuur van de arts van de Arbo-dienst gaan;</w:t>
      </w:r>
    </w:p>
    <w:p w14:paraId="0C441C23" w14:textId="77777777" w:rsidR="00D9443C" w:rsidRPr="00272680" w:rsidRDefault="00D9443C" w:rsidP="00D9443C">
      <w:pPr>
        <w:spacing w:line="276" w:lineRule="auto"/>
        <w:rPr>
          <w:b/>
          <w:sz w:val="18"/>
          <w:szCs w:val="18"/>
        </w:rPr>
      </w:pPr>
      <w:r w:rsidRPr="00272680">
        <w:rPr>
          <w:sz w:val="18"/>
          <w:szCs w:val="18"/>
        </w:rPr>
        <w:tab/>
        <w:t>b.</w:t>
      </w:r>
      <w:r w:rsidRPr="00272680">
        <w:rPr>
          <w:sz w:val="18"/>
          <w:szCs w:val="18"/>
        </w:rPr>
        <w:tab/>
        <w:t>het niet beter melden bij de Arbo-dienst.</w:t>
      </w:r>
    </w:p>
    <w:p w14:paraId="2BF83259" w14:textId="77777777" w:rsidR="00D9443C" w:rsidRPr="00272680" w:rsidRDefault="00D9443C" w:rsidP="00D9443C">
      <w:pPr>
        <w:spacing w:line="276" w:lineRule="auto"/>
        <w:rPr>
          <w:b/>
          <w:sz w:val="18"/>
          <w:szCs w:val="18"/>
        </w:rPr>
      </w:pPr>
    </w:p>
    <w:p w14:paraId="6BB04CAE" w14:textId="77777777" w:rsidR="00D9443C" w:rsidRDefault="00D9443C" w:rsidP="00D9443C">
      <w:pPr>
        <w:spacing w:line="276" w:lineRule="auto"/>
        <w:rPr>
          <w:b/>
          <w:sz w:val="18"/>
          <w:szCs w:val="18"/>
        </w:rPr>
      </w:pPr>
    </w:p>
    <w:p w14:paraId="657AB2EF" w14:textId="77777777" w:rsidR="00D9443C" w:rsidRDefault="00D9443C" w:rsidP="00D9443C">
      <w:pPr>
        <w:spacing w:line="276" w:lineRule="auto"/>
        <w:rPr>
          <w:b/>
          <w:sz w:val="18"/>
          <w:szCs w:val="18"/>
        </w:rPr>
      </w:pPr>
    </w:p>
    <w:p w14:paraId="2F2F6141" w14:textId="77777777" w:rsidR="00D9443C" w:rsidRDefault="00D9443C" w:rsidP="00D9443C">
      <w:pPr>
        <w:spacing w:line="276" w:lineRule="auto"/>
        <w:rPr>
          <w:b/>
          <w:sz w:val="18"/>
          <w:szCs w:val="18"/>
        </w:rPr>
      </w:pPr>
    </w:p>
    <w:p w14:paraId="47B2B9B4" w14:textId="77777777" w:rsidR="00D9443C" w:rsidRDefault="00D9443C" w:rsidP="00D9443C">
      <w:pPr>
        <w:spacing w:line="276" w:lineRule="auto"/>
        <w:rPr>
          <w:b/>
          <w:sz w:val="18"/>
          <w:szCs w:val="18"/>
        </w:rPr>
      </w:pPr>
    </w:p>
    <w:p w14:paraId="2E8B05FC" w14:textId="77777777" w:rsidR="00D9443C" w:rsidRDefault="00D9443C" w:rsidP="00D9443C">
      <w:pPr>
        <w:spacing w:line="276" w:lineRule="auto"/>
        <w:rPr>
          <w:b/>
          <w:sz w:val="18"/>
          <w:szCs w:val="18"/>
        </w:rPr>
      </w:pPr>
    </w:p>
    <w:p w14:paraId="267154FD" w14:textId="77777777" w:rsidR="00D9443C" w:rsidRPr="00272680" w:rsidRDefault="00D9443C" w:rsidP="00D9443C">
      <w:pPr>
        <w:spacing w:line="276" w:lineRule="auto"/>
        <w:rPr>
          <w:b/>
          <w:sz w:val="18"/>
          <w:szCs w:val="18"/>
        </w:rPr>
      </w:pPr>
      <w:r w:rsidRPr="00272680">
        <w:rPr>
          <w:b/>
          <w:sz w:val="18"/>
          <w:szCs w:val="18"/>
        </w:rPr>
        <w:t xml:space="preserve">Toepassing van de Wet Verbetering Poortwachter </w:t>
      </w:r>
    </w:p>
    <w:p w14:paraId="64D6297A" w14:textId="77777777" w:rsidR="00D9443C" w:rsidRPr="00272680" w:rsidRDefault="00D9443C" w:rsidP="00D9443C">
      <w:pPr>
        <w:spacing w:line="276" w:lineRule="auto"/>
        <w:rPr>
          <w:b/>
          <w:sz w:val="18"/>
          <w:szCs w:val="18"/>
        </w:rPr>
      </w:pPr>
      <w:r w:rsidRPr="00272680">
        <w:rPr>
          <w:sz w:val="18"/>
          <w:szCs w:val="18"/>
        </w:rPr>
        <w:t>Naast bovenstaande controleregels is de Wet Verbetering Poortwachter van toepassing.</w:t>
      </w:r>
    </w:p>
    <w:p w14:paraId="070216AC" w14:textId="77777777" w:rsidR="00D9443C" w:rsidRPr="00272680" w:rsidRDefault="00D9443C" w:rsidP="00D9443C">
      <w:pPr>
        <w:spacing w:line="276" w:lineRule="auto"/>
        <w:rPr>
          <w:b/>
          <w:sz w:val="18"/>
          <w:szCs w:val="18"/>
        </w:rPr>
      </w:pPr>
      <w:r w:rsidRPr="00272680">
        <w:rPr>
          <w:sz w:val="18"/>
          <w:szCs w:val="18"/>
        </w:rPr>
        <w:t>Gedurende de ziekteperiode moeten werkgever en werknemer een aantal stappen ondernemen die de (re)integratie naar eigen of ander werk bevorderen.</w:t>
      </w:r>
    </w:p>
    <w:p w14:paraId="762C86CB" w14:textId="77777777" w:rsidR="00D9443C" w:rsidRPr="00272680" w:rsidRDefault="00D9443C" w:rsidP="00D9443C">
      <w:pPr>
        <w:spacing w:line="276" w:lineRule="auto"/>
        <w:rPr>
          <w:b/>
          <w:sz w:val="18"/>
          <w:szCs w:val="18"/>
        </w:rPr>
      </w:pPr>
      <w:r w:rsidRPr="00272680">
        <w:rPr>
          <w:sz w:val="18"/>
          <w:szCs w:val="18"/>
        </w:rPr>
        <w:t>In bijlage 3 is het tijdpad opgenomen met de te nemen stappen.</w:t>
      </w:r>
    </w:p>
    <w:p w14:paraId="253C106F" w14:textId="77777777" w:rsidR="00D9443C" w:rsidRPr="00272680" w:rsidRDefault="00D9443C" w:rsidP="00D9443C">
      <w:pPr>
        <w:spacing w:line="276" w:lineRule="auto"/>
        <w:rPr>
          <w:b/>
          <w:sz w:val="18"/>
          <w:szCs w:val="18"/>
        </w:rPr>
      </w:pPr>
      <w:r w:rsidRPr="00272680">
        <w:rPr>
          <w:sz w:val="18"/>
          <w:szCs w:val="18"/>
        </w:rPr>
        <w:t xml:space="preserve"> </w:t>
      </w:r>
    </w:p>
    <w:p w14:paraId="0C4F4161" w14:textId="77777777" w:rsidR="00D9443C" w:rsidRPr="00272680" w:rsidRDefault="00D9443C" w:rsidP="00D9443C">
      <w:pPr>
        <w:spacing w:line="276" w:lineRule="auto"/>
        <w:rPr>
          <w:b/>
          <w:sz w:val="18"/>
          <w:szCs w:val="18"/>
        </w:rPr>
      </w:pPr>
      <w:r w:rsidRPr="00272680">
        <w:rPr>
          <w:sz w:val="18"/>
          <w:szCs w:val="18"/>
        </w:rPr>
        <w:br w:type="page"/>
      </w:r>
      <w:r w:rsidRPr="00272680">
        <w:rPr>
          <w:b/>
          <w:sz w:val="18"/>
          <w:szCs w:val="18"/>
        </w:rPr>
        <w:lastRenderedPageBreak/>
        <w:t xml:space="preserve">BIJLAGE 3 </w:t>
      </w:r>
      <w:r w:rsidRPr="00272680">
        <w:rPr>
          <w:b/>
          <w:sz w:val="18"/>
          <w:szCs w:val="18"/>
        </w:rPr>
        <w:tab/>
        <w:t xml:space="preserve">CAO ZWEMBADEN </w:t>
      </w:r>
    </w:p>
    <w:p w14:paraId="578BCB8D" w14:textId="77777777" w:rsidR="00D9443C" w:rsidRPr="00272680" w:rsidRDefault="00D9443C" w:rsidP="00D9443C">
      <w:pPr>
        <w:spacing w:line="276" w:lineRule="auto"/>
        <w:rPr>
          <w:b/>
          <w:sz w:val="18"/>
          <w:szCs w:val="18"/>
        </w:rPr>
      </w:pPr>
    </w:p>
    <w:p w14:paraId="290CCB99" w14:textId="77777777" w:rsidR="00D9443C" w:rsidRPr="00272680" w:rsidRDefault="00D9443C" w:rsidP="00D9443C">
      <w:pPr>
        <w:spacing w:line="276" w:lineRule="auto"/>
        <w:rPr>
          <w:b/>
          <w:sz w:val="18"/>
          <w:szCs w:val="18"/>
        </w:rPr>
      </w:pPr>
      <w:r w:rsidRPr="00272680">
        <w:rPr>
          <w:b/>
          <w:sz w:val="18"/>
          <w:szCs w:val="18"/>
        </w:rPr>
        <w:t>Re-integratiekalender</w:t>
      </w:r>
      <w:r w:rsidRPr="00272680">
        <w:rPr>
          <w:b/>
          <w:sz w:val="18"/>
          <w:szCs w:val="18"/>
        </w:rPr>
        <w:tab/>
      </w:r>
    </w:p>
    <w:p w14:paraId="6AEB6B38" w14:textId="77777777" w:rsidR="00D9443C" w:rsidRPr="00272680" w:rsidRDefault="00D9443C" w:rsidP="00D9443C">
      <w:pPr>
        <w:spacing w:line="276" w:lineRule="auto"/>
        <w:rPr>
          <w:b/>
          <w:sz w:val="18"/>
          <w:szCs w:val="18"/>
        </w:rPr>
      </w:pPr>
      <w:r w:rsidRPr="00272680">
        <w:rPr>
          <w:sz w:val="18"/>
          <w:szCs w:val="18"/>
        </w:rPr>
        <w:t xml:space="preserve">Van ziekmelding tot re-integratie </w:t>
      </w:r>
    </w:p>
    <w:p w14:paraId="647D3DDA" w14:textId="77777777" w:rsidR="00D9443C" w:rsidRPr="00272680" w:rsidRDefault="00D9443C" w:rsidP="00D9443C">
      <w:pPr>
        <w:spacing w:line="276" w:lineRule="auto"/>
        <w:rPr>
          <w:b/>
          <w:sz w:val="18"/>
          <w:szCs w:val="18"/>
        </w:rPr>
      </w:pPr>
    </w:p>
    <w:p w14:paraId="33BAAD70" w14:textId="77777777" w:rsidR="00D9443C" w:rsidRPr="00272680" w:rsidRDefault="00D9443C" w:rsidP="00D9443C">
      <w:pPr>
        <w:spacing w:line="312" w:lineRule="auto"/>
        <w:ind w:left="2160" w:hanging="2160"/>
        <w:rPr>
          <w:b/>
          <w:sz w:val="18"/>
          <w:szCs w:val="18"/>
        </w:rPr>
      </w:pPr>
      <w:r w:rsidRPr="00272680">
        <w:rPr>
          <w:sz w:val="18"/>
          <w:szCs w:val="18"/>
        </w:rPr>
        <w:t>1e – 7e ziektedag</w:t>
      </w:r>
      <w:r w:rsidRPr="00272680">
        <w:rPr>
          <w:sz w:val="18"/>
          <w:szCs w:val="18"/>
        </w:rPr>
        <w:tab/>
        <w:t>:</w:t>
      </w:r>
      <w:r w:rsidRPr="00272680">
        <w:rPr>
          <w:sz w:val="18"/>
          <w:szCs w:val="18"/>
        </w:rPr>
        <w:tab/>
        <w:t xml:space="preserve">Melding van zieke werknemer aan de bedrijfsarts of Arbodienst. Bij voorkeur ziekmelding op eerste dag melden. </w:t>
      </w:r>
    </w:p>
    <w:p w14:paraId="1B9C61FB" w14:textId="77777777" w:rsidR="00D9443C" w:rsidRPr="00272680" w:rsidRDefault="00D9443C" w:rsidP="00D9443C">
      <w:pPr>
        <w:spacing w:line="276" w:lineRule="auto"/>
        <w:ind w:left="2160" w:hanging="2160"/>
        <w:rPr>
          <w:b/>
          <w:sz w:val="18"/>
          <w:szCs w:val="18"/>
        </w:rPr>
      </w:pPr>
    </w:p>
    <w:p w14:paraId="596787D0" w14:textId="77777777" w:rsidR="00D9443C" w:rsidRPr="00272680" w:rsidRDefault="00D9443C" w:rsidP="00D9443C">
      <w:pPr>
        <w:spacing w:line="276" w:lineRule="auto"/>
        <w:rPr>
          <w:b/>
          <w:sz w:val="18"/>
          <w:szCs w:val="18"/>
        </w:rPr>
      </w:pPr>
      <w:r w:rsidRPr="00272680">
        <w:rPr>
          <w:sz w:val="18"/>
          <w:szCs w:val="18"/>
        </w:rPr>
        <w:t>uiterlijk week 6</w:t>
      </w:r>
      <w:r w:rsidRPr="00272680">
        <w:rPr>
          <w:sz w:val="18"/>
          <w:szCs w:val="18"/>
        </w:rPr>
        <w:tab/>
      </w:r>
      <w:r w:rsidRPr="00272680">
        <w:rPr>
          <w:sz w:val="18"/>
          <w:szCs w:val="18"/>
        </w:rPr>
        <w:tab/>
        <w:t>:</w:t>
      </w:r>
      <w:r w:rsidRPr="00272680">
        <w:rPr>
          <w:sz w:val="18"/>
          <w:szCs w:val="18"/>
        </w:rPr>
        <w:tab/>
        <w:t xml:space="preserve">De bedrijfsarts of Arbodienst moet (dreigend) langdurig verzuim </w:t>
      </w:r>
      <w:r w:rsidRPr="00272680">
        <w:rPr>
          <w:sz w:val="18"/>
          <w:szCs w:val="18"/>
        </w:rPr>
        <w:tab/>
      </w:r>
      <w:r w:rsidRPr="00272680">
        <w:rPr>
          <w:sz w:val="18"/>
          <w:szCs w:val="18"/>
        </w:rPr>
        <w:tab/>
      </w:r>
      <w:r w:rsidRPr="00272680">
        <w:rPr>
          <w:sz w:val="18"/>
          <w:szCs w:val="18"/>
        </w:rPr>
        <w:tab/>
      </w:r>
      <w:r w:rsidRPr="00272680">
        <w:rPr>
          <w:sz w:val="18"/>
          <w:szCs w:val="18"/>
        </w:rPr>
        <w:tab/>
        <w:t>en arbeidsconflicten signaleren en adviseren over de</w:t>
      </w:r>
    </w:p>
    <w:p w14:paraId="73D22827" w14:textId="77777777" w:rsidR="00D9443C" w:rsidRPr="00272680" w:rsidRDefault="00D9443C" w:rsidP="00D9443C">
      <w:pPr>
        <w:spacing w:line="312" w:lineRule="auto"/>
        <w:ind w:left="2835"/>
        <w:rPr>
          <w:b/>
          <w:sz w:val="18"/>
          <w:szCs w:val="18"/>
        </w:rPr>
      </w:pPr>
      <w:r w:rsidRPr="00272680">
        <w:rPr>
          <w:sz w:val="18"/>
          <w:szCs w:val="18"/>
        </w:rPr>
        <w:tab/>
        <w:t>mogelijkheden tot herstel en werkhervatting. De bedrijfsarts of Arbodienst stelt een probleemanalyse op.</w:t>
      </w:r>
    </w:p>
    <w:p w14:paraId="605B4818" w14:textId="77777777" w:rsidR="00D9443C" w:rsidRPr="00272680" w:rsidRDefault="00D9443C" w:rsidP="00D9443C">
      <w:pPr>
        <w:spacing w:line="276" w:lineRule="auto"/>
        <w:rPr>
          <w:b/>
          <w:sz w:val="18"/>
          <w:szCs w:val="18"/>
        </w:rPr>
      </w:pPr>
    </w:p>
    <w:p w14:paraId="28E99829" w14:textId="77777777" w:rsidR="00D9443C" w:rsidRPr="00272680" w:rsidRDefault="00D9443C" w:rsidP="00D9443C">
      <w:pPr>
        <w:spacing w:line="276" w:lineRule="auto"/>
        <w:rPr>
          <w:b/>
          <w:sz w:val="18"/>
          <w:szCs w:val="18"/>
        </w:rPr>
      </w:pPr>
    </w:p>
    <w:p w14:paraId="247F35C3" w14:textId="77777777" w:rsidR="00D9443C" w:rsidRPr="00272680" w:rsidRDefault="00D9443C" w:rsidP="00D9443C">
      <w:pPr>
        <w:spacing w:line="276" w:lineRule="auto"/>
        <w:rPr>
          <w:b/>
          <w:sz w:val="18"/>
          <w:szCs w:val="18"/>
        </w:rPr>
      </w:pPr>
      <w:r w:rsidRPr="00272680">
        <w:rPr>
          <w:sz w:val="18"/>
          <w:szCs w:val="18"/>
        </w:rPr>
        <w:t xml:space="preserve">vanaf minimaal zes </w:t>
      </w:r>
      <w:r w:rsidRPr="00272680">
        <w:rPr>
          <w:sz w:val="18"/>
          <w:szCs w:val="18"/>
        </w:rPr>
        <w:tab/>
        <w:t>:</w:t>
      </w:r>
      <w:r w:rsidRPr="00272680">
        <w:rPr>
          <w:sz w:val="18"/>
          <w:szCs w:val="18"/>
        </w:rPr>
        <w:tab/>
        <w:t>als het dienstverband eindigt, stelt de werkgever samen</w:t>
      </w:r>
    </w:p>
    <w:p w14:paraId="3F3E3DA6" w14:textId="77777777" w:rsidR="00D9443C" w:rsidRPr="00272680" w:rsidRDefault="00D9443C" w:rsidP="00D9443C">
      <w:pPr>
        <w:spacing w:line="276" w:lineRule="auto"/>
        <w:rPr>
          <w:b/>
          <w:sz w:val="18"/>
          <w:szCs w:val="18"/>
        </w:rPr>
      </w:pPr>
      <w:r w:rsidRPr="00272680">
        <w:rPr>
          <w:sz w:val="18"/>
          <w:szCs w:val="18"/>
        </w:rPr>
        <w:t>weken ziekte</w:t>
      </w:r>
      <w:r w:rsidRPr="00272680">
        <w:rPr>
          <w:sz w:val="18"/>
          <w:szCs w:val="18"/>
        </w:rPr>
        <w:tab/>
      </w:r>
      <w:r w:rsidRPr="00272680">
        <w:rPr>
          <w:sz w:val="18"/>
          <w:szCs w:val="18"/>
        </w:rPr>
        <w:tab/>
      </w:r>
      <w:r w:rsidRPr="00272680">
        <w:rPr>
          <w:sz w:val="18"/>
          <w:szCs w:val="18"/>
        </w:rPr>
        <w:tab/>
        <w:t xml:space="preserve">met de werknemer een re-integratieverslag op. De </w:t>
      </w:r>
    </w:p>
    <w:p w14:paraId="51CFF1E7"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t>werknemer stuurt dit naar het UWV.</w:t>
      </w:r>
    </w:p>
    <w:p w14:paraId="31801AA3" w14:textId="77777777" w:rsidR="00D9443C" w:rsidRPr="00272680" w:rsidRDefault="00D9443C" w:rsidP="00D9443C">
      <w:pPr>
        <w:spacing w:line="276" w:lineRule="auto"/>
        <w:rPr>
          <w:b/>
          <w:sz w:val="18"/>
          <w:szCs w:val="18"/>
        </w:rPr>
      </w:pPr>
    </w:p>
    <w:p w14:paraId="1A8AB263" w14:textId="77777777" w:rsidR="00D9443C" w:rsidRPr="00272680" w:rsidRDefault="00D9443C" w:rsidP="00D9443C">
      <w:pPr>
        <w:spacing w:line="276" w:lineRule="auto"/>
        <w:rPr>
          <w:b/>
          <w:sz w:val="18"/>
          <w:szCs w:val="18"/>
        </w:rPr>
      </w:pPr>
      <w:r w:rsidRPr="00272680">
        <w:rPr>
          <w:sz w:val="18"/>
          <w:szCs w:val="18"/>
        </w:rPr>
        <w:t>uiterlijk week 8</w:t>
      </w:r>
      <w:r w:rsidRPr="00272680">
        <w:rPr>
          <w:sz w:val="18"/>
          <w:szCs w:val="18"/>
        </w:rPr>
        <w:tab/>
      </w:r>
      <w:r w:rsidRPr="00272680">
        <w:rPr>
          <w:sz w:val="18"/>
          <w:szCs w:val="18"/>
        </w:rPr>
        <w:tab/>
        <w:t>:</w:t>
      </w:r>
      <w:r w:rsidRPr="00272680">
        <w:rPr>
          <w:sz w:val="18"/>
          <w:szCs w:val="18"/>
        </w:rPr>
        <w:tab/>
        <w:t xml:space="preserve">Werkgever en werknemer stellen een plan van aanpak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op, op basis van het advies van de bedrijfsarts of Arbodienst.</w:t>
      </w:r>
    </w:p>
    <w:p w14:paraId="55EA4B44" w14:textId="77777777" w:rsidR="00D9443C" w:rsidRPr="00272680" w:rsidRDefault="00D9443C" w:rsidP="00D9443C">
      <w:pPr>
        <w:spacing w:line="276" w:lineRule="auto"/>
        <w:rPr>
          <w:b/>
          <w:sz w:val="18"/>
          <w:szCs w:val="18"/>
        </w:rPr>
      </w:pPr>
    </w:p>
    <w:p w14:paraId="18565E9A" w14:textId="77777777" w:rsidR="00D9443C" w:rsidRPr="00272680" w:rsidRDefault="00D9443C" w:rsidP="00D9443C">
      <w:pPr>
        <w:spacing w:line="276" w:lineRule="auto"/>
        <w:rPr>
          <w:b/>
          <w:sz w:val="18"/>
          <w:szCs w:val="18"/>
        </w:rPr>
      </w:pPr>
      <w:r w:rsidRPr="00272680">
        <w:rPr>
          <w:sz w:val="18"/>
          <w:szCs w:val="18"/>
        </w:rPr>
        <w:t>aansluitend</w:t>
      </w:r>
      <w:r w:rsidRPr="00272680">
        <w:rPr>
          <w:sz w:val="18"/>
          <w:szCs w:val="18"/>
        </w:rPr>
        <w:tab/>
      </w:r>
      <w:r w:rsidRPr="00272680">
        <w:rPr>
          <w:sz w:val="18"/>
          <w:szCs w:val="18"/>
        </w:rPr>
        <w:tab/>
        <w:t>:</w:t>
      </w:r>
      <w:r w:rsidRPr="00272680">
        <w:rPr>
          <w:sz w:val="18"/>
          <w:szCs w:val="18"/>
        </w:rPr>
        <w:tab/>
        <w:t xml:space="preserve">Werken en re-integratie, gedurende twee jaar. </w:t>
      </w:r>
    </w:p>
    <w:p w14:paraId="4477E6D4" w14:textId="77777777" w:rsidR="00D9443C" w:rsidRPr="00272680" w:rsidRDefault="00D9443C" w:rsidP="00D9443C">
      <w:pPr>
        <w:spacing w:line="276" w:lineRule="auto"/>
        <w:rPr>
          <w:b/>
          <w:sz w:val="18"/>
          <w:szCs w:val="18"/>
        </w:rPr>
      </w:pPr>
      <w:r w:rsidRPr="00272680">
        <w:rPr>
          <w:sz w:val="18"/>
          <w:szCs w:val="18"/>
        </w:rPr>
        <w:t>(week 8 – week 104)</w:t>
      </w:r>
      <w:r w:rsidRPr="00272680">
        <w:rPr>
          <w:sz w:val="18"/>
          <w:szCs w:val="18"/>
        </w:rPr>
        <w:tab/>
      </w:r>
      <w:r w:rsidRPr="00272680">
        <w:rPr>
          <w:sz w:val="18"/>
          <w:szCs w:val="18"/>
        </w:rPr>
        <w:tab/>
        <w:t xml:space="preserve">Activiteiten: bijhouden van het re-integratiedossier en </w:t>
      </w:r>
    </w:p>
    <w:p w14:paraId="46DF2549" w14:textId="77777777" w:rsidR="00D9443C" w:rsidRPr="00272680" w:rsidRDefault="00D9443C" w:rsidP="00D9443C">
      <w:pPr>
        <w:spacing w:line="276" w:lineRule="auto"/>
        <w:ind w:left="2832" w:firstLine="3"/>
        <w:rPr>
          <w:b/>
          <w:sz w:val="18"/>
          <w:szCs w:val="18"/>
        </w:rPr>
      </w:pPr>
      <w:r w:rsidRPr="00272680">
        <w:rPr>
          <w:sz w:val="18"/>
          <w:szCs w:val="18"/>
        </w:rPr>
        <w:t xml:space="preserve">regelmatig contact tussen werkgever, zieke werknemer en de bedrijfsarts of Arbodienst over de voortgang in het plan van aanpak (elke 6 weken). </w:t>
      </w:r>
    </w:p>
    <w:p w14:paraId="79A64C4A" w14:textId="77777777" w:rsidR="00D9443C" w:rsidRPr="00272680" w:rsidRDefault="00D9443C" w:rsidP="00D9443C">
      <w:pPr>
        <w:spacing w:line="276" w:lineRule="auto"/>
        <w:rPr>
          <w:b/>
          <w:strike/>
          <w:sz w:val="18"/>
          <w:szCs w:val="18"/>
        </w:rPr>
      </w:pPr>
    </w:p>
    <w:p w14:paraId="7BC9ACDD" w14:textId="77777777" w:rsidR="00D9443C" w:rsidRPr="00272680" w:rsidRDefault="00D9443C" w:rsidP="00D9443C">
      <w:pPr>
        <w:spacing w:line="276" w:lineRule="auto"/>
        <w:rPr>
          <w:b/>
          <w:sz w:val="18"/>
          <w:szCs w:val="18"/>
        </w:rPr>
      </w:pPr>
    </w:p>
    <w:p w14:paraId="02F98F67" w14:textId="77777777" w:rsidR="00D9443C" w:rsidRPr="00272680" w:rsidRDefault="00D9443C" w:rsidP="00D9443C">
      <w:pPr>
        <w:spacing w:line="312" w:lineRule="auto"/>
        <w:ind w:left="2835" w:hanging="2835"/>
        <w:rPr>
          <w:sz w:val="18"/>
          <w:szCs w:val="18"/>
        </w:rPr>
      </w:pPr>
      <w:r w:rsidRPr="00272680">
        <w:rPr>
          <w:sz w:val="18"/>
          <w:szCs w:val="18"/>
        </w:rPr>
        <w:t>Week 1 tot en met 26:</w:t>
      </w:r>
      <w:r w:rsidRPr="00272680">
        <w:rPr>
          <w:sz w:val="18"/>
          <w:szCs w:val="18"/>
        </w:rPr>
        <w:tab/>
        <w:t>De werkgever betaalt 95% van het loon door (en tenminste het minimumloon)</w:t>
      </w:r>
    </w:p>
    <w:p w14:paraId="3AFF124C" w14:textId="77777777" w:rsidR="00D9443C" w:rsidRPr="00272680" w:rsidRDefault="00D9443C" w:rsidP="00D9443C">
      <w:pPr>
        <w:spacing w:line="312" w:lineRule="auto"/>
        <w:ind w:left="2835" w:hanging="2835"/>
        <w:rPr>
          <w:sz w:val="18"/>
          <w:szCs w:val="18"/>
        </w:rPr>
      </w:pPr>
    </w:p>
    <w:p w14:paraId="666DCA12" w14:textId="77777777" w:rsidR="00D9443C" w:rsidRPr="00272680" w:rsidRDefault="00D9443C" w:rsidP="00D9443C">
      <w:pPr>
        <w:spacing w:line="312" w:lineRule="auto"/>
        <w:ind w:left="2835" w:hanging="2835"/>
        <w:rPr>
          <w:sz w:val="18"/>
          <w:szCs w:val="18"/>
        </w:rPr>
      </w:pPr>
      <w:r w:rsidRPr="00272680">
        <w:rPr>
          <w:sz w:val="18"/>
          <w:szCs w:val="18"/>
        </w:rPr>
        <w:t>Week 27 tot en met 52:</w:t>
      </w:r>
      <w:r w:rsidRPr="00272680">
        <w:rPr>
          <w:sz w:val="18"/>
          <w:szCs w:val="18"/>
        </w:rPr>
        <w:tab/>
        <w:t>De werkgever betaalt 90% van het loon door (en tenminste het minimumloon)</w:t>
      </w:r>
    </w:p>
    <w:p w14:paraId="1CEE0AEE" w14:textId="77777777" w:rsidR="00D9443C" w:rsidRPr="00272680" w:rsidRDefault="00D9443C" w:rsidP="00D9443C">
      <w:pPr>
        <w:spacing w:line="276" w:lineRule="auto"/>
        <w:rPr>
          <w:b/>
          <w:sz w:val="18"/>
          <w:szCs w:val="18"/>
        </w:rPr>
      </w:pPr>
    </w:p>
    <w:p w14:paraId="7325FFA2"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t>:</w:t>
      </w:r>
      <w:r w:rsidRPr="00272680">
        <w:rPr>
          <w:sz w:val="18"/>
          <w:szCs w:val="18"/>
        </w:rPr>
        <w:tab/>
        <w:t xml:space="preserve">De werkgever en werknemer evalueren het re-integratieverloop van </w:t>
      </w:r>
    </w:p>
    <w:p w14:paraId="13CCEC61" w14:textId="77777777" w:rsidR="00D9443C" w:rsidRPr="00272680" w:rsidRDefault="00D9443C" w:rsidP="00D9443C">
      <w:pPr>
        <w:spacing w:line="312" w:lineRule="auto"/>
        <w:ind w:left="2836" w:hanging="2776"/>
        <w:rPr>
          <w:b/>
          <w:sz w:val="18"/>
          <w:szCs w:val="18"/>
        </w:rPr>
      </w:pPr>
      <w:r w:rsidRPr="00272680">
        <w:rPr>
          <w:sz w:val="18"/>
          <w:szCs w:val="18"/>
        </w:rPr>
        <w:t>eerstejaarsevaluatie</w:t>
      </w:r>
      <w:r w:rsidRPr="00272680">
        <w:rPr>
          <w:sz w:val="18"/>
          <w:szCs w:val="18"/>
        </w:rPr>
        <w:tab/>
        <w:t xml:space="preserve">het eerste jaar en bepalen eventueel toekomstige stappen. Als er wijzigingen optreden in de re-integratie vullen werkgever en werknemer de eerstejaarsevaluatie in. </w:t>
      </w:r>
    </w:p>
    <w:p w14:paraId="379508E6" w14:textId="77777777" w:rsidR="00D9443C" w:rsidRPr="00272680" w:rsidRDefault="00D9443C" w:rsidP="00D9443C">
      <w:pPr>
        <w:spacing w:line="276" w:lineRule="auto"/>
        <w:rPr>
          <w:b/>
          <w:sz w:val="18"/>
          <w:szCs w:val="18"/>
        </w:rPr>
      </w:pPr>
    </w:p>
    <w:p w14:paraId="6B833A37" w14:textId="77777777" w:rsidR="00D9443C" w:rsidRPr="00272680" w:rsidRDefault="00D9443C" w:rsidP="00D9443C">
      <w:pPr>
        <w:spacing w:line="276" w:lineRule="auto"/>
        <w:rPr>
          <w:b/>
          <w:sz w:val="18"/>
          <w:szCs w:val="18"/>
        </w:rPr>
      </w:pPr>
    </w:p>
    <w:p w14:paraId="245D47F1" w14:textId="77777777" w:rsidR="00D9443C" w:rsidRPr="00272680" w:rsidRDefault="00D9443C" w:rsidP="00D9443C">
      <w:pPr>
        <w:spacing w:line="276" w:lineRule="auto"/>
        <w:ind w:left="2836" w:hanging="2835"/>
        <w:rPr>
          <w:b/>
          <w:sz w:val="18"/>
          <w:szCs w:val="18"/>
        </w:rPr>
      </w:pPr>
      <w:r w:rsidRPr="00272680">
        <w:rPr>
          <w:sz w:val="18"/>
          <w:szCs w:val="18"/>
        </w:rPr>
        <w:t>week 52 tot en met 104:</w:t>
      </w:r>
      <w:r w:rsidRPr="00272680">
        <w:rPr>
          <w:sz w:val="18"/>
          <w:szCs w:val="18"/>
        </w:rPr>
        <w:tab/>
        <w:t>Indien de werknemer nog ziek is, betaalt de werkgever gedurende de eerste zes maanden in het tweede ziektejaar 85% en gedurende de tweede zes maanden in het tweede ziektejaar 80% van het loon door (en ten minste het minimumloon).</w:t>
      </w:r>
    </w:p>
    <w:p w14:paraId="299DBB0C" w14:textId="77777777" w:rsidR="00D9443C" w:rsidRPr="00272680" w:rsidRDefault="00D9443C" w:rsidP="00D9443C">
      <w:pPr>
        <w:spacing w:line="276" w:lineRule="auto"/>
        <w:rPr>
          <w:b/>
          <w:sz w:val="18"/>
          <w:szCs w:val="18"/>
        </w:rPr>
      </w:pPr>
    </w:p>
    <w:p w14:paraId="231D94AD" w14:textId="77777777" w:rsidR="00D9443C" w:rsidRPr="00272680" w:rsidRDefault="00D9443C" w:rsidP="00D9443C">
      <w:pPr>
        <w:spacing w:line="276" w:lineRule="auto"/>
        <w:rPr>
          <w:b/>
          <w:sz w:val="18"/>
          <w:szCs w:val="18"/>
        </w:rPr>
      </w:pPr>
      <w:r w:rsidRPr="00272680">
        <w:rPr>
          <w:sz w:val="18"/>
          <w:szCs w:val="18"/>
        </w:rPr>
        <w:t>uiterlijk week 87</w:t>
      </w:r>
      <w:r w:rsidRPr="00272680">
        <w:rPr>
          <w:sz w:val="18"/>
          <w:szCs w:val="18"/>
        </w:rPr>
        <w:tab/>
        <w:t>:</w:t>
      </w:r>
      <w:r w:rsidRPr="00272680">
        <w:rPr>
          <w:sz w:val="18"/>
          <w:szCs w:val="18"/>
        </w:rPr>
        <w:tab/>
        <w:t xml:space="preserve">Werkgever, zieke werknemer en arbodienst stellen het </w:t>
      </w:r>
    </w:p>
    <w:p w14:paraId="40DD781B" w14:textId="77777777" w:rsidR="00D9443C" w:rsidRPr="00272680" w:rsidRDefault="00D9443C" w:rsidP="00D9443C">
      <w:pPr>
        <w:spacing w:line="312" w:lineRule="auto"/>
        <w:ind w:left="2835"/>
        <w:rPr>
          <w:rFonts w:eastAsia="MS Mincho" w:cs="MS Mincho"/>
          <w:b/>
          <w:sz w:val="18"/>
          <w:szCs w:val="18"/>
        </w:rPr>
      </w:pPr>
      <w:r w:rsidRPr="00272680">
        <w:rPr>
          <w:sz w:val="18"/>
          <w:szCs w:val="18"/>
        </w:rPr>
        <w:t>re-integratieverslag op, aan de hand van het re</w:t>
      </w:r>
      <w:r w:rsidRPr="00272680">
        <w:rPr>
          <w:rFonts w:eastAsia="MS Mincho" w:cs="MS Mincho"/>
          <w:sz w:val="18"/>
          <w:szCs w:val="18"/>
        </w:rPr>
        <w:t>-integratiedossier. Als de werknemer ruim anderhalf jaar ziek is, kan hij een WIA-</w:t>
      </w:r>
      <w:r w:rsidRPr="00272680">
        <w:rPr>
          <w:rFonts w:eastAsia="MS Mincho" w:cs="MS Mincho"/>
          <w:sz w:val="18"/>
          <w:szCs w:val="18"/>
        </w:rPr>
        <w:lastRenderedPageBreak/>
        <w:t>uitkering aanvragen. Om te beoordelen of de werknemer zo’n uitkering kan krijgen, wordt een eindevaluatie opgesteld. Dit formulier kan de werkgever online bij het UWV opvragen.</w:t>
      </w:r>
    </w:p>
    <w:p w14:paraId="0B5573B0" w14:textId="77777777" w:rsidR="00D9443C" w:rsidRPr="00272680" w:rsidRDefault="00D9443C" w:rsidP="00D9443C">
      <w:pPr>
        <w:spacing w:line="276" w:lineRule="auto"/>
        <w:rPr>
          <w:rFonts w:eastAsia="MS Mincho" w:cs="MS Mincho"/>
          <w:b/>
          <w:sz w:val="18"/>
          <w:szCs w:val="18"/>
        </w:rPr>
      </w:pPr>
    </w:p>
    <w:p w14:paraId="6843CC2D" w14:textId="77777777" w:rsidR="00D9443C" w:rsidRPr="00272680" w:rsidRDefault="00D9443C" w:rsidP="00D9443C">
      <w:pPr>
        <w:spacing w:line="276" w:lineRule="auto"/>
        <w:ind w:left="2130" w:hanging="2130"/>
        <w:rPr>
          <w:rFonts w:eastAsia="MS Mincho" w:cs="MS Mincho"/>
          <w:b/>
          <w:sz w:val="18"/>
          <w:szCs w:val="18"/>
        </w:rPr>
      </w:pPr>
      <w:r w:rsidRPr="00272680">
        <w:rPr>
          <w:rFonts w:eastAsia="MS Mincho" w:cs="MS Mincho"/>
          <w:sz w:val="18"/>
          <w:szCs w:val="18"/>
        </w:rPr>
        <w:t>in week 93</w:t>
      </w:r>
      <w:r w:rsidRPr="00272680">
        <w:rPr>
          <w:rFonts w:eastAsia="MS Mincho" w:cs="MS Mincho"/>
          <w:sz w:val="18"/>
          <w:szCs w:val="18"/>
        </w:rPr>
        <w:tab/>
        <w:t>:</w:t>
      </w:r>
      <w:r w:rsidRPr="00272680">
        <w:rPr>
          <w:rFonts w:eastAsia="MS Mincho" w:cs="MS Mincho"/>
          <w:sz w:val="18"/>
          <w:szCs w:val="18"/>
        </w:rPr>
        <w:tab/>
        <w:t xml:space="preserve">Aanvraag WIA (middels re-integratieverslag) door werknemer bij </w:t>
      </w:r>
      <w:r w:rsidRPr="00272680">
        <w:rPr>
          <w:rFonts w:eastAsia="MS Mincho" w:cs="MS Mincho"/>
          <w:sz w:val="18"/>
          <w:szCs w:val="18"/>
        </w:rPr>
        <w:tab/>
        <w:t xml:space="preserve">UWV. </w:t>
      </w:r>
    </w:p>
    <w:p w14:paraId="0BFCBEC1" w14:textId="77777777" w:rsidR="00D9443C" w:rsidRPr="00272680" w:rsidRDefault="00D9443C" w:rsidP="00D9443C">
      <w:pPr>
        <w:spacing w:line="276" w:lineRule="auto"/>
        <w:ind w:left="2832"/>
        <w:rPr>
          <w:rFonts w:eastAsia="MS Mincho" w:cs="MS Mincho"/>
          <w:b/>
          <w:sz w:val="18"/>
          <w:szCs w:val="18"/>
        </w:rPr>
      </w:pPr>
      <w:r w:rsidRPr="00272680">
        <w:rPr>
          <w:rFonts w:eastAsia="MS Mincho" w:cs="MS Mincho"/>
          <w:sz w:val="18"/>
          <w:szCs w:val="18"/>
        </w:rPr>
        <w:t>UWV toets of werkgever en werknemer voldoende re-integratie-inspanningen hebben verricht.</w:t>
      </w:r>
    </w:p>
    <w:p w14:paraId="7A2EB4DF" w14:textId="77777777" w:rsidR="00D9443C" w:rsidRPr="00272680" w:rsidRDefault="00D9443C" w:rsidP="00D9443C">
      <w:pPr>
        <w:spacing w:line="276" w:lineRule="auto"/>
        <w:rPr>
          <w:rFonts w:eastAsia="MS Mincho" w:cs="MS Mincho"/>
          <w:b/>
          <w:sz w:val="18"/>
          <w:szCs w:val="18"/>
        </w:rPr>
      </w:pPr>
    </w:p>
    <w:p w14:paraId="6CDDC924" w14:textId="77777777" w:rsidR="00D9443C" w:rsidRPr="00272680" w:rsidRDefault="00D9443C" w:rsidP="00D9443C">
      <w:pPr>
        <w:spacing w:line="276" w:lineRule="auto"/>
        <w:rPr>
          <w:b/>
          <w:sz w:val="18"/>
          <w:szCs w:val="18"/>
        </w:rPr>
      </w:pPr>
      <w:r w:rsidRPr="00272680">
        <w:rPr>
          <w:sz w:val="18"/>
          <w:szCs w:val="18"/>
        </w:rPr>
        <w:t>vanaf week 104</w:t>
      </w:r>
      <w:r w:rsidRPr="00272680">
        <w:rPr>
          <w:sz w:val="18"/>
          <w:szCs w:val="18"/>
        </w:rPr>
        <w:tab/>
        <w:t>:</w:t>
      </w:r>
      <w:r w:rsidRPr="00272680">
        <w:rPr>
          <w:sz w:val="18"/>
          <w:szCs w:val="18"/>
        </w:rPr>
        <w:tab/>
        <w:t>1e WIA-jaar of wachttijd bij in gebreke blijven van</w:t>
      </w:r>
    </w:p>
    <w:p w14:paraId="137A6D48"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t>werkgever of werknemer.</w:t>
      </w:r>
      <w:r w:rsidRPr="00272680">
        <w:tab/>
      </w:r>
      <w:r w:rsidRPr="00272680">
        <w:rPr>
          <w:sz w:val="18"/>
          <w:szCs w:val="18"/>
        </w:rPr>
        <w:br w:type="page"/>
      </w:r>
    </w:p>
    <w:p w14:paraId="5ABF18BB" w14:textId="77777777" w:rsidR="00D9443C" w:rsidRPr="00272680" w:rsidRDefault="00D9443C" w:rsidP="00D9443C">
      <w:pPr>
        <w:pStyle w:val="Kop2"/>
        <w:spacing w:line="276" w:lineRule="auto"/>
        <w:rPr>
          <w:color w:val="auto"/>
          <w:sz w:val="18"/>
          <w:szCs w:val="18"/>
        </w:rPr>
      </w:pPr>
      <w:r w:rsidRPr="00272680">
        <w:rPr>
          <w:color w:val="auto"/>
          <w:sz w:val="18"/>
          <w:szCs w:val="18"/>
        </w:rPr>
        <w:lastRenderedPageBreak/>
        <w:t xml:space="preserve">BIJLAGE 4A </w:t>
      </w:r>
      <w:r w:rsidRPr="00272680">
        <w:rPr>
          <w:color w:val="auto"/>
          <w:sz w:val="18"/>
          <w:szCs w:val="18"/>
        </w:rPr>
        <w:tab/>
        <w:t xml:space="preserve">CAO ZWEMBADEN </w:t>
      </w:r>
    </w:p>
    <w:p w14:paraId="702492E6" w14:textId="77777777" w:rsidR="00D9443C" w:rsidRPr="00272680" w:rsidRDefault="00D9443C" w:rsidP="00D9443C"/>
    <w:p w14:paraId="46248102" w14:textId="77777777" w:rsidR="00D9443C" w:rsidRPr="00272680" w:rsidRDefault="00D9443C" w:rsidP="00D9443C">
      <w:pPr>
        <w:spacing w:line="276" w:lineRule="auto"/>
        <w:rPr>
          <w:b/>
          <w:sz w:val="18"/>
          <w:szCs w:val="18"/>
        </w:rPr>
      </w:pPr>
      <w:r w:rsidRPr="00272680">
        <w:rPr>
          <w:sz w:val="18"/>
          <w:szCs w:val="18"/>
        </w:rPr>
        <w:t>Model-arbeidsovereenkomst voor fulltimer/parttimer¹</w:t>
      </w:r>
    </w:p>
    <w:p w14:paraId="01760285" w14:textId="77777777" w:rsidR="00D9443C" w:rsidRPr="00272680" w:rsidRDefault="00D9443C" w:rsidP="00D9443C">
      <w:pPr>
        <w:spacing w:line="276" w:lineRule="auto"/>
        <w:rPr>
          <w:b/>
          <w:sz w:val="18"/>
          <w:szCs w:val="18"/>
        </w:rPr>
      </w:pPr>
    </w:p>
    <w:p w14:paraId="274B6529" w14:textId="77777777" w:rsidR="00D9443C" w:rsidRPr="00272680" w:rsidRDefault="00D9443C" w:rsidP="00D9443C">
      <w:pPr>
        <w:spacing w:line="276" w:lineRule="auto"/>
        <w:rPr>
          <w:b/>
          <w:sz w:val="18"/>
          <w:szCs w:val="18"/>
        </w:rPr>
      </w:pPr>
      <w:r w:rsidRPr="00272680">
        <w:rPr>
          <w:sz w:val="18"/>
          <w:szCs w:val="18"/>
        </w:rPr>
        <w:t>De ondergetekenden:</w:t>
      </w:r>
    </w:p>
    <w:p w14:paraId="12749C42" w14:textId="77777777" w:rsidR="00D9443C" w:rsidRPr="00272680" w:rsidRDefault="00D9443C" w:rsidP="00D9443C">
      <w:pPr>
        <w:spacing w:line="276" w:lineRule="auto"/>
        <w:rPr>
          <w:b/>
          <w:sz w:val="18"/>
          <w:szCs w:val="18"/>
        </w:rPr>
      </w:pPr>
      <w:r w:rsidRPr="00272680">
        <w:rPr>
          <w:sz w:val="18"/>
          <w:szCs w:val="18"/>
        </w:rPr>
        <w:t>naam...............................,</w:t>
      </w:r>
    </w:p>
    <w:p w14:paraId="1E9B3E19" w14:textId="77777777" w:rsidR="00D9443C" w:rsidRPr="00272680" w:rsidRDefault="00D9443C" w:rsidP="00D9443C">
      <w:pPr>
        <w:spacing w:line="276" w:lineRule="auto"/>
        <w:rPr>
          <w:b/>
          <w:sz w:val="18"/>
          <w:szCs w:val="18"/>
        </w:rPr>
      </w:pPr>
      <w:r w:rsidRPr="00272680">
        <w:rPr>
          <w:sz w:val="18"/>
          <w:szCs w:val="18"/>
        </w:rPr>
        <w:t>adres...............................,</w:t>
      </w:r>
    </w:p>
    <w:p w14:paraId="44AA040F" w14:textId="77777777" w:rsidR="00D9443C" w:rsidRPr="00272680" w:rsidRDefault="00D9443C" w:rsidP="00D9443C">
      <w:pPr>
        <w:spacing w:line="276" w:lineRule="auto"/>
        <w:rPr>
          <w:b/>
          <w:sz w:val="18"/>
          <w:szCs w:val="18"/>
        </w:rPr>
      </w:pPr>
      <w:r w:rsidRPr="00272680">
        <w:rPr>
          <w:sz w:val="18"/>
          <w:szCs w:val="18"/>
        </w:rPr>
        <w:t>vestigingsplaats............…..,</w:t>
      </w:r>
    </w:p>
    <w:p w14:paraId="496A93C5" w14:textId="77777777" w:rsidR="00D9443C" w:rsidRPr="00272680" w:rsidRDefault="00D9443C" w:rsidP="00D9443C">
      <w:pPr>
        <w:spacing w:line="276" w:lineRule="auto"/>
        <w:rPr>
          <w:b/>
          <w:sz w:val="18"/>
          <w:szCs w:val="18"/>
        </w:rPr>
      </w:pPr>
      <w:r w:rsidRPr="00272680">
        <w:rPr>
          <w:sz w:val="18"/>
          <w:szCs w:val="18"/>
        </w:rPr>
        <w:t>verder te noemen 'de werkgever'</w:t>
      </w:r>
    </w:p>
    <w:p w14:paraId="18B3C655" w14:textId="77777777" w:rsidR="00D9443C" w:rsidRPr="00272680" w:rsidRDefault="00D9443C" w:rsidP="00D9443C">
      <w:pPr>
        <w:spacing w:line="276" w:lineRule="auto"/>
        <w:rPr>
          <w:b/>
          <w:sz w:val="18"/>
          <w:szCs w:val="18"/>
        </w:rPr>
      </w:pPr>
    </w:p>
    <w:p w14:paraId="43CC7595" w14:textId="77777777" w:rsidR="00D9443C" w:rsidRPr="00272680" w:rsidRDefault="00D9443C" w:rsidP="00D9443C">
      <w:pPr>
        <w:spacing w:line="276" w:lineRule="auto"/>
        <w:rPr>
          <w:b/>
          <w:sz w:val="18"/>
          <w:szCs w:val="18"/>
        </w:rPr>
      </w:pPr>
      <w:r w:rsidRPr="00272680">
        <w:rPr>
          <w:sz w:val="18"/>
          <w:szCs w:val="18"/>
        </w:rPr>
        <w:t>en</w:t>
      </w:r>
    </w:p>
    <w:p w14:paraId="15C7B2A4" w14:textId="77777777" w:rsidR="00D9443C" w:rsidRPr="00272680" w:rsidRDefault="00D9443C" w:rsidP="00D9443C">
      <w:pPr>
        <w:spacing w:line="276" w:lineRule="auto"/>
        <w:rPr>
          <w:b/>
          <w:sz w:val="18"/>
          <w:szCs w:val="18"/>
        </w:rPr>
      </w:pPr>
    </w:p>
    <w:p w14:paraId="291D0B6E" w14:textId="77777777" w:rsidR="00D9443C" w:rsidRPr="00272680" w:rsidRDefault="00D9443C" w:rsidP="00D9443C">
      <w:pPr>
        <w:spacing w:line="276" w:lineRule="auto"/>
        <w:rPr>
          <w:b/>
          <w:sz w:val="18"/>
          <w:szCs w:val="18"/>
        </w:rPr>
      </w:pPr>
      <w:r w:rsidRPr="00272680">
        <w:rPr>
          <w:sz w:val="18"/>
          <w:szCs w:val="18"/>
        </w:rPr>
        <w:t>naam..............................,</w:t>
      </w:r>
    </w:p>
    <w:p w14:paraId="5A4C4A3C" w14:textId="77777777" w:rsidR="00D9443C" w:rsidRPr="00272680" w:rsidRDefault="00D9443C" w:rsidP="00D9443C">
      <w:pPr>
        <w:spacing w:line="276" w:lineRule="auto"/>
        <w:rPr>
          <w:b/>
          <w:sz w:val="18"/>
          <w:szCs w:val="18"/>
        </w:rPr>
      </w:pPr>
      <w:r w:rsidRPr="00272680">
        <w:rPr>
          <w:sz w:val="18"/>
          <w:szCs w:val="18"/>
        </w:rPr>
        <w:t>adres..............................,</w:t>
      </w:r>
    </w:p>
    <w:p w14:paraId="3BC8C061" w14:textId="77777777" w:rsidR="00D9443C" w:rsidRPr="00272680" w:rsidRDefault="00D9443C" w:rsidP="00D9443C">
      <w:pPr>
        <w:spacing w:line="276" w:lineRule="auto"/>
        <w:rPr>
          <w:b/>
          <w:sz w:val="18"/>
          <w:szCs w:val="18"/>
        </w:rPr>
      </w:pPr>
      <w:r w:rsidRPr="00272680">
        <w:rPr>
          <w:sz w:val="18"/>
          <w:szCs w:val="18"/>
        </w:rPr>
        <w:t>woonplaats..................…..,</w:t>
      </w:r>
    </w:p>
    <w:p w14:paraId="1F892840" w14:textId="77777777" w:rsidR="00D9443C" w:rsidRPr="00272680" w:rsidRDefault="00D9443C" w:rsidP="00D9443C">
      <w:pPr>
        <w:spacing w:line="276" w:lineRule="auto"/>
        <w:rPr>
          <w:b/>
          <w:sz w:val="18"/>
          <w:szCs w:val="18"/>
        </w:rPr>
      </w:pPr>
      <w:r w:rsidRPr="00272680">
        <w:rPr>
          <w:sz w:val="18"/>
          <w:szCs w:val="18"/>
        </w:rPr>
        <w:t>geboortedatum............…..,</w:t>
      </w:r>
    </w:p>
    <w:p w14:paraId="6BD9DF03" w14:textId="77777777" w:rsidR="00D9443C" w:rsidRPr="00272680" w:rsidRDefault="00D9443C" w:rsidP="00D9443C">
      <w:pPr>
        <w:spacing w:line="276" w:lineRule="auto"/>
        <w:rPr>
          <w:b/>
          <w:sz w:val="18"/>
          <w:szCs w:val="18"/>
        </w:rPr>
      </w:pPr>
      <w:r w:rsidRPr="00272680">
        <w:rPr>
          <w:sz w:val="18"/>
          <w:szCs w:val="18"/>
        </w:rPr>
        <w:t>verder te noemen 'de werknemer'</w:t>
      </w:r>
    </w:p>
    <w:p w14:paraId="204D6609" w14:textId="77777777" w:rsidR="00D9443C" w:rsidRPr="00272680" w:rsidRDefault="00D9443C" w:rsidP="00D9443C">
      <w:pPr>
        <w:spacing w:line="276" w:lineRule="auto"/>
        <w:rPr>
          <w:b/>
          <w:sz w:val="18"/>
          <w:szCs w:val="18"/>
        </w:rPr>
      </w:pPr>
    </w:p>
    <w:p w14:paraId="54502921" w14:textId="77777777" w:rsidR="00D9443C" w:rsidRPr="00272680" w:rsidRDefault="00D9443C" w:rsidP="00D9443C">
      <w:pPr>
        <w:spacing w:line="276" w:lineRule="auto"/>
        <w:rPr>
          <w:b/>
          <w:sz w:val="18"/>
          <w:szCs w:val="18"/>
        </w:rPr>
      </w:pPr>
      <w:r w:rsidRPr="00272680">
        <w:rPr>
          <w:sz w:val="18"/>
          <w:szCs w:val="18"/>
        </w:rPr>
        <w:t>verklaren de navolgende arbeidsovereenkomst te hebben gesloten.</w:t>
      </w:r>
    </w:p>
    <w:p w14:paraId="2246CA3B" w14:textId="77777777" w:rsidR="00D9443C" w:rsidRPr="00272680" w:rsidRDefault="00D9443C" w:rsidP="00D9443C">
      <w:pPr>
        <w:spacing w:line="276" w:lineRule="auto"/>
        <w:rPr>
          <w:sz w:val="18"/>
          <w:szCs w:val="18"/>
        </w:rPr>
      </w:pPr>
    </w:p>
    <w:p w14:paraId="10C8FAD9" w14:textId="77777777" w:rsidR="00D9443C" w:rsidRPr="00272680" w:rsidRDefault="00D9443C" w:rsidP="00D9443C">
      <w:pPr>
        <w:spacing w:line="276" w:lineRule="auto"/>
        <w:rPr>
          <w:b/>
          <w:sz w:val="18"/>
          <w:szCs w:val="18"/>
        </w:rPr>
      </w:pPr>
      <w:r w:rsidRPr="00272680">
        <w:rPr>
          <w:b/>
          <w:sz w:val="18"/>
          <w:szCs w:val="18"/>
        </w:rPr>
        <w:t xml:space="preserve">ARTIKEL 1 </w:t>
      </w:r>
      <w:r w:rsidRPr="00272680">
        <w:rPr>
          <w:b/>
          <w:sz w:val="18"/>
          <w:szCs w:val="18"/>
        </w:rPr>
        <w:tab/>
        <w:t>AARD: ONBEPAALDE TIJD/BEPAALDE TIJD *</w:t>
      </w:r>
    </w:p>
    <w:p w14:paraId="094C2044" w14:textId="77777777" w:rsidR="00D9443C" w:rsidRPr="00272680" w:rsidRDefault="00D9443C" w:rsidP="00D9443C">
      <w:pPr>
        <w:spacing w:line="276" w:lineRule="auto"/>
        <w:rPr>
          <w:sz w:val="18"/>
          <w:szCs w:val="18"/>
        </w:rPr>
      </w:pPr>
    </w:p>
    <w:p w14:paraId="487E847A" w14:textId="77777777" w:rsidR="00D9443C" w:rsidRPr="00272680" w:rsidRDefault="00D9443C" w:rsidP="00D9443C">
      <w:pPr>
        <w:spacing w:line="276" w:lineRule="auto"/>
        <w:rPr>
          <w:b/>
          <w:sz w:val="18"/>
          <w:szCs w:val="18"/>
        </w:rPr>
      </w:pPr>
      <w:r w:rsidRPr="00272680">
        <w:rPr>
          <w:sz w:val="18"/>
          <w:szCs w:val="18"/>
        </w:rPr>
        <w:t>Optie: onbepaalde tijd</w:t>
      </w:r>
    </w:p>
    <w:p w14:paraId="38AD29DE" w14:textId="77777777" w:rsidR="00D9443C" w:rsidRPr="00272680" w:rsidRDefault="00D9443C" w:rsidP="00D9443C">
      <w:pPr>
        <w:spacing w:line="276" w:lineRule="auto"/>
        <w:rPr>
          <w:b/>
          <w:sz w:val="18"/>
          <w:szCs w:val="18"/>
        </w:rPr>
      </w:pPr>
      <w:r w:rsidRPr="00272680">
        <w:rPr>
          <w:sz w:val="18"/>
          <w:szCs w:val="18"/>
        </w:rPr>
        <w:t>Werknemer treedt met ingang van .............. voor onbepaalde tijd in dienst van de werkgever.</w:t>
      </w:r>
    </w:p>
    <w:p w14:paraId="662BF28D" w14:textId="77777777" w:rsidR="00D9443C" w:rsidRPr="00272680" w:rsidRDefault="00D9443C" w:rsidP="00D9443C">
      <w:pPr>
        <w:spacing w:line="276" w:lineRule="auto"/>
        <w:rPr>
          <w:b/>
          <w:sz w:val="18"/>
          <w:szCs w:val="18"/>
        </w:rPr>
      </w:pPr>
    </w:p>
    <w:p w14:paraId="3F05014F" w14:textId="77777777" w:rsidR="00D9443C" w:rsidRPr="00272680" w:rsidRDefault="00D9443C" w:rsidP="00D9443C">
      <w:pPr>
        <w:spacing w:line="276" w:lineRule="auto"/>
        <w:rPr>
          <w:b/>
          <w:sz w:val="18"/>
          <w:szCs w:val="18"/>
        </w:rPr>
      </w:pPr>
      <w:r w:rsidRPr="00272680">
        <w:rPr>
          <w:sz w:val="18"/>
          <w:szCs w:val="18"/>
        </w:rPr>
        <w:t xml:space="preserve">Optie: bepaalde tijd </w:t>
      </w:r>
    </w:p>
    <w:p w14:paraId="3E1017BB" w14:textId="77777777" w:rsidR="00D9443C" w:rsidRPr="00272680" w:rsidRDefault="00D9443C" w:rsidP="00D9443C">
      <w:pPr>
        <w:spacing w:line="276" w:lineRule="auto"/>
        <w:rPr>
          <w:b/>
          <w:sz w:val="18"/>
          <w:szCs w:val="18"/>
        </w:rPr>
      </w:pPr>
      <w:r w:rsidRPr="00272680">
        <w:rPr>
          <w:sz w:val="18"/>
          <w:szCs w:val="18"/>
        </w:rPr>
        <w:t>Werknemer treedt met ingang van ........ in dienst van werkgever. Deze arbeidsovereenkomst wordt aangegaan voor de periode van ........ tot ........ en eindigt van rechtswege, derhalve zonder dat voorafgaande opzegging is vereist.</w:t>
      </w:r>
    </w:p>
    <w:p w14:paraId="0A6B2738" w14:textId="77777777" w:rsidR="00D9443C" w:rsidRPr="00272680" w:rsidRDefault="00D9443C" w:rsidP="00D9443C">
      <w:pPr>
        <w:spacing w:line="276" w:lineRule="auto"/>
        <w:rPr>
          <w:b/>
          <w:sz w:val="18"/>
          <w:szCs w:val="18"/>
        </w:rPr>
      </w:pPr>
    </w:p>
    <w:p w14:paraId="4BCC515B" w14:textId="77777777" w:rsidR="00D9443C" w:rsidRPr="00272680" w:rsidRDefault="00D9443C" w:rsidP="00D9443C">
      <w:pPr>
        <w:spacing w:line="276" w:lineRule="auto"/>
        <w:rPr>
          <w:b/>
          <w:sz w:val="18"/>
          <w:szCs w:val="18"/>
        </w:rPr>
      </w:pPr>
      <w:r w:rsidRPr="00272680">
        <w:rPr>
          <w:b/>
          <w:sz w:val="18"/>
          <w:szCs w:val="18"/>
        </w:rPr>
        <w:t>ARTIKEL 2</w:t>
      </w:r>
      <w:r w:rsidRPr="00272680">
        <w:rPr>
          <w:b/>
          <w:sz w:val="18"/>
          <w:szCs w:val="18"/>
        </w:rPr>
        <w:tab/>
        <w:t>PROEFTIJD</w:t>
      </w:r>
    </w:p>
    <w:p w14:paraId="7859EADE" w14:textId="77777777" w:rsidR="00D9443C" w:rsidRPr="00272680" w:rsidRDefault="00D9443C" w:rsidP="00D9443C">
      <w:pPr>
        <w:spacing w:line="276" w:lineRule="auto"/>
        <w:rPr>
          <w:sz w:val="18"/>
          <w:szCs w:val="18"/>
        </w:rPr>
      </w:pPr>
    </w:p>
    <w:p w14:paraId="2C944C8C" w14:textId="77777777" w:rsidR="00D9443C" w:rsidRPr="00272680" w:rsidRDefault="00D9443C" w:rsidP="00D9443C">
      <w:pPr>
        <w:spacing w:line="276" w:lineRule="auto"/>
        <w:rPr>
          <w:b/>
          <w:sz w:val="18"/>
          <w:szCs w:val="18"/>
        </w:rPr>
      </w:pPr>
      <w:r w:rsidRPr="00272680">
        <w:rPr>
          <w:sz w:val="18"/>
          <w:szCs w:val="18"/>
        </w:rPr>
        <w:t>Optie: zonder proeftijd</w:t>
      </w:r>
    </w:p>
    <w:p w14:paraId="5049611D" w14:textId="77777777" w:rsidR="00D9443C" w:rsidRPr="00272680" w:rsidRDefault="00D9443C" w:rsidP="00D9443C">
      <w:pPr>
        <w:spacing w:line="276" w:lineRule="auto"/>
        <w:rPr>
          <w:b/>
          <w:sz w:val="18"/>
          <w:szCs w:val="18"/>
        </w:rPr>
      </w:pPr>
      <w:r w:rsidRPr="00272680">
        <w:rPr>
          <w:sz w:val="18"/>
          <w:szCs w:val="18"/>
        </w:rPr>
        <w:t>De werknemer is aangenomen zonder proeftijd.</w:t>
      </w:r>
    </w:p>
    <w:p w14:paraId="2A1F6F9A" w14:textId="77777777" w:rsidR="00D9443C" w:rsidRPr="00272680" w:rsidRDefault="00D9443C" w:rsidP="00D9443C">
      <w:pPr>
        <w:spacing w:line="276" w:lineRule="auto"/>
        <w:rPr>
          <w:b/>
          <w:sz w:val="18"/>
          <w:szCs w:val="18"/>
        </w:rPr>
      </w:pPr>
    </w:p>
    <w:p w14:paraId="13092729" w14:textId="77777777" w:rsidR="00D9443C" w:rsidRPr="00272680" w:rsidRDefault="00D9443C" w:rsidP="00D9443C">
      <w:pPr>
        <w:spacing w:line="276" w:lineRule="auto"/>
        <w:rPr>
          <w:b/>
          <w:sz w:val="18"/>
          <w:szCs w:val="18"/>
        </w:rPr>
      </w:pPr>
      <w:r w:rsidRPr="00272680">
        <w:rPr>
          <w:sz w:val="18"/>
          <w:szCs w:val="18"/>
        </w:rPr>
        <w:t>Optie: met proeftijd</w:t>
      </w:r>
      <w:r w:rsidRPr="00272680">
        <w:rPr>
          <w:sz w:val="18"/>
          <w:szCs w:val="18"/>
          <w:vertAlign w:val="superscript"/>
        </w:rPr>
        <w:t>2</w:t>
      </w:r>
      <w:r w:rsidRPr="00272680">
        <w:rPr>
          <w:sz w:val="18"/>
          <w:szCs w:val="18"/>
        </w:rPr>
        <w:t xml:space="preserve"> </w:t>
      </w:r>
    </w:p>
    <w:p w14:paraId="61301CEB" w14:textId="77777777" w:rsidR="00D9443C" w:rsidRPr="00272680" w:rsidRDefault="00D9443C" w:rsidP="00D9443C">
      <w:pPr>
        <w:spacing w:line="276" w:lineRule="auto"/>
        <w:rPr>
          <w:b/>
          <w:sz w:val="18"/>
          <w:szCs w:val="18"/>
        </w:rPr>
      </w:pPr>
      <w:r w:rsidRPr="00272680">
        <w:rPr>
          <w:sz w:val="18"/>
          <w:szCs w:val="18"/>
        </w:rPr>
        <w:t>De eerste ..... maanden/weken* van deze overeenkomst gelden als proeftijd. Gedurende deze periode kunnen werkgever en werknemer deze arbeidsovereenkomst met ingang van elke dag en zonder opgave van reden beëindigen.</w:t>
      </w:r>
    </w:p>
    <w:p w14:paraId="0DD25916" w14:textId="77777777" w:rsidR="00D9443C" w:rsidRPr="00272680" w:rsidRDefault="00D9443C" w:rsidP="00D9443C">
      <w:pPr>
        <w:spacing w:line="276" w:lineRule="auto"/>
        <w:rPr>
          <w:b/>
          <w:sz w:val="18"/>
          <w:szCs w:val="18"/>
        </w:rPr>
      </w:pPr>
    </w:p>
    <w:p w14:paraId="59B0622E" w14:textId="77777777" w:rsidR="00D9443C" w:rsidRPr="00272680" w:rsidRDefault="00D9443C" w:rsidP="00D9443C">
      <w:pPr>
        <w:spacing w:line="276" w:lineRule="auto"/>
        <w:rPr>
          <w:b/>
          <w:sz w:val="18"/>
          <w:szCs w:val="18"/>
        </w:rPr>
      </w:pPr>
      <w:r w:rsidRPr="00272680">
        <w:rPr>
          <w:sz w:val="18"/>
          <w:szCs w:val="18"/>
        </w:rPr>
        <w:t>Bij een arbeidsovereenkomst onbepaalde tijd: opzegtermijn. De wettelijke opzegtermijnen zijn opgenomen in bijlage 5 van deze cao.</w:t>
      </w:r>
    </w:p>
    <w:p w14:paraId="5EB35999" w14:textId="77777777" w:rsidR="00D9443C" w:rsidRPr="00272680" w:rsidRDefault="00D9443C" w:rsidP="00D9443C">
      <w:pPr>
        <w:spacing w:line="276" w:lineRule="auto"/>
        <w:rPr>
          <w:b/>
          <w:sz w:val="18"/>
          <w:szCs w:val="18"/>
        </w:rPr>
      </w:pPr>
    </w:p>
    <w:p w14:paraId="21812916" w14:textId="77777777" w:rsidR="00D9443C" w:rsidRPr="00272680" w:rsidRDefault="00D9443C" w:rsidP="00D9443C">
      <w:pPr>
        <w:spacing w:line="276" w:lineRule="auto"/>
        <w:rPr>
          <w:b/>
          <w:sz w:val="18"/>
          <w:szCs w:val="18"/>
        </w:rPr>
      </w:pPr>
      <w:r w:rsidRPr="00272680">
        <w:rPr>
          <w:b/>
          <w:sz w:val="18"/>
          <w:szCs w:val="18"/>
        </w:rPr>
        <w:t xml:space="preserve">ARTIKEL 3 </w:t>
      </w:r>
      <w:r w:rsidRPr="00272680">
        <w:rPr>
          <w:b/>
          <w:sz w:val="18"/>
          <w:szCs w:val="18"/>
        </w:rPr>
        <w:tab/>
        <w:t>FUNCTIE</w:t>
      </w:r>
    </w:p>
    <w:p w14:paraId="7311F70C" w14:textId="77777777" w:rsidR="00D9443C" w:rsidRPr="00272680" w:rsidRDefault="00D9443C" w:rsidP="00D9443C">
      <w:pPr>
        <w:spacing w:line="276" w:lineRule="auto"/>
        <w:rPr>
          <w:b/>
          <w:sz w:val="18"/>
          <w:szCs w:val="18"/>
        </w:rPr>
      </w:pPr>
      <w:r w:rsidRPr="00272680">
        <w:rPr>
          <w:sz w:val="18"/>
          <w:szCs w:val="18"/>
        </w:rPr>
        <w:t>Werknemer treedt in dienst van werkgever in de functie van ........ . De functie is ingedeeld op functieniveau .. conform het Handboek functie-indeling. Werknemer zal werkzaam zijn in het bedrijf van werkgever te ........ .</w:t>
      </w:r>
    </w:p>
    <w:p w14:paraId="133F8132" w14:textId="77777777" w:rsidR="00D9443C" w:rsidRPr="00272680" w:rsidRDefault="00D9443C" w:rsidP="00D9443C">
      <w:pPr>
        <w:spacing w:line="276" w:lineRule="auto"/>
        <w:rPr>
          <w:b/>
          <w:sz w:val="18"/>
          <w:szCs w:val="18"/>
        </w:rPr>
      </w:pPr>
    </w:p>
    <w:p w14:paraId="064C1C21" w14:textId="77777777" w:rsidR="00D9443C" w:rsidRDefault="00D9443C" w:rsidP="00D9443C">
      <w:pPr>
        <w:spacing w:line="276" w:lineRule="auto"/>
        <w:rPr>
          <w:b/>
          <w:sz w:val="18"/>
          <w:szCs w:val="18"/>
        </w:rPr>
      </w:pPr>
    </w:p>
    <w:p w14:paraId="30DFE3F9" w14:textId="77777777" w:rsidR="00D9443C" w:rsidRDefault="00D9443C" w:rsidP="00D9443C">
      <w:pPr>
        <w:spacing w:line="276" w:lineRule="auto"/>
        <w:rPr>
          <w:b/>
          <w:sz w:val="18"/>
          <w:szCs w:val="18"/>
        </w:rPr>
      </w:pPr>
    </w:p>
    <w:p w14:paraId="183993F6" w14:textId="77777777" w:rsidR="00D9443C" w:rsidRDefault="00D9443C" w:rsidP="00D9443C">
      <w:pPr>
        <w:spacing w:line="276" w:lineRule="auto"/>
        <w:rPr>
          <w:b/>
          <w:sz w:val="18"/>
          <w:szCs w:val="18"/>
        </w:rPr>
      </w:pPr>
    </w:p>
    <w:p w14:paraId="73EE094C" w14:textId="77777777" w:rsidR="00D9443C" w:rsidRPr="00272680" w:rsidRDefault="00D9443C" w:rsidP="00D9443C">
      <w:pPr>
        <w:spacing w:line="276" w:lineRule="auto"/>
        <w:rPr>
          <w:b/>
          <w:sz w:val="18"/>
          <w:szCs w:val="18"/>
        </w:rPr>
      </w:pPr>
      <w:r w:rsidRPr="00272680">
        <w:rPr>
          <w:b/>
          <w:sz w:val="18"/>
          <w:szCs w:val="18"/>
        </w:rPr>
        <w:t>ARTIKEL 4</w:t>
      </w:r>
      <w:r w:rsidRPr="00272680">
        <w:rPr>
          <w:b/>
          <w:sz w:val="18"/>
          <w:szCs w:val="18"/>
        </w:rPr>
        <w:tab/>
        <w:t>SALARIS</w:t>
      </w:r>
    </w:p>
    <w:p w14:paraId="0DE7AD03" w14:textId="77777777" w:rsidR="00D9443C" w:rsidRPr="00272680" w:rsidRDefault="00D9443C" w:rsidP="00D9443C">
      <w:pPr>
        <w:spacing w:line="276" w:lineRule="auto"/>
        <w:rPr>
          <w:sz w:val="18"/>
          <w:szCs w:val="18"/>
        </w:rPr>
      </w:pPr>
    </w:p>
    <w:p w14:paraId="0BE4FE12" w14:textId="77777777" w:rsidR="00D9443C" w:rsidRPr="00272680" w:rsidRDefault="00D9443C" w:rsidP="00D9443C">
      <w:pPr>
        <w:spacing w:line="276" w:lineRule="auto"/>
        <w:rPr>
          <w:b/>
          <w:sz w:val="18"/>
          <w:szCs w:val="18"/>
        </w:rPr>
      </w:pPr>
      <w:r w:rsidRPr="00272680">
        <w:rPr>
          <w:sz w:val="18"/>
          <w:szCs w:val="18"/>
        </w:rPr>
        <w:t>Het salaris bedraagt € ....,.. per maand/periode* en komt overeen met loonschaal .., functieperiodiek .. en zal na aftrek van de (wettelijke) inhoudingen maandelijks/ per periode* worden uitbetaald.</w:t>
      </w:r>
    </w:p>
    <w:p w14:paraId="6AF3B1EF" w14:textId="77777777" w:rsidR="00D9443C" w:rsidRPr="00272680" w:rsidRDefault="00D9443C" w:rsidP="00D9443C">
      <w:pPr>
        <w:spacing w:line="276" w:lineRule="auto"/>
        <w:rPr>
          <w:b/>
          <w:sz w:val="18"/>
          <w:szCs w:val="18"/>
        </w:rPr>
      </w:pPr>
    </w:p>
    <w:p w14:paraId="21FDFCE9" w14:textId="77777777" w:rsidR="00D9443C" w:rsidRPr="00272680" w:rsidRDefault="00D9443C" w:rsidP="00D9443C">
      <w:pPr>
        <w:spacing w:line="276" w:lineRule="auto"/>
        <w:rPr>
          <w:b/>
          <w:sz w:val="18"/>
          <w:szCs w:val="18"/>
        </w:rPr>
      </w:pPr>
      <w:r w:rsidRPr="00272680">
        <w:rPr>
          <w:b/>
          <w:sz w:val="18"/>
          <w:szCs w:val="18"/>
        </w:rPr>
        <w:t xml:space="preserve">ARTIKEL 5 </w:t>
      </w:r>
      <w:r w:rsidRPr="00272680">
        <w:rPr>
          <w:b/>
          <w:sz w:val="18"/>
          <w:szCs w:val="18"/>
        </w:rPr>
        <w:tab/>
        <w:t>VAKANTIETOESLAG</w:t>
      </w:r>
    </w:p>
    <w:p w14:paraId="27DC3D74" w14:textId="77777777" w:rsidR="00D9443C" w:rsidRPr="00272680" w:rsidRDefault="00D9443C" w:rsidP="00D9443C">
      <w:pPr>
        <w:spacing w:line="276" w:lineRule="auto"/>
        <w:rPr>
          <w:sz w:val="18"/>
          <w:szCs w:val="18"/>
        </w:rPr>
      </w:pPr>
    </w:p>
    <w:p w14:paraId="472E5791" w14:textId="77777777" w:rsidR="00D9443C" w:rsidRPr="00272680" w:rsidRDefault="00D9443C" w:rsidP="00D9443C">
      <w:pPr>
        <w:spacing w:line="276" w:lineRule="auto"/>
        <w:rPr>
          <w:b/>
          <w:sz w:val="18"/>
          <w:szCs w:val="18"/>
        </w:rPr>
      </w:pPr>
      <w:r w:rsidRPr="00272680">
        <w:rPr>
          <w:sz w:val="18"/>
          <w:szCs w:val="18"/>
        </w:rPr>
        <w:t xml:space="preserve">De werknemer ontvangt 8% vakantietoeslag over de in het vakantietoeslagjaar </w:t>
      </w:r>
    </w:p>
    <w:p w14:paraId="57E23A01" w14:textId="77777777" w:rsidR="00D9443C" w:rsidRPr="00272680" w:rsidRDefault="00D9443C" w:rsidP="00D9443C">
      <w:pPr>
        <w:spacing w:line="276" w:lineRule="auto"/>
        <w:rPr>
          <w:b/>
          <w:sz w:val="18"/>
          <w:szCs w:val="18"/>
        </w:rPr>
      </w:pPr>
      <w:r w:rsidRPr="00272680">
        <w:rPr>
          <w:sz w:val="18"/>
          <w:szCs w:val="18"/>
        </w:rPr>
        <w:t>verdiende salaris. De uitbetaling van deze vakantietoeslag zal eenmaal per jaar in de maand ............./periode ......* doch uiterlijk op 30 juni plaatsvinden.</w:t>
      </w:r>
    </w:p>
    <w:p w14:paraId="1CD81A86" w14:textId="77777777" w:rsidR="00D9443C" w:rsidRPr="00272680" w:rsidRDefault="00D9443C" w:rsidP="00D9443C">
      <w:pPr>
        <w:spacing w:line="276" w:lineRule="auto"/>
        <w:rPr>
          <w:b/>
          <w:sz w:val="18"/>
          <w:szCs w:val="18"/>
        </w:rPr>
      </w:pPr>
    </w:p>
    <w:p w14:paraId="297E3836" w14:textId="77777777" w:rsidR="00D9443C" w:rsidRPr="00272680" w:rsidRDefault="00D9443C" w:rsidP="00D9443C">
      <w:pPr>
        <w:spacing w:line="276" w:lineRule="auto"/>
        <w:rPr>
          <w:b/>
          <w:sz w:val="18"/>
          <w:szCs w:val="18"/>
        </w:rPr>
      </w:pPr>
      <w:r w:rsidRPr="00272680">
        <w:rPr>
          <w:b/>
          <w:sz w:val="18"/>
          <w:szCs w:val="18"/>
        </w:rPr>
        <w:t xml:space="preserve">ARTIKEL 6 </w:t>
      </w:r>
      <w:r w:rsidRPr="00272680">
        <w:rPr>
          <w:b/>
          <w:sz w:val="18"/>
          <w:szCs w:val="18"/>
        </w:rPr>
        <w:tab/>
        <w:t>VAKANTIE</w:t>
      </w:r>
    </w:p>
    <w:p w14:paraId="6A3F2590" w14:textId="77777777" w:rsidR="00D9443C" w:rsidRPr="00272680" w:rsidRDefault="00D9443C" w:rsidP="00D9443C">
      <w:pPr>
        <w:spacing w:line="276" w:lineRule="auto"/>
        <w:rPr>
          <w:sz w:val="18"/>
          <w:szCs w:val="18"/>
        </w:rPr>
      </w:pPr>
    </w:p>
    <w:p w14:paraId="1390FD20" w14:textId="77777777" w:rsidR="00D9443C" w:rsidRPr="00272680" w:rsidRDefault="00D9443C" w:rsidP="00D9443C">
      <w:pPr>
        <w:spacing w:line="276" w:lineRule="auto"/>
        <w:rPr>
          <w:b/>
          <w:sz w:val="18"/>
          <w:szCs w:val="18"/>
        </w:rPr>
      </w:pPr>
      <w:r w:rsidRPr="00272680">
        <w:rPr>
          <w:sz w:val="18"/>
          <w:szCs w:val="18"/>
        </w:rPr>
        <w:t>Werknemer heeft per vakantiejaar recht op .. uren vakantie met behoud van salaris.</w:t>
      </w:r>
    </w:p>
    <w:p w14:paraId="3C4B791C" w14:textId="77777777" w:rsidR="00D9443C" w:rsidRPr="00272680" w:rsidRDefault="00D9443C" w:rsidP="00D9443C">
      <w:pPr>
        <w:spacing w:line="276" w:lineRule="auto"/>
        <w:rPr>
          <w:b/>
          <w:sz w:val="18"/>
          <w:szCs w:val="18"/>
        </w:rPr>
      </w:pPr>
    </w:p>
    <w:p w14:paraId="367201C3" w14:textId="77777777" w:rsidR="00D9443C" w:rsidRPr="00272680" w:rsidRDefault="00D9443C" w:rsidP="00D9443C">
      <w:pPr>
        <w:spacing w:line="276" w:lineRule="auto"/>
        <w:rPr>
          <w:b/>
          <w:sz w:val="18"/>
          <w:szCs w:val="18"/>
        </w:rPr>
      </w:pPr>
      <w:r w:rsidRPr="00272680">
        <w:rPr>
          <w:b/>
          <w:sz w:val="18"/>
          <w:szCs w:val="18"/>
        </w:rPr>
        <w:t xml:space="preserve">ARTIKEL 7 </w:t>
      </w:r>
      <w:r w:rsidRPr="00272680">
        <w:rPr>
          <w:b/>
          <w:sz w:val="18"/>
          <w:szCs w:val="18"/>
        </w:rPr>
        <w:tab/>
        <w:t>WERKTIJDEN</w:t>
      </w:r>
    </w:p>
    <w:p w14:paraId="4EBA6078" w14:textId="77777777" w:rsidR="00D9443C" w:rsidRPr="00272680" w:rsidRDefault="00D9443C" w:rsidP="00D9443C">
      <w:pPr>
        <w:spacing w:line="276" w:lineRule="auto"/>
        <w:rPr>
          <w:sz w:val="18"/>
          <w:szCs w:val="18"/>
        </w:rPr>
      </w:pPr>
    </w:p>
    <w:p w14:paraId="5F13B222" w14:textId="77777777" w:rsidR="00D9443C" w:rsidRPr="00272680" w:rsidRDefault="00D9443C" w:rsidP="00D9443C">
      <w:pPr>
        <w:spacing w:line="276" w:lineRule="auto"/>
        <w:rPr>
          <w:b/>
          <w:sz w:val="18"/>
          <w:szCs w:val="18"/>
        </w:rPr>
      </w:pPr>
      <w:r w:rsidRPr="00272680">
        <w:rPr>
          <w:sz w:val="18"/>
          <w:szCs w:val="18"/>
        </w:rPr>
        <w:t>De gemiddelde arbeidstijd bedraagt .. uur per week.</w:t>
      </w:r>
    </w:p>
    <w:p w14:paraId="11A5BAB1" w14:textId="77777777" w:rsidR="00D9443C" w:rsidRPr="00272680" w:rsidRDefault="00D9443C" w:rsidP="00D9443C">
      <w:pPr>
        <w:spacing w:line="276" w:lineRule="auto"/>
        <w:rPr>
          <w:b/>
          <w:sz w:val="18"/>
          <w:szCs w:val="18"/>
        </w:rPr>
      </w:pPr>
      <w:r w:rsidRPr="00272680">
        <w:rPr>
          <w:sz w:val="18"/>
          <w:szCs w:val="18"/>
        </w:rPr>
        <w:t>Voor werknemer geldt de in de onderneming van toepassing zijnde werktijdenregeling.</w:t>
      </w:r>
    </w:p>
    <w:p w14:paraId="1DF7C0D7" w14:textId="77777777" w:rsidR="00D9443C" w:rsidRPr="00272680" w:rsidRDefault="00D9443C" w:rsidP="00D9443C">
      <w:pPr>
        <w:spacing w:line="276" w:lineRule="auto"/>
        <w:rPr>
          <w:b/>
          <w:sz w:val="18"/>
          <w:szCs w:val="18"/>
        </w:rPr>
      </w:pPr>
      <w:r w:rsidRPr="00272680">
        <w:rPr>
          <w:sz w:val="18"/>
          <w:szCs w:val="18"/>
        </w:rPr>
        <w:t>Het aantal te werken uren kan bij fulltimers in een seizoenbedrijf wisselend zijn met inachtneming van de bepalingen uit artikel 10 lid 2b.</w:t>
      </w:r>
    </w:p>
    <w:p w14:paraId="44ADB5D9" w14:textId="77777777" w:rsidR="00D9443C" w:rsidRPr="00272680" w:rsidRDefault="00D9443C" w:rsidP="00D9443C">
      <w:pPr>
        <w:spacing w:line="276" w:lineRule="auto"/>
        <w:rPr>
          <w:b/>
          <w:sz w:val="18"/>
          <w:szCs w:val="18"/>
        </w:rPr>
      </w:pPr>
      <w:r w:rsidRPr="00272680">
        <w:rPr>
          <w:sz w:val="18"/>
          <w:szCs w:val="18"/>
        </w:rPr>
        <w:t>of:</w:t>
      </w:r>
    </w:p>
    <w:p w14:paraId="57261315" w14:textId="77777777" w:rsidR="00D9443C" w:rsidRPr="00272680" w:rsidRDefault="00D9443C" w:rsidP="00D9443C">
      <w:pPr>
        <w:spacing w:line="276" w:lineRule="auto"/>
        <w:rPr>
          <w:b/>
          <w:sz w:val="18"/>
          <w:szCs w:val="18"/>
        </w:rPr>
      </w:pPr>
      <w:r w:rsidRPr="00272680">
        <w:rPr>
          <w:sz w:val="18"/>
          <w:szCs w:val="18"/>
        </w:rPr>
        <w:t>De gemiddelde arbeidstijd bedraagt .. uur per week.</w:t>
      </w:r>
    </w:p>
    <w:p w14:paraId="6AB6F0E1" w14:textId="77777777" w:rsidR="00D9443C" w:rsidRPr="00272680" w:rsidRDefault="00D9443C" w:rsidP="00D9443C">
      <w:pPr>
        <w:spacing w:line="276" w:lineRule="auto"/>
        <w:rPr>
          <w:b/>
          <w:sz w:val="18"/>
          <w:szCs w:val="18"/>
        </w:rPr>
      </w:pPr>
      <w:r w:rsidRPr="00272680">
        <w:rPr>
          <w:sz w:val="18"/>
          <w:szCs w:val="18"/>
        </w:rPr>
        <w:t>De werknemer is werkzaam volgens dienstrooster, dat door werkgever ten minste twee weken van tevoren wordt vastgesteld.*</w:t>
      </w:r>
    </w:p>
    <w:p w14:paraId="0743E94B" w14:textId="77777777" w:rsidR="00D9443C" w:rsidRPr="00272680" w:rsidRDefault="00D9443C" w:rsidP="00D9443C">
      <w:pPr>
        <w:pStyle w:val="Plattetekst2"/>
        <w:spacing w:line="276" w:lineRule="auto"/>
        <w:rPr>
          <w:sz w:val="18"/>
          <w:szCs w:val="18"/>
        </w:rPr>
      </w:pPr>
    </w:p>
    <w:p w14:paraId="535997E5" w14:textId="77777777" w:rsidR="00D9443C" w:rsidRPr="00272680" w:rsidRDefault="00D9443C" w:rsidP="00D9443C">
      <w:pPr>
        <w:pStyle w:val="Plattetekst2"/>
        <w:spacing w:line="276" w:lineRule="auto"/>
        <w:rPr>
          <w:sz w:val="18"/>
          <w:szCs w:val="18"/>
        </w:rPr>
      </w:pPr>
      <w:r w:rsidRPr="00272680">
        <w:rPr>
          <w:sz w:val="18"/>
          <w:szCs w:val="18"/>
        </w:rPr>
        <w:t>(indien van toepassing)</w:t>
      </w:r>
    </w:p>
    <w:p w14:paraId="2F250821" w14:textId="77777777" w:rsidR="00D9443C" w:rsidRPr="00272680" w:rsidRDefault="00D9443C" w:rsidP="00D9443C">
      <w:pPr>
        <w:spacing w:line="276" w:lineRule="auto"/>
        <w:rPr>
          <w:b/>
          <w:strike/>
          <w:sz w:val="18"/>
          <w:szCs w:val="18"/>
        </w:rPr>
      </w:pPr>
      <w:r w:rsidRPr="00272680">
        <w:rPr>
          <w:b/>
          <w:sz w:val="18"/>
          <w:szCs w:val="18"/>
        </w:rPr>
        <w:t xml:space="preserve">ARTIKEL 8 </w:t>
      </w:r>
      <w:r w:rsidRPr="00272680">
        <w:rPr>
          <w:b/>
          <w:sz w:val="18"/>
          <w:szCs w:val="18"/>
        </w:rPr>
        <w:tab/>
        <w:t>PENSIOEN</w:t>
      </w:r>
    </w:p>
    <w:p w14:paraId="3AB5AEF5" w14:textId="77777777" w:rsidR="00D9443C" w:rsidRPr="00272680" w:rsidRDefault="00D9443C" w:rsidP="00D9443C">
      <w:pPr>
        <w:spacing w:line="276" w:lineRule="auto"/>
        <w:rPr>
          <w:sz w:val="18"/>
          <w:szCs w:val="18"/>
        </w:rPr>
      </w:pPr>
    </w:p>
    <w:p w14:paraId="6705C617" w14:textId="77777777" w:rsidR="00D9443C" w:rsidRPr="00272680" w:rsidRDefault="00D9443C" w:rsidP="00D9443C">
      <w:pPr>
        <w:spacing w:line="276" w:lineRule="auto"/>
        <w:rPr>
          <w:b/>
          <w:sz w:val="18"/>
          <w:szCs w:val="18"/>
        </w:rPr>
      </w:pPr>
      <w:r w:rsidRPr="00272680">
        <w:rPr>
          <w:sz w:val="18"/>
          <w:szCs w:val="18"/>
        </w:rPr>
        <w:t>Werknemer dient deel te nemen aan de pensioenregeling van de bedrijfstak recreatie welke is ondergebracht bij de Stichting Pensioenfonds Recreatie, tenzij de onderneming waar de werknemer in dienst is een door het bestuur van het Pensioenfonds Recreatie verleende vrijstelling van deelname aan de pensioenregeling heeft. Het pensioenreglement is digitaal beschikbaar op www.pensioenfondsrecreatie.nl.</w:t>
      </w:r>
    </w:p>
    <w:p w14:paraId="638D5F6F" w14:textId="77777777" w:rsidR="00D9443C" w:rsidRPr="00272680" w:rsidRDefault="00D9443C" w:rsidP="00D9443C">
      <w:pPr>
        <w:pStyle w:val="Plattetekst2"/>
        <w:spacing w:line="276" w:lineRule="auto"/>
        <w:rPr>
          <w:sz w:val="18"/>
          <w:szCs w:val="18"/>
        </w:rPr>
      </w:pPr>
    </w:p>
    <w:p w14:paraId="41930190" w14:textId="77777777" w:rsidR="00D9443C" w:rsidRPr="00272680" w:rsidRDefault="00D9443C" w:rsidP="00D9443C">
      <w:pPr>
        <w:pStyle w:val="Plattetekst2"/>
        <w:spacing w:line="276" w:lineRule="auto"/>
        <w:rPr>
          <w:sz w:val="18"/>
          <w:szCs w:val="18"/>
        </w:rPr>
      </w:pPr>
      <w:r w:rsidRPr="00272680">
        <w:rPr>
          <w:sz w:val="18"/>
          <w:szCs w:val="18"/>
        </w:rPr>
        <w:t>(indien van toepassing)</w:t>
      </w:r>
    </w:p>
    <w:p w14:paraId="3FAFBBCB" w14:textId="77777777" w:rsidR="00D9443C" w:rsidRPr="00272680" w:rsidRDefault="00D9443C" w:rsidP="00D9443C">
      <w:pPr>
        <w:spacing w:line="276" w:lineRule="auto"/>
        <w:rPr>
          <w:b/>
          <w:sz w:val="18"/>
          <w:szCs w:val="18"/>
        </w:rPr>
      </w:pPr>
      <w:r w:rsidRPr="00272680">
        <w:rPr>
          <w:b/>
          <w:sz w:val="18"/>
          <w:szCs w:val="18"/>
        </w:rPr>
        <w:t>ARTIKEL 9</w:t>
      </w:r>
    </w:p>
    <w:p w14:paraId="53C4235A" w14:textId="77777777" w:rsidR="00D9443C" w:rsidRPr="00272680" w:rsidRDefault="00D9443C" w:rsidP="00D9443C">
      <w:pPr>
        <w:spacing w:line="276" w:lineRule="auto"/>
        <w:rPr>
          <w:sz w:val="18"/>
          <w:szCs w:val="18"/>
        </w:rPr>
      </w:pPr>
    </w:p>
    <w:p w14:paraId="268D0DE9" w14:textId="77777777" w:rsidR="00D9443C" w:rsidRPr="00272680" w:rsidRDefault="00D9443C" w:rsidP="00D9443C">
      <w:pPr>
        <w:spacing w:line="276" w:lineRule="auto"/>
        <w:rPr>
          <w:b/>
          <w:sz w:val="18"/>
          <w:szCs w:val="18"/>
        </w:rPr>
      </w:pPr>
      <w:r w:rsidRPr="00272680">
        <w:rPr>
          <w:sz w:val="18"/>
          <w:szCs w:val="18"/>
        </w:rPr>
        <w:t>(toevoegen andere geldende bepalingen die niet in strijd zijn met de wet of de cao, indien gewenst)</w:t>
      </w:r>
    </w:p>
    <w:p w14:paraId="0C5B71CC" w14:textId="77777777" w:rsidR="00D9443C" w:rsidRPr="00272680" w:rsidRDefault="00D9443C" w:rsidP="00D9443C">
      <w:pPr>
        <w:spacing w:line="276" w:lineRule="auto"/>
        <w:rPr>
          <w:b/>
          <w:sz w:val="18"/>
          <w:szCs w:val="18"/>
        </w:rPr>
      </w:pPr>
    </w:p>
    <w:p w14:paraId="2B2963E5" w14:textId="77777777" w:rsidR="00D9443C" w:rsidRPr="00272680" w:rsidRDefault="00D9443C" w:rsidP="00D9443C">
      <w:pPr>
        <w:spacing w:line="276" w:lineRule="auto"/>
        <w:rPr>
          <w:b/>
          <w:sz w:val="18"/>
          <w:szCs w:val="18"/>
        </w:rPr>
      </w:pPr>
      <w:r w:rsidRPr="00272680">
        <w:rPr>
          <w:b/>
          <w:sz w:val="18"/>
          <w:szCs w:val="18"/>
        </w:rPr>
        <w:t>ARBEIDSVOORWAARDEN</w:t>
      </w:r>
    </w:p>
    <w:p w14:paraId="6DEA184A" w14:textId="77777777" w:rsidR="00D9443C" w:rsidRPr="00272680" w:rsidRDefault="00D9443C" w:rsidP="00D9443C">
      <w:pPr>
        <w:spacing w:line="276" w:lineRule="auto"/>
        <w:rPr>
          <w:sz w:val="18"/>
          <w:szCs w:val="18"/>
        </w:rPr>
      </w:pPr>
    </w:p>
    <w:p w14:paraId="48B2AF64" w14:textId="77777777" w:rsidR="00D9443C" w:rsidRPr="00272680" w:rsidRDefault="00D9443C" w:rsidP="00D9443C">
      <w:pPr>
        <w:spacing w:line="276" w:lineRule="auto"/>
        <w:rPr>
          <w:b/>
          <w:sz w:val="18"/>
          <w:szCs w:val="18"/>
        </w:rPr>
      </w:pPr>
      <w:r w:rsidRPr="00272680">
        <w:rPr>
          <w:sz w:val="18"/>
          <w:szCs w:val="18"/>
        </w:rPr>
        <w:t>Op deze overeenkomst zijn van toepassing de bepalingen zoals  vastgelegd in de van kracht zijnde cao Zwembaden.</w:t>
      </w:r>
    </w:p>
    <w:p w14:paraId="09FF675F" w14:textId="77777777" w:rsidR="00D9443C" w:rsidRPr="00272680" w:rsidRDefault="00D9443C" w:rsidP="00D9443C">
      <w:pPr>
        <w:spacing w:line="276" w:lineRule="auto"/>
        <w:rPr>
          <w:b/>
          <w:sz w:val="18"/>
          <w:szCs w:val="18"/>
        </w:rPr>
      </w:pPr>
      <w:r w:rsidRPr="00272680">
        <w:rPr>
          <w:sz w:val="18"/>
          <w:szCs w:val="18"/>
        </w:rPr>
        <w:t>Indien van toepassing toevoegen: en de bij werkgever geldende aanvullende arbeids-voorwaardenregeling, die als bijlage bij deze overeenkomst is gevoegd en wordt geacht daarvan deel uit te maken.</w:t>
      </w:r>
    </w:p>
    <w:p w14:paraId="262D6B66" w14:textId="77777777" w:rsidR="00D9443C" w:rsidRPr="00272680" w:rsidRDefault="00D9443C" w:rsidP="00D9443C">
      <w:pPr>
        <w:spacing w:line="276" w:lineRule="auto"/>
        <w:rPr>
          <w:b/>
          <w:sz w:val="18"/>
          <w:szCs w:val="18"/>
        </w:rPr>
      </w:pPr>
    </w:p>
    <w:p w14:paraId="377DF143" w14:textId="77777777" w:rsidR="00D9443C" w:rsidRPr="00272680" w:rsidRDefault="00D9443C" w:rsidP="00D9443C">
      <w:pPr>
        <w:spacing w:line="276" w:lineRule="auto"/>
        <w:rPr>
          <w:b/>
          <w:sz w:val="18"/>
          <w:szCs w:val="18"/>
        </w:rPr>
      </w:pPr>
      <w:r w:rsidRPr="00272680">
        <w:rPr>
          <w:sz w:val="18"/>
          <w:szCs w:val="18"/>
        </w:rPr>
        <w:t>Een exemplaar van de cao Zwembaden ligt voor de werknemer ter inzage bij de leidinggevende.</w:t>
      </w:r>
    </w:p>
    <w:p w14:paraId="759D5C92" w14:textId="77777777" w:rsidR="00D9443C" w:rsidRPr="00272680" w:rsidRDefault="00D9443C" w:rsidP="00D9443C">
      <w:pPr>
        <w:spacing w:line="276" w:lineRule="auto"/>
        <w:rPr>
          <w:b/>
          <w:sz w:val="18"/>
          <w:szCs w:val="18"/>
        </w:rPr>
      </w:pPr>
    </w:p>
    <w:p w14:paraId="30F546F3" w14:textId="77777777" w:rsidR="00D9443C" w:rsidRPr="00272680" w:rsidRDefault="00D9443C" w:rsidP="00D9443C">
      <w:pPr>
        <w:pStyle w:val="Plattetekst2"/>
        <w:spacing w:line="276" w:lineRule="auto"/>
        <w:rPr>
          <w:b/>
        </w:rPr>
      </w:pPr>
      <w:r w:rsidRPr="00272680">
        <w:t xml:space="preserve">Aldus in tweevoud opgemaakt en getekend </w:t>
      </w:r>
      <w:r w:rsidRPr="00272680">
        <w:tab/>
        <w:t>te ...........</w:t>
      </w:r>
    </w:p>
    <w:p w14:paraId="4CAFA022"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op….............. 201..</w:t>
      </w:r>
    </w:p>
    <w:p w14:paraId="089F199D" w14:textId="77777777" w:rsidR="00D9443C" w:rsidRPr="00272680" w:rsidRDefault="00D9443C" w:rsidP="00D9443C">
      <w:pPr>
        <w:spacing w:line="276" w:lineRule="auto"/>
        <w:rPr>
          <w:b/>
          <w:sz w:val="18"/>
          <w:szCs w:val="18"/>
        </w:rPr>
      </w:pPr>
    </w:p>
    <w:p w14:paraId="5AA646AB" w14:textId="77777777" w:rsidR="00D9443C" w:rsidRPr="00272680" w:rsidRDefault="00D9443C" w:rsidP="00D9443C">
      <w:pPr>
        <w:spacing w:line="276" w:lineRule="auto"/>
        <w:rPr>
          <w:b/>
          <w:sz w:val="18"/>
          <w:szCs w:val="18"/>
        </w:rPr>
      </w:pPr>
    </w:p>
    <w:p w14:paraId="37F1F586" w14:textId="77777777" w:rsidR="00D9443C" w:rsidRPr="00272680" w:rsidRDefault="00D9443C" w:rsidP="00D9443C">
      <w:pPr>
        <w:spacing w:line="276" w:lineRule="auto"/>
        <w:rPr>
          <w:b/>
          <w:sz w:val="18"/>
          <w:szCs w:val="18"/>
        </w:rPr>
      </w:pPr>
    </w:p>
    <w:p w14:paraId="5864E2A1" w14:textId="77777777" w:rsidR="00D9443C" w:rsidRPr="00272680" w:rsidRDefault="00D9443C" w:rsidP="00D9443C">
      <w:pPr>
        <w:spacing w:line="276" w:lineRule="auto"/>
        <w:rPr>
          <w:b/>
          <w:sz w:val="18"/>
          <w:szCs w:val="18"/>
        </w:rPr>
      </w:pPr>
      <w:r w:rsidRPr="00272680">
        <w:rPr>
          <w:sz w:val="18"/>
          <w:szCs w:val="18"/>
        </w:rPr>
        <w:t>De werkgever: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De werknemer:</w:t>
      </w:r>
    </w:p>
    <w:p w14:paraId="3157293C" w14:textId="77777777" w:rsidR="00D9443C" w:rsidRPr="00272680" w:rsidRDefault="00D9443C" w:rsidP="00D9443C">
      <w:pPr>
        <w:spacing w:line="276" w:lineRule="auto"/>
        <w:rPr>
          <w:b/>
          <w:sz w:val="18"/>
          <w:szCs w:val="18"/>
        </w:rPr>
      </w:pPr>
    </w:p>
    <w:p w14:paraId="77D5A81A" w14:textId="77777777" w:rsidR="00D9443C" w:rsidRPr="00272680" w:rsidRDefault="00D9443C" w:rsidP="00D9443C">
      <w:pPr>
        <w:pStyle w:val="Plattetekst2"/>
        <w:spacing w:line="276" w:lineRule="auto"/>
        <w:rPr>
          <w:sz w:val="18"/>
          <w:szCs w:val="18"/>
        </w:rPr>
      </w:pPr>
      <w:r w:rsidRPr="00272680">
        <w:rPr>
          <w:sz w:val="18"/>
          <w:szCs w:val="18"/>
        </w:rPr>
        <w:t>....................</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w:t>
      </w:r>
    </w:p>
    <w:p w14:paraId="5A9EEE52" w14:textId="77777777" w:rsidR="00D9443C" w:rsidRPr="00272680" w:rsidRDefault="00D9443C" w:rsidP="00D9443C">
      <w:pPr>
        <w:spacing w:line="276" w:lineRule="auto"/>
        <w:rPr>
          <w:b/>
          <w:sz w:val="18"/>
          <w:szCs w:val="18"/>
        </w:rPr>
      </w:pPr>
      <w:r w:rsidRPr="00272680">
        <w:rPr>
          <w:sz w:val="18"/>
          <w:szCs w:val="18"/>
        </w:rPr>
        <w:t xml:space="preserve">* Doorhalen wat niet van toepassing is. </w:t>
      </w:r>
      <w:r w:rsidRPr="00272680">
        <w:rPr>
          <w:sz w:val="18"/>
          <w:szCs w:val="18"/>
        </w:rPr>
        <w:tab/>
        <w:t xml:space="preserve">                            </w:t>
      </w:r>
    </w:p>
    <w:p w14:paraId="1E29A9D1" w14:textId="77777777" w:rsidR="00D9443C" w:rsidRPr="00272680" w:rsidRDefault="00D9443C" w:rsidP="00D9443C">
      <w:pPr>
        <w:spacing w:line="276" w:lineRule="auto"/>
        <w:rPr>
          <w:b/>
          <w:sz w:val="18"/>
          <w:szCs w:val="18"/>
        </w:rPr>
      </w:pPr>
    </w:p>
    <w:p w14:paraId="3F646B3A" w14:textId="77777777" w:rsidR="00D9443C" w:rsidRPr="00272680" w:rsidRDefault="00D9443C" w:rsidP="00D9443C">
      <w:pPr>
        <w:spacing w:line="276" w:lineRule="auto"/>
        <w:rPr>
          <w:b/>
          <w:sz w:val="18"/>
          <w:szCs w:val="18"/>
        </w:rPr>
      </w:pPr>
    </w:p>
    <w:p w14:paraId="0A7261AC" w14:textId="77777777" w:rsidR="00D9443C" w:rsidRPr="00272680" w:rsidRDefault="00D9443C" w:rsidP="00D9443C">
      <w:pPr>
        <w:spacing w:line="276" w:lineRule="auto"/>
        <w:rPr>
          <w:b/>
          <w:sz w:val="16"/>
          <w:szCs w:val="16"/>
        </w:rPr>
      </w:pPr>
      <w:r w:rsidRPr="00272680">
        <w:rPr>
          <w:sz w:val="16"/>
          <w:szCs w:val="16"/>
        </w:rPr>
        <w:t>1</w:t>
      </w:r>
      <w:r w:rsidRPr="00272680">
        <w:rPr>
          <w:sz w:val="16"/>
          <w:szCs w:val="16"/>
        </w:rPr>
        <w:tab/>
        <w:t xml:space="preserve">Deze model-arbeidsovereenkomst dient als voorbeeld voor werkgevers. </w:t>
      </w:r>
    </w:p>
    <w:p w14:paraId="6119AF8A" w14:textId="77777777" w:rsidR="00D9443C" w:rsidRPr="00272680" w:rsidRDefault="00D9443C" w:rsidP="00D9443C">
      <w:pPr>
        <w:spacing w:line="276" w:lineRule="auto"/>
        <w:ind w:left="708"/>
        <w:rPr>
          <w:b/>
          <w:sz w:val="16"/>
          <w:szCs w:val="16"/>
        </w:rPr>
      </w:pPr>
      <w:r w:rsidRPr="00272680">
        <w:rPr>
          <w:sz w:val="16"/>
          <w:szCs w:val="16"/>
        </w:rPr>
        <w:t>Elke arbeidsovereenkomst dient qua inhoud en strekking overeen te komen met dit voorbeeld.</w:t>
      </w:r>
    </w:p>
    <w:p w14:paraId="317039D8" w14:textId="77777777" w:rsidR="00D9443C" w:rsidRPr="00272680" w:rsidRDefault="00D9443C" w:rsidP="00D9443C">
      <w:pPr>
        <w:spacing w:line="276" w:lineRule="auto"/>
        <w:rPr>
          <w:b/>
          <w:sz w:val="16"/>
          <w:szCs w:val="16"/>
        </w:rPr>
      </w:pPr>
      <w:r w:rsidRPr="00272680">
        <w:rPr>
          <w:sz w:val="16"/>
          <w:szCs w:val="16"/>
        </w:rPr>
        <w:t>2</w:t>
      </w:r>
      <w:r w:rsidRPr="00272680">
        <w:rPr>
          <w:sz w:val="16"/>
          <w:szCs w:val="16"/>
        </w:rPr>
        <w:tab/>
        <w:t>Zie artikel 7 lid 3 van deze cao.</w:t>
      </w:r>
    </w:p>
    <w:p w14:paraId="3967DED9" w14:textId="77777777" w:rsidR="00D9443C" w:rsidRPr="00272680" w:rsidRDefault="00D9443C" w:rsidP="00D9443C">
      <w:pPr>
        <w:spacing w:line="276" w:lineRule="auto"/>
        <w:rPr>
          <w:b/>
          <w:sz w:val="18"/>
          <w:szCs w:val="18"/>
        </w:rPr>
      </w:pPr>
      <w:r w:rsidRPr="00272680">
        <w:rPr>
          <w:sz w:val="18"/>
          <w:szCs w:val="18"/>
        </w:rPr>
        <w:br w:type="page"/>
      </w:r>
      <w:r w:rsidRPr="00272680">
        <w:rPr>
          <w:b/>
          <w:sz w:val="18"/>
          <w:szCs w:val="18"/>
        </w:rPr>
        <w:lastRenderedPageBreak/>
        <w:t>BIJLAGE 4B</w:t>
      </w:r>
      <w:r w:rsidRPr="00272680">
        <w:rPr>
          <w:b/>
          <w:sz w:val="18"/>
          <w:szCs w:val="18"/>
        </w:rPr>
        <w:tab/>
        <w:t xml:space="preserve">CAO ZWEMBADEN </w:t>
      </w:r>
    </w:p>
    <w:p w14:paraId="60DCFA54" w14:textId="77777777" w:rsidR="00D9443C" w:rsidRPr="00272680" w:rsidRDefault="00D9443C" w:rsidP="00D9443C">
      <w:pPr>
        <w:spacing w:line="276" w:lineRule="auto"/>
        <w:rPr>
          <w:b/>
          <w:sz w:val="18"/>
          <w:szCs w:val="18"/>
        </w:rPr>
      </w:pPr>
    </w:p>
    <w:p w14:paraId="187C5E02" w14:textId="77777777" w:rsidR="00D9443C" w:rsidRPr="00272680" w:rsidRDefault="00D9443C" w:rsidP="00D9443C">
      <w:pPr>
        <w:spacing w:line="276" w:lineRule="auto"/>
        <w:rPr>
          <w:sz w:val="18"/>
          <w:szCs w:val="18"/>
        </w:rPr>
      </w:pPr>
      <w:r w:rsidRPr="00272680">
        <w:rPr>
          <w:sz w:val="18"/>
          <w:szCs w:val="18"/>
        </w:rPr>
        <w:t>Model-arbeidsovereenkomst voor flexitimer¹</w:t>
      </w:r>
    </w:p>
    <w:p w14:paraId="762F1F02" w14:textId="77777777" w:rsidR="00D9443C" w:rsidRPr="00272680" w:rsidRDefault="00D9443C" w:rsidP="00D9443C">
      <w:pPr>
        <w:spacing w:line="276" w:lineRule="auto"/>
        <w:rPr>
          <w:b/>
          <w:sz w:val="18"/>
          <w:szCs w:val="18"/>
        </w:rPr>
      </w:pPr>
    </w:p>
    <w:p w14:paraId="08C576FB" w14:textId="77777777" w:rsidR="00D9443C" w:rsidRPr="00272680" w:rsidRDefault="00D9443C" w:rsidP="00D9443C">
      <w:pPr>
        <w:spacing w:line="276" w:lineRule="auto"/>
        <w:rPr>
          <w:b/>
          <w:sz w:val="18"/>
          <w:szCs w:val="18"/>
        </w:rPr>
      </w:pPr>
      <w:r w:rsidRPr="00272680">
        <w:rPr>
          <w:sz w:val="18"/>
          <w:szCs w:val="18"/>
        </w:rPr>
        <w:t>De ondergetekenden:</w:t>
      </w:r>
    </w:p>
    <w:p w14:paraId="1A723A5A" w14:textId="77777777" w:rsidR="00D9443C" w:rsidRPr="00272680" w:rsidRDefault="00D9443C" w:rsidP="00D9443C">
      <w:pPr>
        <w:spacing w:line="276" w:lineRule="auto"/>
        <w:rPr>
          <w:b/>
          <w:sz w:val="18"/>
          <w:szCs w:val="18"/>
        </w:rPr>
      </w:pPr>
      <w:r w:rsidRPr="00272680">
        <w:rPr>
          <w:sz w:val="18"/>
          <w:szCs w:val="18"/>
        </w:rPr>
        <w:t>naam...............................,</w:t>
      </w:r>
    </w:p>
    <w:p w14:paraId="2B3546E5" w14:textId="77777777" w:rsidR="00D9443C" w:rsidRPr="00272680" w:rsidRDefault="00D9443C" w:rsidP="00D9443C">
      <w:pPr>
        <w:spacing w:line="276" w:lineRule="auto"/>
        <w:rPr>
          <w:b/>
          <w:sz w:val="18"/>
          <w:szCs w:val="18"/>
        </w:rPr>
      </w:pPr>
      <w:r w:rsidRPr="00272680">
        <w:rPr>
          <w:sz w:val="18"/>
          <w:szCs w:val="18"/>
        </w:rPr>
        <w:t>adres...............................,</w:t>
      </w:r>
    </w:p>
    <w:p w14:paraId="35ED7B82" w14:textId="77777777" w:rsidR="00D9443C" w:rsidRPr="00272680" w:rsidRDefault="00D9443C" w:rsidP="00D9443C">
      <w:pPr>
        <w:spacing w:line="276" w:lineRule="auto"/>
        <w:rPr>
          <w:b/>
          <w:sz w:val="18"/>
          <w:szCs w:val="18"/>
        </w:rPr>
      </w:pPr>
      <w:r w:rsidRPr="00272680">
        <w:rPr>
          <w:sz w:val="18"/>
          <w:szCs w:val="18"/>
        </w:rPr>
        <w:t>vestigingsplaats............…..,</w:t>
      </w:r>
    </w:p>
    <w:p w14:paraId="72A80C88" w14:textId="77777777" w:rsidR="00D9443C" w:rsidRPr="00272680" w:rsidRDefault="00D9443C" w:rsidP="00D9443C">
      <w:pPr>
        <w:spacing w:line="276" w:lineRule="auto"/>
        <w:rPr>
          <w:b/>
          <w:sz w:val="18"/>
          <w:szCs w:val="18"/>
        </w:rPr>
      </w:pPr>
      <w:r w:rsidRPr="00272680">
        <w:rPr>
          <w:sz w:val="18"/>
          <w:szCs w:val="18"/>
        </w:rPr>
        <w:t>verder te noemen 'de werkgever'</w:t>
      </w:r>
    </w:p>
    <w:p w14:paraId="33F5A33C" w14:textId="77777777" w:rsidR="00D9443C" w:rsidRPr="00272680" w:rsidRDefault="00D9443C" w:rsidP="00D9443C">
      <w:pPr>
        <w:spacing w:line="276" w:lineRule="auto"/>
        <w:rPr>
          <w:b/>
          <w:sz w:val="18"/>
          <w:szCs w:val="18"/>
        </w:rPr>
      </w:pPr>
    </w:p>
    <w:p w14:paraId="718408F0" w14:textId="77777777" w:rsidR="00D9443C" w:rsidRPr="00272680" w:rsidRDefault="00D9443C" w:rsidP="00D9443C">
      <w:pPr>
        <w:spacing w:line="276" w:lineRule="auto"/>
        <w:rPr>
          <w:b/>
          <w:sz w:val="18"/>
          <w:szCs w:val="18"/>
        </w:rPr>
      </w:pPr>
      <w:r w:rsidRPr="00272680">
        <w:rPr>
          <w:sz w:val="18"/>
          <w:szCs w:val="18"/>
        </w:rPr>
        <w:t>en</w:t>
      </w:r>
    </w:p>
    <w:p w14:paraId="7157DEB6" w14:textId="77777777" w:rsidR="00D9443C" w:rsidRPr="00272680" w:rsidRDefault="00D9443C" w:rsidP="00D9443C">
      <w:pPr>
        <w:spacing w:line="276" w:lineRule="auto"/>
        <w:rPr>
          <w:b/>
          <w:sz w:val="18"/>
          <w:szCs w:val="18"/>
        </w:rPr>
      </w:pPr>
    </w:p>
    <w:p w14:paraId="5307F250" w14:textId="77777777" w:rsidR="00D9443C" w:rsidRPr="00272680" w:rsidRDefault="00D9443C" w:rsidP="00D9443C">
      <w:pPr>
        <w:spacing w:line="276" w:lineRule="auto"/>
        <w:rPr>
          <w:b/>
          <w:sz w:val="18"/>
          <w:szCs w:val="18"/>
        </w:rPr>
      </w:pPr>
      <w:r w:rsidRPr="00272680">
        <w:rPr>
          <w:sz w:val="18"/>
          <w:szCs w:val="18"/>
        </w:rPr>
        <w:t>naam..............................,</w:t>
      </w:r>
    </w:p>
    <w:p w14:paraId="72E7CD30" w14:textId="77777777" w:rsidR="00D9443C" w:rsidRPr="00272680" w:rsidRDefault="00D9443C" w:rsidP="00D9443C">
      <w:pPr>
        <w:spacing w:line="276" w:lineRule="auto"/>
        <w:rPr>
          <w:b/>
          <w:sz w:val="18"/>
          <w:szCs w:val="18"/>
        </w:rPr>
      </w:pPr>
      <w:r w:rsidRPr="00272680">
        <w:rPr>
          <w:sz w:val="18"/>
          <w:szCs w:val="18"/>
        </w:rPr>
        <w:t>adres..............................,</w:t>
      </w:r>
    </w:p>
    <w:p w14:paraId="41B79A61" w14:textId="77777777" w:rsidR="00D9443C" w:rsidRPr="00272680" w:rsidRDefault="00D9443C" w:rsidP="00D9443C">
      <w:pPr>
        <w:spacing w:line="276" w:lineRule="auto"/>
        <w:rPr>
          <w:b/>
          <w:sz w:val="18"/>
          <w:szCs w:val="18"/>
        </w:rPr>
      </w:pPr>
      <w:r w:rsidRPr="00272680">
        <w:rPr>
          <w:sz w:val="18"/>
          <w:szCs w:val="18"/>
        </w:rPr>
        <w:t>woonplaats..................…..,</w:t>
      </w:r>
    </w:p>
    <w:p w14:paraId="3BAA6377" w14:textId="77777777" w:rsidR="00D9443C" w:rsidRPr="00272680" w:rsidRDefault="00D9443C" w:rsidP="00D9443C">
      <w:pPr>
        <w:spacing w:line="276" w:lineRule="auto"/>
        <w:rPr>
          <w:b/>
          <w:sz w:val="18"/>
          <w:szCs w:val="18"/>
        </w:rPr>
      </w:pPr>
      <w:r w:rsidRPr="00272680">
        <w:rPr>
          <w:sz w:val="18"/>
          <w:szCs w:val="18"/>
        </w:rPr>
        <w:t>geboortedatum............…..,</w:t>
      </w:r>
    </w:p>
    <w:p w14:paraId="12B6991C" w14:textId="77777777" w:rsidR="00D9443C" w:rsidRPr="00272680" w:rsidRDefault="00D9443C" w:rsidP="00D9443C">
      <w:pPr>
        <w:spacing w:line="276" w:lineRule="auto"/>
        <w:rPr>
          <w:b/>
          <w:sz w:val="18"/>
          <w:szCs w:val="18"/>
        </w:rPr>
      </w:pPr>
      <w:r w:rsidRPr="00272680">
        <w:rPr>
          <w:sz w:val="18"/>
          <w:szCs w:val="18"/>
        </w:rPr>
        <w:t>verder te noemen 'de werknemer'</w:t>
      </w:r>
    </w:p>
    <w:p w14:paraId="021C8897" w14:textId="77777777" w:rsidR="00D9443C" w:rsidRPr="00272680" w:rsidRDefault="00D9443C" w:rsidP="00D9443C">
      <w:pPr>
        <w:spacing w:line="276" w:lineRule="auto"/>
        <w:rPr>
          <w:b/>
          <w:sz w:val="18"/>
          <w:szCs w:val="18"/>
        </w:rPr>
      </w:pPr>
    </w:p>
    <w:p w14:paraId="1BB0ABED" w14:textId="77777777" w:rsidR="00D9443C" w:rsidRPr="00272680" w:rsidRDefault="00D9443C" w:rsidP="00D9443C">
      <w:pPr>
        <w:spacing w:line="276" w:lineRule="auto"/>
        <w:rPr>
          <w:b/>
          <w:sz w:val="18"/>
          <w:szCs w:val="18"/>
        </w:rPr>
      </w:pPr>
      <w:r w:rsidRPr="00272680">
        <w:rPr>
          <w:sz w:val="18"/>
          <w:szCs w:val="18"/>
        </w:rPr>
        <w:t>verklaren de navolgende arbeidsovereenkomst te hebben gesloten.</w:t>
      </w:r>
    </w:p>
    <w:p w14:paraId="63C056E0" w14:textId="77777777" w:rsidR="00D9443C" w:rsidRPr="00272680" w:rsidRDefault="00D9443C" w:rsidP="00D9443C">
      <w:pPr>
        <w:spacing w:line="276" w:lineRule="auto"/>
        <w:rPr>
          <w:b/>
          <w:sz w:val="18"/>
          <w:szCs w:val="18"/>
        </w:rPr>
      </w:pPr>
    </w:p>
    <w:p w14:paraId="64D1AD8F" w14:textId="77777777" w:rsidR="00D9443C" w:rsidRPr="00272680" w:rsidRDefault="00D9443C" w:rsidP="00D9443C">
      <w:pPr>
        <w:spacing w:line="276" w:lineRule="auto"/>
        <w:rPr>
          <w:b/>
          <w:sz w:val="18"/>
          <w:szCs w:val="18"/>
        </w:rPr>
      </w:pPr>
      <w:r w:rsidRPr="00272680">
        <w:rPr>
          <w:b/>
          <w:sz w:val="18"/>
          <w:szCs w:val="18"/>
        </w:rPr>
        <w:t xml:space="preserve">ARTIKEL 1 </w:t>
      </w:r>
      <w:r w:rsidRPr="00272680">
        <w:rPr>
          <w:b/>
          <w:sz w:val="18"/>
          <w:szCs w:val="18"/>
        </w:rPr>
        <w:tab/>
        <w:t>AARD: ONBEPAALDE TIJD/BEPAALDE TIJD*</w:t>
      </w:r>
    </w:p>
    <w:p w14:paraId="5AFC2D26" w14:textId="77777777" w:rsidR="00D9443C" w:rsidRPr="00272680" w:rsidRDefault="00D9443C" w:rsidP="00D9443C">
      <w:pPr>
        <w:spacing w:line="276" w:lineRule="auto"/>
        <w:rPr>
          <w:sz w:val="18"/>
          <w:szCs w:val="18"/>
        </w:rPr>
      </w:pPr>
    </w:p>
    <w:p w14:paraId="175D01B8" w14:textId="77777777" w:rsidR="00D9443C" w:rsidRPr="00272680" w:rsidRDefault="00D9443C" w:rsidP="00D9443C">
      <w:pPr>
        <w:spacing w:line="276" w:lineRule="auto"/>
        <w:rPr>
          <w:b/>
          <w:sz w:val="18"/>
          <w:szCs w:val="18"/>
        </w:rPr>
      </w:pPr>
      <w:r w:rsidRPr="00272680">
        <w:rPr>
          <w:sz w:val="18"/>
          <w:szCs w:val="18"/>
        </w:rPr>
        <w:t>Optie: onbepaalde tijd</w:t>
      </w:r>
    </w:p>
    <w:p w14:paraId="6617AD6F" w14:textId="77777777" w:rsidR="00D9443C" w:rsidRPr="00272680" w:rsidRDefault="00D9443C" w:rsidP="00D9443C">
      <w:pPr>
        <w:spacing w:line="276" w:lineRule="auto"/>
        <w:rPr>
          <w:b/>
          <w:sz w:val="18"/>
          <w:szCs w:val="18"/>
        </w:rPr>
      </w:pPr>
      <w:r w:rsidRPr="00272680">
        <w:rPr>
          <w:sz w:val="18"/>
          <w:szCs w:val="18"/>
        </w:rPr>
        <w:t>Werknemer treedt met ingang van .............. voor onbepaalde tijd in dienst van de werkgever.</w:t>
      </w:r>
    </w:p>
    <w:p w14:paraId="35656101" w14:textId="77777777" w:rsidR="00D9443C" w:rsidRPr="00272680" w:rsidRDefault="00D9443C" w:rsidP="00D9443C">
      <w:pPr>
        <w:spacing w:line="276" w:lineRule="auto"/>
        <w:rPr>
          <w:b/>
          <w:sz w:val="18"/>
          <w:szCs w:val="18"/>
        </w:rPr>
      </w:pPr>
    </w:p>
    <w:p w14:paraId="0D472980" w14:textId="77777777" w:rsidR="00D9443C" w:rsidRPr="00272680" w:rsidRDefault="00D9443C" w:rsidP="00D9443C">
      <w:pPr>
        <w:spacing w:line="276" w:lineRule="auto"/>
        <w:rPr>
          <w:b/>
          <w:sz w:val="18"/>
          <w:szCs w:val="18"/>
        </w:rPr>
      </w:pPr>
      <w:r w:rsidRPr="00272680">
        <w:rPr>
          <w:sz w:val="18"/>
          <w:szCs w:val="18"/>
        </w:rPr>
        <w:t>Optie: bepaalde tijd</w:t>
      </w:r>
    </w:p>
    <w:p w14:paraId="7E0FC792" w14:textId="77777777" w:rsidR="00D9443C" w:rsidRPr="00272680" w:rsidRDefault="00D9443C" w:rsidP="00D9443C">
      <w:pPr>
        <w:spacing w:line="276" w:lineRule="auto"/>
        <w:rPr>
          <w:b/>
          <w:sz w:val="18"/>
          <w:szCs w:val="18"/>
        </w:rPr>
      </w:pPr>
      <w:r w:rsidRPr="00272680">
        <w:rPr>
          <w:sz w:val="18"/>
          <w:szCs w:val="18"/>
        </w:rPr>
        <w:t>Werknemer treedt met ingang van ........ in dienst van werkgever. Deze arbeidsovereenkomst wordt aangegaan voor de periode van ........ tot ........ en eindigt van rechtswege, derhalve zonder dat voorafgaande opzegging is vereist.</w:t>
      </w:r>
    </w:p>
    <w:p w14:paraId="3E683575" w14:textId="77777777" w:rsidR="00D9443C" w:rsidRPr="00272680" w:rsidRDefault="00D9443C" w:rsidP="00D9443C">
      <w:pPr>
        <w:spacing w:line="276" w:lineRule="auto"/>
        <w:rPr>
          <w:b/>
          <w:sz w:val="18"/>
          <w:szCs w:val="18"/>
        </w:rPr>
      </w:pPr>
    </w:p>
    <w:p w14:paraId="3ED7A870" w14:textId="77777777" w:rsidR="00D9443C" w:rsidRPr="00272680" w:rsidRDefault="00D9443C" w:rsidP="00D9443C">
      <w:pPr>
        <w:spacing w:line="276" w:lineRule="auto"/>
        <w:rPr>
          <w:b/>
          <w:sz w:val="18"/>
          <w:szCs w:val="18"/>
        </w:rPr>
      </w:pPr>
      <w:r w:rsidRPr="00272680">
        <w:rPr>
          <w:b/>
          <w:sz w:val="18"/>
          <w:szCs w:val="18"/>
        </w:rPr>
        <w:t>ARTIKEL 2</w:t>
      </w:r>
      <w:r w:rsidRPr="00272680">
        <w:rPr>
          <w:b/>
          <w:sz w:val="18"/>
          <w:szCs w:val="18"/>
        </w:rPr>
        <w:tab/>
        <w:t>PROEFTIJD</w:t>
      </w:r>
    </w:p>
    <w:p w14:paraId="7265AFD8" w14:textId="77777777" w:rsidR="00D9443C" w:rsidRPr="00272680" w:rsidRDefault="00D9443C" w:rsidP="00D9443C">
      <w:pPr>
        <w:spacing w:line="276" w:lineRule="auto"/>
        <w:rPr>
          <w:sz w:val="18"/>
          <w:szCs w:val="18"/>
        </w:rPr>
      </w:pPr>
    </w:p>
    <w:p w14:paraId="4217E588" w14:textId="77777777" w:rsidR="00D9443C" w:rsidRPr="00272680" w:rsidRDefault="00D9443C" w:rsidP="00D9443C">
      <w:pPr>
        <w:spacing w:line="276" w:lineRule="auto"/>
        <w:rPr>
          <w:b/>
          <w:sz w:val="18"/>
          <w:szCs w:val="18"/>
        </w:rPr>
      </w:pPr>
      <w:r w:rsidRPr="00272680">
        <w:rPr>
          <w:sz w:val="18"/>
          <w:szCs w:val="18"/>
        </w:rPr>
        <w:t>Optie: zonder proeftijd</w:t>
      </w:r>
    </w:p>
    <w:p w14:paraId="29CD7A2F" w14:textId="77777777" w:rsidR="00D9443C" w:rsidRPr="00272680" w:rsidRDefault="00D9443C" w:rsidP="00D9443C">
      <w:pPr>
        <w:spacing w:line="276" w:lineRule="auto"/>
        <w:rPr>
          <w:b/>
          <w:sz w:val="18"/>
          <w:szCs w:val="18"/>
        </w:rPr>
      </w:pPr>
      <w:r w:rsidRPr="00272680">
        <w:rPr>
          <w:sz w:val="18"/>
          <w:szCs w:val="18"/>
        </w:rPr>
        <w:t>De werknemer is aangenomen zonder proeftijd.</w:t>
      </w:r>
    </w:p>
    <w:p w14:paraId="4AD52681" w14:textId="77777777" w:rsidR="00D9443C" w:rsidRPr="00272680" w:rsidRDefault="00D9443C" w:rsidP="00D9443C">
      <w:pPr>
        <w:spacing w:line="276" w:lineRule="auto"/>
        <w:rPr>
          <w:b/>
          <w:sz w:val="18"/>
          <w:szCs w:val="18"/>
        </w:rPr>
      </w:pPr>
    </w:p>
    <w:p w14:paraId="6E32FD00" w14:textId="77777777" w:rsidR="00D9443C" w:rsidRPr="00272680" w:rsidRDefault="00D9443C" w:rsidP="00D9443C">
      <w:pPr>
        <w:spacing w:line="276" w:lineRule="auto"/>
        <w:rPr>
          <w:b/>
          <w:sz w:val="18"/>
          <w:szCs w:val="18"/>
        </w:rPr>
      </w:pPr>
      <w:r w:rsidRPr="00272680">
        <w:rPr>
          <w:sz w:val="18"/>
          <w:szCs w:val="18"/>
        </w:rPr>
        <w:t>Optie: met proeftijd</w:t>
      </w:r>
      <w:r w:rsidRPr="00272680">
        <w:rPr>
          <w:sz w:val="18"/>
          <w:szCs w:val="18"/>
          <w:vertAlign w:val="superscript"/>
        </w:rPr>
        <w:t>2</w:t>
      </w:r>
    </w:p>
    <w:p w14:paraId="3520D68C" w14:textId="77777777" w:rsidR="00D9443C" w:rsidRPr="00272680" w:rsidRDefault="00D9443C" w:rsidP="00D9443C">
      <w:pPr>
        <w:spacing w:line="276" w:lineRule="auto"/>
        <w:rPr>
          <w:b/>
          <w:sz w:val="18"/>
          <w:szCs w:val="18"/>
        </w:rPr>
      </w:pPr>
      <w:r w:rsidRPr="00272680">
        <w:rPr>
          <w:sz w:val="18"/>
          <w:szCs w:val="18"/>
        </w:rPr>
        <w:t>De eerste .. maanden/weken* van deze overeenkomst gelden als proeftijd. Gedurende deze periode kunnen werkgever en werknemer deze arbeidsovereenkomst met ingang van elke dag en zonder opgave van reden beëindigen.</w:t>
      </w:r>
    </w:p>
    <w:p w14:paraId="47D381EA" w14:textId="77777777" w:rsidR="00D9443C" w:rsidRPr="00272680" w:rsidRDefault="00D9443C" w:rsidP="00D9443C">
      <w:pPr>
        <w:spacing w:line="276" w:lineRule="auto"/>
        <w:rPr>
          <w:b/>
          <w:sz w:val="18"/>
          <w:szCs w:val="18"/>
        </w:rPr>
      </w:pPr>
    </w:p>
    <w:p w14:paraId="182BCBAC" w14:textId="77777777" w:rsidR="00D9443C" w:rsidRPr="00272680" w:rsidRDefault="00D9443C" w:rsidP="00D9443C">
      <w:pPr>
        <w:spacing w:line="276" w:lineRule="auto"/>
        <w:rPr>
          <w:b/>
          <w:sz w:val="18"/>
          <w:szCs w:val="18"/>
        </w:rPr>
      </w:pPr>
      <w:r w:rsidRPr="00272680">
        <w:rPr>
          <w:sz w:val="18"/>
          <w:szCs w:val="18"/>
        </w:rPr>
        <w:t>Bij een arbeidsovereenkomst onbepaalde tijd: opzegtermijn.</w:t>
      </w:r>
    </w:p>
    <w:p w14:paraId="63313AE8" w14:textId="77777777" w:rsidR="00D9443C" w:rsidRPr="00272680" w:rsidRDefault="00D9443C" w:rsidP="00D9443C">
      <w:pPr>
        <w:spacing w:line="276" w:lineRule="auto"/>
        <w:rPr>
          <w:b/>
          <w:sz w:val="18"/>
          <w:szCs w:val="18"/>
        </w:rPr>
      </w:pPr>
      <w:r w:rsidRPr="00272680">
        <w:rPr>
          <w:sz w:val="18"/>
          <w:szCs w:val="18"/>
        </w:rPr>
        <w:t>De wettelijke opzegtermijnen zijn opgenomen in bijlage 5 van deze cao.</w:t>
      </w:r>
    </w:p>
    <w:p w14:paraId="72ADC3AC" w14:textId="77777777" w:rsidR="00D9443C" w:rsidRPr="00272680" w:rsidRDefault="00D9443C" w:rsidP="00D9443C">
      <w:pPr>
        <w:spacing w:line="276" w:lineRule="auto"/>
        <w:rPr>
          <w:b/>
          <w:sz w:val="18"/>
          <w:szCs w:val="18"/>
        </w:rPr>
      </w:pPr>
    </w:p>
    <w:p w14:paraId="0F38A52F" w14:textId="77777777" w:rsidR="00D9443C" w:rsidRPr="00272680" w:rsidRDefault="00D9443C" w:rsidP="00D9443C">
      <w:pPr>
        <w:spacing w:line="276" w:lineRule="auto"/>
        <w:rPr>
          <w:b/>
          <w:sz w:val="18"/>
          <w:szCs w:val="18"/>
        </w:rPr>
      </w:pPr>
      <w:r w:rsidRPr="00272680">
        <w:rPr>
          <w:b/>
          <w:sz w:val="18"/>
          <w:szCs w:val="18"/>
        </w:rPr>
        <w:t xml:space="preserve">ARTIKEL 3 </w:t>
      </w:r>
      <w:r w:rsidRPr="00272680">
        <w:rPr>
          <w:b/>
          <w:sz w:val="18"/>
          <w:szCs w:val="18"/>
        </w:rPr>
        <w:tab/>
        <w:t>FUNCTIE</w:t>
      </w:r>
    </w:p>
    <w:p w14:paraId="0B25ADC1" w14:textId="77777777" w:rsidR="00D9443C" w:rsidRPr="00272680" w:rsidRDefault="00D9443C" w:rsidP="00D9443C">
      <w:pPr>
        <w:spacing w:line="276" w:lineRule="auto"/>
        <w:rPr>
          <w:sz w:val="18"/>
          <w:szCs w:val="18"/>
        </w:rPr>
      </w:pPr>
    </w:p>
    <w:p w14:paraId="3F878900" w14:textId="77777777" w:rsidR="00D9443C" w:rsidRPr="00272680" w:rsidRDefault="00D9443C" w:rsidP="00D9443C">
      <w:pPr>
        <w:spacing w:line="276" w:lineRule="auto"/>
        <w:rPr>
          <w:b/>
          <w:sz w:val="18"/>
          <w:szCs w:val="18"/>
        </w:rPr>
      </w:pPr>
      <w:r w:rsidRPr="00272680">
        <w:rPr>
          <w:sz w:val="18"/>
          <w:szCs w:val="18"/>
        </w:rPr>
        <w:t>Werknemer treedt in dienst van werkgever in de functie van ........ . De functie is ingedeeld op functieniveau .. conform het Handboek functie-indeling. Werknemer zal werkzaam zijn in het bedrijf van werkgever te ........ .</w:t>
      </w:r>
    </w:p>
    <w:p w14:paraId="4D9F8E34" w14:textId="77777777" w:rsidR="00D9443C" w:rsidRDefault="00D9443C" w:rsidP="00D9443C">
      <w:pPr>
        <w:spacing w:line="276" w:lineRule="auto"/>
        <w:rPr>
          <w:b/>
          <w:sz w:val="18"/>
          <w:szCs w:val="18"/>
        </w:rPr>
      </w:pPr>
    </w:p>
    <w:p w14:paraId="7D1F4C7C" w14:textId="77777777" w:rsidR="00D9443C" w:rsidRDefault="00D9443C" w:rsidP="00D9443C">
      <w:pPr>
        <w:spacing w:line="276" w:lineRule="auto"/>
        <w:rPr>
          <w:b/>
          <w:sz w:val="18"/>
          <w:szCs w:val="18"/>
        </w:rPr>
      </w:pPr>
    </w:p>
    <w:p w14:paraId="34C62AF5" w14:textId="77777777" w:rsidR="00D9443C" w:rsidRPr="00272680" w:rsidRDefault="00D9443C" w:rsidP="00D9443C">
      <w:pPr>
        <w:spacing w:line="276" w:lineRule="auto"/>
        <w:rPr>
          <w:b/>
          <w:sz w:val="18"/>
          <w:szCs w:val="18"/>
        </w:rPr>
      </w:pPr>
    </w:p>
    <w:p w14:paraId="316AC0DD" w14:textId="77777777" w:rsidR="00D9443C" w:rsidRPr="00272680" w:rsidRDefault="00D9443C" w:rsidP="00D9443C">
      <w:pPr>
        <w:spacing w:line="276" w:lineRule="auto"/>
        <w:rPr>
          <w:b/>
          <w:sz w:val="18"/>
          <w:szCs w:val="18"/>
        </w:rPr>
      </w:pPr>
      <w:r w:rsidRPr="00272680">
        <w:rPr>
          <w:b/>
          <w:sz w:val="18"/>
          <w:szCs w:val="18"/>
        </w:rPr>
        <w:t xml:space="preserve">ARTIKEL 4 </w:t>
      </w:r>
      <w:r w:rsidRPr="00272680">
        <w:rPr>
          <w:b/>
          <w:sz w:val="18"/>
          <w:szCs w:val="18"/>
        </w:rPr>
        <w:tab/>
        <w:t>SALARIS</w:t>
      </w:r>
    </w:p>
    <w:p w14:paraId="6775992D" w14:textId="77777777" w:rsidR="00D9443C" w:rsidRPr="00272680" w:rsidRDefault="00D9443C" w:rsidP="00D9443C">
      <w:pPr>
        <w:spacing w:line="276" w:lineRule="auto"/>
        <w:rPr>
          <w:sz w:val="18"/>
          <w:szCs w:val="18"/>
        </w:rPr>
      </w:pPr>
    </w:p>
    <w:p w14:paraId="25824AB6" w14:textId="77777777" w:rsidR="00D9443C" w:rsidRPr="00272680" w:rsidRDefault="00D9443C" w:rsidP="00D9443C">
      <w:pPr>
        <w:spacing w:line="276" w:lineRule="auto"/>
        <w:rPr>
          <w:b/>
          <w:sz w:val="18"/>
          <w:szCs w:val="18"/>
        </w:rPr>
      </w:pPr>
      <w:r w:rsidRPr="00272680">
        <w:rPr>
          <w:sz w:val="18"/>
          <w:szCs w:val="18"/>
        </w:rPr>
        <w:t>Het salaris bedraagt € ....,.. per maand/periode* en komt overeen met salarisschaal .., functieperiodiek .. en zal na aftrek van de (wettelijke) inhoudingen maandelijks/per periode* worden uitbetaald. Het salaris is gebaseerd op een brutoloon van € ...,.. per uur maal het aantal gewerkte uren per maand/periode*, dat onder werktijden in deze overeenkomst is vastgelegd.</w:t>
      </w:r>
    </w:p>
    <w:p w14:paraId="1278E928" w14:textId="77777777" w:rsidR="00D9443C" w:rsidRPr="00272680" w:rsidRDefault="00D9443C" w:rsidP="00D9443C">
      <w:pPr>
        <w:spacing w:line="276" w:lineRule="auto"/>
        <w:rPr>
          <w:b/>
          <w:sz w:val="18"/>
          <w:szCs w:val="18"/>
        </w:rPr>
      </w:pPr>
    </w:p>
    <w:p w14:paraId="4395707C" w14:textId="77777777" w:rsidR="00D9443C" w:rsidRPr="00272680" w:rsidRDefault="00D9443C" w:rsidP="00D9443C">
      <w:pPr>
        <w:spacing w:line="276" w:lineRule="auto"/>
        <w:rPr>
          <w:b/>
          <w:sz w:val="18"/>
          <w:szCs w:val="18"/>
        </w:rPr>
      </w:pPr>
      <w:r w:rsidRPr="00272680">
        <w:rPr>
          <w:b/>
          <w:sz w:val="18"/>
          <w:szCs w:val="18"/>
        </w:rPr>
        <w:t xml:space="preserve">ARTIKEL 5 </w:t>
      </w:r>
      <w:r w:rsidRPr="00272680">
        <w:rPr>
          <w:b/>
          <w:sz w:val="18"/>
          <w:szCs w:val="18"/>
        </w:rPr>
        <w:tab/>
        <w:t>VAKANTIETOESLAG</w:t>
      </w:r>
    </w:p>
    <w:p w14:paraId="57090D6D" w14:textId="77777777" w:rsidR="00D9443C" w:rsidRPr="00272680" w:rsidRDefault="00D9443C" w:rsidP="00D9443C">
      <w:pPr>
        <w:spacing w:line="276" w:lineRule="auto"/>
        <w:rPr>
          <w:sz w:val="18"/>
          <w:szCs w:val="18"/>
        </w:rPr>
      </w:pPr>
    </w:p>
    <w:p w14:paraId="1154FA46" w14:textId="77777777" w:rsidR="00D9443C" w:rsidRPr="00272680" w:rsidRDefault="00D9443C" w:rsidP="00D9443C">
      <w:pPr>
        <w:spacing w:line="276" w:lineRule="auto"/>
        <w:rPr>
          <w:b/>
          <w:sz w:val="18"/>
          <w:szCs w:val="18"/>
        </w:rPr>
      </w:pPr>
      <w:r w:rsidRPr="00272680">
        <w:rPr>
          <w:sz w:val="18"/>
          <w:szCs w:val="18"/>
        </w:rPr>
        <w:t>De werknemer ontvangt 8% vakantietoeslag over de in het vakantietoeslagjaar verdiende salaris. De uitbetaling van deze vakantietoeslag zal eenmaal per jaar in de maand ............./periode ......* doch uiterlijk op 30 juni plaatsvinden.</w:t>
      </w:r>
    </w:p>
    <w:p w14:paraId="04120395" w14:textId="77777777" w:rsidR="00D9443C" w:rsidRPr="00272680" w:rsidRDefault="00D9443C" w:rsidP="00D9443C">
      <w:pPr>
        <w:spacing w:line="276" w:lineRule="auto"/>
        <w:rPr>
          <w:b/>
          <w:sz w:val="18"/>
          <w:szCs w:val="18"/>
        </w:rPr>
      </w:pPr>
    </w:p>
    <w:p w14:paraId="42202ECA" w14:textId="77777777" w:rsidR="00D9443C" w:rsidRPr="00272680" w:rsidRDefault="00D9443C" w:rsidP="00D9443C">
      <w:pPr>
        <w:spacing w:line="276" w:lineRule="auto"/>
        <w:rPr>
          <w:b/>
          <w:sz w:val="18"/>
          <w:szCs w:val="18"/>
        </w:rPr>
      </w:pPr>
      <w:r w:rsidRPr="00272680">
        <w:rPr>
          <w:b/>
          <w:sz w:val="18"/>
          <w:szCs w:val="18"/>
        </w:rPr>
        <w:t xml:space="preserve">ARTIKEL 6 </w:t>
      </w:r>
      <w:r w:rsidRPr="00272680">
        <w:rPr>
          <w:b/>
          <w:sz w:val="18"/>
          <w:szCs w:val="18"/>
        </w:rPr>
        <w:tab/>
        <w:t>VAKANTIE</w:t>
      </w:r>
    </w:p>
    <w:p w14:paraId="67AFD60B" w14:textId="77777777" w:rsidR="00D9443C" w:rsidRPr="00272680" w:rsidRDefault="00D9443C" w:rsidP="00D9443C">
      <w:pPr>
        <w:spacing w:line="276" w:lineRule="auto"/>
        <w:rPr>
          <w:sz w:val="18"/>
          <w:szCs w:val="18"/>
        </w:rPr>
      </w:pPr>
    </w:p>
    <w:p w14:paraId="5FB35BF4" w14:textId="77777777" w:rsidR="00D9443C" w:rsidRPr="00272680" w:rsidRDefault="00D9443C" w:rsidP="00D9443C">
      <w:pPr>
        <w:spacing w:line="276" w:lineRule="auto"/>
        <w:rPr>
          <w:b/>
          <w:sz w:val="18"/>
          <w:szCs w:val="18"/>
        </w:rPr>
      </w:pPr>
      <w:r w:rsidRPr="00272680">
        <w:rPr>
          <w:sz w:val="18"/>
          <w:szCs w:val="18"/>
        </w:rPr>
        <w:t>Werknemer heeft per vakantiejaar recht op ... vakantie-uren, gelijk aan het aantal vakantie-uren voor een fulltimer naar evenredigheid van de voor hem geldende gegarandeerde arbeidstijd. Over extra gewerkte uren worden eveneens vakantie-uren opgebouwd, namelijk 10,59 % per gewerkt uur.</w:t>
      </w:r>
    </w:p>
    <w:p w14:paraId="7EDB986C" w14:textId="77777777" w:rsidR="00D9443C" w:rsidRPr="00272680" w:rsidRDefault="00D9443C" w:rsidP="00D9443C">
      <w:pPr>
        <w:spacing w:line="276" w:lineRule="auto"/>
        <w:rPr>
          <w:b/>
          <w:sz w:val="18"/>
          <w:szCs w:val="18"/>
        </w:rPr>
      </w:pPr>
    </w:p>
    <w:p w14:paraId="49735FF2" w14:textId="77777777" w:rsidR="00D9443C" w:rsidRPr="00272680" w:rsidRDefault="00D9443C" w:rsidP="00D9443C">
      <w:pPr>
        <w:spacing w:line="276" w:lineRule="auto"/>
        <w:rPr>
          <w:b/>
          <w:sz w:val="18"/>
          <w:szCs w:val="18"/>
        </w:rPr>
      </w:pPr>
      <w:r w:rsidRPr="00272680">
        <w:rPr>
          <w:b/>
          <w:sz w:val="18"/>
          <w:szCs w:val="18"/>
        </w:rPr>
        <w:t>ARTIKEL 7 WERKTIJDEN</w:t>
      </w:r>
    </w:p>
    <w:p w14:paraId="6A34925D" w14:textId="77777777" w:rsidR="00D9443C" w:rsidRPr="00272680" w:rsidRDefault="00D9443C" w:rsidP="00D9443C">
      <w:pPr>
        <w:spacing w:line="276" w:lineRule="auto"/>
        <w:rPr>
          <w:sz w:val="18"/>
          <w:szCs w:val="18"/>
        </w:rPr>
      </w:pPr>
    </w:p>
    <w:p w14:paraId="7DDFF69D" w14:textId="77777777" w:rsidR="00D9443C" w:rsidRPr="00272680" w:rsidRDefault="00D9443C" w:rsidP="00D9443C">
      <w:pPr>
        <w:spacing w:line="276" w:lineRule="auto"/>
        <w:rPr>
          <w:b/>
          <w:sz w:val="18"/>
          <w:szCs w:val="18"/>
        </w:rPr>
      </w:pPr>
      <w:r w:rsidRPr="00272680">
        <w:rPr>
          <w:sz w:val="18"/>
          <w:szCs w:val="18"/>
        </w:rPr>
        <w:t xml:space="preserve">De gegarandeerde arbeidstijd bedraagt minimaal .. uur per maand/periode/week*. </w:t>
      </w:r>
    </w:p>
    <w:p w14:paraId="1404D668" w14:textId="77777777" w:rsidR="00D9443C" w:rsidRPr="00272680" w:rsidRDefault="00D9443C" w:rsidP="00D9443C">
      <w:pPr>
        <w:spacing w:line="276" w:lineRule="auto"/>
        <w:rPr>
          <w:b/>
          <w:strike/>
          <w:sz w:val="18"/>
          <w:szCs w:val="18"/>
        </w:rPr>
      </w:pPr>
      <w:r w:rsidRPr="00272680">
        <w:rPr>
          <w:sz w:val="18"/>
          <w:szCs w:val="18"/>
        </w:rPr>
        <w:t>Werknemer is werkzaam volgens dienstrooster. Het aantal te werken uren kan wisselend zijn met inachtneming van de bepalingen uit artikel 8 lid 1, 2, en 3* van de cao Zwembaden.</w:t>
      </w:r>
    </w:p>
    <w:p w14:paraId="18A20084" w14:textId="77777777" w:rsidR="00D9443C" w:rsidRPr="00272680" w:rsidRDefault="00D9443C" w:rsidP="00D9443C">
      <w:pPr>
        <w:spacing w:line="276" w:lineRule="auto"/>
        <w:rPr>
          <w:b/>
          <w:sz w:val="18"/>
          <w:szCs w:val="18"/>
        </w:rPr>
      </w:pPr>
    </w:p>
    <w:p w14:paraId="19FA8C4A" w14:textId="77777777" w:rsidR="00D9443C" w:rsidRPr="00272680" w:rsidRDefault="00D9443C" w:rsidP="00D9443C">
      <w:pPr>
        <w:spacing w:line="276" w:lineRule="auto"/>
        <w:rPr>
          <w:b/>
          <w:sz w:val="18"/>
          <w:szCs w:val="18"/>
        </w:rPr>
      </w:pPr>
      <w:r w:rsidRPr="00272680">
        <w:rPr>
          <w:sz w:val="18"/>
          <w:szCs w:val="18"/>
        </w:rPr>
        <w:t>(indien van toepassing)</w:t>
      </w:r>
    </w:p>
    <w:p w14:paraId="3BE4BF89" w14:textId="77777777" w:rsidR="00D9443C" w:rsidRPr="00272680" w:rsidRDefault="00D9443C" w:rsidP="00D9443C">
      <w:pPr>
        <w:spacing w:line="276" w:lineRule="auto"/>
        <w:rPr>
          <w:b/>
          <w:sz w:val="18"/>
          <w:szCs w:val="18"/>
        </w:rPr>
      </w:pPr>
      <w:r w:rsidRPr="00272680">
        <w:rPr>
          <w:b/>
          <w:sz w:val="18"/>
          <w:szCs w:val="18"/>
        </w:rPr>
        <w:t xml:space="preserve">ARTIKEL 8 </w:t>
      </w:r>
      <w:r w:rsidRPr="00272680">
        <w:rPr>
          <w:b/>
          <w:sz w:val="18"/>
          <w:szCs w:val="18"/>
        </w:rPr>
        <w:tab/>
        <w:t>PENSIOEN</w:t>
      </w:r>
    </w:p>
    <w:p w14:paraId="5194BDA4" w14:textId="77777777" w:rsidR="00D9443C" w:rsidRPr="00272680" w:rsidRDefault="00D9443C" w:rsidP="00D9443C">
      <w:pPr>
        <w:spacing w:line="276" w:lineRule="auto"/>
        <w:rPr>
          <w:sz w:val="18"/>
          <w:szCs w:val="18"/>
        </w:rPr>
      </w:pPr>
    </w:p>
    <w:p w14:paraId="523C125F" w14:textId="77777777" w:rsidR="00D9443C" w:rsidRPr="00272680" w:rsidRDefault="00D9443C" w:rsidP="00D9443C">
      <w:pPr>
        <w:spacing w:line="276" w:lineRule="auto"/>
        <w:rPr>
          <w:b/>
          <w:sz w:val="18"/>
          <w:szCs w:val="18"/>
        </w:rPr>
      </w:pPr>
      <w:r w:rsidRPr="00272680">
        <w:rPr>
          <w:sz w:val="18"/>
          <w:szCs w:val="18"/>
        </w:rPr>
        <w:t>Werknemer dient deel te nemen aan de pensioenregeling van de bedrijfstak recreatie welke is ondergebracht bij de Stichting Pensioenfonds Recreatie, tenzij de onderneming waar de werknemer in dienst is een door het bestuur van het Pensioenfonds Recreatie verleende vrijstelling van deelname aan de pensioenregeling heeft. Het pensioenreglement is digitaal beschikbaar op www.pensioenfondsrecreatie.nl.</w:t>
      </w:r>
    </w:p>
    <w:p w14:paraId="65999F86" w14:textId="77777777" w:rsidR="00D9443C" w:rsidRPr="00272680" w:rsidRDefault="00D9443C" w:rsidP="00D9443C">
      <w:pPr>
        <w:spacing w:line="276" w:lineRule="auto"/>
        <w:rPr>
          <w:b/>
          <w:sz w:val="18"/>
          <w:szCs w:val="18"/>
        </w:rPr>
      </w:pPr>
    </w:p>
    <w:p w14:paraId="5189CFCA" w14:textId="77777777" w:rsidR="00D9443C" w:rsidRPr="00272680" w:rsidRDefault="00D9443C" w:rsidP="00D9443C">
      <w:pPr>
        <w:pStyle w:val="Plattetekst2"/>
        <w:spacing w:line="276" w:lineRule="auto"/>
        <w:rPr>
          <w:sz w:val="18"/>
          <w:szCs w:val="18"/>
        </w:rPr>
      </w:pPr>
      <w:r w:rsidRPr="00272680">
        <w:rPr>
          <w:sz w:val="18"/>
          <w:szCs w:val="18"/>
        </w:rPr>
        <w:t>(indien van toepassing)</w:t>
      </w:r>
    </w:p>
    <w:p w14:paraId="2EF558BE" w14:textId="77777777" w:rsidR="00D9443C" w:rsidRPr="00272680" w:rsidRDefault="00D9443C" w:rsidP="00D9443C">
      <w:pPr>
        <w:spacing w:line="276" w:lineRule="auto"/>
        <w:rPr>
          <w:b/>
          <w:sz w:val="18"/>
          <w:szCs w:val="18"/>
        </w:rPr>
      </w:pPr>
      <w:r w:rsidRPr="00272680">
        <w:rPr>
          <w:b/>
          <w:sz w:val="18"/>
          <w:szCs w:val="18"/>
        </w:rPr>
        <w:t>ARTIKEL 9</w:t>
      </w:r>
    </w:p>
    <w:p w14:paraId="155A3B21" w14:textId="77777777" w:rsidR="00D9443C" w:rsidRPr="00272680" w:rsidRDefault="00D9443C" w:rsidP="00D9443C">
      <w:pPr>
        <w:spacing w:line="276" w:lineRule="auto"/>
        <w:rPr>
          <w:sz w:val="18"/>
          <w:szCs w:val="18"/>
        </w:rPr>
      </w:pPr>
    </w:p>
    <w:p w14:paraId="419B2D1E" w14:textId="77777777" w:rsidR="00D9443C" w:rsidRPr="00272680" w:rsidRDefault="00D9443C" w:rsidP="00D9443C">
      <w:pPr>
        <w:spacing w:line="276" w:lineRule="auto"/>
        <w:rPr>
          <w:b/>
          <w:sz w:val="18"/>
          <w:szCs w:val="18"/>
        </w:rPr>
      </w:pPr>
      <w:r w:rsidRPr="00272680">
        <w:rPr>
          <w:sz w:val="18"/>
          <w:szCs w:val="18"/>
        </w:rPr>
        <w:t>(toevoegen andere geldende bepalingen die niet in strijd zijn met de wet of de cao, indien gewenst)</w:t>
      </w:r>
    </w:p>
    <w:p w14:paraId="791EA05A" w14:textId="77777777" w:rsidR="00D9443C" w:rsidRPr="00272680" w:rsidRDefault="00D9443C" w:rsidP="00D9443C">
      <w:pPr>
        <w:spacing w:line="276" w:lineRule="auto"/>
        <w:rPr>
          <w:b/>
          <w:sz w:val="18"/>
          <w:szCs w:val="18"/>
        </w:rPr>
      </w:pPr>
      <w:r w:rsidRPr="00272680">
        <w:rPr>
          <w:sz w:val="18"/>
          <w:szCs w:val="18"/>
        </w:rPr>
        <w:t xml:space="preserve"> </w:t>
      </w:r>
    </w:p>
    <w:p w14:paraId="26FA8F56" w14:textId="77777777" w:rsidR="00D9443C" w:rsidRPr="00272680" w:rsidRDefault="00D9443C" w:rsidP="00D9443C">
      <w:pPr>
        <w:spacing w:line="276" w:lineRule="auto"/>
        <w:rPr>
          <w:b/>
          <w:sz w:val="18"/>
          <w:szCs w:val="18"/>
        </w:rPr>
      </w:pPr>
      <w:r w:rsidRPr="00272680">
        <w:rPr>
          <w:b/>
          <w:sz w:val="18"/>
          <w:szCs w:val="18"/>
        </w:rPr>
        <w:t>ARBEIDSVOORWAARDEN</w:t>
      </w:r>
    </w:p>
    <w:p w14:paraId="7559ACC8" w14:textId="77777777" w:rsidR="00D9443C" w:rsidRPr="00272680" w:rsidRDefault="00D9443C" w:rsidP="00D9443C">
      <w:pPr>
        <w:spacing w:line="276" w:lineRule="auto"/>
        <w:rPr>
          <w:sz w:val="18"/>
          <w:szCs w:val="18"/>
        </w:rPr>
      </w:pPr>
    </w:p>
    <w:p w14:paraId="0C466CFF" w14:textId="77777777" w:rsidR="00D9443C" w:rsidRPr="00272680" w:rsidRDefault="00D9443C" w:rsidP="00D9443C">
      <w:pPr>
        <w:spacing w:line="276" w:lineRule="auto"/>
        <w:rPr>
          <w:b/>
          <w:sz w:val="18"/>
          <w:szCs w:val="18"/>
        </w:rPr>
      </w:pPr>
      <w:r w:rsidRPr="00272680">
        <w:rPr>
          <w:sz w:val="18"/>
          <w:szCs w:val="18"/>
        </w:rPr>
        <w:t>Op deze overeenkomst zijn van toepassing de bepalingen zoals vastgelegd in de van kracht zijnde cao Zwembaden.</w:t>
      </w:r>
    </w:p>
    <w:p w14:paraId="04D01B54" w14:textId="77777777" w:rsidR="00D9443C" w:rsidRPr="00272680" w:rsidRDefault="00D9443C" w:rsidP="00D9443C">
      <w:pPr>
        <w:spacing w:line="276" w:lineRule="auto"/>
        <w:rPr>
          <w:b/>
          <w:sz w:val="18"/>
          <w:szCs w:val="18"/>
        </w:rPr>
      </w:pPr>
      <w:r w:rsidRPr="00272680">
        <w:rPr>
          <w:sz w:val="18"/>
          <w:szCs w:val="18"/>
        </w:rPr>
        <w:t>indien van toepassing toevoegen: en de bij werkgever geldende aanvullende arbeidsvoorwaardenregeling, die als bijlage bij deze overeenkomst is gevoegd en wordt geacht daarvan deel uit te maken.</w:t>
      </w:r>
    </w:p>
    <w:p w14:paraId="3EB50AD5" w14:textId="77777777" w:rsidR="00D9443C" w:rsidRPr="00272680" w:rsidRDefault="00D9443C" w:rsidP="00D9443C">
      <w:pPr>
        <w:spacing w:line="276" w:lineRule="auto"/>
        <w:rPr>
          <w:b/>
          <w:sz w:val="18"/>
          <w:szCs w:val="18"/>
        </w:rPr>
      </w:pPr>
    </w:p>
    <w:p w14:paraId="426D5263" w14:textId="77777777" w:rsidR="00D9443C" w:rsidRPr="00272680" w:rsidRDefault="00D9443C" w:rsidP="00D9443C">
      <w:pPr>
        <w:spacing w:line="276" w:lineRule="auto"/>
        <w:rPr>
          <w:b/>
          <w:sz w:val="18"/>
          <w:szCs w:val="18"/>
        </w:rPr>
      </w:pPr>
    </w:p>
    <w:p w14:paraId="76FE84F7" w14:textId="77777777" w:rsidR="00D9443C" w:rsidRPr="00272680" w:rsidRDefault="00D9443C" w:rsidP="00D9443C">
      <w:pPr>
        <w:spacing w:line="276" w:lineRule="auto"/>
        <w:rPr>
          <w:b/>
          <w:sz w:val="18"/>
          <w:szCs w:val="18"/>
        </w:rPr>
      </w:pPr>
      <w:r w:rsidRPr="00272680">
        <w:rPr>
          <w:sz w:val="18"/>
          <w:szCs w:val="18"/>
        </w:rPr>
        <w:t>Een exemplaar van de cao Zwembaden ligt voor de werknemer ter inzage bij de leidinggevende.</w:t>
      </w:r>
    </w:p>
    <w:p w14:paraId="1D3FF23E" w14:textId="77777777" w:rsidR="00D9443C" w:rsidRPr="00272680" w:rsidRDefault="00D9443C" w:rsidP="00D9443C">
      <w:pPr>
        <w:spacing w:line="276" w:lineRule="auto"/>
        <w:rPr>
          <w:b/>
          <w:sz w:val="18"/>
          <w:szCs w:val="18"/>
        </w:rPr>
      </w:pPr>
    </w:p>
    <w:p w14:paraId="393CE767" w14:textId="77777777" w:rsidR="00D9443C" w:rsidRPr="00272680" w:rsidRDefault="00D9443C" w:rsidP="00D9443C">
      <w:pPr>
        <w:spacing w:line="276" w:lineRule="auto"/>
        <w:rPr>
          <w:b/>
          <w:sz w:val="18"/>
          <w:szCs w:val="18"/>
        </w:rPr>
      </w:pPr>
      <w:r w:rsidRPr="00272680">
        <w:rPr>
          <w:sz w:val="18"/>
          <w:szCs w:val="18"/>
        </w:rPr>
        <w:t xml:space="preserve">Aldus in tweevoud opgemaakt en getekend </w:t>
      </w:r>
      <w:r w:rsidRPr="00272680">
        <w:rPr>
          <w:sz w:val="18"/>
          <w:szCs w:val="18"/>
        </w:rPr>
        <w:tab/>
        <w:t>te ...........</w:t>
      </w:r>
    </w:p>
    <w:p w14:paraId="70861AB4"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op……............ 201..</w:t>
      </w:r>
    </w:p>
    <w:p w14:paraId="63BB65BF" w14:textId="77777777" w:rsidR="00D9443C" w:rsidRPr="00272680" w:rsidRDefault="00D9443C" w:rsidP="00D9443C">
      <w:pPr>
        <w:spacing w:line="276" w:lineRule="auto"/>
        <w:rPr>
          <w:b/>
          <w:sz w:val="18"/>
          <w:szCs w:val="18"/>
        </w:rPr>
      </w:pPr>
    </w:p>
    <w:p w14:paraId="273B420E" w14:textId="77777777" w:rsidR="00D9443C" w:rsidRPr="00272680" w:rsidRDefault="00D9443C" w:rsidP="00D9443C">
      <w:pPr>
        <w:spacing w:line="276" w:lineRule="auto"/>
        <w:rPr>
          <w:b/>
          <w:sz w:val="18"/>
          <w:szCs w:val="18"/>
        </w:rPr>
      </w:pPr>
    </w:p>
    <w:p w14:paraId="2761DB9E" w14:textId="77777777" w:rsidR="00D9443C" w:rsidRPr="00272680" w:rsidRDefault="00D9443C" w:rsidP="00D9443C">
      <w:pPr>
        <w:spacing w:line="276" w:lineRule="auto"/>
        <w:rPr>
          <w:b/>
          <w:sz w:val="18"/>
          <w:szCs w:val="18"/>
        </w:rPr>
      </w:pPr>
      <w:r w:rsidRPr="00272680">
        <w:rPr>
          <w:sz w:val="18"/>
          <w:szCs w:val="18"/>
        </w:rPr>
        <w:t>De werkgever: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De werknemer:</w:t>
      </w:r>
    </w:p>
    <w:p w14:paraId="70330FA4" w14:textId="77777777" w:rsidR="00D9443C" w:rsidRPr="00272680" w:rsidRDefault="00D9443C" w:rsidP="00D9443C">
      <w:pPr>
        <w:spacing w:line="276" w:lineRule="auto"/>
        <w:rPr>
          <w:b/>
          <w:sz w:val="18"/>
          <w:szCs w:val="18"/>
        </w:rPr>
      </w:pPr>
    </w:p>
    <w:p w14:paraId="71EBFF36" w14:textId="77777777" w:rsidR="00D9443C" w:rsidRPr="00272680" w:rsidRDefault="00D9443C" w:rsidP="00D9443C">
      <w:pPr>
        <w:spacing w:line="276" w:lineRule="auto"/>
        <w:rPr>
          <w:b/>
          <w:sz w:val="18"/>
          <w:szCs w:val="18"/>
        </w:rPr>
      </w:pPr>
    </w:p>
    <w:p w14:paraId="05AAA58B" w14:textId="77777777" w:rsidR="00D9443C" w:rsidRPr="00272680" w:rsidRDefault="00D9443C" w:rsidP="00D9443C">
      <w:pPr>
        <w:spacing w:line="276" w:lineRule="auto"/>
        <w:rPr>
          <w:b/>
          <w:sz w:val="18"/>
          <w:szCs w:val="18"/>
        </w:rPr>
      </w:pPr>
      <w:r w:rsidRPr="00272680">
        <w:rPr>
          <w:sz w:val="18"/>
          <w:szCs w:val="18"/>
        </w:rPr>
        <w:t>..................</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w:t>
      </w:r>
    </w:p>
    <w:p w14:paraId="7E9D80C3" w14:textId="77777777" w:rsidR="00D9443C" w:rsidRPr="00272680" w:rsidRDefault="00D9443C" w:rsidP="00D9443C">
      <w:pPr>
        <w:spacing w:line="276" w:lineRule="auto"/>
        <w:rPr>
          <w:b/>
          <w:sz w:val="18"/>
          <w:szCs w:val="18"/>
        </w:rPr>
      </w:pPr>
    </w:p>
    <w:p w14:paraId="7B61ACAD" w14:textId="77777777" w:rsidR="00D9443C" w:rsidRPr="00272680" w:rsidRDefault="00D9443C" w:rsidP="00D9443C">
      <w:pPr>
        <w:spacing w:line="276" w:lineRule="auto"/>
        <w:rPr>
          <w:b/>
          <w:sz w:val="18"/>
          <w:szCs w:val="18"/>
        </w:rPr>
      </w:pPr>
    </w:p>
    <w:p w14:paraId="6D2A6227" w14:textId="77777777" w:rsidR="00D9443C" w:rsidRPr="00272680" w:rsidRDefault="00D9443C" w:rsidP="00D9443C">
      <w:pPr>
        <w:spacing w:line="276" w:lineRule="auto"/>
        <w:rPr>
          <w:b/>
          <w:sz w:val="18"/>
          <w:szCs w:val="18"/>
        </w:rPr>
      </w:pPr>
      <w:r w:rsidRPr="00272680">
        <w:rPr>
          <w:sz w:val="18"/>
          <w:szCs w:val="18"/>
        </w:rPr>
        <w:t>* Doorhalen wat niet van toepassing is.</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0E04755F" w14:textId="77777777" w:rsidR="00D9443C" w:rsidRPr="00272680" w:rsidRDefault="00D9443C" w:rsidP="00D9443C">
      <w:pPr>
        <w:spacing w:line="276" w:lineRule="auto"/>
        <w:rPr>
          <w:b/>
          <w:sz w:val="18"/>
          <w:szCs w:val="18"/>
        </w:rPr>
      </w:pPr>
    </w:p>
    <w:p w14:paraId="5C177316" w14:textId="77777777" w:rsidR="00D9443C" w:rsidRPr="00272680" w:rsidRDefault="00D9443C" w:rsidP="00D9443C">
      <w:pPr>
        <w:spacing w:line="276" w:lineRule="auto"/>
        <w:rPr>
          <w:b/>
          <w:sz w:val="16"/>
          <w:szCs w:val="16"/>
        </w:rPr>
      </w:pPr>
      <w:r w:rsidRPr="00272680">
        <w:rPr>
          <w:sz w:val="16"/>
          <w:szCs w:val="16"/>
        </w:rPr>
        <w:t>1</w:t>
      </w:r>
      <w:r w:rsidRPr="00272680">
        <w:rPr>
          <w:sz w:val="16"/>
          <w:szCs w:val="16"/>
        </w:rPr>
        <w:tab/>
        <w:t xml:space="preserve">Deze model-arbeidsovereenkomst dient als voorbeeld voor werkgevers. </w:t>
      </w:r>
    </w:p>
    <w:p w14:paraId="0AA6E7F7" w14:textId="77777777" w:rsidR="00D9443C" w:rsidRPr="00272680" w:rsidRDefault="00D9443C" w:rsidP="00D9443C">
      <w:pPr>
        <w:spacing w:line="276" w:lineRule="auto"/>
        <w:ind w:left="708"/>
        <w:rPr>
          <w:b/>
          <w:sz w:val="16"/>
          <w:szCs w:val="16"/>
        </w:rPr>
      </w:pPr>
      <w:r w:rsidRPr="00272680">
        <w:rPr>
          <w:sz w:val="16"/>
          <w:szCs w:val="16"/>
        </w:rPr>
        <w:t>Elke arbeidsovereenkomst dient qua inhoud en strekking overeen te komen met dit voorbeeld.</w:t>
      </w:r>
    </w:p>
    <w:p w14:paraId="401DA175" w14:textId="77777777" w:rsidR="00D9443C" w:rsidRPr="00272680" w:rsidRDefault="00D9443C" w:rsidP="00D9443C">
      <w:pPr>
        <w:spacing w:line="276" w:lineRule="auto"/>
        <w:rPr>
          <w:b/>
          <w:sz w:val="16"/>
          <w:szCs w:val="16"/>
        </w:rPr>
      </w:pPr>
      <w:r w:rsidRPr="00272680">
        <w:rPr>
          <w:sz w:val="16"/>
          <w:szCs w:val="16"/>
        </w:rPr>
        <w:t>2</w:t>
      </w:r>
      <w:r w:rsidRPr="00272680">
        <w:rPr>
          <w:sz w:val="16"/>
          <w:szCs w:val="16"/>
        </w:rPr>
        <w:tab/>
        <w:t>Zie artikel 7 lid 3 van deze cao.</w:t>
      </w:r>
    </w:p>
    <w:p w14:paraId="4BC7DE38" w14:textId="77777777" w:rsidR="00D9443C" w:rsidRPr="00272680" w:rsidRDefault="00D9443C" w:rsidP="00D9443C">
      <w:pPr>
        <w:spacing w:line="276" w:lineRule="auto"/>
        <w:rPr>
          <w:b/>
          <w:color w:val="FF0000"/>
          <w:sz w:val="18"/>
          <w:szCs w:val="18"/>
        </w:rPr>
      </w:pPr>
      <w:r w:rsidRPr="00272680">
        <w:rPr>
          <w:sz w:val="18"/>
          <w:szCs w:val="18"/>
        </w:rPr>
        <w:br w:type="page"/>
      </w:r>
      <w:r w:rsidRPr="00272680">
        <w:rPr>
          <w:b/>
          <w:sz w:val="18"/>
          <w:szCs w:val="18"/>
        </w:rPr>
        <w:lastRenderedPageBreak/>
        <w:t xml:space="preserve">BIJLAGE 4C CAO ZWEMBADEN </w:t>
      </w:r>
      <w:r w:rsidRPr="00272680">
        <w:rPr>
          <w:b/>
          <w:color w:val="FF0000"/>
          <w:sz w:val="18"/>
          <w:szCs w:val="18"/>
        </w:rPr>
        <w:t xml:space="preserve"> </w:t>
      </w:r>
    </w:p>
    <w:p w14:paraId="4DA4E694" w14:textId="77777777" w:rsidR="00D9443C" w:rsidRPr="00272680" w:rsidRDefault="00D9443C" w:rsidP="00D9443C">
      <w:pPr>
        <w:spacing w:line="276" w:lineRule="auto"/>
        <w:rPr>
          <w:b/>
          <w:sz w:val="18"/>
          <w:szCs w:val="18"/>
        </w:rPr>
      </w:pPr>
    </w:p>
    <w:p w14:paraId="4A2EAC9B" w14:textId="77777777" w:rsidR="00D9443C" w:rsidRPr="00272680" w:rsidRDefault="00D9443C" w:rsidP="00D9443C">
      <w:pPr>
        <w:spacing w:line="276" w:lineRule="auto"/>
        <w:rPr>
          <w:sz w:val="18"/>
          <w:szCs w:val="18"/>
        </w:rPr>
      </w:pPr>
      <w:r w:rsidRPr="00272680">
        <w:rPr>
          <w:sz w:val="18"/>
          <w:szCs w:val="18"/>
        </w:rPr>
        <w:t>Model-arbeidsovereenkomst voor BBL-leerlingen</w:t>
      </w:r>
    </w:p>
    <w:p w14:paraId="7BA0A546" w14:textId="77777777" w:rsidR="00D9443C" w:rsidRPr="00272680" w:rsidRDefault="00D9443C" w:rsidP="00D9443C">
      <w:pPr>
        <w:spacing w:line="276" w:lineRule="auto"/>
        <w:rPr>
          <w:b/>
          <w:sz w:val="18"/>
          <w:szCs w:val="18"/>
        </w:rPr>
      </w:pPr>
    </w:p>
    <w:p w14:paraId="5CF16F01" w14:textId="77777777" w:rsidR="00D9443C" w:rsidRPr="00272680" w:rsidRDefault="00D9443C" w:rsidP="00D9443C">
      <w:pPr>
        <w:spacing w:line="276" w:lineRule="auto"/>
        <w:rPr>
          <w:b/>
          <w:sz w:val="18"/>
          <w:szCs w:val="18"/>
        </w:rPr>
      </w:pPr>
      <w:r w:rsidRPr="00272680">
        <w:rPr>
          <w:sz w:val="18"/>
          <w:szCs w:val="18"/>
        </w:rPr>
        <w:t>De ondergetekenden:</w:t>
      </w:r>
    </w:p>
    <w:p w14:paraId="353C6DE1" w14:textId="77777777" w:rsidR="00D9443C" w:rsidRPr="00272680" w:rsidRDefault="00D9443C" w:rsidP="00D9443C">
      <w:pPr>
        <w:spacing w:line="276" w:lineRule="auto"/>
        <w:rPr>
          <w:b/>
          <w:sz w:val="18"/>
          <w:szCs w:val="18"/>
        </w:rPr>
      </w:pPr>
      <w:r w:rsidRPr="00272680">
        <w:rPr>
          <w:sz w:val="18"/>
          <w:szCs w:val="18"/>
        </w:rPr>
        <w:t>naam..............................,</w:t>
      </w:r>
    </w:p>
    <w:p w14:paraId="6A501585" w14:textId="77777777" w:rsidR="00D9443C" w:rsidRPr="00272680" w:rsidRDefault="00D9443C" w:rsidP="00D9443C">
      <w:pPr>
        <w:spacing w:line="276" w:lineRule="auto"/>
        <w:rPr>
          <w:b/>
          <w:sz w:val="18"/>
          <w:szCs w:val="18"/>
        </w:rPr>
      </w:pPr>
      <w:r w:rsidRPr="00272680">
        <w:rPr>
          <w:sz w:val="18"/>
          <w:szCs w:val="18"/>
        </w:rPr>
        <w:t>adres..............................,</w:t>
      </w:r>
    </w:p>
    <w:p w14:paraId="1D5685C8" w14:textId="77777777" w:rsidR="00D9443C" w:rsidRPr="00272680" w:rsidRDefault="00D9443C" w:rsidP="00D9443C">
      <w:pPr>
        <w:spacing w:line="276" w:lineRule="auto"/>
        <w:rPr>
          <w:b/>
          <w:sz w:val="18"/>
          <w:szCs w:val="18"/>
        </w:rPr>
      </w:pPr>
      <w:r w:rsidRPr="00272680">
        <w:rPr>
          <w:sz w:val="18"/>
          <w:szCs w:val="18"/>
        </w:rPr>
        <w:t>vestigingsplaats............….,</w:t>
      </w:r>
    </w:p>
    <w:p w14:paraId="1B5703CE" w14:textId="77777777" w:rsidR="00D9443C" w:rsidRPr="00272680" w:rsidRDefault="00D9443C" w:rsidP="00D9443C">
      <w:pPr>
        <w:spacing w:line="276" w:lineRule="auto"/>
        <w:rPr>
          <w:b/>
          <w:sz w:val="18"/>
          <w:szCs w:val="18"/>
        </w:rPr>
      </w:pPr>
      <w:r w:rsidRPr="00272680">
        <w:rPr>
          <w:sz w:val="18"/>
          <w:szCs w:val="18"/>
        </w:rPr>
        <w:t>verder te noemen 'de werkgever'</w:t>
      </w:r>
    </w:p>
    <w:p w14:paraId="7439A783" w14:textId="77777777" w:rsidR="00D9443C" w:rsidRPr="00272680" w:rsidRDefault="00D9443C" w:rsidP="00D9443C">
      <w:pPr>
        <w:spacing w:line="276" w:lineRule="auto"/>
        <w:rPr>
          <w:b/>
          <w:sz w:val="18"/>
          <w:szCs w:val="18"/>
        </w:rPr>
      </w:pPr>
    </w:p>
    <w:p w14:paraId="62DC36D6" w14:textId="77777777" w:rsidR="00D9443C" w:rsidRPr="00272680" w:rsidRDefault="00D9443C" w:rsidP="00D9443C">
      <w:pPr>
        <w:spacing w:line="276" w:lineRule="auto"/>
        <w:rPr>
          <w:b/>
          <w:sz w:val="18"/>
          <w:szCs w:val="18"/>
        </w:rPr>
      </w:pPr>
      <w:r w:rsidRPr="00272680">
        <w:rPr>
          <w:sz w:val="18"/>
          <w:szCs w:val="18"/>
        </w:rPr>
        <w:t>en</w:t>
      </w:r>
    </w:p>
    <w:p w14:paraId="35309F76" w14:textId="77777777" w:rsidR="00D9443C" w:rsidRPr="00272680" w:rsidRDefault="00D9443C" w:rsidP="00D9443C">
      <w:pPr>
        <w:spacing w:line="276" w:lineRule="auto"/>
        <w:rPr>
          <w:b/>
          <w:sz w:val="18"/>
          <w:szCs w:val="18"/>
        </w:rPr>
      </w:pPr>
    </w:p>
    <w:p w14:paraId="2562450A" w14:textId="77777777" w:rsidR="00D9443C" w:rsidRPr="00272680" w:rsidRDefault="00D9443C" w:rsidP="00D9443C">
      <w:pPr>
        <w:spacing w:line="276" w:lineRule="auto"/>
        <w:rPr>
          <w:b/>
          <w:sz w:val="18"/>
          <w:szCs w:val="18"/>
        </w:rPr>
      </w:pPr>
      <w:r w:rsidRPr="00272680">
        <w:rPr>
          <w:sz w:val="18"/>
          <w:szCs w:val="18"/>
        </w:rPr>
        <w:t>naam.............................,</w:t>
      </w:r>
    </w:p>
    <w:p w14:paraId="45FF5BF0" w14:textId="77777777" w:rsidR="00D9443C" w:rsidRPr="00272680" w:rsidRDefault="00D9443C" w:rsidP="00D9443C">
      <w:pPr>
        <w:spacing w:line="276" w:lineRule="auto"/>
        <w:rPr>
          <w:b/>
          <w:sz w:val="18"/>
          <w:szCs w:val="18"/>
        </w:rPr>
      </w:pPr>
      <w:r w:rsidRPr="00272680">
        <w:rPr>
          <w:sz w:val="18"/>
          <w:szCs w:val="18"/>
        </w:rPr>
        <w:t>adres.............................,</w:t>
      </w:r>
    </w:p>
    <w:p w14:paraId="7076CEB7" w14:textId="77777777" w:rsidR="00D9443C" w:rsidRPr="00272680" w:rsidRDefault="00D9443C" w:rsidP="00D9443C">
      <w:pPr>
        <w:spacing w:line="276" w:lineRule="auto"/>
        <w:rPr>
          <w:b/>
          <w:sz w:val="18"/>
          <w:szCs w:val="18"/>
        </w:rPr>
      </w:pPr>
      <w:r w:rsidRPr="00272680">
        <w:rPr>
          <w:sz w:val="18"/>
          <w:szCs w:val="18"/>
        </w:rPr>
        <w:t>woonplaats..................….,</w:t>
      </w:r>
    </w:p>
    <w:p w14:paraId="18E53C18" w14:textId="77777777" w:rsidR="00D9443C" w:rsidRPr="00272680" w:rsidRDefault="00D9443C" w:rsidP="00D9443C">
      <w:pPr>
        <w:spacing w:line="276" w:lineRule="auto"/>
        <w:rPr>
          <w:b/>
          <w:sz w:val="18"/>
          <w:szCs w:val="18"/>
        </w:rPr>
      </w:pPr>
      <w:r w:rsidRPr="00272680">
        <w:rPr>
          <w:sz w:val="18"/>
          <w:szCs w:val="18"/>
        </w:rPr>
        <w:t>geboortedatum............….,</w:t>
      </w:r>
    </w:p>
    <w:p w14:paraId="2D3F10B4" w14:textId="77777777" w:rsidR="00D9443C" w:rsidRPr="00272680" w:rsidRDefault="00D9443C" w:rsidP="00D9443C">
      <w:pPr>
        <w:spacing w:line="276" w:lineRule="auto"/>
        <w:rPr>
          <w:b/>
          <w:sz w:val="18"/>
          <w:szCs w:val="18"/>
        </w:rPr>
      </w:pPr>
      <w:r w:rsidRPr="00272680">
        <w:rPr>
          <w:sz w:val="18"/>
          <w:szCs w:val="18"/>
        </w:rPr>
        <w:t>verder te noemen 'de werknemer'</w:t>
      </w:r>
    </w:p>
    <w:p w14:paraId="677094C4" w14:textId="77777777" w:rsidR="00D9443C" w:rsidRPr="00272680" w:rsidRDefault="00D9443C" w:rsidP="00D9443C">
      <w:pPr>
        <w:spacing w:line="276" w:lineRule="auto"/>
        <w:rPr>
          <w:b/>
          <w:sz w:val="18"/>
          <w:szCs w:val="18"/>
        </w:rPr>
      </w:pPr>
    </w:p>
    <w:p w14:paraId="65081910" w14:textId="77777777" w:rsidR="00D9443C" w:rsidRPr="00272680" w:rsidRDefault="00D9443C" w:rsidP="00D9443C">
      <w:pPr>
        <w:spacing w:line="276" w:lineRule="auto"/>
        <w:rPr>
          <w:b/>
          <w:sz w:val="18"/>
          <w:szCs w:val="18"/>
        </w:rPr>
      </w:pPr>
      <w:r w:rsidRPr="00272680">
        <w:rPr>
          <w:sz w:val="18"/>
          <w:szCs w:val="18"/>
        </w:rPr>
        <w:t>verklaren de navolgende arbeidsovereenkomst te hebben gesloten.</w:t>
      </w:r>
    </w:p>
    <w:p w14:paraId="02B6704E" w14:textId="77777777" w:rsidR="00D9443C" w:rsidRPr="00272680" w:rsidRDefault="00D9443C" w:rsidP="00D9443C">
      <w:pPr>
        <w:spacing w:line="276" w:lineRule="auto"/>
        <w:rPr>
          <w:b/>
          <w:sz w:val="18"/>
          <w:szCs w:val="18"/>
        </w:rPr>
      </w:pPr>
    </w:p>
    <w:p w14:paraId="2BFF0C9F" w14:textId="77777777" w:rsidR="00D9443C" w:rsidRPr="00272680" w:rsidRDefault="00D9443C" w:rsidP="00D9443C">
      <w:pPr>
        <w:spacing w:line="276" w:lineRule="auto"/>
        <w:rPr>
          <w:b/>
          <w:sz w:val="18"/>
          <w:szCs w:val="18"/>
        </w:rPr>
      </w:pPr>
      <w:r w:rsidRPr="00272680">
        <w:rPr>
          <w:b/>
          <w:sz w:val="18"/>
          <w:szCs w:val="18"/>
        </w:rPr>
        <w:t xml:space="preserve">ARTIKEL 1 </w:t>
      </w:r>
      <w:r w:rsidRPr="00272680">
        <w:rPr>
          <w:b/>
          <w:sz w:val="18"/>
          <w:szCs w:val="18"/>
        </w:rPr>
        <w:tab/>
        <w:t>BEPAALDE TIJD</w:t>
      </w:r>
    </w:p>
    <w:p w14:paraId="7293F0A6" w14:textId="77777777" w:rsidR="00D9443C" w:rsidRPr="00272680" w:rsidRDefault="00D9443C" w:rsidP="00D9443C">
      <w:pPr>
        <w:spacing w:line="276" w:lineRule="auto"/>
        <w:rPr>
          <w:sz w:val="18"/>
          <w:szCs w:val="18"/>
        </w:rPr>
      </w:pPr>
    </w:p>
    <w:p w14:paraId="30840CB0" w14:textId="77777777" w:rsidR="00D9443C" w:rsidRPr="00272680" w:rsidRDefault="00D9443C" w:rsidP="00D9443C">
      <w:pPr>
        <w:spacing w:line="276" w:lineRule="auto"/>
        <w:rPr>
          <w:b/>
          <w:sz w:val="18"/>
          <w:szCs w:val="18"/>
        </w:rPr>
      </w:pPr>
      <w:r w:rsidRPr="00272680">
        <w:rPr>
          <w:sz w:val="18"/>
          <w:szCs w:val="18"/>
        </w:rPr>
        <w:t>De werknemer treedt met ingang van ........ in dienst van de werkgever. Deze arbeidsovereenkomst wordt aangegaan voor de periode van ........ tot ........ en eindigt van rechtswege, derhalve zonder dat voorafgaande opzegging is vereist. De duur van de arbeidsovereenkomst is altijd gelijk aan de duur van de praktijkovereenkomst.</w:t>
      </w:r>
    </w:p>
    <w:p w14:paraId="54E7837E" w14:textId="77777777" w:rsidR="00D9443C" w:rsidRPr="00272680" w:rsidRDefault="00D9443C" w:rsidP="00D9443C">
      <w:pPr>
        <w:spacing w:line="276" w:lineRule="auto"/>
        <w:rPr>
          <w:sz w:val="18"/>
          <w:szCs w:val="18"/>
        </w:rPr>
      </w:pPr>
    </w:p>
    <w:p w14:paraId="50AC6485" w14:textId="77777777" w:rsidR="00D9443C" w:rsidRPr="00272680" w:rsidRDefault="00D9443C" w:rsidP="00D9443C">
      <w:pPr>
        <w:spacing w:line="276" w:lineRule="auto"/>
        <w:rPr>
          <w:b/>
          <w:sz w:val="18"/>
          <w:szCs w:val="18"/>
        </w:rPr>
      </w:pPr>
      <w:r w:rsidRPr="00272680">
        <w:rPr>
          <w:b/>
          <w:sz w:val="18"/>
          <w:szCs w:val="18"/>
        </w:rPr>
        <w:t xml:space="preserve">ARTIKEL 2 </w:t>
      </w:r>
      <w:r w:rsidRPr="00272680">
        <w:rPr>
          <w:b/>
          <w:sz w:val="18"/>
          <w:szCs w:val="18"/>
        </w:rPr>
        <w:tab/>
        <w:t>PROEFTIJD</w:t>
      </w:r>
    </w:p>
    <w:p w14:paraId="009923CD" w14:textId="77777777" w:rsidR="00D9443C" w:rsidRPr="00272680" w:rsidRDefault="00D9443C" w:rsidP="00D9443C">
      <w:pPr>
        <w:spacing w:line="276" w:lineRule="auto"/>
        <w:rPr>
          <w:sz w:val="18"/>
          <w:szCs w:val="18"/>
        </w:rPr>
      </w:pPr>
    </w:p>
    <w:p w14:paraId="0DFF2F04" w14:textId="77777777" w:rsidR="00D9443C" w:rsidRPr="00272680" w:rsidRDefault="00D9443C" w:rsidP="00D9443C">
      <w:pPr>
        <w:spacing w:line="276" w:lineRule="auto"/>
        <w:rPr>
          <w:b/>
          <w:sz w:val="18"/>
          <w:szCs w:val="18"/>
        </w:rPr>
      </w:pPr>
      <w:r w:rsidRPr="00272680">
        <w:rPr>
          <w:sz w:val="18"/>
          <w:szCs w:val="18"/>
        </w:rPr>
        <w:t>Optie: zonder proeftijd</w:t>
      </w:r>
    </w:p>
    <w:p w14:paraId="11BB6122" w14:textId="77777777" w:rsidR="00D9443C" w:rsidRPr="00272680" w:rsidRDefault="00D9443C" w:rsidP="00D9443C">
      <w:pPr>
        <w:spacing w:line="276" w:lineRule="auto"/>
        <w:rPr>
          <w:b/>
          <w:sz w:val="18"/>
          <w:szCs w:val="18"/>
        </w:rPr>
      </w:pPr>
      <w:r w:rsidRPr="00272680">
        <w:rPr>
          <w:sz w:val="18"/>
          <w:szCs w:val="18"/>
        </w:rPr>
        <w:t>De werknemer is aangenomen zonder proeftijd.</w:t>
      </w:r>
    </w:p>
    <w:p w14:paraId="5C8A0890" w14:textId="77777777" w:rsidR="00D9443C" w:rsidRPr="00272680" w:rsidRDefault="00D9443C" w:rsidP="00D9443C">
      <w:pPr>
        <w:spacing w:line="276" w:lineRule="auto"/>
        <w:rPr>
          <w:b/>
          <w:sz w:val="18"/>
          <w:szCs w:val="18"/>
        </w:rPr>
      </w:pPr>
    </w:p>
    <w:p w14:paraId="36776F24" w14:textId="77777777" w:rsidR="00D9443C" w:rsidRPr="00272680" w:rsidRDefault="00D9443C" w:rsidP="00D9443C">
      <w:pPr>
        <w:spacing w:line="276" w:lineRule="auto"/>
        <w:rPr>
          <w:b/>
          <w:sz w:val="18"/>
          <w:szCs w:val="18"/>
        </w:rPr>
      </w:pPr>
      <w:r w:rsidRPr="00272680">
        <w:rPr>
          <w:sz w:val="18"/>
          <w:szCs w:val="18"/>
        </w:rPr>
        <w:t>Optie: met proeftijd</w:t>
      </w:r>
      <w:r w:rsidRPr="00272680">
        <w:rPr>
          <w:sz w:val="18"/>
          <w:szCs w:val="18"/>
          <w:vertAlign w:val="superscript"/>
        </w:rPr>
        <w:t>1</w:t>
      </w:r>
    </w:p>
    <w:p w14:paraId="1EEF8CC0" w14:textId="77777777" w:rsidR="00D9443C" w:rsidRPr="00272680" w:rsidRDefault="00D9443C" w:rsidP="00D9443C">
      <w:pPr>
        <w:spacing w:line="276" w:lineRule="auto"/>
        <w:rPr>
          <w:b/>
          <w:sz w:val="18"/>
          <w:szCs w:val="18"/>
        </w:rPr>
      </w:pPr>
      <w:r w:rsidRPr="00272680">
        <w:rPr>
          <w:sz w:val="18"/>
          <w:szCs w:val="18"/>
        </w:rPr>
        <w:t>De eerste ..... maanden/weken* van deze overeenkomst gelden als proeftijd. Gedurende deze periode kunnen werkgever en werknemer deze arbeidsovereenkomst met ingang van elke dag en zonder opgave van reden beëindigen.</w:t>
      </w:r>
    </w:p>
    <w:p w14:paraId="66F75EF7" w14:textId="77777777" w:rsidR="00D9443C" w:rsidRPr="00272680" w:rsidRDefault="00D9443C" w:rsidP="00D9443C">
      <w:pPr>
        <w:spacing w:line="276" w:lineRule="auto"/>
        <w:rPr>
          <w:sz w:val="18"/>
          <w:szCs w:val="18"/>
        </w:rPr>
      </w:pPr>
    </w:p>
    <w:p w14:paraId="3B0312EE" w14:textId="77777777" w:rsidR="00D9443C" w:rsidRPr="00272680" w:rsidRDefault="00D9443C" w:rsidP="00D9443C">
      <w:pPr>
        <w:spacing w:line="276" w:lineRule="auto"/>
        <w:rPr>
          <w:b/>
          <w:sz w:val="18"/>
          <w:szCs w:val="18"/>
        </w:rPr>
      </w:pPr>
      <w:r w:rsidRPr="00272680">
        <w:rPr>
          <w:b/>
          <w:sz w:val="18"/>
          <w:szCs w:val="18"/>
        </w:rPr>
        <w:t xml:space="preserve">ARTIKEL 3 </w:t>
      </w:r>
      <w:r w:rsidRPr="00272680">
        <w:rPr>
          <w:b/>
          <w:sz w:val="18"/>
          <w:szCs w:val="18"/>
        </w:rPr>
        <w:tab/>
        <w:t>FUNCTIE</w:t>
      </w:r>
    </w:p>
    <w:p w14:paraId="7FFA0F32" w14:textId="77777777" w:rsidR="00D9443C" w:rsidRPr="00272680" w:rsidRDefault="00D9443C" w:rsidP="00D9443C">
      <w:pPr>
        <w:spacing w:line="276" w:lineRule="auto"/>
        <w:rPr>
          <w:sz w:val="18"/>
          <w:szCs w:val="18"/>
        </w:rPr>
      </w:pPr>
    </w:p>
    <w:p w14:paraId="3725F018" w14:textId="77777777" w:rsidR="00D9443C" w:rsidRPr="00272680" w:rsidRDefault="00D9443C" w:rsidP="00D9443C">
      <w:pPr>
        <w:spacing w:line="276" w:lineRule="auto"/>
        <w:rPr>
          <w:b/>
          <w:sz w:val="18"/>
          <w:szCs w:val="18"/>
        </w:rPr>
      </w:pPr>
      <w:r w:rsidRPr="00272680">
        <w:rPr>
          <w:sz w:val="18"/>
          <w:szCs w:val="18"/>
        </w:rPr>
        <w:t>De werknemer wordt aangenomen als leerling ..………………….  op niveau …. van de kwalificatiestructuur.</w:t>
      </w:r>
    </w:p>
    <w:p w14:paraId="4578972B" w14:textId="77777777" w:rsidR="00D9443C" w:rsidRPr="00272680" w:rsidRDefault="00D9443C" w:rsidP="00D9443C">
      <w:pPr>
        <w:spacing w:line="276" w:lineRule="auto"/>
        <w:rPr>
          <w:b/>
          <w:sz w:val="18"/>
          <w:szCs w:val="18"/>
        </w:rPr>
      </w:pPr>
    </w:p>
    <w:p w14:paraId="3E4C2D47" w14:textId="77777777" w:rsidR="00D9443C" w:rsidRPr="00272680" w:rsidRDefault="00D9443C" w:rsidP="00D9443C">
      <w:pPr>
        <w:spacing w:line="276" w:lineRule="auto"/>
        <w:rPr>
          <w:b/>
          <w:sz w:val="18"/>
          <w:szCs w:val="18"/>
        </w:rPr>
      </w:pPr>
      <w:r w:rsidRPr="00272680">
        <w:rPr>
          <w:b/>
          <w:sz w:val="18"/>
          <w:szCs w:val="18"/>
        </w:rPr>
        <w:t xml:space="preserve">ARTIKEL 4 </w:t>
      </w:r>
      <w:r w:rsidRPr="00272680">
        <w:rPr>
          <w:b/>
          <w:sz w:val="18"/>
          <w:szCs w:val="18"/>
        </w:rPr>
        <w:tab/>
        <w:t>SALARIS</w:t>
      </w:r>
    </w:p>
    <w:p w14:paraId="0B71E2C6" w14:textId="77777777" w:rsidR="00D9443C" w:rsidRPr="00272680" w:rsidRDefault="00D9443C" w:rsidP="00D9443C">
      <w:pPr>
        <w:spacing w:line="276" w:lineRule="auto"/>
        <w:rPr>
          <w:sz w:val="18"/>
          <w:szCs w:val="18"/>
        </w:rPr>
      </w:pPr>
    </w:p>
    <w:p w14:paraId="2B158193" w14:textId="77777777" w:rsidR="00D9443C" w:rsidRPr="00272680" w:rsidRDefault="00D9443C" w:rsidP="00D9443C">
      <w:pPr>
        <w:spacing w:line="276" w:lineRule="auto"/>
        <w:rPr>
          <w:b/>
          <w:sz w:val="18"/>
          <w:szCs w:val="18"/>
        </w:rPr>
      </w:pPr>
      <w:r w:rsidRPr="00272680">
        <w:rPr>
          <w:sz w:val="18"/>
          <w:szCs w:val="18"/>
        </w:rPr>
        <w:t>Het salaris bedraagt € ....,.. per maand/periode* en komt overeen met salarisschaal .., met 0 periodieken en zal na aftrek van de (wettelijke) inhoudingen maandelijks/per periode* worden uitbetaald.</w:t>
      </w:r>
    </w:p>
    <w:p w14:paraId="7318AE5B" w14:textId="77777777" w:rsidR="00D9443C" w:rsidRPr="00272680" w:rsidRDefault="00D9443C" w:rsidP="00D9443C">
      <w:pPr>
        <w:spacing w:line="276" w:lineRule="auto"/>
        <w:rPr>
          <w:sz w:val="18"/>
          <w:szCs w:val="18"/>
        </w:rPr>
      </w:pPr>
    </w:p>
    <w:p w14:paraId="14E5BD9E" w14:textId="77777777" w:rsidR="00D9443C" w:rsidRDefault="00D9443C" w:rsidP="00D9443C">
      <w:pPr>
        <w:spacing w:line="276" w:lineRule="auto"/>
        <w:rPr>
          <w:b/>
          <w:sz w:val="18"/>
          <w:szCs w:val="18"/>
        </w:rPr>
      </w:pPr>
    </w:p>
    <w:p w14:paraId="4CA800E2" w14:textId="77777777" w:rsidR="00D9443C" w:rsidRDefault="00D9443C" w:rsidP="00D9443C">
      <w:pPr>
        <w:spacing w:line="276" w:lineRule="auto"/>
        <w:rPr>
          <w:b/>
          <w:sz w:val="18"/>
          <w:szCs w:val="18"/>
        </w:rPr>
      </w:pPr>
    </w:p>
    <w:p w14:paraId="6436B790" w14:textId="77777777" w:rsidR="00D9443C" w:rsidRPr="00272680" w:rsidRDefault="00D9443C" w:rsidP="00D9443C">
      <w:pPr>
        <w:spacing w:line="276" w:lineRule="auto"/>
        <w:rPr>
          <w:b/>
          <w:sz w:val="18"/>
          <w:szCs w:val="18"/>
        </w:rPr>
      </w:pPr>
      <w:r w:rsidRPr="00272680">
        <w:rPr>
          <w:b/>
          <w:sz w:val="18"/>
          <w:szCs w:val="18"/>
        </w:rPr>
        <w:lastRenderedPageBreak/>
        <w:t xml:space="preserve">ARTIKEL 5 </w:t>
      </w:r>
      <w:r w:rsidRPr="00272680">
        <w:rPr>
          <w:b/>
          <w:sz w:val="18"/>
          <w:szCs w:val="18"/>
        </w:rPr>
        <w:tab/>
        <w:t>VAKANTIETOESLAG</w:t>
      </w:r>
    </w:p>
    <w:p w14:paraId="222D0ADF" w14:textId="77777777" w:rsidR="00D9443C" w:rsidRPr="00272680" w:rsidRDefault="00D9443C" w:rsidP="00D9443C">
      <w:pPr>
        <w:spacing w:line="276" w:lineRule="auto"/>
        <w:rPr>
          <w:sz w:val="18"/>
          <w:szCs w:val="18"/>
        </w:rPr>
      </w:pPr>
    </w:p>
    <w:p w14:paraId="3506D4A5" w14:textId="77777777" w:rsidR="00D9443C" w:rsidRPr="00272680" w:rsidRDefault="00D9443C" w:rsidP="00D9443C">
      <w:pPr>
        <w:spacing w:line="276" w:lineRule="auto"/>
        <w:rPr>
          <w:b/>
          <w:sz w:val="18"/>
          <w:szCs w:val="18"/>
        </w:rPr>
      </w:pPr>
      <w:r w:rsidRPr="00272680">
        <w:rPr>
          <w:sz w:val="18"/>
          <w:szCs w:val="18"/>
        </w:rPr>
        <w:t>De werknemer ontvangt 8% vakantietoeslag over het tijdens de duur van de arbeidsovereenkomst verdiende salaris.</w:t>
      </w:r>
    </w:p>
    <w:p w14:paraId="62188A4B" w14:textId="77777777" w:rsidR="00D9443C" w:rsidRPr="00272680" w:rsidRDefault="00D9443C" w:rsidP="00D9443C">
      <w:pPr>
        <w:spacing w:line="276" w:lineRule="auto"/>
        <w:rPr>
          <w:b/>
          <w:sz w:val="18"/>
          <w:szCs w:val="18"/>
        </w:rPr>
      </w:pPr>
    </w:p>
    <w:p w14:paraId="627E3C9B" w14:textId="77777777" w:rsidR="00D9443C" w:rsidRPr="00272680" w:rsidRDefault="00D9443C" w:rsidP="00D9443C">
      <w:pPr>
        <w:spacing w:line="276" w:lineRule="auto"/>
        <w:rPr>
          <w:b/>
          <w:sz w:val="18"/>
          <w:szCs w:val="18"/>
        </w:rPr>
      </w:pPr>
      <w:r w:rsidRPr="00272680">
        <w:rPr>
          <w:b/>
          <w:sz w:val="18"/>
          <w:szCs w:val="18"/>
        </w:rPr>
        <w:t xml:space="preserve">ARTIKEL 6 </w:t>
      </w:r>
      <w:r w:rsidRPr="00272680">
        <w:rPr>
          <w:b/>
          <w:sz w:val="18"/>
          <w:szCs w:val="18"/>
        </w:rPr>
        <w:tab/>
        <w:t>VAKANTIE</w:t>
      </w:r>
    </w:p>
    <w:p w14:paraId="1FE7EC97" w14:textId="77777777" w:rsidR="00D9443C" w:rsidRPr="00272680" w:rsidRDefault="00D9443C" w:rsidP="00D9443C">
      <w:pPr>
        <w:spacing w:line="276" w:lineRule="auto"/>
        <w:rPr>
          <w:sz w:val="18"/>
          <w:szCs w:val="18"/>
        </w:rPr>
      </w:pPr>
    </w:p>
    <w:p w14:paraId="1F6C0E03" w14:textId="77777777" w:rsidR="00D9443C" w:rsidRPr="00272680" w:rsidRDefault="00D9443C" w:rsidP="00D9443C">
      <w:pPr>
        <w:spacing w:line="276" w:lineRule="auto"/>
        <w:rPr>
          <w:b/>
          <w:sz w:val="18"/>
          <w:szCs w:val="18"/>
        </w:rPr>
      </w:pPr>
      <w:r w:rsidRPr="00272680">
        <w:rPr>
          <w:sz w:val="18"/>
          <w:szCs w:val="18"/>
        </w:rPr>
        <w:t>Werknemer heeft recht op .. uren vakantie met behoud van salaris.</w:t>
      </w:r>
    </w:p>
    <w:p w14:paraId="0F624290" w14:textId="77777777" w:rsidR="00D9443C" w:rsidRPr="00272680" w:rsidRDefault="00D9443C" w:rsidP="00D9443C">
      <w:pPr>
        <w:spacing w:line="276" w:lineRule="auto"/>
        <w:rPr>
          <w:b/>
          <w:sz w:val="18"/>
          <w:szCs w:val="18"/>
        </w:rPr>
      </w:pPr>
    </w:p>
    <w:p w14:paraId="47A04E00" w14:textId="77777777" w:rsidR="00D9443C" w:rsidRPr="00272680" w:rsidRDefault="00D9443C" w:rsidP="00D9443C">
      <w:pPr>
        <w:spacing w:line="276" w:lineRule="auto"/>
        <w:rPr>
          <w:b/>
          <w:sz w:val="18"/>
          <w:szCs w:val="18"/>
        </w:rPr>
      </w:pPr>
      <w:r w:rsidRPr="00272680">
        <w:rPr>
          <w:b/>
          <w:sz w:val="18"/>
          <w:szCs w:val="18"/>
        </w:rPr>
        <w:t xml:space="preserve">ARTIKEL 7 </w:t>
      </w:r>
      <w:r w:rsidRPr="00272680">
        <w:rPr>
          <w:b/>
          <w:sz w:val="18"/>
          <w:szCs w:val="18"/>
        </w:rPr>
        <w:tab/>
        <w:t>WERKTIJDEN</w:t>
      </w:r>
    </w:p>
    <w:p w14:paraId="6BDD3EF9" w14:textId="77777777" w:rsidR="00D9443C" w:rsidRPr="00272680" w:rsidRDefault="00D9443C" w:rsidP="00D9443C">
      <w:pPr>
        <w:spacing w:line="276" w:lineRule="auto"/>
        <w:rPr>
          <w:sz w:val="18"/>
          <w:szCs w:val="18"/>
        </w:rPr>
      </w:pPr>
    </w:p>
    <w:p w14:paraId="21C5C2A8" w14:textId="77777777" w:rsidR="00D9443C" w:rsidRPr="00272680" w:rsidRDefault="00D9443C" w:rsidP="00D9443C">
      <w:pPr>
        <w:spacing w:line="276" w:lineRule="auto"/>
        <w:rPr>
          <w:b/>
          <w:sz w:val="18"/>
          <w:szCs w:val="18"/>
        </w:rPr>
      </w:pPr>
      <w:r w:rsidRPr="00272680">
        <w:rPr>
          <w:sz w:val="18"/>
          <w:szCs w:val="18"/>
        </w:rPr>
        <w:t>De gemiddelde arbeidstijd bedraagt .. uur per week (inclusief de zes uren waarop de leerling onderwijs volgt). De werknemer is werkzaam volgens dienstrooster, dat door werkgever ten minste twee weken van tevoren wordt vastgesteld. De werknemer dient tijdens de schoolvakanties arbeid te verrichten.</w:t>
      </w:r>
    </w:p>
    <w:p w14:paraId="3AC96599" w14:textId="77777777" w:rsidR="00D9443C" w:rsidRPr="00272680" w:rsidRDefault="00D9443C" w:rsidP="00D9443C">
      <w:pPr>
        <w:spacing w:line="276" w:lineRule="auto"/>
        <w:rPr>
          <w:b/>
          <w:sz w:val="18"/>
          <w:szCs w:val="18"/>
        </w:rPr>
      </w:pPr>
    </w:p>
    <w:p w14:paraId="5B4B6BC2" w14:textId="77777777" w:rsidR="00D9443C" w:rsidRPr="00272680" w:rsidRDefault="00D9443C" w:rsidP="00D9443C">
      <w:pPr>
        <w:pStyle w:val="Plattetekst2"/>
        <w:spacing w:line="276" w:lineRule="auto"/>
        <w:rPr>
          <w:sz w:val="18"/>
          <w:szCs w:val="18"/>
        </w:rPr>
      </w:pPr>
      <w:r w:rsidRPr="00272680">
        <w:rPr>
          <w:sz w:val="18"/>
          <w:szCs w:val="18"/>
        </w:rPr>
        <w:t>(indien van toepassing)</w:t>
      </w:r>
    </w:p>
    <w:p w14:paraId="7771CEC2" w14:textId="77777777" w:rsidR="00D9443C" w:rsidRPr="00272680" w:rsidRDefault="00D9443C" w:rsidP="00D9443C">
      <w:pPr>
        <w:spacing w:line="276" w:lineRule="auto"/>
        <w:rPr>
          <w:b/>
          <w:sz w:val="18"/>
          <w:szCs w:val="18"/>
        </w:rPr>
      </w:pPr>
      <w:r w:rsidRPr="00272680">
        <w:rPr>
          <w:b/>
          <w:sz w:val="18"/>
          <w:szCs w:val="18"/>
        </w:rPr>
        <w:t xml:space="preserve">ARTIKEL 8 </w:t>
      </w:r>
      <w:r w:rsidRPr="00272680">
        <w:rPr>
          <w:b/>
          <w:sz w:val="18"/>
          <w:szCs w:val="18"/>
        </w:rPr>
        <w:tab/>
        <w:t>PENSIOEN</w:t>
      </w:r>
    </w:p>
    <w:p w14:paraId="6415EE26" w14:textId="77777777" w:rsidR="00D9443C" w:rsidRPr="00272680" w:rsidRDefault="00D9443C" w:rsidP="00D9443C">
      <w:pPr>
        <w:spacing w:line="276" w:lineRule="auto"/>
        <w:rPr>
          <w:sz w:val="18"/>
          <w:szCs w:val="18"/>
        </w:rPr>
      </w:pPr>
    </w:p>
    <w:p w14:paraId="385E0371" w14:textId="77777777" w:rsidR="00D9443C" w:rsidRPr="00272680" w:rsidRDefault="00D9443C" w:rsidP="00D9443C">
      <w:pPr>
        <w:spacing w:line="276" w:lineRule="auto"/>
        <w:rPr>
          <w:b/>
          <w:sz w:val="18"/>
          <w:szCs w:val="18"/>
        </w:rPr>
      </w:pPr>
      <w:r w:rsidRPr="00272680">
        <w:rPr>
          <w:sz w:val="18"/>
          <w:szCs w:val="18"/>
        </w:rPr>
        <w:t>Werknemer dient deel te nemen aan de pensioenregeling van de bedrijfstak recreatie welke is ondergebracht bij de Stichting Pensioenfonds Recreatie, tenzij de onderneming waar de werknemer in dienst is een door het bestuur van het Pensioenfonds Recreatie verleende vrijstelling van deelname aan de pensioenregeling heeft. Het pensioenreglement is digitaal beschikbaar op www.pensioenfondsrecreatie.nl.</w:t>
      </w:r>
    </w:p>
    <w:p w14:paraId="09B6E583" w14:textId="77777777" w:rsidR="00D9443C" w:rsidRPr="00272680" w:rsidRDefault="00D9443C" w:rsidP="00D9443C">
      <w:pPr>
        <w:pStyle w:val="Plattetekst2"/>
        <w:spacing w:line="276" w:lineRule="auto"/>
        <w:rPr>
          <w:sz w:val="18"/>
          <w:szCs w:val="18"/>
        </w:rPr>
      </w:pPr>
    </w:p>
    <w:p w14:paraId="488F95CD" w14:textId="77777777" w:rsidR="00D9443C" w:rsidRPr="00272680" w:rsidRDefault="00D9443C" w:rsidP="00D9443C">
      <w:pPr>
        <w:pStyle w:val="Plattetekst2"/>
        <w:spacing w:line="276" w:lineRule="auto"/>
        <w:rPr>
          <w:sz w:val="18"/>
          <w:szCs w:val="18"/>
        </w:rPr>
      </w:pPr>
      <w:r w:rsidRPr="00272680">
        <w:rPr>
          <w:sz w:val="18"/>
          <w:szCs w:val="18"/>
        </w:rPr>
        <w:t>(indien van toepassing)</w:t>
      </w:r>
    </w:p>
    <w:p w14:paraId="4772B0B0" w14:textId="77777777" w:rsidR="00D9443C" w:rsidRPr="00272680" w:rsidRDefault="00D9443C" w:rsidP="00D9443C">
      <w:pPr>
        <w:spacing w:line="276" w:lineRule="auto"/>
        <w:rPr>
          <w:b/>
          <w:sz w:val="18"/>
          <w:szCs w:val="18"/>
        </w:rPr>
      </w:pPr>
      <w:r w:rsidRPr="00272680">
        <w:rPr>
          <w:b/>
          <w:sz w:val="18"/>
          <w:szCs w:val="18"/>
        </w:rPr>
        <w:t>ARTIKEL 9</w:t>
      </w:r>
    </w:p>
    <w:p w14:paraId="15F13A43" w14:textId="77777777" w:rsidR="00D9443C" w:rsidRPr="00272680" w:rsidRDefault="00D9443C" w:rsidP="00D9443C">
      <w:pPr>
        <w:spacing w:line="276" w:lineRule="auto"/>
        <w:rPr>
          <w:sz w:val="18"/>
          <w:szCs w:val="18"/>
        </w:rPr>
      </w:pPr>
    </w:p>
    <w:p w14:paraId="6254EC83" w14:textId="77777777" w:rsidR="00D9443C" w:rsidRPr="00272680" w:rsidRDefault="00D9443C" w:rsidP="00D9443C">
      <w:pPr>
        <w:spacing w:line="276" w:lineRule="auto"/>
        <w:rPr>
          <w:b/>
          <w:sz w:val="18"/>
          <w:szCs w:val="18"/>
        </w:rPr>
      </w:pPr>
      <w:r w:rsidRPr="00272680">
        <w:rPr>
          <w:sz w:val="18"/>
          <w:szCs w:val="18"/>
        </w:rPr>
        <w:t>(toevoegen andere geldende bepalingen die niet in strijd zijn met de wet of de cao, indien gewenst)</w:t>
      </w:r>
    </w:p>
    <w:p w14:paraId="6F024510" w14:textId="77777777" w:rsidR="00D9443C" w:rsidRPr="00272680" w:rsidRDefault="00D9443C" w:rsidP="00D9443C">
      <w:pPr>
        <w:spacing w:line="276" w:lineRule="auto"/>
        <w:rPr>
          <w:b/>
          <w:sz w:val="18"/>
          <w:szCs w:val="18"/>
        </w:rPr>
      </w:pPr>
    </w:p>
    <w:p w14:paraId="45207118" w14:textId="77777777" w:rsidR="00D9443C" w:rsidRPr="00272680" w:rsidRDefault="00D9443C" w:rsidP="00D9443C">
      <w:pPr>
        <w:spacing w:line="276" w:lineRule="auto"/>
        <w:rPr>
          <w:b/>
          <w:sz w:val="18"/>
          <w:szCs w:val="18"/>
        </w:rPr>
      </w:pPr>
      <w:r w:rsidRPr="00272680">
        <w:rPr>
          <w:b/>
          <w:sz w:val="18"/>
          <w:szCs w:val="18"/>
        </w:rPr>
        <w:t>ARBEIDSVOORWAARDEN</w:t>
      </w:r>
    </w:p>
    <w:p w14:paraId="089F9058" w14:textId="77777777" w:rsidR="00D9443C" w:rsidRPr="00272680" w:rsidRDefault="00D9443C" w:rsidP="00D9443C">
      <w:pPr>
        <w:spacing w:line="276" w:lineRule="auto"/>
        <w:rPr>
          <w:sz w:val="18"/>
          <w:szCs w:val="18"/>
        </w:rPr>
      </w:pPr>
    </w:p>
    <w:p w14:paraId="6C7145A6" w14:textId="77777777" w:rsidR="00D9443C" w:rsidRPr="00272680" w:rsidRDefault="00D9443C" w:rsidP="00D9443C">
      <w:pPr>
        <w:spacing w:line="276" w:lineRule="auto"/>
        <w:rPr>
          <w:b/>
          <w:sz w:val="18"/>
          <w:szCs w:val="18"/>
        </w:rPr>
      </w:pPr>
      <w:r w:rsidRPr="00272680">
        <w:rPr>
          <w:sz w:val="18"/>
          <w:szCs w:val="18"/>
        </w:rPr>
        <w:t>Op deze overeenkomst zijn van toepassing de bepalingen zoals vastgelegd in de van kracht zijnde cao Zwembaden.</w:t>
      </w:r>
    </w:p>
    <w:p w14:paraId="5089EEA9" w14:textId="77777777" w:rsidR="00D9443C" w:rsidRPr="00272680" w:rsidRDefault="00D9443C" w:rsidP="00D9443C">
      <w:pPr>
        <w:spacing w:line="276" w:lineRule="auto"/>
        <w:rPr>
          <w:b/>
          <w:sz w:val="18"/>
          <w:szCs w:val="18"/>
        </w:rPr>
      </w:pPr>
      <w:r w:rsidRPr="00272680">
        <w:rPr>
          <w:sz w:val="18"/>
          <w:szCs w:val="18"/>
        </w:rPr>
        <w:t>Indien van toepassing toevoegen: en de bij werkgever geldende aanvullende arbeidsvoorwaardenregeling, die als bijlage bij deze overeenkomst is gevoegd en wordt geacht daarvan deel uit te maken.</w:t>
      </w:r>
    </w:p>
    <w:p w14:paraId="56959EE3" w14:textId="77777777" w:rsidR="00D9443C" w:rsidRPr="00272680" w:rsidRDefault="00D9443C" w:rsidP="00D9443C">
      <w:pPr>
        <w:spacing w:line="276" w:lineRule="auto"/>
        <w:rPr>
          <w:b/>
          <w:sz w:val="18"/>
          <w:szCs w:val="18"/>
        </w:rPr>
      </w:pPr>
    </w:p>
    <w:p w14:paraId="44FD4DF8" w14:textId="77777777" w:rsidR="00D9443C" w:rsidRPr="00272680" w:rsidRDefault="00D9443C" w:rsidP="00D9443C">
      <w:pPr>
        <w:spacing w:line="276" w:lineRule="auto"/>
        <w:rPr>
          <w:b/>
          <w:sz w:val="18"/>
          <w:szCs w:val="18"/>
        </w:rPr>
      </w:pPr>
      <w:r w:rsidRPr="00272680">
        <w:rPr>
          <w:sz w:val="18"/>
          <w:szCs w:val="18"/>
        </w:rPr>
        <w:t>Een exemplaar van de cao Zwembaden ligt voor de werknemer ter inzage bij de leidinggevende.</w:t>
      </w:r>
    </w:p>
    <w:p w14:paraId="44A50553" w14:textId="77777777" w:rsidR="00D9443C" w:rsidRPr="00272680" w:rsidRDefault="00D9443C" w:rsidP="00D9443C">
      <w:pPr>
        <w:spacing w:line="276" w:lineRule="auto"/>
        <w:rPr>
          <w:b/>
          <w:sz w:val="18"/>
          <w:szCs w:val="18"/>
        </w:rPr>
      </w:pPr>
    </w:p>
    <w:p w14:paraId="09CA2004" w14:textId="77777777" w:rsidR="00D9443C" w:rsidRPr="00272680" w:rsidRDefault="00D9443C" w:rsidP="00D9443C">
      <w:pPr>
        <w:spacing w:line="276" w:lineRule="auto"/>
        <w:rPr>
          <w:b/>
          <w:sz w:val="18"/>
          <w:szCs w:val="18"/>
        </w:rPr>
      </w:pPr>
      <w:r w:rsidRPr="00272680">
        <w:rPr>
          <w:sz w:val="18"/>
          <w:szCs w:val="18"/>
        </w:rPr>
        <w:t xml:space="preserve">Aldus in tweevoud opgemaakt en getekend </w:t>
      </w:r>
      <w:r w:rsidRPr="00272680">
        <w:rPr>
          <w:sz w:val="18"/>
          <w:szCs w:val="18"/>
        </w:rPr>
        <w:tab/>
        <w:t>te ...........</w:t>
      </w:r>
    </w:p>
    <w:p w14:paraId="2A3AEB48"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op………........... 201..</w:t>
      </w:r>
    </w:p>
    <w:p w14:paraId="3160FAFB" w14:textId="77777777" w:rsidR="00D9443C" w:rsidRPr="00272680" w:rsidRDefault="00D9443C" w:rsidP="00D9443C">
      <w:pPr>
        <w:spacing w:line="276" w:lineRule="auto"/>
        <w:rPr>
          <w:b/>
          <w:sz w:val="18"/>
          <w:szCs w:val="18"/>
        </w:rPr>
      </w:pPr>
    </w:p>
    <w:p w14:paraId="70893025" w14:textId="77777777" w:rsidR="00D9443C" w:rsidRPr="00272680" w:rsidRDefault="00D9443C" w:rsidP="00D9443C">
      <w:pPr>
        <w:spacing w:line="276" w:lineRule="auto"/>
        <w:rPr>
          <w:b/>
          <w:sz w:val="18"/>
          <w:szCs w:val="18"/>
        </w:rPr>
      </w:pPr>
      <w:r w:rsidRPr="00272680">
        <w:rPr>
          <w:sz w:val="18"/>
          <w:szCs w:val="18"/>
        </w:rPr>
        <w:t>De werkgever:</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De werknemer:</w:t>
      </w:r>
    </w:p>
    <w:p w14:paraId="5A08E7C9" w14:textId="77777777" w:rsidR="00D9443C" w:rsidRPr="00272680" w:rsidRDefault="00D9443C" w:rsidP="00D9443C">
      <w:pPr>
        <w:spacing w:line="276" w:lineRule="auto"/>
        <w:rPr>
          <w:b/>
          <w:sz w:val="18"/>
          <w:szCs w:val="18"/>
        </w:rPr>
      </w:pPr>
      <w:r w:rsidRPr="00272680">
        <w:rPr>
          <w:sz w:val="18"/>
          <w:szCs w:val="18"/>
        </w:rPr>
        <w:t>.............………………</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w:t>
      </w:r>
    </w:p>
    <w:p w14:paraId="22B0FD09" w14:textId="77777777" w:rsidR="00D9443C" w:rsidRPr="00272680" w:rsidRDefault="00D9443C" w:rsidP="00D9443C">
      <w:pPr>
        <w:spacing w:line="276" w:lineRule="auto"/>
        <w:rPr>
          <w:b/>
          <w:sz w:val="18"/>
          <w:szCs w:val="18"/>
        </w:rPr>
      </w:pPr>
    </w:p>
    <w:p w14:paraId="7AE81523" w14:textId="77777777" w:rsidR="00D9443C" w:rsidRPr="00272680" w:rsidRDefault="00D9443C" w:rsidP="00D9443C">
      <w:pPr>
        <w:spacing w:line="276" w:lineRule="auto"/>
        <w:rPr>
          <w:b/>
          <w:sz w:val="18"/>
          <w:szCs w:val="18"/>
        </w:rPr>
      </w:pPr>
      <w:r w:rsidRPr="00272680">
        <w:rPr>
          <w:sz w:val="18"/>
          <w:szCs w:val="18"/>
        </w:rPr>
        <w:t>*Doorhalen wat niet van toepassing is.</w:t>
      </w:r>
    </w:p>
    <w:p w14:paraId="347FDBDF" w14:textId="77777777" w:rsidR="00D9443C" w:rsidRPr="00272680" w:rsidRDefault="00D9443C" w:rsidP="00D9443C">
      <w:pPr>
        <w:spacing w:line="276" w:lineRule="auto"/>
        <w:rPr>
          <w:b/>
          <w:sz w:val="16"/>
          <w:szCs w:val="16"/>
        </w:rPr>
      </w:pPr>
    </w:p>
    <w:p w14:paraId="2822D31A" w14:textId="77777777" w:rsidR="00D9443C" w:rsidRPr="00272680" w:rsidRDefault="00D9443C" w:rsidP="00D9443C">
      <w:pPr>
        <w:spacing w:line="276" w:lineRule="auto"/>
        <w:rPr>
          <w:b/>
          <w:sz w:val="16"/>
          <w:szCs w:val="16"/>
        </w:rPr>
      </w:pPr>
      <w:r w:rsidRPr="00272680">
        <w:rPr>
          <w:sz w:val="16"/>
          <w:szCs w:val="16"/>
        </w:rPr>
        <w:t>1</w:t>
      </w:r>
      <w:r w:rsidRPr="00272680">
        <w:rPr>
          <w:sz w:val="16"/>
          <w:szCs w:val="16"/>
        </w:rPr>
        <w:tab/>
        <w:t>Zie artikel 7 lid 3 van deze cao.</w:t>
      </w:r>
    </w:p>
    <w:p w14:paraId="5B096529" w14:textId="77777777" w:rsidR="00D9443C" w:rsidRPr="00272680" w:rsidRDefault="00D9443C" w:rsidP="00D9443C">
      <w:pPr>
        <w:spacing w:line="276" w:lineRule="auto"/>
        <w:rPr>
          <w:b/>
          <w:sz w:val="18"/>
          <w:szCs w:val="18"/>
        </w:rPr>
      </w:pPr>
      <w:r w:rsidRPr="00272680">
        <w:rPr>
          <w:sz w:val="18"/>
          <w:szCs w:val="18"/>
        </w:rPr>
        <w:br w:type="page"/>
      </w:r>
      <w:r w:rsidRPr="00272680">
        <w:rPr>
          <w:b/>
          <w:sz w:val="18"/>
          <w:szCs w:val="18"/>
        </w:rPr>
        <w:lastRenderedPageBreak/>
        <w:t>BIJLAGE 5</w:t>
      </w:r>
      <w:r w:rsidRPr="00272680">
        <w:rPr>
          <w:b/>
          <w:sz w:val="18"/>
          <w:szCs w:val="18"/>
        </w:rPr>
        <w:tab/>
        <w:t xml:space="preserve">CAO ZWEMBADEN </w:t>
      </w:r>
    </w:p>
    <w:p w14:paraId="127AB222" w14:textId="77777777" w:rsidR="00D9443C" w:rsidRPr="00272680" w:rsidRDefault="00D9443C" w:rsidP="00D9443C">
      <w:pPr>
        <w:spacing w:line="276" w:lineRule="auto"/>
        <w:rPr>
          <w:b/>
          <w:sz w:val="18"/>
          <w:szCs w:val="18"/>
        </w:rPr>
      </w:pPr>
    </w:p>
    <w:p w14:paraId="08108CD6" w14:textId="77777777" w:rsidR="00D9443C" w:rsidRPr="00272680" w:rsidRDefault="00D9443C" w:rsidP="00D9443C">
      <w:pPr>
        <w:spacing w:line="276" w:lineRule="auto"/>
        <w:rPr>
          <w:b/>
          <w:sz w:val="18"/>
          <w:szCs w:val="18"/>
        </w:rPr>
      </w:pPr>
      <w:r w:rsidRPr="00272680">
        <w:rPr>
          <w:b/>
          <w:sz w:val="18"/>
          <w:szCs w:val="18"/>
        </w:rPr>
        <w:t>Opzegtermijnen</w:t>
      </w:r>
    </w:p>
    <w:p w14:paraId="7DF78FFB" w14:textId="77777777" w:rsidR="00D9443C" w:rsidRPr="00272680" w:rsidRDefault="00D9443C" w:rsidP="00D9443C">
      <w:pPr>
        <w:spacing w:line="276" w:lineRule="auto"/>
        <w:rPr>
          <w:b/>
          <w:sz w:val="18"/>
          <w:szCs w:val="18"/>
        </w:rPr>
      </w:pPr>
    </w:p>
    <w:p w14:paraId="1D5B90C3" w14:textId="77777777" w:rsidR="00D9443C" w:rsidRPr="00272680" w:rsidRDefault="00D9443C" w:rsidP="00D9443C">
      <w:pPr>
        <w:spacing w:line="276" w:lineRule="auto"/>
        <w:rPr>
          <w:b/>
          <w:sz w:val="18"/>
          <w:szCs w:val="18"/>
        </w:rPr>
      </w:pPr>
      <w:r w:rsidRPr="00272680">
        <w:rPr>
          <w:sz w:val="18"/>
          <w:szCs w:val="18"/>
        </w:rPr>
        <w:t>De volgende opzegtermijnen gelden:</w:t>
      </w:r>
    </w:p>
    <w:p w14:paraId="5CCD56FD" w14:textId="77777777" w:rsidR="00D9443C" w:rsidRPr="00272680" w:rsidRDefault="00D9443C" w:rsidP="00D9443C">
      <w:pPr>
        <w:spacing w:line="276" w:lineRule="auto"/>
        <w:rPr>
          <w:b/>
          <w:sz w:val="18"/>
          <w:szCs w:val="18"/>
        </w:rPr>
      </w:pPr>
    </w:p>
    <w:p w14:paraId="4C8F130F" w14:textId="77777777" w:rsidR="00D9443C" w:rsidRPr="00272680" w:rsidRDefault="00D9443C" w:rsidP="00D9443C">
      <w:pPr>
        <w:spacing w:line="276" w:lineRule="auto"/>
        <w:rPr>
          <w:b/>
          <w:sz w:val="18"/>
          <w:szCs w:val="18"/>
        </w:rPr>
      </w:pPr>
      <w:r w:rsidRPr="00272680">
        <w:rPr>
          <w:sz w:val="18"/>
          <w:szCs w:val="18"/>
        </w:rPr>
        <w:t>*</w:t>
      </w:r>
      <w:r w:rsidRPr="00272680">
        <w:rPr>
          <w:sz w:val="18"/>
          <w:szCs w:val="18"/>
        </w:rPr>
        <w:tab/>
        <w:t>De door de werkgever in acht te nemen termijn bedraagt bij een arbeids-</w:t>
      </w:r>
    </w:p>
    <w:p w14:paraId="27DAF68D" w14:textId="77777777" w:rsidR="00D9443C" w:rsidRPr="00272680" w:rsidRDefault="00D9443C" w:rsidP="00D9443C">
      <w:pPr>
        <w:spacing w:line="276" w:lineRule="auto"/>
        <w:ind w:firstLine="708"/>
        <w:rPr>
          <w:b/>
          <w:sz w:val="18"/>
          <w:szCs w:val="18"/>
        </w:rPr>
      </w:pPr>
      <w:r w:rsidRPr="00272680">
        <w:rPr>
          <w:sz w:val="18"/>
          <w:szCs w:val="18"/>
        </w:rPr>
        <w:t>overeenkomst:</w:t>
      </w:r>
    </w:p>
    <w:p w14:paraId="1631395F" w14:textId="77777777" w:rsidR="00D9443C" w:rsidRPr="00272680" w:rsidRDefault="00D9443C" w:rsidP="00D9443C">
      <w:pPr>
        <w:spacing w:line="276" w:lineRule="auto"/>
        <w:ind w:firstLine="708"/>
        <w:rPr>
          <w:b/>
          <w:sz w:val="18"/>
          <w:szCs w:val="18"/>
        </w:rPr>
      </w:pPr>
      <w:r w:rsidRPr="00272680">
        <w:rPr>
          <w:sz w:val="18"/>
          <w:szCs w:val="18"/>
        </w:rPr>
        <w:t>-</w:t>
      </w:r>
      <w:r w:rsidRPr="00272680">
        <w:rPr>
          <w:sz w:val="18"/>
          <w:szCs w:val="18"/>
        </w:rPr>
        <w:tab/>
        <w:t>korter dan 5 jaar</w:t>
      </w:r>
      <w:r w:rsidRPr="00272680">
        <w:rPr>
          <w:sz w:val="18"/>
          <w:szCs w:val="18"/>
        </w:rPr>
        <w:tab/>
      </w:r>
      <w:r w:rsidRPr="00272680">
        <w:rPr>
          <w:sz w:val="18"/>
          <w:szCs w:val="18"/>
        </w:rPr>
        <w:tab/>
      </w:r>
      <w:r w:rsidRPr="00272680">
        <w:rPr>
          <w:sz w:val="18"/>
          <w:szCs w:val="18"/>
        </w:rPr>
        <w:tab/>
      </w:r>
      <w:r w:rsidRPr="00272680">
        <w:rPr>
          <w:sz w:val="18"/>
          <w:szCs w:val="18"/>
        </w:rPr>
        <w:tab/>
        <w:t>: 1 maand;</w:t>
      </w:r>
    </w:p>
    <w:p w14:paraId="7972A330" w14:textId="77777777" w:rsidR="00D9443C" w:rsidRPr="00272680" w:rsidRDefault="00D9443C" w:rsidP="00D9443C">
      <w:pPr>
        <w:spacing w:line="276" w:lineRule="auto"/>
        <w:ind w:firstLine="708"/>
        <w:rPr>
          <w:b/>
          <w:sz w:val="18"/>
          <w:szCs w:val="18"/>
        </w:rPr>
      </w:pPr>
      <w:r w:rsidRPr="00272680">
        <w:rPr>
          <w:sz w:val="18"/>
          <w:szCs w:val="18"/>
        </w:rPr>
        <w:t>-</w:t>
      </w:r>
      <w:r w:rsidRPr="00272680">
        <w:rPr>
          <w:sz w:val="18"/>
          <w:szCs w:val="18"/>
        </w:rPr>
        <w:tab/>
        <w:t>5 jaar of langer, maar korter dan 10 jaar</w:t>
      </w:r>
      <w:r w:rsidRPr="00272680">
        <w:rPr>
          <w:sz w:val="18"/>
          <w:szCs w:val="18"/>
        </w:rPr>
        <w:tab/>
        <w:t>: 2 maanden;</w:t>
      </w:r>
    </w:p>
    <w:p w14:paraId="3DEB52B0" w14:textId="77777777" w:rsidR="00D9443C" w:rsidRPr="00272680" w:rsidRDefault="00D9443C" w:rsidP="00D9443C">
      <w:pPr>
        <w:spacing w:line="276" w:lineRule="auto"/>
        <w:ind w:firstLine="708"/>
        <w:rPr>
          <w:b/>
          <w:sz w:val="18"/>
          <w:szCs w:val="18"/>
        </w:rPr>
      </w:pPr>
      <w:r w:rsidRPr="00272680">
        <w:rPr>
          <w:sz w:val="18"/>
          <w:szCs w:val="18"/>
        </w:rPr>
        <w:t>-</w:t>
      </w:r>
      <w:r w:rsidRPr="00272680">
        <w:rPr>
          <w:sz w:val="18"/>
          <w:szCs w:val="18"/>
        </w:rPr>
        <w:tab/>
        <w:t>10 jaar of langer, maar korter dan 15 jaar</w:t>
      </w:r>
      <w:r w:rsidRPr="00272680">
        <w:rPr>
          <w:sz w:val="18"/>
          <w:szCs w:val="18"/>
        </w:rPr>
        <w:tab/>
        <w:t>: 3 maanden;</w:t>
      </w:r>
    </w:p>
    <w:p w14:paraId="07CFF34C" w14:textId="77777777" w:rsidR="00D9443C" w:rsidRPr="00272680" w:rsidRDefault="00D9443C" w:rsidP="00D9443C">
      <w:pPr>
        <w:spacing w:line="276" w:lineRule="auto"/>
        <w:ind w:firstLine="708"/>
        <w:rPr>
          <w:b/>
          <w:sz w:val="18"/>
          <w:szCs w:val="18"/>
        </w:rPr>
      </w:pPr>
      <w:r w:rsidRPr="00272680">
        <w:rPr>
          <w:sz w:val="18"/>
          <w:szCs w:val="18"/>
        </w:rPr>
        <w:t>-</w:t>
      </w:r>
      <w:r w:rsidRPr="00272680">
        <w:rPr>
          <w:sz w:val="18"/>
          <w:szCs w:val="18"/>
        </w:rPr>
        <w:tab/>
        <w:t>15 jaar of langer</w:t>
      </w:r>
      <w:r w:rsidRPr="00272680">
        <w:rPr>
          <w:sz w:val="18"/>
          <w:szCs w:val="18"/>
        </w:rPr>
        <w:tab/>
      </w:r>
      <w:r w:rsidRPr="00272680">
        <w:rPr>
          <w:sz w:val="18"/>
          <w:szCs w:val="18"/>
        </w:rPr>
        <w:tab/>
      </w:r>
      <w:r w:rsidRPr="00272680">
        <w:rPr>
          <w:sz w:val="18"/>
          <w:szCs w:val="18"/>
        </w:rPr>
        <w:tab/>
      </w:r>
      <w:r w:rsidRPr="00272680">
        <w:rPr>
          <w:sz w:val="18"/>
          <w:szCs w:val="18"/>
        </w:rPr>
        <w:tab/>
        <w:t>: 4 maanden.</w:t>
      </w:r>
    </w:p>
    <w:p w14:paraId="4FB5576A" w14:textId="77777777" w:rsidR="00D9443C" w:rsidRPr="00272680" w:rsidRDefault="00D9443C" w:rsidP="00D9443C">
      <w:pPr>
        <w:spacing w:line="276" w:lineRule="auto"/>
        <w:rPr>
          <w:b/>
          <w:sz w:val="18"/>
          <w:szCs w:val="18"/>
        </w:rPr>
      </w:pPr>
    </w:p>
    <w:p w14:paraId="7AE76F2C" w14:textId="77777777" w:rsidR="00D9443C" w:rsidRPr="00272680" w:rsidRDefault="00D9443C" w:rsidP="00D9443C">
      <w:pPr>
        <w:spacing w:line="276" w:lineRule="auto"/>
        <w:rPr>
          <w:b/>
          <w:sz w:val="18"/>
          <w:szCs w:val="18"/>
        </w:rPr>
      </w:pPr>
      <w:r w:rsidRPr="00272680">
        <w:rPr>
          <w:sz w:val="18"/>
          <w:szCs w:val="18"/>
        </w:rPr>
        <w:t>De opzegtermijn die de werkgever in acht dient te nemen, mag verkort worden met de proceduretijd, indien de ontslagvergunning verleend is door het UWV, met dien verstande dat de resterende termijn van opzegging ten minste één maand bedraagt.</w:t>
      </w:r>
    </w:p>
    <w:p w14:paraId="1BA0D9E1" w14:textId="77777777" w:rsidR="00D9443C" w:rsidRPr="00272680" w:rsidRDefault="00D9443C" w:rsidP="00D9443C">
      <w:pPr>
        <w:spacing w:line="276" w:lineRule="auto"/>
        <w:rPr>
          <w:b/>
          <w:sz w:val="18"/>
          <w:szCs w:val="18"/>
        </w:rPr>
      </w:pPr>
    </w:p>
    <w:p w14:paraId="04D35FFD" w14:textId="77777777" w:rsidR="00D9443C" w:rsidRPr="00272680" w:rsidRDefault="00D9443C" w:rsidP="00D9443C">
      <w:pPr>
        <w:spacing w:line="276" w:lineRule="auto"/>
        <w:rPr>
          <w:b/>
          <w:sz w:val="18"/>
          <w:szCs w:val="18"/>
        </w:rPr>
      </w:pPr>
      <w:r w:rsidRPr="00272680">
        <w:rPr>
          <w:sz w:val="18"/>
          <w:szCs w:val="18"/>
        </w:rPr>
        <w:t>*</w:t>
      </w:r>
      <w:r w:rsidRPr="00272680">
        <w:rPr>
          <w:sz w:val="18"/>
          <w:szCs w:val="18"/>
        </w:rPr>
        <w:tab/>
        <w:t>De door de werknemer in acht te nemen opzegtermijn bedraagt 1 maand.</w:t>
      </w:r>
    </w:p>
    <w:p w14:paraId="3C1618D2" w14:textId="77777777" w:rsidR="00D9443C" w:rsidRPr="00272680" w:rsidRDefault="00D9443C" w:rsidP="00D9443C">
      <w:pPr>
        <w:spacing w:line="276" w:lineRule="auto"/>
        <w:ind w:left="708"/>
        <w:rPr>
          <w:b/>
          <w:sz w:val="18"/>
          <w:szCs w:val="18"/>
        </w:rPr>
      </w:pPr>
      <w:r w:rsidRPr="00272680">
        <w:rPr>
          <w:sz w:val="18"/>
          <w:szCs w:val="18"/>
        </w:rPr>
        <w:t>Van deze termijn mag schriftelijk worden afgeweken. Bij verlenging van de termijn mag deze termijn niet langer zijn dan 6 maanden en voor de werkgever niet korter dan het dubbele van die voor de werknemer.</w:t>
      </w:r>
    </w:p>
    <w:p w14:paraId="36C2F4B3" w14:textId="77777777" w:rsidR="00D9443C" w:rsidRPr="00272680" w:rsidRDefault="00D9443C" w:rsidP="00D9443C">
      <w:pPr>
        <w:spacing w:line="276" w:lineRule="auto"/>
        <w:rPr>
          <w:b/>
          <w:sz w:val="18"/>
          <w:szCs w:val="18"/>
        </w:rPr>
      </w:pPr>
    </w:p>
    <w:p w14:paraId="70324AA5" w14:textId="77777777" w:rsidR="00D9443C" w:rsidRPr="00272680" w:rsidRDefault="00D9443C" w:rsidP="00D9443C">
      <w:pPr>
        <w:spacing w:line="276" w:lineRule="auto"/>
        <w:rPr>
          <w:b/>
          <w:sz w:val="18"/>
          <w:szCs w:val="18"/>
        </w:rPr>
      </w:pPr>
      <w:r w:rsidRPr="00272680">
        <w:rPr>
          <w:sz w:val="18"/>
          <w:szCs w:val="18"/>
        </w:rPr>
        <w:br w:type="page"/>
      </w:r>
      <w:r w:rsidRPr="00272680">
        <w:rPr>
          <w:b/>
          <w:sz w:val="18"/>
          <w:szCs w:val="18"/>
        </w:rPr>
        <w:lastRenderedPageBreak/>
        <w:t>BIJLAGE 6</w:t>
      </w:r>
      <w:r w:rsidRPr="00272680">
        <w:rPr>
          <w:b/>
          <w:sz w:val="18"/>
          <w:szCs w:val="18"/>
        </w:rPr>
        <w:tab/>
        <w:t xml:space="preserve">CAO ZWEMBADEN  </w:t>
      </w:r>
    </w:p>
    <w:p w14:paraId="5466910E" w14:textId="77777777" w:rsidR="00D9443C" w:rsidRPr="00272680" w:rsidRDefault="00D9443C" w:rsidP="00D9443C">
      <w:pPr>
        <w:spacing w:line="276" w:lineRule="auto"/>
        <w:rPr>
          <w:b/>
          <w:sz w:val="18"/>
          <w:szCs w:val="18"/>
        </w:rPr>
      </w:pPr>
    </w:p>
    <w:p w14:paraId="7DD79C53" w14:textId="77777777" w:rsidR="00D9443C" w:rsidRPr="00272680" w:rsidRDefault="00D9443C" w:rsidP="00D9443C">
      <w:pPr>
        <w:spacing w:line="276" w:lineRule="auto"/>
        <w:rPr>
          <w:b/>
          <w:sz w:val="18"/>
          <w:szCs w:val="18"/>
        </w:rPr>
      </w:pPr>
      <w:r w:rsidRPr="00272680">
        <w:rPr>
          <w:b/>
          <w:sz w:val="18"/>
          <w:szCs w:val="18"/>
        </w:rPr>
        <w:t>Voorbeeld administratie Flexitimer</w:t>
      </w:r>
    </w:p>
    <w:p w14:paraId="53951EFA" w14:textId="77777777" w:rsidR="00D9443C" w:rsidRPr="00272680" w:rsidRDefault="00D9443C" w:rsidP="00D9443C">
      <w:pPr>
        <w:spacing w:line="276" w:lineRule="auto"/>
        <w:rPr>
          <w:b/>
          <w:sz w:val="18"/>
          <w:szCs w:val="18"/>
        </w:rPr>
      </w:pPr>
    </w:p>
    <w:p w14:paraId="1AD23C5B" w14:textId="77777777" w:rsidR="00D9443C" w:rsidRPr="00272680" w:rsidRDefault="00D9443C" w:rsidP="00D9443C">
      <w:pPr>
        <w:spacing w:line="276" w:lineRule="auto"/>
        <w:rPr>
          <w:b/>
          <w:sz w:val="18"/>
          <w:szCs w:val="18"/>
        </w:rPr>
      </w:pPr>
      <w:r w:rsidRPr="00272680">
        <w:rPr>
          <w:b/>
          <w:sz w:val="18"/>
          <w:szCs w:val="18"/>
        </w:rPr>
        <w:t xml:space="preserve">A. </w:t>
      </w:r>
      <w:r w:rsidRPr="00272680">
        <w:rPr>
          <w:b/>
          <w:sz w:val="18"/>
          <w:szCs w:val="18"/>
        </w:rPr>
        <w:tab/>
        <w:t>Flexitimer bij bedrijf dat deel van het jaar gesloten is voor gasten</w:t>
      </w:r>
    </w:p>
    <w:p w14:paraId="0E62393E" w14:textId="77777777" w:rsidR="00D9443C" w:rsidRPr="00272680" w:rsidRDefault="00D9443C" w:rsidP="00D9443C">
      <w:pPr>
        <w:spacing w:line="276" w:lineRule="auto"/>
        <w:rPr>
          <w:b/>
          <w:sz w:val="18"/>
          <w:szCs w:val="18"/>
        </w:rPr>
      </w:pPr>
    </w:p>
    <w:p w14:paraId="693AAC41" w14:textId="77777777" w:rsidR="00D9443C" w:rsidRPr="00272680" w:rsidRDefault="00D9443C" w:rsidP="00D9443C">
      <w:pPr>
        <w:spacing w:line="276" w:lineRule="auto"/>
        <w:rPr>
          <w:b/>
          <w:sz w:val="18"/>
          <w:szCs w:val="18"/>
        </w:rPr>
      </w:pPr>
      <w:r w:rsidRPr="00272680">
        <w:rPr>
          <w:sz w:val="18"/>
          <w:szCs w:val="18"/>
        </w:rPr>
        <w:t>Garantie per maand: 80 uur</w:t>
      </w:r>
    </w:p>
    <w:p w14:paraId="0AEF2451" w14:textId="77777777" w:rsidR="00D9443C" w:rsidRPr="00272680" w:rsidRDefault="00D9443C" w:rsidP="00D9443C">
      <w:pPr>
        <w:spacing w:line="276" w:lineRule="auto"/>
        <w:rPr>
          <w:b/>
          <w:sz w:val="18"/>
          <w:szCs w:val="18"/>
        </w:rPr>
      </w:pPr>
      <w:r w:rsidRPr="00272680">
        <w:rPr>
          <w:sz w:val="18"/>
          <w:szCs w:val="18"/>
        </w:rPr>
        <w:t>Exclusief compensatie-uren</w:t>
      </w:r>
    </w:p>
    <w:p w14:paraId="1350DDB8" w14:textId="77777777" w:rsidR="00D9443C" w:rsidRPr="00272680" w:rsidRDefault="00D9443C" w:rsidP="00D9443C">
      <w:pPr>
        <w:spacing w:line="276" w:lineRule="auto"/>
        <w:rPr>
          <w:b/>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50"/>
        <w:gridCol w:w="709"/>
        <w:gridCol w:w="567"/>
        <w:gridCol w:w="567"/>
        <w:gridCol w:w="567"/>
        <w:gridCol w:w="567"/>
        <w:gridCol w:w="567"/>
        <w:gridCol w:w="567"/>
        <w:gridCol w:w="567"/>
        <w:gridCol w:w="567"/>
        <w:gridCol w:w="709"/>
        <w:gridCol w:w="708"/>
        <w:gridCol w:w="284"/>
      </w:tblGrid>
      <w:tr w:rsidR="00D9443C" w:rsidRPr="00272680" w14:paraId="4DB87659" w14:textId="77777777" w:rsidTr="006F252B">
        <w:tc>
          <w:tcPr>
            <w:tcW w:w="1630" w:type="dxa"/>
          </w:tcPr>
          <w:p w14:paraId="2056885A"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Maand</w:t>
            </w:r>
          </w:p>
        </w:tc>
        <w:tc>
          <w:tcPr>
            <w:tcW w:w="850" w:type="dxa"/>
          </w:tcPr>
          <w:p w14:paraId="32B9BA7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 xml:space="preserve"> 4*</w:t>
            </w:r>
          </w:p>
        </w:tc>
        <w:tc>
          <w:tcPr>
            <w:tcW w:w="709" w:type="dxa"/>
          </w:tcPr>
          <w:p w14:paraId="1A34266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5</w:t>
            </w:r>
          </w:p>
        </w:tc>
        <w:tc>
          <w:tcPr>
            <w:tcW w:w="567" w:type="dxa"/>
          </w:tcPr>
          <w:p w14:paraId="5DB2F55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w:t>
            </w:r>
          </w:p>
        </w:tc>
        <w:tc>
          <w:tcPr>
            <w:tcW w:w="567" w:type="dxa"/>
          </w:tcPr>
          <w:p w14:paraId="357B115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7</w:t>
            </w:r>
          </w:p>
        </w:tc>
        <w:tc>
          <w:tcPr>
            <w:tcW w:w="567" w:type="dxa"/>
          </w:tcPr>
          <w:p w14:paraId="4D548D9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w:t>
            </w:r>
          </w:p>
        </w:tc>
        <w:tc>
          <w:tcPr>
            <w:tcW w:w="567" w:type="dxa"/>
          </w:tcPr>
          <w:p w14:paraId="3FC9D8E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9</w:t>
            </w:r>
          </w:p>
        </w:tc>
        <w:tc>
          <w:tcPr>
            <w:tcW w:w="567" w:type="dxa"/>
          </w:tcPr>
          <w:p w14:paraId="3D926B4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w:t>
            </w:r>
          </w:p>
        </w:tc>
        <w:tc>
          <w:tcPr>
            <w:tcW w:w="567" w:type="dxa"/>
          </w:tcPr>
          <w:p w14:paraId="352A9BC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11</w:t>
            </w:r>
          </w:p>
        </w:tc>
        <w:tc>
          <w:tcPr>
            <w:tcW w:w="567" w:type="dxa"/>
          </w:tcPr>
          <w:p w14:paraId="3EA7B78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w:t>
            </w:r>
          </w:p>
        </w:tc>
        <w:tc>
          <w:tcPr>
            <w:tcW w:w="567" w:type="dxa"/>
          </w:tcPr>
          <w:p w14:paraId="433793E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w:t>
            </w:r>
          </w:p>
        </w:tc>
        <w:tc>
          <w:tcPr>
            <w:tcW w:w="709" w:type="dxa"/>
          </w:tcPr>
          <w:p w14:paraId="4631B5B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w:t>
            </w:r>
          </w:p>
        </w:tc>
        <w:tc>
          <w:tcPr>
            <w:tcW w:w="708" w:type="dxa"/>
          </w:tcPr>
          <w:p w14:paraId="7C14510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3</w:t>
            </w:r>
          </w:p>
        </w:tc>
        <w:tc>
          <w:tcPr>
            <w:tcW w:w="284" w:type="dxa"/>
          </w:tcPr>
          <w:p w14:paraId="3275011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76FDCA22" w14:textId="77777777" w:rsidTr="006F252B">
        <w:tc>
          <w:tcPr>
            <w:tcW w:w="1630" w:type="dxa"/>
          </w:tcPr>
          <w:p w14:paraId="38A112BE"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Gewerkte uren</w:t>
            </w:r>
          </w:p>
        </w:tc>
        <w:tc>
          <w:tcPr>
            <w:tcW w:w="850" w:type="dxa"/>
          </w:tcPr>
          <w:p w14:paraId="1658D7C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695A64C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120</w:t>
            </w:r>
          </w:p>
        </w:tc>
        <w:tc>
          <w:tcPr>
            <w:tcW w:w="567" w:type="dxa"/>
          </w:tcPr>
          <w:p w14:paraId="4BD7FED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160</w:t>
            </w:r>
          </w:p>
        </w:tc>
        <w:tc>
          <w:tcPr>
            <w:tcW w:w="567" w:type="dxa"/>
          </w:tcPr>
          <w:p w14:paraId="3857E62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175</w:t>
            </w:r>
          </w:p>
        </w:tc>
        <w:tc>
          <w:tcPr>
            <w:tcW w:w="567" w:type="dxa"/>
          </w:tcPr>
          <w:p w14:paraId="1F24550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175</w:t>
            </w:r>
          </w:p>
        </w:tc>
        <w:tc>
          <w:tcPr>
            <w:tcW w:w="567" w:type="dxa"/>
          </w:tcPr>
          <w:p w14:paraId="4FDEF3F7"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140</w:t>
            </w:r>
          </w:p>
        </w:tc>
        <w:tc>
          <w:tcPr>
            <w:tcW w:w="567" w:type="dxa"/>
          </w:tcPr>
          <w:p w14:paraId="37421F5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EB88FC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567" w:type="dxa"/>
          </w:tcPr>
          <w:p w14:paraId="0970192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567" w:type="dxa"/>
          </w:tcPr>
          <w:p w14:paraId="2C82145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709" w:type="dxa"/>
          </w:tcPr>
          <w:p w14:paraId="1552E3F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708" w:type="dxa"/>
          </w:tcPr>
          <w:p w14:paraId="27FF269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70</w:t>
            </w:r>
          </w:p>
        </w:tc>
        <w:tc>
          <w:tcPr>
            <w:tcW w:w="284" w:type="dxa"/>
          </w:tcPr>
          <w:p w14:paraId="0278FFE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25AF1FEE" w14:textId="77777777" w:rsidTr="006F252B">
        <w:tc>
          <w:tcPr>
            <w:tcW w:w="1630" w:type="dxa"/>
          </w:tcPr>
          <w:p w14:paraId="0140614F"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Garantie uren</w:t>
            </w:r>
          </w:p>
        </w:tc>
        <w:tc>
          <w:tcPr>
            <w:tcW w:w="850" w:type="dxa"/>
          </w:tcPr>
          <w:p w14:paraId="1DE1CDE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7AA58F6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C7A6DD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FD5B5F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04B38AA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6DBA13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62C434F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1C31935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4EF659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F19805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705E4B3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8" w:type="dxa"/>
          </w:tcPr>
          <w:p w14:paraId="6C77AE1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284" w:type="dxa"/>
          </w:tcPr>
          <w:p w14:paraId="465E2B47"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746CBA7D" w14:textId="77777777" w:rsidTr="006F252B">
        <w:tc>
          <w:tcPr>
            <w:tcW w:w="1630" w:type="dxa"/>
          </w:tcPr>
          <w:p w14:paraId="4A68BED5"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Betaling</w:t>
            </w:r>
          </w:p>
        </w:tc>
        <w:tc>
          <w:tcPr>
            <w:tcW w:w="850" w:type="dxa"/>
          </w:tcPr>
          <w:p w14:paraId="2F6DD54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239B23B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11B4E13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120</w:t>
            </w:r>
          </w:p>
        </w:tc>
        <w:tc>
          <w:tcPr>
            <w:tcW w:w="567" w:type="dxa"/>
          </w:tcPr>
          <w:p w14:paraId="632FEED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175</w:t>
            </w:r>
          </w:p>
        </w:tc>
        <w:tc>
          <w:tcPr>
            <w:tcW w:w="567" w:type="dxa"/>
          </w:tcPr>
          <w:p w14:paraId="40EB7AD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175</w:t>
            </w:r>
          </w:p>
        </w:tc>
        <w:tc>
          <w:tcPr>
            <w:tcW w:w="567" w:type="dxa"/>
          </w:tcPr>
          <w:p w14:paraId="24D53D5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140</w:t>
            </w:r>
          </w:p>
        </w:tc>
        <w:tc>
          <w:tcPr>
            <w:tcW w:w="567" w:type="dxa"/>
          </w:tcPr>
          <w:p w14:paraId="239DF56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DDCA4B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14A71B8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69D8D6C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3EB5438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8" w:type="dxa"/>
          </w:tcPr>
          <w:p w14:paraId="4AEB54D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284" w:type="dxa"/>
          </w:tcPr>
          <w:p w14:paraId="4122F06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1203A094" w14:textId="77777777" w:rsidTr="006F252B">
        <w:tc>
          <w:tcPr>
            <w:tcW w:w="1630" w:type="dxa"/>
          </w:tcPr>
          <w:p w14:paraId="0A3B33EA"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Minuren</w:t>
            </w:r>
          </w:p>
        </w:tc>
        <w:tc>
          <w:tcPr>
            <w:tcW w:w="850" w:type="dxa"/>
          </w:tcPr>
          <w:p w14:paraId="1C435E1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709" w:type="dxa"/>
          </w:tcPr>
          <w:p w14:paraId="5F7C85A5"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471FF21E"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2F98474F"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7FF47671"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6070B799"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5F404DCF"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40F5E74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34B54F0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2AA6868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709" w:type="dxa"/>
          </w:tcPr>
          <w:p w14:paraId="5183DCF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708" w:type="dxa"/>
          </w:tcPr>
          <w:p w14:paraId="4AC07CC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w:t>
            </w:r>
          </w:p>
        </w:tc>
        <w:tc>
          <w:tcPr>
            <w:tcW w:w="284" w:type="dxa"/>
          </w:tcPr>
          <w:p w14:paraId="557F5C4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220F4ED3" w14:textId="77777777" w:rsidTr="006F252B">
        <w:tc>
          <w:tcPr>
            <w:tcW w:w="1630" w:type="dxa"/>
          </w:tcPr>
          <w:p w14:paraId="30341B9E"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Plusuren</w:t>
            </w:r>
          </w:p>
        </w:tc>
        <w:tc>
          <w:tcPr>
            <w:tcW w:w="850" w:type="dxa"/>
          </w:tcPr>
          <w:p w14:paraId="5A144BAC"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57A7E61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567" w:type="dxa"/>
          </w:tcPr>
          <w:p w14:paraId="5F31F92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1B31663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567" w:type="dxa"/>
          </w:tcPr>
          <w:p w14:paraId="512AA27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567" w:type="dxa"/>
          </w:tcPr>
          <w:p w14:paraId="6BA7BDAB"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567" w:type="dxa"/>
          </w:tcPr>
          <w:p w14:paraId="1D242E6D"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1015D541"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30A2E74C"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7490096D"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54C68AFD"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8" w:type="dxa"/>
          </w:tcPr>
          <w:p w14:paraId="5FCEF76E"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284" w:type="dxa"/>
          </w:tcPr>
          <w:p w14:paraId="21F729E7"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78C16416" w14:textId="77777777" w:rsidTr="006F252B">
        <w:tc>
          <w:tcPr>
            <w:tcW w:w="1630" w:type="dxa"/>
          </w:tcPr>
          <w:p w14:paraId="404FA834"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Saldo plusuren</w:t>
            </w:r>
          </w:p>
        </w:tc>
        <w:tc>
          <w:tcPr>
            <w:tcW w:w="850" w:type="dxa"/>
          </w:tcPr>
          <w:p w14:paraId="4AF4AB88"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276555A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567" w:type="dxa"/>
          </w:tcPr>
          <w:p w14:paraId="75949C7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6142B00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6671A7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4C6F039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9EAD40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20D53EF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567" w:type="dxa"/>
          </w:tcPr>
          <w:p w14:paraId="2FDDD14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6BB1EC6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23C6147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-120</w:t>
            </w:r>
          </w:p>
        </w:tc>
        <w:tc>
          <w:tcPr>
            <w:tcW w:w="708" w:type="dxa"/>
          </w:tcPr>
          <w:p w14:paraId="010AE66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-130</w:t>
            </w:r>
          </w:p>
        </w:tc>
        <w:tc>
          <w:tcPr>
            <w:tcW w:w="284" w:type="dxa"/>
          </w:tcPr>
          <w:p w14:paraId="1A34DAF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bl>
    <w:p w14:paraId="2E299F56" w14:textId="77777777" w:rsidR="00D9443C" w:rsidRPr="00272680" w:rsidRDefault="00D9443C" w:rsidP="00D9443C">
      <w:pPr>
        <w:tabs>
          <w:tab w:val="left" w:pos="-720"/>
          <w:tab w:val="left" w:pos="604"/>
          <w:tab w:val="left" w:pos="879"/>
          <w:tab w:val="left" w:pos="5697"/>
        </w:tabs>
        <w:spacing w:line="276" w:lineRule="auto"/>
        <w:rPr>
          <w:b/>
          <w:sz w:val="18"/>
          <w:szCs w:val="18"/>
        </w:rPr>
      </w:pPr>
    </w:p>
    <w:p w14:paraId="0DD2615D" w14:textId="77777777" w:rsidR="00D9443C" w:rsidRPr="00272680" w:rsidRDefault="00D9443C" w:rsidP="00D9443C">
      <w:pPr>
        <w:spacing w:line="276" w:lineRule="auto"/>
        <w:rPr>
          <w:b/>
          <w:sz w:val="18"/>
          <w:szCs w:val="18"/>
        </w:rPr>
      </w:pPr>
      <w:r w:rsidRPr="00272680">
        <w:rPr>
          <w:sz w:val="18"/>
          <w:szCs w:val="18"/>
        </w:rPr>
        <w:t>*        Geen kalenderjaar in verband met seizoenpatroon</w:t>
      </w:r>
      <w:r w:rsidRPr="00272680">
        <w:rPr>
          <w:sz w:val="18"/>
          <w:szCs w:val="18"/>
        </w:rPr>
        <w:tab/>
      </w:r>
    </w:p>
    <w:p w14:paraId="5AEDEC53" w14:textId="77777777" w:rsidR="00D9443C" w:rsidRPr="00272680" w:rsidRDefault="00D9443C" w:rsidP="00D9443C">
      <w:pPr>
        <w:spacing w:line="276" w:lineRule="auto"/>
        <w:rPr>
          <w:b/>
          <w:sz w:val="18"/>
          <w:szCs w:val="18"/>
        </w:rPr>
      </w:pPr>
    </w:p>
    <w:p w14:paraId="74900730" w14:textId="77777777" w:rsidR="00D9443C" w:rsidRPr="00272680" w:rsidRDefault="00D9443C" w:rsidP="00D9443C">
      <w:pPr>
        <w:spacing w:line="276" w:lineRule="auto"/>
        <w:rPr>
          <w:b/>
          <w:sz w:val="18"/>
          <w:szCs w:val="18"/>
        </w:rPr>
      </w:pPr>
      <w:r w:rsidRPr="00272680">
        <w:rPr>
          <w:b/>
          <w:sz w:val="18"/>
          <w:szCs w:val="18"/>
        </w:rPr>
        <w:t xml:space="preserve">B. </w:t>
      </w:r>
      <w:r w:rsidRPr="00272680">
        <w:rPr>
          <w:b/>
          <w:sz w:val="18"/>
          <w:szCs w:val="18"/>
        </w:rPr>
        <w:tab/>
        <w:t>Flexitimer bij bedrijf dat gehele jaar open is voor gasten</w:t>
      </w:r>
    </w:p>
    <w:p w14:paraId="5470B0E0" w14:textId="77777777" w:rsidR="00D9443C" w:rsidRPr="00272680" w:rsidRDefault="00D9443C" w:rsidP="00D9443C">
      <w:pPr>
        <w:spacing w:line="276" w:lineRule="auto"/>
        <w:rPr>
          <w:b/>
          <w:sz w:val="18"/>
          <w:szCs w:val="18"/>
        </w:rPr>
      </w:pPr>
    </w:p>
    <w:p w14:paraId="023E65B5" w14:textId="77777777" w:rsidR="00D9443C" w:rsidRPr="00272680" w:rsidRDefault="00D9443C" w:rsidP="00D9443C">
      <w:pPr>
        <w:spacing w:line="276" w:lineRule="auto"/>
        <w:rPr>
          <w:b/>
          <w:sz w:val="18"/>
          <w:szCs w:val="18"/>
        </w:rPr>
      </w:pPr>
      <w:r w:rsidRPr="00272680">
        <w:rPr>
          <w:sz w:val="18"/>
          <w:szCs w:val="18"/>
        </w:rPr>
        <w:t>Garantie per maand: 80 uur</w:t>
      </w:r>
    </w:p>
    <w:p w14:paraId="2ED08C8C" w14:textId="77777777" w:rsidR="00D9443C" w:rsidRPr="00272680" w:rsidRDefault="00D9443C" w:rsidP="00D9443C">
      <w:pPr>
        <w:spacing w:line="276" w:lineRule="auto"/>
        <w:rPr>
          <w:b/>
          <w:sz w:val="18"/>
          <w:szCs w:val="18"/>
        </w:rPr>
      </w:pPr>
      <w:r w:rsidRPr="00272680">
        <w:rPr>
          <w:sz w:val="18"/>
          <w:szCs w:val="18"/>
        </w:rPr>
        <w:t>Exclusief compensatie-uren</w:t>
      </w:r>
    </w:p>
    <w:p w14:paraId="11ACAEC1" w14:textId="77777777" w:rsidR="00D9443C" w:rsidRPr="00272680" w:rsidRDefault="00D9443C" w:rsidP="00D9443C">
      <w:pPr>
        <w:spacing w:line="276" w:lineRule="auto"/>
        <w:rPr>
          <w:b/>
          <w:sz w:val="18"/>
          <w:szCs w:val="18"/>
        </w:rPr>
      </w:pPr>
      <w:r w:rsidRPr="00272680">
        <w:rPr>
          <w:sz w:val="18"/>
          <w:szCs w:val="18"/>
        </w:rPr>
        <w:t>Minimaal 50% roostering</w:t>
      </w:r>
    </w:p>
    <w:p w14:paraId="28B8EF11" w14:textId="77777777" w:rsidR="00D9443C" w:rsidRPr="00272680" w:rsidRDefault="00D9443C" w:rsidP="00D9443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50"/>
        <w:gridCol w:w="709"/>
        <w:gridCol w:w="567"/>
        <w:gridCol w:w="567"/>
        <w:gridCol w:w="567"/>
        <w:gridCol w:w="567"/>
        <w:gridCol w:w="567"/>
        <w:gridCol w:w="567"/>
        <w:gridCol w:w="567"/>
        <w:gridCol w:w="567"/>
        <w:gridCol w:w="709"/>
        <w:gridCol w:w="567"/>
        <w:gridCol w:w="425"/>
      </w:tblGrid>
      <w:tr w:rsidR="00D9443C" w:rsidRPr="00272680" w14:paraId="355D4BEE" w14:textId="77777777" w:rsidTr="006F252B">
        <w:tc>
          <w:tcPr>
            <w:tcW w:w="1630" w:type="dxa"/>
          </w:tcPr>
          <w:p w14:paraId="59B8278E"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Maand</w:t>
            </w:r>
          </w:p>
        </w:tc>
        <w:tc>
          <w:tcPr>
            <w:tcW w:w="850" w:type="dxa"/>
          </w:tcPr>
          <w:p w14:paraId="08D25E4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w:t>
            </w:r>
          </w:p>
        </w:tc>
        <w:tc>
          <w:tcPr>
            <w:tcW w:w="709" w:type="dxa"/>
          </w:tcPr>
          <w:p w14:paraId="0976E47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5</w:t>
            </w:r>
          </w:p>
        </w:tc>
        <w:tc>
          <w:tcPr>
            <w:tcW w:w="567" w:type="dxa"/>
          </w:tcPr>
          <w:p w14:paraId="3128796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w:t>
            </w:r>
          </w:p>
        </w:tc>
        <w:tc>
          <w:tcPr>
            <w:tcW w:w="567" w:type="dxa"/>
          </w:tcPr>
          <w:p w14:paraId="78C771F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7</w:t>
            </w:r>
          </w:p>
        </w:tc>
        <w:tc>
          <w:tcPr>
            <w:tcW w:w="567" w:type="dxa"/>
          </w:tcPr>
          <w:p w14:paraId="166CC88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w:t>
            </w:r>
          </w:p>
        </w:tc>
        <w:tc>
          <w:tcPr>
            <w:tcW w:w="567" w:type="dxa"/>
          </w:tcPr>
          <w:p w14:paraId="6654F5B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9</w:t>
            </w:r>
          </w:p>
        </w:tc>
        <w:tc>
          <w:tcPr>
            <w:tcW w:w="567" w:type="dxa"/>
          </w:tcPr>
          <w:p w14:paraId="6463938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w:t>
            </w:r>
          </w:p>
        </w:tc>
        <w:tc>
          <w:tcPr>
            <w:tcW w:w="567" w:type="dxa"/>
          </w:tcPr>
          <w:p w14:paraId="5B1F42E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11</w:t>
            </w:r>
          </w:p>
        </w:tc>
        <w:tc>
          <w:tcPr>
            <w:tcW w:w="567" w:type="dxa"/>
          </w:tcPr>
          <w:p w14:paraId="5957C10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w:t>
            </w:r>
          </w:p>
        </w:tc>
        <w:tc>
          <w:tcPr>
            <w:tcW w:w="567" w:type="dxa"/>
          </w:tcPr>
          <w:p w14:paraId="16964E6B"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w:t>
            </w:r>
          </w:p>
        </w:tc>
        <w:tc>
          <w:tcPr>
            <w:tcW w:w="709" w:type="dxa"/>
          </w:tcPr>
          <w:p w14:paraId="1F4B1CE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w:t>
            </w:r>
          </w:p>
        </w:tc>
        <w:tc>
          <w:tcPr>
            <w:tcW w:w="567" w:type="dxa"/>
          </w:tcPr>
          <w:p w14:paraId="1FA0FFC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3</w:t>
            </w:r>
          </w:p>
        </w:tc>
        <w:tc>
          <w:tcPr>
            <w:tcW w:w="425" w:type="dxa"/>
          </w:tcPr>
          <w:p w14:paraId="7E80FC5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4AB33FAB" w14:textId="77777777" w:rsidTr="006F252B">
        <w:tc>
          <w:tcPr>
            <w:tcW w:w="1630" w:type="dxa"/>
          </w:tcPr>
          <w:p w14:paraId="5736B776"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Gewerkte uren</w:t>
            </w:r>
          </w:p>
        </w:tc>
        <w:tc>
          <w:tcPr>
            <w:tcW w:w="850" w:type="dxa"/>
          </w:tcPr>
          <w:p w14:paraId="6929071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6601629B"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E30B41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90</w:t>
            </w:r>
          </w:p>
        </w:tc>
        <w:tc>
          <w:tcPr>
            <w:tcW w:w="567" w:type="dxa"/>
          </w:tcPr>
          <w:p w14:paraId="0D78CF4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100</w:t>
            </w:r>
          </w:p>
        </w:tc>
        <w:tc>
          <w:tcPr>
            <w:tcW w:w="567" w:type="dxa"/>
          </w:tcPr>
          <w:p w14:paraId="6EB4041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100</w:t>
            </w:r>
          </w:p>
        </w:tc>
        <w:tc>
          <w:tcPr>
            <w:tcW w:w="567" w:type="dxa"/>
          </w:tcPr>
          <w:p w14:paraId="0B0D125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100</w:t>
            </w:r>
          </w:p>
        </w:tc>
        <w:tc>
          <w:tcPr>
            <w:tcW w:w="567" w:type="dxa"/>
          </w:tcPr>
          <w:p w14:paraId="0F863BF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120</w:t>
            </w:r>
          </w:p>
        </w:tc>
        <w:tc>
          <w:tcPr>
            <w:tcW w:w="567" w:type="dxa"/>
          </w:tcPr>
          <w:p w14:paraId="2BB69BA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50</w:t>
            </w:r>
          </w:p>
        </w:tc>
        <w:tc>
          <w:tcPr>
            <w:tcW w:w="567" w:type="dxa"/>
          </w:tcPr>
          <w:p w14:paraId="177EA00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120</w:t>
            </w:r>
          </w:p>
        </w:tc>
        <w:tc>
          <w:tcPr>
            <w:tcW w:w="567" w:type="dxa"/>
          </w:tcPr>
          <w:p w14:paraId="6FCEDDA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709" w:type="dxa"/>
          </w:tcPr>
          <w:p w14:paraId="6E1A1BB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567" w:type="dxa"/>
          </w:tcPr>
          <w:p w14:paraId="7AA649C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425" w:type="dxa"/>
          </w:tcPr>
          <w:p w14:paraId="5868E20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3CD0F7FF" w14:textId="77777777" w:rsidTr="006F252B">
        <w:tc>
          <w:tcPr>
            <w:tcW w:w="1630" w:type="dxa"/>
          </w:tcPr>
          <w:p w14:paraId="599E4DE6"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Garantie uren</w:t>
            </w:r>
          </w:p>
        </w:tc>
        <w:tc>
          <w:tcPr>
            <w:tcW w:w="850" w:type="dxa"/>
          </w:tcPr>
          <w:p w14:paraId="291F550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320E040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EBC43A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77C145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6E26248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48551D4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0451D1F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51F1A788"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EB4F75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F81331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5A91266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0D7B611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425" w:type="dxa"/>
          </w:tcPr>
          <w:p w14:paraId="5147714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3D39655E" w14:textId="77777777" w:rsidTr="006F252B">
        <w:tc>
          <w:tcPr>
            <w:tcW w:w="1630" w:type="dxa"/>
          </w:tcPr>
          <w:p w14:paraId="37C6D79D"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Betaling</w:t>
            </w:r>
          </w:p>
        </w:tc>
        <w:tc>
          <w:tcPr>
            <w:tcW w:w="850" w:type="dxa"/>
          </w:tcPr>
          <w:p w14:paraId="624A840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5FB863F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FDF45D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386CD1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157643C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7513A02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0CF4F1F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110</w:t>
            </w:r>
          </w:p>
        </w:tc>
        <w:tc>
          <w:tcPr>
            <w:tcW w:w="567" w:type="dxa"/>
          </w:tcPr>
          <w:p w14:paraId="2BF3178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27DB440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90</w:t>
            </w:r>
          </w:p>
        </w:tc>
        <w:tc>
          <w:tcPr>
            <w:tcW w:w="567" w:type="dxa"/>
          </w:tcPr>
          <w:p w14:paraId="21CCB4A7"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709" w:type="dxa"/>
          </w:tcPr>
          <w:p w14:paraId="453B3FC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0D0AE90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425" w:type="dxa"/>
          </w:tcPr>
          <w:p w14:paraId="769B41D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06AD35D9" w14:textId="77777777" w:rsidTr="006F252B">
        <w:tc>
          <w:tcPr>
            <w:tcW w:w="1630" w:type="dxa"/>
          </w:tcPr>
          <w:p w14:paraId="5DF28AA8"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Minuren</w:t>
            </w:r>
          </w:p>
        </w:tc>
        <w:tc>
          <w:tcPr>
            <w:tcW w:w="850" w:type="dxa"/>
          </w:tcPr>
          <w:p w14:paraId="3CBE421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709" w:type="dxa"/>
          </w:tcPr>
          <w:p w14:paraId="69FB7919"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6F61AC1D"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1114D44B"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6720E92E"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749E82CB"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000C93F8"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7D954C0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30</w:t>
            </w:r>
          </w:p>
        </w:tc>
        <w:tc>
          <w:tcPr>
            <w:tcW w:w="567" w:type="dxa"/>
          </w:tcPr>
          <w:p w14:paraId="6393D9C7"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567" w:type="dxa"/>
          </w:tcPr>
          <w:p w14:paraId="3A16985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709" w:type="dxa"/>
          </w:tcPr>
          <w:p w14:paraId="0FDFDEF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40</w:t>
            </w:r>
          </w:p>
        </w:tc>
        <w:tc>
          <w:tcPr>
            <w:tcW w:w="567" w:type="dxa"/>
          </w:tcPr>
          <w:p w14:paraId="1A7844A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425" w:type="dxa"/>
          </w:tcPr>
          <w:p w14:paraId="12EF7020"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70C1EB2B" w14:textId="77777777" w:rsidTr="006F252B">
        <w:tc>
          <w:tcPr>
            <w:tcW w:w="1630" w:type="dxa"/>
          </w:tcPr>
          <w:p w14:paraId="3DF77E7A"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Plusuren</w:t>
            </w:r>
          </w:p>
        </w:tc>
        <w:tc>
          <w:tcPr>
            <w:tcW w:w="850" w:type="dxa"/>
          </w:tcPr>
          <w:p w14:paraId="5ABBF472"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779DA95B"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567" w:type="dxa"/>
          </w:tcPr>
          <w:p w14:paraId="7676F022"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w:t>
            </w:r>
          </w:p>
        </w:tc>
        <w:tc>
          <w:tcPr>
            <w:tcW w:w="567" w:type="dxa"/>
          </w:tcPr>
          <w:p w14:paraId="4BE72DBB"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7ED22FA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607A2561"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48F8D7A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567" w:type="dxa"/>
          </w:tcPr>
          <w:p w14:paraId="0D76CEB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567" w:type="dxa"/>
          </w:tcPr>
          <w:p w14:paraId="21E5AF5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30</w:t>
            </w:r>
          </w:p>
        </w:tc>
        <w:tc>
          <w:tcPr>
            <w:tcW w:w="567" w:type="dxa"/>
          </w:tcPr>
          <w:p w14:paraId="038409BA"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7B75E0BC"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567" w:type="dxa"/>
          </w:tcPr>
          <w:p w14:paraId="743B8707"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425" w:type="dxa"/>
          </w:tcPr>
          <w:p w14:paraId="2AB805C4"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r w:rsidR="00D9443C" w:rsidRPr="00272680" w14:paraId="04BB30E7" w14:textId="77777777" w:rsidTr="006F252B">
        <w:tc>
          <w:tcPr>
            <w:tcW w:w="1630" w:type="dxa"/>
          </w:tcPr>
          <w:p w14:paraId="5A67CEF3" w14:textId="77777777" w:rsidR="00D9443C" w:rsidRPr="00272680" w:rsidRDefault="00D9443C" w:rsidP="006F252B">
            <w:pPr>
              <w:tabs>
                <w:tab w:val="left" w:pos="-720"/>
                <w:tab w:val="left" w:pos="604"/>
                <w:tab w:val="left" w:pos="879"/>
                <w:tab w:val="left" w:pos="5697"/>
              </w:tabs>
              <w:spacing w:line="276" w:lineRule="auto"/>
              <w:rPr>
                <w:b/>
                <w:sz w:val="18"/>
                <w:szCs w:val="18"/>
              </w:rPr>
            </w:pPr>
            <w:r w:rsidRPr="00272680">
              <w:rPr>
                <w:sz w:val="18"/>
                <w:szCs w:val="18"/>
              </w:rPr>
              <w:t>Saldo plusuren</w:t>
            </w:r>
          </w:p>
        </w:tc>
        <w:tc>
          <w:tcPr>
            <w:tcW w:w="850" w:type="dxa"/>
          </w:tcPr>
          <w:p w14:paraId="5B7B23B5" w14:textId="77777777" w:rsidR="00D9443C" w:rsidRPr="00272680" w:rsidRDefault="00D9443C" w:rsidP="006F252B">
            <w:pPr>
              <w:tabs>
                <w:tab w:val="left" w:pos="-720"/>
                <w:tab w:val="left" w:pos="604"/>
                <w:tab w:val="left" w:pos="879"/>
                <w:tab w:val="left" w:pos="5697"/>
              </w:tabs>
              <w:spacing w:line="276" w:lineRule="auto"/>
              <w:rPr>
                <w:b/>
                <w:sz w:val="18"/>
                <w:szCs w:val="18"/>
              </w:rPr>
            </w:pPr>
          </w:p>
        </w:tc>
        <w:tc>
          <w:tcPr>
            <w:tcW w:w="709" w:type="dxa"/>
          </w:tcPr>
          <w:p w14:paraId="1E15B205"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p>
        </w:tc>
        <w:tc>
          <w:tcPr>
            <w:tcW w:w="567" w:type="dxa"/>
          </w:tcPr>
          <w:p w14:paraId="415B266F"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10</w:t>
            </w:r>
          </w:p>
        </w:tc>
        <w:tc>
          <w:tcPr>
            <w:tcW w:w="567" w:type="dxa"/>
          </w:tcPr>
          <w:p w14:paraId="60DE482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30</w:t>
            </w:r>
          </w:p>
        </w:tc>
        <w:tc>
          <w:tcPr>
            <w:tcW w:w="567" w:type="dxa"/>
          </w:tcPr>
          <w:p w14:paraId="4A82626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50</w:t>
            </w:r>
          </w:p>
        </w:tc>
        <w:tc>
          <w:tcPr>
            <w:tcW w:w="567" w:type="dxa"/>
          </w:tcPr>
          <w:p w14:paraId="07069ECE"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70</w:t>
            </w:r>
          </w:p>
        </w:tc>
        <w:tc>
          <w:tcPr>
            <w:tcW w:w="567" w:type="dxa"/>
          </w:tcPr>
          <w:p w14:paraId="240708F3"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3CEF0A06"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50</w:t>
            </w:r>
          </w:p>
        </w:tc>
        <w:tc>
          <w:tcPr>
            <w:tcW w:w="567" w:type="dxa"/>
          </w:tcPr>
          <w:p w14:paraId="3960676A"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80</w:t>
            </w:r>
          </w:p>
        </w:tc>
        <w:tc>
          <w:tcPr>
            <w:tcW w:w="567" w:type="dxa"/>
          </w:tcPr>
          <w:p w14:paraId="426C222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60</w:t>
            </w:r>
          </w:p>
        </w:tc>
        <w:tc>
          <w:tcPr>
            <w:tcW w:w="709" w:type="dxa"/>
          </w:tcPr>
          <w:p w14:paraId="4967FBED"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20</w:t>
            </w:r>
          </w:p>
        </w:tc>
        <w:tc>
          <w:tcPr>
            <w:tcW w:w="567" w:type="dxa"/>
          </w:tcPr>
          <w:p w14:paraId="35389C4C"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0</w:t>
            </w:r>
          </w:p>
        </w:tc>
        <w:tc>
          <w:tcPr>
            <w:tcW w:w="425" w:type="dxa"/>
          </w:tcPr>
          <w:p w14:paraId="57D0EA59" w14:textId="77777777" w:rsidR="00D9443C" w:rsidRPr="00272680" w:rsidRDefault="00D9443C" w:rsidP="006F252B">
            <w:pPr>
              <w:tabs>
                <w:tab w:val="left" w:pos="-720"/>
                <w:tab w:val="left" w:pos="604"/>
                <w:tab w:val="left" w:pos="879"/>
                <w:tab w:val="left" w:pos="5697"/>
              </w:tabs>
              <w:spacing w:line="276" w:lineRule="auto"/>
              <w:jc w:val="center"/>
              <w:rPr>
                <w:b/>
                <w:sz w:val="18"/>
                <w:szCs w:val="18"/>
              </w:rPr>
            </w:pPr>
            <w:r w:rsidRPr="00272680">
              <w:rPr>
                <w:sz w:val="18"/>
                <w:szCs w:val="18"/>
              </w:rPr>
              <w:t>…</w:t>
            </w:r>
          </w:p>
        </w:tc>
      </w:tr>
    </w:tbl>
    <w:p w14:paraId="1C4FB5DB" w14:textId="77777777" w:rsidR="00D9443C" w:rsidRPr="00272680" w:rsidRDefault="00D9443C" w:rsidP="00D9443C">
      <w:pPr>
        <w:spacing w:line="276" w:lineRule="auto"/>
        <w:rPr>
          <w:b/>
          <w:sz w:val="18"/>
          <w:szCs w:val="18"/>
        </w:rPr>
      </w:pPr>
    </w:p>
    <w:p w14:paraId="39006548" w14:textId="77777777" w:rsidR="00D9443C" w:rsidRPr="00272680" w:rsidRDefault="00D9443C" w:rsidP="00D9443C">
      <w:pPr>
        <w:spacing w:line="276" w:lineRule="auto"/>
        <w:rPr>
          <w:b/>
          <w:sz w:val="18"/>
          <w:szCs w:val="18"/>
        </w:rPr>
      </w:pPr>
      <w:r w:rsidRPr="00272680">
        <w:rPr>
          <w:sz w:val="18"/>
          <w:szCs w:val="18"/>
        </w:rPr>
        <w:t>*        Geen kalenderjaar in verband met seizoenpatroon</w:t>
      </w:r>
    </w:p>
    <w:p w14:paraId="5F3A4303" w14:textId="77777777" w:rsidR="00D9443C" w:rsidRPr="00272680" w:rsidRDefault="00D9443C" w:rsidP="00D9443C">
      <w:pPr>
        <w:spacing w:line="276" w:lineRule="auto"/>
        <w:rPr>
          <w:b/>
          <w:sz w:val="18"/>
          <w:szCs w:val="18"/>
        </w:rPr>
      </w:pPr>
      <w:r w:rsidRPr="00272680">
        <w:rPr>
          <w:sz w:val="18"/>
          <w:szCs w:val="18"/>
        </w:rPr>
        <w:t>**      Minimale inroostering van 50% van de garantie</w:t>
      </w:r>
    </w:p>
    <w:p w14:paraId="5929AB58" w14:textId="77777777" w:rsidR="00D9443C" w:rsidRPr="00272680" w:rsidRDefault="00D9443C" w:rsidP="00D9443C">
      <w:pPr>
        <w:spacing w:line="276" w:lineRule="auto"/>
        <w:rPr>
          <w:b/>
          <w:sz w:val="18"/>
          <w:szCs w:val="18"/>
        </w:rPr>
      </w:pPr>
    </w:p>
    <w:p w14:paraId="2E9F4655" w14:textId="77777777" w:rsidR="00D9443C" w:rsidRPr="00272680" w:rsidRDefault="00D9443C" w:rsidP="00D9443C">
      <w:pPr>
        <w:spacing w:line="276" w:lineRule="auto"/>
        <w:rPr>
          <w:b/>
          <w:sz w:val="18"/>
          <w:szCs w:val="18"/>
        </w:rPr>
      </w:pPr>
    </w:p>
    <w:p w14:paraId="2F59EBEB" w14:textId="77777777" w:rsidR="00D9443C" w:rsidRPr="00272680" w:rsidRDefault="00D9443C" w:rsidP="00D9443C">
      <w:pPr>
        <w:spacing w:line="276" w:lineRule="auto"/>
        <w:rPr>
          <w:b/>
          <w:sz w:val="18"/>
          <w:szCs w:val="18"/>
        </w:rPr>
      </w:pPr>
    </w:p>
    <w:p w14:paraId="27BC6353" w14:textId="77777777" w:rsidR="00D9443C" w:rsidRPr="00272680" w:rsidRDefault="00D9443C" w:rsidP="00D9443C">
      <w:pPr>
        <w:spacing w:line="276" w:lineRule="auto"/>
        <w:rPr>
          <w:sz w:val="18"/>
          <w:szCs w:val="18"/>
        </w:rPr>
      </w:pPr>
    </w:p>
    <w:p w14:paraId="013B2F8A" w14:textId="77777777" w:rsidR="00D9443C" w:rsidRPr="00272680" w:rsidRDefault="00D9443C" w:rsidP="00D9443C">
      <w:pPr>
        <w:spacing w:line="276" w:lineRule="auto"/>
        <w:rPr>
          <w:sz w:val="18"/>
          <w:szCs w:val="18"/>
        </w:rPr>
      </w:pPr>
    </w:p>
    <w:p w14:paraId="569B6014" w14:textId="77777777" w:rsidR="00D9443C" w:rsidRPr="00272680" w:rsidRDefault="00D9443C" w:rsidP="00D9443C">
      <w:pPr>
        <w:spacing w:line="276" w:lineRule="auto"/>
        <w:rPr>
          <w:b/>
          <w:sz w:val="18"/>
          <w:szCs w:val="18"/>
        </w:rPr>
      </w:pPr>
      <w:r w:rsidRPr="00272680">
        <w:rPr>
          <w:sz w:val="18"/>
          <w:szCs w:val="18"/>
        </w:rPr>
        <w:br w:type="page"/>
      </w:r>
      <w:r w:rsidRPr="00272680">
        <w:rPr>
          <w:b/>
          <w:sz w:val="18"/>
          <w:szCs w:val="18"/>
        </w:rPr>
        <w:lastRenderedPageBreak/>
        <w:t xml:space="preserve">BIJLAGE 7 </w:t>
      </w:r>
      <w:r w:rsidRPr="00272680">
        <w:rPr>
          <w:b/>
          <w:sz w:val="18"/>
          <w:szCs w:val="18"/>
        </w:rPr>
        <w:tab/>
        <w:t xml:space="preserve">CAO ZWEMBADEN </w:t>
      </w:r>
    </w:p>
    <w:p w14:paraId="21C1B9C8" w14:textId="77777777" w:rsidR="00D9443C" w:rsidRPr="00272680" w:rsidRDefault="00D9443C" w:rsidP="00D9443C">
      <w:pPr>
        <w:spacing w:line="276" w:lineRule="auto"/>
        <w:rPr>
          <w:b/>
          <w:sz w:val="18"/>
          <w:szCs w:val="18"/>
        </w:rPr>
      </w:pPr>
    </w:p>
    <w:p w14:paraId="2000FCC8" w14:textId="77777777" w:rsidR="00D9443C" w:rsidRPr="00272680" w:rsidRDefault="00D9443C" w:rsidP="00D9443C">
      <w:pPr>
        <w:spacing w:line="276" w:lineRule="auto"/>
        <w:rPr>
          <w:b/>
          <w:sz w:val="18"/>
          <w:szCs w:val="18"/>
        </w:rPr>
      </w:pPr>
      <w:r w:rsidRPr="00272680">
        <w:rPr>
          <w:sz w:val="18"/>
          <w:szCs w:val="18"/>
        </w:rPr>
        <w:t xml:space="preserve">Dit voorbeeld is van toepassing op de fulltimer die werkzaam is bij een bedrijf met seizoenmatige invloeden dat het gehele jaar open is voor gasten. </w:t>
      </w:r>
    </w:p>
    <w:p w14:paraId="60EE574D" w14:textId="77777777" w:rsidR="00D9443C" w:rsidRPr="00272680" w:rsidRDefault="00D9443C" w:rsidP="00D9443C">
      <w:pPr>
        <w:spacing w:line="276" w:lineRule="auto"/>
        <w:rPr>
          <w:b/>
          <w:sz w:val="18"/>
          <w:szCs w:val="18"/>
        </w:rPr>
      </w:pPr>
    </w:p>
    <w:p w14:paraId="32980C3A" w14:textId="77777777" w:rsidR="00D9443C" w:rsidRPr="00272680" w:rsidRDefault="00D9443C" w:rsidP="00D9443C">
      <w:pPr>
        <w:spacing w:line="276" w:lineRule="auto"/>
        <w:rPr>
          <w:b/>
          <w:sz w:val="18"/>
          <w:szCs w:val="18"/>
        </w:rPr>
      </w:pPr>
      <w:r w:rsidRPr="00272680">
        <w:rPr>
          <w:sz w:val="18"/>
          <w:szCs w:val="18"/>
        </w:rPr>
        <w:t>Op jaarbasis is het mogelijk om compensatie-uren op te bouwen. In de onderstaande uren is dit verwerkt.</w:t>
      </w:r>
    </w:p>
    <w:p w14:paraId="0E19CC17" w14:textId="77777777" w:rsidR="00D9443C" w:rsidRPr="00272680" w:rsidRDefault="00D9443C" w:rsidP="00D9443C">
      <w:pPr>
        <w:spacing w:line="276" w:lineRule="auto"/>
        <w:rPr>
          <w:b/>
          <w:sz w:val="18"/>
          <w:szCs w:val="18"/>
        </w:rPr>
      </w:pPr>
      <w:r w:rsidRPr="00272680">
        <w:rPr>
          <w:sz w:val="18"/>
          <w:szCs w:val="18"/>
        </w:rPr>
        <w:t xml:space="preserve">Wanneer periodes worden gehanteerd geldt voor het onderstaande schema: </w:t>
      </w:r>
    </w:p>
    <w:p w14:paraId="0EB7389E" w14:textId="77777777" w:rsidR="00D9443C" w:rsidRPr="00272680" w:rsidRDefault="00D9443C" w:rsidP="00D9443C">
      <w:pPr>
        <w:spacing w:line="276" w:lineRule="auto"/>
        <w:rPr>
          <w:b/>
          <w:sz w:val="18"/>
          <w:szCs w:val="18"/>
        </w:rPr>
      </w:pPr>
      <w:r w:rsidRPr="00272680">
        <w:rPr>
          <w:sz w:val="18"/>
          <w:szCs w:val="18"/>
        </w:rPr>
        <w:t xml:space="preserve">13 periodes van 4 weken met een maximum van 152 uur per periode. </w:t>
      </w:r>
    </w:p>
    <w:p w14:paraId="2603C9F6" w14:textId="77777777" w:rsidR="00D9443C" w:rsidRPr="00272680" w:rsidRDefault="00D9443C" w:rsidP="00D9443C">
      <w:pPr>
        <w:spacing w:line="276" w:lineRule="auto"/>
        <w:rPr>
          <w:b/>
          <w:sz w:val="18"/>
          <w:szCs w:val="18"/>
        </w:rPr>
      </w:pPr>
    </w:p>
    <w:p w14:paraId="7A679D8F" w14:textId="77777777" w:rsidR="00D9443C" w:rsidRPr="00272680" w:rsidRDefault="00D9443C" w:rsidP="00D9443C">
      <w:pPr>
        <w:spacing w:line="276" w:lineRule="auto"/>
      </w:pPr>
      <w:r w:rsidRPr="00272680">
        <w:object w:dxaOrig="11843" w:dyaOrig="3932" w14:anchorId="3AE61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50.75pt" o:ole="">
            <v:imagedata r:id="rId26" o:title=""/>
          </v:shape>
          <o:OLEObject Type="Embed" ProgID="Excel.Sheet.8" ShapeID="_x0000_i1025" DrawAspect="Content" ObjectID="_1576584572" r:id="rId27"/>
        </w:object>
      </w:r>
    </w:p>
    <w:p w14:paraId="741463D1" w14:textId="77777777" w:rsidR="00D9443C" w:rsidRPr="00272680" w:rsidRDefault="00D9443C" w:rsidP="00D9443C">
      <w:pPr>
        <w:spacing w:line="276" w:lineRule="auto"/>
        <w:rPr>
          <w:b/>
          <w:sz w:val="18"/>
          <w:szCs w:val="18"/>
        </w:rPr>
      </w:pPr>
    </w:p>
    <w:p w14:paraId="4D464648" w14:textId="77777777" w:rsidR="00D9443C" w:rsidRPr="00272680" w:rsidRDefault="00D9443C" w:rsidP="00D9443C">
      <w:pPr>
        <w:spacing w:line="276" w:lineRule="auto"/>
        <w:rPr>
          <w:b/>
          <w:sz w:val="18"/>
          <w:szCs w:val="18"/>
        </w:rPr>
      </w:pPr>
    </w:p>
    <w:p w14:paraId="1C030DA7" w14:textId="77777777" w:rsidR="00D9443C" w:rsidRPr="00272680" w:rsidRDefault="00D9443C" w:rsidP="00D9443C">
      <w:pPr>
        <w:spacing w:line="276" w:lineRule="auto"/>
        <w:rPr>
          <w:b/>
          <w:sz w:val="18"/>
          <w:szCs w:val="18"/>
        </w:rPr>
      </w:pPr>
      <w:r w:rsidRPr="00272680">
        <w:rPr>
          <w:b/>
          <w:noProof/>
          <w:sz w:val="18"/>
          <w:szCs w:val="18"/>
          <w:lang w:eastAsia="nl-NL"/>
        </w:rPr>
        <w:drawing>
          <wp:anchor distT="0" distB="0" distL="114300" distR="114300" simplePos="0" relativeHeight="251663360" behindDoc="0" locked="0" layoutInCell="1" allowOverlap="1" wp14:anchorId="25A4AA16" wp14:editId="391DD147">
            <wp:simplePos x="0" y="0"/>
            <wp:positionH relativeFrom="column">
              <wp:posOffset>3429000</wp:posOffset>
            </wp:positionH>
            <wp:positionV relativeFrom="paragraph">
              <wp:posOffset>2435225</wp:posOffset>
            </wp:positionV>
            <wp:extent cx="3038475" cy="1381125"/>
            <wp:effectExtent l="9525" t="6350" r="9525" b="12700"/>
            <wp:wrapTight wrapText="bothSides">
              <wp:wrapPolygon edited="0">
                <wp:start x="-135" y="-298"/>
                <wp:lineTo x="-135" y="21451"/>
                <wp:lineTo x="21668" y="21451"/>
                <wp:lineTo x="21668" y="-298"/>
                <wp:lineTo x="-135" y="-298"/>
              </wp:wrapPolygon>
            </wp:wrapTight>
            <wp:docPr id="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272680">
        <w:rPr>
          <w:b/>
          <w:noProof/>
          <w:sz w:val="18"/>
          <w:szCs w:val="18"/>
          <w:lang w:eastAsia="nl-NL"/>
        </w:rPr>
        <w:drawing>
          <wp:anchor distT="0" distB="0" distL="114300" distR="114300" simplePos="0" relativeHeight="251662336" behindDoc="0" locked="0" layoutInCell="1" allowOverlap="1" wp14:anchorId="47F26EFA" wp14:editId="3A985306">
            <wp:simplePos x="0" y="0"/>
            <wp:positionH relativeFrom="column">
              <wp:posOffset>0</wp:posOffset>
            </wp:positionH>
            <wp:positionV relativeFrom="paragraph">
              <wp:posOffset>2435225</wp:posOffset>
            </wp:positionV>
            <wp:extent cx="3067685" cy="1381125"/>
            <wp:effectExtent l="9525" t="6350" r="8890" b="12700"/>
            <wp:wrapTight wrapText="bothSides">
              <wp:wrapPolygon edited="0">
                <wp:start x="-134" y="-298"/>
                <wp:lineTo x="-134" y="21451"/>
                <wp:lineTo x="21667" y="21451"/>
                <wp:lineTo x="21667" y="-298"/>
                <wp:lineTo x="-134" y="-298"/>
              </wp:wrapPolygon>
            </wp:wrapTight>
            <wp:docPr id="10"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272680">
        <w:rPr>
          <w:b/>
          <w:noProof/>
          <w:sz w:val="18"/>
          <w:szCs w:val="18"/>
          <w:lang w:eastAsia="nl-NL"/>
        </w:rPr>
        <w:drawing>
          <wp:anchor distT="0" distB="0" distL="114300" distR="114300" simplePos="0" relativeHeight="251661312" behindDoc="0" locked="0" layoutInCell="1" allowOverlap="1" wp14:anchorId="00B5DDBB" wp14:editId="5C080C86">
            <wp:simplePos x="0" y="0"/>
            <wp:positionH relativeFrom="column">
              <wp:posOffset>3543300</wp:posOffset>
            </wp:positionH>
            <wp:positionV relativeFrom="paragraph">
              <wp:posOffset>492125</wp:posOffset>
            </wp:positionV>
            <wp:extent cx="3038475" cy="1496060"/>
            <wp:effectExtent l="9525" t="6350" r="9525" b="12065"/>
            <wp:wrapTight wrapText="bothSides">
              <wp:wrapPolygon edited="0">
                <wp:start x="-135" y="-275"/>
                <wp:lineTo x="-135" y="21462"/>
                <wp:lineTo x="21668" y="21462"/>
                <wp:lineTo x="21668" y="-275"/>
                <wp:lineTo x="-135" y="-275"/>
              </wp:wrapPolygon>
            </wp:wrapTight>
            <wp:docPr id="1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272680">
        <w:rPr>
          <w:b/>
          <w:noProof/>
          <w:sz w:val="18"/>
          <w:szCs w:val="18"/>
          <w:lang w:eastAsia="nl-NL"/>
        </w:rPr>
        <w:drawing>
          <wp:anchor distT="0" distB="0" distL="114300" distR="114300" simplePos="0" relativeHeight="251660288" behindDoc="0" locked="0" layoutInCell="1" allowOverlap="1" wp14:anchorId="3BD5565C" wp14:editId="025ED906">
            <wp:simplePos x="0" y="0"/>
            <wp:positionH relativeFrom="column">
              <wp:posOffset>0</wp:posOffset>
            </wp:positionH>
            <wp:positionV relativeFrom="paragraph">
              <wp:posOffset>492125</wp:posOffset>
            </wp:positionV>
            <wp:extent cx="3124200" cy="1505585"/>
            <wp:effectExtent l="9525" t="6350" r="9525" b="12065"/>
            <wp:wrapTight wrapText="bothSides">
              <wp:wrapPolygon edited="0">
                <wp:start x="-132" y="-273"/>
                <wp:lineTo x="-132" y="21463"/>
                <wp:lineTo x="21666" y="21463"/>
                <wp:lineTo x="21666" y="-273"/>
                <wp:lineTo x="-132" y="-273"/>
              </wp:wrapPolygon>
            </wp:wrapTight>
            <wp:docPr id="1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272680">
        <w:rPr>
          <w:sz w:val="18"/>
          <w:szCs w:val="18"/>
        </w:rPr>
        <w:br w:type="page"/>
      </w:r>
      <w:r w:rsidRPr="00272680">
        <w:rPr>
          <w:b/>
          <w:sz w:val="18"/>
          <w:szCs w:val="18"/>
        </w:rPr>
        <w:lastRenderedPageBreak/>
        <w:t xml:space="preserve">BIJLAGE 8 </w:t>
      </w:r>
      <w:r w:rsidRPr="00272680">
        <w:rPr>
          <w:b/>
          <w:sz w:val="18"/>
          <w:szCs w:val="18"/>
        </w:rPr>
        <w:tab/>
        <w:t xml:space="preserve">CAO ZWEMBADEN </w:t>
      </w:r>
    </w:p>
    <w:p w14:paraId="3C2F7CCF" w14:textId="77777777" w:rsidR="00D9443C" w:rsidRPr="00272680" w:rsidRDefault="00D9443C" w:rsidP="00D9443C">
      <w:pPr>
        <w:spacing w:line="276" w:lineRule="auto"/>
        <w:rPr>
          <w:b/>
          <w:sz w:val="18"/>
          <w:szCs w:val="18"/>
        </w:rPr>
      </w:pPr>
    </w:p>
    <w:p w14:paraId="04D3F36F" w14:textId="77777777" w:rsidR="00D9443C" w:rsidRPr="00272680" w:rsidRDefault="00D9443C" w:rsidP="00D9443C">
      <w:pPr>
        <w:spacing w:line="276" w:lineRule="auto"/>
        <w:rPr>
          <w:b/>
          <w:sz w:val="18"/>
          <w:szCs w:val="18"/>
        </w:rPr>
      </w:pPr>
      <w:r w:rsidRPr="00272680">
        <w:rPr>
          <w:sz w:val="18"/>
          <w:szCs w:val="18"/>
        </w:rPr>
        <w:t>Model verlofkaart (jaarlijkse opbouw en jaarlijks cumulatief aan te passen)</w:t>
      </w:r>
    </w:p>
    <w:p w14:paraId="522EA1D2" w14:textId="77777777" w:rsidR="00D9443C" w:rsidRPr="00272680" w:rsidRDefault="00D9443C" w:rsidP="00D9443C">
      <w:pPr>
        <w:spacing w:line="276" w:lineRule="auto"/>
        <w:rPr>
          <w:b/>
          <w:sz w:val="18"/>
          <w:szCs w:val="18"/>
        </w:rPr>
      </w:pPr>
    </w:p>
    <w:p w14:paraId="6202CD7A" w14:textId="77777777" w:rsidR="00D9443C" w:rsidRPr="00272680" w:rsidRDefault="00D9443C" w:rsidP="00D9443C">
      <w:pPr>
        <w:spacing w:line="276" w:lineRule="auto"/>
        <w:rPr>
          <w:sz w:val="18"/>
          <w:szCs w:val="18"/>
        </w:rPr>
      </w:pPr>
      <w:r w:rsidRPr="00272680">
        <w:rPr>
          <w:sz w:val="18"/>
          <w:szCs w:val="18"/>
        </w:rPr>
        <w:t>VERLOFDAGEN*</w:t>
      </w:r>
    </w:p>
    <w:p w14:paraId="2091B982" w14:textId="77777777" w:rsidR="00D9443C" w:rsidRPr="00272680" w:rsidRDefault="00D9443C" w:rsidP="00D9443C">
      <w:pPr>
        <w:spacing w:line="276" w:lineRule="auto"/>
        <w:rPr>
          <w:b/>
          <w:sz w:val="18"/>
          <w:szCs w:val="18"/>
        </w:rPr>
      </w:pPr>
    </w:p>
    <w:p w14:paraId="11867131" w14:textId="77777777" w:rsidR="00D9443C" w:rsidRPr="00272680" w:rsidRDefault="00D9443C" w:rsidP="00D9443C">
      <w:pPr>
        <w:spacing w:line="276" w:lineRule="auto"/>
        <w:rPr>
          <w:b/>
          <w:sz w:val="18"/>
          <w:szCs w:val="18"/>
        </w:rPr>
      </w:pPr>
      <w:r w:rsidRPr="00272680">
        <w:rPr>
          <w:sz w:val="18"/>
          <w:szCs w:val="18"/>
        </w:rPr>
        <w:t>Totaal aantal vakantiedagen* over het jaar 201..</w:t>
      </w:r>
      <w:r w:rsidRPr="00272680">
        <w:rPr>
          <w:sz w:val="18"/>
          <w:szCs w:val="18"/>
        </w:rPr>
        <w:tab/>
      </w:r>
      <w:r w:rsidRPr="00272680">
        <w:rPr>
          <w:sz w:val="18"/>
          <w:szCs w:val="18"/>
        </w:rPr>
        <w:tab/>
        <w:t xml:space="preserve">   ………………………</w:t>
      </w:r>
    </w:p>
    <w:p w14:paraId="6DB12AC8" w14:textId="77777777" w:rsidR="00D9443C" w:rsidRPr="00272680" w:rsidRDefault="00D9443C" w:rsidP="00D9443C">
      <w:pPr>
        <w:spacing w:line="276" w:lineRule="auto"/>
        <w:rPr>
          <w:b/>
          <w:sz w:val="18"/>
          <w:szCs w:val="18"/>
        </w:rPr>
      </w:pPr>
    </w:p>
    <w:p w14:paraId="40C32D86" w14:textId="77777777" w:rsidR="00D9443C" w:rsidRPr="00272680" w:rsidRDefault="00D9443C" w:rsidP="00D9443C">
      <w:pPr>
        <w:spacing w:line="276" w:lineRule="auto"/>
        <w:rPr>
          <w:b/>
          <w:sz w:val="18"/>
          <w:szCs w:val="18"/>
        </w:rPr>
      </w:pPr>
      <w:r w:rsidRPr="00272680">
        <w:rPr>
          <w:sz w:val="18"/>
          <w:szCs w:val="18"/>
        </w:rPr>
        <w:t>Opgenomen vakantiedagen* in het jaar 201..</w:t>
      </w:r>
      <w:r w:rsidRPr="00272680">
        <w:rPr>
          <w:sz w:val="18"/>
          <w:szCs w:val="18"/>
        </w:rPr>
        <w:tab/>
      </w:r>
      <w:r w:rsidRPr="00272680">
        <w:rPr>
          <w:sz w:val="18"/>
          <w:szCs w:val="18"/>
        </w:rPr>
        <w:tab/>
      </w:r>
      <w:r w:rsidRPr="00272680">
        <w:rPr>
          <w:sz w:val="18"/>
          <w:szCs w:val="18"/>
        </w:rPr>
        <w:tab/>
        <w:t>-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1AB632B1"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 xml:space="preserve">  ––––––––––––––</w:t>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AC36EF1" w14:textId="77777777" w:rsidR="00D9443C" w:rsidRPr="00272680" w:rsidRDefault="00D9443C" w:rsidP="00D9443C">
      <w:pPr>
        <w:spacing w:line="276" w:lineRule="auto"/>
        <w:rPr>
          <w:b/>
          <w:sz w:val="18"/>
          <w:szCs w:val="18"/>
        </w:rPr>
      </w:pPr>
      <w:r w:rsidRPr="00272680">
        <w:rPr>
          <w:sz w:val="18"/>
          <w:szCs w:val="18"/>
        </w:rPr>
        <w:t>Te sparen vakantiedagen* over het jaar 201..</w:t>
      </w:r>
      <w:r w:rsidRPr="00272680">
        <w:rPr>
          <w:sz w:val="18"/>
          <w:szCs w:val="18"/>
        </w:rPr>
        <w:tab/>
      </w:r>
      <w:r w:rsidRPr="00272680">
        <w:rPr>
          <w:sz w:val="18"/>
          <w:szCs w:val="18"/>
        </w:rPr>
        <w:tab/>
        <w:t xml:space="preserve">  </w:t>
      </w:r>
      <w:r w:rsidRPr="00272680">
        <w:rPr>
          <w:sz w:val="18"/>
          <w:szCs w:val="18"/>
        </w:rPr>
        <w:tab/>
        <w:t>………………………</w:t>
      </w:r>
    </w:p>
    <w:p w14:paraId="1683E7B3" w14:textId="77777777" w:rsidR="00D9443C" w:rsidRPr="00272680" w:rsidRDefault="00D9443C" w:rsidP="00D9443C">
      <w:pPr>
        <w:spacing w:line="276" w:lineRule="auto"/>
        <w:rPr>
          <w:b/>
          <w:sz w:val="18"/>
          <w:szCs w:val="18"/>
        </w:rPr>
      </w:pPr>
    </w:p>
    <w:p w14:paraId="5D5C70D4" w14:textId="77777777" w:rsidR="00D9443C" w:rsidRPr="00272680" w:rsidRDefault="00D9443C" w:rsidP="00D9443C">
      <w:pPr>
        <w:spacing w:line="276" w:lineRule="auto"/>
        <w:rPr>
          <w:b/>
          <w:sz w:val="18"/>
          <w:szCs w:val="18"/>
        </w:rPr>
      </w:pPr>
      <w:r w:rsidRPr="00272680">
        <w:rPr>
          <w:sz w:val="18"/>
          <w:szCs w:val="18"/>
        </w:rPr>
        <w:t>Gespaarde overuren (in dagen*) in 201..</w:t>
      </w:r>
      <w:r w:rsidRPr="00272680">
        <w:rPr>
          <w:sz w:val="18"/>
          <w:szCs w:val="18"/>
        </w:rPr>
        <w:tab/>
      </w:r>
      <w:r w:rsidRPr="00272680">
        <w:rPr>
          <w:sz w:val="18"/>
          <w:szCs w:val="18"/>
        </w:rPr>
        <w:tab/>
      </w:r>
      <w:r w:rsidRPr="00272680">
        <w:rPr>
          <w:sz w:val="18"/>
          <w:szCs w:val="18"/>
        </w:rPr>
        <w:tab/>
        <w:t xml:space="preserve">+  ……………………… </w:t>
      </w:r>
    </w:p>
    <w:p w14:paraId="3E6154B3" w14:textId="77777777" w:rsidR="00D9443C" w:rsidRPr="00272680" w:rsidRDefault="00D9443C" w:rsidP="00D9443C">
      <w:pPr>
        <w:spacing w:line="276" w:lineRule="auto"/>
        <w:rPr>
          <w:b/>
          <w:sz w:val="18"/>
          <w:szCs w:val="18"/>
        </w:rPr>
      </w:pPr>
    </w:p>
    <w:p w14:paraId="36FB2F25" w14:textId="77777777" w:rsidR="00D9443C" w:rsidRPr="00272680" w:rsidRDefault="00D9443C" w:rsidP="00D9443C">
      <w:pPr>
        <w:spacing w:line="276" w:lineRule="auto"/>
        <w:rPr>
          <w:b/>
          <w:sz w:val="18"/>
          <w:szCs w:val="18"/>
        </w:rPr>
      </w:pPr>
      <w:r w:rsidRPr="00272680">
        <w:rPr>
          <w:sz w:val="18"/>
          <w:szCs w:val="18"/>
        </w:rPr>
        <w:t>Gespaarde plusuren (in dagen*) in 201..</w:t>
      </w:r>
      <w:r w:rsidRPr="00272680">
        <w:rPr>
          <w:sz w:val="18"/>
          <w:szCs w:val="18"/>
        </w:rPr>
        <w:tab/>
      </w:r>
      <w:r w:rsidRPr="00272680">
        <w:rPr>
          <w:sz w:val="18"/>
          <w:szCs w:val="18"/>
        </w:rPr>
        <w:tab/>
      </w:r>
      <w:r w:rsidRPr="00272680">
        <w:rPr>
          <w:sz w:val="18"/>
          <w:szCs w:val="18"/>
        </w:rPr>
        <w:tab/>
        <w:t xml:space="preserve">+  ……………………… </w:t>
      </w:r>
    </w:p>
    <w:p w14:paraId="5D4C694B"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p>
    <w:p w14:paraId="57704DB1"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 xml:space="preserve">   </w:t>
      </w:r>
      <w:r w:rsidRPr="00272680">
        <w:rPr>
          <w:sz w:val="18"/>
          <w:szCs w:val="18"/>
        </w:rPr>
        <w:tab/>
        <w:t>––––––––––––––</w:t>
      </w:r>
    </w:p>
    <w:p w14:paraId="0A616B47" w14:textId="77777777" w:rsidR="00D9443C" w:rsidRPr="00272680" w:rsidRDefault="00D9443C" w:rsidP="00D9443C">
      <w:pPr>
        <w:spacing w:line="276" w:lineRule="auto"/>
        <w:rPr>
          <w:b/>
          <w:sz w:val="18"/>
          <w:szCs w:val="18"/>
        </w:rPr>
      </w:pPr>
    </w:p>
    <w:p w14:paraId="565D2C74" w14:textId="77777777" w:rsidR="00D9443C" w:rsidRPr="00272680" w:rsidRDefault="00D9443C" w:rsidP="00D9443C">
      <w:pPr>
        <w:spacing w:line="276" w:lineRule="auto"/>
        <w:rPr>
          <w:b/>
          <w:sz w:val="18"/>
          <w:szCs w:val="18"/>
        </w:rPr>
      </w:pPr>
      <w:r w:rsidRPr="00272680">
        <w:rPr>
          <w:sz w:val="18"/>
          <w:szCs w:val="18"/>
        </w:rPr>
        <w:t>Saldo gespaarde verlofdagen* in 201..</w:t>
      </w:r>
      <w:r w:rsidRPr="00272680">
        <w:rPr>
          <w:sz w:val="18"/>
          <w:szCs w:val="18"/>
        </w:rPr>
        <w:tab/>
      </w:r>
      <w:r w:rsidRPr="00272680">
        <w:rPr>
          <w:sz w:val="18"/>
          <w:szCs w:val="18"/>
        </w:rPr>
        <w:tab/>
        <w:t xml:space="preserve">   </w:t>
      </w:r>
      <w:r w:rsidRPr="00272680">
        <w:rPr>
          <w:sz w:val="18"/>
          <w:szCs w:val="18"/>
        </w:rPr>
        <w:tab/>
        <w:t xml:space="preserve">   </w:t>
      </w:r>
      <w:r w:rsidRPr="00272680">
        <w:rPr>
          <w:sz w:val="18"/>
          <w:szCs w:val="18"/>
        </w:rPr>
        <w:tab/>
        <w:t>………………………</w:t>
      </w:r>
    </w:p>
    <w:p w14:paraId="4F7F37AE" w14:textId="77777777" w:rsidR="00D9443C" w:rsidRPr="00272680" w:rsidRDefault="00D9443C" w:rsidP="00D9443C">
      <w:pPr>
        <w:spacing w:line="276" w:lineRule="auto"/>
        <w:rPr>
          <w:b/>
          <w:sz w:val="18"/>
          <w:szCs w:val="18"/>
        </w:rPr>
      </w:pPr>
      <w:r w:rsidRPr="00272680">
        <w:rPr>
          <w:sz w:val="18"/>
          <w:szCs w:val="18"/>
        </w:rPr>
        <w:t>Saldo gespaarde verlofdagen* van vorige jaren:</w:t>
      </w:r>
    </w:p>
    <w:p w14:paraId="5E87EA5F" w14:textId="77777777" w:rsidR="00D9443C" w:rsidRPr="00272680" w:rsidRDefault="00D9443C" w:rsidP="00D9443C">
      <w:pPr>
        <w:spacing w:line="276" w:lineRule="auto"/>
        <w:rPr>
          <w:b/>
          <w:sz w:val="18"/>
          <w:szCs w:val="18"/>
        </w:rPr>
      </w:pPr>
      <w:r w:rsidRPr="00272680">
        <w:rPr>
          <w:sz w:val="18"/>
          <w:szCs w:val="18"/>
        </w:rPr>
        <w:t>Saldo verlofdagen* 20….</w:t>
      </w:r>
      <w:r w:rsidRPr="00272680">
        <w:rPr>
          <w:sz w:val="18"/>
          <w:szCs w:val="18"/>
        </w:rPr>
        <w:tab/>
      </w:r>
      <w:r w:rsidRPr="00272680">
        <w:rPr>
          <w:sz w:val="18"/>
          <w:szCs w:val="18"/>
        </w:rPr>
        <w:tab/>
        <w:t xml:space="preserve">             </w:t>
      </w:r>
      <w:r w:rsidRPr="00272680">
        <w:rPr>
          <w:sz w:val="18"/>
          <w:szCs w:val="18"/>
        </w:rPr>
        <w:tab/>
      </w:r>
      <w:r w:rsidRPr="00272680">
        <w:rPr>
          <w:sz w:val="18"/>
          <w:szCs w:val="18"/>
        </w:rPr>
        <w:tab/>
        <w:t xml:space="preserve">+  ……………………… </w:t>
      </w:r>
    </w:p>
    <w:p w14:paraId="1F372863" w14:textId="77777777" w:rsidR="00D9443C" w:rsidRPr="00272680" w:rsidRDefault="00D9443C" w:rsidP="00D9443C">
      <w:pPr>
        <w:spacing w:line="276" w:lineRule="auto"/>
        <w:rPr>
          <w:b/>
          <w:sz w:val="18"/>
          <w:szCs w:val="18"/>
        </w:rPr>
      </w:pPr>
      <w:r w:rsidRPr="00272680">
        <w:rPr>
          <w:sz w:val="18"/>
          <w:szCs w:val="18"/>
        </w:rPr>
        <w:t>Saldo verlofdagen* 20….</w:t>
      </w:r>
      <w:r w:rsidRPr="00272680">
        <w:rPr>
          <w:sz w:val="18"/>
          <w:szCs w:val="18"/>
        </w:rPr>
        <w:tab/>
      </w:r>
      <w:r w:rsidRPr="00272680">
        <w:rPr>
          <w:sz w:val="18"/>
          <w:szCs w:val="18"/>
        </w:rPr>
        <w:tab/>
        <w:t xml:space="preserve">             </w:t>
      </w:r>
      <w:r w:rsidRPr="00272680">
        <w:rPr>
          <w:sz w:val="18"/>
          <w:szCs w:val="18"/>
        </w:rPr>
        <w:tab/>
      </w:r>
      <w:r w:rsidRPr="00272680">
        <w:rPr>
          <w:sz w:val="18"/>
          <w:szCs w:val="18"/>
        </w:rPr>
        <w:tab/>
        <w:t xml:space="preserve">+  ……………………… </w:t>
      </w:r>
    </w:p>
    <w:p w14:paraId="22152AB2" w14:textId="77777777" w:rsidR="00D9443C" w:rsidRPr="00272680" w:rsidRDefault="00D9443C" w:rsidP="00D9443C">
      <w:pPr>
        <w:spacing w:line="276" w:lineRule="auto"/>
        <w:rPr>
          <w:b/>
          <w:sz w:val="18"/>
          <w:szCs w:val="18"/>
        </w:rPr>
      </w:pPr>
      <w:r w:rsidRPr="00272680">
        <w:rPr>
          <w:sz w:val="18"/>
          <w:szCs w:val="18"/>
        </w:rPr>
        <w:t>Saldo verlofdagen* 20….</w:t>
      </w:r>
      <w:r w:rsidRPr="00272680">
        <w:rPr>
          <w:sz w:val="18"/>
          <w:szCs w:val="18"/>
        </w:rPr>
        <w:tab/>
      </w:r>
      <w:r w:rsidRPr="00272680">
        <w:rPr>
          <w:sz w:val="18"/>
          <w:szCs w:val="18"/>
        </w:rPr>
        <w:tab/>
        <w:t xml:space="preserve">             </w:t>
      </w:r>
      <w:r w:rsidRPr="00272680">
        <w:rPr>
          <w:sz w:val="18"/>
          <w:szCs w:val="18"/>
        </w:rPr>
        <w:tab/>
      </w:r>
      <w:r w:rsidRPr="00272680">
        <w:rPr>
          <w:sz w:val="18"/>
          <w:szCs w:val="18"/>
        </w:rPr>
        <w:tab/>
        <w:t xml:space="preserve">+  ……………………… </w:t>
      </w:r>
    </w:p>
    <w:p w14:paraId="2113A224"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p>
    <w:p w14:paraId="094010C1" w14:textId="77777777" w:rsidR="00D9443C" w:rsidRPr="00272680" w:rsidRDefault="00D9443C" w:rsidP="00D9443C">
      <w:pPr>
        <w:spacing w:line="276" w:lineRule="auto"/>
        <w:rPr>
          <w:b/>
          <w:sz w:val="18"/>
          <w:szCs w:val="18"/>
        </w:rPr>
      </w:pP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r>
      <w:r w:rsidRPr="00272680">
        <w:rPr>
          <w:sz w:val="18"/>
          <w:szCs w:val="18"/>
        </w:rPr>
        <w:tab/>
        <w:t>––––––––––––––</w:t>
      </w:r>
    </w:p>
    <w:p w14:paraId="79CF6F23" w14:textId="77777777" w:rsidR="00D9443C" w:rsidRPr="00272680" w:rsidRDefault="00D9443C" w:rsidP="00D9443C">
      <w:pPr>
        <w:spacing w:line="276" w:lineRule="auto"/>
        <w:rPr>
          <w:b/>
          <w:sz w:val="18"/>
          <w:szCs w:val="18"/>
        </w:rPr>
      </w:pPr>
    </w:p>
    <w:p w14:paraId="25E7864E" w14:textId="77777777" w:rsidR="00D9443C" w:rsidRPr="00272680" w:rsidRDefault="00D9443C" w:rsidP="00D9443C">
      <w:pPr>
        <w:spacing w:line="276" w:lineRule="auto"/>
        <w:rPr>
          <w:b/>
          <w:sz w:val="18"/>
          <w:szCs w:val="18"/>
        </w:rPr>
      </w:pPr>
      <w:r w:rsidRPr="00272680">
        <w:rPr>
          <w:sz w:val="18"/>
          <w:szCs w:val="18"/>
        </w:rPr>
        <w:t>Totaal aantal gespaarde verlofdagen* tot nu toe</w:t>
      </w:r>
      <w:r w:rsidRPr="00272680">
        <w:rPr>
          <w:sz w:val="18"/>
          <w:szCs w:val="18"/>
        </w:rPr>
        <w:tab/>
      </w:r>
      <w:r w:rsidRPr="00272680">
        <w:rPr>
          <w:sz w:val="18"/>
          <w:szCs w:val="18"/>
        </w:rPr>
        <w:tab/>
        <w:t>………………………</w:t>
      </w:r>
    </w:p>
    <w:p w14:paraId="3E182A17" w14:textId="77777777" w:rsidR="00D9443C" w:rsidRPr="00272680" w:rsidRDefault="00D9443C" w:rsidP="00D9443C">
      <w:pPr>
        <w:spacing w:line="276" w:lineRule="auto"/>
        <w:rPr>
          <w:b/>
          <w:sz w:val="18"/>
          <w:szCs w:val="18"/>
        </w:rPr>
      </w:pPr>
    </w:p>
    <w:p w14:paraId="40138055" w14:textId="77777777" w:rsidR="00D9443C" w:rsidRPr="00272680" w:rsidRDefault="00D9443C" w:rsidP="00D9443C">
      <w:pPr>
        <w:spacing w:line="276" w:lineRule="auto"/>
        <w:rPr>
          <w:b/>
          <w:sz w:val="18"/>
          <w:szCs w:val="18"/>
        </w:rPr>
      </w:pPr>
    </w:p>
    <w:p w14:paraId="472F1DC3" w14:textId="77777777" w:rsidR="00D9443C" w:rsidRPr="00272680" w:rsidRDefault="00D9443C" w:rsidP="00D9443C">
      <w:pPr>
        <w:spacing w:line="276" w:lineRule="auto"/>
        <w:rPr>
          <w:b/>
          <w:sz w:val="18"/>
          <w:szCs w:val="18"/>
        </w:rPr>
      </w:pPr>
    </w:p>
    <w:p w14:paraId="7595965B" w14:textId="77777777" w:rsidR="00D9443C" w:rsidRPr="00272680" w:rsidRDefault="00D9443C" w:rsidP="00D9443C">
      <w:pPr>
        <w:spacing w:line="276" w:lineRule="auto"/>
        <w:rPr>
          <w:b/>
          <w:sz w:val="18"/>
          <w:szCs w:val="18"/>
        </w:rPr>
      </w:pPr>
      <w:r w:rsidRPr="00272680">
        <w:rPr>
          <w:sz w:val="18"/>
          <w:szCs w:val="18"/>
        </w:rPr>
        <w:t>Akkoord werkgever:</w:t>
      </w:r>
      <w:r w:rsidRPr="00272680">
        <w:rPr>
          <w:sz w:val="18"/>
          <w:szCs w:val="18"/>
        </w:rPr>
        <w:tab/>
      </w:r>
      <w:r w:rsidRPr="00272680">
        <w:rPr>
          <w:sz w:val="18"/>
          <w:szCs w:val="18"/>
        </w:rPr>
        <w:tab/>
      </w:r>
      <w:r w:rsidRPr="00272680">
        <w:rPr>
          <w:sz w:val="18"/>
          <w:szCs w:val="18"/>
        </w:rPr>
        <w:tab/>
      </w:r>
      <w:r w:rsidRPr="00272680">
        <w:rPr>
          <w:sz w:val="18"/>
          <w:szCs w:val="18"/>
        </w:rPr>
        <w:tab/>
        <w:t>Akkoord werknemer:</w:t>
      </w:r>
    </w:p>
    <w:p w14:paraId="06B61D12" w14:textId="77777777" w:rsidR="00D9443C" w:rsidRPr="00272680" w:rsidRDefault="00D9443C" w:rsidP="00D9443C">
      <w:pPr>
        <w:spacing w:line="276" w:lineRule="auto"/>
        <w:rPr>
          <w:b/>
          <w:sz w:val="18"/>
          <w:szCs w:val="18"/>
        </w:rPr>
      </w:pPr>
    </w:p>
    <w:p w14:paraId="1385E055" w14:textId="77777777" w:rsidR="00D9443C" w:rsidRPr="00272680" w:rsidRDefault="00D9443C" w:rsidP="00D9443C">
      <w:pPr>
        <w:spacing w:line="276" w:lineRule="auto"/>
        <w:rPr>
          <w:b/>
          <w:sz w:val="18"/>
          <w:szCs w:val="18"/>
        </w:rPr>
      </w:pPr>
    </w:p>
    <w:p w14:paraId="11FBD77A" w14:textId="77777777" w:rsidR="00D9443C" w:rsidRPr="00272680" w:rsidRDefault="00D9443C" w:rsidP="00D9443C">
      <w:pPr>
        <w:spacing w:line="276" w:lineRule="auto"/>
        <w:rPr>
          <w:b/>
          <w:sz w:val="18"/>
          <w:szCs w:val="18"/>
        </w:rPr>
      </w:pPr>
      <w:r w:rsidRPr="00272680">
        <w:rPr>
          <w:sz w:val="18"/>
          <w:szCs w:val="18"/>
        </w:rPr>
        <w:t>Naam ………………………..</w:t>
      </w:r>
      <w:r w:rsidRPr="00272680">
        <w:rPr>
          <w:sz w:val="18"/>
          <w:szCs w:val="18"/>
        </w:rPr>
        <w:tab/>
      </w:r>
      <w:r w:rsidRPr="00272680">
        <w:rPr>
          <w:sz w:val="18"/>
          <w:szCs w:val="18"/>
        </w:rPr>
        <w:tab/>
      </w:r>
      <w:r w:rsidRPr="00272680">
        <w:rPr>
          <w:sz w:val="18"/>
          <w:szCs w:val="18"/>
        </w:rPr>
        <w:tab/>
      </w:r>
      <w:r w:rsidRPr="00272680">
        <w:rPr>
          <w:sz w:val="18"/>
          <w:szCs w:val="18"/>
        </w:rPr>
        <w:tab/>
        <w:t>Naam…………………………….</w:t>
      </w:r>
    </w:p>
    <w:p w14:paraId="05861873" w14:textId="77777777" w:rsidR="00D9443C" w:rsidRPr="00272680" w:rsidRDefault="00D9443C" w:rsidP="00D9443C">
      <w:pPr>
        <w:spacing w:line="276" w:lineRule="auto"/>
        <w:rPr>
          <w:b/>
          <w:sz w:val="18"/>
          <w:szCs w:val="18"/>
        </w:rPr>
      </w:pPr>
    </w:p>
    <w:p w14:paraId="04649EF1" w14:textId="77777777" w:rsidR="00D9443C" w:rsidRPr="00272680" w:rsidRDefault="00D9443C" w:rsidP="00D9443C">
      <w:pPr>
        <w:spacing w:line="276" w:lineRule="auto"/>
        <w:rPr>
          <w:b/>
          <w:sz w:val="18"/>
          <w:szCs w:val="18"/>
        </w:rPr>
      </w:pPr>
      <w:r w:rsidRPr="00272680">
        <w:rPr>
          <w:sz w:val="18"/>
          <w:szCs w:val="18"/>
        </w:rPr>
        <w:t>De verlofkaart dient voorzien te zijn van een door werkgever en werknemer ondertekende urenadministratie waaruit de opbouw blijkt.</w:t>
      </w:r>
    </w:p>
    <w:p w14:paraId="233228A4" w14:textId="77777777" w:rsidR="00D9443C" w:rsidRPr="00272680" w:rsidRDefault="00D9443C" w:rsidP="00D9443C">
      <w:pPr>
        <w:numPr>
          <w:ilvl w:val="0"/>
          <w:numId w:val="19"/>
        </w:numPr>
        <w:spacing w:line="276" w:lineRule="auto"/>
        <w:rPr>
          <w:b/>
          <w:sz w:val="18"/>
          <w:szCs w:val="18"/>
        </w:rPr>
      </w:pPr>
      <w:r w:rsidRPr="00272680">
        <w:rPr>
          <w:sz w:val="18"/>
          <w:szCs w:val="18"/>
        </w:rPr>
        <w:t>onder 1 dag wordt verstaan 7,6 uur voor een fulltime dienstverband en naar rato voor een parttime dienstverband</w:t>
      </w:r>
    </w:p>
    <w:p w14:paraId="564DF20B" w14:textId="77777777" w:rsidR="00D9443C" w:rsidRPr="00272680" w:rsidRDefault="00D9443C" w:rsidP="00D9443C">
      <w:pPr>
        <w:spacing w:line="276" w:lineRule="auto"/>
        <w:rPr>
          <w:b/>
          <w:i/>
          <w:sz w:val="18"/>
          <w:szCs w:val="18"/>
        </w:rPr>
      </w:pPr>
    </w:p>
    <w:p w14:paraId="074B815E" w14:textId="77777777" w:rsidR="00D9443C" w:rsidRPr="00272680" w:rsidRDefault="00D9443C" w:rsidP="00D9443C">
      <w:pPr>
        <w:spacing w:line="276" w:lineRule="auto"/>
        <w:rPr>
          <w:b/>
          <w:i/>
          <w:sz w:val="18"/>
          <w:szCs w:val="18"/>
        </w:rPr>
      </w:pPr>
    </w:p>
    <w:p w14:paraId="76AE9FCD" w14:textId="77777777" w:rsidR="00D9443C" w:rsidRPr="00272680" w:rsidRDefault="00D9443C" w:rsidP="00D9443C">
      <w:pPr>
        <w:spacing w:line="276" w:lineRule="auto"/>
        <w:rPr>
          <w:b/>
          <w:i/>
          <w:sz w:val="18"/>
          <w:szCs w:val="18"/>
        </w:rPr>
      </w:pPr>
    </w:p>
    <w:p w14:paraId="24358591" w14:textId="77777777" w:rsidR="00D9443C" w:rsidRPr="00272680" w:rsidRDefault="00D9443C" w:rsidP="00D9443C">
      <w:pPr>
        <w:spacing w:line="276" w:lineRule="auto"/>
        <w:rPr>
          <w:b/>
          <w:i/>
          <w:sz w:val="18"/>
          <w:szCs w:val="18"/>
        </w:rPr>
      </w:pPr>
    </w:p>
    <w:p w14:paraId="3451DC86" w14:textId="77777777" w:rsidR="00D9443C" w:rsidRPr="00272680" w:rsidRDefault="00D9443C" w:rsidP="00D9443C">
      <w:pPr>
        <w:rPr>
          <w:b/>
          <w:i/>
          <w:sz w:val="18"/>
          <w:szCs w:val="18"/>
        </w:rPr>
      </w:pPr>
      <w:r w:rsidRPr="00272680">
        <w:rPr>
          <w:b/>
          <w:i/>
          <w:sz w:val="18"/>
          <w:szCs w:val="18"/>
        </w:rPr>
        <w:br w:type="page"/>
      </w:r>
    </w:p>
    <w:p w14:paraId="4385DA25" w14:textId="77777777" w:rsidR="00D9443C" w:rsidRPr="00272680" w:rsidRDefault="00D9443C" w:rsidP="00D9443C">
      <w:pPr>
        <w:spacing w:line="276" w:lineRule="auto"/>
        <w:rPr>
          <w:b/>
          <w:i/>
          <w:sz w:val="18"/>
          <w:szCs w:val="18"/>
        </w:rPr>
      </w:pPr>
    </w:p>
    <w:p w14:paraId="010E92A4" w14:textId="77777777" w:rsidR="00D9443C" w:rsidRPr="00272680" w:rsidRDefault="00D9443C" w:rsidP="00D9443C">
      <w:pPr>
        <w:spacing w:line="276" w:lineRule="auto"/>
        <w:rPr>
          <w:b/>
          <w:i/>
          <w:sz w:val="18"/>
          <w:szCs w:val="18"/>
        </w:rPr>
      </w:pPr>
    </w:p>
    <w:p w14:paraId="271C3ED9" w14:textId="77777777" w:rsidR="00D9443C" w:rsidRPr="00272680" w:rsidRDefault="00D9443C" w:rsidP="00D9443C">
      <w:pPr>
        <w:spacing w:line="276" w:lineRule="auto"/>
        <w:rPr>
          <w:b/>
          <w:sz w:val="18"/>
          <w:szCs w:val="18"/>
        </w:rPr>
      </w:pPr>
      <w:r w:rsidRPr="00272680">
        <w:rPr>
          <w:b/>
          <w:sz w:val="18"/>
          <w:szCs w:val="18"/>
        </w:rPr>
        <w:t xml:space="preserve">BIJLAGE 9 </w:t>
      </w:r>
      <w:r w:rsidRPr="00272680">
        <w:rPr>
          <w:b/>
          <w:sz w:val="18"/>
          <w:szCs w:val="18"/>
        </w:rPr>
        <w:tab/>
        <w:t xml:space="preserve">CAO ZWEMBADEN </w:t>
      </w:r>
    </w:p>
    <w:p w14:paraId="01A3D730" w14:textId="77777777" w:rsidR="00D9443C" w:rsidRPr="00272680" w:rsidRDefault="00D9443C" w:rsidP="00D9443C">
      <w:pPr>
        <w:spacing w:line="276" w:lineRule="auto"/>
        <w:rPr>
          <w:b/>
          <w:sz w:val="18"/>
          <w:szCs w:val="18"/>
        </w:rPr>
      </w:pPr>
    </w:p>
    <w:p w14:paraId="05830EF1" w14:textId="77777777" w:rsidR="00D9443C" w:rsidRPr="00272680" w:rsidRDefault="00D9443C" w:rsidP="00D9443C">
      <w:pPr>
        <w:spacing w:line="276" w:lineRule="auto"/>
        <w:rPr>
          <w:b/>
          <w:bCs/>
          <w:sz w:val="18"/>
          <w:szCs w:val="18"/>
        </w:rPr>
      </w:pPr>
      <w:r w:rsidRPr="00272680">
        <w:rPr>
          <w:b/>
          <w:bCs/>
          <w:sz w:val="18"/>
          <w:szCs w:val="18"/>
        </w:rPr>
        <w:t>Reglement dispensatieverzoek (uitwerking artikel 2 lid 7)</w:t>
      </w:r>
    </w:p>
    <w:p w14:paraId="0FE0DBC1" w14:textId="77777777" w:rsidR="00D9443C" w:rsidRPr="00272680" w:rsidRDefault="00D9443C" w:rsidP="00D9443C">
      <w:pPr>
        <w:spacing w:line="276" w:lineRule="auto"/>
        <w:rPr>
          <w:b/>
          <w:sz w:val="18"/>
          <w:szCs w:val="18"/>
        </w:rPr>
      </w:pPr>
    </w:p>
    <w:p w14:paraId="405B382D" w14:textId="77777777" w:rsidR="00D9443C" w:rsidRPr="00272680" w:rsidRDefault="00D9443C" w:rsidP="00D9443C">
      <w:pPr>
        <w:numPr>
          <w:ilvl w:val="0"/>
          <w:numId w:val="32"/>
        </w:numPr>
        <w:spacing w:line="276" w:lineRule="auto"/>
        <w:rPr>
          <w:b/>
          <w:sz w:val="18"/>
          <w:szCs w:val="18"/>
        </w:rPr>
      </w:pPr>
      <w:r w:rsidRPr="00272680">
        <w:rPr>
          <w:sz w:val="18"/>
          <w:szCs w:val="18"/>
        </w:rPr>
        <w:t>Het verzoek wordt door de betreffende werkgever (hierna te noemen: de indiener) schriftelijk ingediend bij het secretariaat van het GORecreatie &amp; Zwembaden, Postbus 693 4200 AR Gorinchem.</w:t>
      </w:r>
    </w:p>
    <w:p w14:paraId="0686E9FD" w14:textId="77777777" w:rsidR="00D9443C" w:rsidRPr="00272680" w:rsidRDefault="00D9443C" w:rsidP="00D9443C">
      <w:pPr>
        <w:spacing w:line="276" w:lineRule="auto"/>
        <w:rPr>
          <w:b/>
          <w:sz w:val="18"/>
          <w:szCs w:val="18"/>
        </w:rPr>
      </w:pPr>
    </w:p>
    <w:p w14:paraId="00CB55CC" w14:textId="77777777" w:rsidR="00D9443C" w:rsidRPr="00272680" w:rsidRDefault="00D9443C" w:rsidP="00D9443C">
      <w:pPr>
        <w:numPr>
          <w:ilvl w:val="0"/>
          <w:numId w:val="32"/>
        </w:numPr>
        <w:spacing w:line="276" w:lineRule="auto"/>
        <w:rPr>
          <w:b/>
          <w:sz w:val="18"/>
          <w:szCs w:val="18"/>
        </w:rPr>
      </w:pPr>
      <w:r w:rsidRPr="00272680">
        <w:rPr>
          <w:sz w:val="18"/>
          <w:szCs w:val="18"/>
        </w:rPr>
        <w:t>Het verzoek omvat tenminste:</w:t>
      </w:r>
    </w:p>
    <w:p w14:paraId="13A72025" w14:textId="77777777" w:rsidR="00D9443C" w:rsidRPr="00272680" w:rsidRDefault="00D9443C" w:rsidP="00D9443C">
      <w:pPr>
        <w:numPr>
          <w:ilvl w:val="0"/>
          <w:numId w:val="31"/>
        </w:numPr>
        <w:tabs>
          <w:tab w:val="num" w:pos="720"/>
        </w:tabs>
        <w:spacing w:line="276" w:lineRule="auto"/>
        <w:rPr>
          <w:b/>
          <w:sz w:val="18"/>
          <w:szCs w:val="18"/>
        </w:rPr>
      </w:pPr>
      <w:r w:rsidRPr="00272680">
        <w:rPr>
          <w:sz w:val="18"/>
          <w:szCs w:val="18"/>
        </w:rPr>
        <w:t>de bepaling(-en) waarop het verzoek zich richt;</w:t>
      </w:r>
    </w:p>
    <w:p w14:paraId="0D88E54A" w14:textId="77777777" w:rsidR="00D9443C" w:rsidRPr="00272680" w:rsidRDefault="00D9443C" w:rsidP="00D9443C">
      <w:pPr>
        <w:numPr>
          <w:ilvl w:val="0"/>
          <w:numId w:val="31"/>
        </w:numPr>
        <w:tabs>
          <w:tab w:val="num" w:pos="720"/>
        </w:tabs>
        <w:spacing w:line="276" w:lineRule="auto"/>
        <w:rPr>
          <w:b/>
          <w:sz w:val="18"/>
          <w:szCs w:val="18"/>
        </w:rPr>
      </w:pPr>
      <w:r w:rsidRPr="00272680">
        <w:rPr>
          <w:sz w:val="18"/>
          <w:szCs w:val="18"/>
        </w:rPr>
        <w:t>een beknopt overzicht van feiten en argumenten waarom dispensatie zou moeten worden verleend.</w:t>
      </w:r>
    </w:p>
    <w:p w14:paraId="57D10F8D" w14:textId="77777777" w:rsidR="00D9443C" w:rsidRPr="00272680" w:rsidRDefault="00D9443C" w:rsidP="00D9443C">
      <w:pPr>
        <w:spacing w:line="276" w:lineRule="auto"/>
        <w:rPr>
          <w:b/>
          <w:sz w:val="18"/>
          <w:szCs w:val="18"/>
        </w:rPr>
      </w:pPr>
    </w:p>
    <w:p w14:paraId="0A4E773E" w14:textId="77777777" w:rsidR="00D9443C" w:rsidRPr="00272680" w:rsidRDefault="00D9443C" w:rsidP="00D9443C">
      <w:pPr>
        <w:numPr>
          <w:ilvl w:val="0"/>
          <w:numId w:val="32"/>
        </w:numPr>
        <w:spacing w:line="276" w:lineRule="auto"/>
        <w:rPr>
          <w:b/>
          <w:sz w:val="18"/>
          <w:szCs w:val="18"/>
        </w:rPr>
      </w:pPr>
      <w:r w:rsidRPr="00272680">
        <w:rPr>
          <w:sz w:val="18"/>
          <w:szCs w:val="18"/>
        </w:rPr>
        <w:t xml:space="preserve">De secretaris van het GORecreatie &amp; Zwembaden stuurt de indiener een ontvangstbevestiging en vermeldt daarin tevens wanneer het GORecreatie &amp; Zwembaden het verzoek behandelen. </w:t>
      </w:r>
    </w:p>
    <w:p w14:paraId="7F414D9A" w14:textId="77777777" w:rsidR="00D9443C" w:rsidRPr="00272680" w:rsidRDefault="00D9443C" w:rsidP="00D9443C">
      <w:pPr>
        <w:spacing w:line="276" w:lineRule="auto"/>
        <w:rPr>
          <w:b/>
          <w:sz w:val="18"/>
          <w:szCs w:val="18"/>
        </w:rPr>
      </w:pPr>
    </w:p>
    <w:p w14:paraId="074B031C" w14:textId="77777777" w:rsidR="00D9443C" w:rsidRPr="00272680" w:rsidRDefault="00D9443C" w:rsidP="00D9443C">
      <w:pPr>
        <w:numPr>
          <w:ilvl w:val="0"/>
          <w:numId w:val="32"/>
        </w:numPr>
        <w:spacing w:line="276" w:lineRule="auto"/>
        <w:rPr>
          <w:b/>
          <w:sz w:val="18"/>
          <w:szCs w:val="18"/>
        </w:rPr>
      </w:pPr>
      <w:r w:rsidRPr="00272680">
        <w:rPr>
          <w:sz w:val="18"/>
          <w:szCs w:val="18"/>
        </w:rPr>
        <w:t>In beginsel behandelt het GORecreatie &amp; Zwembaden verzoeken in de eerstvolgende reguliere vergadering van het GORecreatie &amp; Zwembaden. Indien het verzoek een spoedeisend karakter heeft kan de secretaris van het GORecreatie &amp; Zwembaden, na consultatie van de voorzitter en vice-voorzitter, op verzoek van de indiener besluiten het GORecreatie &amp; Zwembaden te vragen het verzoek eerder (eventueel via een schriftelijke ronde) te behandelen.</w:t>
      </w:r>
    </w:p>
    <w:p w14:paraId="63C30DE1" w14:textId="77777777" w:rsidR="00D9443C" w:rsidRPr="00272680" w:rsidRDefault="00D9443C" w:rsidP="00D9443C">
      <w:pPr>
        <w:spacing w:line="276" w:lineRule="auto"/>
        <w:rPr>
          <w:b/>
          <w:sz w:val="18"/>
          <w:szCs w:val="18"/>
        </w:rPr>
      </w:pPr>
    </w:p>
    <w:p w14:paraId="4CF8603B" w14:textId="77777777" w:rsidR="00D9443C" w:rsidRPr="00272680" w:rsidRDefault="00D9443C" w:rsidP="00D9443C">
      <w:pPr>
        <w:numPr>
          <w:ilvl w:val="0"/>
          <w:numId w:val="32"/>
        </w:numPr>
        <w:spacing w:line="276" w:lineRule="auto"/>
        <w:rPr>
          <w:b/>
          <w:sz w:val="18"/>
          <w:szCs w:val="18"/>
        </w:rPr>
      </w:pPr>
      <w:r w:rsidRPr="00272680">
        <w:rPr>
          <w:sz w:val="18"/>
          <w:szCs w:val="18"/>
        </w:rPr>
        <w:t xml:space="preserve">Indien (de secretaris van) het GORecreatie &amp; Zwembaden dat nodig acht, kan worden besloten tot het vragen van een nadere schriftelijke reactie. </w:t>
      </w:r>
    </w:p>
    <w:p w14:paraId="6F909C0F" w14:textId="77777777" w:rsidR="00D9443C" w:rsidRPr="00272680" w:rsidRDefault="00D9443C" w:rsidP="00D9443C">
      <w:pPr>
        <w:spacing w:line="276" w:lineRule="auto"/>
        <w:rPr>
          <w:b/>
          <w:sz w:val="18"/>
          <w:szCs w:val="18"/>
        </w:rPr>
      </w:pPr>
    </w:p>
    <w:p w14:paraId="19BFE97B" w14:textId="77777777" w:rsidR="00D9443C" w:rsidRPr="00272680" w:rsidRDefault="00D9443C" w:rsidP="00D9443C">
      <w:pPr>
        <w:numPr>
          <w:ilvl w:val="0"/>
          <w:numId w:val="32"/>
        </w:numPr>
        <w:spacing w:line="276" w:lineRule="auto"/>
        <w:rPr>
          <w:b/>
          <w:sz w:val="18"/>
          <w:szCs w:val="18"/>
        </w:rPr>
      </w:pPr>
      <w:r w:rsidRPr="00272680">
        <w:rPr>
          <w:sz w:val="18"/>
          <w:szCs w:val="18"/>
        </w:rPr>
        <w:t xml:space="preserve">Het GORecreatie &amp; Zwembaden kan besluiten tot het houden van een hoorzitting. Indiener kan zich bij de hoorzitting laten bijstaan door deskundigen evenals zich laten vertegenwoordigen door een gemachtigde. Indien een partij zich wil laten bijstaan of vertegenwoordigen, stelt zij de secretaris van het GORecreatie &amp; Zwembaden tenminste 7 dagen voor de zitting daarvan schriftelijk op de hoogte. Kosten voortvloeiend uit de vertegenwoordiging door derden zijn voor de indiener. </w:t>
      </w:r>
    </w:p>
    <w:p w14:paraId="726CDB3D" w14:textId="77777777" w:rsidR="00D9443C" w:rsidRPr="00272680" w:rsidRDefault="00D9443C" w:rsidP="00D9443C">
      <w:pPr>
        <w:spacing w:line="276" w:lineRule="auto"/>
        <w:rPr>
          <w:b/>
          <w:sz w:val="18"/>
          <w:szCs w:val="18"/>
        </w:rPr>
      </w:pPr>
    </w:p>
    <w:p w14:paraId="55239EE8" w14:textId="77777777" w:rsidR="00D9443C" w:rsidRPr="00272680" w:rsidRDefault="00D9443C" w:rsidP="00D9443C">
      <w:pPr>
        <w:numPr>
          <w:ilvl w:val="0"/>
          <w:numId w:val="32"/>
        </w:numPr>
        <w:spacing w:line="276" w:lineRule="auto"/>
        <w:rPr>
          <w:b/>
          <w:sz w:val="18"/>
          <w:szCs w:val="18"/>
        </w:rPr>
      </w:pPr>
      <w:r w:rsidRPr="00272680">
        <w:rPr>
          <w:sz w:val="18"/>
          <w:szCs w:val="18"/>
        </w:rPr>
        <w:t>Het GORecreatie &amp; Zwembaden kan besluiten om, indien gewenst, deskundigen op te roepen om te raadplegen en te horen.</w:t>
      </w:r>
    </w:p>
    <w:p w14:paraId="52940BE9" w14:textId="77777777" w:rsidR="00D9443C" w:rsidRPr="00272680" w:rsidRDefault="00D9443C" w:rsidP="00D9443C">
      <w:pPr>
        <w:spacing w:line="276" w:lineRule="auto"/>
        <w:rPr>
          <w:b/>
          <w:sz w:val="18"/>
          <w:szCs w:val="18"/>
        </w:rPr>
      </w:pPr>
    </w:p>
    <w:p w14:paraId="1499DD7D" w14:textId="77777777" w:rsidR="00D9443C" w:rsidRPr="00272680" w:rsidRDefault="00D9443C" w:rsidP="00D9443C">
      <w:pPr>
        <w:numPr>
          <w:ilvl w:val="0"/>
          <w:numId w:val="32"/>
        </w:numPr>
        <w:spacing w:line="276" w:lineRule="auto"/>
        <w:rPr>
          <w:b/>
          <w:sz w:val="18"/>
          <w:szCs w:val="18"/>
        </w:rPr>
      </w:pPr>
      <w:r w:rsidRPr="00272680">
        <w:rPr>
          <w:sz w:val="18"/>
          <w:szCs w:val="18"/>
        </w:rPr>
        <w:t>Indien het GORecreatie &amp; Zwembaden van mening is dat het geen verzoek betreft zoals genoemd in artikel 2 lid 7 van de cao, wordt het verzoek niet ontvankelijk verklaard.</w:t>
      </w:r>
    </w:p>
    <w:p w14:paraId="6DD2B0D7" w14:textId="77777777" w:rsidR="00D9443C" w:rsidRPr="00272680" w:rsidRDefault="00D9443C" w:rsidP="00D9443C">
      <w:pPr>
        <w:spacing w:line="276" w:lineRule="auto"/>
        <w:rPr>
          <w:b/>
          <w:sz w:val="18"/>
          <w:szCs w:val="18"/>
        </w:rPr>
      </w:pPr>
    </w:p>
    <w:p w14:paraId="46D71D4B" w14:textId="77777777" w:rsidR="00D9443C" w:rsidRPr="00272680" w:rsidRDefault="00D9443C" w:rsidP="00D9443C">
      <w:pPr>
        <w:numPr>
          <w:ilvl w:val="0"/>
          <w:numId w:val="32"/>
        </w:numPr>
        <w:spacing w:line="276" w:lineRule="auto"/>
        <w:rPr>
          <w:b/>
          <w:sz w:val="18"/>
          <w:szCs w:val="18"/>
        </w:rPr>
      </w:pPr>
      <w:r w:rsidRPr="00272680">
        <w:rPr>
          <w:sz w:val="18"/>
          <w:szCs w:val="18"/>
        </w:rPr>
        <w:t>Het GORecreatie &amp; Zwembaden doet uitspraak binnen 8 weken nadat het verzoek aan de secretaris van het GORecreatie &amp; Zwembaden is voorgelegd. Als een nadere schriftelijke reactie wordt gevraagd of een hoorzitting wordt gepland kan het GORecreatie &amp; Zwembaden besluiten om de beslissingstermijn met 2 x 2 weken te verlengen.</w:t>
      </w:r>
    </w:p>
    <w:p w14:paraId="458BA362" w14:textId="77777777" w:rsidR="00D9443C" w:rsidRPr="00272680" w:rsidRDefault="00D9443C" w:rsidP="00D9443C">
      <w:pPr>
        <w:pStyle w:val="Lijstalinea"/>
        <w:rPr>
          <w:b/>
          <w:sz w:val="18"/>
          <w:szCs w:val="18"/>
        </w:rPr>
      </w:pPr>
    </w:p>
    <w:p w14:paraId="1907B7FA" w14:textId="77777777" w:rsidR="00D9443C" w:rsidRPr="00272680" w:rsidRDefault="00D9443C" w:rsidP="00D9443C">
      <w:pPr>
        <w:tabs>
          <w:tab w:val="left" w:pos="9072"/>
        </w:tabs>
        <w:spacing w:line="276" w:lineRule="auto"/>
        <w:ind w:left="720"/>
        <w:rPr>
          <w:b/>
          <w:sz w:val="18"/>
          <w:szCs w:val="18"/>
        </w:rPr>
      </w:pPr>
    </w:p>
    <w:p w14:paraId="5829AF56" w14:textId="77777777" w:rsidR="00D9443C" w:rsidRPr="00272680" w:rsidRDefault="00D9443C" w:rsidP="00D9443C">
      <w:pPr>
        <w:spacing w:line="276" w:lineRule="auto"/>
        <w:rPr>
          <w:b/>
          <w:sz w:val="18"/>
          <w:szCs w:val="18"/>
        </w:rPr>
      </w:pPr>
    </w:p>
    <w:p w14:paraId="523854F3" w14:textId="77777777" w:rsidR="00D9443C" w:rsidRPr="00272680" w:rsidRDefault="00D9443C" w:rsidP="00D9443C">
      <w:pPr>
        <w:spacing w:line="276" w:lineRule="auto"/>
        <w:ind w:left="720"/>
        <w:rPr>
          <w:b/>
          <w:sz w:val="18"/>
          <w:szCs w:val="18"/>
        </w:rPr>
      </w:pPr>
    </w:p>
    <w:p w14:paraId="561FDEE5" w14:textId="77777777" w:rsidR="00D9443C" w:rsidRPr="00272680" w:rsidRDefault="00D9443C" w:rsidP="00D9443C">
      <w:pPr>
        <w:spacing w:line="276" w:lineRule="auto"/>
        <w:rPr>
          <w:b/>
          <w:sz w:val="18"/>
          <w:szCs w:val="18"/>
        </w:rPr>
      </w:pPr>
    </w:p>
    <w:p w14:paraId="1FB6D142" w14:textId="77777777" w:rsidR="00D9443C" w:rsidRPr="00272680" w:rsidRDefault="00D9443C" w:rsidP="00D9443C">
      <w:pPr>
        <w:tabs>
          <w:tab w:val="left" w:pos="9072"/>
        </w:tabs>
        <w:spacing w:line="276" w:lineRule="auto"/>
        <w:ind w:left="720"/>
        <w:rPr>
          <w:b/>
          <w:sz w:val="18"/>
          <w:szCs w:val="18"/>
        </w:rPr>
      </w:pPr>
    </w:p>
    <w:p w14:paraId="43869131" w14:textId="77777777" w:rsidR="00D9443C" w:rsidRPr="00272680" w:rsidRDefault="00D9443C" w:rsidP="00D9443C">
      <w:pPr>
        <w:tabs>
          <w:tab w:val="left" w:pos="9072"/>
        </w:tabs>
        <w:spacing w:line="276" w:lineRule="auto"/>
        <w:ind w:left="720"/>
        <w:rPr>
          <w:b/>
          <w:sz w:val="18"/>
          <w:szCs w:val="18"/>
        </w:rPr>
      </w:pPr>
    </w:p>
    <w:p w14:paraId="1C7CD1D4" w14:textId="77777777" w:rsidR="00D9443C" w:rsidRPr="00272680" w:rsidRDefault="00D9443C" w:rsidP="00D9443C">
      <w:pPr>
        <w:numPr>
          <w:ilvl w:val="0"/>
          <w:numId w:val="32"/>
        </w:numPr>
        <w:tabs>
          <w:tab w:val="left" w:pos="9072"/>
        </w:tabs>
        <w:spacing w:line="276" w:lineRule="auto"/>
        <w:rPr>
          <w:b/>
          <w:sz w:val="18"/>
          <w:szCs w:val="18"/>
        </w:rPr>
      </w:pPr>
      <w:r w:rsidRPr="00272680">
        <w:rPr>
          <w:sz w:val="18"/>
          <w:szCs w:val="18"/>
        </w:rPr>
        <w:t>Uiterlijk 2 weken na behandeling van het verzoek door het GORecreatie &amp; Zwembaden informeert de secretaris van het GORecreatie &amp; Zwembaden de indiener en het GORecreatie &amp; Zwembaden over het besluit. Dit geschiedt schriftelijk per aangetekend schrijven. Het besluit bevat de motieven die tot de uitspraak hebben geleid.</w:t>
      </w:r>
    </w:p>
    <w:p w14:paraId="7B8A815D" w14:textId="77777777" w:rsidR="00D9443C" w:rsidRPr="00272680" w:rsidRDefault="00D9443C" w:rsidP="00D9443C">
      <w:pPr>
        <w:spacing w:line="276" w:lineRule="auto"/>
        <w:rPr>
          <w:b/>
          <w:sz w:val="18"/>
          <w:szCs w:val="18"/>
        </w:rPr>
      </w:pPr>
    </w:p>
    <w:p w14:paraId="0B91B457" w14:textId="77777777" w:rsidR="00D9443C" w:rsidRPr="00272680" w:rsidRDefault="00D9443C" w:rsidP="00D9443C">
      <w:pPr>
        <w:spacing w:line="276" w:lineRule="auto"/>
        <w:rPr>
          <w:b/>
          <w:sz w:val="18"/>
          <w:szCs w:val="18"/>
        </w:rPr>
      </w:pPr>
      <w:r w:rsidRPr="00272680">
        <w:rPr>
          <w:sz w:val="18"/>
          <w:szCs w:val="18"/>
        </w:rPr>
        <w:br w:type="page"/>
      </w:r>
    </w:p>
    <w:p w14:paraId="6FC02247" w14:textId="77777777" w:rsidR="00D9443C" w:rsidRPr="00272680" w:rsidRDefault="00D9443C" w:rsidP="00D9443C">
      <w:pPr>
        <w:spacing w:line="276" w:lineRule="auto"/>
        <w:rPr>
          <w:b/>
          <w:sz w:val="18"/>
          <w:szCs w:val="18"/>
        </w:rPr>
      </w:pPr>
      <w:r w:rsidRPr="00272680">
        <w:rPr>
          <w:b/>
          <w:sz w:val="18"/>
          <w:szCs w:val="18"/>
        </w:rPr>
        <w:lastRenderedPageBreak/>
        <w:t xml:space="preserve">ADRESSEN EN TELEFOONNUMMERS </w:t>
      </w:r>
    </w:p>
    <w:p w14:paraId="38EFF23B" w14:textId="77777777" w:rsidR="00D9443C" w:rsidRPr="00272680" w:rsidRDefault="00D9443C" w:rsidP="00D9443C">
      <w:pPr>
        <w:spacing w:line="276" w:lineRule="auto"/>
        <w:ind w:left="720"/>
        <w:rPr>
          <w:b/>
          <w:sz w:val="18"/>
          <w:szCs w:val="18"/>
        </w:rPr>
      </w:pPr>
    </w:p>
    <w:p w14:paraId="682CA5C3" w14:textId="77777777" w:rsidR="00D9443C" w:rsidRPr="00272680" w:rsidRDefault="00D9443C" w:rsidP="00D9443C">
      <w:pPr>
        <w:spacing w:line="276" w:lineRule="auto"/>
        <w:ind w:left="720"/>
        <w:rPr>
          <w:b/>
          <w:sz w:val="18"/>
          <w:szCs w:val="18"/>
        </w:rPr>
      </w:pPr>
      <w:r w:rsidRPr="00272680">
        <w:rPr>
          <w:sz w:val="18"/>
          <w:szCs w:val="18"/>
        </w:rPr>
        <w:t>Georganiseerd Overleg Recreatie &amp; Zwembaden</w:t>
      </w:r>
    </w:p>
    <w:p w14:paraId="13E00C00" w14:textId="77777777" w:rsidR="00D9443C" w:rsidRPr="00272680" w:rsidRDefault="00D9443C" w:rsidP="00D9443C">
      <w:pPr>
        <w:spacing w:line="276" w:lineRule="auto"/>
        <w:ind w:left="720"/>
        <w:rPr>
          <w:b/>
          <w:sz w:val="18"/>
          <w:szCs w:val="18"/>
          <w:lang w:val="en-US"/>
        </w:rPr>
      </w:pPr>
      <w:r w:rsidRPr="00272680">
        <w:rPr>
          <w:sz w:val="18"/>
          <w:szCs w:val="18"/>
          <w:lang w:val="en-US"/>
        </w:rPr>
        <w:t>Postbus 693</w:t>
      </w:r>
    </w:p>
    <w:p w14:paraId="15390D88" w14:textId="77777777" w:rsidR="00D9443C" w:rsidRPr="00272680" w:rsidRDefault="00D9443C" w:rsidP="00D9443C">
      <w:pPr>
        <w:spacing w:line="276" w:lineRule="auto"/>
        <w:ind w:left="720"/>
        <w:rPr>
          <w:b/>
          <w:sz w:val="18"/>
          <w:szCs w:val="18"/>
          <w:lang w:val="en-US"/>
        </w:rPr>
      </w:pPr>
      <w:r w:rsidRPr="00272680">
        <w:rPr>
          <w:sz w:val="18"/>
          <w:szCs w:val="18"/>
          <w:lang w:val="en-US"/>
        </w:rPr>
        <w:t>4200 AR Gorinchem</w:t>
      </w:r>
    </w:p>
    <w:p w14:paraId="48C8D05B" w14:textId="77777777" w:rsidR="00D9443C" w:rsidRPr="00272680" w:rsidRDefault="00D9443C" w:rsidP="00D9443C">
      <w:pPr>
        <w:spacing w:line="276" w:lineRule="auto"/>
        <w:ind w:left="720"/>
        <w:rPr>
          <w:b/>
          <w:sz w:val="18"/>
          <w:szCs w:val="18"/>
          <w:lang w:val="en-US"/>
        </w:rPr>
      </w:pPr>
      <w:r w:rsidRPr="00272680">
        <w:rPr>
          <w:sz w:val="18"/>
          <w:szCs w:val="18"/>
          <w:lang w:val="en-US"/>
        </w:rPr>
        <w:t>Telefoon: 0183 64 50 35</w:t>
      </w:r>
    </w:p>
    <w:p w14:paraId="5AEE0481" w14:textId="77777777" w:rsidR="00D9443C" w:rsidRPr="00272680" w:rsidRDefault="00D9443C" w:rsidP="00D9443C">
      <w:pPr>
        <w:spacing w:line="276" w:lineRule="auto"/>
        <w:ind w:left="720"/>
        <w:rPr>
          <w:sz w:val="18"/>
          <w:szCs w:val="18"/>
          <w:lang w:val="pt-BR"/>
        </w:rPr>
      </w:pPr>
      <w:r w:rsidRPr="00272680">
        <w:rPr>
          <w:sz w:val="18"/>
          <w:szCs w:val="18"/>
          <w:lang w:val="pt-BR"/>
        </w:rPr>
        <w:t xml:space="preserve">e-mail: </w:t>
      </w:r>
      <w:hyperlink r:id="rId32" w:history="1">
        <w:r w:rsidRPr="00272680">
          <w:rPr>
            <w:rStyle w:val="Hyperlink"/>
            <w:color w:val="auto"/>
            <w:sz w:val="18"/>
            <w:szCs w:val="18"/>
            <w:u w:val="none"/>
            <w:lang w:val="pt-BR"/>
          </w:rPr>
          <w:t>info@kikk-recreatie.nl</w:t>
        </w:r>
      </w:hyperlink>
    </w:p>
    <w:p w14:paraId="782FB3B5" w14:textId="77777777" w:rsidR="00D9443C" w:rsidRPr="00272680" w:rsidRDefault="00D9443C" w:rsidP="00D9443C">
      <w:pPr>
        <w:spacing w:line="276" w:lineRule="auto"/>
        <w:ind w:left="720"/>
        <w:rPr>
          <w:sz w:val="18"/>
          <w:szCs w:val="18"/>
          <w:lang w:val="pt-BR"/>
        </w:rPr>
      </w:pPr>
      <w:r w:rsidRPr="00272680">
        <w:rPr>
          <w:sz w:val="18"/>
          <w:szCs w:val="18"/>
          <w:lang w:val="pt-BR"/>
        </w:rPr>
        <w:t>www.kikk-recreatie.nl</w:t>
      </w:r>
    </w:p>
    <w:p w14:paraId="590E27B4" w14:textId="77777777" w:rsidR="00D9443C" w:rsidRPr="00272680" w:rsidRDefault="00D9443C" w:rsidP="00D9443C">
      <w:pPr>
        <w:spacing w:line="276" w:lineRule="auto"/>
        <w:ind w:left="720"/>
        <w:rPr>
          <w:b/>
          <w:sz w:val="18"/>
          <w:szCs w:val="18"/>
          <w:lang w:val="pt-BR"/>
        </w:rPr>
      </w:pPr>
    </w:p>
    <w:p w14:paraId="0F161576" w14:textId="77777777" w:rsidR="00D9443C" w:rsidRPr="00272680" w:rsidRDefault="00D9443C" w:rsidP="00D9443C">
      <w:pPr>
        <w:spacing w:line="276" w:lineRule="auto"/>
        <w:ind w:left="720"/>
        <w:rPr>
          <w:b/>
          <w:sz w:val="18"/>
          <w:szCs w:val="18"/>
          <w:lang w:val="pt-BR"/>
        </w:rPr>
      </w:pPr>
      <w:r w:rsidRPr="00272680">
        <w:rPr>
          <w:sz w:val="18"/>
          <w:szCs w:val="18"/>
          <w:lang w:val="pt-BR"/>
        </w:rPr>
        <w:t>KIKK recreatie</w:t>
      </w:r>
    </w:p>
    <w:p w14:paraId="5D420703" w14:textId="77777777" w:rsidR="00D9443C" w:rsidRPr="00272680" w:rsidRDefault="00D9443C" w:rsidP="00D9443C">
      <w:pPr>
        <w:spacing w:line="276" w:lineRule="auto"/>
        <w:ind w:left="720"/>
        <w:rPr>
          <w:b/>
          <w:sz w:val="18"/>
          <w:szCs w:val="18"/>
          <w:lang w:val="pt-BR"/>
        </w:rPr>
      </w:pPr>
      <w:r w:rsidRPr="00272680">
        <w:rPr>
          <w:sz w:val="18"/>
          <w:szCs w:val="18"/>
          <w:lang w:val="pt-BR"/>
        </w:rPr>
        <w:t>Postbus 693</w:t>
      </w:r>
    </w:p>
    <w:p w14:paraId="4913F24E" w14:textId="77777777" w:rsidR="00D9443C" w:rsidRPr="00272680" w:rsidRDefault="00D9443C" w:rsidP="00D9443C">
      <w:pPr>
        <w:spacing w:line="276" w:lineRule="auto"/>
        <w:ind w:left="720"/>
        <w:rPr>
          <w:b/>
          <w:sz w:val="18"/>
          <w:szCs w:val="18"/>
          <w:lang w:val="pt-BR"/>
        </w:rPr>
      </w:pPr>
      <w:r w:rsidRPr="00272680">
        <w:rPr>
          <w:sz w:val="18"/>
          <w:szCs w:val="18"/>
          <w:lang w:val="pt-BR"/>
        </w:rPr>
        <w:t>4200 AR Gorinchem</w:t>
      </w:r>
    </w:p>
    <w:p w14:paraId="1D43699D" w14:textId="77777777" w:rsidR="00D9443C" w:rsidRPr="00272680" w:rsidRDefault="00D9443C" w:rsidP="00D9443C">
      <w:pPr>
        <w:spacing w:line="276" w:lineRule="auto"/>
        <w:ind w:left="720"/>
        <w:rPr>
          <w:b/>
          <w:sz w:val="18"/>
          <w:szCs w:val="18"/>
          <w:lang w:val="pt-BR"/>
        </w:rPr>
      </w:pPr>
      <w:r w:rsidRPr="00272680">
        <w:rPr>
          <w:sz w:val="18"/>
          <w:szCs w:val="18"/>
          <w:lang w:val="pt-BR"/>
        </w:rPr>
        <w:t>Telefoon: 0183 64 50 35</w:t>
      </w:r>
    </w:p>
    <w:p w14:paraId="3E376641" w14:textId="77777777" w:rsidR="00D9443C" w:rsidRPr="00272680" w:rsidRDefault="00D9443C" w:rsidP="00D9443C">
      <w:pPr>
        <w:spacing w:line="276" w:lineRule="auto"/>
        <w:ind w:left="720"/>
        <w:rPr>
          <w:sz w:val="18"/>
          <w:szCs w:val="18"/>
          <w:lang w:val="pt-BR"/>
        </w:rPr>
      </w:pPr>
      <w:r w:rsidRPr="00272680">
        <w:rPr>
          <w:sz w:val="18"/>
          <w:szCs w:val="18"/>
          <w:lang w:val="pt-BR"/>
        </w:rPr>
        <w:t xml:space="preserve">e-mail: </w:t>
      </w:r>
      <w:hyperlink r:id="rId33" w:history="1">
        <w:r w:rsidRPr="00272680">
          <w:rPr>
            <w:rStyle w:val="Hyperlink"/>
            <w:color w:val="auto"/>
            <w:sz w:val="18"/>
            <w:szCs w:val="18"/>
            <w:u w:val="none"/>
            <w:lang w:val="pt-BR"/>
          </w:rPr>
          <w:t>info@kikk-recreatie.nl</w:t>
        </w:r>
      </w:hyperlink>
    </w:p>
    <w:p w14:paraId="6E5AAA9F" w14:textId="77777777" w:rsidR="00D9443C" w:rsidRPr="00272680" w:rsidRDefault="00D9443C" w:rsidP="00D9443C">
      <w:pPr>
        <w:spacing w:line="276" w:lineRule="auto"/>
        <w:ind w:left="720"/>
        <w:rPr>
          <w:sz w:val="18"/>
          <w:szCs w:val="18"/>
          <w:lang w:val="pt-BR"/>
        </w:rPr>
      </w:pPr>
      <w:r w:rsidRPr="00272680">
        <w:rPr>
          <w:sz w:val="18"/>
          <w:szCs w:val="18"/>
          <w:lang w:val="pt-BR"/>
        </w:rPr>
        <w:t>www.kikk-recreatie.nl</w:t>
      </w:r>
    </w:p>
    <w:p w14:paraId="27507BE4" w14:textId="77777777" w:rsidR="00D9443C" w:rsidRPr="00272680" w:rsidRDefault="00D9443C" w:rsidP="00D9443C">
      <w:pPr>
        <w:spacing w:line="276" w:lineRule="auto"/>
        <w:ind w:left="720"/>
        <w:rPr>
          <w:b/>
          <w:sz w:val="18"/>
          <w:szCs w:val="18"/>
          <w:lang w:val="pt-BR"/>
        </w:rPr>
      </w:pPr>
    </w:p>
    <w:p w14:paraId="55ADA37B" w14:textId="77777777" w:rsidR="00D9443C" w:rsidRPr="00272680" w:rsidRDefault="00D9443C" w:rsidP="00D9443C">
      <w:pPr>
        <w:spacing w:line="276" w:lineRule="auto"/>
        <w:ind w:left="720"/>
        <w:rPr>
          <w:b/>
          <w:sz w:val="18"/>
          <w:szCs w:val="18"/>
        </w:rPr>
      </w:pPr>
      <w:r w:rsidRPr="00272680">
        <w:rPr>
          <w:sz w:val="18"/>
          <w:szCs w:val="18"/>
        </w:rPr>
        <w:t>Landelijke Vertrouwenspersoon</w:t>
      </w:r>
    </w:p>
    <w:p w14:paraId="016594BB" w14:textId="77777777" w:rsidR="00D9443C" w:rsidRPr="00272680" w:rsidRDefault="00D9443C" w:rsidP="00D9443C">
      <w:pPr>
        <w:spacing w:line="276" w:lineRule="auto"/>
        <w:ind w:left="720"/>
        <w:rPr>
          <w:b/>
          <w:sz w:val="18"/>
          <w:szCs w:val="18"/>
          <w:lang w:val="en-US"/>
        </w:rPr>
      </w:pPr>
      <w:r w:rsidRPr="00272680">
        <w:rPr>
          <w:sz w:val="18"/>
          <w:szCs w:val="18"/>
          <w:lang w:val="en-US"/>
        </w:rPr>
        <w:t>Postbus 693</w:t>
      </w:r>
    </w:p>
    <w:p w14:paraId="310784C1" w14:textId="77777777" w:rsidR="00D9443C" w:rsidRPr="00272680" w:rsidRDefault="00D9443C" w:rsidP="00D9443C">
      <w:pPr>
        <w:spacing w:line="276" w:lineRule="auto"/>
        <w:ind w:left="720"/>
        <w:rPr>
          <w:b/>
          <w:sz w:val="18"/>
          <w:szCs w:val="18"/>
          <w:lang w:val="en-US"/>
        </w:rPr>
      </w:pPr>
      <w:r w:rsidRPr="00272680">
        <w:rPr>
          <w:sz w:val="18"/>
          <w:szCs w:val="18"/>
          <w:lang w:val="en-US"/>
        </w:rPr>
        <w:t>4200 AR Gorinchem</w:t>
      </w:r>
    </w:p>
    <w:p w14:paraId="087CAA26" w14:textId="77777777" w:rsidR="00D9443C" w:rsidRPr="00272680" w:rsidRDefault="00D9443C" w:rsidP="00D9443C">
      <w:pPr>
        <w:spacing w:line="276" w:lineRule="auto"/>
        <w:ind w:left="720"/>
        <w:rPr>
          <w:b/>
          <w:sz w:val="18"/>
          <w:szCs w:val="18"/>
          <w:lang w:val="en-US"/>
        </w:rPr>
      </w:pPr>
      <w:r w:rsidRPr="00272680">
        <w:rPr>
          <w:sz w:val="18"/>
          <w:szCs w:val="18"/>
          <w:lang w:val="en-US"/>
        </w:rPr>
        <w:t>Telefoon: 0183 64 50 35</w:t>
      </w:r>
    </w:p>
    <w:p w14:paraId="31981E1A" w14:textId="77777777" w:rsidR="00D9443C" w:rsidRPr="00272680" w:rsidRDefault="00D9443C" w:rsidP="00D9443C">
      <w:pPr>
        <w:spacing w:line="276" w:lineRule="auto"/>
        <w:ind w:left="720"/>
        <w:rPr>
          <w:sz w:val="18"/>
          <w:szCs w:val="18"/>
          <w:lang w:val="pt-BR"/>
        </w:rPr>
      </w:pPr>
      <w:r w:rsidRPr="00272680">
        <w:rPr>
          <w:sz w:val="18"/>
          <w:szCs w:val="18"/>
          <w:lang w:val="pt-BR"/>
        </w:rPr>
        <w:t xml:space="preserve">e-mail: </w:t>
      </w:r>
      <w:hyperlink r:id="rId34" w:history="1">
        <w:r w:rsidRPr="00272680">
          <w:rPr>
            <w:rStyle w:val="Hyperlink"/>
            <w:color w:val="auto"/>
            <w:sz w:val="18"/>
            <w:szCs w:val="18"/>
            <w:u w:val="none"/>
            <w:lang w:val="pt-BR"/>
          </w:rPr>
          <w:t>info@kikk-recreatie.nl</w:t>
        </w:r>
      </w:hyperlink>
    </w:p>
    <w:p w14:paraId="33C7A6AC" w14:textId="77777777" w:rsidR="00D9443C" w:rsidRPr="00272680" w:rsidRDefault="00D9443C" w:rsidP="00D9443C">
      <w:pPr>
        <w:spacing w:line="276" w:lineRule="auto"/>
        <w:ind w:left="720"/>
        <w:rPr>
          <w:sz w:val="18"/>
          <w:szCs w:val="18"/>
          <w:lang w:val="pt-BR"/>
        </w:rPr>
      </w:pPr>
      <w:r w:rsidRPr="00272680">
        <w:rPr>
          <w:sz w:val="18"/>
          <w:szCs w:val="18"/>
          <w:lang w:val="pt-BR"/>
        </w:rPr>
        <w:t>www.kikk-recreatie.nl</w:t>
      </w:r>
    </w:p>
    <w:p w14:paraId="0D51E0CD" w14:textId="77777777" w:rsidR="00D9443C" w:rsidRPr="00272680" w:rsidRDefault="00D9443C" w:rsidP="00D9443C">
      <w:pPr>
        <w:spacing w:line="276" w:lineRule="auto"/>
        <w:ind w:left="720"/>
        <w:rPr>
          <w:b/>
          <w:sz w:val="18"/>
          <w:szCs w:val="18"/>
          <w:lang w:val="pt-BR"/>
        </w:rPr>
      </w:pPr>
    </w:p>
    <w:p w14:paraId="1929DF2C" w14:textId="77777777" w:rsidR="00D9443C" w:rsidRPr="00272680" w:rsidRDefault="00D9443C" w:rsidP="00D9443C">
      <w:pPr>
        <w:spacing w:line="276" w:lineRule="auto"/>
        <w:ind w:left="720"/>
        <w:rPr>
          <w:b/>
          <w:sz w:val="18"/>
          <w:szCs w:val="18"/>
        </w:rPr>
      </w:pPr>
      <w:r w:rsidRPr="00272680">
        <w:rPr>
          <w:sz w:val="18"/>
          <w:szCs w:val="18"/>
        </w:rPr>
        <w:t>Commissie Werkingssfeer</w:t>
      </w:r>
    </w:p>
    <w:p w14:paraId="766349C6" w14:textId="77777777" w:rsidR="00D9443C" w:rsidRPr="00272680" w:rsidRDefault="00D9443C" w:rsidP="00D9443C">
      <w:pPr>
        <w:spacing w:line="276" w:lineRule="auto"/>
        <w:ind w:left="720"/>
        <w:rPr>
          <w:b/>
          <w:sz w:val="18"/>
          <w:szCs w:val="18"/>
          <w:lang w:val="en-US"/>
        </w:rPr>
      </w:pPr>
      <w:r w:rsidRPr="00272680">
        <w:rPr>
          <w:sz w:val="18"/>
          <w:szCs w:val="18"/>
          <w:lang w:val="en-US"/>
        </w:rPr>
        <w:t>Postbus 693</w:t>
      </w:r>
    </w:p>
    <w:p w14:paraId="5A122E9F" w14:textId="77777777" w:rsidR="00D9443C" w:rsidRPr="00272680" w:rsidRDefault="00D9443C" w:rsidP="00D9443C">
      <w:pPr>
        <w:spacing w:line="276" w:lineRule="auto"/>
        <w:ind w:left="720"/>
        <w:rPr>
          <w:b/>
          <w:sz w:val="18"/>
          <w:szCs w:val="18"/>
          <w:lang w:val="en-US"/>
        </w:rPr>
      </w:pPr>
      <w:r w:rsidRPr="00272680">
        <w:rPr>
          <w:sz w:val="18"/>
          <w:szCs w:val="18"/>
          <w:lang w:val="en-US"/>
        </w:rPr>
        <w:t>4200 AR Gorinchem</w:t>
      </w:r>
    </w:p>
    <w:p w14:paraId="06936B66" w14:textId="77777777" w:rsidR="00D9443C" w:rsidRPr="00272680" w:rsidRDefault="00D9443C" w:rsidP="00D9443C">
      <w:pPr>
        <w:spacing w:line="276" w:lineRule="auto"/>
        <w:ind w:left="720"/>
        <w:rPr>
          <w:b/>
          <w:sz w:val="18"/>
          <w:szCs w:val="18"/>
          <w:lang w:val="en-US"/>
        </w:rPr>
      </w:pPr>
      <w:r w:rsidRPr="00272680">
        <w:rPr>
          <w:sz w:val="18"/>
          <w:szCs w:val="18"/>
          <w:lang w:val="en-US"/>
        </w:rPr>
        <w:t>Telefoon: 0183 64 50 35</w:t>
      </w:r>
    </w:p>
    <w:p w14:paraId="608BCF2A" w14:textId="77777777" w:rsidR="00D9443C" w:rsidRPr="00272680" w:rsidRDefault="00D9443C" w:rsidP="00D9443C">
      <w:pPr>
        <w:spacing w:line="276" w:lineRule="auto"/>
        <w:ind w:left="720"/>
        <w:rPr>
          <w:sz w:val="18"/>
          <w:szCs w:val="18"/>
          <w:lang w:val="pt-BR"/>
        </w:rPr>
      </w:pPr>
      <w:r w:rsidRPr="00272680">
        <w:rPr>
          <w:sz w:val="18"/>
          <w:szCs w:val="18"/>
          <w:lang w:val="pt-BR"/>
        </w:rPr>
        <w:t xml:space="preserve">e-mail: </w:t>
      </w:r>
      <w:hyperlink r:id="rId35" w:history="1">
        <w:r w:rsidRPr="00272680">
          <w:rPr>
            <w:rStyle w:val="Hyperlink"/>
            <w:color w:val="auto"/>
            <w:sz w:val="18"/>
            <w:szCs w:val="18"/>
            <w:u w:val="none"/>
            <w:lang w:val="pt-BR"/>
          </w:rPr>
          <w:t>info@kikk-recreatie.nl</w:t>
        </w:r>
      </w:hyperlink>
    </w:p>
    <w:p w14:paraId="6E97776A" w14:textId="77777777" w:rsidR="00D9443C" w:rsidRPr="00272680" w:rsidRDefault="00D9443C" w:rsidP="00D9443C">
      <w:pPr>
        <w:spacing w:line="276" w:lineRule="auto"/>
        <w:ind w:left="720"/>
        <w:rPr>
          <w:sz w:val="18"/>
          <w:szCs w:val="18"/>
          <w:lang w:val="pt-BR"/>
        </w:rPr>
      </w:pPr>
      <w:r w:rsidRPr="00272680">
        <w:rPr>
          <w:sz w:val="18"/>
          <w:szCs w:val="18"/>
          <w:lang w:val="pt-BR"/>
        </w:rPr>
        <w:t>www.kikk-recreatie.nl</w:t>
      </w:r>
    </w:p>
    <w:p w14:paraId="43CD12B2" w14:textId="77777777" w:rsidR="00D9443C" w:rsidRPr="00272680" w:rsidRDefault="00D9443C" w:rsidP="00D9443C">
      <w:pPr>
        <w:spacing w:line="276" w:lineRule="auto"/>
        <w:ind w:left="720"/>
        <w:rPr>
          <w:b/>
          <w:sz w:val="18"/>
          <w:szCs w:val="18"/>
        </w:rPr>
      </w:pPr>
    </w:p>
    <w:p w14:paraId="2D5313CD" w14:textId="77777777" w:rsidR="00D9443C" w:rsidRPr="00272680" w:rsidRDefault="00D9443C" w:rsidP="00D9443C">
      <w:pPr>
        <w:spacing w:line="276" w:lineRule="auto"/>
        <w:ind w:left="720"/>
        <w:rPr>
          <w:b/>
          <w:sz w:val="18"/>
          <w:szCs w:val="18"/>
        </w:rPr>
      </w:pPr>
      <w:r w:rsidRPr="00272680">
        <w:rPr>
          <w:sz w:val="18"/>
          <w:szCs w:val="18"/>
        </w:rPr>
        <w:t>Beroepscommissie Functie-indeling Recreatie en Zwembaden</w:t>
      </w:r>
    </w:p>
    <w:p w14:paraId="672B70D8" w14:textId="77777777" w:rsidR="00D9443C" w:rsidRPr="00272680" w:rsidRDefault="00D9443C" w:rsidP="00D9443C">
      <w:pPr>
        <w:spacing w:line="276" w:lineRule="auto"/>
        <w:ind w:left="720"/>
        <w:rPr>
          <w:b/>
          <w:sz w:val="18"/>
          <w:szCs w:val="18"/>
          <w:lang w:val="en-US"/>
        </w:rPr>
      </w:pPr>
      <w:r w:rsidRPr="00272680">
        <w:rPr>
          <w:sz w:val="18"/>
          <w:szCs w:val="18"/>
          <w:lang w:val="en-US"/>
        </w:rPr>
        <w:t>Postbus 693</w:t>
      </w:r>
    </w:p>
    <w:p w14:paraId="0894F25A" w14:textId="77777777" w:rsidR="00D9443C" w:rsidRPr="00272680" w:rsidRDefault="00D9443C" w:rsidP="00D9443C">
      <w:pPr>
        <w:spacing w:line="276" w:lineRule="auto"/>
        <w:ind w:left="720"/>
        <w:rPr>
          <w:b/>
          <w:sz w:val="18"/>
          <w:szCs w:val="18"/>
          <w:lang w:val="en-US"/>
        </w:rPr>
      </w:pPr>
      <w:r w:rsidRPr="00272680">
        <w:rPr>
          <w:sz w:val="18"/>
          <w:szCs w:val="18"/>
          <w:lang w:val="en-US"/>
        </w:rPr>
        <w:t>4200 AR Gorinchem</w:t>
      </w:r>
    </w:p>
    <w:p w14:paraId="55221F0A" w14:textId="77777777" w:rsidR="00D9443C" w:rsidRPr="00272680" w:rsidRDefault="00D9443C" w:rsidP="00D9443C">
      <w:pPr>
        <w:spacing w:line="276" w:lineRule="auto"/>
        <w:ind w:left="720"/>
        <w:rPr>
          <w:b/>
          <w:sz w:val="18"/>
          <w:szCs w:val="18"/>
          <w:lang w:val="en-US"/>
        </w:rPr>
      </w:pPr>
      <w:r w:rsidRPr="00272680">
        <w:rPr>
          <w:sz w:val="18"/>
          <w:szCs w:val="18"/>
          <w:lang w:val="en-US"/>
        </w:rPr>
        <w:t>Telefoon: 0183 64 50 35</w:t>
      </w:r>
    </w:p>
    <w:p w14:paraId="190DB341" w14:textId="77777777" w:rsidR="00D9443C" w:rsidRPr="00272680" w:rsidRDefault="00D9443C" w:rsidP="00D9443C">
      <w:pPr>
        <w:spacing w:line="276" w:lineRule="auto"/>
        <w:ind w:left="720"/>
        <w:rPr>
          <w:sz w:val="18"/>
          <w:szCs w:val="18"/>
          <w:lang w:val="pt-BR"/>
        </w:rPr>
      </w:pPr>
      <w:r w:rsidRPr="00272680">
        <w:rPr>
          <w:sz w:val="18"/>
          <w:szCs w:val="18"/>
          <w:lang w:val="pt-BR"/>
        </w:rPr>
        <w:t xml:space="preserve">e-mail: </w:t>
      </w:r>
      <w:hyperlink r:id="rId36" w:history="1">
        <w:r w:rsidRPr="00272680">
          <w:rPr>
            <w:rStyle w:val="Hyperlink"/>
            <w:color w:val="auto"/>
            <w:sz w:val="18"/>
            <w:szCs w:val="18"/>
            <w:u w:val="none"/>
            <w:lang w:val="pt-BR"/>
          </w:rPr>
          <w:t>info@kikk-recreatie.nl</w:t>
        </w:r>
      </w:hyperlink>
    </w:p>
    <w:p w14:paraId="3DA27850" w14:textId="77777777" w:rsidR="00D9443C" w:rsidRPr="00272680" w:rsidRDefault="00D9443C" w:rsidP="00D9443C">
      <w:pPr>
        <w:spacing w:line="276" w:lineRule="auto"/>
        <w:ind w:left="720"/>
        <w:rPr>
          <w:sz w:val="18"/>
          <w:szCs w:val="18"/>
          <w:lang w:val="pt-BR"/>
        </w:rPr>
      </w:pPr>
      <w:r w:rsidRPr="00272680">
        <w:rPr>
          <w:sz w:val="18"/>
          <w:szCs w:val="18"/>
          <w:lang w:val="pt-BR"/>
        </w:rPr>
        <w:t>www.kikk-recreatie.nl</w:t>
      </w:r>
    </w:p>
    <w:p w14:paraId="1CEE7BA4" w14:textId="77777777" w:rsidR="00D9443C" w:rsidRPr="00272680" w:rsidRDefault="00D9443C" w:rsidP="00D9443C">
      <w:pPr>
        <w:spacing w:line="276" w:lineRule="auto"/>
        <w:ind w:left="720"/>
        <w:rPr>
          <w:b/>
          <w:sz w:val="18"/>
          <w:szCs w:val="18"/>
          <w:lang w:val="pt-BR"/>
        </w:rPr>
      </w:pPr>
    </w:p>
    <w:p w14:paraId="040A0F9C" w14:textId="77777777" w:rsidR="00D9443C" w:rsidRPr="00272680" w:rsidRDefault="00D9443C" w:rsidP="00D9443C">
      <w:pPr>
        <w:spacing w:line="276" w:lineRule="auto"/>
        <w:ind w:firstLine="708"/>
        <w:rPr>
          <w:b/>
          <w:sz w:val="18"/>
          <w:szCs w:val="18"/>
        </w:rPr>
      </w:pPr>
      <w:r w:rsidRPr="00272680">
        <w:rPr>
          <w:sz w:val="18"/>
          <w:szCs w:val="18"/>
        </w:rPr>
        <w:t xml:space="preserve">Stichting Pensioenfonds voor de Recreatie </w:t>
      </w:r>
    </w:p>
    <w:p w14:paraId="11057CA9" w14:textId="77777777" w:rsidR="00D9443C" w:rsidRPr="00272680" w:rsidRDefault="00D9443C" w:rsidP="00D9443C">
      <w:pPr>
        <w:spacing w:line="276" w:lineRule="auto"/>
        <w:ind w:left="720"/>
        <w:rPr>
          <w:b/>
          <w:sz w:val="18"/>
          <w:szCs w:val="18"/>
        </w:rPr>
      </w:pPr>
      <w:r w:rsidRPr="00272680">
        <w:rPr>
          <w:sz w:val="18"/>
          <w:szCs w:val="18"/>
        </w:rPr>
        <w:t>TKP Pensioen</w:t>
      </w:r>
    </w:p>
    <w:p w14:paraId="1A8C2096" w14:textId="77777777" w:rsidR="00D9443C" w:rsidRPr="00272680" w:rsidRDefault="00D9443C" w:rsidP="00D9443C">
      <w:pPr>
        <w:spacing w:line="276" w:lineRule="auto"/>
        <w:ind w:left="720"/>
        <w:rPr>
          <w:b/>
          <w:sz w:val="18"/>
          <w:szCs w:val="18"/>
        </w:rPr>
      </w:pPr>
      <w:r w:rsidRPr="00272680">
        <w:rPr>
          <w:sz w:val="18"/>
          <w:szCs w:val="18"/>
        </w:rPr>
        <w:t>Postbus 5199</w:t>
      </w:r>
    </w:p>
    <w:p w14:paraId="0CCACF05" w14:textId="77777777" w:rsidR="00D9443C" w:rsidRPr="00272680" w:rsidRDefault="00D9443C" w:rsidP="00D9443C">
      <w:pPr>
        <w:spacing w:line="276" w:lineRule="auto"/>
        <w:ind w:left="720"/>
        <w:rPr>
          <w:b/>
          <w:sz w:val="18"/>
          <w:szCs w:val="18"/>
        </w:rPr>
      </w:pPr>
      <w:r w:rsidRPr="00272680">
        <w:rPr>
          <w:sz w:val="18"/>
          <w:szCs w:val="18"/>
        </w:rPr>
        <w:t>9700 GD Groningen</w:t>
      </w:r>
    </w:p>
    <w:p w14:paraId="5B74B2F4" w14:textId="77777777" w:rsidR="00D9443C" w:rsidRPr="00272680" w:rsidRDefault="00D9443C" w:rsidP="00D9443C">
      <w:pPr>
        <w:spacing w:line="276" w:lineRule="auto"/>
        <w:ind w:left="720"/>
        <w:rPr>
          <w:b/>
          <w:sz w:val="18"/>
          <w:szCs w:val="18"/>
        </w:rPr>
      </w:pPr>
      <w:r w:rsidRPr="00272680">
        <w:rPr>
          <w:sz w:val="18"/>
          <w:szCs w:val="18"/>
        </w:rPr>
        <w:t>Telefoon werkgeversdesk: 050-5225040</w:t>
      </w:r>
    </w:p>
    <w:p w14:paraId="27022710" w14:textId="77777777" w:rsidR="00D9443C" w:rsidRPr="00272680" w:rsidRDefault="00D9443C" w:rsidP="00D9443C">
      <w:pPr>
        <w:spacing w:line="276" w:lineRule="auto"/>
        <w:ind w:left="720"/>
        <w:rPr>
          <w:b/>
          <w:sz w:val="18"/>
          <w:szCs w:val="18"/>
          <w:lang w:val="en-US"/>
        </w:rPr>
      </w:pPr>
      <w:r w:rsidRPr="00272680">
        <w:rPr>
          <w:sz w:val="18"/>
          <w:szCs w:val="18"/>
          <w:lang w:val="en-US"/>
        </w:rPr>
        <w:t xml:space="preserve">Email: </w:t>
      </w:r>
      <w:hyperlink r:id="rId37" w:history="1">
        <w:r w:rsidRPr="00272680">
          <w:rPr>
            <w:rStyle w:val="Hyperlink"/>
            <w:color w:val="auto"/>
            <w:sz w:val="18"/>
            <w:szCs w:val="18"/>
            <w:u w:val="none"/>
            <w:lang w:val="en-US"/>
          </w:rPr>
          <w:t>werkgever@pensioenfondsrecreatie.nl</w:t>
        </w:r>
      </w:hyperlink>
    </w:p>
    <w:p w14:paraId="18A16449" w14:textId="77777777" w:rsidR="00D9443C" w:rsidRPr="00272680" w:rsidRDefault="00D9443C" w:rsidP="00D9443C">
      <w:pPr>
        <w:spacing w:line="276" w:lineRule="auto"/>
        <w:ind w:left="720"/>
        <w:rPr>
          <w:b/>
          <w:sz w:val="18"/>
          <w:szCs w:val="18"/>
          <w:lang w:val="en-US"/>
        </w:rPr>
      </w:pPr>
      <w:r w:rsidRPr="00272680">
        <w:rPr>
          <w:sz w:val="18"/>
          <w:szCs w:val="18"/>
          <w:lang w:val="en-US"/>
        </w:rPr>
        <w:t>Telefoon Pensioendesk: 050-5225020</w:t>
      </w:r>
    </w:p>
    <w:p w14:paraId="02910556" w14:textId="77777777" w:rsidR="00D9443C" w:rsidRPr="00272680" w:rsidRDefault="00D9443C" w:rsidP="00D9443C">
      <w:pPr>
        <w:spacing w:line="276" w:lineRule="auto"/>
        <w:ind w:left="720"/>
        <w:rPr>
          <w:b/>
          <w:sz w:val="18"/>
          <w:szCs w:val="18"/>
          <w:lang w:val="en-US"/>
        </w:rPr>
      </w:pPr>
      <w:r w:rsidRPr="00272680">
        <w:rPr>
          <w:sz w:val="18"/>
          <w:szCs w:val="18"/>
          <w:lang w:val="en-US"/>
        </w:rPr>
        <w:t>Email: deelnemer@pensioenfondsrecreatie.nl</w:t>
      </w:r>
    </w:p>
    <w:p w14:paraId="10866C4B" w14:textId="77777777" w:rsidR="00D9443C" w:rsidRPr="00B44332" w:rsidRDefault="00D9443C" w:rsidP="00D9443C">
      <w:pPr>
        <w:spacing w:line="276" w:lineRule="auto"/>
        <w:ind w:left="720"/>
        <w:rPr>
          <w:b/>
          <w:sz w:val="18"/>
          <w:szCs w:val="18"/>
          <w:lang w:val="en-US"/>
        </w:rPr>
      </w:pPr>
      <w:r w:rsidRPr="00272680">
        <w:rPr>
          <w:sz w:val="18"/>
          <w:szCs w:val="18"/>
          <w:lang w:val="en-US"/>
        </w:rPr>
        <w:t>Website: www.pensioenfondsrecreatie.nl</w:t>
      </w:r>
    </w:p>
    <w:p w14:paraId="0FF527A2" w14:textId="77777777" w:rsidR="00D9443C" w:rsidRPr="00B44332" w:rsidRDefault="00D9443C" w:rsidP="00D9443C">
      <w:pPr>
        <w:spacing w:line="276" w:lineRule="auto"/>
        <w:rPr>
          <w:lang w:val="en-US"/>
        </w:rPr>
      </w:pPr>
    </w:p>
    <w:p w14:paraId="4AFE26AD" w14:textId="77777777" w:rsidR="00D9443C" w:rsidRPr="00B44332" w:rsidRDefault="00D9443C" w:rsidP="00D9443C">
      <w:pPr>
        <w:spacing w:line="276" w:lineRule="auto"/>
        <w:rPr>
          <w:lang w:val="en-US"/>
        </w:rPr>
      </w:pPr>
    </w:p>
    <w:p w14:paraId="131E96DD" w14:textId="77777777" w:rsidR="00D9443C" w:rsidRPr="00B44332" w:rsidRDefault="00D9443C" w:rsidP="00D9443C">
      <w:pPr>
        <w:spacing w:line="276" w:lineRule="auto"/>
        <w:rPr>
          <w:lang w:val="en-US"/>
        </w:rPr>
      </w:pPr>
    </w:p>
    <w:p w14:paraId="178E51DD" w14:textId="77777777" w:rsidR="00D9443C" w:rsidRPr="00B44332" w:rsidRDefault="00D9443C" w:rsidP="00D9443C">
      <w:pPr>
        <w:spacing w:line="276" w:lineRule="auto"/>
        <w:rPr>
          <w:lang w:val="en-US"/>
        </w:rPr>
      </w:pPr>
    </w:p>
    <w:p w14:paraId="49E739E4" w14:textId="77777777" w:rsidR="00D9443C" w:rsidRPr="00B44332" w:rsidRDefault="00D9443C" w:rsidP="00D9443C">
      <w:pPr>
        <w:spacing w:line="276" w:lineRule="auto"/>
        <w:rPr>
          <w:lang w:val="en-US"/>
        </w:rPr>
      </w:pPr>
    </w:p>
    <w:p w14:paraId="46A4B8EB" w14:textId="77777777" w:rsidR="00D9443C" w:rsidRPr="00B44332" w:rsidRDefault="00D9443C" w:rsidP="00D9443C">
      <w:pPr>
        <w:spacing w:line="276" w:lineRule="auto"/>
        <w:rPr>
          <w:lang w:val="en-US"/>
        </w:rPr>
      </w:pPr>
    </w:p>
    <w:p w14:paraId="3856E816" w14:textId="77777777" w:rsidR="00D9443C" w:rsidRPr="00B44332" w:rsidRDefault="00D9443C" w:rsidP="00D9443C">
      <w:pPr>
        <w:spacing w:line="276" w:lineRule="auto"/>
        <w:rPr>
          <w:lang w:val="en-US"/>
        </w:rPr>
      </w:pPr>
    </w:p>
    <w:p w14:paraId="7912703A" w14:textId="77777777" w:rsidR="00D9443C" w:rsidRPr="00B44332" w:rsidRDefault="00D9443C" w:rsidP="00D9443C">
      <w:pPr>
        <w:spacing w:line="276" w:lineRule="auto"/>
        <w:rPr>
          <w:lang w:val="en-US"/>
        </w:rPr>
      </w:pPr>
    </w:p>
    <w:p w14:paraId="536851E9" w14:textId="77777777" w:rsidR="00D9443C" w:rsidRPr="00B44332" w:rsidRDefault="00D9443C" w:rsidP="00D9443C">
      <w:pPr>
        <w:spacing w:line="276" w:lineRule="auto"/>
        <w:rPr>
          <w:lang w:val="en-US"/>
        </w:rPr>
      </w:pPr>
    </w:p>
    <w:p w14:paraId="641B46C3" w14:textId="77777777" w:rsidR="00D9443C" w:rsidRPr="00B44332" w:rsidRDefault="00D9443C" w:rsidP="00D9443C">
      <w:pPr>
        <w:spacing w:line="276" w:lineRule="auto"/>
        <w:rPr>
          <w:lang w:val="en-US"/>
        </w:rPr>
      </w:pPr>
    </w:p>
    <w:p w14:paraId="05768EFE" w14:textId="77777777" w:rsidR="00D9443C" w:rsidRPr="00B44332" w:rsidRDefault="00D9443C" w:rsidP="00D9443C">
      <w:pPr>
        <w:rPr>
          <w:lang w:val="en-US"/>
        </w:rPr>
      </w:pPr>
    </w:p>
    <w:p w14:paraId="30586C2F" w14:textId="77777777" w:rsidR="00D9443C" w:rsidRPr="00B44332" w:rsidRDefault="00D9443C" w:rsidP="00D9443C">
      <w:pPr>
        <w:rPr>
          <w:lang w:val="en-US"/>
        </w:rPr>
      </w:pPr>
    </w:p>
    <w:p w14:paraId="4B3B0C9B" w14:textId="77777777" w:rsidR="00D9443C" w:rsidRPr="00B44332" w:rsidRDefault="00D9443C" w:rsidP="00D9443C">
      <w:pPr>
        <w:rPr>
          <w:lang w:val="en-US"/>
        </w:rPr>
      </w:pPr>
    </w:p>
    <w:p w14:paraId="335F85BA" w14:textId="77777777" w:rsidR="00D9443C" w:rsidRDefault="00D9443C" w:rsidP="00D9443C"/>
    <w:p w14:paraId="729A0E3A" w14:textId="77777777" w:rsidR="00D9443C" w:rsidRPr="00241C18" w:rsidRDefault="00D9443C" w:rsidP="00D9443C"/>
    <w:p w14:paraId="1B20C939" w14:textId="77777777" w:rsidR="00D9443C" w:rsidRDefault="00D9443C" w:rsidP="00D9443C"/>
    <w:p w14:paraId="53D456D0" w14:textId="77777777" w:rsidR="00D9443C" w:rsidRDefault="00D9443C" w:rsidP="00D9443C"/>
    <w:p w14:paraId="141351DE" w14:textId="77777777" w:rsidR="00D9443C" w:rsidRPr="00241C18" w:rsidRDefault="00D9443C" w:rsidP="00D9443C"/>
    <w:p w14:paraId="44385F21" w14:textId="77777777" w:rsidR="00D9443C" w:rsidRDefault="00D9443C" w:rsidP="00D9443C"/>
    <w:p w14:paraId="41A658A5" w14:textId="77777777" w:rsidR="00D9443C" w:rsidRDefault="00D9443C" w:rsidP="00D9443C"/>
    <w:p w14:paraId="25A37BBF" w14:textId="77777777" w:rsidR="00D9443C" w:rsidRPr="00241C18" w:rsidRDefault="00D9443C" w:rsidP="00D9443C"/>
    <w:p w14:paraId="0BCF2502" w14:textId="77777777" w:rsidR="00D9443C" w:rsidRDefault="00D9443C" w:rsidP="00D9443C"/>
    <w:p w14:paraId="24CB704E" w14:textId="77777777" w:rsidR="00D9443C" w:rsidRDefault="00D9443C" w:rsidP="00D9443C"/>
    <w:p w14:paraId="2BA02B1E" w14:textId="77777777" w:rsidR="00D9443C" w:rsidRPr="00241C18" w:rsidRDefault="00D9443C" w:rsidP="00D9443C"/>
    <w:p w14:paraId="3AA2DC04" w14:textId="77777777" w:rsidR="00D9443C" w:rsidRDefault="00D9443C" w:rsidP="00D9443C"/>
    <w:p w14:paraId="14DF4F2F" w14:textId="77777777" w:rsidR="00D9443C" w:rsidRDefault="00D9443C" w:rsidP="00D9443C"/>
    <w:p w14:paraId="55ED8DB9" w14:textId="77777777" w:rsidR="00D9443C" w:rsidRPr="00241C18" w:rsidRDefault="00D9443C" w:rsidP="00D9443C"/>
    <w:p w14:paraId="1562CF45" w14:textId="77777777" w:rsidR="00D9443C" w:rsidRDefault="00D9443C" w:rsidP="00D9443C"/>
    <w:p w14:paraId="0AB65479" w14:textId="77777777" w:rsidR="00D9443C" w:rsidRDefault="00D9443C" w:rsidP="00D9443C"/>
    <w:p w14:paraId="0FD36799" w14:textId="77777777" w:rsidR="00D9443C" w:rsidRPr="00241C18" w:rsidRDefault="00D9443C" w:rsidP="00D9443C"/>
    <w:p w14:paraId="3C3A108E" w14:textId="77777777" w:rsidR="00D9443C" w:rsidRDefault="00D9443C" w:rsidP="00D9443C"/>
    <w:p w14:paraId="1A99E55D" w14:textId="77777777" w:rsidR="00D9443C" w:rsidRDefault="00D9443C" w:rsidP="00D9443C"/>
    <w:p w14:paraId="4CE2EE45" w14:textId="77777777" w:rsidR="000E4BBF" w:rsidRPr="00241C18" w:rsidRDefault="000E4BBF" w:rsidP="00966D75"/>
    <w:p w14:paraId="38DB9BE4" w14:textId="77777777" w:rsidR="00DA4063" w:rsidRDefault="00DA4063" w:rsidP="00966D75"/>
    <w:p w14:paraId="5BF856F6" w14:textId="77777777" w:rsidR="00D62E51" w:rsidRDefault="00D62E51" w:rsidP="008D0636"/>
    <w:sectPr w:rsidR="00D62E51" w:rsidSect="00D9443C">
      <w:headerReference w:type="even" r:id="rId38"/>
      <w:headerReference w:type="default" r:id="rId39"/>
      <w:footerReference w:type="even" r:id="rId40"/>
      <w:footerReference w:type="default" r:id="rId41"/>
      <w:headerReference w:type="first" r:id="rId42"/>
      <w:footerReference w:type="first" r:id="rId43"/>
      <w:type w:val="continuous"/>
      <w:pgSz w:w="11906" w:h="16838"/>
      <w:pgMar w:top="2551" w:right="1417" w:bottom="1417"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2ABE" w14:textId="77777777" w:rsidR="00F367F7" w:rsidRDefault="00F367F7">
      <w:r>
        <w:separator/>
      </w:r>
    </w:p>
  </w:endnote>
  <w:endnote w:type="continuationSeparator" w:id="0">
    <w:p w14:paraId="473A2A12" w14:textId="77777777" w:rsidR="00F367F7" w:rsidRDefault="00F3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T94o00">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B46E" w14:textId="77777777" w:rsidR="00D9443C" w:rsidRDefault="00D9443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584198"/>
      <w:docPartObj>
        <w:docPartGallery w:val="Page Numbers (Bottom of Page)"/>
        <w:docPartUnique/>
      </w:docPartObj>
    </w:sdtPr>
    <w:sdtEndPr/>
    <w:sdtContent>
      <w:p w14:paraId="56C24623" w14:textId="323805B2" w:rsidR="00D9443C" w:rsidRDefault="00D9443C">
        <w:pPr>
          <w:pStyle w:val="Voettekst"/>
          <w:jc w:val="right"/>
        </w:pPr>
        <w:r>
          <w:fldChar w:fldCharType="begin"/>
        </w:r>
        <w:r>
          <w:instrText>PAGE   \* MERGEFORMAT</w:instrText>
        </w:r>
        <w:r>
          <w:fldChar w:fldCharType="separate"/>
        </w:r>
        <w:r w:rsidR="000D1D05">
          <w:rPr>
            <w:noProof/>
          </w:rPr>
          <w:t>52</w:t>
        </w:r>
        <w:r>
          <w:fldChar w:fldCharType="end"/>
        </w:r>
      </w:p>
    </w:sdtContent>
  </w:sdt>
  <w:p w14:paraId="76098880" w14:textId="77777777" w:rsidR="00D9443C" w:rsidRPr="000E4BBF" w:rsidRDefault="00D9443C" w:rsidP="00C70993">
    <w:pPr>
      <w:pStyle w:val="Voettekst"/>
      <w:tabs>
        <w:tab w:val="clear" w:pos="4536"/>
        <w:tab w:val="left" w:pos="975"/>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DE2F" w14:textId="77777777" w:rsidR="00D9443C" w:rsidRDefault="00D9443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3223" w14:textId="77777777" w:rsidR="00D9443C" w:rsidRDefault="00D9443C">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5"/>
      <w:gridCol w:w="4537"/>
    </w:tblGrid>
    <w:tr w:rsidR="00D9443C" w:rsidRPr="00C70993" w14:paraId="2FB4F951" w14:textId="77777777" w:rsidTr="00C70993">
      <w:trPr>
        <w:trHeight w:val="510"/>
      </w:trPr>
      <w:tc>
        <w:tcPr>
          <w:tcW w:w="4605" w:type="dxa"/>
          <w:tcBorders>
            <w:top w:val="single" w:sz="4" w:space="0" w:color="auto"/>
          </w:tcBorders>
          <w:vAlign w:val="bottom"/>
        </w:tcPr>
        <w:p w14:paraId="32A22B39" w14:textId="77777777" w:rsidR="00D9443C" w:rsidRPr="00C70993" w:rsidRDefault="000D1D05" w:rsidP="00182D7E">
          <w:pPr>
            <w:pStyle w:val="Voettekst"/>
            <w:tabs>
              <w:tab w:val="clear" w:pos="4536"/>
              <w:tab w:val="left" w:pos="975"/>
            </w:tabs>
            <w:rPr>
              <w:sz w:val="18"/>
            </w:rPr>
          </w:pPr>
          <w:sdt>
            <w:sdtPr>
              <w:rPr>
                <w:sz w:val="18"/>
              </w:rPr>
              <w:alias w:val="Titel"/>
              <w:id w:val="612251670"/>
              <w:showingPlcHdr/>
              <w:dataBinding w:prefixMappings="xmlns:ns0='http://purl.org/dc/elements/1.1/' xmlns:ns1='http://schemas.openxmlformats.org/package/2006/metadata/core-properties' " w:xpath="/ns1:coreProperties[1]/ns0:title[1]" w:storeItemID="{6C3C8BC8-F283-45AE-878A-BAB7291924A1}"/>
              <w:text/>
            </w:sdtPr>
            <w:sdtEndPr/>
            <w:sdtContent>
              <w:r w:rsidR="00D9443C">
                <w:rPr>
                  <w:sz w:val="18"/>
                </w:rPr>
                <w:t xml:space="preserve">     </w:t>
              </w:r>
            </w:sdtContent>
          </w:sdt>
        </w:p>
      </w:tc>
      <w:tc>
        <w:tcPr>
          <w:tcW w:w="4605" w:type="dxa"/>
          <w:tcBorders>
            <w:top w:val="single" w:sz="4" w:space="0" w:color="auto"/>
          </w:tcBorders>
          <w:vAlign w:val="bottom"/>
        </w:tcPr>
        <w:p w14:paraId="12610978" w14:textId="1A6E849F" w:rsidR="00D9443C" w:rsidRPr="00C70993" w:rsidRDefault="00D9443C" w:rsidP="00C70993">
          <w:pPr>
            <w:pStyle w:val="Voettekst"/>
            <w:tabs>
              <w:tab w:val="clear" w:pos="4536"/>
              <w:tab w:val="left" w:pos="975"/>
            </w:tabs>
            <w:jc w:val="right"/>
            <w:rPr>
              <w:sz w:val="18"/>
              <w:vertAlign w:val="superscript"/>
            </w:rPr>
          </w:pPr>
          <w:r w:rsidRPr="00C70993">
            <w:rPr>
              <w:sz w:val="18"/>
              <w:vertAlign w:val="superscript"/>
            </w:rPr>
            <w:fldChar w:fldCharType="begin"/>
          </w:r>
          <w:r w:rsidRPr="00C70993">
            <w:rPr>
              <w:sz w:val="18"/>
              <w:vertAlign w:val="superscript"/>
            </w:rPr>
            <w:instrText xml:space="preserve"> PAGE   \* MERGEFORMAT </w:instrText>
          </w:r>
          <w:r w:rsidRPr="00C70993">
            <w:rPr>
              <w:sz w:val="18"/>
              <w:vertAlign w:val="superscript"/>
            </w:rPr>
            <w:fldChar w:fldCharType="separate"/>
          </w:r>
          <w:r w:rsidR="000D1D05">
            <w:rPr>
              <w:noProof/>
              <w:sz w:val="18"/>
              <w:vertAlign w:val="superscript"/>
            </w:rPr>
            <w:t>76</w:t>
          </w:r>
          <w:r w:rsidRPr="00C70993">
            <w:rPr>
              <w:sz w:val="18"/>
              <w:vertAlign w:val="superscript"/>
            </w:rPr>
            <w:fldChar w:fldCharType="end"/>
          </w:r>
        </w:p>
      </w:tc>
    </w:tr>
    <w:tr w:rsidR="00D9443C" w:rsidRPr="00C70993" w14:paraId="0D17FE26" w14:textId="77777777" w:rsidTr="00C70993">
      <w:tc>
        <w:tcPr>
          <w:tcW w:w="4605" w:type="dxa"/>
        </w:tcPr>
        <w:p w14:paraId="4CCD5F28" w14:textId="77777777" w:rsidR="00D9443C" w:rsidRPr="00C70993" w:rsidRDefault="00D9443C" w:rsidP="00182D7E">
          <w:pPr>
            <w:pStyle w:val="Voettekst"/>
            <w:tabs>
              <w:tab w:val="clear" w:pos="4536"/>
              <w:tab w:val="left" w:pos="975"/>
            </w:tabs>
            <w:rPr>
              <w:sz w:val="18"/>
            </w:rPr>
          </w:pPr>
        </w:p>
      </w:tc>
      <w:tc>
        <w:tcPr>
          <w:tcW w:w="4605" w:type="dxa"/>
        </w:tcPr>
        <w:p w14:paraId="7DC86D5A" w14:textId="77777777" w:rsidR="00D9443C" w:rsidRPr="00C70993" w:rsidRDefault="00D9443C" w:rsidP="001E5394">
          <w:pPr>
            <w:pStyle w:val="Voettekst"/>
            <w:tabs>
              <w:tab w:val="clear" w:pos="4536"/>
              <w:tab w:val="left" w:pos="975"/>
            </w:tabs>
            <w:rPr>
              <w:sz w:val="18"/>
            </w:rPr>
          </w:pPr>
        </w:p>
      </w:tc>
    </w:tr>
  </w:tbl>
  <w:p w14:paraId="6C7DB35F" w14:textId="77777777" w:rsidR="00D9443C" w:rsidRPr="000E4BBF" w:rsidRDefault="00D9443C" w:rsidP="00C70993">
    <w:pPr>
      <w:pStyle w:val="Voettekst"/>
      <w:tabs>
        <w:tab w:val="clear" w:pos="4536"/>
        <w:tab w:val="left" w:pos="975"/>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40F6" w14:textId="77777777" w:rsidR="00D9443C" w:rsidRDefault="00D9443C">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0F4A2" w14:textId="77777777" w:rsidR="00C70993" w:rsidRDefault="00C70993">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Look w:val="04A0" w:firstRow="1" w:lastRow="0" w:firstColumn="1" w:lastColumn="0" w:noHBand="0" w:noVBand="1"/>
    </w:tblPr>
    <w:tblGrid>
      <w:gridCol w:w="4535"/>
      <w:gridCol w:w="4537"/>
    </w:tblGrid>
    <w:tr w:rsidR="00C70993" w:rsidRPr="00C70993" w14:paraId="57D9F750" w14:textId="77777777" w:rsidTr="00C70993">
      <w:trPr>
        <w:trHeight w:val="510"/>
      </w:trPr>
      <w:tc>
        <w:tcPr>
          <w:tcW w:w="4605" w:type="dxa"/>
          <w:tcBorders>
            <w:top w:val="single" w:sz="4" w:space="0" w:color="auto"/>
          </w:tcBorders>
          <w:vAlign w:val="bottom"/>
        </w:tcPr>
        <w:p w14:paraId="2AD46163" w14:textId="6DC30AA7" w:rsidR="00C70993" w:rsidRPr="00C70993" w:rsidRDefault="00C70993" w:rsidP="00C70993">
          <w:pPr>
            <w:pStyle w:val="Voettekst"/>
            <w:tabs>
              <w:tab w:val="clear" w:pos="4536"/>
              <w:tab w:val="left" w:pos="975"/>
            </w:tabs>
            <w:rPr>
              <w:sz w:val="18"/>
            </w:rPr>
          </w:pPr>
        </w:p>
      </w:tc>
      <w:tc>
        <w:tcPr>
          <w:tcW w:w="4605" w:type="dxa"/>
          <w:tcBorders>
            <w:top w:val="single" w:sz="4" w:space="0" w:color="auto"/>
          </w:tcBorders>
          <w:vAlign w:val="bottom"/>
        </w:tcPr>
        <w:p w14:paraId="30A8D401" w14:textId="018059F8" w:rsidR="00C70993" w:rsidRPr="00C70993" w:rsidRDefault="000566F2" w:rsidP="00C70993">
          <w:pPr>
            <w:pStyle w:val="Voettekst"/>
            <w:tabs>
              <w:tab w:val="clear" w:pos="4536"/>
              <w:tab w:val="left" w:pos="975"/>
            </w:tabs>
            <w:jc w:val="right"/>
            <w:rPr>
              <w:sz w:val="18"/>
              <w:vertAlign w:val="superscript"/>
            </w:rPr>
          </w:pPr>
          <w:r w:rsidRPr="00C70993">
            <w:rPr>
              <w:sz w:val="18"/>
              <w:vertAlign w:val="superscript"/>
            </w:rPr>
            <w:fldChar w:fldCharType="begin"/>
          </w:r>
          <w:r w:rsidR="00C70993" w:rsidRPr="00C70993">
            <w:rPr>
              <w:sz w:val="18"/>
              <w:vertAlign w:val="superscript"/>
            </w:rPr>
            <w:instrText xml:space="preserve"> PAGE   \* MERGEFORMAT </w:instrText>
          </w:r>
          <w:r w:rsidRPr="00C70993">
            <w:rPr>
              <w:sz w:val="18"/>
              <w:vertAlign w:val="superscript"/>
            </w:rPr>
            <w:fldChar w:fldCharType="separate"/>
          </w:r>
          <w:r w:rsidR="000D1D05">
            <w:rPr>
              <w:noProof/>
              <w:sz w:val="18"/>
              <w:vertAlign w:val="superscript"/>
            </w:rPr>
            <w:t>100</w:t>
          </w:r>
          <w:r w:rsidRPr="00C70993">
            <w:rPr>
              <w:sz w:val="18"/>
              <w:vertAlign w:val="superscript"/>
            </w:rPr>
            <w:fldChar w:fldCharType="end"/>
          </w:r>
        </w:p>
      </w:tc>
    </w:tr>
    <w:tr w:rsidR="00C70993" w:rsidRPr="00C70993" w14:paraId="104E0DBE" w14:textId="77777777" w:rsidTr="00C70993">
      <w:tc>
        <w:tcPr>
          <w:tcW w:w="4605" w:type="dxa"/>
        </w:tcPr>
        <w:p w14:paraId="5FF1A6CE" w14:textId="3F1DCB4B" w:rsidR="00C70993" w:rsidRPr="00C70993" w:rsidRDefault="00C70993" w:rsidP="001E5394">
          <w:pPr>
            <w:pStyle w:val="Voettekst"/>
            <w:tabs>
              <w:tab w:val="clear" w:pos="4536"/>
              <w:tab w:val="left" w:pos="975"/>
            </w:tabs>
            <w:rPr>
              <w:sz w:val="18"/>
            </w:rPr>
          </w:pPr>
        </w:p>
      </w:tc>
      <w:tc>
        <w:tcPr>
          <w:tcW w:w="4605" w:type="dxa"/>
        </w:tcPr>
        <w:p w14:paraId="54991882" w14:textId="77777777" w:rsidR="00C70993" w:rsidRPr="00C70993" w:rsidRDefault="00C70993" w:rsidP="001E5394">
          <w:pPr>
            <w:pStyle w:val="Voettekst"/>
            <w:tabs>
              <w:tab w:val="clear" w:pos="4536"/>
              <w:tab w:val="left" w:pos="975"/>
            </w:tabs>
            <w:rPr>
              <w:sz w:val="18"/>
            </w:rPr>
          </w:pPr>
        </w:p>
      </w:tc>
    </w:tr>
  </w:tbl>
  <w:p w14:paraId="1D71F5B0" w14:textId="77777777" w:rsidR="000E4BBF" w:rsidRPr="000E4BBF" w:rsidRDefault="000E4BBF" w:rsidP="00C70993">
    <w:pPr>
      <w:pStyle w:val="Voettekst"/>
      <w:tabs>
        <w:tab w:val="clear" w:pos="4536"/>
        <w:tab w:val="left" w:pos="975"/>
      </w:tabs>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E3E8" w14:textId="77777777" w:rsidR="00C70993" w:rsidRDefault="00C709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2B054" w14:textId="77777777" w:rsidR="00F367F7" w:rsidRDefault="00F367F7">
      <w:r>
        <w:separator/>
      </w:r>
    </w:p>
  </w:footnote>
  <w:footnote w:type="continuationSeparator" w:id="0">
    <w:p w14:paraId="163F6E8B" w14:textId="77777777" w:rsidR="00F367F7" w:rsidRDefault="00F3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D9443C" w:rsidRPr="00B44332" w14:paraId="2C86AEC0" w14:textId="77777777" w:rsidTr="00182D7E">
      <w:trPr>
        <w:trHeight w:val="255"/>
      </w:trPr>
      <w:tc>
        <w:tcPr>
          <w:tcW w:w="3261" w:type="dxa"/>
          <w:vMerge w:val="restart"/>
        </w:tcPr>
        <w:p w14:paraId="0BB8673E" w14:textId="77777777" w:rsidR="00D9443C" w:rsidRPr="00B44332" w:rsidRDefault="00D9443C" w:rsidP="00182D7E">
          <w:pPr>
            <w:spacing w:after="60" w:line="200" w:lineRule="exact"/>
            <w:jc w:val="right"/>
            <w:rPr>
              <w:b/>
              <w:color w:val="816898"/>
              <w:sz w:val="14"/>
              <w:szCs w:val="14"/>
              <w:lang w:val="en-US" w:eastAsia="nl-NL"/>
            </w:rPr>
          </w:pPr>
          <w:r w:rsidRPr="00B44332">
            <w:rPr>
              <w:b/>
              <w:color w:val="816898"/>
              <w:sz w:val="14"/>
              <w:szCs w:val="14"/>
              <w:lang w:val="en-US" w:eastAsia="nl-NL"/>
            </w:rPr>
            <w:t xml:space="preserve">Secretariaat </w:t>
          </w:r>
        </w:p>
        <w:p w14:paraId="3C5D6182"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Stephensonweg 14</w:t>
          </w:r>
        </w:p>
        <w:p w14:paraId="65729A99"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Postbus 693 </w:t>
          </w:r>
        </w:p>
        <w:p w14:paraId="78A1BD17"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4200 AR Gorinchem </w:t>
          </w:r>
        </w:p>
        <w:p w14:paraId="6FE00F91"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T (0183) </w:t>
          </w:r>
          <w:r w:rsidRPr="00B44332">
            <w:rPr>
              <w:rFonts w:cs="Arial"/>
              <w:color w:val="816898"/>
              <w:spacing w:val="-2"/>
              <w:sz w:val="14"/>
              <w:szCs w:val="14"/>
              <w:lang w:val="en-US" w:eastAsia="nl-NL"/>
            </w:rPr>
            <w:t>64 50 35</w:t>
          </w:r>
        </w:p>
        <w:p w14:paraId="01C22364"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E info@kikk-recreatie.nl</w:t>
          </w:r>
        </w:p>
        <w:p w14:paraId="0FD47498"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I www.kikk-recreatie.nl</w:t>
          </w:r>
        </w:p>
        <w:p w14:paraId="6489A6B6"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KvK 41 15 98 87</w:t>
          </w:r>
        </w:p>
        <w:p w14:paraId="0FCD8D81"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Iban NL55 ABNA 0463 4296 80</w:t>
          </w:r>
        </w:p>
        <w:p w14:paraId="5BBA4B3A" w14:textId="77777777" w:rsidR="00D9443C" w:rsidRPr="00B44332" w:rsidRDefault="00D9443C" w:rsidP="00182D7E">
          <w:pPr>
            <w:spacing w:after="60" w:line="200" w:lineRule="exact"/>
            <w:jc w:val="right"/>
            <w:rPr>
              <w:color w:val="816898"/>
              <w:sz w:val="14"/>
              <w:szCs w:val="14"/>
              <w:lang w:eastAsia="nl-NL"/>
            </w:rPr>
          </w:pPr>
          <w:r w:rsidRPr="00B44332">
            <w:rPr>
              <w:color w:val="816898"/>
              <w:sz w:val="14"/>
              <w:szCs w:val="14"/>
              <w:lang w:eastAsia="nl-NL"/>
            </w:rPr>
            <w:t xml:space="preserve">Bic ABNANL2A </w:t>
          </w:r>
        </w:p>
        <w:p w14:paraId="14E4E736" w14:textId="77777777" w:rsidR="00D9443C" w:rsidRPr="00B44332" w:rsidRDefault="00D9443C" w:rsidP="00182D7E">
          <w:pPr>
            <w:spacing w:after="60"/>
            <w:jc w:val="right"/>
            <w:rPr>
              <w:b/>
              <w:color w:val="816898"/>
              <w:sz w:val="16"/>
              <w:szCs w:val="16"/>
              <w:lang w:eastAsia="nl-NL"/>
            </w:rPr>
          </w:pPr>
        </w:p>
      </w:tc>
    </w:tr>
    <w:tr w:rsidR="00D9443C" w:rsidRPr="00B44332" w14:paraId="5CFCB46E" w14:textId="77777777" w:rsidTr="00182D7E">
      <w:trPr>
        <w:trHeight w:val="303"/>
      </w:trPr>
      <w:tc>
        <w:tcPr>
          <w:tcW w:w="3261" w:type="dxa"/>
          <w:vMerge/>
        </w:tcPr>
        <w:p w14:paraId="45EAD511" w14:textId="77777777" w:rsidR="00D9443C" w:rsidRPr="00B44332" w:rsidRDefault="00D9443C" w:rsidP="00182D7E">
          <w:pPr>
            <w:spacing w:after="60"/>
            <w:rPr>
              <w:color w:val="816898"/>
              <w:szCs w:val="22"/>
              <w:lang w:eastAsia="nl-NL"/>
            </w:rPr>
          </w:pPr>
        </w:p>
      </w:tc>
    </w:tr>
  </w:tbl>
  <w:p w14:paraId="65A2D632" w14:textId="77777777" w:rsidR="00D9443C" w:rsidRPr="00B44332" w:rsidRDefault="00D9443C" w:rsidP="00182D7E">
    <w:pPr>
      <w:tabs>
        <w:tab w:val="center" w:pos="4536"/>
        <w:tab w:val="right" w:pos="9072"/>
      </w:tabs>
      <w:spacing w:after="60"/>
      <w:rPr>
        <w:lang w:eastAsia="nl-NL"/>
      </w:rPr>
    </w:pPr>
    <w:r>
      <w:rPr>
        <w:noProof/>
        <w:lang w:eastAsia="nl-NL"/>
      </w:rPr>
      <w:drawing>
        <wp:anchor distT="0" distB="0" distL="114300" distR="114300" simplePos="0" relativeHeight="251662336" behindDoc="1" locked="0" layoutInCell="1" allowOverlap="1" wp14:anchorId="6F83EBD1" wp14:editId="32FAAF2E">
          <wp:simplePos x="0" y="0"/>
          <wp:positionH relativeFrom="column">
            <wp:posOffset>-537210</wp:posOffset>
          </wp:positionH>
          <wp:positionV relativeFrom="paragraph">
            <wp:posOffset>-86995</wp:posOffset>
          </wp:positionV>
          <wp:extent cx="1390650" cy="733425"/>
          <wp:effectExtent l="19050" t="0" r="0" b="0"/>
          <wp:wrapNone/>
          <wp:docPr id="1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srcRect/>
                  <a:stretch>
                    <a:fillRect/>
                  </a:stretch>
                </pic:blipFill>
                <pic:spPr bwMode="auto">
                  <a:xfrm>
                    <a:off x="0" y="0"/>
                    <a:ext cx="1390650" cy="733425"/>
                  </a:xfrm>
                  <a:prstGeom prst="rect">
                    <a:avLst/>
                  </a:prstGeom>
                  <a:noFill/>
                  <a:ln w="9525">
                    <a:noFill/>
                    <a:miter lim="800000"/>
                    <a:headEnd/>
                    <a:tailEnd/>
                  </a:ln>
                </pic:spPr>
              </pic:pic>
            </a:graphicData>
          </a:graphic>
        </wp:anchor>
      </w:drawing>
    </w:r>
  </w:p>
  <w:p w14:paraId="33002E22" w14:textId="77777777" w:rsidR="00D9443C" w:rsidRPr="00B44332" w:rsidRDefault="00D9443C" w:rsidP="00182D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D9443C" w:rsidRPr="00B44332" w14:paraId="3B2E52E9" w14:textId="77777777" w:rsidTr="00182D7E">
      <w:trPr>
        <w:trHeight w:val="255"/>
      </w:trPr>
      <w:tc>
        <w:tcPr>
          <w:tcW w:w="3261" w:type="dxa"/>
          <w:vMerge w:val="restart"/>
        </w:tcPr>
        <w:p w14:paraId="1574C175" w14:textId="77777777" w:rsidR="00D9443C" w:rsidRPr="00B44332" w:rsidRDefault="00D9443C" w:rsidP="00182D7E">
          <w:pPr>
            <w:spacing w:after="60"/>
            <w:jc w:val="right"/>
            <w:rPr>
              <w:b/>
              <w:color w:val="816898"/>
              <w:sz w:val="16"/>
              <w:szCs w:val="16"/>
              <w:lang w:eastAsia="nl-NL"/>
            </w:rPr>
          </w:pPr>
        </w:p>
      </w:tc>
    </w:tr>
    <w:tr w:rsidR="00D9443C" w:rsidRPr="00B44332" w14:paraId="6AE737CD" w14:textId="77777777" w:rsidTr="00182D7E">
      <w:trPr>
        <w:trHeight w:hRule="exact" w:val="1558"/>
      </w:trPr>
      <w:tc>
        <w:tcPr>
          <w:tcW w:w="3261" w:type="dxa"/>
          <w:vMerge/>
        </w:tcPr>
        <w:p w14:paraId="7B2F9154" w14:textId="77777777" w:rsidR="00D9443C" w:rsidRPr="00B44332" w:rsidRDefault="00D9443C" w:rsidP="00182D7E">
          <w:pPr>
            <w:spacing w:after="60"/>
            <w:rPr>
              <w:color w:val="816898"/>
              <w:szCs w:val="22"/>
              <w:lang w:eastAsia="nl-NL"/>
            </w:rPr>
          </w:pPr>
        </w:p>
      </w:tc>
    </w:tr>
  </w:tbl>
  <w:p w14:paraId="4354B014" w14:textId="77777777" w:rsidR="00D9443C" w:rsidRPr="00B44332" w:rsidRDefault="00D9443C" w:rsidP="00182D7E">
    <w:pPr>
      <w:tabs>
        <w:tab w:val="center" w:pos="4536"/>
        <w:tab w:val="right" w:pos="9072"/>
      </w:tabs>
      <w:spacing w:after="60"/>
      <w:rPr>
        <w:lang w:eastAsia="nl-NL"/>
      </w:rPr>
    </w:pPr>
  </w:p>
  <w:p w14:paraId="22F3CBCE" w14:textId="77777777" w:rsidR="00D9443C" w:rsidRPr="00B44332" w:rsidRDefault="00D9443C" w:rsidP="00182D7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8030" w:tblpY="1328"/>
      <w:tblW w:w="3261" w:type="dxa"/>
      <w:tblLayout w:type="fixed"/>
      <w:tblCellMar>
        <w:left w:w="0" w:type="dxa"/>
        <w:right w:w="0" w:type="dxa"/>
      </w:tblCellMar>
      <w:tblLook w:val="0000" w:firstRow="0" w:lastRow="0" w:firstColumn="0" w:lastColumn="0" w:noHBand="0" w:noVBand="0"/>
    </w:tblPr>
    <w:tblGrid>
      <w:gridCol w:w="3261"/>
    </w:tblGrid>
    <w:tr w:rsidR="00D9443C" w:rsidRPr="00B44332" w14:paraId="0E794CD5" w14:textId="77777777" w:rsidTr="00182D7E">
      <w:trPr>
        <w:trHeight w:val="255"/>
      </w:trPr>
      <w:tc>
        <w:tcPr>
          <w:tcW w:w="3261" w:type="dxa"/>
          <w:vMerge w:val="restart"/>
        </w:tcPr>
        <w:p w14:paraId="68BEC985" w14:textId="77777777" w:rsidR="00D9443C" w:rsidRPr="00B44332" w:rsidRDefault="00D9443C" w:rsidP="00182D7E">
          <w:pPr>
            <w:spacing w:after="60" w:line="200" w:lineRule="exact"/>
            <w:jc w:val="right"/>
            <w:rPr>
              <w:b/>
              <w:color w:val="816898"/>
              <w:sz w:val="14"/>
              <w:szCs w:val="14"/>
              <w:lang w:val="en-US" w:eastAsia="nl-NL"/>
            </w:rPr>
          </w:pPr>
          <w:r w:rsidRPr="00B44332">
            <w:rPr>
              <w:b/>
              <w:color w:val="816898"/>
              <w:sz w:val="14"/>
              <w:szCs w:val="14"/>
              <w:lang w:val="en-US" w:eastAsia="nl-NL"/>
            </w:rPr>
            <w:t xml:space="preserve">Secretariaat </w:t>
          </w:r>
        </w:p>
        <w:p w14:paraId="7A45F1A4"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Stephensonweg 14</w:t>
          </w:r>
        </w:p>
        <w:p w14:paraId="68542A38"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Postbus 693 </w:t>
          </w:r>
        </w:p>
        <w:p w14:paraId="7FE49A1B"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4200 AR Gorinchem </w:t>
          </w:r>
        </w:p>
        <w:p w14:paraId="7FF8EFFF"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 xml:space="preserve">T (0183) </w:t>
          </w:r>
          <w:r w:rsidRPr="00B44332">
            <w:rPr>
              <w:rFonts w:cs="Arial"/>
              <w:color w:val="816898"/>
              <w:spacing w:val="-2"/>
              <w:sz w:val="14"/>
              <w:szCs w:val="14"/>
              <w:lang w:val="en-US" w:eastAsia="nl-NL"/>
            </w:rPr>
            <w:t>64 50 35</w:t>
          </w:r>
        </w:p>
        <w:p w14:paraId="0C1C02F3"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E info@kikk-recreatie.nl</w:t>
          </w:r>
        </w:p>
        <w:p w14:paraId="29A9DAC0"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I www.kikk-recreatie.nl</w:t>
          </w:r>
        </w:p>
        <w:p w14:paraId="7439D39C"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KvK 41 15 98 87</w:t>
          </w:r>
        </w:p>
        <w:p w14:paraId="6977FC09" w14:textId="77777777" w:rsidR="00D9443C" w:rsidRPr="00B44332" w:rsidRDefault="00D9443C" w:rsidP="00182D7E">
          <w:pPr>
            <w:spacing w:after="60" w:line="200" w:lineRule="exact"/>
            <w:jc w:val="right"/>
            <w:rPr>
              <w:color w:val="816898"/>
              <w:sz w:val="14"/>
              <w:szCs w:val="14"/>
              <w:lang w:val="en-US" w:eastAsia="nl-NL"/>
            </w:rPr>
          </w:pPr>
          <w:r w:rsidRPr="00B44332">
            <w:rPr>
              <w:color w:val="816898"/>
              <w:sz w:val="14"/>
              <w:szCs w:val="14"/>
              <w:lang w:val="en-US" w:eastAsia="nl-NL"/>
            </w:rPr>
            <w:t>Iban NL55 ABNA 0463 4296 80</w:t>
          </w:r>
        </w:p>
        <w:p w14:paraId="3B0CC28E" w14:textId="77777777" w:rsidR="00D9443C" w:rsidRPr="00B44332" w:rsidRDefault="00D9443C" w:rsidP="00182D7E">
          <w:pPr>
            <w:spacing w:after="60" w:line="200" w:lineRule="exact"/>
            <w:jc w:val="right"/>
            <w:rPr>
              <w:color w:val="816898"/>
              <w:sz w:val="14"/>
              <w:szCs w:val="14"/>
              <w:lang w:eastAsia="nl-NL"/>
            </w:rPr>
          </w:pPr>
          <w:r w:rsidRPr="00B44332">
            <w:rPr>
              <w:color w:val="816898"/>
              <w:sz w:val="14"/>
              <w:szCs w:val="14"/>
              <w:lang w:eastAsia="nl-NL"/>
            </w:rPr>
            <w:t xml:space="preserve">Bic ABNANL2A </w:t>
          </w:r>
        </w:p>
        <w:p w14:paraId="7390A0E4" w14:textId="77777777" w:rsidR="00D9443C" w:rsidRPr="00B44332" w:rsidRDefault="00D9443C" w:rsidP="00182D7E">
          <w:pPr>
            <w:spacing w:after="60"/>
            <w:jc w:val="right"/>
            <w:rPr>
              <w:b/>
              <w:color w:val="816898"/>
              <w:sz w:val="16"/>
              <w:szCs w:val="16"/>
              <w:lang w:eastAsia="nl-NL"/>
            </w:rPr>
          </w:pPr>
        </w:p>
      </w:tc>
    </w:tr>
    <w:tr w:rsidR="00D9443C" w:rsidRPr="00B44332" w14:paraId="390A2B67" w14:textId="77777777" w:rsidTr="00182D7E">
      <w:trPr>
        <w:trHeight w:val="303"/>
      </w:trPr>
      <w:tc>
        <w:tcPr>
          <w:tcW w:w="3261" w:type="dxa"/>
          <w:vMerge/>
        </w:tcPr>
        <w:p w14:paraId="5E85408C" w14:textId="77777777" w:rsidR="00D9443C" w:rsidRPr="00B44332" w:rsidRDefault="00D9443C" w:rsidP="00182D7E">
          <w:pPr>
            <w:spacing w:after="60"/>
            <w:rPr>
              <w:color w:val="816898"/>
              <w:szCs w:val="22"/>
              <w:lang w:eastAsia="nl-NL"/>
            </w:rPr>
          </w:pPr>
        </w:p>
      </w:tc>
    </w:tr>
  </w:tbl>
  <w:p w14:paraId="562FE183" w14:textId="77777777" w:rsidR="00D9443C" w:rsidRPr="00B44332" w:rsidRDefault="00D9443C" w:rsidP="00182D7E">
    <w:pPr>
      <w:tabs>
        <w:tab w:val="center" w:pos="4536"/>
        <w:tab w:val="right" w:pos="9072"/>
      </w:tabs>
      <w:spacing w:after="60"/>
      <w:rPr>
        <w:lang w:eastAsia="nl-NL"/>
      </w:rPr>
    </w:pPr>
    <w:r>
      <w:rPr>
        <w:noProof/>
        <w:lang w:eastAsia="nl-NL"/>
      </w:rPr>
      <w:drawing>
        <wp:anchor distT="0" distB="0" distL="114300" distR="114300" simplePos="0" relativeHeight="251661312" behindDoc="1" locked="0" layoutInCell="1" allowOverlap="1" wp14:anchorId="561F5419" wp14:editId="0AEA1B80">
          <wp:simplePos x="0" y="0"/>
          <wp:positionH relativeFrom="column">
            <wp:posOffset>-537210</wp:posOffset>
          </wp:positionH>
          <wp:positionV relativeFrom="paragraph">
            <wp:posOffset>-86995</wp:posOffset>
          </wp:positionV>
          <wp:extent cx="1390650" cy="733425"/>
          <wp:effectExtent l="19050" t="0" r="0" b="0"/>
          <wp:wrapNone/>
          <wp:docPr id="1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
                  <a:srcRect/>
                  <a:stretch>
                    <a:fillRect/>
                  </a:stretch>
                </pic:blipFill>
                <pic:spPr bwMode="auto">
                  <a:xfrm>
                    <a:off x="0" y="0"/>
                    <a:ext cx="1390650" cy="733425"/>
                  </a:xfrm>
                  <a:prstGeom prst="rect">
                    <a:avLst/>
                  </a:prstGeom>
                  <a:noFill/>
                  <a:ln w="9525">
                    <a:noFill/>
                    <a:miter lim="800000"/>
                    <a:headEnd/>
                    <a:tailEnd/>
                  </a:ln>
                </pic:spPr>
              </pic:pic>
            </a:graphicData>
          </a:graphic>
        </wp:anchor>
      </w:drawing>
    </w:r>
  </w:p>
  <w:p w14:paraId="05EB494B" w14:textId="77777777" w:rsidR="00D9443C" w:rsidRPr="00B44332" w:rsidRDefault="00D9443C" w:rsidP="00182D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22A4" w14:textId="77777777" w:rsidR="00D9443C" w:rsidRPr="005D30AF" w:rsidRDefault="00D9443C" w:rsidP="00182D7E">
    <w:pPr>
      <w:tabs>
        <w:tab w:val="center" w:pos="4536"/>
        <w:tab w:val="right" w:pos="9072"/>
      </w:tabs>
      <w:spacing w:after="60"/>
      <w:rPr>
        <w:lang w:eastAsia="nl-NL"/>
      </w:rPr>
    </w:pPr>
    <w:r w:rsidRPr="005D30AF">
      <w:rPr>
        <w:rFonts w:ascii="Arial" w:hAnsi="Arial"/>
        <w:noProof/>
        <w:sz w:val="22"/>
        <w:szCs w:val="22"/>
        <w:lang w:eastAsia="nl-NL"/>
      </w:rPr>
      <w:drawing>
        <wp:anchor distT="0" distB="0" distL="114300" distR="114300" simplePos="0" relativeHeight="251660288" behindDoc="0" locked="0" layoutInCell="1" allowOverlap="1" wp14:anchorId="522DBDDD" wp14:editId="3FD9A240">
          <wp:simplePos x="0" y="0"/>
          <wp:positionH relativeFrom="column">
            <wp:align>left</wp:align>
          </wp:positionH>
          <wp:positionV relativeFrom="paragraph">
            <wp:posOffset>-635</wp:posOffset>
          </wp:positionV>
          <wp:extent cx="2824480" cy="732790"/>
          <wp:effectExtent l="0" t="0" r="0" b="0"/>
          <wp:wrapSquare wrapText="right"/>
          <wp:docPr id="5" name="Afbeelding 5"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7C35F" w14:textId="77777777" w:rsidR="00D9443C" w:rsidRPr="005D30AF" w:rsidRDefault="00D9443C" w:rsidP="00182D7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C8CB" w14:textId="77777777" w:rsidR="00D9443C" w:rsidRPr="005D30AF" w:rsidRDefault="00D9443C" w:rsidP="00182D7E">
    <w:pPr>
      <w:tabs>
        <w:tab w:val="center" w:pos="4536"/>
        <w:tab w:val="right" w:pos="9072"/>
      </w:tabs>
      <w:spacing w:after="60"/>
      <w:rPr>
        <w:lang w:eastAsia="nl-NL"/>
      </w:rPr>
    </w:pPr>
  </w:p>
  <w:p w14:paraId="0407CDBF" w14:textId="77777777" w:rsidR="00D9443C" w:rsidRPr="005D30AF" w:rsidRDefault="00D9443C" w:rsidP="00182D7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0DCC0" w14:textId="77777777" w:rsidR="00D9443C" w:rsidRPr="005D30AF" w:rsidRDefault="00D9443C" w:rsidP="00182D7E">
    <w:pPr>
      <w:tabs>
        <w:tab w:val="center" w:pos="4536"/>
        <w:tab w:val="right" w:pos="9072"/>
      </w:tabs>
      <w:spacing w:after="60"/>
      <w:rPr>
        <w:lang w:eastAsia="nl-NL"/>
      </w:rPr>
    </w:pPr>
    <w:r w:rsidRPr="005D30AF">
      <w:rPr>
        <w:rFonts w:ascii="Arial" w:hAnsi="Arial"/>
        <w:noProof/>
        <w:sz w:val="22"/>
        <w:szCs w:val="22"/>
        <w:lang w:eastAsia="nl-NL"/>
      </w:rPr>
      <w:drawing>
        <wp:anchor distT="0" distB="0" distL="114300" distR="114300" simplePos="0" relativeHeight="251659264" behindDoc="0" locked="0" layoutInCell="1" allowOverlap="1" wp14:anchorId="1B32385C" wp14:editId="70A8E35B">
          <wp:simplePos x="0" y="0"/>
          <wp:positionH relativeFrom="column">
            <wp:align>left</wp:align>
          </wp:positionH>
          <wp:positionV relativeFrom="paragraph">
            <wp:posOffset>-635</wp:posOffset>
          </wp:positionV>
          <wp:extent cx="2824480" cy="732790"/>
          <wp:effectExtent l="0" t="0" r="0" b="0"/>
          <wp:wrapSquare wrapText="right"/>
          <wp:docPr id="6" name="Afbeelding 6" descr="Logo KIKK recreati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KK recreatie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0169A6" w14:textId="77777777" w:rsidR="00D9443C" w:rsidRPr="005D30AF" w:rsidRDefault="00D9443C" w:rsidP="00182D7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D820" w14:textId="77777777" w:rsidR="00D9443C" w:rsidRPr="00D9443C" w:rsidRDefault="00D9443C" w:rsidP="00D9443C">
    <w:pPr>
      <w:spacing w:after="200" w:line="276" w:lineRule="auto"/>
      <w:rPr>
        <w:rFonts w:eastAsiaTheme="minorHAnsi" w:cstheme="minorBidi"/>
      </w:rPr>
    </w:pPr>
    <w:r w:rsidRPr="00D9443C">
      <w:rPr>
        <w:rFonts w:eastAsiaTheme="minorHAnsi" w:cstheme="minorBidi"/>
        <w:noProof/>
        <w:lang w:eastAsia="nl-NL"/>
      </w:rPr>
      <w:drawing>
        <wp:inline distT="0" distB="0" distL="0" distR="0" wp14:anchorId="0098196C" wp14:editId="6613F6E2">
          <wp:extent cx="2774400" cy="720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KIKK.jpg"/>
                  <pic:cNvPicPr/>
                </pic:nvPicPr>
                <pic:blipFill>
                  <a:blip r:embed="rId1">
                    <a:extLst>
                      <a:ext uri="{28A0092B-C50C-407E-A947-70E740481C1C}">
                        <a14:useLocalDpi xmlns:a14="http://schemas.microsoft.com/office/drawing/2010/main" val="0"/>
                      </a:ext>
                    </a:extLst>
                  </a:blip>
                  <a:stretch>
                    <a:fillRect/>
                  </a:stretch>
                </pic:blipFill>
                <pic:spPr>
                  <a:xfrm>
                    <a:off x="0" y="0"/>
                    <a:ext cx="2774400" cy="720000"/>
                  </a:xfrm>
                  <a:prstGeom prst="rect">
                    <a:avLst/>
                  </a:prstGeom>
                </pic:spPr>
              </pic:pic>
            </a:graphicData>
          </a:graphic>
        </wp:inline>
      </w:drawing>
    </w:r>
  </w:p>
  <w:p w14:paraId="7444393E" w14:textId="77777777" w:rsidR="00C70993" w:rsidRPr="00D9443C" w:rsidRDefault="00C70993" w:rsidP="00D9443C">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1117" w14:textId="3088ACAD" w:rsidR="00D9443C" w:rsidRPr="00D9443C" w:rsidRDefault="00D9443C" w:rsidP="00D9443C">
    <w:pPr>
      <w:spacing w:after="200" w:line="276" w:lineRule="auto"/>
      <w:rPr>
        <w:rFonts w:eastAsiaTheme="minorHAnsi" w:cstheme="minorBidi"/>
      </w:rPr>
    </w:pPr>
  </w:p>
  <w:p w14:paraId="6C096099" w14:textId="77777777" w:rsidR="00C70993" w:rsidRPr="00D9443C" w:rsidRDefault="00C70993" w:rsidP="00D9443C">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0D6" w14:textId="77777777" w:rsidR="00D9443C" w:rsidRPr="00D9443C" w:rsidRDefault="00D9443C" w:rsidP="00D9443C">
    <w:pPr>
      <w:spacing w:after="200" w:line="276" w:lineRule="auto"/>
      <w:rPr>
        <w:rFonts w:eastAsiaTheme="minorHAnsi" w:cstheme="minorBidi"/>
      </w:rPr>
    </w:pPr>
    <w:r w:rsidRPr="00D9443C">
      <w:rPr>
        <w:rFonts w:eastAsiaTheme="minorHAnsi" w:cstheme="minorBidi"/>
        <w:noProof/>
        <w:lang w:eastAsia="nl-NL"/>
      </w:rPr>
      <w:drawing>
        <wp:inline distT="0" distB="0" distL="0" distR="0" wp14:anchorId="61723837" wp14:editId="75E371D7">
          <wp:extent cx="2774400" cy="72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KIKK.jpg"/>
                  <pic:cNvPicPr/>
                </pic:nvPicPr>
                <pic:blipFill>
                  <a:blip r:embed="rId1">
                    <a:extLst>
                      <a:ext uri="{28A0092B-C50C-407E-A947-70E740481C1C}">
                        <a14:useLocalDpi xmlns:a14="http://schemas.microsoft.com/office/drawing/2010/main" val="0"/>
                      </a:ext>
                    </a:extLst>
                  </a:blip>
                  <a:stretch>
                    <a:fillRect/>
                  </a:stretch>
                </pic:blipFill>
                <pic:spPr>
                  <a:xfrm>
                    <a:off x="0" y="0"/>
                    <a:ext cx="2774400" cy="720000"/>
                  </a:xfrm>
                  <a:prstGeom prst="rect">
                    <a:avLst/>
                  </a:prstGeom>
                </pic:spPr>
              </pic:pic>
            </a:graphicData>
          </a:graphic>
        </wp:inline>
      </w:drawing>
    </w:r>
  </w:p>
  <w:p w14:paraId="509A96C2" w14:textId="77777777" w:rsidR="00C70993" w:rsidRPr="00D9443C" w:rsidRDefault="00C70993" w:rsidP="00D944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0"/>
    <w:lvl w:ilvl="0">
      <w:start w:val="2"/>
      <w:numFmt w:val="bullet"/>
      <w:lvlText w:val=""/>
      <w:lvlJc w:val="left"/>
      <w:pPr>
        <w:ind w:left="720" w:hanging="360"/>
      </w:pPr>
      <w:rPr>
        <w:rFonts w:ascii="Symbol" w:hAnsi="Symbol" w:hint="default"/>
      </w:rPr>
    </w:lvl>
  </w:abstractNum>
  <w:abstractNum w:abstractNumId="1" w15:restartNumberingAfterBreak="0">
    <w:nsid w:val="00000006"/>
    <w:multiLevelType w:val="singleLevel"/>
    <w:tmpl w:val="00000000"/>
    <w:lvl w:ilvl="0">
      <w:start w:val="2"/>
      <w:numFmt w:val="bullet"/>
      <w:lvlText w:val=""/>
      <w:lvlJc w:val="left"/>
      <w:pPr>
        <w:tabs>
          <w:tab w:val="num" w:pos="720"/>
        </w:tabs>
        <w:ind w:left="720" w:hanging="720"/>
      </w:pPr>
      <w:rPr>
        <w:rFonts w:ascii="Symbol" w:hAnsi="Symbol" w:hint="default"/>
      </w:rPr>
    </w:lvl>
  </w:abstractNum>
  <w:abstractNum w:abstractNumId="2" w15:restartNumberingAfterBreak="0">
    <w:nsid w:val="00166FD8"/>
    <w:multiLevelType w:val="hybridMultilevel"/>
    <w:tmpl w:val="E488EB3E"/>
    <w:lvl w:ilvl="0" w:tplc="3CE8F5AE">
      <w:start w:val="1"/>
      <w:numFmt w:val="lowerLetter"/>
      <w:lvlText w:val="%1."/>
      <w:lvlJc w:val="left"/>
      <w:pPr>
        <w:tabs>
          <w:tab w:val="num" w:pos="1440"/>
        </w:tabs>
        <w:ind w:left="1440" w:hanging="720"/>
      </w:pPr>
      <w:rPr>
        <w:rFonts w:hint="default"/>
        <w:b w:val="0"/>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4" w15:restartNumberingAfterBreak="0">
    <w:nsid w:val="0F99088F"/>
    <w:multiLevelType w:val="hybridMultilevel"/>
    <w:tmpl w:val="46F0C5A4"/>
    <w:lvl w:ilvl="0" w:tplc="BB962442">
      <w:start w:val="5"/>
      <w:numFmt w:val="lowerLetter"/>
      <w:lvlText w:val="%1."/>
      <w:lvlJc w:val="left"/>
      <w:pPr>
        <w:tabs>
          <w:tab w:val="num" w:pos="1416"/>
        </w:tabs>
        <w:ind w:left="1416" w:hanging="720"/>
      </w:pPr>
      <w:rPr>
        <w:rFonts w:hint="default"/>
      </w:rPr>
    </w:lvl>
    <w:lvl w:ilvl="1" w:tplc="04130019" w:tentative="1">
      <w:start w:val="1"/>
      <w:numFmt w:val="lowerLetter"/>
      <w:lvlText w:val="%2."/>
      <w:lvlJc w:val="left"/>
      <w:pPr>
        <w:tabs>
          <w:tab w:val="num" w:pos="1776"/>
        </w:tabs>
        <w:ind w:left="1776" w:hanging="360"/>
      </w:pPr>
    </w:lvl>
    <w:lvl w:ilvl="2" w:tplc="0413001B" w:tentative="1">
      <w:start w:val="1"/>
      <w:numFmt w:val="lowerRoman"/>
      <w:lvlText w:val="%3."/>
      <w:lvlJc w:val="right"/>
      <w:pPr>
        <w:tabs>
          <w:tab w:val="num" w:pos="2496"/>
        </w:tabs>
        <w:ind w:left="2496" w:hanging="180"/>
      </w:pPr>
    </w:lvl>
    <w:lvl w:ilvl="3" w:tplc="0413000F" w:tentative="1">
      <w:start w:val="1"/>
      <w:numFmt w:val="decimal"/>
      <w:lvlText w:val="%4."/>
      <w:lvlJc w:val="left"/>
      <w:pPr>
        <w:tabs>
          <w:tab w:val="num" w:pos="3216"/>
        </w:tabs>
        <w:ind w:left="3216" w:hanging="360"/>
      </w:pPr>
    </w:lvl>
    <w:lvl w:ilvl="4" w:tplc="04130019" w:tentative="1">
      <w:start w:val="1"/>
      <w:numFmt w:val="lowerLetter"/>
      <w:lvlText w:val="%5."/>
      <w:lvlJc w:val="left"/>
      <w:pPr>
        <w:tabs>
          <w:tab w:val="num" w:pos="3936"/>
        </w:tabs>
        <w:ind w:left="3936" w:hanging="360"/>
      </w:pPr>
    </w:lvl>
    <w:lvl w:ilvl="5" w:tplc="0413001B" w:tentative="1">
      <w:start w:val="1"/>
      <w:numFmt w:val="lowerRoman"/>
      <w:lvlText w:val="%6."/>
      <w:lvlJc w:val="right"/>
      <w:pPr>
        <w:tabs>
          <w:tab w:val="num" w:pos="4656"/>
        </w:tabs>
        <w:ind w:left="4656" w:hanging="180"/>
      </w:pPr>
    </w:lvl>
    <w:lvl w:ilvl="6" w:tplc="0413000F" w:tentative="1">
      <w:start w:val="1"/>
      <w:numFmt w:val="decimal"/>
      <w:lvlText w:val="%7."/>
      <w:lvlJc w:val="left"/>
      <w:pPr>
        <w:tabs>
          <w:tab w:val="num" w:pos="5376"/>
        </w:tabs>
        <w:ind w:left="5376" w:hanging="360"/>
      </w:pPr>
    </w:lvl>
    <w:lvl w:ilvl="7" w:tplc="04130019" w:tentative="1">
      <w:start w:val="1"/>
      <w:numFmt w:val="lowerLetter"/>
      <w:lvlText w:val="%8."/>
      <w:lvlJc w:val="left"/>
      <w:pPr>
        <w:tabs>
          <w:tab w:val="num" w:pos="6096"/>
        </w:tabs>
        <w:ind w:left="6096" w:hanging="360"/>
      </w:pPr>
    </w:lvl>
    <w:lvl w:ilvl="8" w:tplc="0413001B" w:tentative="1">
      <w:start w:val="1"/>
      <w:numFmt w:val="lowerRoman"/>
      <w:lvlText w:val="%9."/>
      <w:lvlJc w:val="right"/>
      <w:pPr>
        <w:tabs>
          <w:tab w:val="num" w:pos="6816"/>
        </w:tabs>
        <w:ind w:left="6816" w:hanging="180"/>
      </w:pPr>
    </w:lvl>
  </w:abstractNum>
  <w:abstractNum w:abstractNumId="5" w15:restartNumberingAfterBreak="0">
    <w:nsid w:val="10D566E6"/>
    <w:multiLevelType w:val="hybridMultilevel"/>
    <w:tmpl w:val="B540EAE2"/>
    <w:lvl w:ilvl="0" w:tplc="04130001">
      <w:start w:val="1"/>
      <w:numFmt w:val="bullet"/>
      <w:lvlText w:val=""/>
      <w:lvlJc w:val="left"/>
      <w:pPr>
        <w:ind w:left="1778" w:hanging="360"/>
      </w:pPr>
      <w:rPr>
        <w:rFonts w:ascii="Symbol" w:hAnsi="Symbol" w:hint="default"/>
      </w:rPr>
    </w:lvl>
    <w:lvl w:ilvl="1" w:tplc="04130003">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15:restartNumberingAfterBreak="0">
    <w:nsid w:val="145A7D50"/>
    <w:multiLevelType w:val="hybridMultilevel"/>
    <w:tmpl w:val="58D66AF0"/>
    <w:lvl w:ilvl="0" w:tplc="BEA8C2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2B3F"/>
    <w:multiLevelType w:val="hybridMultilevel"/>
    <w:tmpl w:val="7D164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FD6DA1"/>
    <w:multiLevelType w:val="hybridMultilevel"/>
    <w:tmpl w:val="7E3EB7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94155D"/>
    <w:multiLevelType w:val="hybridMultilevel"/>
    <w:tmpl w:val="A498CDD2"/>
    <w:lvl w:ilvl="0" w:tplc="7DD6DB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2B6F"/>
    <w:multiLevelType w:val="hybridMultilevel"/>
    <w:tmpl w:val="415CC29E"/>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1"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2" w15:restartNumberingAfterBreak="0">
    <w:nsid w:val="33131FE6"/>
    <w:multiLevelType w:val="hybridMultilevel"/>
    <w:tmpl w:val="541417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870342"/>
    <w:multiLevelType w:val="hybridMultilevel"/>
    <w:tmpl w:val="31DC33FE"/>
    <w:lvl w:ilvl="0" w:tplc="1C1A814A">
      <w:start w:val="12"/>
      <w:numFmt w:val="lowerLetter"/>
      <w:lvlText w:val="%1."/>
      <w:lvlJc w:val="left"/>
      <w:pPr>
        <w:tabs>
          <w:tab w:val="num" w:pos="1440"/>
        </w:tabs>
        <w:ind w:left="1440" w:hanging="720"/>
      </w:pPr>
      <w:rPr>
        <w:rFonts w:hint="default"/>
      </w:rPr>
    </w:lvl>
    <w:lvl w:ilvl="1" w:tplc="118C9738">
      <w:start w:val="1"/>
      <w:numFmt w:val="lowerLetter"/>
      <w:lvlText w:val="%2."/>
      <w:lvlJc w:val="left"/>
      <w:pPr>
        <w:tabs>
          <w:tab w:val="num" w:pos="1800"/>
        </w:tabs>
        <w:ind w:left="1800" w:hanging="360"/>
      </w:pPr>
      <w:rPr>
        <w:b w:val="0"/>
      </w:rPr>
    </w:lvl>
    <w:lvl w:ilvl="2" w:tplc="E690BDE6">
      <w:start w:val="7"/>
      <w:numFmt w:val="decimal"/>
      <w:lvlText w:val="%3."/>
      <w:lvlJc w:val="left"/>
      <w:pPr>
        <w:tabs>
          <w:tab w:val="num" w:pos="2700"/>
        </w:tabs>
        <w:ind w:left="2700" w:hanging="360"/>
      </w:pPr>
      <w:rPr>
        <w:rFonts w:hint="default"/>
      </w:r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15:restartNumberingAfterBreak="0">
    <w:nsid w:val="36F046EF"/>
    <w:multiLevelType w:val="hybridMultilevel"/>
    <w:tmpl w:val="74E4CF9C"/>
    <w:lvl w:ilvl="0" w:tplc="9EE4030C">
      <w:numFmt w:val="bullet"/>
      <w:lvlText w:val="-"/>
      <w:lvlJc w:val="left"/>
      <w:pPr>
        <w:tabs>
          <w:tab w:val="num" w:pos="1069"/>
        </w:tabs>
        <w:ind w:left="1069" w:hanging="360"/>
      </w:pPr>
      <w:rPr>
        <w:rFonts w:ascii="TT94o00" w:eastAsia="Times New Roman" w:hAnsi="TT94o00" w:cs="TT94o00" w:hint="default"/>
      </w:rPr>
    </w:lvl>
    <w:lvl w:ilvl="1" w:tplc="04130001">
      <w:start w:val="1"/>
      <w:numFmt w:val="bullet"/>
      <w:lvlText w:val=""/>
      <w:lvlJc w:val="left"/>
      <w:pPr>
        <w:tabs>
          <w:tab w:val="num" w:pos="1789"/>
        </w:tabs>
        <w:ind w:left="1789" w:hanging="360"/>
      </w:pPr>
      <w:rPr>
        <w:rFonts w:ascii="Symbol" w:hAnsi="Symbol"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BEF781C"/>
    <w:multiLevelType w:val="hybridMultilevel"/>
    <w:tmpl w:val="CE0E84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8B1398"/>
    <w:multiLevelType w:val="hybridMultilevel"/>
    <w:tmpl w:val="BCA829BA"/>
    <w:lvl w:ilvl="0" w:tplc="90FA2F1C">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3F30D58"/>
    <w:multiLevelType w:val="singleLevel"/>
    <w:tmpl w:val="50821FA6"/>
    <w:lvl w:ilvl="0">
      <w:start w:val="1"/>
      <w:numFmt w:val="bullet"/>
      <w:lvlText w:val=""/>
      <w:lvlJc w:val="left"/>
      <w:pPr>
        <w:tabs>
          <w:tab w:val="num" w:pos="357"/>
        </w:tabs>
        <w:ind w:left="357" w:hanging="357"/>
      </w:pPr>
      <w:rPr>
        <w:rFonts w:ascii="Symbol" w:hAnsi="Symbol" w:hint="default"/>
      </w:rPr>
    </w:lvl>
  </w:abstractNum>
  <w:abstractNum w:abstractNumId="19"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D238D1"/>
    <w:multiLevelType w:val="hybridMultilevel"/>
    <w:tmpl w:val="8BA23D70"/>
    <w:lvl w:ilvl="0" w:tplc="5C36EAE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87917"/>
    <w:multiLevelType w:val="hybridMultilevel"/>
    <w:tmpl w:val="499659B6"/>
    <w:lvl w:ilvl="0" w:tplc="6F36021C">
      <w:start w:val="1"/>
      <w:numFmt w:val="decimal"/>
      <w:lvlText w:val="%1."/>
      <w:lvlJc w:val="left"/>
      <w:pPr>
        <w:tabs>
          <w:tab w:val="num" w:pos="720"/>
        </w:tabs>
        <w:ind w:left="720" w:hanging="360"/>
      </w:pPr>
      <w:rPr>
        <w:rFonts w:hint="default"/>
        <w:b w:val="0"/>
      </w:rPr>
    </w:lvl>
    <w:lvl w:ilvl="1" w:tplc="2E921C44">
      <w:start w:val="1"/>
      <w:numFmt w:val="lowerLetter"/>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340F4C"/>
    <w:multiLevelType w:val="hybridMultilevel"/>
    <w:tmpl w:val="BB3224CC"/>
    <w:lvl w:ilvl="0" w:tplc="E24AC8E0">
      <w:start w:val="1"/>
      <w:numFmt w:val="bullet"/>
      <w:lvlText w:val="-"/>
      <w:lvlJc w:val="left"/>
      <w:pPr>
        <w:tabs>
          <w:tab w:val="num" w:pos="1770"/>
        </w:tabs>
        <w:ind w:left="1770" w:hanging="360"/>
      </w:pPr>
      <w:rPr>
        <w:rFonts w:ascii="Verdana" w:eastAsia="Times" w:hAnsi="Verdana"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4" w15:restartNumberingAfterBreak="0">
    <w:nsid w:val="5AB754E3"/>
    <w:multiLevelType w:val="hybridMultilevel"/>
    <w:tmpl w:val="B596D996"/>
    <w:lvl w:ilvl="0" w:tplc="4696708C">
      <w:numFmt w:val="bullet"/>
      <w:lvlText w:val="-"/>
      <w:lvlJc w:val="left"/>
      <w:pPr>
        <w:tabs>
          <w:tab w:val="num" w:pos="360"/>
        </w:tabs>
        <w:ind w:left="360" w:hanging="360"/>
      </w:pPr>
      <w:rPr>
        <w:rFonts w:ascii="Verdana" w:eastAsia="Helvetica" w:hAnsi="Verdana" w:cs="Helvetica" w:hint="default"/>
      </w:rPr>
    </w:lvl>
    <w:lvl w:ilvl="1" w:tplc="04130003" w:tentative="1">
      <w:start w:val="1"/>
      <w:numFmt w:val="bullet"/>
      <w:lvlText w:val="o"/>
      <w:lvlJc w:val="left"/>
      <w:pPr>
        <w:ind w:left="1485" w:hanging="360"/>
      </w:pPr>
      <w:rPr>
        <w:rFonts w:ascii="Courier New" w:hAnsi="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5B0051A2"/>
    <w:multiLevelType w:val="hybridMultilevel"/>
    <w:tmpl w:val="82A0D300"/>
    <w:lvl w:ilvl="0" w:tplc="421803B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88329C"/>
    <w:multiLevelType w:val="hybridMultilevel"/>
    <w:tmpl w:val="B2C493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7E29E1"/>
    <w:multiLevelType w:val="hybridMultilevel"/>
    <w:tmpl w:val="9200B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12D4361"/>
    <w:multiLevelType w:val="hybridMultilevel"/>
    <w:tmpl w:val="9B663982"/>
    <w:lvl w:ilvl="0" w:tplc="8CBA3B56">
      <w:start w:val="1"/>
      <w:numFmt w:val="bullet"/>
      <w:lvlText w:val="-"/>
      <w:lvlJc w:val="left"/>
      <w:pPr>
        <w:tabs>
          <w:tab w:val="num" w:pos="720"/>
        </w:tabs>
        <w:ind w:left="720" w:hanging="360"/>
      </w:pPr>
      <w:rPr>
        <w:rFonts w:ascii="Verdana" w:eastAsia="Times"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0" w15:restartNumberingAfterBreak="0">
    <w:nsid w:val="6CEB49CB"/>
    <w:multiLevelType w:val="hybridMultilevel"/>
    <w:tmpl w:val="7690DF16"/>
    <w:lvl w:ilvl="0" w:tplc="63D68F36">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6FB9629F"/>
    <w:multiLevelType w:val="hybridMultilevel"/>
    <w:tmpl w:val="5C28EC3E"/>
    <w:lvl w:ilvl="0" w:tplc="5E684750">
      <w:numFmt w:val="bullet"/>
      <w:lvlText w:val="-"/>
      <w:lvlJc w:val="left"/>
      <w:pPr>
        <w:tabs>
          <w:tab w:val="num" w:pos="360"/>
        </w:tabs>
        <w:ind w:left="360" w:hanging="360"/>
      </w:pPr>
      <w:rPr>
        <w:rFonts w:ascii="Verdana" w:eastAsia="Times New Roman"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070BDA"/>
    <w:multiLevelType w:val="hybridMultilevel"/>
    <w:tmpl w:val="DB503DBC"/>
    <w:lvl w:ilvl="0" w:tplc="8104D78E">
      <w:start w:val="24"/>
      <w:numFmt w:val="bullet"/>
      <w:lvlText w:val="-"/>
      <w:lvlJc w:val="left"/>
      <w:pPr>
        <w:ind w:left="1069" w:hanging="360"/>
      </w:pPr>
      <w:rPr>
        <w:rFonts w:ascii="Verdana" w:eastAsiaTheme="minorEastAsia" w:hAnsi="Verdana"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772B0E5E"/>
    <w:multiLevelType w:val="hybridMultilevel"/>
    <w:tmpl w:val="4EDE2D9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7D8E03B3"/>
    <w:multiLevelType w:val="hybridMultilevel"/>
    <w:tmpl w:val="4D948BC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DB434C5"/>
    <w:multiLevelType w:val="hybridMultilevel"/>
    <w:tmpl w:val="78ACB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9"/>
  </w:num>
  <w:num w:numId="3">
    <w:abstractNumId w:val="17"/>
  </w:num>
  <w:num w:numId="4">
    <w:abstractNumId w:val="17"/>
  </w:num>
  <w:num w:numId="5">
    <w:abstractNumId w:val="17"/>
  </w:num>
  <w:num w:numId="6">
    <w:abstractNumId w:val="29"/>
  </w:num>
  <w:num w:numId="7">
    <w:abstractNumId w:val="3"/>
  </w:num>
  <w:num w:numId="8">
    <w:abstractNumId w:val="11"/>
    <w:lvlOverride w:ilvl="0">
      <w:startOverride w:val="1"/>
    </w:lvlOverride>
  </w:num>
  <w:num w:numId="9">
    <w:abstractNumId w:val="11"/>
    <w:lvlOverride w:ilvl="0">
      <w:startOverride w:val="1"/>
    </w:lvlOverride>
  </w:num>
  <w:num w:numId="10">
    <w:abstractNumId w:val="19"/>
  </w:num>
  <w:num w:numId="11">
    <w:abstractNumId w:val="3"/>
  </w:num>
  <w:num w:numId="12">
    <w:abstractNumId w:val="29"/>
  </w:num>
  <w:num w:numId="13">
    <w:abstractNumId w:val="22"/>
  </w:num>
  <w:num w:numId="14">
    <w:abstractNumId w:val="18"/>
  </w:num>
  <w:num w:numId="15">
    <w:abstractNumId w:val="6"/>
  </w:num>
  <w:num w:numId="16">
    <w:abstractNumId w:val="0"/>
  </w:num>
  <w:num w:numId="17">
    <w:abstractNumId w:val="2"/>
  </w:num>
  <w:num w:numId="18">
    <w:abstractNumId w:val="13"/>
  </w:num>
  <w:num w:numId="19">
    <w:abstractNumId w:val="1"/>
  </w:num>
  <w:num w:numId="20">
    <w:abstractNumId w:val="4"/>
  </w:num>
  <w:num w:numId="21">
    <w:abstractNumId w:val="28"/>
  </w:num>
  <w:num w:numId="22">
    <w:abstractNumId w:val="23"/>
  </w:num>
  <w:num w:numId="23">
    <w:abstractNumId w:val="21"/>
  </w:num>
  <w:num w:numId="24">
    <w:abstractNumId w:val="24"/>
  </w:num>
  <w:num w:numId="25">
    <w:abstractNumId w:val="16"/>
  </w:num>
  <w:num w:numId="26">
    <w:abstractNumId w:val="34"/>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0"/>
  </w:num>
  <w:num w:numId="31">
    <w:abstractNumId w:val="14"/>
  </w:num>
  <w:num w:numId="32">
    <w:abstractNumId w:val="20"/>
  </w:num>
  <w:num w:numId="33">
    <w:abstractNumId w:val="15"/>
  </w:num>
  <w:num w:numId="34">
    <w:abstractNumId w:val="5"/>
  </w:num>
  <w:num w:numId="35">
    <w:abstractNumId w:val="9"/>
  </w:num>
  <w:num w:numId="36">
    <w:abstractNumId w:val="25"/>
  </w:num>
  <w:num w:numId="37">
    <w:abstractNumId w:val="26"/>
  </w:num>
  <w:num w:numId="38">
    <w:abstractNumId w:val="35"/>
  </w:num>
  <w:num w:numId="39">
    <w:abstractNumId w:val="33"/>
  </w:num>
  <w:num w:numId="40">
    <w:abstractNumId w:val="7"/>
  </w:num>
  <w:num w:numId="41">
    <w:abstractNumId w:val="27"/>
  </w:num>
  <w:num w:numId="42">
    <w:abstractNumId w:val="32"/>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F7"/>
    <w:rsid w:val="0002222A"/>
    <w:rsid w:val="000420E0"/>
    <w:rsid w:val="00052D2A"/>
    <w:rsid w:val="000566F2"/>
    <w:rsid w:val="00071C18"/>
    <w:rsid w:val="00076401"/>
    <w:rsid w:val="000B0624"/>
    <w:rsid w:val="000B356F"/>
    <w:rsid w:val="000C36C3"/>
    <w:rsid w:val="000C525B"/>
    <w:rsid w:val="000D1D05"/>
    <w:rsid w:val="000E4BBF"/>
    <w:rsid w:val="0010775E"/>
    <w:rsid w:val="00107E1B"/>
    <w:rsid w:val="001116BC"/>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62E53"/>
    <w:rsid w:val="00270E49"/>
    <w:rsid w:val="002B17F3"/>
    <w:rsid w:val="002C03A7"/>
    <w:rsid w:val="002C2000"/>
    <w:rsid w:val="002D3650"/>
    <w:rsid w:val="002D784A"/>
    <w:rsid w:val="003359FA"/>
    <w:rsid w:val="0034369C"/>
    <w:rsid w:val="0036156E"/>
    <w:rsid w:val="00380515"/>
    <w:rsid w:val="00386A8A"/>
    <w:rsid w:val="00392593"/>
    <w:rsid w:val="003A278A"/>
    <w:rsid w:val="003C25A4"/>
    <w:rsid w:val="003D2CB0"/>
    <w:rsid w:val="00401AF4"/>
    <w:rsid w:val="00404FE8"/>
    <w:rsid w:val="004066FD"/>
    <w:rsid w:val="004076CE"/>
    <w:rsid w:val="00414ED0"/>
    <w:rsid w:val="00440E04"/>
    <w:rsid w:val="00457801"/>
    <w:rsid w:val="00475DCA"/>
    <w:rsid w:val="004939B8"/>
    <w:rsid w:val="004A7AA6"/>
    <w:rsid w:val="004B11E7"/>
    <w:rsid w:val="004B1250"/>
    <w:rsid w:val="004B2806"/>
    <w:rsid w:val="004B4EFF"/>
    <w:rsid w:val="004C5D47"/>
    <w:rsid w:val="004F303B"/>
    <w:rsid w:val="00510D2B"/>
    <w:rsid w:val="005261D0"/>
    <w:rsid w:val="00534DF3"/>
    <w:rsid w:val="0053796E"/>
    <w:rsid w:val="0054303D"/>
    <w:rsid w:val="0055587C"/>
    <w:rsid w:val="005758A7"/>
    <w:rsid w:val="00584334"/>
    <w:rsid w:val="0059267A"/>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810B18"/>
    <w:rsid w:val="00814528"/>
    <w:rsid w:val="008653E6"/>
    <w:rsid w:val="008B3990"/>
    <w:rsid w:val="008C7FA5"/>
    <w:rsid w:val="008D0636"/>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5BEB"/>
    <w:rsid w:val="009A1E66"/>
    <w:rsid w:val="009A52DE"/>
    <w:rsid w:val="009D5E67"/>
    <w:rsid w:val="009E0E1C"/>
    <w:rsid w:val="00A044CE"/>
    <w:rsid w:val="00A0717E"/>
    <w:rsid w:val="00A126E8"/>
    <w:rsid w:val="00A24B56"/>
    <w:rsid w:val="00A41401"/>
    <w:rsid w:val="00A44635"/>
    <w:rsid w:val="00A907F0"/>
    <w:rsid w:val="00A92BBD"/>
    <w:rsid w:val="00A9748F"/>
    <w:rsid w:val="00B11C91"/>
    <w:rsid w:val="00B27858"/>
    <w:rsid w:val="00B37978"/>
    <w:rsid w:val="00B41CFB"/>
    <w:rsid w:val="00B432B0"/>
    <w:rsid w:val="00B71278"/>
    <w:rsid w:val="00B722DE"/>
    <w:rsid w:val="00B75B2C"/>
    <w:rsid w:val="00B966EE"/>
    <w:rsid w:val="00BE11F0"/>
    <w:rsid w:val="00BF1456"/>
    <w:rsid w:val="00C20DAB"/>
    <w:rsid w:val="00C27D9B"/>
    <w:rsid w:val="00C47A7E"/>
    <w:rsid w:val="00C70993"/>
    <w:rsid w:val="00C80310"/>
    <w:rsid w:val="00C82D35"/>
    <w:rsid w:val="00CB7B8D"/>
    <w:rsid w:val="00CC02B0"/>
    <w:rsid w:val="00CF2A0F"/>
    <w:rsid w:val="00D10A1A"/>
    <w:rsid w:val="00D119F3"/>
    <w:rsid w:val="00D14BB0"/>
    <w:rsid w:val="00D20132"/>
    <w:rsid w:val="00D46FC1"/>
    <w:rsid w:val="00D62E51"/>
    <w:rsid w:val="00D66C80"/>
    <w:rsid w:val="00D9443C"/>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1207B"/>
    <w:rsid w:val="00F23D76"/>
    <w:rsid w:val="00F35961"/>
    <w:rsid w:val="00F36712"/>
    <w:rsid w:val="00F367F7"/>
    <w:rsid w:val="00F555EB"/>
    <w:rsid w:val="00F66A08"/>
    <w:rsid w:val="00F74A5E"/>
    <w:rsid w:val="00F945FD"/>
    <w:rsid w:val="00F95E63"/>
    <w:rsid w:val="00FA7D8F"/>
    <w:rsid w:val="00FB519A"/>
    <w:rsid w:val="00FC47C4"/>
    <w:rsid w:val="00FD464B"/>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31FE41"/>
  <w15:docId w15:val="{9007AC67-E348-4AC4-8F64-3C98FA62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9443C"/>
    <w:rPr>
      <w:sz w:val="20"/>
      <w:szCs w:val="20"/>
      <w:lang w:eastAsia="en-US"/>
    </w:rPr>
  </w:style>
  <w:style w:type="paragraph" w:styleId="Kop1">
    <w:name w:val="heading 1"/>
    <w:basedOn w:val="Standaard"/>
    <w:next w:val="Standaard"/>
    <w:qFormat/>
    <w:rsid w:val="00D9443C"/>
    <w:pPr>
      <w:keepNext/>
      <w:spacing w:after="60"/>
      <w:outlineLvl w:val="0"/>
    </w:pPr>
    <w:rPr>
      <w:rFonts w:cs="Arial"/>
      <w:b/>
      <w:bCs/>
      <w:color w:val="816898"/>
      <w:kern w:val="32"/>
      <w:sz w:val="28"/>
      <w:szCs w:val="32"/>
    </w:rPr>
  </w:style>
  <w:style w:type="paragraph" w:styleId="Kop2">
    <w:name w:val="heading 2"/>
    <w:basedOn w:val="Standaard"/>
    <w:next w:val="Standaard"/>
    <w:qFormat/>
    <w:rsid w:val="00D9443C"/>
    <w:pPr>
      <w:keepNext/>
      <w:spacing w:after="60"/>
      <w:outlineLvl w:val="1"/>
    </w:pPr>
    <w:rPr>
      <w:rFonts w:cs="Arial"/>
      <w:b/>
      <w:bCs/>
      <w:iCs/>
      <w:color w:val="816898"/>
      <w:sz w:val="26"/>
      <w:szCs w:val="28"/>
    </w:rPr>
  </w:style>
  <w:style w:type="paragraph" w:styleId="Kop3">
    <w:name w:val="heading 3"/>
    <w:basedOn w:val="Standaard"/>
    <w:next w:val="Standaard"/>
    <w:qFormat/>
    <w:rsid w:val="00D9443C"/>
    <w:pPr>
      <w:keepNext/>
      <w:outlineLvl w:val="2"/>
    </w:pPr>
    <w:rPr>
      <w:rFonts w:cs="Arial"/>
      <w:b/>
      <w:bCs/>
      <w:i/>
      <w:color w:val="81689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9443C"/>
    <w:pPr>
      <w:tabs>
        <w:tab w:val="center" w:pos="4536"/>
        <w:tab w:val="right" w:pos="9072"/>
      </w:tabs>
    </w:pPr>
  </w:style>
  <w:style w:type="paragraph" w:styleId="Voettekst">
    <w:name w:val="footer"/>
    <w:basedOn w:val="Standaard"/>
    <w:link w:val="VoettekstChar"/>
    <w:uiPriority w:val="99"/>
    <w:rsid w:val="00D9443C"/>
    <w:pPr>
      <w:tabs>
        <w:tab w:val="center" w:pos="4536"/>
        <w:tab w:val="right" w:pos="9072"/>
      </w:tabs>
    </w:pPr>
  </w:style>
  <w:style w:type="table" w:styleId="Tabelraster">
    <w:name w:val="Table Grid"/>
    <w:basedOn w:val="Standaardtabel"/>
    <w:semiHidden/>
    <w:rsid w:val="00D9443C"/>
    <w:rPr>
      <w:sz w:val="20"/>
      <w:szCs w:val="20"/>
    </w:rPr>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next w:val="Standaard"/>
    <w:qFormat/>
    <w:rsid w:val="00D9443C"/>
    <w:rPr>
      <w:rFonts w:cs="Arial"/>
      <w:szCs w:val="18"/>
      <w:lang w:eastAsia="nl-NL"/>
    </w:rPr>
  </w:style>
  <w:style w:type="paragraph" w:customStyle="1" w:styleId="02Opsomming">
    <w:name w:val="02 ● Opsomming"/>
    <w:basedOn w:val="Standaard"/>
    <w:qFormat/>
    <w:rsid w:val="00D9443C"/>
    <w:pPr>
      <w:numPr>
        <w:numId w:val="10"/>
      </w:numPr>
      <w:ind w:left="360"/>
    </w:pPr>
    <w:rPr>
      <w:rFonts w:cs="Arial"/>
      <w:lang w:eastAsia="nl-NL"/>
    </w:rPr>
  </w:style>
  <w:style w:type="paragraph" w:customStyle="1" w:styleId="021Opsomming">
    <w:name w:val="02 1 Opsomming"/>
    <w:basedOn w:val="Standaard"/>
    <w:qFormat/>
    <w:rsid w:val="00D9443C"/>
    <w:pPr>
      <w:numPr>
        <w:numId w:val="7"/>
      </w:numPr>
      <w:ind w:left="360"/>
    </w:pPr>
    <w:rPr>
      <w:lang w:eastAsia="nl-NL"/>
    </w:rPr>
  </w:style>
  <w:style w:type="paragraph" w:customStyle="1" w:styleId="02aOpsomming">
    <w:name w:val="02 a Opsomming"/>
    <w:basedOn w:val="Standaard"/>
    <w:qFormat/>
    <w:rsid w:val="00D9443C"/>
    <w:pPr>
      <w:numPr>
        <w:numId w:val="2"/>
      </w:numPr>
    </w:pPr>
    <w:rPr>
      <w:rFonts w:cs="Arial"/>
      <w:lang w:eastAsia="nl-N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9443C"/>
    <w:rPr>
      <w:color w:val="808080"/>
    </w:rPr>
  </w:style>
  <w:style w:type="paragraph" w:styleId="Ballontekst">
    <w:name w:val="Balloon Text"/>
    <w:basedOn w:val="Standaard"/>
    <w:link w:val="BallontekstChar"/>
    <w:rsid w:val="00D9443C"/>
    <w:rPr>
      <w:rFonts w:ascii="Tahoma" w:hAnsi="Tahoma" w:cs="Tahoma"/>
      <w:sz w:val="16"/>
      <w:szCs w:val="16"/>
    </w:rPr>
  </w:style>
  <w:style w:type="character" w:customStyle="1" w:styleId="BallontekstChar">
    <w:name w:val="Ballontekst Char"/>
    <w:basedOn w:val="Standaardalinea-lettertype"/>
    <w:link w:val="Ballontekst"/>
    <w:rsid w:val="00DF0DF2"/>
    <w:rPr>
      <w:rFonts w:ascii="Tahoma" w:hAnsi="Tahoma" w:cs="Tahoma"/>
      <w:szCs w:val="16"/>
      <w:lang w:eastAsia="en-US"/>
    </w:rPr>
  </w:style>
  <w:style w:type="paragraph" w:styleId="Geenafstand">
    <w:name w:val="No Spacing"/>
    <w:uiPriority w:val="1"/>
    <w:qFormat/>
    <w:rsid w:val="00D9443C"/>
    <w:rPr>
      <w:rFonts w:ascii="Trebuchet MS" w:eastAsia="Calibri" w:hAnsi="Trebuchet MS"/>
      <w:sz w:val="20"/>
      <w:szCs w:val="22"/>
      <w:lang w:eastAsia="en-US"/>
    </w:rPr>
  </w:style>
  <w:style w:type="character" w:customStyle="1" w:styleId="OpmaakprofielCursiefViolet">
    <w:name w:val="Opmaakprofiel Cursief Violet"/>
    <w:basedOn w:val="Standaardalinea-lettertype"/>
    <w:semiHidden/>
    <w:rsid w:val="00D9443C"/>
    <w:rPr>
      <w:i/>
      <w:iCs/>
      <w:color w:val="auto"/>
    </w:rPr>
  </w:style>
  <w:style w:type="character" w:customStyle="1" w:styleId="VoettekstChar">
    <w:name w:val="Voettekst Char"/>
    <w:basedOn w:val="Standaardalinea-lettertype"/>
    <w:link w:val="Voettekst"/>
    <w:uiPriority w:val="99"/>
    <w:locked/>
    <w:rsid w:val="00D9443C"/>
    <w:rPr>
      <w:sz w:val="20"/>
      <w:szCs w:val="20"/>
      <w:lang w:eastAsia="en-US"/>
    </w:rPr>
  </w:style>
  <w:style w:type="paragraph" w:customStyle="1" w:styleId="03TitelGOR">
    <w:name w:val="03 Titel GOR"/>
    <w:basedOn w:val="Standaard"/>
    <w:next w:val="Standaard"/>
    <w:qFormat/>
    <w:rsid w:val="00D9443C"/>
    <w:pPr>
      <w:spacing w:after="120"/>
    </w:pPr>
    <w:rPr>
      <w:color w:val="816898"/>
      <w:spacing w:val="5"/>
      <w:sz w:val="56"/>
      <w:szCs w:val="18"/>
    </w:rPr>
  </w:style>
  <w:style w:type="paragraph" w:customStyle="1" w:styleId="04Ondertitel">
    <w:name w:val="04 Ondertitel"/>
    <w:basedOn w:val="Standaard"/>
    <w:next w:val="Standaard"/>
    <w:qFormat/>
    <w:rsid w:val="00D9443C"/>
    <w:rPr>
      <w:i/>
      <w:color w:val="816898"/>
      <w:spacing w:val="15"/>
    </w:rPr>
  </w:style>
  <w:style w:type="character" w:customStyle="1" w:styleId="KoptekstChar">
    <w:name w:val="Koptekst Char"/>
    <w:basedOn w:val="Standaardalinea-lettertype"/>
    <w:link w:val="Koptekst"/>
    <w:rsid w:val="00D9443C"/>
    <w:rPr>
      <w:sz w:val="20"/>
      <w:szCs w:val="20"/>
      <w:lang w:eastAsia="en-US"/>
    </w:rPr>
  </w:style>
  <w:style w:type="paragraph" w:styleId="Plattetekst">
    <w:name w:val="Body Text"/>
    <w:basedOn w:val="Standaard"/>
    <w:link w:val="PlattetekstChar"/>
    <w:rsid w:val="00D9443C"/>
    <w:rPr>
      <w:rFonts w:eastAsia="Times"/>
      <w:kern w:val="48"/>
      <w:sz w:val="18"/>
      <w:lang w:eastAsia="nl-NL"/>
    </w:rPr>
  </w:style>
  <w:style w:type="character" w:customStyle="1" w:styleId="PlattetekstChar">
    <w:name w:val="Platte tekst Char"/>
    <w:basedOn w:val="Standaardalinea-lettertype"/>
    <w:link w:val="Plattetekst"/>
    <w:rsid w:val="00D9443C"/>
    <w:rPr>
      <w:rFonts w:eastAsia="Times"/>
      <w:kern w:val="48"/>
      <w:sz w:val="18"/>
      <w:szCs w:val="20"/>
    </w:rPr>
  </w:style>
  <w:style w:type="paragraph" w:styleId="Plattetekst2">
    <w:name w:val="Body Text 2"/>
    <w:basedOn w:val="Standaard"/>
    <w:link w:val="Plattetekst2Char"/>
    <w:rsid w:val="00D9443C"/>
    <w:pPr>
      <w:spacing w:line="312" w:lineRule="auto"/>
    </w:pPr>
    <w:rPr>
      <w:rFonts w:eastAsia="Times"/>
      <w:kern w:val="48"/>
      <w:lang w:eastAsia="nl-NL"/>
    </w:rPr>
  </w:style>
  <w:style w:type="character" w:customStyle="1" w:styleId="Plattetekst2Char">
    <w:name w:val="Platte tekst 2 Char"/>
    <w:basedOn w:val="Standaardalinea-lettertype"/>
    <w:link w:val="Plattetekst2"/>
    <w:rsid w:val="00D9443C"/>
    <w:rPr>
      <w:rFonts w:eastAsia="Times"/>
      <w:kern w:val="48"/>
      <w:sz w:val="20"/>
      <w:szCs w:val="20"/>
    </w:rPr>
  </w:style>
  <w:style w:type="paragraph" w:styleId="Plattetekstinspringen3">
    <w:name w:val="Body Text Indent 3"/>
    <w:basedOn w:val="Standaard"/>
    <w:link w:val="Plattetekstinspringen3Char"/>
    <w:rsid w:val="00D9443C"/>
    <w:pPr>
      <w:ind w:firstLine="360"/>
    </w:pPr>
    <w:rPr>
      <w:rFonts w:ascii="Times New Roman" w:hAnsi="Times New Roman"/>
      <w:sz w:val="24"/>
      <w:lang w:eastAsia="nl-NL"/>
    </w:rPr>
  </w:style>
  <w:style w:type="character" w:customStyle="1" w:styleId="Plattetekstinspringen3Char">
    <w:name w:val="Platte tekst inspringen 3 Char"/>
    <w:basedOn w:val="Standaardalinea-lettertype"/>
    <w:link w:val="Plattetekstinspringen3"/>
    <w:rsid w:val="00D9443C"/>
    <w:rPr>
      <w:rFonts w:ascii="Times New Roman" w:hAnsi="Times New Roman"/>
      <w:sz w:val="24"/>
      <w:szCs w:val="20"/>
    </w:rPr>
  </w:style>
  <w:style w:type="paragraph" w:styleId="Plattetekst3">
    <w:name w:val="Body Text 3"/>
    <w:basedOn w:val="Standaard"/>
    <w:link w:val="Plattetekst3Char"/>
    <w:rsid w:val="00D9443C"/>
    <w:rPr>
      <w:rFonts w:eastAsia="Times" w:cs="Arial"/>
      <w:b/>
      <w:kern w:val="48"/>
      <w:lang w:eastAsia="nl-NL"/>
    </w:rPr>
  </w:style>
  <w:style w:type="character" w:customStyle="1" w:styleId="Plattetekst3Char">
    <w:name w:val="Platte tekst 3 Char"/>
    <w:basedOn w:val="Standaardalinea-lettertype"/>
    <w:link w:val="Plattetekst3"/>
    <w:rsid w:val="00D9443C"/>
    <w:rPr>
      <w:rFonts w:eastAsia="Times" w:cs="Arial"/>
      <w:b/>
      <w:kern w:val="48"/>
      <w:sz w:val="20"/>
      <w:szCs w:val="20"/>
    </w:rPr>
  </w:style>
  <w:style w:type="character" w:styleId="Hyperlink">
    <w:name w:val="Hyperlink"/>
    <w:basedOn w:val="Standaardalinea-lettertype"/>
    <w:uiPriority w:val="99"/>
    <w:rsid w:val="00D9443C"/>
    <w:rPr>
      <w:color w:val="0000FF"/>
      <w:u w:val="single"/>
    </w:rPr>
  </w:style>
  <w:style w:type="character" w:styleId="HTML-schrijfmachine">
    <w:name w:val="HTML Typewriter"/>
    <w:basedOn w:val="Standaardalinea-lettertype"/>
    <w:rsid w:val="00D9443C"/>
    <w:rPr>
      <w:rFonts w:ascii="Courier New" w:eastAsia="Times New Roman" w:hAnsi="Courier New" w:cs="Courier New"/>
      <w:sz w:val="20"/>
      <w:szCs w:val="20"/>
    </w:rPr>
  </w:style>
  <w:style w:type="paragraph" w:styleId="Lijstalinea">
    <w:name w:val="List Paragraph"/>
    <w:basedOn w:val="Standaard"/>
    <w:uiPriority w:val="34"/>
    <w:qFormat/>
    <w:rsid w:val="00D9443C"/>
    <w:pPr>
      <w:ind w:left="720"/>
      <w:contextualSpacing/>
    </w:pPr>
    <w:rPr>
      <w:rFonts w:ascii="Times New Roman" w:hAnsi="Times New Roman"/>
      <w:sz w:val="24"/>
      <w:lang w:eastAsia="nl-NL"/>
    </w:rPr>
  </w:style>
  <w:style w:type="character" w:customStyle="1" w:styleId="TekstopmerkingChar">
    <w:name w:val="Tekst opmerking Char"/>
    <w:basedOn w:val="Standaardalinea-lettertype"/>
    <w:link w:val="Tekstopmerking"/>
    <w:rsid w:val="00D9443C"/>
    <w:rPr>
      <w:rFonts w:ascii="Helvetica" w:eastAsia="Times" w:hAnsi="Helvetica"/>
      <w:b/>
      <w:kern w:val="48"/>
      <w:sz w:val="20"/>
      <w:szCs w:val="20"/>
    </w:rPr>
  </w:style>
  <w:style w:type="paragraph" w:styleId="Tekstopmerking">
    <w:name w:val="annotation text"/>
    <w:basedOn w:val="Standaard"/>
    <w:link w:val="TekstopmerkingChar"/>
    <w:rsid w:val="00D9443C"/>
    <w:rPr>
      <w:rFonts w:ascii="Helvetica" w:eastAsia="Times" w:hAnsi="Helvetica"/>
      <w:b/>
      <w:kern w:val="48"/>
      <w:lang w:eastAsia="nl-NL"/>
    </w:rPr>
  </w:style>
  <w:style w:type="character" w:customStyle="1" w:styleId="TekstopmerkingChar1">
    <w:name w:val="Tekst opmerking Char1"/>
    <w:basedOn w:val="Standaardalinea-lettertype"/>
    <w:semiHidden/>
    <w:rsid w:val="00D9443C"/>
    <w:rPr>
      <w:sz w:val="20"/>
      <w:szCs w:val="20"/>
      <w:lang w:eastAsia="en-US"/>
    </w:rPr>
  </w:style>
  <w:style w:type="character" w:customStyle="1" w:styleId="OnderwerpvanopmerkingChar">
    <w:name w:val="Onderwerp van opmerking Char"/>
    <w:basedOn w:val="TekstopmerkingChar"/>
    <w:link w:val="Onderwerpvanopmerking"/>
    <w:rsid w:val="00D9443C"/>
    <w:rPr>
      <w:rFonts w:ascii="Helvetica" w:eastAsia="Times" w:hAnsi="Helvetica"/>
      <w:b/>
      <w:bCs/>
      <w:kern w:val="48"/>
      <w:sz w:val="20"/>
      <w:szCs w:val="20"/>
    </w:rPr>
  </w:style>
  <w:style w:type="paragraph" w:styleId="Onderwerpvanopmerking">
    <w:name w:val="annotation subject"/>
    <w:basedOn w:val="Tekstopmerking"/>
    <w:next w:val="Tekstopmerking"/>
    <w:link w:val="OnderwerpvanopmerkingChar"/>
    <w:rsid w:val="00D9443C"/>
    <w:rPr>
      <w:bCs/>
    </w:rPr>
  </w:style>
  <w:style w:type="character" w:customStyle="1" w:styleId="OnderwerpvanopmerkingChar1">
    <w:name w:val="Onderwerp van opmerking Char1"/>
    <w:basedOn w:val="TekstopmerkingChar1"/>
    <w:semiHidden/>
    <w:rsid w:val="00D9443C"/>
    <w:rPr>
      <w:b/>
      <w:bCs/>
      <w:sz w:val="20"/>
      <w:szCs w:val="20"/>
      <w:lang w:eastAsia="en-US"/>
    </w:rPr>
  </w:style>
  <w:style w:type="character" w:customStyle="1" w:styleId="apple-converted-space">
    <w:name w:val="apple-converted-space"/>
    <w:basedOn w:val="Standaardalinea-lettertype"/>
    <w:rsid w:val="00D9443C"/>
  </w:style>
  <w:style w:type="character" w:customStyle="1" w:styleId="VoetnoottekstChar">
    <w:name w:val="Voetnoottekst Char"/>
    <w:basedOn w:val="Standaardalinea-lettertype"/>
    <w:link w:val="Voetnoottekst"/>
    <w:rsid w:val="00D9443C"/>
    <w:rPr>
      <w:sz w:val="20"/>
      <w:szCs w:val="20"/>
      <w:lang w:eastAsia="en-US"/>
    </w:rPr>
  </w:style>
  <w:style w:type="paragraph" w:styleId="Voetnoottekst">
    <w:name w:val="footnote text"/>
    <w:basedOn w:val="Standaard"/>
    <w:link w:val="VoetnoottekstChar"/>
    <w:rsid w:val="00D9443C"/>
  </w:style>
  <w:style w:type="character" w:customStyle="1" w:styleId="VoetnoottekstChar1">
    <w:name w:val="Voetnoottekst Char1"/>
    <w:basedOn w:val="Standaardalinea-lettertype"/>
    <w:semiHidden/>
    <w:rsid w:val="00D9443C"/>
    <w:rPr>
      <w:sz w:val="20"/>
      <w:szCs w:val="20"/>
      <w:lang w:eastAsia="en-US"/>
    </w:rPr>
  </w:style>
  <w:style w:type="paragraph" w:customStyle="1" w:styleId="Default">
    <w:name w:val="Default"/>
    <w:rsid w:val="00D9443C"/>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image" Target="media/image4.emf"/><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mailto:info@kikk-recreatie.nl" TargetMode="External"/><Relationship Id="rId42"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hyperlink" Target="http://www.kikk-recreatie.nl"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mailto:info@kikk-recreatie.nl"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hart" Target="charts/chart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kk-recreatie.nl" TargetMode="External"/><Relationship Id="rId24" Type="http://schemas.openxmlformats.org/officeDocument/2006/relationships/header" Target="header6.xml"/><Relationship Id="rId32" Type="http://schemas.openxmlformats.org/officeDocument/2006/relationships/hyperlink" Target="mailto:info@kikk-recreatie.nl" TargetMode="External"/><Relationship Id="rId37" Type="http://schemas.openxmlformats.org/officeDocument/2006/relationships/hyperlink" Target="mailto:werkgever@pensioenfondsrecreatie.nl"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hart" Target="charts/chart1.xml"/><Relationship Id="rId36" Type="http://schemas.openxmlformats.org/officeDocument/2006/relationships/hyperlink" Target="mailto:info@kikk-recreatie.nl" TargetMode="External"/><Relationship Id="rId10" Type="http://schemas.openxmlformats.org/officeDocument/2006/relationships/hyperlink" Target="http://www.kikk-recreatie.nl" TargetMode="External"/><Relationship Id="rId19" Type="http://schemas.openxmlformats.org/officeDocument/2006/relationships/footer" Target="footer3.xml"/><Relationship Id="rId31" Type="http://schemas.openxmlformats.org/officeDocument/2006/relationships/chart" Target="charts/chart4.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oleObject" Target="embeddings/Microsoft_Excel_97-2003_Worksheet.xls"/><Relationship Id="rId30" Type="http://schemas.openxmlformats.org/officeDocument/2006/relationships/chart" Target="charts/chart3.xml"/><Relationship Id="rId35" Type="http://schemas.openxmlformats.org/officeDocument/2006/relationships/hyperlink" Target="mailto:info@kikk-recreatie.nl" TargetMode="External"/><Relationship Id="rId43"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https://windex.atriumgroep.nl/Sjablonen2/overige.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12" b="1" i="0" u="none" strike="noStrike" baseline="0">
                <a:solidFill>
                  <a:srgbClr val="000000"/>
                </a:solidFill>
                <a:latin typeface="Arial"/>
                <a:ea typeface="Arial"/>
                <a:cs typeface="Arial"/>
              </a:defRPr>
            </a:pPr>
            <a:r>
              <a:rPr lang="nl-NL" sz="487" b="1" i="0" u="none" strike="noStrike" baseline="0">
                <a:solidFill>
                  <a:srgbClr val="000000"/>
                </a:solidFill>
                <a:latin typeface="Arial"/>
                <a:cs typeface="Arial"/>
              </a:rPr>
              <a:t>Plus en minuren cumulatief</a:t>
            </a:r>
          </a:p>
          <a:p>
            <a:pPr>
              <a:defRPr sz="412" b="1" i="0" u="none" strike="noStrike" baseline="0">
                <a:solidFill>
                  <a:srgbClr val="000000"/>
                </a:solidFill>
                <a:latin typeface="Arial"/>
                <a:ea typeface="Arial"/>
                <a:cs typeface="Arial"/>
              </a:defRPr>
            </a:pPr>
            <a:r>
              <a:rPr lang="nl-NL" sz="339" b="1" i="0" u="none" strike="noStrike" baseline="0">
                <a:solidFill>
                  <a:srgbClr val="000000"/>
                </a:solidFill>
                <a:latin typeface="Arial"/>
                <a:cs typeface="Arial"/>
              </a:rPr>
              <a:t>inclusief compensatieuren</a:t>
            </a:r>
          </a:p>
        </c:rich>
      </c:tx>
      <c:layout>
        <c:manualLayout>
          <c:xMode val="edge"/>
          <c:yMode val="edge"/>
          <c:x val="0.30097087378641657"/>
          <c:y val="2.2222222222222442E-2"/>
        </c:manualLayout>
      </c:layout>
      <c:overlay val="0"/>
      <c:spPr>
        <a:noFill/>
        <a:ln w="21505">
          <a:noFill/>
        </a:ln>
      </c:spPr>
    </c:title>
    <c:autoTitleDeleted val="0"/>
    <c:plotArea>
      <c:layout>
        <c:manualLayout>
          <c:layoutTarget val="inner"/>
          <c:xMode val="edge"/>
          <c:yMode val="edge"/>
          <c:x val="0.13592233009708979"/>
          <c:y val="0.34074074074074101"/>
          <c:w val="0.71521035598704408"/>
          <c:h val="0.44444444444444531"/>
        </c:manualLayout>
      </c:layout>
      <c:barChart>
        <c:barDir val="col"/>
        <c:grouping val="clustered"/>
        <c:varyColors val="0"/>
        <c:ser>
          <c:idx val="0"/>
          <c:order val="0"/>
          <c:spPr>
            <a:solidFill>
              <a:srgbClr val="9999FF"/>
            </a:solidFill>
            <a:ln w="10752">
              <a:solidFill>
                <a:srgbClr val="000000"/>
              </a:solidFill>
              <a:prstDash val="solid"/>
            </a:ln>
          </c:spPr>
          <c:invertIfNegative val="0"/>
          <c:val>
            <c:numRef>
              <c:f>Blad1!$B$23:$M$23</c:f>
              <c:numCache>
                <c:formatCode>General</c:formatCode>
                <c:ptCount val="12"/>
                <c:pt idx="0">
                  <c:v>-52</c:v>
                </c:pt>
                <c:pt idx="1">
                  <c:v>-52</c:v>
                </c:pt>
                <c:pt idx="2">
                  <c:v>-52</c:v>
                </c:pt>
                <c:pt idx="3">
                  <c:v>-44</c:v>
                </c:pt>
                <c:pt idx="4">
                  <c:v>-36</c:v>
                </c:pt>
                <c:pt idx="5">
                  <c:v>-8</c:v>
                </c:pt>
                <c:pt idx="6">
                  <c:v>30</c:v>
                </c:pt>
                <c:pt idx="7">
                  <c:v>68</c:v>
                </c:pt>
                <c:pt idx="8">
                  <c:v>96</c:v>
                </c:pt>
                <c:pt idx="9">
                  <c:v>104</c:v>
                </c:pt>
                <c:pt idx="10">
                  <c:v>52</c:v>
                </c:pt>
                <c:pt idx="11">
                  <c:v>0</c:v>
                </c:pt>
              </c:numCache>
            </c:numRef>
          </c:val>
          <c:extLst>
            <c:ext xmlns:c16="http://schemas.microsoft.com/office/drawing/2014/chart" uri="{C3380CC4-5D6E-409C-BE32-E72D297353CC}">
              <c16:uniqueId val="{00000000-1122-464E-81FF-9DA13F1B5756}"/>
            </c:ext>
          </c:extLst>
        </c:ser>
        <c:dLbls>
          <c:showLegendKey val="0"/>
          <c:showVal val="0"/>
          <c:showCatName val="0"/>
          <c:showSerName val="0"/>
          <c:showPercent val="0"/>
          <c:showBubbleSize val="0"/>
        </c:dLbls>
        <c:gapWidth val="150"/>
        <c:axId val="283019520"/>
        <c:axId val="283025792"/>
      </c:barChart>
      <c:catAx>
        <c:axId val="283019520"/>
        <c:scaling>
          <c:orientation val="minMax"/>
        </c:scaling>
        <c:delete val="0"/>
        <c:axPos val="b"/>
        <c:title>
          <c:tx>
            <c:rich>
              <a:bodyPr/>
              <a:lstStyle/>
              <a:p>
                <a:pPr>
                  <a:defRPr sz="402" b="1" i="0" u="none" strike="noStrike" baseline="0">
                    <a:solidFill>
                      <a:srgbClr val="000000"/>
                    </a:solidFill>
                    <a:latin typeface="Arial"/>
                    <a:ea typeface="Arial"/>
                    <a:cs typeface="Arial"/>
                  </a:defRPr>
                </a:pPr>
                <a:r>
                  <a:rPr lang="nl-NL"/>
                  <a:t>maand</a:t>
                </a:r>
              </a:p>
            </c:rich>
          </c:tx>
          <c:layout>
            <c:manualLayout>
              <c:xMode val="edge"/>
              <c:yMode val="edge"/>
              <c:x val="0.44983818770227046"/>
              <c:y val="0.82222222222222197"/>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3025792"/>
        <c:crosses val="autoZero"/>
        <c:auto val="1"/>
        <c:lblAlgn val="ctr"/>
        <c:lblOffset val="100"/>
        <c:tickLblSkip val="1"/>
        <c:tickMarkSkip val="1"/>
        <c:noMultiLvlLbl val="0"/>
      </c:catAx>
      <c:valAx>
        <c:axId val="283025792"/>
        <c:scaling>
          <c:orientation val="minMax"/>
        </c:scaling>
        <c:delete val="0"/>
        <c:axPos val="l"/>
        <c:majorGridlines>
          <c:spPr>
            <a:ln w="2688">
              <a:solidFill>
                <a:srgbClr val="000000"/>
              </a:solidFill>
              <a:prstDash val="solid"/>
            </a:ln>
          </c:spPr>
        </c:majorGridlines>
        <c:title>
          <c:tx>
            <c:rich>
              <a:bodyPr/>
              <a:lstStyle/>
              <a:p>
                <a:pPr>
                  <a:defRPr sz="402" b="1" i="0" u="none" strike="noStrike" baseline="0">
                    <a:solidFill>
                      <a:srgbClr val="000000"/>
                    </a:solidFill>
                    <a:latin typeface="Arial"/>
                    <a:ea typeface="Arial"/>
                    <a:cs typeface="Arial"/>
                  </a:defRPr>
                </a:pPr>
                <a:r>
                  <a:rPr lang="nl-NL"/>
                  <a:t>plus en minuren</a:t>
                </a:r>
              </a:p>
            </c:rich>
          </c:tx>
          <c:layout>
            <c:manualLayout>
              <c:xMode val="edge"/>
              <c:yMode val="edge"/>
              <c:x val="3.55987055016182E-2"/>
              <c:y val="0.33333333333333331"/>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83019520"/>
        <c:crosses val="autoZero"/>
        <c:crossBetween val="between"/>
      </c:valAx>
      <c:spPr>
        <a:solidFill>
          <a:srgbClr val="C0C0C0"/>
        </a:solidFill>
        <a:ln w="10752">
          <a:solidFill>
            <a:srgbClr val="808080"/>
          </a:solidFill>
          <a:prstDash val="solid"/>
        </a:ln>
      </c:spPr>
    </c:plotArea>
    <c:legend>
      <c:legendPos val="r"/>
      <c:layout>
        <c:manualLayout>
          <c:xMode val="edge"/>
          <c:yMode val="edge"/>
          <c:x val="0.88349514563106757"/>
          <c:y val="0.51111111111111096"/>
          <c:w val="0.103559870550162"/>
          <c:h val="8.8888888888890266E-2"/>
        </c:manualLayout>
      </c:layout>
      <c:overlay val="0"/>
      <c:spPr>
        <a:solidFill>
          <a:srgbClr val="FFFFFF"/>
        </a:solidFill>
        <a:ln w="2688">
          <a:solidFill>
            <a:srgbClr val="000000"/>
          </a:solidFill>
          <a:prstDash val="solid"/>
        </a:ln>
      </c:spPr>
      <c:txPr>
        <a:bodyPr/>
        <a:lstStyle/>
        <a:p>
          <a:pPr>
            <a:defRPr sz="368"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02" b="0" i="0" u="none" strike="noStrike" baseline="0">
          <a:solidFill>
            <a:srgbClr val="000000"/>
          </a:solidFill>
          <a:latin typeface="Arial"/>
          <a:ea typeface="Arial"/>
          <a:cs typeface="Arial"/>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487" b="1" i="0" u="none" strike="noStrike" baseline="0">
                <a:solidFill>
                  <a:srgbClr val="000000"/>
                </a:solidFill>
                <a:latin typeface="Arial"/>
                <a:ea typeface="Arial"/>
                <a:cs typeface="Arial"/>
              </a:defRPr>
            </a:pPr>
            <a:r>
              <a:rPr lang="nl-NL"/>
              <a:t>Urenregistratie per maand</a:t>
            </a:r>
          </a:p>
        </c:rich>
      </c:tx>
      <c:layout>
        <c:manualLayout>
          <c:xMode val="edge"/>
          <c:yMode val="edge"/>
          <c:x val="0.30448717948718423"/>
          <c:y val="2.2222222222222202E-2"/>
        </c:manualLayout>
      </c:layout>
      <c:overlay val="0"/>
      <c:spPr>
        <a:noFill/>
        <a:ln w="21507">
          <a:noFill/>
        </a:ln>
      </c:spPr>
    </c:title>
    <c:autoTitleDeleted val="0"/>
    <c:plotArea>
      <c:layout>
        <c:manualLayout>
          <c:layoutTarget val="inner"/>
          <c:xMode val="edge"/>
          <c:yMode val="edge"/>
          <c:x val="0.128205128205128"/>
          <c:y val="0.27407407407407947"/>
          <c:w val="0.72435897435898244"/>
          <c:h val="0.42962962962963547"/>
        </c:manualLayout>
      </c:layout>
      <c:barChart>
        <c:barDir val="col"/>
        <c:grouping val="clustered"/>
        <c:varyColors val="0"/>
        <c:ser>
          <c:idx val="0"/>
          <c:order val="0"/>
          <c:spPr>
            <a:solidFill>
              <a:srgbClr val="9999FF"/>
            </a:solidFill>
            <a:ln w="10753">
              <a:solidFill>
                <a:srgbClr val="000000"/>
              </a:solidFill>
              <a:prstDash val="solid"/>
            </a:ln>
          </c:spPr>
          <c:invertIfNegative val="0"/>
          <c:val>
            <c:numRef>
              <c:f>Blad1!$B$22:$M$22</c:f>
              <c:numCache>
                <c:formatCode>General</c:formatCode>
                <c:ptCount val="12"/>
                <c:pt idx="0">
                  <c:v>100</c:v>
                </c:pt>
                <c:pt idx="1">
                  <c:v>152</c:v>
                </c:pt>
                <c:pt idx="2">
                  <c:v>152</c:v>
                </c:pt>
                <c:pt idx="3">
                  <c:v>160</c:v>
                </c:pt>
                <c:pt idx="4">
                  <c:v>160</c:v>
                </c:pt>
                <c:pt idx="5">
                  <c:v>180</c:v>
                </c:pt>
                <c:pt idx="6">
                  <c:v>190</c:v>
                </c:pt>
                <c:pt idx="7">
                  <c:v>190</c:v>
                </c:pt>
                <c:pt idx="8">
                  <c:v>180</c:v>
                </c:pt>
                <c:pt idx="9">
                  <c:v>160</c:v>
                </c:pt>
                <c:pt idx="10">
                  <c:v>100</c:v>
                </c:pt>
                <c:pt idx="11">
                  <c:v>100</c:v>
                </c:pt>
              </c:numCache>
            </c:numRef>
          </c:val>
          <c:extLst>
            <c:ext xmlns:c16="http://schemas.microsoft.com/office/drawing/2014/chart" uri="{C3380CC4-5D6E-409C-BE32-E72D297353CC}">
              <c16:uniqueId val="{00000000-C620-4B96-9E1B-5FD3790B1262}"/>
            </c:ext>
          </c:extLst>
        </c:ser>
        <c:dLbls>
          <c:showLegendKey val="0"/>
          <c:showVal val="0"/>
          <c:showCatName val="0"/>
          <c:showSerName val="0"/>
          <c:showPercent val="0"/>
          <c:showBubbleSize val="0"/>
        </c:dLbls>
        <c:gapWidth val="150"/>
        <c:axId val="267961088"/>
        <c:axId val="267963008"/>
      </c:barChart>
      <c:catAx>
        <c:axId val="267961088"/>
        <c:scaling>
          <c:orientation val="minMax"/>
        </c:scaling>
        <c:delete val="0"/>
        <c:axPos val="b"/>
        <c:title>
          <c:tx>
            <c:rich>
              <a:bodyPr/>
              <a:lstStyle/>
              <a:p>
                <a:pPr>
                  <a:defRPr sz="402" b="1" i="0" u="none" strike="noStrike" baseline="0">
                    <a:solidFill>
                      <a:srgbClr val="000000"/>
                    </a:solidFill>
                    <a:latin typeface="Arial"/>
                    <a:ea typeface="Arial"/>
                    <a:cs typeface="Arial"/>
                  </a:defRPr>
                </a:pPr>
                <a:r>
                  <a:rPr lang="nl-NL"/>
                  <a:t>maand</a:t>
                </a:r>
              </a:p>
            </c:rich>
          </c:tx>
          <c:layout>
            <c:manualLayout>
              <c:xMode val="edge"/>
              <c:yMode val="edge"/>
              <c:x val="0.44871794871794901"/>
              <c:y val="0.82222222222222197"/>
            </c:manualLayout>
          </c:layout>
          <c:overlay val="0"/>
          <c:spPr>
            <a:noFill/>
            <a:ln w="21507">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67963008"/>
        <c:crosses val="autoZero"/>
        <c:auto val="1"/>
        <c:lblAlgn val="ctr"/>
        <c:lblOffset val="100"/>
        <c:tickLblSkip val="1"/>
        <c:tickMarkSkip val="1"/>
        <c:noMultiLvlLbl val="0"/>
      </c:catAx>
      <c:valAx>
        <c:axId val="267963008"/>
        <c:scaling>
          <c:orientation val="minMax"/>
        </c:scaling>
        <c:delete val="0"/>
        <c:axPos val="l"/>
        <c:majorGridlines>
          <c:spPr>
            <a:ln w="2688">
              <a:solidFill>
                <a:srgbClr val="000000"/>
              </a:solidFill>
              <a:prstDash val="solid"/>
            </a:ln>
          </c:spPr>
        </c:majorGridlines>
        <c:title>
          <c:tx>
            <c:rich>
              <a:bodyPr/>
              <a:lstStyle/>
              <a:p>
                <a:pPr>
                  <a:defRPr sz="402" b="1" i="0" u="none" strike="noStrike" baseline="0">
                    <a:solidFill>
                      <a:srgbClr val="000000"/>
                    </a:solidFill>
                    <a:latin typeface="Arial"/>
                    <a:ea typeface="Arial"/>
                    <a:cs typeface="Arial"/>
                  </a:defRPr>
                </a:pPr>
                <a:r>
                  <a:rPr lang="nl-NL"/>
                  <a:t>uren</a:t>
                </a:r>
              </a:p>
            </c:rich>
          </c:tx>
          <c:layout>
            <c:manualLayout>
              <c:xMode val="edge"/>
              <c:yMode val="edge"/>
              <c:x val="3.5256410256410201E-2"/>
              <c:y val="0.40740740740740738"/>
            </c:manualLayout>
          </c:layout>
          <c:overlay val="0"/>
          <c:spPr>
            <a:noFill/>
            <a:ln w="21507">
              <a:noFill/>
            </a:ln>
          </c:spPr>
        </c:title>
        <c:numFmt formatCode="General" sourceLinked="1"/>
        <c:majorTickMark val="out"/>
        <c:minorTickMark val="none"/>
        <c:tickLblPos val="nextTo"/>
        <c:spPr>
          <a:ln w="2688">
            <a:solidFill>
              <a:srgbClr val="000000"/>
            </a:solidFill>
            <a:prstDash val="solid"/>
          </a:ln>
        </c:spPr>
        <c:txPr>
          <a:bodyPr rot="0" vert="horz"/>
          <a:lstStyle/>
          <a:p>
            <a:pPr>
              <a:defRPr sz="402" b="0" i="0" u="none" strike="noStrike" baseline="0">
                <a:solidFill>
                  <a:srgbClr val="000000"/>
                </a:solidFill>
                <a:latin typeface="Arial"/>
                <a:ea typeface="Arial"/>
                <a:cs typeface="Arial"/>
              </a:defRPr>
            </a:pPr>
            <a:endParaRPr lang="nl-NL"/>
          </a:p>
        </c:txPr>
        <c:crossAx val="267961088"/>
        <c:crosses val="autoZero"/>
        <c:crossBetween val="between"/>
      </c:valAx>
      <c:spPr>
        <a:solidFill>
          <a:srgbClr val="C0C0C0"/>
        </a:solidFill>
        <a:ln w="10753">
          <a:solidFill>
            <a:srgbClr val="808080"/>
          </a:solidFill>
          <a:prstDash val="solid"/>
        </a:ln>
      </c:spPr>
    </c:plotArea>
    <c:legend>
      <c:legendPos val="r"/>
      <c:layout>
        <c:manualLayout>
          <c:xMode val="edge"/>
          <c:yMode val="edge"/>
          <c:x val="0.88461538461538503"/>
          <c:y val="0.437037037037037"/>
          <c:w val="0.1025641025641033"/>
          <c:h val="8.8888888888890266E-2"/>
        </c:manualLayout>
      </c:layout>
      <c:overlay val="0"/>
      <c:spPr>
        <a:solidFill>
          <a:srgbClr val="FFFFFF"/>
        </a:solidFill>
        <a:ln w="2688">
          <a:solidFill>
            <a:srgbClr val="000000"/>
          </a:solidFill>
          <a:prstDash val="solid"/>
        </a:ln>
      </c:spPr>
      <c:txPr>
        <a:bodyPr/>
        <a:lstStyle/>
        <a:p>
          <a:pPr>
            <a:defRPr sz="368"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02" b="0" i="0" u="none" strike="noStrike" baseline="0">
          <a:solidFill>
            <a:srgbClr val="000000"/>
          </a:solidFill>
          <a:latin typeface="Arial"/>
          <a:ea typeface="Arial"/>
          <a:cs typeface="Arial"/>
        </a:defRPr>
      </a:pPr>
      <a:endParaRPr lang="nl-N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3" b="1" i="0" u="none" strike="noStrike" baseline="0">
                <a:solidFill>
                  <a:srgbClr val="000000"/>
                </a:solidFill>
                <a:latin typeface="Arial"/>
                <a:ea typeface="Arial"/>
                <a:cs typeface="Arial"/>
              </a:defRPr>
            </a:pPr>
            <a:r>
              <a:rPr lang="nl-NL" sz="677" b="1" i="0" u="none" strike="noStrike" baseline="0">
                <a:solidFill>
                  <a:srgbClr val="000000"/>
                </a:solidFill>
                <a:latin typeface="Arial"/>
                <a:cs typeface="Arial"/>
              </a:rPr>
              <a:t>Plus en minuren cumulatief</a:t>
            </a:r>
          </a:p>
          <a:p>
            <a:pPr>
              <a:defRPr sz="573" b="1" i="0" u="none" strike="noStrike" baseline="0">
                <a:solidFill>
                  <a:srgbClr val="000000"/>
                </a:solidFill>
                <a:latin typeface="Arial"/>
                <a:ea typeface="Arial"/>
                <a:cs typeface="Arial"/>
              </a:defRPr>
            </a:pPr>
            <a:r>
              <a:rPr lang="nl-NL" sz="381" b="1" i="0" u="none" strike="noStrike" baseline="0">
                <a:solidFill>
                  <a:srgbClr val="000000"/>
                </a:solidFill>
                <a:latin typeface="Arial"/>
                <a:cs typeface="Arial"/>
              </a:rPr>
              <a:t>inclusief compensatieuren</a:t>
            </a:r>
          </a:p>
        </c:rich>
      </c:tx>
      <c:layout>
        <c:manualLayout>
          <c:xMode val="edge"/>
          <c:yMode val="edge"/>
          <c:x val="0.23948220064725168"/>
          <c:y val="2.7210884353741503E-2"/>
        </c:manualLayout>
      </c:layout>
      <c:overlay val="0"/>
      <c:spPr>
        <a:noFill/>
        <a:ln w="21505">
          <a:noFill/>
        </a:ln>
      </c:spPr>
    </c:title>
    <c:autoTitleDeleted val="0"/>
    <c:plotArea>
      <c:layout>
        <c:manualLayout>
          <c:layoutTarget val="inner"/>
          <c:xMode val="edge"/>
          <c:yMode val="edge"/>
          <c:x val="0.17799352750809141"/>
          <c:y val="0.29251700680272102"/>
          <c:w val="0.66019417475728204"/>
          <c:h val="0.48979591836734732"/>
        </c:manualLayout>
      </c:layout>
      <c:barChart>
        <c:barDir val="col"/>
        <c:grouping val="clustered"/>
        <c:varyColors val="0"/>
        <c:ser>
          <c:idx val="0"/>
          <c:order val="0"/>
          <c:spPr>
            <a:solidFill>
              <a:srgbClr val="9999FF"/>
            </a:solidFill>
            <a:ln w="10752">
              <a:solidFill>
                <a:srgbClr val="000000"/>
              </a:solidFill>
              <a:prstDash val="solid"/>
            </a:ln>
          </c:spPr>
          <c:invertIfNegative val="0"/>
          <c:val>
            <c:numRef>
              <c:f>Blad1!$B$5:$M$5</c:f>
              <c:numCache>
                <c:formatCode>General</c:formatCode>
                <c:ptCount val="12"/>
                <c:pt idx="0">
                  <c:v>-12</c:v>
                </c:pt>
                <c:pt idx="1">
                  <c:v>-24</c:v>
                </c:pt>
                <c:pt idx="2">
                  <c:v>-24</c:v>
                </c:pt>
                <c:pt idx="3">
                  <c:v>-16</c:v>
                </c:pt>
                <c:pt idx="4">
                  <c:v>-16</c:v>
                </c:pt>
                <c:pt idx="5">
                  <c:v>-6</c:v>
                </c:pt>
                <c:pt idx="6">
                  <c:v>22</c:v>
                </c:pt>
                <c:pt idx="7">
                  <c:v>50</c:v>
                </c:pt>
                <c:pt idx="8">
                  <c:v>50</c:v>
                </c:pt>
                <c:pt idx="9">
                  <c:v>50</c:v>
                </c:pt>
                <c:pt idx="10">
                  <c:v>22</c:v>
                </c:pt>
                <c:pt idx="11">
                  <c:v>0</c:v>
                </c:pt>
              </c:numCache>
            </c:numRef>
          </c:val>
          <c:extLst>
            <c:ext xmlns:c16="http://schemas.microsoft.com/office/drawing/2014/chart" uri="{C3380CC4-5D6E-409C-BE32-E72D297353CC}">
              <c16:uniqueId val="{00000000-7601-4CEC-90AB-A4FE8EC7A996}"/>
            </c:ext>
          </c:extLst>
        </c:ser>
        <c:dLbls>
          <c:showLegendKey val="0"/>
          <c:showVal val="0"/>
          <c:showCatName val="0"/>
          <c:showSerName val="0"/>
          <c:showPercent val="0"/>
          <c:showBubbleSize val="0"/>
        </c:dLbls>
        <c:gapWidth val="150"/>
        <c:axId val="282860544"/>
        <c:axId val="282870912"/>
      </c:barChart>
      <c:catAx>
        <c:axId val="282860544"/>
        <c:scaling>
          <c:orientation val="minMax"/>
        </c:scaling>
        <c:delete val="0"/>
        <c:axPos val="b"/>
        <c:title>
          <c:tx>
            <c:rich>
              <a:bodyPr/>
              <a:lstStyle/>
              <a:p>
                <a:pPr>
                  <a:defRPr sz="444" b="1" i="0" u="none" strike="noStrike" baseline="0">
                    <a:solidFill>
                      <a:srgbClr val="000000"/>
                    </a:solidFill>
                    <a:latin typeface="Arial"/>
                    <a:ea typeface="Arial"/>
                    <a:cs typeface="Arial"/>
                  </a:defRPr>
                </a:pPr>
                <a:r>
                  <a:rPr lang="nl-NL"/>
                  <a:t>maand</a:t>
                </a:r>
              </a:p>
            </c:rich>
          </c:tx>
          <c:layout>
            <c:manualLayout>
              <c:xMode val="edge"/>
              <c:yMode val="edge"/>
              <c:x val="0.45307443365695832"/>
              <c:y val="0.82312925170068263"/>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4" b="0" i="0" u="none" strike="noStrike" baseline="0">
                <a:solidFill>
                  <a:srgbClr val="000000"/>
                </a:solidFill>
                <a:latin typeface="Arial"/>
                <a:ea typeface="Arial"/>
                <a:cs typeface="Arial"/>
              </a:defRPr>
            </a:pPr>
            <a:endParaRPr lang="nl-NL"/>
          </a:p>
        </c:txPr>
        <c:crossAx val="282870912"/>
        <c:crosses val="autoZero"/>
        <c:auto val="1"/>
        <c:lblAlgn val="ctr"/>
        <c:lblOffset val="100"/>
        <c:tickLblSkip val="1"/>
        <c:tickMarkSkip val="1"/>
        <c:noMultiLvlLbl val="0"/>
      </c:catAx>
      <c:valAx>
        <c:axId val="282870912"/>
        <c:scaling>
          <c:orientation val="minMax"/>
        </c:scaling>
        <c:delete val="0"/>
        <c:axPos val="l"/>
        <c:majorGridlines>
          <c:spPr>
            <a:ln w="2688">
              <a:solidFill>
                <a:srgbClr val="000000"/>
              </a:solidFill>
              <a:prstDash val="solid"/>
            </a:ln>
          </c:spPr>
        </c:majorGridlines>
        <c:title>
          <c:tx>
            <c:rich>
              <a:bodyPr/>
              <a:lstStyle/>
              <a:p>
                <a:pPr>
                  <a:defRPr sz="444" b="1" i="0" u="none" strike="noStrike" baseline="0">
                    <a:solidFill>
                      <a:srgbClr val="000000"/>
                    </a:solidFill>
                    <a:latin typeface="Arial"/>
                    <a:ea typeface="Arial"/>
                    <a:cs typeface="Arial"/>
                  </a:defRPr>
                </a:pPr>
                <a:r>
                  <a:rPr lang="nl-NL"/>
                  <a:t>plus of minuren saldo</a:t>
                </a:r>
              </a:p>
            </c:rich>
          </c:tx>
          <c:layout>
            <c:manualLayout>
              <c:xMode val="edge"/>
              <c:yMode val="edge"/>
              <c:x val="3.8834951456310801E-2"/>
              <c:y val="0.28571428571429164"/>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4" b="0" i="0" u="none" strike="noStrike" baseline="0">
                <a:solidFill>
                  <a:srgbClr val="000000"/>
                </a:solidFill>
                <a:latin typeface="Arial"/>
                <a:ea typeface="Arial"/>
                <a:cs typeface="Arial"/>
              </a:defRPr>
            </a:pPr>
            <a:endParaRPr lang="nl-NL"/>
          </a:p>
        </c:txPr>
        <c:crossAx val="282860544"/>
        <c:crosses val="autoZero"/>
        <c:crossBetween val="between"/>
      </c:valAx>
      <c:spPr>
        <a:solidFill>
          <a:srgbClr val="C0C0C0"/>
        </a:solidFill>
        <a:ln w="10752">
          <a:solidFill>
            <a:srgbClr val="808080"/>
          </a:solidFill>
          <a:prstDash val="solid"/>
        </a:ln>
      </c:spPr>
    </c:plotArea>
    <c:legend>
      <c:legendPos val="r"/>
      <c:layout>
        <c:manualLayout>
          <c:xMode val="edge"/>
          <c:yMode val="edge"/>
          <c:x val="0.86407766990291257"/>
          <c:y val="0.48979591836734732"/>
          <c:w val="0.12297734627831702"/>
          <c:h val="9.5238095238095247E-2"/>
        </c:manualLayout>
      </c:layout>
      <c:overlay val="0"/>
      <c:spPr>
        <a:solidFill>
          <a:srgbClr val="FFFFFF"/>
        </a:solidFill>
        <a:ln w="2688">
          <a:solidFill>
            <a:srgbClr val="000000"/>
          </a:solidFill>
          <a:prstDash val="solid"/>
        </a:ln>
      </c:spPr>
      <c:txPr>
        <a:bodyPr/>
        <a:lstStyle/>
        <a:p>
          <a:pPr>
            <a:defRPr sz="406" b="0" i="0" u="none" strike="noStrike" baseline="0">
              <a:solidFill>
                <a:srgbClr val="000000"/>
              </a:solidFill>
              <a:latin typeface="Arial"/>
              <a:ea typeface="Arial"/>
              <a:cs typeface="Arial"/>
            </a:defRPr>
          </a:pPr>
          <a:endParaRPr lang="nl-NL"/>
        </a:p>
      </c:txPr>
    </c:legend>
    <c:plotVisOnly val="1"/>
    <c:dispBlanksAs val="gap"/>
    <c:showDLblsOverMax val="0"/>
  </c:chart>
  <c:spPr>
    <a:solidFill>
      <a:srgbClr val="FFFFFF"/>
    </a:solidFill>
    <a:ln w="2688">
      <a:solidFill>
        <a:srgbClr val="000000"/>
      </a:solidFill>
      <a:prstDash val="solid"/>
    </a:ln>
  </c:spPr>
  <c:txPr>
    <a:bodyPr/>
    <a:lstStyle/>
    <a:p>
      <a:pPr>
        <a:defRPr sz="444" b="0" i="0" u="none" strike="noStrike" baseline="0">
          <a:solidFill>
            <a:srgbClr val="000000"/>
          </a:solidFill>
          <a:latin typeface="Arial"/>
          <a:ea typeface="Arial"/>
          <a:cs typeface="Arial"/>
        </a:defRPr>
      </a:pPr>
      <a:endParaRPr lang="nl-N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77" b="1" i="0" u="none" strike="noStrike" baseline="0">
                <a:solidFill>
                  <a:srgbClr val="000000"/>
                </a:solidFill>
                <a:latin typeface="Arial"/>
                <a:ea typeface="Arial"/>
                <a:cs typeface="Arial"/>
              </a:defRPr>
            </a:pPr>
            <a:r>
              <a:rPr lang="nl-NL"/>
              <a:t>Urenregistratie per periode</a:t>
            </a:r>
          </a:p>
        </c:rich>
      </c:tx>
      <c:layout>
        <c:manualLayout>
          <c:xMode val="edge"/>
          <c:yMode val="edge"/>
          <c:x val="0.24213836477987424"/>
          <c:y val="2.0270270270270861E-2"/>
        </c:manualLayout>
      </c:layout>
      <c:overlay val="0"/>
      <c:spPr>
        <a:noFill/>
        <a:ln w="21505">
          <a:noFill/>
        </a:ln>
      </c:spPr>
    </c:title>
    <c:autoTitleDeleted val="0"/>
    <c:plotArea>
      <c:layout>
        <c:manualLayout>
          <c:layoutTarget val="inner"/>
          <c:xMode val="edge"/>
          <c:yMode val="edge"/>
          <c:x val="0.14150943396226925"/>
          <c:y val="0.30405405405405811"/>
          <c:w val="0.83018867924528505"/>
          <c:h val="0.39864864864865346"/>
        </c:manualLayout>
      </c:layout>
      <c:barChart>
        <c:barDir val="col"/>
        <c:grouping val="clustered"/>
        <c:varyColors val="0"/>
        <c:ser>
          <c:idx val="0"/>
          <c:order val="0"/>
          <c:spPr>
            <a:solidFill>
              <a:srgbClr val="9999FF"/>
            </a:solidFill>
            <a:ln w="10753">
              <a:solidFill>
                <a:srgbClr val="000000"/>
              </a:solidFill>
              <a:prstDash val="solid"/>
            </a:ln>
          </c:spPr>
          <c:invertIfNegative val="0"/>
          <c:val>
            <c:numRef>
              <c:f>Blad1!$B$4:$M$4</c:f>
              <c:numCache>
                <c:formatCode>General</c:formatCode>
                <c:ptCount val="12"/>
                <c:pt idx="0">
                  <c:v>140</c:v>
                </c:pt>
                <c:pt idx="1">
                  <c:v>140</c:v>
                </c:pt>
                <c:pt idx="2">
                  <c:v>152</c:v>
                </c:pt>
                <c:pt idx="3">
                  <c:v>160</c:v>
                </c:pt>
                <c:pt idx="4">
                  <c:v>152</c:v>
                </c:pt>
                <c:pt idx="5">
                  <c:v>162</c:v>
                </c:pt>
                <c:pt idx="6">
                  <c:v>180</c:v>
                </c:pt>
                <c:pt idx="7">
                  <c:v>180</c:v>
                </c:pt>
                <c:pt idx="8">
                  <c:v>152</c:v>
                </c:pt>
                <c:pt idx="9">
                  <c:v>152</c:v>
                </c:pt>
                <c:pt idx="10">
                  <c:v>124</c:v>
                </c:pt>
                <c:pt idx="11">
                  <c:v>130</c:v>
                </c:pt>
              </c:numCache>
            </c:numRef>
          </c:val>
          <c:extLst>
            <c:ext xmlns:c16="http://schemas.microsoft.com/office/drawing/2014/chart" uri="{C3380CC4-5D6E-409C-BE32-E72D297353CC}">
              <c16:uniqueId val="{00000000-0448-4CD8-9125-80109B63B65E}"/>
            </c:ext>
          </c:extLst>
        </c:ser>
        <c:dLbls>
          <c:showLegendKey val="0"/>
          <c:showVal val="0"/>
          <c:showCatName val="0"/>
          <c:showSerName val="0"/>
          <c:showPercent val="0"/>
          <c:showBubbleSize val="0"/>
        </c:dLbls>
        <c:gapWidth val="150"/>
        <c:axId val="284366336"/>
        <c:axId val="284368256"/>
      </c:barChart>
      <c:catAx>
        <c:axId val="284366336"/>
        <c:scaling>
          <c:orientation val="minMax"/>
        </c:scaling>
        <c:delete val="0"/>
        <c:axPos val="b"/>
        <c:title>
          <c:tx>
            <c:rich>
              <a:bodyPr/>
              <a:lstStyle/>
              <a:p>
                <a:pPr>
                  <a:defRPr sz="445" b="1" i="0" u="none" strike="noStrike" baseline="0">
                    <a:solidFill>
                      <a:srgbClr val="000000"/>
                    </a:solidFill>
                    <a:latin typeface="Arial"/>
                    <a:ea typeface="Arial"/>
                    <a:cs typeface="Arial"/>
                  </a:defRPr>
                </a:pPr>
                <a:r>
                  <a:rPr lang="nl-NL"/>
                  <a:t>maand</a:t>
                </a:r>
              </a:p>
            </c:rich>
          </c:tx>
          <c:layout>
            <c:manualLayout>
              <c:xMode val="edge"/>
              <c:yMode val="edge"/>
              <c:x val="0.50314465408805265"/>
              <c:y val="0.82432432432432401"/>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5" b="0" i="0" u="none" strike="noStrike" baseline="0">
                <a:solidFill>
                  <a:srgbClr val="000000"/>
                </a:solidFill>
                <a:latin typeface="Arial"/>
                <a:ea typeface="Arial"/>
                <a:cs typeface="Arial"/>
              </a:defRPr>
            </a:pPr>
            <a:endParaRPr lang="nl-NL"/>
          </a:p>
        </c:txPr>
        <c:crossAx val="284368256"/>
        <c:crosses val="autoZero"/>
        <c:auto val="1"/>
        <c:lblAlgn val="ctr"/>
        <c:lblOffset val="100"/>
        <c:tickLblSkip val="1"/>
        <c:tickMarkSkip val="1"/>
        <c:noMultiLvlLbl val="0"/>
      </c:catAx>
      <c:valAx>
        <c:axId val="284368256"/>
        <c:scaling>
          <c:orientation val="minMax"/>
        </c:scaling>
        <c:delete val="0"/>
        <c:axPos val="l"/>
        <c:majorGridlines>
          <c:spPr>
            <a:ln w="2688">
              <a:solidFill>
                <a:srgbClr val="000000"/>
              </a:solidFill>
              <a:prstDash val="solid"/>
            </a:ln>
          </c:spPr>
        </c:majorGridlines>
        <c:title>
          <c:tx>
            <c:rich>
              <a:bodyPr/>
              <a:lstStyle/>
              <a:p>
                <a:pPr>
                  <a:defRPr sz="445" b="1" i="0" u="none" strike="noStrike" baseline="0">
                    <a:solidFill>
                      <a:srgbClr val="000000"/>
                    </a:solidFill>
                    <a:latin typeface="Arial"/>
                    <a:ea typeface="Arial"/>
                    <a:cs typeface="Arial"/>
                  </a:defRPr>
                </a:pPr>
                <a:r>
                  <a:rPr lang="nl-NL"/>
                  <a:t>uren</a:t>
                </a:r>
              </a:p>
            </c:rich>
          </c:tx>
          <c:layout>
            <c:manualLayout>
              <c:xMode val="edge"/>
              <c:yMode val="edge"/>
              <c:x val="3.7735849056604508E-2"/>
              <c:y val="0.41216216216216711"/>
            </c:manualLayout>
          </c:layout>
          <c:overlay val="0"/>
          <c:spPr>
            <a:noFill/>
            <a:ln w="21505">
              <a:noFill/>
            </a:ln>
          </c:spPr>
        </c:title>
        <c:numFmt formatCode="General" sourceLinked="1"/>
        <c:majorTickMark val="out"/>
        <c:minorTickMark val="none"/>
        <c:tickLblPos val="nextTo"/>
        <c:spPr>
          <a:ln w="2688">
            <a:solidFill>
              <a:srgbClr val="000000"/>
            </a:solidFill>
            <a:prstDash val="solid"/>
          </a:ln>
        </c:spPr>
        <c:txPr>
          <a:bodyPr rot="0" vert="horz"/>
          <a:lstStyle/>
          <a:p>
            <a:pPr>
              <a:defRPr sz="445" b="0" i="0" u="none" strike="noStrike" baseline="0">
                <a:solidFill>
                  <a:srgbClr val="000000"/>
                </a:solidFill>
                <a:latin typeface="Arial"/>
                <a:ea typeface="Arial"/>
                <a:cs typeface="Arial"/>
              </a:defRPr>
            </a:pPr>
            <a:endParaRPr lang="nl-NL"/>
          </a:p>
        </c:txPr>
        <c:crossAx val="284366336"/>
        <c:crosses val="autoZero"/>
        <c:crossBetween val="between"/>
      </c:valAx>
      <c:spPr>
        <a:solidFill>
          <a:srgbClr val="C0C0C0"/>
        </a:solidFill>
        <a:ln w="10753">
          <a:solidFill>
            <a:srgbClr val="808080"/>
          </a:solidFill>
          <a:prstDash val="solid"/>
        </a:ln>
      </c:spPr>
    </c:plotArea>
    <c:plotVisOnly val="1"/>
    <c:dispBlanksAs val="gap"/>
    <c:showDLblsOverMax val="0"/>
  </c:chart>
  <c:spPr>
    <a:solidFill>
      <a:srgbClr val="FFFFFF"/>
    </a:solidFill>
    <a:ln w="2688">
      <a:solidFill>
        <a:srgbClr val="000000"/>
      </a:solidFill>
      <a:prstDash val="solid"/>
    </a:ln>
  </c:spPr>
  <c:txPr>
    <a:bodyPr/>
    <a:lstStyle/>
    <a:p>
      <a:pPr>
        <a:defRPr sz="445" b="0" i="0" u="none" strike="noStrike" baseline="0">
          <a:solidFill>
            <a:srgbClr val="000000"/>
          </a:solidFill>
          <a:latin typeface="Arial"/>
          <a:ea typeface="Arial"/>
          <a:cs typeface="Arial"/>
        </a:defRPr>
      </a:pPr>
      <a:endParaRPr lang="nl-NL"/>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Overige" ma:contentTypeID="0x0101008D9735EC3BFF4768896A45CEB68EE13400D7A86FB96292384D87B15F2A19D81C520300A72CBAF711B54E4DABA4EE4DC7D9F8BB" ma:contentTypeVersion="5" ma:contentTypeDescription="" ma:contentTypeScope="" ma:versionID="eeab43975b06f65348cac719592d3301">
  <xsd:schema xmlns:xsd="http://www.w3.org/2001/XMLSchema" xmlns:xs="http://www.w3.org/2001/XMLSchema" xmlns:p="http://schemas.microsoft.com/office/2006/metadata/properties" xmlns:ns2="8922c970-7a75-4c97-a2c3-2e5a646f5fa8" targetNamespace="http://schemas.microsoft.com/office/2006/metadata/properties" ma:root="true" ma:fieldsID="14da538147a308bc63672cfd7c3e9e51" ns2:_="">
    <xsd:import namespace="8922c970-7a75-4c97-a2c3-2e5a646f5fa8"/>
    <xsd:element name="properties">
      <xsd:complexType>
        <xsd:sequence>
          <xsd:element name="documentManagement">
            <xsd:complexType>
              <xsd:all>
                <xsd:element ref="ns2:Volgnr" minOccurs="0"/>
                <xsd:element ref="ns2:Afzender" minOccurs="0"/>
                <xsd:element ref="ns2:Richting" minOccurs="0"/>
                <xsd:element ref="ns2:Archiefcode" minOccurs="0"/>
                <xsd:element ref="ns2:Trefwoord" minOccurs="0"/>
                <xsd:element ref="ns2: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Volgnr" ma:index="1" nillable="true" ma:displayName="Volgnr" ma:internalName="Volgnr" ma:readOnly="false">
      <xsd:simpleType>
        <xsd:restriction base="dms:Text">
          <xsd:maxLength value="3"/>
        </xsd:restriction>
      </xsd:simpleType>
    </xsd:element>
    <xsd:element name="Afzender" ma:index="3" nillable="true" ma:displayName="Afzender" ma:internalName="Afzender" ma:readOnly="false">
      <xsd:simpleType>
        <xsd:restriction base="dms:Text">
          <xsd:maxLength value="255"/>
        </xsd:restriction>
      </xsd:simpleType>
    </xsd:element>
    <xsd:element name="Richting" ma:index="4" nillable="true" ma:displayName="Richting" ma:internalName="Richting" ma:readOnly="false">
      <xsd:simpleType>
        <xsd:restriction base="dms:Text">
          <xsd:maxLength value="255"/>
        </xsd:restriction>
      </xsd:simpleType>
    </xsd:element>
    <xsd:element name="Archiefcode" ma:index="5" nillable="true" ma:displayName="Archiefcode" ma:internalName="Archiefcode" ma:readOnly="false">
      <xsd:simpleType>
        <xsd:restriction base="dms:Text">
          <xsd:maxLength value="255"/>
        </xsd:restriction>
      </xsd:simpleType>
    </xsd:element>
    <xsd:element name="Trefwoord" ma:index="6" nillable="true" ma:displayName="Trefwoord" ma:internalName="Trefwoord" ma:readOnly="false">
      <xsd:simpleType>
        <xsd:restriction base="dms:Text">
          <xsd:maxLength value="255"/>
        </xsd:restriction>
      </xsd:simpleType>
    </xsd:element>
    <xsd:element name="wx_documentnummer" ma:index="9" nillable="true" ma:displayName="Documentnummer" ma:internalName="wx_documentnumm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ma:readOnly="true"/>
        <xsd:element ref="dc:title" minOccurs="0" maxOccurs="1" ma:index="2" ma:displayName="Titel"/>
        <xsd:element ref="dc:subject" minOccurs="0" maxOccurs="1"/>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olgnr xmlns="8922c970-7a75-4c97-a2c3-2e5a646f5fa8" xsi:nil="true"/>
    <Richting xmlns="8922c970-7a75-4c97-a2c3-2e5a646f5fa8" xsi:nil="true"/>
    <Afzender xmlns="8922c970-7a75-4c97-a2c3-2e5a646f5fa8" xsi:nil="true"/>
    <Trefwoord xmlns="8922c970-7a75-4c97-a2c3-2e5a646f5fa8" xsi:nil="true"/>
    <wx_documentnummer xmlns="8922c970-7a75-4c97-a2c3-2e5a646f5fa8">2110878</wx_documentnummer>
    <Archiefcode xmlns="8922c970-7a75-4c97-a2c3-2e5a646f5f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E06D2-AC28-49FF-9673-8F56190B2176}"/>
</file>

<file path=customXml/itemProps2.xml><?xml version="1.0" encoding="utf-8"?>
<ds:datastoreItem xmlns:ds="http://schemas.openxmlformats.org/officeDocument/2006/customXml" ds:itemID="{48277E78-F537-43F3-ADE2-DB549DECBF0B}"/>
</file>

<file path=customXml/itemProps3.xml><?xml version="1.0" encoding="utf-8"?>
<ds:datastoreItem xmlns:ds="http://schemas.openxmlformats.org/officeDocument/2006/customXml" ds:itemID="{824B5422-E4F8-4643-85B9-05246003B08D}"/>
</file>

<file path=docProps/app.xml><?xml version="1.0" encoding="utf-8"?>
<Properties xmlns="http://schemas.openxmlformats.org/officeDocument/2006/extended-properties" xmlns:vt="http://schemas.openxmlformats.org/officeDocument/2006/docPropsVTypes">
  <Template>overige.dotx</Template>
  <TotalTime>8</TotalTime>
  <Pages>100</Pages>
  <Words>25225</Words>
  <Characters>138738</Characters>
  <Application>Microsoft Office Word</Application>
  <DocSecurity>0</DocSecurity>
  <Lines>1156</Lines>
  <Paragraphs>327</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163636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Verschuren-Heijmans</dc:creator>
  <cp:keywords/>
  <cp:lastModifiedBy>Linda Verschuren-Heijmans</cp:lastModifiedBy>
  <cp:revision>4</cp:revision>
  <cp:lastPrinted>2004-10-28T12:27:00Z</cp:lastPrinted>
  <dcterms:created xsi:type="dcterms:W3CDTF">2017-12-28T14:33:00Z</dcterms:created>
  <dcterms:modified xsi:type="dcterms:W3CDTF">2018-01-04T14:23:00Z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0x0101008D9735EC3BFF4768896A45CEB68EE13400D7A86FB96292384D87B15F2A19D81C520300A72CBAF711B54E4DABA4EE4DC7D9F8BB</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Recreatie GOR&amp;Z</vt:lpwstr>
  </property>
  <property fmtid="{D5CDD505-2E9C-101B-9397-08002B2CF9AE}" pid="6" name="wxSiteBeschrijving">
    <vt:lpwstr>Recreatie GOR&amp;Z</vt:lpwstr>
  </property>
</Properties>
</file>