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108F5" w14:textId="77777777" w:rsidR="00A62F61" w:rsidRDefault="00A62F61" w:rsidP="00A62F61">
      <w:pPr>
        <w:jc w:val="center"/>
        <w:rPr>
          <w:rFonts w:ascii="Arial" w:hAnsi="Arial" w:cs="Arial"/>
          <w:b/>
          <w:sz w:val="20"/>
          <w:szCs w:val="20"/>
        </w:rPr>
      </w:pPr>
      <w:bookmarkStart w:id="0" w:name="_GoBack"/>
      <w:bookmarkEnd w:id="0"/>
    </w:p>
    <w:p w14:paraId="2BC1988A" w14:textId="77777777" w:rsidR="00A62F61" w:rsidRDefault="00A62F61" w:rsidP="00A62F61">
      <w:pPr>
        <w:jc w:val="center"/>
        <w:rPr>
          <w:rFonts w:ascii="Arial" w:hAnsi="Arial" w:cs="Arial"/>
          <w:b/>
          <w:sz w:val="20"/>
          <w:szCs w:val="20"/>
        </w:rPr>
      </w:pPr>
    </w:p>
    <w:p w14:paraId="3D05B196" w14:textId="77777777" w:rsidR="00A62F61" w:rsidRDefault="00A62F61" w:rsidP="00A62F61">
      <w:pPr>
        <w:jc w:val="center"/>
        <w:rPr>
          <w:rFonts w:ascii="Arial" w:hAnsi="Arial" w:cs="Arial"/>
          <w:b/>
          <w:sz w:val="20"/>
          <w:szCs w:val="20"/>
        </w:rPr>
      </w:pPr>
    </w:p>
    <w:p w14:paraId="1E7A9DF6" w14:textId="77777777" w:rsidR="00A62F61" w:rsidRDefault="00A62F61" w:rsidP="00A62F61">
      <w:pPr>
        <w:jc w:val="center"/>
        <w:rPr>
          <w:rFonts w:ascii="Arial" w:hAnsi="Arial" w:cs="Arial"/>
          <w:b/>
          <w:sz w:val="20"/>
          <w:szCs w:val="20"/>
        </w:rPr>
      </w:pPr>
    </w:p>
    <w:p w14:paraId="610AB15E" w14:textId="77777777" w:rsidR="00A62F61" w:rsidRDefault="00A62F61" w:rsidP="00A62F61">
      <w:pPr>
        <w:jc w:val="center"/>
        <w:rPr>
          <w:rFonts w:ascii="Arial" w:hAnsi="Arial" w:cs="Arial"/>
          <w:b/>
          <w:sz w:val="20"/>
          <w:szCs w:val="20"/>
        </w:rPr>
      </w:pPr>
    </w:p>
    <w:p w14:paraId="72435C88" w14:textId="77777777" w:rsidR="00A62F61" w:rsidRPr="00593A0C" w:rsidRDefault="00A62F61" w:rsidP="00A62F61">
      <w:pPr>
        <w:jc w:val="center"/>
        <w:rPr>
          <w:rFonts w:ascii="Arial" w:hAnsi="Arial" w:cs="Arial"/>
          <w:b/>
          <w:bCs/>
          <w:sz w:val="40"/>
          <w:szCs w:val="40"/>
        </w:rPr>
      </w:pPr>
      <w:r w:rsidRPr="00593A0C">
        <w:rPr>
          <w:rFonts w:ascii="Arial" w:hAnsi="Arial" w:cs="Arial"/>
          <w:b/>
          <w:bCs/>
          <w:sz w:val="40"/>
          <w:szCs w:val="40"/>
        </w:rPr>
        <w:t>Cao voor</w:t>
      </w:r>
      <w:r w:rsidRPr="00593A0C">
        <w:rPr>
          <w:rFonts w:ascii="Arial" w:hAnsi="Arial" w:cs="Arial"/>
          <w:b/>
          <w:bCs/>
          <w:sz w:val="40"/>
          <w:szCs w:val="40"/>
        </w:rPr>
        <w:br/>
      </w:r>
      <w:r w:rsidRPr="00593A0C">
        <w:rPr>
          <w:rFonts w:ascii="Arial" w:hAnsi="Arial" w:cs="Arial"/>
          <w:b/>
          <w:bCs/>
          <w:sz w:val="40"/>
          <w:szCs w:val="40"/>
        </w:rPr>
        <w:br/>
        <w:t>het horeca- en aanverwante bedrijf</w:t>
      </w:r>
    </w:p>
    <w:p w14:paraId="1D41B123" w14:textId="77777777" w:rsidR="00A62F61" w:rsidRPr="00593A0C" w:rsidRDefault="00A62F61" w:rsidP="00A62F61">
      <w:pPr>
        <w:jc w:val="center"/>
        <w:rPr>
          <w:rFonts w:ascii="Arial" w:hAnsi="Arial" w:cs="Arial"/>
          <w:b/>
          <w:bCs/>
          <w:sz w:val="40"/>
          <w:szCs w:val="40"/>
        </w:rPr>
      </w:pPr>
    </w:p>
    <w:p w14:paraId="7C355C8F" w14:textId="77777777" w:rsidR="00A62F61" w:rsidRPr="00593A0C" w:rsidRDefault="00A62F61" w:rsidP="00A62F61">
      <w:pPr>
        <w:jc w:val="center"/>
        <w:rPr>
          <w:rFonts w:ascii="Arial" w:hAnsi="Arial" w:cs="Arial"/>
          <w:b/>
          <w:bCs/>
          <w:sz w:val="40"/>
          <w:szCs w:val="40"/>
        </w:rPr>
      </w:pPr>
      <w:r w:rsidRPr="00593A0C">
        <w:rPr>
          <w:rFonts w:ascii="Arial" w:hAnsi="Arial" w:cs="Arial"/>
          <w:b/>
          <w:bCs/>
          <w:sz w:val="40"/>
          <w:szCs w:val="40"/>
        </w:rPr>
        <w:t xml:space="preserve">van </w:t>
      </w:r>
      <w:r w:rsidRPr="00593A0C">
        <w:rPr>
          <w:rFonts w:ascii="Arial" w:hAnsi="Arial" w:cs="Arial"/>
          <w:b/>
          <w:bCs/>
          <w:sz w:val="40"/>
          <w:szCs w:val="40"/>
        </w:rPr>
        <w:br/>
      </w:r>
    </w:p>
    <w:p w14:paraId="262CD9C7" w14:textId="77777777" w:rsidR="00A62F61" w:rsidRPr="00593A0C" w:rsidRDefault="00A62F61" w:rsidP="00A62F61">
      <w:pPr>
        <w:jc w:val="center"/>
        <w:rPr>
          <w:rFonts w:ascii="Arial" w:hAnsi="Arial" w:cs="Arial"/>
          <w:b/>
          <w:bCs/>
          <w:sz w:val="40"/>
          <w:szCs w:val="40"/>
        </w:rPr>
      </w:pPr>
      <w:r w:rsidRPr="00593A0C">
        <w:rPr>
          <w:rFonts w:ascii="Arial" w:hAnsi="Arial" w:cs="Arial"/>
          <w:b/>
          <w:bCs/>
          <w:sz w:val="40"/>
          <w:szCs w:val="40"/>
        </w:rPr>
        <w:t>1 januari 2018 tot en met 31 december 20</w:t>
      </w:r>
      <w:r w:rsidR="00235949" w:rsidRPr="00593A0C">
        <w:rPr>
          <w:rFonts w:ascii="Arial" w:hAnsi="Arial" w:cs="Arial"/>
          <w:b/>
          <w:bCs/>
          <w:sz w:val="40"/>
          <w:szCs w:val="40"/>
        </w:rPr>
        <w:t>19</w:t>
      </w:r>
    </w:p>
    <w:p w14:paraId="21AB7CA3" w14:textId="77777777" w:rsidR="00A62F61" w:rsidRPr="00CA61B2" w:rsidRDefault="00A62F61" w:rsidP="00A62F61">
      <w:pPr>
        <w:rPr>
          <w:rFonts w:cstheme="minorHAnsi"/>
          <w:b/>
          <w:bCs/>
          <w:sz w:val="20"/>
        </w:rPr>
      </w:pPr>
      <w:r w:rsidRPr="00CA61B2">
        <w:rPr>
          <w:rFonts w:cstheme="minorHAnsi"/>
          <w:b/>
          <w:bCs/>
          <w:sz w:val="20"/>
        </w:rPr>
        <w:br w:type="page"/>
      </w:r>
    </w:p>
    <w:p w14:paraId="4AD94EC8" w14:textId="77777777" w:rsidR="00A62F61" w:rsidRPr="00CA61B2" w:rsidRDefault="00A62F61" w:rsidP="00A62F61">
      <w:pPr>
        <w:jc w:val="center"/>
        <w:rPr>
          <w:rFonts w:cstheme="minorHAnsi"/>
          <w:b/>
          <w:bCs/>
          <w:sz w:val="20"/>
        </w:rPr>
      </w:pPr>
    </w:p>
    <w:p w14:paraId="0DB03922" w14:textId="77777777" w:rsidR="00A62F61" w:rsidRPr="00593A0C" w:rsidRDefault="00A62F61" w:rsidP="00A62F61">
      <w:pPr>
        <w:autoSpaceDE w:val="0"/>
        <w:autoSpaceDN w:val="0"/>
        <w:adjustRightInd w:val="0"/>
        <w:spacing w:line="201" w:lineRule="atLeast"/>
        <w:rPr>
          <w:rFonts w:cstheme="minorHAnsi"/>
          <w:sz w:val="20"/>
          <w:szCs w:val="20"/>
        </w:rPr>
      </w:pPr>
      <w:r w:rsidRPr="00593A0C">
        <w:rPr>
          <w:rFonts w:cstheme="minorHAnsi"/>
          <w:sz w:val="20"/>
          <w:szCs w:val="20"/>
        </w:rPr>
        <w:t>De ondergetekenden:</w:t>
      </w:r>
      <w:r w:rsidRPr="00593A0C">
        <w:rPr>
          <w:rFonts w:cstheme="minorHAnsi"/>
          <w:sz w:val="20"/>
          <w:szCs w:val="20"/>
        </w:rPr>
        <w:br/>
      </w:r>
    </w:p>
    <w:p w14:paraId="3C8C8519" w14:textId="77777777" w:rsidR="00A62F61" w:rsidRPr="00593A0C" w:rsidRDefault="00A62F61" w:rsidP="00A62F61">
      <w:pPr>
        <w:autoSpaceDE w:val="0"/>
        <w:autoSpaceDN w:val="0"/>
        <w:adjustRightInd w:val="0"/>
        <w:spacing w:line="201" w:lineRule="atLeast"/>
        <w:ind w:firstLine="560"/>
        <w:rPr>
          <w:rFonts w:cstheme="minorHAnsi"/>
          <w:b/>
          <w:sz w:val="20"/>
          <w:szCs w:val="20"/>
        </w:rPr>
      </w:pPr>
      <w:r w:rsidRPr="00593A0C">
        <w:rPr>
          <w:rFonts w:cstheme="minorHAnsi"/>
          <w:b/>
          <w:sz w:val="20"/>
          <w:szCs w:val="20"/>
        </w:rPr>
        <w:t>Koninklijke Horeca Nederland (gevestigd te Woerden)</w:t>
      </w:r>
      <w:r w:rsidRPr="00593A0C">
        <w:rPr>
          <w:rFonts w:cstheme="minorHAnsi"/>
          <w:b/>
          <w:sz w:val="20"/>
          <w:szCs w:val="20"/>
        </w:rPr>
        <w:br/>
      </w:r>
    </w:p>
    <w:p w14:paraId="75DAEF50" w14:textId="77777777" w:rsidR="00A62F61" w:rsidRPr="00593A0C" w:rsidRDefault="00A62F61" w:rsidP="00A62F61">
      <w:pPr>
        <w:autoSpaceDE w:val="0"/>
        <w:autoSpaceDN w:val="0"/>
        <w:adjustRightInd w:val="0"/>
        <w:spacing w:line="201" w:lineRule="atLeast"/>
        <w:rPr>
          <w:rFonts w:cstheme="minorHAnsi"/>
          <w:sz w:val="20"/>
          <w:szCs w:val="20"/>
        </w:rPr>
      </w:pPr>
      <w:r w:rsidRPr="00593A0C">
        <w:rPr>
          <w:rFonts w:cstheme="minorHAnsi"/>
          <w:sz w:val="20"/>
          <w:szCs w:val="20"/>
        </w:rPr>
        <w:t>en</w:t>
      </w:r>
      <w:r w:rsidRPr="00593A0C">
        <w:rPr>
          <w:rFonts w:cstheme="minorHAnsi"/>
          <w:sz w:val="20"/>
          <w:szCs w:val="20"/>
        </w:rPr>
        <w:br/>
      </w:r>
    </w:p>
    <w:p w14:paraId="6B1BCB18" w14:textId="27CADA4C" w:rsidR="00A62F61" w:rsidRPr="00593A0C" w:rsidRDefault="00A62F61" w:rsidP="00A62F61">
      <w:pPr>
        <w:autoSpaceDE w:val="0"/>
        <w:autoSpaceDN w:val="0"/>
        <w:adjustRightInd w:val="0"/>
        <w:spacing w:line="201" w:lineRule="atLeast"/>
        <w:ind w:firstLine="560"/>
        <w:rPr>
          <w:rFonts w:cstheme="minorHAnsi"/>
          <w:b/>
          <w:sz w:val="20"/>
          <w:szCs w:val="20"/>
        </w:rPr>
      </w:pPr>
      <w:r w:rsidRPr="00593A0C">
        <w:rPr>
          <w:rFonts w:cstheme="minorHAnsi"/>
          <w:b/>
          <w:sz w:val="20"/>
          <w:szCs w:val="20"/>
        </w:rPr>
        <w:t>CNV Vakmensen</w:t>
      </w:r>
      <w:r w:rsidR="00EC4A16">
        <w:rPr>
          <w:rFonts w:cstheme="minorHAnsi"/>
          <w:b/>
          <w:sz w:val="20"/>
          <w:szCs w:val="20"/>
        </w:rPr>
        <w:t>.nl</w:t>
      </w:r>
      <w:r w:rsidRPr="00593A0C">
        <w:rPr>
          <w:rFonts w:cstheme="minorHAnsi"/>
          <w:b/>
          <w:sz w:val="20"/>
          <w:szCs w:val="20"/>
        </w:rPr>
        <w:t xml:space="preserve"> (gevestigd te Utrecht) </w:t>
      </w:r>
      <w:r w:rsidRPr="00593A0C">
        <w:rPr>
          <w:rFonts w:cstheme="minorHAnsi"/>
          <w:b/>
          <w:sz w:val="20"/>
          <w:szCs w:val="20"/>
        </w:rPr>
        <w:br/>
      </w:r>
    </w:p>
    <w:p w14:paraId="244B3B73" w14:textId="77777777" w:rsidR="00A62F61" w:rsidRPr="00593A0C" w:rsidRDefault="00A62F61" w:rsidP="00A62F61">
      <w:pPr>
        <w:autoSpaceDE w:val="0"/>
        <w:autoSpaceDN w:val="0"/>
        <w:adjustRightInd w:val="0"/>
        <w:spacing w:line="201" w:lineRule="atLeast"/>
        <w:rPr>
          <w:rFonts w:cstheme="minorHAnsi"/>
          <w:sz w:val="20"/>
          <w:szCs w:val="20"/>
        </w:rPr>
      </w:pPr>
      <w:r w:rsidRPr="00593A0C">
        <w:rPr>
          <w:rFonts w:cstheme="minorHAnsi"/>
          <w:sz w:val="20"/>
          <w:szCs w:val="20"/>
        </w:rPr>
        <w:t xml:space="preserve">hierna te noemen: vakorganisatie </w:t>
      </w:r>
    </w:p>
    <w:p w14:paraId="75347B9F" w14:textId="77777777" w:rsidR="00A62F61" w:rsidRPr="00593A0C" w:rsidRDefault="00A62F61" w:rsidP="00A62F61">
      <w:pPr>
        <w:rPr>
          <w:rFonts w:cstheme="minorHAnsi"/>
          <w:sz w:val="20"/>
          <w:szCs w:val="20"/>
        </w:rPr>
      </w:pPr>
    </w:p>
    <w:p w14:paraId="79778296" w14:textId="77777777" w:rsidR="00A62F61" w:rsidRPr="00593A0C" w:rsidRDefault="00A62F61" w:rsidP="00A62F61">
      <w:pPr>
        <w:rPr>
          <w:rFonts w:cstheme="minorHAnsi"/>
          <w:sz w:val="20"/>
          <w:szCs w:val="20"/>
        </w:rPr>
      </w:pPr>
      <w:r w:rsidRPr="00593A0C">
        <w:rPr>
          <w:rFonts w:cstheme="minorHAnsi"/>
          <w:sz w:val="20"/>
          <w:szCs w:val="20"/>
        </w:rPr>
        <w:t>verklaren met ingang van 1 januari 2018 de volgende collectieve arbeidsovereenkomst (cao) te zijn aangegaan.</w:t>
      </w:r>
    </w:p>
    <w:p w14:paraId="78D9B032" w14:textId="77777777" w:rsidR="00A62F61" w:rsidRPr="00CA61B2" w:rsidRDefault="00A62F61" w:rsidP="00A62F61">
      <w:pPr>
        <w:rPr>
          <w:rFonts w:cstheme="minorHAnsi"/>
          <w:b/>
          <w:bCs/>
          <w:sz w:val="20"/>
        </w:rPr>
      </w:pPr>
    </w:p>
    <w:p w14:paraId="52496A2B" w14:textId="77777777" w:rsidR="00A62F61" w:rsidRPr="00CA61B2" w:rsidRDefault="00A62F61" w:rsidP="00A62F61">
      <w:pPr>
        <w:rPr>
          <w:rFonts w:cstheme="minorHAnsi"/>
          <w:b/>
          <w:bCs/>
          <w:sz w:val="20"/>
        </w:rPr>
      </w:pPr>
    </w:p>
    <w:p w14:paraId="657AE523" w14:textId="77777777" w:rsidR="00A62F61" w:rsidRPr="00CA61B2" w:rsidRDefault="00A62F61" w:rsidP="00A62F61">
      <w:pPr>
        <w:rPr>
          <w:rFonts w:cstheme="minorHAnsi"/>
          <w:b/>
          <w:bCs/>
          <w:sz w:val="20"/>
        </w:rPr>
      </w:pPr>
    </w:p>
    <w:p w14:paraId="36B550AC" w14:textId="77777777" w:rsidR="00A62F61" w:rsidRPr="00CA61B2" w:rsidRDefault="00A62F61" w:rsidP="00A62F61">
      <w:pPr>
        <w:rPr>
          <w:rFonts w:cstheme="minorHAnsi"/>
          <w:b/>
          <w:bCs/>
          <w:sz w:val="20"/>
        </w:rPr>
      </w:pPr>
    </w:p>
    <w:p w14:paraId="64E4B1F8" w14:textId="77777777" w:rsidR="00A62F61" w:rsidRPr="00CA61B2" w:rsidRDefault="00A62F61" w:rsidP="00A62F61">
      <w:pPr>
        <w:rPr>
          <w:rFonts w:cstheme="minorHAnsi"/>
          <w:b/>
          <w:bCs/>
          <w:sz w:val="20"/>
        </w:rPr>
      </w:pPr>
    </w:p>
    <w:p w14:paraId="0FAC2995" w14:textId="2BD54137" w:rsidR="00A62F61" w:rsidRPr="00BD099A" w:rsidRDefault="00A62F61" w:rsidP="00A62F61">
      <w:pPr>
        <w:rPr>
          <w:noProof/>
        </w:rPr>
      </w:pPr>
      <w:r w:rsidRPr="00CA61B2">
        <w:rPr>
          <w:rFonts w:cstheme="minorHAnsi"/>
          <w:noProof/>
        </w:rPr>
        <w:drawing>
          <wp:inline distT="0" distB="0" distL="0" distR="0" wp14:anchorId="61D00022" wp14:editId="03A20F1E">
            <wp:extent cx="1289187" cy="1619250"/>
            <wp:effectExtent l="19050" t="0" r="6213" b="0"/>
            <wp:docPr id="1" name="Afbeelding 1" descr="http://services.kenniscentrumhoreca.nl/Libraries/Afbeeldingen/Logo_Horeca_NL.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ices.kenniscentrumhoreca.nl/Libraries/Afbeeldingen/Logo_Horeca_NL.sflb.ashx"/>
                    <pic:cNvPicPr>
                      <a:picLocks noChangeAspect="1" noChangeArrowheads="1"/>
                    </pic:cNvPicPr>
                  </pic:nvPicPr>
                  <pic:blipFill>
                    <a:blip r:embed="rId13" cstate="print"/>
                    <a:srcRect/>
                    <a:stretch>
                      <a:fillRect/>
                    </a:stretch>
                  </pic:blipFill>
                  <pic:spPr bwMode="auto">
                    <a:xfrm>
                      <a:off x="0" y="0"/>
                      <a:ext cx="1289187" cy="1619250"/>
                    </a:xfrm>
                    <a:prstGeom prst="rect">
                      <a:avLst/>
                    </a:prstGeom>
                    <a:noFill/>
                    <a:ln w="9525">
                      <a:noFill/>
                      <a:miter lim="800000"/>
                      <a:headEnd/>
                      <a:tailEnd/>
                    </a:ln>
                  </pic:spPr>
                </pic:pic>
              </a:graphicData>
            </a:graphic>
          </wp:inline>
        </w:drawing>
      </w:r>
      <w:r w:rsidR="00474646">
        <w:rPr>
          <w:rFonts w:cstheme="minorHAnsi"/>
          <w:b/>
          <w:bCs/>
          <w:sz w:val="20"/>
        </w:rPr>
        <w:tab/>
      </w:r>
      <w:r w:rsidR="00474646">
        <w:rPr>
          <w:rFonts w:cstheme="minorHAnsi"/>
          <w:b/>
          <w:bCs/>
          <w:sz w:val="20"/>
        </w:rPr>
        <w:tab/>
      </w:r>
      <w:r w:rsidR="00474646">
        <w:rPr>
          <w:rFonts w:cstheme="minorHAnsi"/>
          <w:b/>
          <w:bCs/>
          <w:sz w:val="20"/>
        </w:rPr>
        <w:tab/>
      </w:r>
      <w:r w:rsidR="00474646">
        <w:rPr>
          <w:rFonts w:cstheme="minorHAnsi"/>
          <w:b/>
          <w:bCs/>
          <w:sz w:val="20"/>
        </w:rPr>
        <w:tab/>
      </w:r>
      <w:r w:rsidR="004000E5">
        <w:rPr>
          <w:noProof/>
        </w:rPr>
        <w:drawing>
          <wp:inline distT="0" distB="0" distL="0" distR="0" wp14:anchorId="2F33A47D" wp14:editId="57067D22">
            <wp:extent cx="3023123" cy="1337945"/>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53113" cy="1351218"/>
                    </a:xfrm>
                    <a:prstGeom prst="rect">
                      <a:avLst/>
                    </a:prstGeom>
                  </pic:spPr>
                </pic:pic>
              </a:graphicData>
            </a:graphic>
          </wp:inline>
        </w:drawing>
      </w:r>
    </w:p>
    <w:p w14:paraId="5AC3E5DC" w14:textId="03C61362" w:rsidR="00A62F61" w:rsidRPr="00CA61B2" w:rsidRDefault="00A62F61" w:rsidP="00A62F61">
      <w:pPr>
        <w:rPr>
          <w:rFonts w:cstheme="minorHAnsi"/>
          <w:b/>
          <w:bCs/>
          <w:sz w:val="20"/>
        </w:rPr>
      </w:pPr>
    </w:p>
    <w:p w14:paraId="2856139F" w14:textId="24508F8C" w:rsidR="00A62F61" w:rsidRPr="00CA61B2" w:rsidRDefault="00A62F61" w:rsidP="00A62F61">
      <w:pPr>
        <w:rPr>
          <w:rFonts w:cstheme="minorHAnsi"/>
          <w:b/>
          <w:bCs/>
          <w:sz w:val="20"/>
        </w:rPr>
      </w:pPr>
      <w:r w:rsidRPr="00CA61B2">
        <w:rPr>
          <w:rFonts w:cstheme="minorHAnsi"/>
          <w:b/>
          <w:bCs/>
          <w:sz w:val="20"/>
        </w:rPr>
        <w:tab/>
      </w:r>
      <w:r w:rsidRPr="00CA61B2">
        <w:rPr>
          <w:rFonts w:cstheme="minorHAnsi"/>
          <w:b/>
          <w:bCs/>
          <w:sz w:val="20"/>
        </w:rPr>
        <w:tab/>
      </w:r>
    </w:p>
    <w:p w14:paraId="093B876B" w14:textId="510210FF" w:rsidR="00A62F61" w:rsidRPr="00CA61B2" w:rsidRDefault="00A62F61" w:rsidP="00A62F61">
      <w:pPr>
        <w:rPr>
          <w:rFonts w:cstheme="minorHAnsi"/>
          <w:b/>
          <w:bCs/>
          <w:sz w:val="20"/>
        </w:rPr>
      </w:pPr>
    </w:p>
    <w:p w14:paraId="4BC6C061" w14:textId="77777777" w:rsidR="00A62F61" w:rsidRPr="00CA61B2" w:rsidRDefault="00A62F61" w:rsidP="00A62F61">
      <w:pPr>
        <w:rPr>
          <w:rFonts w:cstheme="minorHAnsi"/>
          <w:b/>
          <w:bCs/>
          <w:sz w:val="20"/>
        </w:rPr>
      </w:pPr>
    </w:p>
    <w:p w14:paraId="5AD94EAD" w14:textId="77777777" w:rsidR="008540F1" w:rsidRDefault="008540F1" w:rsidP="00785F23">
      <w:pPr>
        <w:widowControl w:val="0"/>
        <w:spacing w:after="0" w:line="240" w:lineRule="auto"/>
        <w:rPr>
          <w:rFonts w:ascii="Arial" w:eastAsia="Times New Roman" w:hAnsi="Arial" w:cs="Arial"/>
          <w:b/>
          <w:bCs/>
          <w:snapToGrid w:val="0"/>
          <w:sz w:val="20"/>
          <w:szCs w:val="20"/>
          <w:lang w:eastAsia="nl-NL"/>
        </w:rPr>
      </w:pPr>
      <w:r>
        <w:rPr>
          <w:rFonts w:ascii="Arial" w:eastAsia="Times New Roman" w:hAnsi="Arial" w:cs="Arial"/>
          <w:b/>
          <w:bCs/>
          <w:snapToGrid w:val="0"/>
          <w:sz w:val="20"/>
          <w:szCs w:val="20"/>
          <w:lang w:eastAsia="nl-NL"/>
        </w:rPr>
        <w:br w:type="page"/>
      </w:r>
    </w:p>
    <w:p w14:paraId="22CF1F09" w14:textId="20889FD9" w:rsidR="00785F23" w:rsidRPr="0047064F" w:rsidRDefault="00785F23" w:rsidP="00785F23">
      <w:pPr>
        <w:widowControl w:val="0"/>
        <w:spacing w:after="0" w:line="240" w:lineRule="auto"/>
        <w:rPr>
          <w:rFonts w:ascii="Arial" w:eastAsia="Times New Roman" w:hAnsi="Arial" w:cs="Arial"/>
          <w:b/>
          <w:bCs/>
          <w:snapToGrid w:val="0"/>
          <w:sz w:val="20"/>
          <w:szCs w:val="20"/>
          <w:lang w:eastAsia="nl-NL"/>
        </w:rPr>
      </w:pPr>
      <w:r w:rsidRPr="0047064F">
        <w:rPr>
          <w:rFonts w:ascii="Arial" w:eastAsia="Times New Roman" w:hAnsi="Arial" w:cs="Arial"/>
          <w:b/>
          <w:bCs/>
          <w:snapToGrid w:val="0"/>
          <w:sz w:val="20"/>
          <w:szCs w:val="20"/>
          <w:lang w:eastAsia="nl-NL"/>
        </w:rPr>
        <w:lastRenderedPageBreak/>
        <w:t xml:space="preserve">Inhoudsopgave </w:t>
      </w:r>
    </w:p>
    <w:p w14:paraId="7EE64EEB" w14:textId="77777777" w:rsidR="00785F23" w:rsidRPr="0047064F" w:rsidRDefault="00785F23" w:rsidP="00785F23">
      <w:pPr>
        <w:widowControl w:val="0"/>
        <w:spacing w:after="0" w:line="240" w:lineRule="auto"/>
        <w:rPr>
          <w:rFonts w:ascii="Arial" w:eastAsia="Times New Roman" w:hAnsi="Arial" w:cs="Arial"/>
          <w:snapToGrid w:val="0"/>
          <w:sz w:val="20"/>
          <w:szCs w:val="20"/>
          <w:lang w:eastAsia="nl-NL"/>
        </w:rPr>
      </w:pPr>
    </w:p>
    <w:p w14:paraId="646E857B" w14:textId="77777777" w:rsidR="00C30987" w:rsidRPr="0047064F" w:rsidRDefault="00C30987" w:rsidP="00785F23">
      <w:pPr>
        <w:widowControl w:val="0"/>
        <w:spacing w:after="0" w:line="240" w:lineRule="auto"/>
        <w:rPr>
          <w:rFonts w:ascii="Arial" w:eastAsia="Times New Roman" w:hAnsi="Arial" w:cs="Arial"/>
          <w:snapToGrid w:val="0"/>
          <w:sz w:val="20"/>
          <w:szCs w:val="20"/>
          <w:lang w:eastAsia="nl-NL"/>
        </w:rPr>
      </w:pPr>
    </w:p>
    <w:p w14:paraId="7F03A01D" w14:textId="34691815" w:rsidR="00785F23" w:rsidRPr="0047064F" w:rsidRDefault="00785F23" w:rsidP="00785F23">
      <w:pPr>
        <w:widowControl w:val="0"/>
        <w:spacing w:after="0" w:line="240" w:lineRule="auto"/>
        <w:rPr>
          <w:rFonts w:ascii="Arial" w:eastAsia="Times New Roman" w:hAnsi="Arial" w:cs="Arial"/>
          <w:b/>
          <w:snapToGrid w:val="0"/>
          <w:sz w:val="20"/>
          <w:szCs w:val="20"/>
          <w:lang w:eastAsia="nl-NL"/>
        </w:rPr>
      </w:pPr>
      <w:r w:rsidRPr="0047064F">
        <w:rPr>
          <w:rFonts w:ascii="Arial" w:eastAsia="Times New Roman" w:hAnsi="Arial" w:cs="Arial"/>
          <w:b/>
          <w:snapToGrid w:val="0"/>
          <w:sz w:val="20"/>
          <w:szCs w:val="20"/>
          <w:lang w:eastAsia="nl-NL"/>
        </w:rPr>
        <w:t>Thema 1 Mijn werk</w:t>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007E1A56" w:rsidRPr="0047064F">
        <w:rPr>
          <w:rFonts w:ascii="Arial" w:eastAsia="Times New Roman" w:hAnsi="Arial" w:cs="Arial"/>
          <w:b/>
          <w:snapToGrid w:val="0"/>
          <w:sz w:val="20"/>
          <w:szCs w:val="20"/>
          <w:lang w:eastAsia="nl-NL"/>
        </w:rPr>
        <w:t>blz.</w:t>
      </w:r>
      <w:r w:rsidR="007E1A56" w:rsidRPr="0047064F">
        <w:rPr>
          <w:rFonts w:ascii="Arial" w:eastAsia="Times New Roman" w:hAnsi="Arial" w:cs="Arial"/>
          <w:b/>
          <w:snapToGrid w:val="0"/>
          <w:sz w:val="20"/>
          <w:szCs w:val="20"/>
          <w:lang w:eastAsia="nl-NL"/>
        </w:rPr>
        <w:tab/>
        <w:t>7</w:t>
      </w:r>
    </w:p>
    <w:p w14:paraId="49226FF8" w14:textId="77777777" w:rsidR="00785F23" w:rsidRPr="0047064F" w:rsidRDefault="00785F23" w:rsidP="00785F23">
      <w:pPr>
        <w:widowControl w:val="0"/>
        <w:spacing w:after="0" w:line="240" w:lineRule="auto"/>
        <w:rPr>
          <w:rFonts w:ascii="Arial" w:eastAsia="Times New Roman" w:hAnsi="Arial" w:cs="Arial"/>
          <w:snapToGrid w:val="0"/>
          <w:sz w:val="20"/>
          <w:szCs w:val="20"/>
          <w:lang w:eastAsia="nl-NL"/>
        </w:rPr>
      </w:pPr>
    </w:p>
    <w:p w14:paraId="492E6B9D" w14:textId="725B06EA" w:rsidR="00785F23" w:rsidRPr="0047064F" w:rsidRDefault="0014168C" w:rsidP="007E1A56">
      <w:pPr>
        <w:widowControl w:val="0"/>
        <w:numPr>
          <w:ilvl w:val="1"/>
          <w:numId w:val="79"/>
        </w:numPr>
        <w:spacing w:after="0" w:line="240" w:lineRule="auto"/>
        <w:ind w:left="851" w:hanging="851"/>
        <w:rPr>
          <w:rFonts w:ascii="Arial" w:eastAsia="Times New Roman" w:hAnsi="Arial" w:cs="Arial"/>
          <w:sz w:val="20"/>
          <w:szCs w:val="20"/>
          <w:lang w:eastAsia="nl-NL"/>
        </w:rPr>
      </w:pPr>
      <w:r>
        <w:rPr>
          <w:rFonts w:ascii="Arial" w:eastAsia="Times New Roman" w:hAnsi="Arial" w:cs="Arial"/>
          <w:sz w:val="20"/>
          <w:szCs w:val="20"/>
          <w:lang w:eastAsia="nl-NL"/>
        </w:rPr>
        <w:t>Collectieve arbeidsovereenkomst (cao</w:t>
      </w:r>
      <w:r w:rsidR="00785F23" w:rsidRPr="0047064F">
        <w:rPr>
          <w:rFonts w:ascii="Arial" w:eastAsia="Times New Roman" w:hAnsi="Arial" w:cs="Arial"/>
          <w:sz w:val="20"/>
          <w:szCs w:val="20"/>
          <w:lang w:eastAsia="nl-NL"/>
        </w:rPr>
        <w:t>)</w:t>
      </w:r>
      <w:r w:rsidR="00785F23"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ab/>
      </w:r>
      <w:r w:rsidR="00785F23" w:rsidRPr="0047064F">
        <w:rPr>
          <w:rFonts w:ascii="Arial" w:eastAsia="Times New Roman" w:hAnsi="Arial" w:cs="Arial"/>
          <w:sz w:val="20"/>
          <w:szCs w:val="20"/>
          <w:lang w:eastAsia="nl-NL"/>
        </w:rPr>
        <w:tab/>
      </w:r>
      <w:r w:rsidR="00785F23" w:rsidRPr="0047064F">
        <w:rPr>
          <w:rFonts w:ascii="Arial" w:eastAsia="Times New Roman" w:hAnsi="Arial" w:cs="Arial"/>
          <w:sz w:val="20"/>
          <w:szCs w:val="20"/>
          <w:lang w:eastAsia="nl-NL"/>
        </w:rPr>
        <w:tab/>
      </w:r>
      <w:r w:rsidR="00785F23"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blz.</w:t>
      </w:r>
      <w:r w:rsidR="007E1A56" w:rsidRPr="0047064F">
        <w:rPr>
          <w:rFonts w:ascii="Arial" w:eastAsia="Times New Roman" w:hAnsi="Arial" w:cs="Arial"/>
          <w:sz w:val="20"/>
          <w:szCs w:val="20"/>
          <w:lang w:eastAsia="nl-NL"/>
        </w:rPr>
        <w:tab/>
        <w:t xml:space="preserve">  7</w:t>
      </w:r>
    </w:p>
    <w:p w14:paraId="14E33CCE" w14:textId="77777777" w:rsidR="00785F23" w:rsidRPr="0047064F" w:rsidRDefault="00785F23"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Werkgever</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00AB2F94"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blz.</w:t>
      </w:r>
      <w:r w:rsidR="007E1A56" w:rsidRPr="0047064F">
        <w:rPr>
          <w:rFonts w:ascii="Arial" w:eastAsia="Times New Roman" w:hAnsi="Arial" w:cs="Arial"/>
          <w:sz w:val="20"/>
          <w:szCs w:val="20"/>
          <w:lang w:eastAsia="nl-NL"/>
        </w:rPr>
        <w:tab/>
        <w:t xml:space="preserve">  7</w:t>
      </w:r>
    </w:p>
    <w:p w14:paraId="6CA06B59" w14:textId="77777777" w:rsidR="00785F23" w:rsidRPr="0047064F" w:rsidRDefault="00785F23"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Horecabedrijf</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00AB2F94"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 xml:space="preserve">  7</w:t>
      </w:r>
    </w:p>
    <w:p w14:paraId="61431E3B" w14:textId="29252A02" w:rsidR="00785F23" w:rsidRPr="0047064F" w:rsidRDefault="00785F23"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 xml:space="preserve">Toepassen van </w:t>
      </w:r>
      <w:r w:rsidR="0014168C">
        <w:rPr>
          <w:rFonts w:ascii="Arial" w:eastAsia="Times New Roman" w:hAnsi="Arial" w:cs="Arial"/>
          <w:sz w:val="20"/>
          <w:szCs w:val="20"/>
          <w:lang w:eastAsia="nl-NL"/>
        </w:rPr>
        <w:t>de cao</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00AB2F94"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blz.</w:t>
      </w:r>
      <w:r w:rsidR="007E1A56" w:rsidRPr="0047064F">
        <w:rPr>
          <w:rFonts w:ascii="Arial" w:eastAsia="Times New Roman" w:hAnsi="Arial" w:cs="Arial"/>
          <w:sz w:val="20"/>
          <w:szCs w:val="20"/>
          <w:lang w:eastAsia="nl-NL"/>
        </w:rPr>
        <w:tab/>
        <w:t xml:space="preserve">  7</w:t>
      </w:r>
    </w:p>
    <w:p w14:paraId="66EBA2A9" w14:textId="77777777" w:rsidR="00785F23" w:rsidRPr="0047064F" w:rsidRDefault="00785F23"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Werknemer</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00AB2F94"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blz.</w:t>
      </w:r>
      <w:r w:rsidR="007E1A56" w:rsidRPr="0047064F">
        <w:rPr>
          <w:rFonts w:ascii="Arial" w:eastAsia="Times New Roman" w:hAnsi="Arial" w:cs="Arial"/>
          <w:sz w:val="20"/>
          <w:szCs w:val="20"/>
          <w:lang w:eastAsia="nl-NL"/>
        </w:rPr>
        <w:tab/>
        <w:t xml:space="preserve">  7</w:t>
      </w:r>
    </w:p>
    <w:p w14:paraId="78CC1671" w14:textId="77777777" w:rsidR="00785F23" w:rsidRPr="0047064F" w:rsidRDefault="007E1A56"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Vakkracht</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00785F23" w:rsidRPr="0047064F">
        <w:rPr>
          <w:rFonts w:ascii="Arial" w:eastAsia="Times New Roman" w:hAnsi="Arial" w:cs="Arial"/>
          <w:sz w:val="20"/>
          <w:szCs w:val="20"/>
          <w:lang w:eastAsia="nl-NL"/>
        </w:rPr>
        <w:tab/>
      </w:r>
      <w:r w:rsidR="00785F23" w:rsidRPr="0047064F">
        <w:rPr>
          <w:rFonts w:ascii="Arial" w:eastAsia="Times New Roman" w:hAnsi="Arial" w:cs="Arial"/>
          <w:sz w:val="20"/>
          <w:szCs w:val="20"/>
          <w:lang w:eastAsia="nl-NL"/>
        </w:rPr>
        <w:tab/>
      </w:r>
      <w:r w:rsidR="00785F23" w:rsidRPr="0047064F">
        <w:rPr>
          <w:rFonts w:ascii="Arial" w:eastAsia="Times New Roman" w:hAnsi="Arial" w:cs="Arial"/>
          <w:sz w:val="20"/>
          <w:szCs w:val="20"/>
          <w:lang w:eastAsia="nl-NL"/>
        </w:rPr>
        <w:tab/>
      </w:r>
      <w:r w:rsidR="00785F23" w:rsidRPr="0047064F">
        <w:rPr>
          <w:rFonts w:ascii="Arial" w:eastAsia="Times New Roman" w:hAnsi="Arial" w:cs="Arial"/>
          <w:sz w:val="20"/>
          <w:szCs w:val="20"/>
          <w:lang w:eastAsia="nl-NL"/>
        </w:rPr>
        <w:tab/>
      </w:r>
      <w:r w:rsidR="00785F23" w:rsidRPr="0047064F">
        <w:rPr>
          <w:rFonts w:ascii="Arial" w:eastAsia="Times New Roman" w:hAnsi="Arial" w:cs="Arial"/>
          <w:sz w:val="20"/>
          <w:szCs w:val="20"/>
          <w:lang w:eastAsia="nl-NL"/>
        </w:rPr>
        <w:tab/>
      </w:r>
      <w:r w:rsidR="00785F23" w:rsidRPr="0047064F">
        <w:rPr>
          <w:rFonts w:ascii="Arial" w:eastAsia="Times New Roman" w:hAnsi="Arial" w:cs="Arial"/>
          <w:sz w:val="20"/>
          <w:szCs w:val="20"/>
          <w:lang w:eastAsia="nl-NL"/>
        </w:rPr>
        <w:tab/>
      </w:r>
      <w:r w:rsidR="00AB2F94"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blz.</w:t>
      </w:r>
      <w:r w:rsidRPr="0047064F">
        <w:rPr>
          <w:rFonts w:ascii="Arial" w:eastAsia="Times New Roman" w:hAnsi="Arial" w:cs="Arial"/>
          <w:sz w:val="20"/>
          <w:szCs w:val="20"/>
          <w:lang w:eastAsia="nl-NL"/>
        </w:rPr>
        <w:tab/>
        <w:t xml:space="preserve">  7</w:t>
      </w:r>
    </w:p>
    <w:p w14:paraId="4885E037" w14:textId="77777777" w:rsidR="00785F23" w:rsidRPr="0047064F" w:rsidRDefault="00785F23"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 xml:space="preserve">Jeugdige </w:t>
      </w:r>
      <w:r w:rsidR="007E1A56" w:rsidRPr="0047064F">
        <w:rPr>
          <w:rFonts w:ascii="Arial" w:eastAsia="Times New Roman" w:hAnsi="Arial" w:cs="Arial"/>
          <w:sz w:val="20"/>
          <w:szCs w:val="20"/>
          <w:lang w:eastAsia="nl-NL"/>
        </w:rPr>
        <w:t>vakkracht</w:t>
      </w:r>
      <w:r w:rsidR="007E1A56"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blz.</w:t>
      </w:r>
      <w:r w:rsidR="007E1A56" w:rsidRPr="0047064F">
        <w:rPr>
          <w:rFonts w:ascii="Arial" w:eastAsia="Times New Roman" w:hAnsi="Arial" w:cs="Arial"/>
          <w:sz w:val="20"/>
          <w:szCs w:val="20"/>
          <w:lang w:eastAsia="nl-NL"/>
        </w:rPr>
        <w:tab/>
        <w:t xml:space="preserve">  8</w:t>
      </w:r>
    </w:p>
    <w:p w14:paraId="52F77EDD" w14:textId="77777777" w:rsidR="007E1A56" w:rsidRPr="0047064F" w:rsidRDefault="007E1A56"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Jeugdige werknemer</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t xml:space="preserve">  8</w:t>
      </w:r>
    </w:p>
    <w:p w14:paraId="7BCAB8CD" w14:textId="77777777" w:rsidR="00785F23" w:rsidRPr="0047064F" w:rsidRDefault="00785F23"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Invalkracht</w:t>
      </w:r>
      <w:r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blz.</w:t>
      </w:r>
      <w:r w:rsidR="007E1A56" w:rsidRPr="0047064F">
        <w:rPr>
          <w:rFonts w:ascii="Arial" w:eastAsia="Times New Roman" w:hAnsi="Arial" w:cs="Arial"/>
          <w:sz w:val="20"/>
          <w:szCs w:val="20"/>
          <w:lang w:eastAsia="nl-NL"/>
        </w:rPr>
        <w:tab/>
        <w:t xml:space="preserve">  8</w:t>
      </w:r>
    </w:p>
    <w:p w14:paraId="2B208C7B" w14:textId="77777777" w:rsidR="00785F23" w:rsidRPr="0047064F" w:rsidRDefault="00785F23"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Seizoenkracht</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00AB2F94"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blz.</w:t>
      </w:r>
      <w:r w:rsidR="007E1A56" w:rsidRPr="0047064F">
        <w:rPr>
          <w:rFonts w:ascii="Arial" w:eastAsia="Times New Roman" w:hAnsi="Arial" w:cs="Arial"/>
          <w:sz w:val="20"/>
          <w:szCs w:val="20"/>
          <w:lang w:eastAsia="nl-NL"/>
        </w:rPr>
        <w:tab/>
        <w:t xml:space="preserve">  8</w:t>
      </w:r>
    </w:p>
    <w:p w14:paraId="1ABA15D7" w14:textId="77777777" w:rsidR="007E1A56" w:rsidRPr="0047064F" w:rsidRDefault="007E1A56"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SBB (Samenwerking Beroepsonderwijs Bedrijfsleven)</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 xml:space="preserve">blz. </w:t>
      </w:r>
      <w:r w:rsidRPr="0047064F">
        <w:rPr>
          <w:rFonts w:ascii="Arial" w:eastAsia="Times New Roman" w:hAnsi="Arial" w:cs="Arial"/>
          <w:sz w:val="20"/>
          <w:szCs w:val="20"/>
          <w:lang w:eastAsia="nl-NL"/>
        </w:rPr>
        <w:tab/>
        <w:t xml:space="preserve">  8</w:t>
      </w:r>
    </w:p>
    <w:p w14:paraId="6FE493B2" w14:textId="77777777" w:rsidR="00785F23" w:rsidRPr="0047064F" w:rsidRDefault="00785F23"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Leerling</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blz.</w:t>
      </w:r>
      <w:r w:rsidR="007E1A56" w:rsidRPr="0047064F">
        <w:rPr>
          <w:rFonts w:ascii="Arial" w:eastAsia="Times New Roman" w:hAnsi="Arial" w:cs="Arial"/>
          <w:sz w:val="20"/>
          <w:szCs w:val="20"/>
          <w:lang w:eastAsia="nl-NL"/>
        </w:rPr>
        <w:tab/>
        <w:t xml:space="preserve">  8</w:t>
      </w:r>
    </w:p>
    <w:p w14:paraId="2F031584" w14:textId="77777777" w:rsidR="00785F23" w:rsidRPr="0047064F" w:rsidRDefault="00785F23"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Stagiair</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blz.</w:t>
      </w:r>
      <w:r w:rsidR="007E1A56" w:rsidRPr="0047064F">
        <w:rPr>
          <w:rFonts w:ascii="Arial" w:eastAsia="Times New Roman" w:hAnsi="Arial" w:cs="Arial"/>
          <w:sz w:val="20"/>
          <w:szCs w:val="20"/>
          <w:lang w:eastAsia="nl-NL"/>
        </w:rPr>
        <w:tab/>
        <w:t xml:space="preserve">  8</w:t>
      </w:r>
    </w:p>
    <w:p w14:paraId="245D3A8D" w14:textId="77777777" w:rsidR="00785F23" w:rsidRPr="0047064F" w:rsidRDefault="00785F23"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 xml:space="preserve">Partner </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blz.</w:t>
      </w:r>
      <w:r w:rsidR="007E1A56" w:rsidRPr="0047064F">
        <w:rPr>
          <w:rFonts w:ascii="Arial" w:eastAsia="Times New Roman" w:hAnsi="Arial" w:cs="Arial"/>
          <w:sz w:val="20"/>
          <w:szCs w:val="20"/>
          <w:lang w:eastAsia="nl-NL"/>
        </w:rPr>
        <w:tab/>
        <w:t xml:space="preserve">  8</w:t>
      </w:r>
    </w:p>
    <w:p w14:paraId="279C05A5" w14:textId="77777777" w:rsidR="007E1A56" w:rsidRPr="0047064F" w:rsidRDefault="007E1A56"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 xml:space="preserve">Handboek Referentiefuncties Bedrijfstak Horeca </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t xml:space="preserve">  9</w:t>
      </w:r>
    </w:p>
    <w:p w14:paraId="27915D4A" w14:textId="77777777" w:rsidR="00785F23" w:rsidRPr="0047064F" w:rsidRDefault="007E1A56"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Referentiefunctie</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t xml:space="preserve">  9</w:t>
      </w:r>
    </w:p>
    <w:p w14:paraId="0EB4AB44" w14:textId="77777777" w:rsidR="00785F23" w:rsidRPr="0047064F" w:rsidRDefault="00785F23"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Bedrijfsfunctie</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00AB2F94"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ab/>
        <w:t>blz.</w:t>
      </w:r>
      <w:r w:rsidR="007E1A56" w:rsidRPr="0047064F">
        <w:rPr>
          <w:rFonts w:ascii="Arial" w:eastAsia="Times New Roman" w:hAnsi="Arial" w:cs="Arial"/>
          <w:sz w:val="20"/>
          <w:szCs w:val="20"/>
          <w:lang w:eastAsia="nl-NL"/>
        </w:rPr>
        <w:tab/>
        <w:t xml:space="preserve">  9</w:t>
      </w:r>
    </w:p>
    <w:p w14:paraId="441AF8D7" w14:textId="77777777" w:rsidR="007E1A56" w:rsidRPr="0047064F" w:rsidRDefault="007E1A56"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Functiegroep</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t xml:space="preserve">  9</w:t>
      </w:r>
    </w:p>
    <w:p w14:paraId="59C91F3A" w14:textId="77777777" w:rsidR="00785F23" w:rsidRPr="0047064F" w:rsidRDefault="007E1A56"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Functie</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t xml:space="preserve">  9</w:t>
      </w:r>
    </w:p>
    <w:p w14:paraId="13BFED15" w14:textId="77777777" w:rsidR="00785F23" w:rsidRPr="0047064F" w:rsidRDefault="00785F23"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Schaalsalaris voor de vakkracht van 2</w:t>
      </w:r>
      <w:r w:rsidR="007E1A56" w:rsidRPr="0047064F">
        <w:rPr>
          <w:rFonts w:ascii="Arial" w:eastAsia="Times New Roman" w:hAnsi="Arial" w:cs="Arial"/>
          <w:sz w:val="20"/>
          <w:szCs w:val="20"/>
          <w:lang w:eastAsia="nl-NL"/>
        </w:rPr>
        <w:t>1 jaar en ouder</w:t>
      </w:r>
      <w:r w:rsidR="007E1A56"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ab/>
        <w:t>blz.</w:t>
      </w:r>
      <w:r w:rsidR="007E1A56" w:rsidRPr="0047064F">
        <w:rPr>
          <w:rFonts w:ascii="Arial" w:eastAsia="Times New Roman" w:hAnsi="Arial" w:cs="Arial"/>
          <w:sz w:val="20"/>
          <w:szCs w:val="20"/>
          <w:lang w:eastAsia="nl-NL"/>
        </w:rPr>
        <w:tab/>
        <w:t xml:space="preserve">  9</w:t>
      </w:r>
    </w:p>
    <w:p w14:paraId="44F6FF84" w14:textId="77777777" w:rsidR="00785F23" w:rsidRPr="0047064F" w:rsidRDefault="007E1A56"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Maandloon</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t xml:space="preserve">  9</w:t>
      </w:r>
    </w:p>
    <w:p w14:paraId="52B55055" w14:textId="77777777" w:rsidR="00785F23" w:rsidRPr="0047064F" w:rsidRDefault="007E1A56"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U</w:t>
      </w:r>
      <w:r w:rsidR="00785F23" w:rsidRPr="0047064F">
        <w:rPr>
          <w:rFonts w:ascii="Arial" w:eastAsia="Times New Roman" w:hAnsi="Arial" w:cs="Arial"/>
          <w:sz w:val="20"/>
          <w:szCs w:val="20"/>
          <w:lang w:eastAsia="nl-NL"/>
        </w:rPr>
        <w:t>urloon</w:t>
      </w:r>
      <w:r w:rsidR="00785F23" w:rsidRPr="0047064F">
        <w:rPr>
          <w:rFonts w:ascii="Arial" w:eastAsia="Times New Roman" w:hAnsi="Arial" w:cs="Arial"/>
          <w:sz w:val="20"/>
          <w:szCs w:val="20"/>
          <w:lang w:eastAsia="nl-NL"/>
        </w:rPr>
        <w:tab/>
      </w:r>
      <w:r w:rsidR="00785F23" w:rsidRPr="0047064F">
        <w:rPr>
          <w:rFonts w:ascii="Arial" w:eastAsia="Times New Roman" w:hAnsi="Arial" w:cs="Arial"/>
          <w:sz w:val="20"/>
          <w:szCs w:val="20"/>
          <w:lang w:eastAsia="nl-NL"/>
        </w:rPr>
        <w:tab/>
      </w:r>
      <w:r w:rsidR="00785F23" w:rsidRPr="0047064F">
        <w:rPr>
          <w:rFonts w:ascii="Arial" w:eastAsia="Times New Roman" w:hAnsi="Arial" w:cs="Arial"/>
          <w:sz w:val="20"/>
          <w:szCs w:val="20"/>
          <w:lang w:eastAsia="nl-NL"/>
        </w:rPr>
        <w:tab/>
      </w:r>
      <w:r w:rsidR="00785F23" w:rsidRPr="0047064F">
        <w:rPr>
          <w:rFonts w:ascii="Arial" w:eastAsia="Times New Roman" w:hAnsi="Arial" w:cs="Arial"/>
          <w:sz w:val="20"/>
          <w:szCs w:val="20"/>
          <w:lang w:eastAsia="nl-NL"/>
        </w:rPr>
        <w:tab/>
      </w:r>
      <w:r w:rsidR="00785F23" w:rsidRPr="0047064F">
        <w:rPr>
          <w:rFonts w:ascii="Arial" w:eastAsia="Times New Roman" w:hAnsi="Arial" w:cs="Arial"/>
          <w:sz w:val="20"/>
          <w:szCs w:val="20"/>
          <w:lang w:eastAsia="nl-NL"/>
        </w:rPr>
        <w:tab/>
      </w:r>
      <w:r w:rsidR="00785F23" w:rsidRPr="0047064F">
        <w:rPr>
          <w:rFonts w:ascii="Arial" w:eastAsia="Times New Roman" w:hAnsi="Arial" w:cs="Arial"/>
          <w:sz w:val="20"/>
          <w:szCs w:val="20"/>
          <w:lang w:eastAsia="nl-NL"/>
        </w:rPr>
        <w:tab/>
      </w:r>
      <w:r w:rsidR="00785F23" w:rsidRPr="0047064F">
        <w:rPr>
          <w:rFonts w:ascii="Arial" w:eastAsia="Times New Roman" w:hAnsi="Arial" w:cs="Arial"/>
          <w:sz w:val="20"/>
          <w:szCs w:val="20"/>
          <w:lang w:eastAsia="nl-NL"/>
        </w:rPr>
        <w:tab/>
      </w:r>
      <w:r w:rsidR="00AB2F94"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t xml:space="preserve">  9</w:t>
      </w:r>
    </w:p>
    <w:p w14:paraId="10D79D81" w14:textId="77777777" w:rsidR="007E1A56" w:rsidRPr="0047064F" w:rsidRDefault="007E1A56"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Normale arbeidstijd</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 xml:space="preserve">blz. </w:t>
      </w:r>
      <w:r w:rsidRPr="0047064F">
        <w:rPr>
          <w:rFonts w:ascii="Arial" w:eastAsia="Times New Roman" w:hAnsi="Arial" w:cs="Arial"/>
          <w:sz w:val="20"/>
          <w:szCs w:val="20"/>
          <w:lang w:eastAsia="nl-NL"/>
        </w:rPr>
        <w:tab/>
        <w:t xml:space="preserve">  9</w:t>
      </w:r>
    </w:p>
    <w:p w14:paraId="3AC2226C" w14:textId="77777777" w:rsidR="00785F23" w:rsidRPr="0047064F" w:rsidRDefault="00785F23"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Deeltijd</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10</w:t>
      </w:r>
    </w:p>
    <w:p w14:paraId="44AF6ACB" w14:textId="77777777" w:rsidR="00785F23" w:rsidRPr="0047064F" w:rsidRDefault="00785F23"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AOW-gerechtigde leeftijd</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7E1A56" w:rsidRPr="0047064F">
        <w:rPr>
          <w:rFonts w:ascii="Arial" w:eastAsia="Times New Roman" w:hAnsi="Arial" w:cs="Arial"/>
          <w:sz w:val="20"/>
          <w:szCs w:val="20"/>
          <w:lang w:eastAsia="nl-NL"/>
        </w:rPr>
        <w:t>10</w:t>
      </w:r>
    </w:p>
    <w:p w14:paraId="18A0B442" w14:textId="11C950E4" w:rsidR="007E1A56" w:rsidRPr="0047064F" w:rsidRDefault="007E1A56"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EB2AC8">
        <w:rPr>
          <w:rFonts w:ascii="Arial" w:eastAsia="Times New Roman" w:hAnsi="Arial" w:cs="Arial"/>
          <w:sz w:val="20"/>
          <w:szCs w:val="20"/>
          <w:lang w:eastAsia="nl-NL"/>
        </w:rPr>
        <w:t xml:space="preserve">Rechten en plichten uit eerdere cao’s en het model </w:t>
      </w:r>
      <w:r w:rsidR="002D6E3B" w:rsidRPr="00EB2AC8">
        <w:rPr>
          <w:rFonts w:ascii="Arial" w:eastAsia="Times New Roman" w:hAnsi="Arial" w:cs="Arial"/>
          <w:sz w:val="20"/>
          <w:szCs w:val="20"/>
          <w:lang w:eastAsia="nl-NL"/>
        </w:rPr>
        <w:t>CAO</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t>10</w:t>
      </w:r>
    </w:p>
    <w:p w14:paraId="682FF887" w14:textId="77777777" w:rsidR="007E1A56" w:rsidRPr="0047064F" w:rsidRDefault="007E1A56" w:rsidP="007E1A56">
      <w:pPr>
        <w:widowControl w:val="0"/>
        <w:numPr>
          <w:ilvl w:val="1"/>
          <w:numId w:val="79"/>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Individuele afspraken</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t>10</w:t>
      </w:r>
    </w:p>
    <w:p w14:paraId="135E47DC" w14:textId="396EFE46" w:rsidR="00785F23" w:rsidRPr="0047064F" w:rsidRDefault="007E1A56" w:rsidP="007E1A56">
      <w:pPr>
        <w:widowControl w:val="0"/>
        <w:numPr>
          <w:ilvl w:val="1"/>
          <w:numId w:val="79"/>
        </w:num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z w:val="20"/>
          <w:szCs w:val="20"/>
          <w:lang w:eastAsia="nl-NL"/>
        </w:rPr>
        <w:t xml:space="preserve">Duur en looptijd </w:t>
      </w:r>
      <w:r w:rsidR="006610FE">
        <w:rPr>
          <w:rFonts w:ascii="Arial" w:eastAsia="Times New Roman" w:hAnsi="Arial" w:cs="Arial"/>
          <w:sz w:val="20"/>
          <w:szCs w:val="20"/>
          <w:lang w:eastAsia="nl-NL"/>
        </w:rPr>
        <w:t>van de cao</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t>10</w:t>
      </w:r>
    </w:p>
    <w:p w14:paraId="22F77D38" w14:textId="77777777" w:rsidR="007E1A56" w:rsidRPr="0047064F" w:rsidRDefault="007E1A56" w:rsidP="007E1A56">
      <w:pPr>
        <w:widowControl w:val="0"/>
        <w:spacing w:after="0" w:line="240" w:lineRule="auto"/>
        <w:rPr>
          <w:rFonts w:ascii="Arial" w:eastAsia="Times New Roman" w:hAnsi="Arial" w:cs="Arial"/>
          <w:sz w:val="20"/>
          <w:szCs w:val="20"/>
          <w:lang w:eastAsia="nl-NL"/>
        </w:rPr>
      </w:pPr>
    </w:p>
    <w:p w14:paraId="0B8B8CF6" w14:textId="77777777" w:rsidR="007E1A56" w:rsidRPr="0047064F" w:rsidRDefault="007E1A56" w:rsidP="007E1A56">
      <w:pPr>
        <w:widowControl w:val="0"/>
        <w:spacing w:after="0" w:line="240" w:lineRule="auto"/>
        <w:rPr>
          <w:rFonts w:ascii="Arial" w:eastAsia="Times New Roman" w:hAnsi="Arial" w:cs="Arial"/>
          <w:snapToGrid w:val="0"/>
          <w:sz w:val="20"/>
          <w:szCs w:val="20"/>
          <w:lang w:eastAsia="nl-NL"/>
        </w:rPr>
      </w:pPr>
    </w:p>
    <w:p w14:paraId="03AB7504" w14:textId="721D8E6E" w:rsidR="00785F23" w:rsidRPr="0047064F" w:rsidRDefault="00785F23" w:rsidP="00785F23">
      <w:pPr>
        <w:widowControl w:val="0"/>
        <w:spacing w:after="0" w:line="240" w:lineRule="auto"/>
        <w:rPr>
          <w:rFonts w:ascii="Arial" w:eastAsia="Times New Roman" w:hAnsi="Arial" w:cs="Arial"/>
          <w:b/>
          <w:snapToGrid w:val="0"/>
          <w:sz w:val="20"/>
          <w:szCs w:val="20"/>
          <w:lang w:eastAsia="nl-NL"/>
        </w:rPr>
      </w:pPr>
      <w:r w:rsidRPr="0047064F">
        <w:rPr>
          <w:rFonts w:ascii="Arial" w:eastAsia="Times New Roman" w:hAnsi="Arial" w:cs="Arial"/>
          <w:b/>
          <w:snapToGrid w:val="0"/>
          <w:sz w:val="20"/>
          <w:szCs w:val="20"/>
          <w:lang w:eastAsia="nl-NL"/>
        </w:rPr>
        <w:t>Thema 2 Mijn Arbeidsovereenkomst</w:t>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003B2FA1"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00D069A6">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t>blz.</w:t>
      </w:r>
      <w:r w:rsidRPr="0047064F">
        <w:rPr>
          <w:rFonts w:ascii="Arial" w:eastAsia="Times New Roman" w:hAnsi="Arial" w:cs="Arial"/>
          <w:b/>
          <w:snapToGrid w:val="0"/>
          <w:sz w:val="20"/>
          <w:szCs w:val="20"/>
          <w:lang w:eastAsia="nl-NL"/>
        </w:rPr>
        <w:tab/>
        <w:t>9</w:t>
      </w:r>
    </w:p>
    <w:p w14:paraId="63B4BE0B" w14:textId="77777777" w:rsidR="00785F23" w:rsidRPr="0047064F" w:rsidRDefault="00785F23" w:rsidP="00785F23">
      <w:pPr>
        <w:spacing w:after="0" w:line="240" w:lineRule="auto"/>
        <w:rPr>
          <w:rFonts w:ascii="Arial" w:eastAsia="Times New Roman" w:hAnsi="Arial" w:cs="Arial"/>
          <w:snapToGrid w:val="0"/>
          <w:sz w:val="20"/>
          <w:szCs w:val="20"/>
          <w:lang w:eastAsia="nl-NL"/>
        </w:rPr>
      </w:pPr>
    </w:p>
    <w:p w14:paraId="27EB908D" w14:textId="313612B3" w:rsidR="00785F23" w:rsidRPr="0047064F" w:rsidRDefault="00785F23" w:rsidP="007E1A56">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2.1 </w:t>
      </w:r>
      <w:r w:rsidR="007E1A56"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 xml:space="preserve">Toepassing van </w:t>
      </w:r>
      <w:r w:rsidR="006610FE">
        <w:rPr>
          <w:rFonts w:ascii="Arial" w:eastAsia="Times New Roman" w:hAnsi="Arial" w:cs="Arial"/>
          <w:snapToGrid w:val="0"/>
          <w:sz w:val="20"/>
          <w:szCs w:val="20"/>
          <w:lang w:eastAsia="nl-NL"/>
        </w:rPr>
        <w:t>de cao</w:t>
      </w:r>
      <w:r w:rsidRPr="0047064F">
        <w:rPr>
          <w:rFonts w:ascii="Arial" w:eastAsia="Times New Roman" w:hAnsi="Arial" w:cs="Arial"/>
          <w:snapToGrid w:val="0"/>
          <w:sz w:val="20"/>
          <w:szCs w:val="20"/>
          <w:lang w:eastAsia="nl-NL"/>
        </w:rPr>
        <w:t xml:space="preserve"> naar evenredigheid</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00AB2F94"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blz.</w:t>
      </w:r>
      <w:r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12</w:t>
      </w:r>
    </w:p>
    <w:p w14:paraId="131541EC" w14:textId="77777777" w:rsidR="00457440" w:rsidRPr="0047064F" w:rsidRDefault="00785F23" w:rsidP="00457440">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2.2 </w:t>
      </w:r>
      <w:r w:rsidR="00457440" w:rsidRPr="0047064F">
        <w:rPr>
          <w:rFonts w:ascii="Arial" w:eastAsia="Times New Roman" w:hAnsi="Arial" w:cs="Arial"/>
          <w:snapToGrid w:val="0"/>
          <w:sz w:val="20"/>
          <w:szCs w:val="20"/>
          <w:lang w:eastAsia="nl-NL"/>
        </w:rPr>
        <w:tab/>
        <w:t>Minimumkarakter</w:t>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t>blz.</w:t>
      </w:r>
      <w:r w:rsidR="00457440" w:rsidRPr="0047064F">
        <w:rPr>
          <w:rFonts w:ascii="Arial" w:eastAsia="Times New Roman" w:hAnsi="Arial" w:cs="Arial"/>
          <w:snapToGrid w:val="0"/>
          <w:sz w:val="20"/>
          <w:szCs w:val="20"/>
          <w:lang w:eastAsia="nl-NL"/>
        </w:rPr>
        <w:tab/>
        <w:t>12</w:t>
      </w:r>
    </w:p>
    <w:p w14:paraId="318EC643" w14:textId="77777777" w:rsidR="00785F23" w:rsidRPr="0047064F" w:rsidRDefault="00785F23" w:rsidP="00457440">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2.3 </w:t>
      </w:r>
      <w:r w:rsidR="00457440" w:rsidRPr="0047064F">
        <w:rPr>
          <w:rFonts w:ascii="Arial" w:eastAsia="Times New Roman" w:hAnsi="Arial" w:cs="Arial"/>
          <w:snapToGrid w:val="0"/>
          <w:sz w:val="20"/>
          <w:szCs w:val="20"/>
          <w:lang w:eastAsia="nl-NL"/>
        </w:rPr>
        <w:tab/>
        <w:t>Goed werkgeverschap</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00AB2F94"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blz.</w:t>
      </w:r>
      <w:r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12</w:t>
      </w:r>
    </w:p>
    <w:p w14:paraId="4D58D5C6" w14:textId="77777777" w:rsidR="00457440" w:rsidRPr="0047064F" w:rsidRDefault="00785F23" w:rsidP="007E1A56">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2.4 </w:t>
      </w:r>
      <w:r w:rsidR="00457440" w:rsidRPr="0047064F">
        <w:rPr>
          <w:rFonts w:ascii="Arial" w:eastAsia="Times New Roman" w:hAnsi="Arial" w:cs="Arial"/>
          <w:snapToGrid w:val="0"/>
          <w:sz w:val="20"/>
          <w:szCs w:val="20"/>
          <w:lang w:eastAsia="nl-NL"/>
        </w:rPr>
        <w:tab/>
        <w:t>Goed werknemerschap</w:t>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t>blz.</w:t>
      </w:r>
      <w:r w:rsidR="00457440" w:rsidRPr="0047064F">
        <w:rPr>
          <w:rFonts w:ascii="Arial" w:eastAsia="Times New Roman" w:hAnsi="Arial" w:cs="Arial"/>
          <w:snapToGrid w:val="0"/>
          <w:sz w:val="20"/>
          <w:szCs w:val="20"/>
          <w:lang w:eastAsia="nl-NL"/>
        </w:rPr>
        <w:tab/>
        <w:t>12</w:t>
      </w:r>
    </w:p>
    <w:p w14:paraId="640DFA2C" w14:textId="77777777" w:rsidR="00457440" w:rsidRPr="0047064F" w:rsidRDefault="00785F23" w:rsidP="007E1A56">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2.5 </w:t>
      </w:r>
      <w:r w:rsidR="00457440" w:rsidRPr="0047064F">
        <w:rPr>
          <w:rFonts w:ascii="Arial" w:eastAsia="Times New Roman" w:hAnsi="Arial" w:cs="Arial"/>
          <w:snapToGrid w:val="0"/>
          <w:sz w:val="20"/>
          <w:szCs w:val="20"/>
          <w:lang w:eastAsia="nl-NL"/>
        </w:rPr>
        <w:tab/>
        <w:t>Arbeidsovereenkomst schriftelijk vastleggen</w:t>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t xml:space="preserve">blz. </w:t>
      </w:r>
      <w:r w:rsidR="00457440" w:rsidRPr="0047064F">
        <w:rPr>
          <w:rFonts w:ascii="Arial" w:eastAsia="Times New Roman" w:hAnsi="Arial" w:cs="Arial"/>
          <w:snapToGrid w:val="0"/>
          <w:sz w:val="20"/>
          <w:szCs w:val="20"/>
          <w:lang w:eastAsia="nl-NL"/>
        </w:rPr>
        <w:tab/>
        <w:t>12</w:t>
      </w:r>
    </w:p>
    <w:p w14:paraId="074363BF" w14:textId="77777777" w:rsidR="00457440" w:rsidRPr="0047064F" w:rsidRDefault="00785F23" w:rsidP="00457440">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2.6 </w:t>
      </w:r>
      <w:r w:rsidR="00457440" w:rsidRPr="0047064F">
        <w:rPr>
          <w:rFonts w:ascii="Arial" w:eastAsia="Times New Roman" w:hAnsi="Arial" w:cs="Arial"/>
          <w:snapToGrid w:val="0"/>
          <w:sz w:val="20"/>
          <w:szCs w:val="20"/>
          <w:lang w:eastAsia="nl-NL"/>
        </w:rPr>
        <w:tab/>
        <w:t>Proeftijd</w:t>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t>blz.</w:t>
      </w:r>
      <w:r w:rsidR="00457440" w:rsidRPr="0047064F">
        <w:rPr>
          <w:rFonts w:ascii="Arial" w:eastAsia="Times New Roman" w:hAnsi="Arial" w:cs="Arial"/>
          <w:snapToGrid w:val="0"/>
          <w:sz w:val="20"/>
          <w:szCs w:val="20"/>
          <w:lang w:eastAsia="nl-NL"/>
        </w:rPr>
        <w:tab/>
        <w:t>12</w:t>
      </w:r>
    </w:p>
    <w:p w14:paraId="3F56503B" w14:textId="77777777" w:rsidR="00785F23" w:rsidRPr="0047064F" w:rsidRDefault="00785F23" w:rsidP="007E1A56">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2.7 </w:t>
      </w:r>
      <w:r w:rsidR="00457440" w:rsidRPr="0047064F">
        <w:rPr>
          <w:rFonts w:ascii="Arial" w:eastAsia="Times New Roman" w:hAnsi="Arial" w:cs="Arial"/>
          <w:snapToGrid w:val="0"/>
          <w:sz w:val="20"/>
          <w:szCs w:val="20"/>
          <w:lang w:eastAsia="nl-NL"/>
        </w:rPr>
        <w:tab/>
        <w:t>Opzeggen en beëindigen van een a</w:t>
      </w:r>
      <w:r w:rsidRPr="0047064F">
        <w:rPr>
          <w:rFonts w:ascii="Arial" w:eastAsia="Times New Roman" w:hAnsi="Arial" w:cs="Arial"/>
          <w:snapToGrid w:val="0"/>
          <w:sz w:val="20"/>
          <w:szCs w:val="20"/>
          <w:lang w:eastAsia="nl-NL"/>
        </w:rPr>
        <w:t xml:space="preserve">rbeidsovereenkomst </w:t>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t>blz.</w:t>
      </w:r>
      <w:r w:rsidR="00457440" w:rsidRPr="0047064F">
        <w:rPr>
          <w:rFonts w:ascii="Arial" w:eastAsia="Times New Roman" w:hAnsi="Arial" w:cs="Arial"/>
          <w:snapToGrid w:val="0"/>
          <w:sz w:val="20"/>
          <w:szCs w:val="20"/>
          <w:lang w:eastAsia="nl-NL"/>
        </w:rPr>
        <w:tab/>
        <w:t>13</w:t>
      </w:r>
    </w:p>
    <w:p w14:paraId="6D50C9F6" w14:textId="31CFD0D0" w:rsidR="00785F23" w:rsidRDefault="00785F23" w:rsidP="007E1A56">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2.8</w:t>
      </w:r>
      <w:r w:rsidR="00457440" w:rsidRPr="0047064F">
        <w:rPr>
          <w:rFonts w:ascii="Arial" w:eastAsia="Times New Roman" w:hAnsi="Arial" w:cs="Arial"/>
          <w:snapToGrid w:val="0"/>
          <w:sz w:val="20"/>
          <w:szCs w:val="20"/>
          <w:lang w:eastAsia="nl-NL"/>
        </w:rPr>
        <w:tab/>
        <w:t>Eindigen arbeidsovereenkomst bepaalde tijd</w:t>
      </w:r>
      <w:r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t>blz.</w:t>
      </w:r>
      <w:r w:rsidR="00457440" w:rsidRPr="0047064F">
        <w:rPr>
          <w:rFonts w:ascii="Arial" w:eastAsia="Times New Roman" w:hAnsi="Arial" w:cs="Arial"/>
          <w:snapToGrid w:val="0"/>
          <w:sz w:val="20"/>
          <w:szCs w:val="20"/>
          <w:lang w:eastAsia="nl-NL"/>
        </w:rPr>
        <w:tab/>
        <w:t>13</w:t>
      </w:r>
    </w:p>
    <w:p w14:paraId="0C8A9B19" w14:textId="2218295C" w:rsidR="00343F39" w:rsidRPr="0047064F" w:rsidRDefault="00343F39" w:rsidP="007E1A56">
      <w:pPr>
        <w:spacing w:after="0" w:line="240" w:lineRule="auto"/>
        <w:ind w:left="851" w:hanging="851"/>
        <w:rPr>
          <w:rFonts w:ascii="Arial" w:eastAsia="Times New Roman" w:hAnsi="Arial" w:cs="Arial"/>
          <w:snapToGrid w:val="0"/>
          <w:sz w:val="20"/>
          <w:szCs w:val="20"/>
          <w:lang w:eastAsia="nl-NL"/>
        </w:rPr>
      </w:pPr>
      <w:r>
        <w:rPr>
          <w:rFonts w:ascii="Arial" w:eastAsia="Times New Roman" w:hAnsi="Arial" w:cs="Arial"/>
          <w:snapToGrid w:val="0"/>
          <w:sz w:val="20"/>
          <w:szCs w:val="20"/>
          <w:lang w:eastAsia="nl-NL"/>
        </w:rPr>
        <w:t>2.9</w:t>
      </w:r>
      <w:r>
        <w:rPr>
          <w:rFonts w:ascii="Arial" w:eastAsia="Times New Roman" w:hAnsi="Arial" w:cs="Arial"/>
          <w:snapToGrid w:val="0"/>
          <w:sz w:val="20"/>
          <w:szCs w:val="20"/>
          <w:lang w:eastAsia="nl-NL"/>
        </w:rPr>
        <w:tab/>
        <w:t>Tussenpoos bepaalde tijd voor seizoenkracht</w:t>
      </w:r>
      <w:r>
        <w:rPr>
          <w:rFonts w:ascii="Arial" w:eastAsia="Times New Roman" w:hAnsi="Arial" w:cs="Arial"/>
          <w:snapToGrid w:val="0"/>
          <w:sz w:val="20"/>
          <w:szCs w:val="20"/>
          <w:lang w:eastAsia="nl-NL"/>
        </w:rPr>
        <w:tab/>
      </w:r>
      <w:r>
        <w:rPr>
          <w:rFonts w:ascii="Arial" w:eastAsia="Times New Roman" w:hAnsi="Arial" w:cs="Arial"/>
          <w:snapToGrid w:val="0"/>
          <w:sz w:val="20"/>
          <w:szCs w:val="20"/>
          <w:lang w:eastAsia="nl-NL"/>
        </w:rPr>
        <w:tab/>
      </w:r>
      <w:r>
        <w:rPr>
          <w:rFonts w:ascii="Arial" w:eastAsia="Times New Roman" w:hAnsi="Arial" w:cs="Arial"/>
          <w:snapToGrid w:val="0"/>
          <w:sz w:val="20"/>
          <w:szCs w:val="20"/>
          <w:lang w:eastAsia="nl-NL"/>
        </w:rPr>
        <w:tab/>
      </w:r>
      <w:r>
        <w:rPr>
          <w:rFonts w:ascii="Arial" w:eastAsia="Times New Roman" w:hAnsi="Arial" w:cs="Arial"/>
          <w:snapToGrid w:val="0"/>
          <w:sz w:val="20"/>
          <w:szCs w:val="20"/>
          <w:lang w:eastAsia="nl-NL"/>
        </w:rPr>
        <w:tab/>
      </w:r>
      <w:r>
        <w:rPr>
          <w:rFonts w:ascii="Arial" w:eastAsia="Times New Roman" w:hAnsi="Arial" w:cs="Arial"/>
          <w:snapToGrid w:val="0"/>
          <w:sz w:val="20"/>
          <w:szCs w:val="20"/>
          <w:lang w:eastAsia="nl-NL"/>
        </w:rPr>
        <w:tab/>
        <w:t xml:space="preserve">blz. </w:t>
      </w:r>
      <w:r>
        <w:rPr>
          <w:rFonts w:ascii="Arial" w:eastAsia="Times New Roman" w:hAnsi="Arial" w:cs="Arial"/>
          <w:snapToGrid w:val="0"/>
          <w:sz w:val="20"/>
          <w:szCs w:val="20"/>
          <w:lang w:eastAsia="nl-NL"/>
        </w:rPr>
        <w:tab/>
        <w:t>13</w:t>
      </w:r>
    </w:p>
    <w:p w14:paraId="4F60DD19" w14:textId="5784C3D7" w:rsidR="006A761B" w:rsidRPr="0047064F" w:rsidRDefault="00457440" w:rsidP="007E1A56">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2.</w:t>
      </w:r>
      <w:r w:rsidR="00343F39">
        <w:rPr>
          <w:rFonts w:ascii="Arial" w:eastAsia="Times New Roman" w:hAnsi="Arial" w:cs="Arial"/>
          <w:snapToGrid w:val="0"/>
          <w:sz w:val="20"/>
          <w:szCs w:val="20"/>
          <w:lang w:eastAsia="nl-NL"/>
        </w:rPr>
        <w:t>10</w:t>
      </w:r>
      <w:r w:rsidR="00343F39" w:rsidRPr="0047064F">
        <w:rPr>
          <w:rFonts w:ascii="Arial" w:eastAsia="Times New Roman" w:hAnsi="Arial" w:cs="Arial"/>
          <w:snapToGrid w:val="0"/>
          <w:sz w:val="20"/>
          <w:szCs w:val="20"/>
          <w:lang w:eastAsia="nl-NL"/>
        </w:rPr>
        <w:t xml:space="preserve"> </w:t>
      </w:r>
      <w:r w:rsidR="006A761B" w:rsidRPr="0047064F">
        <w:rPr>
          <w:rFonts w:ascii="Arial" w:eastAsia="Times New Roman" w:hAnsi="Arial" w:cs="Arial"/>
          <w:snapToGrid w:val="0"/>
          <w:sz w:val="20"/>
          <w:szCs w:val="20"/>
          <w:lang w:eastAsia="nl-NL"/>
        </w:rPr>
        <w:tab/>
        <w:t>Aanzeggen aflopen of verlengen bepaalde tijd van 6 maanden of langer</w:t>
      </w:r>
      <w:r w:rsidR="006A761B" w:rsidRPr="0047064F">
        <w:rPr>
          <w:rFonts w:ascii="Arial" w:eastAsia="Times New Roman" w:hAnsi="Arial" w:cs="Arial"/>
          <w:snapToGrid w:val="0"/>
          <w:sz w:val="20"/>
          <w:szCs w:val="20"/>
          <w:lang w:eastAsia="nl-NL"/>
        </w:rPr>
        <w:tab/>
        <w:t>blz.</w:t>
      </w:r>
      <w:r w:rsidR="006A761B" w:rsidRPr="0047064F">
        <w:rPr>
          <w:rFonts w:ascii="Arial" w:eastAsia="Times New Roman" w:hAnsi="Arial" w:cs="Arial"/>
          <w:snapToGrid w:val="0"/>
          <w:sz w:val="20"/>
          <w:szCs w:val="20"/>
          <w:lang w:eastAsia="nl-NL"/>
        </w:rPr>
        <w:tab/>
        <w:t>13</w:t>
      </w:r>
    </w:p>
    <w:p w14:paraId="520EF64D" w14:textId="1B59E44E" w:rsidR="00785F23" w:rsidRPr="0047064F" w:rsidRDefault="006A761B" w:rsidP="007E1A56">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2.</w:t>
      </w:r>
      <w:r w:rsidR="00343F39">
        <w:rPr>
          <w:rFonts w:ascii="Arial" w:eastAsia="Times New Roman" w:hAnsi="Arial" w:cs="Arial"/>
          <w:snapToGrid w:val="0"/>
          <w:sz w:val="20"/>
          <w:szCs w:val="20"/>
          <w:lang w:eastAsia="nl-NL"/>
        </w:rPr>
        <w:t>11</w:t>
      </w:r>
      <w:r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AOW-gerechtigde leeftijd, ontslag en doorwerken</w:t>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t>blz.</w:t>
      </w:r>
      <w:r w:rsidR="00457440" w:rsidRPr="0047064F">
        <w:rPr>
          <w:rFonts w:ascii="Arial" w:eastAsia="Times New Roman" w:hAnsi="Arial" w:cs="Arial"/>
          <w:snapToGrid w:val="0"/>
          <w:sz w:val="20"/>
          <w:szCs w:val="20"/>
          <w:lang w:eastAsia="nl-NL"/>
        </w:rPr>
        <w:tab/>
        <w:t>13</w:t>
      </w:r>
    </w:p>
    <w:p w14:paraId="230BC93B" w14:textId="62983C9B" w:rsidR="00457440" w:rsidRPr="0047064F" w:rsidRDefault="00457440" w:rsidP="00457440">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2.</w:t>
      </w:r>
      <w:r w:rsidR="00343F39">
        <w:rPr>
          <w:rFonts w:ascii="Arial" w:eastAsia="Times New Roman" w:hAnsi="Arial" w:cs="Arial"/>
          <w:snapToGrid w:val="0"/>
          <w:sz w:val="20"/>
          <w:szCs w:val="20"/>
          <w:lang w:eastAsia="nl-NL"/>
        </w:rPr>
        <w:t>12</w:t>
      </w:r>
      <w:r w:rsidRPr="0047064F">
        <w:rPr>
          <w:rFonts w:ascii="Arial" w:eastAsia="Times New Roman" w:hAnsi="Arial" w:cs="Arial"/>
          <w:snapToGrid w:val="0"/>
          <w:sz w:val="20"/>
          <w:szCs w:val="20"/>
          <w:lang w:eastAsia="nl-NL"/>
        </w:rPr>
        <w:tab/>
        <w:t>Min-uren</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14</w:t>
      </w:r>
    </w:p>
    <w:p w14:paraId="1633AD6F" w14:textId="0559EFF6" w:rsidR="00785F23" w:rsidRPr="0047064F" w:rsidRDefault="006A761B" w:rsidP="007E1A56">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2.</w:t>
      </w:r>
      <w:r w:rsidR="00343F39">
        <w:rPr>
          <w:rFonts w:ascii="Arial" w:eastAsia="Times New Roman" w:hAnsi="Arial" w:cs="Arial"/>
          <w:snapToGrid w:val="0"/>
          <w:sz w:val="20"/>
          <w:szCs w:val="20"/>
          <w:lang w:eastAsia="nl-NL"/>
        </w:rPr>
        <w:t>13</w:t>
      </w:r>
      <w:r w:rsidR="00457440" w:rsidRPr="0047064F">
        <w:rPr>
          <w:rFonts w:ascii="Arial" w:eastAsia="Times New Roman" w:hAnsi="Arial" w:cs="Arial"/>
          <w:snapToGrid w:val="0"/>
          <w:sz w:val="20"/>
          <w:szCs w:val="20"/>
          <w:lang w:eastAsia="nl-NL"/>
        </w:rPr>
        <w:tab/>
        <w:t>Arbeid voor derden</w:t>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t>blz.</w:t>
      </w:r>
      <w:r w:rsidR="00457440" w:rsidRPr="0047064F">
        <w:rPr>
          <w:rFonts w:ascii="Arial" w:eastAsia="Times New Roman" w:hAnsi="Arial" w:cs="Arial"/>
          <w:snapToGrid w:val="0"/>
          <w:sz w:val="20"/>
          <w:szCs w:val="20"/>
          <w:lang w:eastAsia="nl-NL"/>
        </w:rPr>
        <w:tab/>
        <w:t>14</w:t>
      </w:r>
    </w:p>
    <w:p w14:paraId="57913C5C" w14:textId="4244DFA4" w:rsidR="00785F23" w:rsidRPr="0047064F" w:rsidRDefault="00785F23" w:rsidP="007E1A56">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2.</w:t>
      </w:r>
      <w:r w:rsidR="00343F39">
        <w:rPr>
          <w:rFonts w:ascii="Arial" w:eastAsia="Times New Roman" w:hAnsi="Arial" w:cs="Arial"/>
          <w:snapToGrid w:val="0"/>
          <w:sz w:val="20"/>
          <w:szCs w:val="20"/>
          <w:lang w:eastAsia="nl-NL"/>
        </w:rPr>
        <w:t>14</w:t>
      </w:r>
      <w:r w:rsidR="00457440" w:rsidRPr="0047064F">
        <w:rPr>
          <w:rFonts w:ascii="Arial" w:eastAsia="Times New Roman" w:hAnsi="Arial" w:cs="Arial"/>
          <w:snapToGrid w:val="0"/>
          <w:sz w:val="20"/>
          <w:szCs w:val="20"/>
          <w:lang w:eastAsia="nl-NL"/>
        </w:rPr>
        <w:tab/>
        <w:t>Bedrijfsmiddelen</w:t>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r>
      <w:r w:rsidR="00457440" w:rsidRPr="0047064F">
        <w:rPr>
          <w:rFonts w:ascii="Arial" w:eastAsia="Times New Roman" w:hAnsi="Arial" w:cs="Arial"/>
          <w:snapToGrid w:val="0"/>
          <w:sz w:val="20"/>
          <w:szCs w:val="20"/>
          <w:lang w:eastAsia="nl-NL"/>
        </w:rPr>
        <w:tab/>
        <w:t>blz.</w:t>
      </w:r>
      <w:r w:rsidR="00457440" w:rsidRPr="0047064F">
        <w:rPr>
          <w:rFonts w:ascii="Arial" w:eastAsia="Times New Roman" w:hAnsi="Arial" w:cs="Arial"/>
          <w:snapToGrid w:val="0"/>
          <w:sz w:val="20"/>
          <w:szCs w:val="20"/>
          <w:lang w:eastAsia="nl-NL"/>
        </w:rPr>
        <w:tab/>
        <w:t>14</w:t>
      </w:r>
    </w:p>
    <w:p w14:paraId="79C588BC" w14:textId="67446720" w:rsidR="006A761B" w:rsidRDefault="006A761B" w:rsidP="007E1A56">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2.</w:t>
      </w:r>
      <w:r w:rsidR="00343F39">
        <w:rPr>
          <w:rFonts w:ascii="Arial" w:eastAsia="Times New Roman" w:hAnsi="Arial" w:cs="Arial"/>
          <w:snapToGrid w:val="0"/>
          <w:sz w:val="20"/>
          <w:szCs w:val="20"/>
          <w:lang w:eastAsia="nl-NL"/>
        </w:rPr>
        <w:t>15</w:t>
      </w:r>
      <w:r w:rsidRPr="0047064F">
        <w:rPr>
          <w:rFonts w:ascii="Arial" w:eastAsia="Times New Roman" w:hAnsi="Arial" w:cs="Arial"/>
          <w:snapToGrid w:val="0"/>
          <w:sz w:val="20"/>
          <w:szCs w:val="20"/>
          <w:lang w:eastAsia="nl-NL"/>
        </w:rPr>
        <w:tab/>
        <w:t>Geheimhouding</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 xml:space="preserve">blz. </w:t>
      </w:r>
      <w:r w:rsidR="003B2FA1" w:rsidRPr="0047064F">
        <w:rPr>
          <w:rFonts w:ascii="Arial" w:eastAsia="Times New Roman" w:hAnsi="Arial" w:cs="Arial"/>
          <w:snapToGrid w:val="0"/>
          <w:sz w:val="20"/>
          <w:szCs w:val="20"/>
          <w:lang w:eastAsia="nl-NL"/>
        </w:rPr>
        <w:tab/>
        <w:t>15</w:t>
      </w:r>
    </w:p>
    <w:p w14:paraId="7CEFBC1A" w14:textId="2BE50C4D" w:rsidR="00343F39" w:rsidRPr="0047064F" w:rsidRDefault="00343F39" w:rsidP="007E1A56">
      <w:pPr>
        <w:spacing w:after="0" w:line="240" w:lineRule="auto"/>
        <w:ind w:left="851" w:hanging="851"/>
        <w:rPr>
          <w:rFonts w:ascii="Arial" w:eastAsia="Times New Roman" w:hAnsi="Arial" w:cs="Arial"/>
          <w:snapToGrid w:val="0"/>
          <w:sz w:val="20"/>
          <w:szCs w:val="20"/>
          <w:lang w:eastAsia="nl-NL"/>
        </w:rPr>
      </w:pPr>
      <w:r>
        <w:rPr>
          <w:rFonts w:ascii="Arial" w:eastAsia="Times New Roman" w:hAnsi="Arial" w:cs="Arial"/>
          <w:snapToGrid w:val="0"/>
          <w:sz w:val="20"/>
          <w:szCs w:val="20"/>
          <w:lang w:eastAsia="nl-NL"/>
        </w:rPr>
        <w:t>2.16</w:t>
      </w:r>
      <w:r>
        <w:rPr>
          <w:rFonts w:ascii="Arial" w:eastAsia="Times New Roman" w:hAnsi="Arial" w:cs="Arial"/>
          <w:snapToGrid w:val="0"/>
          <w:sz w:val="20"/>
          <w:szCs w:val="20"/>
          <w:lang w:eastAsia="nl-NL"/>
        </w:rPr>
        <w:tab/>
        <w:t>Naleving</w:t>
      </w:r>
      <w:r>
        <w:rPr>
          <w:rFonts w:ascii="Arial" w:eastAsia="Times New Roman" w:hAnsi="Arial" w:cs="Arial"/>
          <w:snapToGrid w:val="0"/>
          <w:sz w:val="20"/>
          <w:szCs w:val="20"/>
          <w:lang w:eastAsia="nl-NL"/>
        </w:rPr>
        <w:tab/>
      </w:r>
      <w:r>
        <w:rPr>
          <w:rFonts w:ascii="Arial" w:eastAsia="Times New Roman" w:hAnsi="Arial" w:cs="Arial"/>
          <w:snapToGrid w:val="0"/>
          <w:sz w:val="20"/>
          <w:szCs w:val="20"/>
          <w:lang w:eastAsia="nl-NL"/>
        </w:rPr>
        <w:tab/>
      </w:r>
      <w:r>
        <w:rPr>
          <w:rFonts w:ascii="Arial" w:eastAsia="Times New Roman" w:hAnsi="Arial" w:cs="Arial"/>
          <w:snapToGrid w:val="0"/>
          <w:sz w:val="20"/>
          <w:szCs w:val="20"/>
          <w:lang w:eastAsia="nl-NL"/>
        </w:rPr>
        <w:tab/>
      </w:r>
      <w:r>
        <w:rPr>
          <w:rFonts w:ascii="Arial" w:eastAsia="Times New Roman" w:hAnsi="Arial" w:cs="Arial"/>
          <w:snapToGrid w:val="0"/>
          <w:sz w:val="20"/>
          <w:szCs w:val="20"/>
          <w:lang w:eastAsia="nl-NL"/>
        </w:rPr>
        <w:tab/>
      </w:r>
      <w:r>
        <w:rPr>
          <w:rFonts w:ascii="Arial" w:eastAsia="Times New Roman" w:hAnsi="Arial" w:cs="Arial"/>
          <w:snapToGrid w:val="0"/>
          <w:sz w:val="20"/>
          <w:szCs w:val="20"/>
          <w:lang w:eastAsia="nl-NL"/>
        </w:rPr>
        <w:tab/>
      </w:r>
      <w:r>
        <w:rPr>
          <w:rFonts w:ascii="Arial" w:eastAsia="Times New Roman" w:hAnsi="Arial" w:cs="Arial"/>
          <w:snapToGrid w:val="0"/>
          <w:sz w:val="20"/>
          <w:szCs w:val="20"/>
          <w:lang w:eastAsia="nl-NL"/>
        </w:rPr>
        <w:tab/>
      </w:r>
      <w:r>
        <w:rPr>
          <w:rFonts w:ascii="Arial" w:eastAsia="Times New Roman" w:hAnsi="Arial" w:cs="Arial"/>
          <w:snapToGrid w:val="0"/>
          <w:sz w:val="20"/>
          <w:szCs w:val="20"/>
          <w:lang w:eastAsia="nl-NL"/>
        </w:rPr>
        <w:tab/>
      </w:r>
      <w:r>
        <w:rPr>
          <w:rFonts w:ascii="Arial" w:eastAsia="Times New Roman" w:hAnsi="Arial" w:cs="Arial"/>
          <w:snapToGrid w:val="0"/>
          <w:sz w:val="20"/>
          <w:szCs w:val="20"/>
          <w:lang w:eastAsia="nl-NL"/>
        </w:rPr>
        <w:tab/>
      </w:r>
      <w:r>
        <w:rPr>
          <w:rFonts w:ascii="Arial" w:eastAsia="Times New Roman" w:hAnsi="Arial" w:cs="Arial"/>
          <w:snapToGrid w:val="0"/>
          <w:sz w:val="20"/>
          <w:szCs w:val="20"/>
          <w:lang w:eastAsia="nl-NL"/>
        </w:rPr>
        <w:tab/>
        <w:t>blz.</w:t>
      </w:r>
      <w:r>
        <w:rPr>
          <w:rFonts w:ascii="Arial" w:eastAsia="Times New Roman" w:hAnsi="Arial" w:cs="Arial"/>
          <w:snapToGrid w:val="0"/>
          <w:sz w:val="20"/>
          <w:szCs w:val="20"/>
          <w:lang w:eastAsia="nl-NL"/>
        </w:rPr>
        <w:tab/>
        <w:t>15</w:t>
      </w:r>
    </w:p>
    <w:p w14:paraId="2A1B830B" w14:textId="77777777" w:rsidR="00785F23" w:rsidRPr="0047064F" w:rsidRDefault="00785F23" w:rsidP="00785F23">
      <w:pPr>
        <w:spacing w:after="0" w:line="240" w:lineRule="auto"/>
        <w:rPr>
          <w:rFonts w:ascii="Arial" w:eastAsia="Times New Roman" w:hAnsi="Arial" w:cs="Arial"/>
          <w:snapToGrid w:val="0"/>
          <w:sz w:val="20"/>
          <w:szCs w:val="20"/>
          <w:lang w:eastAsia="nl-NL"/>
        </w:rPr>
      </w:pPr>
    </w:p>
    <w:p w14:paraId="7C7F0274" w14:textId="77777777" w:rsidR="00C30987" w:rsidRPr="0047064F" w:rsidRDefault="00C30987" w:rsidP="00785F23">
      <w:pPr>
        <w:spacing w:after="0" w:line="240" w:lineRule="auto"/>
        <w:rPr>
          <w:rFonts w:ascii="Arial" w:eastAsia="Times New Roman" w:hAnsi="Arial" w:cs="Arial"/>
          <w:snapToGrid w:val="0"/>
          <w:sz w:val="20"/>
          <w:szCs w:val="20"/>
          <w:lang w:eastAsia="nl-NL"/>
        </w:rPr>
      </w:pPr>
    </w:p>
    <w:p w14:paraId="2F8E0498" w14:textId="46351A94" w:rsidR="00785F23" w:rsidRPr="0047064F" w:rsidRDefault="00785F23" w:rsidP="00785F23">
      <w:pPr>
        <w:spacing w:after="0" w:line="240" w:lineRule="auto"/>
        <w:rPr>
          <w:rFonts w:ascii="Arial" w:eastAsia="Times New Roman" w:hAnsi="Arial" w:cs="Arial"/>
          <w:b/>
          <w:snapToGrid w:val="0"/>
          <w:sz w:val="20"/>
          <w:szCs w:val="20"/>
          <w:lang w:eastAsia="nl-NL"/>
        </w:rPr>
      </w:pPr>
      <w:r w:rsidRPr="0047064F">
        <w:rPr>
          <w:rFonts w:ascii="Arial" w:eastAsia="Times New Roman" w:hAnsi="Arial" w:cs="Arial"/>
          <w:b/>
          <w:snapToGrid w:val="0"/>
          <w:sz w:val="20"/>
          <w:szCs w:val="20"/>
          <w:lang w:eastAsia="nl-NL"/>
        </w:rPr>
        <w:t xml:space="preserve">Thema 3 Mijn </w:t>
      </w:r>
      <w:r w:rsidR="003B2FA1" w:rsidRPr="0047064F">
        <w:rPr>
          <w:rFonts w:ascii="Arial" w:eastAsia="Times New Roman" w:hAnsi="Arial" w:cs="Arial"/>
          <w:b/>
          <w:snapToGrid w:val="0"/>
          <w:sz w:val="20"/>
          <w:szCs w:val="20"/>
          <w:lang w:eastAsia="nl-NL"/>
        </w:rPr>
        <w:t>werk</w:t>
      </w:r>
      <w:r w:rsidRPr="0047064F">
        <w:rPr>
          <w:rFonts w:ascii="Arial" w:eastAsia="Times New Roman" w:hAnsi="Arial" w:cs="Arial"/>
          <w:b/>
          <w:snapToGrid w:val="0"/>
          <w:sz w:val="20"/>
          <w:szCs w:val="20"/>
          <w:lang w:eastAsia="nl-NL"/>
        </w:rPr>
        <w:t>tijd</w:t>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003B2FA1" w:rsidRPr="0047064F">
        <w:rPr>
          <w:rFonts w:ascii="Arial" w:eastAsia="Times New Roman" w:hAnsi="Arial" w:cs="Arial"/>
          <w:b/>
          <w:snapToGrid w:val="0"/>
          <w:sz w:val="20"/>
          <w:szCs w:val="20"/>
          <w:lang w:eastAsia="nl-NL"/>
        </w:rPr>
        <w:tab/>
      </w:r>
      <w:r w:rsidR="003B2FA1" w:rsidRPr="0047064F">
        <w:rPr>
          <w:rFonts w:ascii="Arial" w:eastAsia="Times New Roman" w:hAnsi="Arial" w:cs="Arial"/>
          <w:b/>
          <w:snapToGrid w:val="0"/>
          <w:sz w:val="20"/>
          <w:szCs w:val="20"/>
          <w:lang w:eastAsia="nl-NL"/>
        </w:rPr>
        <w:tab/>
      </w:r>
      <w:r w:rsidR="003B2FA1" w:rsidRPr="0047064F">
        <w:rPr>
          <w:rFonts w:ascii="Arial" w:eastAsia="Times New Roman" w:hAnsi="Arial" w:cs="Arial"/>
          <w:b/>
          <w:snapToGrid w:val="0"/>
          <w:sz w:val="20"/>
          <w:szCs w:val="20"/>
          <w:lang w:eastAsia="nl-NL"/>
        </w:rPr>
        <w:tab/>
      </w:r>
      <w:r w:rsidR="00D069A6">
        <w:rPr>
          <w:rFonts w:ascii="Arial" w:eastAsia="Times New Roman" w:hAnsi="Arial" w:cs="Arial"/>
          <w:b/>
          <w:snapToGrid w:val="0"/>
          <w:sz w:val="20"/>
          <w:szCs w:val="20"/>
          <w:lang w:eastAsia="nl-NL"/>
        </w:rPr>
        <w:tab/>
      </w:r>
      <w:r w:rsidR="003B2FA1" w:rsidRPr="0047064F">
        <w:rPr>
          <w:rFonts w:ascii="Arial" w:eastAsia="Times New Roman" w:hAnsi="Arial" w:cs="Arial"/>
          <w:b/>
          <w:snapToGrid w:val="0"/>
          <w:sz w:val="20"/>
          <w:szCs w:val="20"/>
          <w:lang w:eastAsia="nl-NL"/>
        </w:rPr>
        <w:tab/>
        <w:t>blz.</w:t>
      </w:r>
      <w:r w:rsidR="003B2FA1" w:rsidRPr="0047064F">
        <w:rPr>
          <w:rFonts w:ascii="Arial" w:eastAsia="Times New Roman" w:hAnsi="Arial" w:cs="Arial"/>
          <w:b/>
          <w:snapToGrid w:val="0"/>
          <w:sz w:val="20"/>
          <w:szCs w:val="20"/>
          <w:lang w:eastAsia="nl-NL"/>
        </w:rPr>
        <w:tab/>
        <w:t>16</w:t>
      </w:r>
    </w:p>
    <w:p w14:paraId="7652F6C9" w14:textId="77777777" w:rsidR="00785F23" w:rsidRPr="0047064F" w:rsidRDefault="00785F23" w:rsidP="00785F23">
      <w:pPr>
        <w:spacing w:after="0" w:line="240" w:lineRule="auto"/>
        <w:rPr>
          <w:rFonts w:ascii="Arial" w:eastAsia="Times New Roman" w:hAnsi="Arial" w:cs="Arial"/>
          <w:snapToGrid w:val="0"/>
          <w:sz w:val="20"/>
          <w:szCs w:val="20"/>
          <w:lang w:eastAsia="nl-NL"/>
        </w:rPr>
      </w:pPr>
    </w:p>
    <w:p w14:paraId="67D2665E" w14:textId="77777777" w:rsidR="003B2FA1"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3.1 </w:t>
      </w:r>
      <w:r w:rsidR="003B2FA1" w:rsidRPr="0047064F">
        <w:rPr>
          <w:rFonts w:ascii="Arial" w:eastAsia="Times New Roman" w:hAnsi="Arial" w:cs="Arial"/>
          <w:snapToGrid w:val="0"/>
          <w:sz w:val="20"/>
          <w:szCs w:val="20"/>
          <w:lang w:eastAsia="nl-NL"/>
        </w:rPr>
        <w:tab/>
        <w:t>Regelgeving</w:t>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t>blz.</w:t>
      </w:r>
      <w:r w:rsidR="003B2FA1" w:rsidRPr="0047064F">
        <w:rPr>
          <w:rFonts w:ascii="Arial" w:eastAsia="Times New Roman" w:hAnsi="Arial" w:cs="Arial"/>
          <w:snapToGrid w:val="0"/>
          <w:sz w:val="20"/>
          <w:szCs w:val="20"/>
          <w:lang w:eastAsia="nl-NL"/>
        </w:rPr>
        <w:tab/>
        <w:t>16</w:t>
      </w:r>
    </w:p>
    <w:p w14:paraId="0DAE0CFA" w14:textId="77777777" w:rsidR="003B2FA1"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3.2 </w:t>
      </w:r>
      <w:r w:rsidRPr="0047064F">
        <w:rPr>
          <w:rFonts w:ascii="Arial" w:eastAsia="Times New Roman" w:hAnsi="Arial" w:cs="Arial"/>
          <w:snapToGrid w:val="0"/>
          <w:sz w:val="20"/>
          <w:szCs w:val="20"/>
          <w:lang w:eastAsia="nl-NL"/>
        </w:rPr>
        <w:tab/>
        <w:t>Pieken en dalen</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16</w:t>
      </w:r>
    </w:p>
    <w:p w14:paraId="69348AB7" w14:textId="77777777" w:rsidR="00785F23"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3.3</w:t>
      </w:r>
      <w:r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Dienst- en werkrooster</w:t>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AB2F94"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blz.</w:t>
      </w:r>
      <w:r w:rsidRPr="0047064F">
        <w:rPr>
          <w:rFonts w:ascii="Arial" w:eastAsia="Times New Roman" w:hAnsi="Arial" w:cs="Arial"/>
          <w:snapToGrid w:val="0"/>
          <w:sz w:val="20"/>
          <w:szCs w:val="20"/>
          <w:lang w:eastAsia="nl-NL"/>
        </w:rPr>
        <w:tab/>
        <w:t>16</w:t>
      </w:r>
    </w:p>
    <w:p w14:paraId="1FBA7BA7" w14:textId="77777777" w:rsidR="00785F23"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lastRenderedPageBreak/>
        <w:t>3.4</w:t>
      </w:r>
      <w:r w:rsidR="00785F23" w:rsidRPr="0047064F">
        <w:rPr>
          <w:rFonts w:ascii="Arial" w:eastAsia="Times New Roman" w:hAnsi="Arial" w:cs="Arial"/>
          <w:snapToGrid w:val="0"/>
          <w:sz w:val="20"/>
          <w:szCs w:val="20"/>
          <w:lang w:eastAsia="nl-NL"/>
        </w:rPr>
        <w:t xml:space="preserve"> </w:t>
      </w:r>
      <w:r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Aanpassing dienst- en werkrooster</w:t>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AB2F94"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blz.</w:t>
      </w:r>
      <w:r w:rsidRPr="0047064F">
        <w:rPr>
          <w:rFonts w:ascii="Arial" w:eastAsia="Times New Roman" w:hAnsi="Arial" w:cs="Arial"/>
          <w:snapToGrid w:val="0"/>
          <w:sz w:val="20"/>
          <w:szCs w:val="20"/>
          <w:lang w:eastAsia="nl-NL"/>
        </w:rPr>
        <w:tab/>
        <w:t>16</w:t>
      </w:r>
    </w:p>
    <w:p w14:paraId="50268218" w14:textId="77777777" w:rsidR="00785F23"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3.5</w:t>
      </w:r>
      <w:r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Registratie</w:t>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AB2F94"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blz.</w:t>
      </w:r>
      <w:r w:rsidRPr="0047064F">
        <w:rPr>
          <w:rFonts w:ascii="Arial" w:eastAsia="Times New Roman" w:hAnsi="Arial" w:cs="Arial"/>
          <w:snapToGrid w:val="0"/>
          <w:sz w:val="20"/>
          <w:szCs w:val="20"/>
          <w:lang w:eastAsia="nl-NL"/>
        </w:rPr>
        <w:tab/>
        <w:t>16</w:t>
      </w:r>
    </w:p>
    <w:p w14:paraId="7059B70C" w14:textId="77777777" w:rsidR="003B2FA1"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3.</w:t>
      </w:r>
      <w:r w:rsidR="003B2FA1" w:rsidRPr="0047064F">
        <w:rPr>
          <w:rFonts w:ascii="Arial" w:eastAsia="Times New Roman" w:hAnsi="Arial" w:cs="Arial"/>
          <w:snapToGrid w:val="0"/>
          <w:sz w:val="20"/>
          <w:szCs w:val="20"/>
          <w:lang w:eastAsia="nl-NL"/>
        </w:rPr>
        <w:t>6</w:t>
      </w:r>
      <w:r w:rsidRPr="0047064F">
        <w:rPr>
          <w:rFonts w:ascii="Arial" w:eastAsia="Times New Roman" w:hAnsi="Arial" w:cs="Arial"/>
          <w:snapToGrid w:val="0"/>
          <w:sz w:val="20"/>
          <w:szCs w:val="20"/>
          <w:lang w:eastAsia="nl-NL"/>
        </w:rPr>
        <w:t xml:space="preserve"> </w:t>
      </w:r>
      <w:r w:rsidR="003B2FA1" w:rsidRPr="0047064F">
        <w:rPr>
          <w:rFonts w:ascii="Arial" w:eastAsia="Times New Roman" w:hAnsi="Arial" w:cs="Arial"/>
          <w:snapToGrid w:val="0"/>
          <w:sz w:val="20"/>
          <w:szCs w:val="20"/>
          <w:lang w:eastAsia="nl-NL"/>
        </w:rPr>
        <w:tab/>
        <w:t>Werken op zondag en gelijkgestelde dagen</w:t>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t xml:space="preserve">blz. </w:t>
      </w:r>
      <w:r w:rsidR="003B2FA1" w:rsidRPr="0047064F">
        <w:rPr>
          <w:rFonts w:ascii="Arial" w:eastAsia="Times New Roman" w:hAnsi="Arial" w:cs="Arial"/>
          <w:snapToGrid w:val="0"/>
          <w:sz w:val="20"/>
          <w:szCs w:val="20"/>
          <w:lang w:eastAsia="nl-NL"/>
        </w:rPr>
        <w:tab/>
        <w:t>16</w:t>
      </w:r>
    </w:p>
    <w:p w14:paraId="3CD02984" w14:textId="77777777" w:rsidR="003B2FA1"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3.7</w:t>
      </w:r>
      <w:r w:rsidRPr="0047064F">
        <w:rPr>
          <w:rFonts w:ascii="Arial" w:eastAsia="Times New Roman" w:hAnsi="Arial" w:cs="Arial"/>
          <w:snapToGrid w:val="0"/>
          <w:sz w:val="20"/>
          <w:szCs w:val="20"/>
          <w:lang w:eastAsia="nl-NL"/>
        </w:rPr>
        <w:tab/>
        <w:t>Gemiddeld 5-daagse werkweek</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16</w:t>
      </w:r>
    </w:p>
    <w:p w14:paraId="18D584FF" w14:textId="77777777" w:rsidR="00785F23"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3.8 </w:t>
      </w:r>
      <w:r w:rsidRPr="0047064F">
        <w:rPr>
          <w:rFonts w:ascii="Arial" w:eastAsia="Times New Roman" w:hAnsi="Arial" w:cs="Arial"/>
          <w:snapToGrid w:val="0"/>
          <w:sz w:val="20"/>
          <w:szCs w:val="20"/>
          <w:lang w:eastAsia="nl-NL"/>
        </w:rPr>
        <w:tab/>
        <w:t>Nachtarbeid</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16</w:t>
      </w:r>
    </w:p>
    <w:p w14:paraId="525BEE85" w14:textId="77777777" w:rsidR="00785F23"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3.9</w:t>
      </w:r>
      <w:r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w:t>
      </w:r>
      <w:r w:rsidRPr="0047064F">
        <w:rPr>
          <w:rFonts w:ascii="Arial" w:eastAsia="Times New Roman" w:hAnsi="Arial" w:cs="Arial"/>
          <w:snapToGrid w:val="0"/>
          <w:sz w:val="20"/>
          <w:szCs w:val="20"/>
          <w:lang w:eastAsia="nl-NL"/>
        </w:rPr>
        <w:t>anwezigheidsdienst bij een logiesverstrekker (hotel)</w:t>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17</w:t>
      </w:r>
    </w:p>
    <w:p w14:paraId="2BDA53E3"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3.10 </w:t>
      </w:r>
      <w:r w:rsidR="003B2FA1" w:rsidRPr="0047064F">
        <w:rPr>
          <w:rFonts w:ascii="Arial" w:eastAsia="Times New Roman" w:hAnsi="Arial" w:cs="Arial"/>
          <w:snapToGrid w:val="0"/>
          <w:sz w:val="20"/>
          <w:szCs w:val="20"/>
          <w:lang w:eastAsia="nl-NL"/>
        </w:rPr>
        <w:tab/>
        <w:t>Arbeidstijd aanwezigheidsdienst</w:t>
      </w:r>
      <w:r w:rsidR="003B2FA1"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00AB2F94"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blz.</w:t>
      </w:r>
      <w:r w:rsidR="003B2FA1" w:rsidRPr="0047064F">
        <w:rPr>
          <w:rFonts w:ascii="Arial" w:eastAsia="Times New Roman" w:hAnsi="Arial" w:cs="Arial"/>
          <w:snapToGrid w:val="0"/>
          <w:sz w:val="20"/>
          <w:szCs w:val="20"/>
          <w:lang w:eastAsia="nl-NL"/>
        </w:rPr>
        <w:tab/>
        <w:t>17</w:t>
      </w:r>
    </w:p>
    <w:p w14:paraId="71D0F0B2" w14:textId="77777777" w:rsidR="003B2FA1"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3.11</w:t>
      </w:r>
      <w:r w:rsidRPr="0047064F">
        <w:rPr>
          <w:rFonts w:ascii="Arial" w:eastAsia="Times New Roman" w:hAnsi="Arial" w:cs="Arial"/>
          <w:snapToGrid w:val="0"/>
          <w:sz w:val="20"/>
          <w:szCs w:val="20"/>
          <w:lang w:eastAsia="nl-NL"/>
        </w:rPr>
        <w:tab/>
        <w:t>Feestdagen</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17</w:t>
      </w:r>
    </w:p>
    <w:p w14:paraId="77AED692" w14:textId="77777777" w:rsidR="003B2FA1"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3.12 </w:t>
      </w:r>
      <w:r w:rsidRPr="0047064F">
        <w:rPr>
          <w:rFonts w:ascii="Arial" w:eastAsia="Times New Roman" w:hAnsi="Arial" w:cs="Arial"/>
          <w:snapToGrid w:val="0"/>
          <w:sz w:val="20"/>
          <w:szCs w:val="20"/>
          <w:lang w:eastAsia="nl-NL"/>
        </w:rPr>
        <w:tab/>
        <w:t>Feestdagen en compensatie</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17</w:t>
      </w:r>
    </w:p>
    <w:p w14:paraId="096A8D43" w14:textId="77777777" w:rsidR="00785F23"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3.13</w:t>
      </w:r>
      <w:r w:rsidR="00785F23" w:rsidRPr="0047064F">
        <w:rPr>
          <w:rFonts w:ascii="Arial" w:eastAsia="Times New Roman" w:hAnsi="Arial" w:cs="Arial"/>
          <w:snapToGrid w:val="0"/>
          <w:sz w:val="20"/>
          <w:szCs w:val="20"/>
          <w:lang w:eastAsia="nl-NL"/>
        </w:rPr>
        <w:t xml:space="preserve"> </w:t>
      </w:r>
      <w:r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Overwerk</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17</w:t>
      </w:r>
    </w:p>
    <w:p w14:paraId="57B9FE4F"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3.1</w:t>
      </w:r>
      <w:r w:rsidR="003B2FA1" w:rsidRPr="0047064F">
        <w:rPr>
          <w:rFonts w:ascii="Arial" w:eastAsia="Times New Roman" w:hAnsi="Arial" w:cs="Arial"/>
          <w:snapToGrid w:val="0"/>
          <w:sz w:val="20"/>
          <w:szCs w:val="20"/>
          <w:lang w:eastAsia="nl-NL"/>
        </w:rPr>
        <w:t>4</w:t>
      </w:r>
      <w:r w:rsidRPr="0047064F">
        <w:rPr>
          <w:rFonts w:ascii="Arial" w:eastAsia="Times New Roman" w:hAnsi="Arial" w:cs="Arial"/>
          <w:snapToGrid w:val="0"/>
          <w:sz w:val="20"/>
          <w:szCs w:val="20"/>
          <w:lang w:eastAsia="nl-NL"/>
        </w:rPr>
        <w:t xml:space="preserve"> </w:t>
      </w:r>
      <w:r w:rsidR="003B2FA1" w:rsidRPr="0047064F">
        <w:rPr>
          <w:rFonts w:ascii="Arial" w:eastAsia="Times New Roman" w:hAnsi="Arial" w:cs="Arial"/>
          <w:snapToGrid w:val="0"/>
          <w:sz w:val="20"/>
          <w:szCs w:val="20"/>
          <w:lang w:eastAsia="nl-NL"/>
        </w:rPr>
        <w:tab/>
        <w:t>O</w:t>
      </w:r>
      <w:r w:rsidRPr="0047064F">
        <w:rPr>
          <w:rFonts w:ascii="Arial" w:eastAsia="Times New Roman" w:hAnsi="Arial" w:cs="Arial"/>
          <w:snapToGrid w:val="0"/>
          <w:sz w:val="20"/>
          <w:szCs w:val="20"/>
          <w:lang w:eastAsia="nl-NL"/>
        </w:rPr>
        <w:t>verwerk</w:t>
      </w:r>
      <w:r w:rsidR="003B2FA1" w:rsidRPr="0047064F">
        <w:rPr>
          <w:rFonts w:ascii="Arial" w:eastAsia="Times New Roman" w:hAnsi="Arial" w:cs="Arial"/>
          <w:snapToGrid w:val="0"/>
          <w:sz w:val="20"/>
          <w:szCs w:val="20"/>
          <w:lang w:eastAsia="nl-NL"/>
        </w:rPr>
        <w:t>compensatie</w:t>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t>blz.</w:t>
      </w:r>
      <w:r w:rsidR="003B2FA1" w:rsidRPr="0047064F">
        <w:rPr>
          <w:rFonts w:ascii="Arial" w:eastAsia="Times New Roman" w:hAnsi="Arial" w:cs="Arial"/>
          <w:snapToGrid w:val="0"/>
          <w:sz w:val="20"/>
          <w:szCs w:val="20"/>
          <w:lang w:eastAsia="nl-NL"/>
        </w:rPr>
        <w:tab/>
        <w:t>17</w:t>
      </w:r>
    </w:p>
    <w:p w14:paraId="155DF4AB" w14:textId="77777777" w:rsidR="00785F23"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3.15</w:t>
      </w:r>
      <w:r w:rsidR="00785F23" w:rsidRPr="0047064F">
        <w:rPr>
          <w:rFonts w:ascii="Arial" w:eastAsia="Times New Roman" w:hAnsi="Arial" w:cs="Arial"/>
          <w:snapToGrid w:val="0"/>
          <w:sz w:val="20"/>
          <w:szCs w:val="20"/>
          <w:lang w:eastAsia="nl-NL"/>
        </w:rPr>
        <w:t xml:space="preserve"> </w:t>
      </w:r>
      <w:r w:rsidRPr="0047064F">
        <w:rPr>
          <w:rFonts w:ascii="Arial" w:eastAsia="Times New Roman" w:hAnsi="Arial" w:cs="Arial"/>
          <w:snapToGrid w:val="0"/>
          <w:sz w:val="20"/>
          <w:szCs w:val="20"/>
          <w:lang w:eastAsia="nl-NL"/>
        </w:rPr>
        <w:tab/>
        <w:t>Vakantie</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18</w:t>
      </w:r>
    </w:p>
    <w:p w14:paraId="5080010A" w14:textId="77777777" w:rsidR="003B2FA1"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3.16 </w:t>
      </w:r>
      <w:r w:rsidR="003B2FA1" w:rsidRPr="0047064F">
        <w:rPr>
          <w:rFonts w:ascii="Arial" w:eastAsia="Times New Roman" w:hAnsi="Arial" w:cs="Arial"/>
          <w:snapToGrid w:val="0"/>
          <w:sz w:val="20"/>
          <w:szCs w:val="20"/>
          <w:lang w:eastAsia="nl-NL"/>
        </w:rPr>
        <w:tab/>
        <w:t>Opbouwen van vakantie-uren</w:t>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t>blz.</w:t>
      </w:r>
      <w:r w:rsidR="003B2FA1" w:rsidRPr="0047064F">
        <w:rPr>
          <w:rFonts w:ascii="Arial" w:eastAsia="Times New Roman" w:hAnsi="Arial" w:cs="Arial"/>
          <w:snapToGrid w:val="0"/>
          <w:sz w:val="20"/>
          <w:szCs w:val="20"/>
          <w:lang w:eastAsia="nl-NL"/>
        </w:rPr>
        <w:tab/>
        <w:t>18</w:t>
      </w:r>
    </w:p>
    <w:p w14:paraId="59B4A9F5" w14:textId="77777777" w:rsidR="003B2FA1"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3.17 </w:t>
      </w:r>
      <w:r w:rsidRPr="0047064F">
        <w:rPr>
          <w:rFonts w:ascii="Arial" w:eastAsia="Times New Roman" w:hAnsi="Arial" w:cs="Arial"/>
          <w:snapToGrid w:val="0"/>
          <w:sz w:val="20"/>
          <w:szCs w:val="20"/>
          <w:lang w:eastAsia="nl-NL"/>
        </w:rPr>
        <w:tab/>
        <w:t>Vakantie-uren leerling</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19</w:t>
      </w:r>
    </w:p>
    <w:p w14:paraId="02E9073B" w14:textId="77777777" w:rsidR="003B2FA1"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3.18 </w:t>
      </w:r>
      <w:r w:rsidRPr="0047064F">
        <w:rPr>
          <w:rFonts w:ascii="Arial" w:eastAsia="Times New Roman" w:hAnsi="Arial" w:cs="Arial"/>
          <w:snapToGrid w:val="0"/>
          <w:sz w:val="20"/>
          <w:szCs w:val="20"/>
          <w:lang w:eastAsia="nl-NL"/>
        </w:rPr>
        <w:tab/>
        <w:t>Duur van een vakantiedag</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19</w:t>
      </w:r>
    </w:p>
    <w:p w14:paraId="40C71323" w14:textId="77777777" w:rsidR="003B2FA1"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3.19 </w:t>
      </w:r>
      <w:r w:rsidRPr="0047064F">
        <w:rPr>
          <w:rFonts w:ascii="Arial" w:eastAsia="Times New Roman" w:hAnsi="Arial" w:cs="Arial"/>
          <w:snapToGrid w:val="0"/>
          <w:sz w:val="20"/>
          <w:szCs w:val="20"/>
          <w:lang w:eastAsia="nl-NL"/>
        </w:rPr>
        <w:tab/>
        <w:t>Aaneengesloten vakantie</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19</w:t>
      </w:r>
    </w:p>
    <w:p w14:paraId="3036021B" w14:textId="77777777" w:rsidR="003B2FA1"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3.20</w:t>
      </w:r>
      <w:r w:rsidRPr="0047064F">
        <w:rPr>
          <w:rFonts w:ascii="Arial" w:eastAsia="Times New Roman" w:hAnsi="Arial" w:cs="Arial"/>
          <w:snapToGrid w:val="0"/>
          <w:sz w:val="20"/>
          <w:szCs w:val="20"/>
          <w:lang w:eastAsia="nl-NL"/>
        </w:rPr>
        <w:tab/>
        <w:t>Vaststellen van vakantie</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19</w:t>
      </w:r>
    </w:p>
    <w:p w14:paraId="22FB8EDE" w14:textId="77777777" w:rsidR="003B2FA1"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3.21 </w:t>
      </w:r>
      <w:r w:rsidRPr="0047064F">
        <w:rPr>
          <w:rFonts w:ascii="Arial" w:eastAsia="Times New Roman" w:hAnsi="Arial" w:cs="Arial"/>
          <w:snapToGrid w:val="0"/>
          <w:sz w:val="20"/>
          <w:szCs w:val="20"/>
          <w:lang w:eastAsia="nl-NL"/>
        </w:rPr>
        <w:tab/>
        <w:t>Wijzigen van de vakantietijden</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19</w:t>
      </w:r>
    </w:p>
    <w:p w14:paraId="27A491F3" w14:textId="77777777" w:rsidR="003B2FA1"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3.22</w:t>
      </w:r>
      <w:r w:rsidRPr="0047064F">
        <w:rPr>
          <w:rFonts w:ascii="Arial" w:eastAsia="Times New Roman" w:hAnsi="Arial" w:cs="Arial"/>
          <w:snapToGrid w:val="0"/>
          <w:sz w:val="20"/>
          <w:szCs w:val="20"/>
          <w:lang w:eastAsia="nl-NL"/>
        </w:rPr>
        <w:tab/>
        <w:t>Vakantierechten invalkrachten</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 xml:space="preserve">blz. </w:t>
      </w:r>
      <w:r w:rsidRPr="0047064F">
        <w:rPr>
          <w:rFonts w:ascii="Arial" w:eastAsia="Times New Roman" w:hAnsi="Arial" w:cs="Arial"/>
          <w:snapToGrid w:val="0"/>
          <w:sz w:val="20"/>
          <w:szCs w:val="20"/>
          <w:lang w:eastAsia="nl-NL"/>
        </w:rPr>
        <w:tab/>
        <w:t>19</w:t>
      </w:r>
    </w:p>
    <w:p w14:paraId="6F7FCCB3" w14:textId="7E498571" w:rsidR="00785F23"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3.2</w:t>
      </w:r>
      <w:r w:rsidR="007C2B02">
        <w:rPr>
          <w:rFonts w:ascii="Arial" w:eastAsia="Times New Roman" w:hAnsi="Arial" w:cs="Arial"/>
          <w:snapToGrid w:val="0"/>
          <w:sz w:val="20"/>
          <w:szCs w:val="20"/>
          <w:lang w:eastAsia="nl-NL"/>
        </w:rPr>
        <w:t>3</w:t>
      </w:r>
      <w:r w:rsidRPr="0047064F">
        <w:rPr>
          <w:rFonts w:ascii="Arial" w:eastAsia="Times New Roman" w:hAnsi="Arial" w:cs="Arial"/>
          <w:snapToGrid w:val="0"/>
          <w:sz w:val="20"/>
          <w:szCs w:val="20"/>
          <w:lang w:eastAsia="nl-NL"/>
        </w:rPr>
        <w:tab/>
        <w:t>Buitengewoon verlof met loon</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20</w:t>
      </w:r>
    </w:p>
    <w:p w14:paraId="14DCDC6D"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p>
    <w:p w14:paraId="7800FC90"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p>
    <w:p w14:paraId="58E61EA4" w14:textId="65912C8C" w:rsidR="00785F23" w:rsidRPr="0047064F" w:rsidRDefault="00785F23" w:rsidP="003B2FA1">
      <w:pPr>
        <w:spacing w:after="0" w:line="240" w:lineRule="auto"/>
        <w:ind w:left="851" w:hanging="851"/>
        <w:rPr>
          <w:rFonts w:ascii="Arial" w:eastAsia="Times New Roman" w:hAnsi="Arial" w:cs="Arial"/>
          <w:b/>
          <w:snapToGrid w:val="0"/>
          <w:sz w:val="20"/>
          <w:szCs w:val="20"/>
          <w:lang w:eastAsia="nl-NL"/>
        </w:rPr>
      </w:pPr>
      <w:r w:rsidRPr="0047064F">
        <w:rPr>
          <w:rFonts w:ascii="Arial" w:eastAsia="Times New Roman" w:hAnsi="Arial" w:cs="Arial"/>
          <w:b/>
          <w:snapToGrid w:val="0"/>
          <w:sz w:val="20"/>
          <w:szCs w:val="20"/>
          <w:lang w:eastAsia="nl-NL"/>
        </w:rPr>
        <w:t>Thema 4 Mijn functie en beloning</w:t>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00D069A6">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t>blz.</w:t>
      </w:r>
      <w:r w:rsidRPr="0047064F">
        <w:rPr>
          <w:rFonts w:ascii="Arial" w:eastAsia="Times New Roman" w:hAnsi="Arial" w:cs="Arial"/>
          <w:b/>
          <w:snapToGrid w:val="0"/>
          <w:sz w:val="20"/>
          <w:szCs w:val="20"/>
          <w:lang w:eastAsia="nl-NL"/>
        </w:rPr>
        <w:tab/>
      </w:r>
      <w:r w:rsidR="003B2FA1" w:rsidRPr="0047064F">
        <w:rPr>
          <w:rFonts w:ascii="Arial" w:eastAsia="Times New Roman" w:hAnsi="Arial" w:cs="Arial"/>
          <w:b/>
          <w:snapToGrid w:val="0"/>
          <w:sz w:val="20"/>
          <w:szCs w:val="20"/>
          <w:lang w:eastAsia="nl-NL"/>
        </w:rPr>
        <w:t>21</w:t>
      </w:r>
    </w:p>
    <w:p w14:paraId="0F325D03"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p>
    <w:p w14:paraId="1A26F0FE"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4.1 </w:t>
      </w:r>
      <w:r w:rsidR="003B2FA1"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Functie-indeling</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00AB2F94"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blz.</w:t>
      </w:r>
      <w:r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21</w:t>
      </w:r>
    </w:p>
    <w:p w14:paraId="62F7FCE3"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4.2 </w:t>
      </w:r>
      <w:r w:rsidR="003B2FA1"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Geschil over indeling</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21</w:t>
      </w:r>
    </w:p>
    <w:p w14:paraId="5EAD8EA4"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4.</w:t>
      </w:r>
      <w:r w:rsidR="003B2FA1" w:rsidRPr="0047064F">
        <w:rPr>
          <w:rFonts w:ascii="Arial" w:eastAsia="Times New Roman" w:hAnsi="Arial" w:cs="Arial"/>
          <w:snapToGrid w:val="0"/>
          <w:sz w:val="20"/>
          <w:szCs w:val="20"/>
          <w:lang w:eastAsia="nl-NL"/>
        </w:rPr>
        <w:t>3</w:t>
      </w:r>
      <w:r w:rsidR="003B2FA1" w:rsidRPr="0047064F">
        <w:rPr>
          <w:rFonts w:ascii="Arial" w:eastAsia="Times New Roman" w:hAnsi="Arial" w:cs="Arial"/>
          <w:snapToGrid w:val="0"/>
          <w:sz w:val="20"/>
          <w:szCs w:val="20"/>
          <w:lang w:eastAsia="nl-NL"/>
        </w:rPr>
        <w:tab/>
        <w:t>Werkzaamheden verrichten</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00AB2F94"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blz.</w:t>
      </w:r>
      <w:r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21</w:t>
      </w:r>
    </w:p>
    <w:p w14:paraId="43462549" w14:textId="77777777" w:rsidR="00785F23"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4.4</w:t>
      </w:r>
      <w:r w:rsidR="00785F23" w:rsidRPr="0047064F">
        <w:rPr>
          <w:rFonts w:ascii="Arial" w:eastAsia="Times New Roman" w:hAnsi="Arial" w:cs="Arial"/>
          <w:snapToGrid w:val="0"/>
          <w:sz w:val="20"/>
          <w:szCs w:val="20"/>
          <w:lang w:eastAsia="nl-NL"/>
        </w:rPr>
        <w:t xml:space="preserve"> </w:t>
      </w:r>
      <w:r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Functioneren en beoordelen van de prestatie</w:t>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t>blz.</w:t>
      </w:r>
      <w:r w:rsidR="00785F23"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21</w:t>
      </w:r>
    </w:p>
    <w:p w14:paraId="75113716" w14:textId="77777777" w:rsidR="00785F23"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4.5</w:t>
      </w:r>
      <w:r w:rsidR="00785F23" w:rsidRPr="0047064F">
        <w:rPr>
          <w:rFonts w:ascii="Arial" w:eastAsia="Times New Roman" w:hAnsi="Arial" w:cs="Arial"/>
          <w:snapToGrid w:val="0"/>
          <w:sz w:val="20"/>
          <w:szCs w:val="20"/>
          <w:lang w:eastAsia="nl-NL"/>
        </w:rPr>
        <w:t xml:space="preserve"> </w:t>
      </w:r>
      <w:r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Beoordelen prestaties</w:t>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t>blz.</w:t>
      </w:r>
      <w:r w:rsidR="00785F23"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22</w:t>
      </w:r>
    </w:p>
    <w:p w14:paraId="307B3177" w14:textId="77777777" w:rsidR="00785F23"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4.6</w:t>
      </w:r>
      <w:r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Functie wijzigen</w:t>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AB2F94"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blz.</w:t>
      </w:r>
      <w:r w:rsidR="00785F23"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22</w:t>
      </w:r>
    </w:p>
    <w:p w14:paraId="0125806B" w14:textId="77777777" w:rsidR="00785F23"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4.7</w:t>
      </w:r>
      <w:r w:rsidR="00785F23" w:rsidRPr="0047064F">
        <w:rPr>
          <w:rFonts w:ascii="Arial" w:eastAsia="Times New Roman" w:hAnsi="Arial" w:cs="Arial"/>
          <w:snapToGrid w:val="0"/>
          <w:sz w:val="20"/>
          <w:szCs w:val="20"/>
          <w:lang w:eastAsia="nl-NL"/>
        </w:rPr>
        <w:t xml:space="preserve"> </w:t>
      </w:r>
      <w:r w:rsidRPr="0047064F">
        <w:rPr>
          <w:rFonts w:ascii="Arial" w:eastAsia="Times New Roman" w:hAnsi="Arial" w:cs="Arial"/>
          <w:snapToGrid w:val="0"/>
          <w:sz w:val="20"/>
          <w:szCs w:val="20"/>
          <w:lang w:eastAsia="nl-NL"/>
        </w:rPr>
        <w:tab/>
        <w:t>Loon v</w:t>
      </w:r>
      <w:r w:rsidR="00785F23" w:rsidRPr="0047064F">
        <w:rPr>
          <w:rFonts w:ascii="Arial" w:eastAsia="Times New Roman" w:hAnsi="Arial" w:cs="Arial"/>
          <w:snapToGrid w:val="0"/>
          <w:sz w:val="20"/>
          <w:szCs w:val="20"/>
          <w:lang w:eastAsia="nl-NL"/>
        </w:rPr>
        <w:t>akkracht en vakvolwassen</w:t>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AB2F94"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blz.</w:t>
      </w:r>
      <w:r w:rsidR="00785F23"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22</w:t>
      </w:r>
    </w:p>
    <w:p w14:paraId="16BC48B6"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4.</w:t>
      </w:r>
      <w:r w:rsidR="003B2FA1" w:rsidRPr="0047064F">
        <w:rPr>
          <w:rFonts w:ascii="Arial" w:eastAsia="Times New Roman" w:hAnsi="Arial" w:cs="Arial"/>
          <w:snapToGrid w:val="0"/>
          <w:sz w:val="20"/>
          <w:szCs w:val="20"/>
          <w:lang w:eastAsia="nl-NL"/>
        </w:rPr>
        <w:t>8</w:t>
      </w:r>
      <w:r w:rsidRPr="0047064F">
        <w:rPr>
          <w:rFonts w:ascii="Arial" w:eastAsia="Times New Roman" w:hAnsi="Arial" w:cs="Arial"/>
          <w:snapToGrid w:val="0"/>
          <w:sz w:val="20"/>
          <w:szCs w:val="20"/>
          <w:lang w:eastAsia="nl-NL"/>
        </w:rPr>
        <w:t xml:space="preserve"> </w:t>
      </w:r>
      <w:r w:rsidR="003B2FA1" w:rsidRPr="0047064F">
        <w:rPr>
          <w:rFonts w:ascii="Arial" w:eastAsia="Times New Roman" w:hAnsi="Arial" w:cs="Arial"/>
          <w:snapToGrid w:val="0"/>
          <w:sz w:val="20"/>
          <w:szCs w:val="20"/>
          <w:lang w:eastAsia="nl-NL"/>
        </w:rPr>
        <w:tab/>
        <w:t>Loon vakkracht en nog niet vakvolwassen</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22</w:t>
      </w:r>
    </w:p>
    <w:p w14:paraId="503E3EAA" w14:textId="77777777" w:rsidR="003B2FA1"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4.</w:t>
      </w:r>
      <w:r w:rsidR="003B2FA1" w:rsidRPr="0047064F">
        <w:rPr>
          <w:rFonts w:ascii="Arial" w:eastAsia="Times New Roman" w:hAnsi="Arial" w:cs="Arial"/>
          <w:snapToGrid w:val="0"/>
          <w:sz w:val="20"/>
          <w:szCs w:val="20"/>
          <w:lang w:eastAsia="nl-NL"/>
        </w:rPr>
        <w:t>9</w:t>
      </w:r>
      <w:r w:rsidRPr="0047064F">
        <w:rPr>
          <w:rFonts w:ascii="Arial" w:eastAsia="Times New Roman" w:hAnsi="Arial" w:cs="Arial"/>
          <w:snapToGrid w:val="0"/>
          <w:sz w:val="20"/>
          <w:szCs w:val="20"/>
          <w:lang w:eastAsia="nl-NL"/>
        </w:rPr>
        <w:t xml:space="preserve"> </w:t>
      </w:r>
      <w:r w:rsidR="003B2FA1" w:rsidRPr="0047064F">
        <w:rPr>
          <w:rFonts w:ascii="Arial" w:eastAsia="Times New Roman" w:hAnsi="Arial" w:cs="Arial"/>
          <w:snapToGrid w:val="0"/>
          <w:sz w:val="20"/>
          <w:szCs w:val="20"/>
          <w:lang w:eastAsia="nl-NL"/>
        </w:rPr>
        <w:tab/>
        <w:t>Loon geen vakkracht en de leerling</w:t>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t>blz.</w:t>
      </w:r>
      <w:r w:rsidR="003B2FA1" w:rsidRPr="0047064F">
        <w:rPr>
          <w:rFonts w:ascii="Arial" w:eastAsia="Times New Roman" w:hAnsi="Arial" w:cs="Arial"/>
          <w:snapToGrid w:val="0"/>
          <w:sz w:val="20"/>
          <w:szCs w:val="20"/>
          <w:lang w:eastAsia="nl-NL"/>
        </w:rPr>
        <w:tab/>
        <w:t>23</w:t>
      </w:r>
    </w:p>
    <w:p w14:paraId="7EF6EF36" w14:textId="77777777" w:rsidR="003B2FA1"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4.10</w:t>
      </w:r>
      <w:r w:rsidRPr="0047064F">
        <w:rPr>
          <w:rFonts w:ascii="Arial" w:eastAsia="Times New Roman" w:hAnsi="Arial" w:cs="Arial"/>
          <w:snapToGrid w:val="0"/>
          <w:sz w:val="20"/>
          <w:szCs w:val="20"/>
          <w:lang w:eastAsia="nl-NL"/>
        </w:rPr>
        <w:tab/>
        <w:t>Loon afgesproken arbeidstijd met dan normale arbeidstijd (1.23) of deeltijd</w:t>
      </w:r>
      <w:r w:rsidRPr="0047064F">
        <w:rPr>
          <w:rFonts w:ascii="Arial" w:eastAsia="Times New Roman" w:hAnsi="Arial" w:cs="Arial"/>
          <w:snapToGrid w:val="0"/>
          <w:sz w:val="20"/>
          <w:szCs w:val="20"/>
          <w:lang w:eastAsia="nl-NL"/>
        </w:rPr>
        <w:tab/>
        <w:t xml:space="preserve">blz. </w:t>
      </w:r>
      <w:r w:rsidRPr="0047064F">
        <w:rPr>
          <w:rFonts w:ascii="Arial" w:eastAsia="Times New Roman" w:hAnsi="Arial" w:cs="Arial"/>
          <w:snapToGrid w:val="0"/>
          <w:sz w:val="20"/>
          <w:szCs w:val="20"/>
          <w:lang w:eastAsia="nl-NL"/>
        </w:rPr>
        <w:tab/>
        <w:t>23</w:t>
      </w:r>
    </w:p>
    <w:p w14:paraId="6243DEE7" w14:textId="77777777" w:rsidR="003B2FA1"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4.11 </w:t>
      </w:r>
      <w:r w:rsidR="003B2FA1" w:rsidRPr="0047064F">
        <w:rPr>
          <w:rFonts w:ascii="Arial" w:eastAsia="Times New Roman" w:hAnsi="Arial" w:cs="Arial"/>
          <w:snapToGrid w:val="0"/>
          <w:sz w:val="20"/>
          <w:szCs w:val="20"/>
          <w:lang w:eastAsia="nl-NL"/>
        </w:rPr>
        <w:tab/>
        <w:t>Prestatiebeloning vakvolwassen vakkracht</w:t>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t xml:space="preserve">blz. </w:t>
      </w:r>
      <w:r w:rsidR="003B2FA1" w:rsidRPr="0047064F">
        <w:rPr>
          <w:rFonts w:ascii="Arial" w:eastAsia="Times New Roman" w:hAnsi="Arial" w:cs="Arial"/>
          <w:snapToGrid w:val="0"/>
          <w:sz w:val="20"/>
          <w:szCs w:val="20"/>
          <w:lang w:eastAsia="nl-NL"/>
        </w:rPr>
        <w:tab/>
        <w:t>23</w:t>
      </w:r>
    </w:p>
    <w:p w14:paraId="60CB4086" w14:textId="77777777" w:rsidR="003B2FA1"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4.12</w:t>
      </w:r>
      <w:r w:rsidRPr="0047064F">
        <w:rPr>
          <w:rFonts w:ascii="Arial" w:eastAsia="Times New Roman" w:hAnsi="Arial" w:cs="Arial"/>
          <w:snapToGrid w:val="0"/>
          <w:sz w:val="20"/>
          <w:szCs w:val="20"/>
          <w:lang w:eastAsia="nl-NL"/>
        </w:rPr>
        <w:tab/>
        <w:t>Nachttoeslag frontoffice logiesverstrekkende bedrijven</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24</w:t>
      </w:r>
    </w:p>
    <w:p w14:paraId="70773123" w14:textId="77777777" w:rsidR="00785F23"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4.13</w:t>
      </w:r>
      <w:r w:rsidRPr="0047064F">
        <w:rPr>
          <w:rFonts w:ascii="Arial" w:eastAsia="Times New Roman" w:hAnsi="Arial" w:cs="Arial"/>
          <w:snapToGrid w:val="0"/>
          <w:sz w:val="20"/>
          <w:szCs w:val="20"/>
          <w:lang w:eastAsia="nl-NL"/>
        </w:rPr>
        <w:tab/>
        <w:t>U</w:t>
      </w:r>
      <w:r w:rsidR="00785F23" w:rsidRPr="0047064F">
        <w:rPr>
          <w:rFonts w:ascii="Arial" w:eastAsia="Times New Roman" w:hAnsi="Arial" w:cs="Arial"/>
          <w:snapToGrid w:val="0"/>
          <w:sz w:val="20"/>
          <w:szCs w:val="20"/>
          <w:lang w:eastAsia="nl-NL"/>
        </w:rPr>
        <w:t xml:space="preserve">urloon bij </w:t>
      </w:r>
      <w:r w:rsidRPr="0047064F">
        <w:rPr>
          <w:rFonts w:ascii="Arial" w:eastAsia="Times New Roman" w:hAnsi="Arial" w:cs="Arial"/>
          <w:snapToGrid w:val="0"/>
          <w:sz w:val="20"/>
          <w:szCs w:val="20"/>
          <w:lang w:eastAsia="nl-NL"/>
        </w:rPr>
        <w:t>aanwezigheidsdienst</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24</w:t>
      </w:r>
    </w:p>
    <w:p w14:paraId="27A51177" w14:textId="77777777" w:rsidR="00785F23"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4.14</w:t>
      </w:r>
      <w:r w:rsidR="00785F23" w:rsidRPr="0047064F">
        <w:rPr>
          <w:rFonts w:ascii="Arial" w:eastAsia="Times New Roman" w:hAnsi="Arial" w:cs="Arial"/>
          <w:snapToGrid w:val="0"/>
          <w:sz w:val="20"/>
          <w:szCs w:val="20"/>
          <w:lang w:eastAsia="nl-NL"/>
        </w:rPr>
        <w:t xml:space="preserve"> </w:t>
      </w:r>
      <w:r w:rsidRPr="0047064F">
        <w:rPr>
          <w:rFonts w:ascii="Arial" w:eastAsia="Times New Roman" w:hAnsi="Arial" w:cs="Arial"/>
          <w:snapToGrid w:val="0"/>
          <w:sz w:val="20"/>
          <w:szCs w:val="20"/>
          <w:lang w:eastAsia="nl-NL"/>
        </w:rPr>
        <w:tab/>
        <w:t>Beloning bij oproep tijdens aanwezigheidsdienst</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blz.</w:t>
      </w:r>
      <w:r w:rsidR="00785F23"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24</w:t>
      </w:r>
    </w:p>
    <w:p w14:paraId="029BBE8D" w14:textId="77777777" w:rsidR="00785F23"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4.15</w:t>
      </w:r>
      <w:r w:rsidR="00785F23" w:rsidRPr="0047064F">
        <w:rPr>
          <w:rFonts w:ascii="Arial" w:eastAsia="Times New Roman" w:hAnsi="Arial" w:cs="Arial"/>
          <w:snapToGrid w:val="0"/>
          <w:sz w:val="20"/>
          <w:szCs w:val="20"/>
          <w:lang w:eastAsia="nl-NL"/>
        </w:rPr>
        <w:t xml:space="preserve"> </w:t>
      </w:r>
      <w:r w:rsidRPr="0047064F">
        <w:rPr>
          <w:rFonts w:ascii="Arial" w:eastAsia="Times New Roman" w:hAnsi="Arial" w:cs="Arial"/>
          <w:snapToGrid w:val="0"/>
          <w:sz w:val="20"/>
          <w:szCs w:val="20"/>
          <w:lang w:eastAsia="nl-NL"/>
        </w:rPr>
        <w:tab/>
        <w:t>Inhouding op loon</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blz.</w:t>
      </w:r>
      <w:r w:rsidR="00785F23"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24</w:t>
      </w:r>
    </w:p>
    <w:p w14:paraId="2BE9E32B"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4.1</w:t>
      </w:r>
      <w:r w:rsidR="003B2FA1" w:rsidRPr="0047064F">
        <w:rPr>
          <w:rFonts w:ascii="Arial" w:eastAsia="Times New Roman" w:hAnsi="Arial" w:cs="Arial"/>
          <w:snapToGrid w:val="0"/>
          <w:sz w:val="20"/>
          <w:szCs w:val="20"/>
          <w:lang w:eastAsia="nl-NL"/>
        </w:rPr>
        <w:t>6</w:t>
      </w:r>
      <w:r w:rsidRPr="0047064F">
        <w:rPr>
          <w:rFonts w:ascii="Arial" w:eastAsia="Times New Roman" w:hAnsi="Arial" w:cs="Arial"/>
          <w:snapToGrid w:val="0"/>
          <w:sz w:val="20"/>
          <w:szCs w:val="20"/>
          <w:lang w:eastAsia="nl-NL"/>
        </w:rPr>
        <w:t xml:space="preserve"> </w:t>
      </w:r>
      <w:r w:rsidR="003B2FA1" w:rsidRPr="0047064F">
        <w:rPr>
          <w:rFonts w:ascii="Arial" w:eastAsia="Times New Roman" w:hAnsi="Arial" w:cs="Arial"/>
          <w:snapToGrid w:val="0"/>
          <w:sz w:val="20"/>
          <w:szCs w:val="20"/>
          <w:lang w:eastAsia="nl-NL"/>
        </w:rPr>
        <w:tab/>
        <w:t>Vakantiebijslag (vakantietoeslag)</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00AB2F94"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blz.</w:t>
      </w:r>
      <w:r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24</w:t>
      </w:r>
    </w:p>
    <w:p w14:paraId="46BCA816"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4.</w:t>
      </w:r>
      <w:r w:rsidR="003B2FA1" w:rsidRPr="0047064F">
        <w:rPr>
          <w:rFonts w:ascii="Arial" w:eastAsia="Times New Roman" w:hAnsi="Arial" w:cs="Arial"/>
          <w:snapToGrid w:val="0"/>
          <w:sz w:val="20"/>
          <w:szCs w:val="20"/>
          <w:lang w:eastAsia="nl-NL"/>
        </w:rPr>
        <w:t>17</w:t>
      </w:r>
      <w:r w:rsidRPr="0047064F">
        <w:rPr>
          <w:rFonts w:ascii="Arial" w:eastAsia="Times New Roman" w:hAnsi="Arial" w:cs="Arial"/>
          <w:snapToGrid w:val="0"/>
          <w:sz w:val="20"/>
          <w:szCs w:val="20"/>
          <w:lang w:eastAsia="nl-NL"/>
        </w:rPr>
        <w:t xml:space="preserve"> </w:t>
      </w:r>
      <w:r w:rsidR="003B2FA1"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Loon</w:t>
      </w:r>
      <w:r w:rsidR="003B2FA1" w:rsidRPr="0047064F">
        <w:rPr>
          <w:rFonts w:ascii="Arial" w:eastAsia="Times New Roman" w:hAnsi="Arial" w:cs="Arial"/>
          <w:snapToGrid w:val="0"/>
          <w:sz w:val="20"/>
          <w:szCs w:val="20"/>
          <w:lang w:eastAsia="nl-NL"/>
        </w:rPr>
        <w:t>strook</w:t>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r>
      <w:r w:rsidR="003B2FA1" w:rsidRPr="0047064F">
        <w:rPr>
          <w:rFonts w:ascii="Arial" w:eastAsia="Times New Roman" w:hAnsi="Arial" w:cs="Arial"/>
          <w:snapToGrid w:val="0"/>
          <w:sz w:val="20"/>
          <w:szCs w:val="20"/>
          <w:lang w:eastAsia="nl-NL"/>
        </w:rPr>
        <w:t>24</w:t>
      </w:r>
    </w:p>
    <w:p w14:paraId="4E893F10" w14:textId="3C7833AA" w:rsidR="00785F23" w:rsidRPr="0047064F" w:rsidRDefault="003B2FA1"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4.18</w:t>
      </w:r>
      <w:r w:rsidR="00785F23" w:rsidRPr="0047064F">
        <w:rPr>
          <w:rFonts w:ascii="Arial" w:eastAsia="Times New Roman" w:hAnsi="Arial" w:cs="Arial"/>
          <w:snapToGrid w:val="0"/>
          <w:sz w:val="20"/>
          <w:szCs w:val="20"/>
          <w:lang w:eastAsia="nl-NL"/>
        </w:rPr>
        <w:t xml:space="preserve"> </w:t>
      </w:r>
      <w:r w:rsidRPr="0047064F">
        <w:rPr>
          <w:rFonts w:ascii="Arial" w:eastAsia="Times New Roman" w:hAnsi="Arial" w:cs="Arial"/>
          <w:snapToGrid w:val="0"/>
          <w:sz w:val="20"/>
          <w:szCs w:val="20"/>
          <w:lang w:eastAsia="nl-NL"/>
        </w:rPr>
        <w:tab/>
        <w:t>Loon over niet gewerkte uren</w:t>
      </w:r>
      <w:r w:rsidR="00343F39">
        <w:rPr>
          <w:rFonts w:ascii="Arial" w:eastAsia="Times New Roman" w:hAnsi="Arial" w:cs="Arial"/>
          <w:snapToGrid w:val="0"/>
          <w:sz w:val="20"/>
          <w:szCs w:val="20"/>
          <w:lang w:eastAsia="nl-NL"/>
        </w:rPr>
        <w:t>, ook bij invalkrac</w:t>
      </w:r>
      <w:r w:rsidR="008540F1">
        <w:rPr>
          <w:rFonts w:ascii="Arial" w:eastAsia="Times New Roman" w:hAnsi="Arial" w:cs="Arial"/>
          <w:snapToGrid w:val="0"/>
          <w:sz w:val="20"/>
          <w:szCs w:val="20"/>
          <w:lang w:eastAsia="nl-NL"/>
        </w:rPr>
        <w:t>h</w:t>
      </w:r>
      <w:r w:rsidR="00343F39">
        <w:rPr>
          <w:rFonts w:ascii="Arial" w:eastAsia="Times New Roman" w:hAnsi="Arial" w:cs="Arial"/>
          <w:snapToGrid w:val="0"/>
          <w:sz w:val="20"/>
          <w:szCs w:val="20"/>
          <w:lang w:eastAsia="nl-NL"/>
        </w:rPr>
        <w:t>t</w:t>
      </w:r>
      <w:r w:rsidR="00785F23" w:rsidRPr="0047064F">
        <w:rPr>
          <w:rFonts w:ascii="Arial" w:eastAsia="Times New Roman" w:hAnsi="Arial" w:cs="Arial"/>
          <w:snapToGrid w:val="0"/>
          <w:sz w:val="20"/>
          <w:szCs w:val="20"/>
          <w:lang w:eastAsia="nl-NL"/>
        </w:rPr>
        <w:tab/>
        <w:t>blz.</w:t>
      </w:r>
      <w:r w:rsidR="00785F23"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24</w:t>
      </w:r>
    </w:p>
    <w:p w14:paraId="0245384F"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p>
    <w:p w14:paraId="348DECF7" w14:textId="77777777" w:rsidR="00C30987" w:rsidRPr="0047064F" w:rsidRDefault="00C30987" w:rsidP="003B2FA1">
      <w:pPr>
        <w:spacing w:after="0" w:line="240" w:lineRule="auto"/>
        <w:ind w:left="851" w:hanging="851"/>
        <w:rPr>
          <w:rFonts w:ascii="Arial" w:eastAsia="Times New Roman" w:hAnsi="Arial" w:cs="Arial"/>
          <w:snapToGrid w:val="0"/>
          <w:sz w:val="20"/>
          <w:szCs w:val="20"/>
          <w:lang w:eastAsia="nl-NL"/>
        </w:rPr>
      </w:pPr>
    </w:p>
    <w:p w14:paraId="43C89766" w14:textId="6A62DF8A" w:rsidR="00785F23" w:rsidRPr="0047064F" w:rsidRDefault="00785F23" w:rsidP="003B2FA1">
      <w:pPr>
        <w:spacing w:after="0" w:line="240" w:lineRule="auto"/>
        <w:ind w:left="851" w:hanging="851"/>
        <w:rPr>
          <w:rFonts w:ascii="Arial" w:eastAsia="Times New Roman" w:hAnsi="Arial" w:cs="Arial"/>
          <w:b/>
          <w:snapToGrid w:val="0"/>
          <w:sz w:val="20"/>
          <w:szCs w:val="20"/>
          <w:lang w:eastAsia="nl-NL"/>
        </w:rPr>
      </w:pPr>
      <w:r w:rsidRPr="0047064F">
        <w:rPr>
          <w:rFonts w:ascii="Arial" w:eastAsia="Times New Roman" w:hAnsi="Arial" w:cs="Arial"/>
          <w:b/>
          <w:snapToGrid w:val="0"/>
          <w:sz w:val="20"/>
          <w:szCs w:val="20"/>
          <w:lang w:eastAsia="nl-NL"/>
        </w:rPr>
        <w:t>Thema 5 Mijn ontwikkeling</w:t>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00D069A6">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t>blz.</w:t>
      </w:r>
      <w:r w:rsidRPr="0047064F">
        <w:rPr>
          <w:rFonts w:ascii="Arial" w:eastAsia="Times New Roman" w:hAnsi="Arial" w:cs="Arial"/>
          <w:b/>
          <w:snapToGrid w:val="0"/>
          <w:sz w:val="20"/>
          <w:szCs w:val="20"/>
          <w:lang w:eastAsia="nl-NL"/>
        </w:rPr>
        <w:tab/>
      </w:r>
      <w:r w:rsidR="00C30987" w:rsidRPr="0047064F">
        <w:rPr>
          <w:rFonts w:ascii="Arial" w:eastAsia="Times New Roman" w:hAnsi="Arial" w:cs="Arial"/>
          <w:b/>
          <w:snapToGrid w:val="0"/>
          <w:sz w:val="20"/>
          <w:szCs w:val="20"/>
          <w:lang w:eastAsia="nl-NL"/>
        </w:rPr>
        <w:t>25</w:t>
      </w:r>
    </w:p>
    <w:p w14:paraId="01650278"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p>
    <w:p w14:paraId="1B1C63FA"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5.1 </w:t>
      </w:r>
      <w:r w:rsidR="00C30987"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Ontwikkelingsbudget</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25</w:t>
      </w:r>
    </w:p>
    <w:p w14:paraId="2B343202"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5.2 </w:t>
      </w:r>
      <w:r w:rsidR="00C30987" w:rsidRPr="0047064F">
        <w:rPr>
          <w:rFonts w:ascii="Arial" w:eastAsia="Times New Roman" w:hAnsi="Arial" w:cs="Arial"/>
          <w:snapToGrid w:val="0"/>
          <w:sz w:val="20"/>
          <w:szCs w:val="20"/>
          <w:lang w:eastAsia="nl-NL"/>
        </w:rPr>
        <w:tab/>
        <w:t>Leerbedrijf</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25</w:t>
      </w:r>
    </w:p>
    <w:p w14:paraId="0C6F40F2"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5.3 </w:t>
      </w:r>
      <w:r w:rsidR="00C30987"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Beroepspraktijkovereenkomst</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25</w:t>
      </w:r>
    </w:p>
    <w:p w14:paraId="231B4750"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5.4 </w:t>
      </w:r>
      <w:r w:rsidR="00C30987"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Arbeidsovereenkomst met leerbedrijf</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25</w:t>
      </w:r>
    </w:p>
    <w:p w14:paraId="688B9D84"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5.5 </w:t>
      </w:r>
      <w:r w:rsidR="00C30987"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Arbeidsduur leerling</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00AB2F94"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26</w:t>
      </w:r>
    </w:p>
    <w:p w14:paraId="4F26C428"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5.6 </w:t>
      </w:r>
      <w:r w:rsidR="00C30987"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Koppeling beroepspraktijkovereenkomst/arbeidsovereenkomst voor leerlingen</w:t>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26</w:t>
      </w:r>
    </w:p>
    <w:p w14:paraId="1D40039B"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5.7 </w:t>
      </w:r>
      <w:r w:rsidR="00C30987" w:rsidRPr="0047064F">
        <w:rPr>
          <w:rFonts w:ascii="Arial" w:eastAsia="Times New Roman" w:hAnsi="Arial" w:cs="Arial"/>
          <w:snapToGrid w:val="0"/>
          <w:sz w:val="20"/>
          <w:szCs w:val="20"/>
          <w:lang w:eastAsia="nl-NL"/>
        </w:rPr>
        <w:tab/>
        <w:t>Al in dienst en leerling worden</w:t>
      </w:r>
      <w:r w:rsidR="00C30987"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26</w:t>
      </w:r>
    </w:p>
    <w:p w14:paraId="3BD71951"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5.8 </w:t>
      </w:r>
      <w:r w:rsidR="00C30987"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De leermeester</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00AB2F94"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26</w:t>
      </w:r>
    </w:p>
    <w:p w14:paraId="45F30142" w14:textId="6E26A8B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5.</w:t>
      </w:r>
      <w:r w:rsidR="00F54CFF">
        <w:rPr>
          <w:rFonts w:ascii="Arial" w:eastAsia="Times New Roman" w:hAnsi="Arial" w:cs="Arial"/>
          <w:snapToGrid w:val="0"/>
          <w:sz w:val="20"/>
          <w:szCs w:val="20"/>
          <w:lang w:eastAsia="nl-NL"/>
        </w:rPr>
        <w:t>9</w:t>
      </w:r>
      <w:r w:rsidR="00C30987"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Stagiairs</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00AB2F94"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27</w:t>
      </w:r>
    </w:p>
    <w:p w14:paraId="168409BC"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p>
    <w:p w14:paraId="62763315" w14:textId="77777777" w:rsidR="00C30987" w:rsidRPr="0047064F" w:rsidRDefault="00C30987" w:rsidP="003B2FA1">
      <w:pPr>
        <w:spacing w:after="0" w:line="240" w:lineRule="auto"/>
        <w:ind w:left="851" w:hanging="851"/>
        <w:rPr>
          <w:rFonts w:ascii="Arial" w:eastAsia="Times New Roman" w:hAnsi="Arial" w:cs="Arial"/>
          <w:snapToGrid w:val="0"/>
          <w:sz w:val="20"/>
          <w:szCs w:val="20"/>
          <w:lang w:eastAsia="nl-NL"/>
        </w:rPr>
      </w:pPr>
    </w:p>
    <w:p w14:paraId="6B9298E6" w14:textId="5C2370C9" w:rsidR="00785F23" w:rsidRPr="0047064F" w:rsidRDefault="00785F23" w:rsidP="003B2FA1">
      <w:pPr>
        <w:spacing w:after="0" w:line="240" w:lineRule="auto"/>
        <w:ind w:left="851" w:hanging="851"/>
        <w:rPr>
          <w:rFonts w:ascii="Arial" w:eastAsia="Times New Roman" w:hAnsi="Arial" w:cs="Arial"/>
          <w:b/>
          <w:snapToGrid w:val="0"/>
          <w:sz w:val="20"/>
          <w:szCs w:val="20"/>
          <w:lang w:eastAsia="nl-NL"/>
        </w:rPr>
      </w:pPr>
      <w:r w:rsidRPr="0047064F">
        <w:rPr>
          <w:rFonts w:ascii="Arial" w:eastAsia="Times New Roman" w:hAnsi="Arial" w:cs="Arial"/>
          <w:b/>
          <w:snapToGrid w:val="0"/>
          <w:sz w:val="20"/>
          <w:szCs w:val="20"/>
          <w:lang w:eastAsia="nl-NL"/>
        </w:rPr>
        <w:t>Thema 6 Mijn Keuze</w:t>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00D069A6">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t>blz.</w:t>
      </w:r>
      <w:r w:rsidRPr="0047064F">
        <w:rPr>
          <w:rFonts w:ascii="Arial" w:eastAsia="Times New Roman" w:hAnsi="Arial" w:cs="Arial"/>
          <w:b/>
          <w:snapToGrid w:val="0"/>
          <w:sz w:val="20"/>
          <w:szCs w:val="20"/>
          <w:lang w:eastAsia="nl-NL"/>
        </w:rPr>
        <w:tab/>
      </w:r>
      <w:r w:rsidR="00C30987" w:rsidRPr="0047064F">
        <w:rPr>
          <w:rFonts w:ascii="Arial" w:eastAsia="Times New Roman" w:hAnsi="Arial" w:cs="Arial"/>
          <w:b/>
          <w:snapToGrid w:val="0"/>
          <w:sz w:val="20"/>
          <w:szCs w:val="20"/>
          <w:lang w:eastAsia="nl-NL"/>
        </w:rPr>
        <w:t>28</w:t>
      </w:r>
    </w:p>
    <w:p w14:paraId="72009B73"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p>
    <w:p w14:paraId="1C587A33"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6.1 Fiscaal toegestane doelen</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00AB2F94"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28</w:t>
      </w:r>
    </w:p>
    <w:p w14:paraId="0954ADE7"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p>
    <w:p w14:paraId="10A03350" w14:textId="77777777" w:rsidR="00AB2F94" w:rsidRPr="0047064F" w:rsidRDefault="00AB2F94" w:rsidP="003B2FA1">
      <w:pPr>
        <w:spacing w:after="0" w:line="240" w:lineRule="auto"/>
        <w:ind w:left="851" w:hanging="851"/>
        <w:rPr>
          <w:rFonts w:ascii="Arial" w:eastAsia="Times New Roman" w:hAnsi="Arial" w:cs="Arial"/>
          <w:snapToGrid w:val="0"/>
          <w:sz w:val="20"/>
          <w:szCs w:val="20"/>
          <w:lang w:eastAsia="nl-NL"/>
        </w:rPr>
      </w:pPr>
    </w:p>
    <w:p w14:paraId="6CDD46F9" w14:textId="56AAB60B" w:rsidR="00785F23" w:rsidRPr="0047064F" w:rsidRDefault="00785F23" w:rsidP="003B2FA1">
      <w:pPr>
        <w:spacing w:after="0" w:line="240" w:lineRule="auto"/>
        <w:ind w:left="851" w:hanging="851"/>
        <w:rPr>
          <w:rFonts w:ascii="Arial" w:eastAsia="Times New Roman" w:hAnsi="Arial" w:cs="Arial"/>
          <w:b/>
          <w:snapToGrid w:val="0"/>
          <w:sz w:val="20"/>
          <w:szCs w:val="20"/>
          <w:lang w:eastAsia="nl-NL"/>
        </w:rPr>
      </w:pPr>
      <w:r w:rsidRPr="0047064F">
        <w:rPr>
          <w:rFonts w:ascii="Arial" w:eastAsia="Times New Roman" w:hAnsi="Arial" w:cs="Arial"/>
          <w:b/>
          <w:snapToGrid w:val="0"/>
          <w:sz w:val="20"/>
          <w:szCs w:val="20"/>
          <w:lang w:eastAsia="nl-NL"/>
        </w:rPr>
        <w:t>Thema 7 Mijn vitaliteit</w:t>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00D069A6">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t>blz.</w:t>
      </w:r>
      <w:r w:rsidRPr="0047064F">
        <w:rPr>
          <w:rFonts w:ascii="Arial" w:eastAsia="Times New Roman" w:hAnsi="Arial" w:cs="Arial"/>
          <w:b/>
          <w:snapToGrid w:val="0"/>
          <w:sz w:val="20"/>
          <w:szCs w:val="20"/>
          <w:lang w:eastAsia="nl-NL"/>
        </w:rPr>
        <w:tab/>
      </w:r>
      <w:r w:rsidR="00C30987" w:rsidRPr="0047064F">
        <w:rPr>
          <w:rFonts w:ascii="Arial" w:eastAsia="Times New Roman" w:hAnsi="Arial" w:cs="Arial"/>
          <w:b/>
          <w:snapToGrid w:val="0"/>
          <w:sz w:val="20"/>
          <w:szCs w:val="20"/>
          <w:lang w:eastAsia="nl-NL"/>
        </w:rPr>
        <w:t>29</w:t>
      </w:r>
    </w:p>
    <w:p w14:paraId="7FF8A029"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p>
    <w:p w14:paraId="00253FB5"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7.1 </w:t>
      </w:r>
      <w:r w:rsidR="00C30987" w:rsidRPr="0047064F">
        <w:rPr>
          <w:rFonts w:ascii="Arial" w:eastAsia="Times New Roman" w:hAnsi="Arial" w:cs="Arial"/>
          <w:snapToGrid w:val="0"/>
          <w:sz w:val="20"/>
          <w:szCs w:val="20"/>
          <w:lang w:eastAsia="nl-NL"/>
        </w:rPr>
        <w:tab/>
        <w:t>Wachtdag bij ziekteverzuim</w:t>
      </w:r>
      <w:r w:rsidR="00C30987"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29</w:t>
      </w:r>
    </w:p>
    <w:p w14:paraId="3009AB24"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7.2 </w:t>
      </w:r>
      <w:r w:rsidR="00C30987"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Doorbetaling van loon bij ziekte</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29</w:t>
      </w:r>
    </w:p>
    <w:p w14:paraId="7DF75A3E"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7.3 </w:t>
      </w:r>
      <w:r w:rsidR="00C30987"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Regels bij ziekte</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29</w:t>
      </w:r>
    </w:p>
    <w:p w14:paraId="154E06C5" w14:textId="77777777" w:rsidR="00C30987" w:rsidRPr="0047064F" w:rsidRDefault="00C30987" w:rsidP="00C30987">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7.4 </w:t>
      </w:r>
      <w:r w:rsidRPr="0047064F">
        <w:rPr>
          <w:rFonts w:ascii="Arial" w:eastAsia="Times New Roman" w:hAnsi="Arial" w:cs="Arial"/>
          <w:snapToGrid w:val="0"/>
          <w:sz w:val="20"/>
          <w:szCs w:val="20"/>
          <w:lang w:eastAsia="nl-NL"/>
        </w:rPr>
        <w:tab/>
        <w:t>Voorschriften</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t>30</w:t>
      </w:r>
    </w:p>
    <w:p w14:paraId="6D666BFC" w14:textId="77777777" w:rsidR="00785F23" w:rsidRPr="0047064F" w:rsidRDefault="00C30987"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7.5</w:t>
      </w:r>
      <w:r w:rsidR="00785F23" w:rsidRPr="0047064F">
        <w:rPr>
          <w:rFonts w:ascii="Arial" w:eastAsia="Times New Roman" w:hAnsi="Arial" w:cs="Arial"/>
          <w:snapToGrid w:val="0"/>
          <w:sz w:val="20"/>
          <w:szCs w:val="20"/>
          <w:lang w:eastAsia="nl-NL"/>
        </w:rPr>
        <w:t xml:space="preserve"> </w:t>
      </w:r>
      <w:r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Wisselend aantal arbeidsuren</w:t>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t>blz.</w:t>
      </w:r>
      <w:r w:rsidR="00785F23"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30</w:t>
      </w:r>
    </w:p>
    <w:p w14:paraId="0D499A23" w14:textId="77777777" w:rsidR="00785F23" w:rsidRPr="0047064F" w:rsidRDefault="00C30987"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7.6</w:t>
      </w:r>
      <w:r w:rsidR="00785F23" w:rsidRPr="0047064F">
        <w:rPr>
          <w:rFonts w:ascii="Arial" w:eastAsia="Times New Roman" w:hAnsi="Arial" w:cs="Arial"/>
          <w:snapToGrid w:val="0"/>
          <w:sz w:val="20"/>
          <w:szCs w:val="20"/>
          <w:lang w:eastAsia="nl-NL"/>
        </w:rPr>
        <w:t xml:space="preserve"> </w:t>
      </w:r>
      <w:r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Gehele of gedeeltelijke werkhervatting</w:t>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r>
      <w:r w:rsidR="00785F23" w:rsidRPr="0047064F">
        <w:rPr>
          <w:rFonts w:ascii="Arial" w:eastAsia="Times New Roman" w:hAnsi="Arial" w:cs="Arial"/>
          <w:snapToGrid w:val="0"/>
          <w:sz w:val="20"/>
          <w:szCs w:val="20"/>
          <w:lang w:eastAsia="nl-NL"/>
        </w:rPr>
        <w:tab/>
        <w:t>blz.</w:t>
      </w:r>
      <w:r w:rsidR="00785F23"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30</w:t>
      </w:r>
    </w:p>
    <w:p w14:paraId="5BAAE04B"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7.7 </w:t>
      </w:r>
      <w:r w:rsidR="00C30987"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Verhaalsrecht</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30</w:t>
      </w:r>
    </w:p>
    <w:p w14:paraId="456B8433"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7.8 </w:t>
      </w:r>
      <w:r w:rsidR="00C30987"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Maatwerkregeling</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31</w:t>
      </w:r>
    </w:p>
    <w:p w14:paraId="48BB6208"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7.9 </w:t>
      </w:r>
      <w:r w:rsidR="00C30987"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Preventiemedewerker</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32</w:t>
      </w:r>
    </w:p>
    <w:p w14:paraId="57ACAE03"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7.10 </w:t>
      </w:r>
      <w:r w:rsidR="00C30987"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Arbocatalogus</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31</w:t>
      </w:r>
    </w:p>
    <w:p w14:paraId="169C9284"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r w:rsidRPr="0047064F">
        <w:rPr>
          <w:rFonts w:ascii="Arial" w:eastAsia="Times New Roman" w:hAnsi="Arial" w:cs="Arial"/>
          <w:snapToGrid w:val="0"/>
          <w:sz w:val="20"/>
          <w:szCs w:val="20"/>
          <w:lang w:eastAsia="nl-NL"/>
        </w:rPr>
        <w:t xml:space="preserve">7.11 </w:t>
      </w:r>
      <w:r w:rsidR="00C30987"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Branche RI&amp;E-instrument</w:t>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r>
      <w:r w:rsidRPr="0047064F">
        <w:rPr>
          <w:rFonts w:ascii="Arial" w:eastAsia="Times New Roman" w:hAnsi="Arial" w:cs="Arial"/>
          <w:snapToGrid w:val="0"/>
          <w:sz w:val="20"/>
          <w:szCs w:val="20"/>
          <w:lang w:eastAsia="nl-NL"/>
        </w:rPr>
        <w:tab/>
        <w:t>blz.</w:t>
      </w:r>
      <w:r w:rsidRPr="0047064F">
        <w:rPr>
          <w:rFonts w:ascii="Arial" w:eastAsia="Times New Roman" w:hAnsi="Arial" w:cs="Arial"/>
          <w:snapToGrid w:val="0"/>
          <w:sz w:val="20"/>
          <w:szCs w:val="20"/>
          <w:lang w:eastAsia="nl-NL"/>
        </w:rPr>
        <w:tab/>
      </w:r>
      <w:r w:rsidR="00C30987" w:rsidRPr="0047064F">
        <w:rPr>
          <w:rFonts w:ascii="Arial" w:eastAsia="Times New Roman" w:hAnsi="Arial" w:cs="Arial"/>
          <w:snapToGrid w:val="0"/>
          <w:sz w:val="20"/>
          <w:szCs w:val="20"/>
          <w:lang w:eastAsia="nl-NL"/>
        </w:rPr>
        <w:t>31</w:t>
      </w:r>
    </w:p>
    <w:p w14:paraId="0FAD9B3C"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p>
    <w:p w14:paraId="12291901" w14:textId="77777777" w:rsidR="00C30987" w:rsidRPr="0047064F" w:rsidRDefault="00C30987" w:rsidP="003B2FA1">
      <w:pPr>
        <w:spacing w:after="0" w:line="240" w:lineRule="auto"/>
        <w:ind w:left="851" w:hanging="851"/>
        <w:rPr>
          <w:rFonts w:ascii="Arial" w:eastAsia="Times New Roman" w:hAnsi="Arial" w:cs="Arial"/>
          <w:snapToGrid w:val="0"/>
          <w:sz w:val="20"/>
          <w:szCs w:val="20"/>
          <w:lang w:eastAsia="nl-NL"/>
        </w:rPr>
      </w:pPr>
    </w:p>
    <w:p w14:paraId="4DB0E46C" w14:textId="6E16BAD4" w:rsidR="00785F23" w:rsidRPr="0047064F" w:rsidRDefault="00785F23" w:rsidP="003B2FA1">
      <w:pPr>
        <w:spacing w:after="0" w:line="240" w:lineRule="auto"/>
        <w:ind w:left="851" w:hanging="851"/>
        <w:rPr>
          <w:rFonts w:ascii="Arial" w:eastAsia="Times New Roman" w:hAnsi="Arial" w:cs="Arial"/>
          <w:b/>
          <w:snapToGrid w:val="0"/>
          <w:sz w:val="20"/>
          <w:szCs w:val="20"/>
          <w:lang w:eastAsia="nl-NL"/>
        </w:rPr>
      </w:pPr>
      <w:r w:rsidRPr="0047064F">
        <w:rPr>
          <w:rFonts w:ascii="Arial" w:eastAsia="Times New Roman" w:hAnsi="Arial" w:cs="Arial"/>
          <w:b/>
          <w:snapToGrid w:val="0"/>
          <w:sz w:val="20"/>
          <w:szCs w:val="20"/>
          <w:lang w:eastAsia="nl-NL"/>
        </w:rPr>
        <w:t xml:space="preserve">BIJLAGEN (onderdeel van </w:t>
      </w:r>
      <w:r w:rsidR="00A62F61">
        <w:rPr>
          <w:rFonts w:ascii="Arial" w:eastAsia="Times New Roman" w:hAnsi="Arial" w:cs="Arial"/>
          <w:b/>
          <w:snapToGrid w:val="0"/>
          <w:sz w:val="20"/>
          <w:szCs w:val="20"/>
          <w:lang w:eastAsia="nl-NL"/>
        </w:rPr>
        <w:t>de cao</w:t>
      </w:r>
      <w:r w:rsidRPr="0047064F">
        <w:rPr>
          <w:rFonts w:ascii="Arial" w:eastAsia="Times New Roman" w:hAnsi="Arial" w:cs="Arial"/>
          <w:b/>
          <w:snapToGrid w:val="0"/>
          <w:sz w:val="20"/>
          <w:szCs w:val="20"/>
          <w:lang w:eastAsia="nl-NL"/>
        </w:rPr>
        <w:t>)</w:t>
      </w:r>
    </w:p>
    <w:p w14:paraId="1637F1C2"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p>
    <w:p w14:paraId="7B424FE0" w14:textId="59BB69C4" w:rsidR="00785F23" w:rsidRPr="0047064F" w:rsidRDefault="00785F23" w:rsidP="003B2FA1">
      <w:pPr>
        <w:spacing w:after="0" w:line="240" w:lineRule="auto"/>
        <w:ind w:left="851" w:hanging="851"/>
        <w:rPr>
          <w:rFonts w:ascii="Arial" w:eastAsia="Times New Roman" w:hAnsi="Arial" w:cs="Arial"/>
          <w:b/>
          <w:snapToGrid w:val="0"/>
          <w:sz w:val="20"/>
          <w:szCs w:val="20"/>
          <w:lang w:eastAsia="nl-NL"/>
        </w:rPr>
      </w:pPr>
      <w:r w:rsidRPr="0047064F">
        <w:rPr>
          <w:rFonts w:ascii="Arial" w:eastAsia="Times New Roman" w:hAnsi="Arial" w:cs="Arial"/>
          <w:b/>
          <w:snapToGrid w:val="0"/>
          <w:sz w:val="20"/>
          <w:szCs w:val="20"/>
          <w:lang w:eastAsia="nl-NL"/>
        </w:rPr>
        <w:t>Bijlage I Arbeidstijden, diensten en leeftijdscategorieën</w:t>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00AB2F94" w:rsidRPr="0047064F">
        <w:rPr>
          <w:rFonts w:ascii="Arial" w:eastAsia="Times New Roman" w:hAnsi="Arial" w:cs="Arial"/>
          <w:b/>
          <w:snapToGrid w:val="0"/>
          <w:sz w:val="20"/>
          <w:szCs w:val="20"/>
          <w:lang w:eastAsia="nl-NL"/>
        </w:rPr>
        <w:t>blz.</w:t>
      </w:r>
      <w:r w:rsidR="00AB2F94" w:rsidRPr="0047064F">
        <w:rPr>
          <w:rFonts w:ascii="Arial" w:eastAsia="Times New Roman" w:hAnsi="Arial" w:cs="Arial"/>
          <w:b/>
          <w:snapToGrid w:val="0"/>
          <w:sz w:val="20"/>
          <w:szCs w:val="20"/>
          <w:lang w:eastAsia="nl-NL"/>
        </w:rPr>
        <w:tab/>
      </w:r>
      <w:r w:rsidR="00C30987" w:rsidRPr="0047064F">
        <w:rPr>
          <w:rFonts w:ascii="Arial" w:eastAsia="Times New Roman" w:hAnsi="Arial" w:cs="Arial"/>
          <w:b/>
          <w:snapToGrid w:val="0"/>
          <w:sz w:val="20"/>
          <w:szCs w:val="20"/>
          <w:lang w:eastAsia="nl-NL"/>
        </w:rPr>
        <w:t>32</w:t>
      </w:r>
      <w:r w:rsidR="00AB2F94" w:rsidRPr="0047064F">
        <w:rPr>
          <w:rFonts w:ascii="Arial" w:eastAsia="Times New Roman" w:hAnsi="Arial" w:cs="Arial"/>
          <w:b/>
          <w:snapToGrid w:val="0"/>
          <w:sz w:val="20"/>
          <w:szCs w:val="20"/>
          <w:lang w:eastAsia="nl-NL"/>
        </w:rPr>
        <w:t xml:space="preserve">    -    </w:t>
      </w:r>
      <w:r w:rsidR="00C30987" w:rsidRPr="0047064F">
        <w:rPr>
          <w:rFonts w:ascii="Arial" w:eastAsia="Times New Roman" w:hAnsi="Arial" w:cs="Arial"/>
          <w:b/>
          <w:snapToGrid w:val="0"/>
          <w:sz w:val="20"/>
          <w:szCs w:val="20"/>
          <w:lang w:eastAsia="nl-NL"/>
        </w:rPr>
        <w:t>37</w:t>
      </w:r>
    </w:p>
    <w:p w14:paraId="39FF519E" w14:textId="77777777" w:rsidR="00785F23" w:rsidRPr="0047064F" w:rsidRDefault="00785F23" w:rsidP="003B2FA1">
      <w:pPr>
        <w:spacing w:after="0" w:line="240" w:lineRule="auto"/>
        <w:ind w:left="851" w:hanging="851"/>
        <w:rPr>
          <w:rFonts w:ascii="Arial" w:eastAsia="Times New Roman" w:hAnsi="Arial" w:cs="Arial"/>
          <w:b/>
          <w:snapToGrid w:val="0"/>
          <w:sz w:val="20"/>
          <w:szCs w:val="20"/>
          <w:lang w:eastAsia="nl-NL"/>
        </w:rPr>
      </w:pPr>
    </w:p>
    <w:p w14:paraId="12EADD03" w14:textId="2FAF7273" w:rsidR="00785F23" w:rsidRPr="0047064F" w:rsidRDefault="00785F23" w:rsidP="003B2FA1">
      <w:pPr>
        <w:spacing w:after="0" w:line="240" w:lineRule="auto"/>
        <w:ind w:left="851" w:hanging="851"/>
        <w:rPr>
          <w:rFonts w:ascii="Arial" w:eastAsia="Times New Roman" w:hAnsi="Arial" w:cs="Arial"/>
          <w:b/>
          <w:snapToGrid w:val="0"/>
          <w:sz w:val="20"/>
          <w:szCs w:val="20"/>
          <w:lang w:eastAsia="nl-NL"/>
        </w:rPr>
      </w:pPr>
      <w:r w:rsidRPr="0047064F">
        <w:rPr>
          <w:rFonts w:ascii="Arial" w:eastAsia="Times New Roman" w:hAnsi="Arial" w:cs="Arial"/>
          <w:b/>
          <w:snapToGrid w:val="0"/>
          <w:sz w:val="20"/>
          <w:szCs w:val="20"/>
          <w:lang w:eastAsia="nl-NL"/>
        </w:rPr>
        <w:t xml:space="preserve">Bijlage II Loontabel KHN model </w:t>
      </w:r>
      <w:r w:rsidR="00AB2F94" w:rsidRPr="0047064F">
        <w:rPr>
          <w:rFonts w:ascii="Arial" w:eastAsia="Times New Roman" w:hAnsi="Arial" w:cs="Arial"/>
          <w:b/>
          <w:snapToGrid w:val="0"/>
          <w:sz w:val="20"/>
          <w:szCs w:val="20"/>
          <w:lang w:eastAsia="nl-NL"/>
        </w:rPr>
        <w:t>Arbeidsvoorwaardenreglement</w:t>
      </w:r>
      <w:r w:rsidR="00AB2F94" w:rsidRPr="0047064F">
        <w:rPr>
          <w:rFonts w:ascii="Arial" w:eastAsia="Times New Roman" w:hAnsi="Arial" w:cs="Arial"/>
          <w:b/>
          <w:snapToGrid w:val="0"/>
          <w:sz w:val="20"/>
          <w:szCs w:val="20"/>
          <w:lang w:eastAsia="nl-NL"/>
        </w:rPr>
        <w:tab/>
      </w:r>
      <w:r w:rsidR="00D069A6">
        <w:rPr>
          <w:rFonts w:ascii="Arial" w:eastAsia="Times New Roman" w:hAnsi="Arial" w:cs="Arial"/>
          <w:b/>
          <w:snapToGrid w:val="0"/>
          <w:sz w:val="20"/>
          <w:szCs w:val="20"/>
          <w:lang w:eastAsia="nl-NL"/>
        </w:rPr>
        <w:tab/>
      </w:r>
      <w:r w:rsidR="00AB2F94"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blz.</w:t>
      </w:r>
      <w:r w:rsidRPr="0047064F">
        <w:rPr>
          <w:rFonts w:ascii="Arial" w:eastAsia="Times New Roman" w:hAnsi="Arial" w:cs="Arial"/>
          <w:b/>
          <w:snapToGrid w:val="0"/>
          <w:sz w:val="20"/>
          <w:szCs w:val="20"/>
          <w:lang w:eastAsia="nl-NL"/>
        </w:rPr>
        <w:tab/>
      </w:r>
      <w:r w:rsidR="00C30987" w:rsidRPr="0047064F">
        <w:rPr>
          <w:rFonts w:ascii="Arial" w:eastAsia="Times New Roman" w:hAnsi="Arial" w:cs="Arial"/>
          <w:b/>
          <w:snapToGrid w:val="0"/>
          <w:sz w:val="20"/>
          <w:szCs w:val="20"/>
          <w:lang w:eastAsia="nl-NL"/>
        </w:rPr>
        <w:t>38</w:t>
      </w:r>
    </w:p>
    <w:p w14:paraId="572D81EC" w14:textId="77777777" w:rsidR="00785F23" w:rsidRPr="0047064F" w:rsidRDefault="00785F23" w:rsidP="003B2FA1">
      <w:pPr>
        <w:spacing w:after="0" w:line="240" w:lineRule="auto"/>
        <w:ind w:left="851" w:hanging="851"/>
        <w:rPr>
          <w:rFonts w:ascii="Arial" w:eastAsia="Times New Roman" w:hAnsi="Arial" w:cs="Arial"/>
          <w:b/>
          <w:snapToGrid w:val="0"/>
          <w:sz w:val="20"/>
          <w:szCs w:val="20"/>
          <w:lang w:eastAsia="nl-NL"/>
        </w:rPr>
      </w:pPr>
    </w:p>
    <w:p w14:paraId="07DE1FAB" w14:textId="005F36FE" w:rsidR="00785F23" w:rsidRPr="0047064F" w:rsidRDefault="00785F23" w:rsidP="003B2FA1">
      <w:pPr>
        <w:spacing w:after="0" w:line="240" w:lineRule="auto"/>
        <w:ind w:left="851" w:hanging="851"/>
        <w:rPr>
          <w:rFonts w:ascii="Arial" w:eastAsia="Times New Roman" w:hAnsi="Arial" w:cs="Arial"/>
          <w:b/>
          <w:snapToGrid w:val="0"/>
          <w:sz w:val="20"/>
          <w:szCs w:val="20"/>
          <w:lang w:eastAsia="nl-NL"/>
        </w:rPr>
      </w:pPr>
      <w:r w:rsidRPr="0047064F">
        <w:rPr>
          <w:rFonts w:ascii="Arial" w:eastAsia="Times New Roman" w:hAnsi="Arial" w:cs="Arial"/>
          <w:b/>
          <w:snapToGrid w:val="0"/>
          <w:sz w:val="20"/>
          <w:szCs w:val="20"/>
          <w:lang w:eastAsia="nl-NL"/>
        </w:rPr>
        <w:t>Bijlage III Voorschriften bij ziekte</w:t>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r>
      <w:r w:rsidR="00D069A6">
        <w:rPr>
          <w:rFonts w:ascii="Arial" w:eastAsia="Times New Roman" w:hAnsi="Arial" w:cs="Arial"/>
          <w:b/>
          <w:snapToGrid w:val="0"/>
          <w:sz w:val="20"/>
          <w:szCs w:val="20"/>
          <w:lang w:eastAsia="nl-NL"/>
        </w:rPr>
        <w:tab/>
      </w:r>
      <w:r w:rsidRPr="0047064F">
        <w:rPr>
          <w:rFonts w:ascii="Arial" w:eastAsia="Times New Roman" w:hAnsi="Arial" w:cs="Arial"/>
          <w:b/>
          <w:snapToGrid w:val="0"/>
          <w:sz w:val="20"/>
          <w:szCs w:val="20"/>
          <w:lang w:eastAsia="nl-NL"/>
        </w:rPr>
        <w:tab/>
        <w:t>blz.</w:t>
      </w:r>
      <w:r w:rsidRPr="0047064F">
        <w:rPr>
          <w:rFonts w:ascii="Arial" w:eastAsia="Times New Roman" w:hAnsi="Arial" w:cs="Arial"/>
          <w:b/>
          <w:snapToGrid w:val="0"/>
          <w:sz w:val="20"/>
          <w:szCs w:val="20"/>
          <w:lang w:eastAsia="nl-NL"/>
        </w:rPr>
        <w:tab/>
      </w:r>
      <w:r w:rsidR="00C30987" w:rsidRPr="0047064F">
        <w:rPr>
          <w:rFonts w:ascii="Arial" w:eastAsia="Times New Roman" w:hAnsi="Arial" w:cs="Arial"/>
          <w:b/>
          <w:snapToGrid w:val="0"/>
          <w:sz w:val="20"/>
          <w:szCs w:val="20"/>
          <w:lang w:eastAsia="nl-NL"/>
        </w:rPr>
        <w:t>39</w:t>
      </w:r>
    </w:p>
    <w:p w14:paraId="6F7189EE" w14:textId="77777777" w:rsidR="00785F23" w:rsidRPr="0047064F" w:rsidRDefault="00785F23" w:rsidP="003B2FA1">
      <w:pPr>
        <w:spacing w:after="0" w:line="240" w:lineRule="auto"/>
        <w:ind w:left="851" w:hanging="851"/>
        <w:rPr>
          <w:rFonts w:ascii="Arial" w:eastAsia="Times New Roman" w:hAnsi="Arial" w:cs="Arial"/>
          <w:snapToGrid w:val="0"/>
          <w:sz w:val="20"/>
          <w:szCs w:val="20"/>
          <w:lang w:eastAsia="nl-NL"/>
        </w:rPr>
      </w:pPr>
    </w:p>
    <w:p w14:paraId="71C5731B" w14:textId="77777777" w:rsidR="00785F23" w:rsidRPr="0047064F"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Ziekmelding</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C30987" w:rsidRPr="0047064F">
        <w:rPr>
          <w:rFonts w:ascii="Arial" w:eastAsia="Times New Roman" w:hAnsi="Arial" w:cs="Arial"/>
          <w:sz w:val="20"/>
          <w:szCs w:val="20"/>
          <w:lang w:eastAsia="nl-NL"/>
        </w:rPr>
        <w:t>39</w:t>
      </w:r>
    </w:p>
    <w:p w14:paraId="3EDDD88E" w14:textId="77777777" w:rsidR="00785F23" w:rsidRPr="0047064F"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Raadpleeg een huisarts</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C30987" w:rsidRPr="0047064F">
        <w:rPr>
          <w:rFonts w:ascii="Arial" w:eastAsia="Times New Roman" w:hAnsi="Arial" w:cs="Arial"/>
          <w:sz w:val="20"/>
          <w:szCs w:val="20"/>
          <w:lang w:eastAsia="nl-NL"/>
        </w:rPr>
        <w:t>39</w:t>
      </w:r>
    </w:p>
    <w:p w14:paraId="5FC9A244" w14:textId="77777777" w:rsidR="00785F23" w:rsidRPr="0047064F"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Thuisblijven</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C30987" w:rsidRPr="0047064F">
        <w:rPr>
          <w:rFonts w:ascii="Arial" w:eastAsia="Times New Roman" w:hAnsi="Arial" w:cs="Arial"/>
          <w:sz w:val="20"/>
          <w:szCs w:val="20"/>
          <w:lang w:eastAsia="nl-NL"/>
        </w:rPr>
        <w:t>39</w:t>
      </w:r>
    </w:p>
    <w:p w14:paraId="5562ED02" w14:textId="77777777" w:rsidR="00785F23" w:rsidRPr="0047064F"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Maak bezoek mogelijk</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C30987" w:rsidRPr="0047064F">
        <w:rPr>
          <w:rFonts w:ascii="Arial" w:eastAsia="Times New Roman" w:hAnsi="Arial" w:cs="Arial"/>
          <w:sz w:val="20"/>
          <w:szCs w:val="20"/>
          <w:lang w:eastAsia="nl-NL"/>
        </w:rPr>
        <w:t>39</w:t>
      </w:r>
    </w:p>
    <w:p w14:paraId="4F2B4B8E" w14:textId="77777777" w:rsidR="00785F23" w:rsidRPr="0047064F"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Het juiste adres</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C30987" w:rsidRPr="0047064F">
        <w:rPr>
          <w:rFonts w:ascii="Arial" w:eastAsia="Times New Roman" w:hAnsi="Arial" w:cs="Arial"/>
          <w:sz w:val="20"/>
          <w:szCs w:val="20"/>
          <w:lang w:eastAsia="nl-NL"/>
        </w:rPr>
        <w:t>39</w:t>
      </w:r>
    </w:p>
    <w:p w14:paraId="4AFE5AA8" w14:textId="77777777" w:rsidR="00785F23" w:rsidRPr="0047064F"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Genezing niet belemmeren</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C30987" w:rsidRPr="0047064F">
        <w:rPr>
          <w:rFonts w:ascii="Arial" w:eastAsia="Times New Roman" w:hAnsi="Arial" w:cs="Arial"/>
          <w:sz w:val="20"/>
          <w:szCs w:val="20"/>
          <w:lang w:eastAsia="nl-NL"/>
        </w:rPr>
        <w:t>39</w:t>
      </w:r>
    </w:p>
    <w:p w14:paraId="1AE8B13B" w14:textId="77777777" w:rsidR="00785F23" w:rsidRPr="0047064F"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Het verrichten van werkzaamheden</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C30987" w:rsidRPr="0047064F">
        <w:rPr>
          <w:rFonts w:ascii="Arial" w:eastAsia="Times New Roman" w:hAnsi="Arial" w:cs="Arial"/>
          <w:sz w:val="20"/>
          <w:szCs w:val="20"/>
          <w:lang w:eastAsia="nl-NL"/>
        </w:rPr>
        <w:t>40</w:t>
      </w:r>
    </w:p>
    <w:p w14:paraId="6BE3E1DF" w14:textId="77777777" w:rsidR="00785F23" w:rsidRPr="0047064F"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Verblijf in het buitenland</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C30987" w:rsidRPr="0047064F">
        <w:rPr>
          <w:rFonts w:ascii="Arial" w:eastAsia="Times New Roman" w:hAnsi="Arial" w:cs="Arial"/>
          <w:sz w:val="20"/>
          <w:szCs w:val="20"/>
          <w:lang w:eastAsia="nl-NL"/>
        </w:rPr>
        <w:t>40</w:t>
      </w:r>
    </w:p>
    <w:p w14:paraId="205D261E" w14:textId="77777777" w:rsidR="00785F23" w:rsidRPr="0047064F"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Eigen Verklaring</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C30987" w:rsidRPr="0047064F">
        <w:rPr>
          <w:rFonts w:ascii="Arial" w:eastAsia="Times New Roman" w:hAnsi="Arial" w:cs="Arial"/>
          <w:sz w:val="20"/>
          <w:szCs w:val="20"/>
          <w:lang w:eastAsia="nl-NL"/>
        </w:rPr>
        <w:t>40</w:t>
      </w:r>
    </w:p>
    <w:p w14:paraId="308C1B5A" w14:textId="77777777" w:rsidR="00785F23" w:rsidRPr="0047064F"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Op het spreekuur komen</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C30987" w:rsidRPr="0047064F">
        <w:rPr>
          <w:rFonts w:ascii="Arial" w:eastAsia="Times New Roman" w:hAnsi="Arial" w:cs="Arial"/>
          <w:sz w:val="20"/>
          <w:szCs w:val="20"/>
          <w:lang w:eastAsia="nl-NL"/>
        </w:rPr>
        <w:t>40</w:t>
      </w:r>
    </w:p>
    <w:p w14:paraId="0A0205FE" w14:textId="77777777" w:rsidR="00785F23" w:rsidRPr="0047064F"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Medisch onderzoek</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C30987" w:rsidRPr="0047064F">
        <w:rPr>
          <w:rFonts w:ascii="Arial" w:eastAsia="Times New Roman" w:hAnsi="Arial" w:cs="Arial"/>
          <w:sz w:val="20"/>
          <w:szCs w:val="20"/>
          <w:lang w:eastAsia="nl-NL"/>
        </w:rPr>
        <w:t>40</w:t>
      </w:r>
    </w:p>
    <w:p w14:paraId="0AACA0E4" w14:textId="77777777" w:rsidR="00785F23" w:rsidRPr="0047064F"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Herstel en re-integratie</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C30987" w:rsidRPr="0047064F">
        <w:rPr>
          <w:rFonts w:ascii="Arial" w:eastAsia="Times New Roman" w:hAnsi="Arial" w:cs="Arial"/>
          <w:sz w:val="20"/>
          <w:szCs w:val="20"/>
          <w:lang w:eastAsia="nl-NL"/>
        </w:rPr>
        <w:t>40</w:t>
      </w:r>
    </w:p>
    <w:p w14:paraId="1BA50679" w14:textId="77777777" w:rsidR="00785F23" w:rsidRPr="0047064F"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Als je het niet eens bent met een beslissing</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C30987" w:rsidRPr="0047064F">
        <w:rPr>
          <w:rFonts w:ascii="Arial" w:eastAsia="Times New Roman" w:hAnsi="Arial" w:cs="Arial"/>
          <w:sz w:val="20"/>
          <w:szCs w:val="20"/>
          <w:lang w:eastAsia="nl-NL"/>
        </w:rPr>
        <w:t>41</w:t>
      </w:r>
    </w:p>
    <w:p w14:paraId="24F619EA" w14:textId="77777777" w:rsidR="00785F23" w:rsidRPr="0047064F"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Als je een klacht hebt</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5C7B3D" w:rsidRPr="0047064F">
        <w:rPr>
          <w:rFonts w:ascii="Arial" w:eastAsia="Times New Roman" w:hAnsi="Arial" w:cs="Arial"/>
          <w:sz w:val="20"/>
          <w:szCs w:val="20"/>
          <w:lang w:eastAsia="nl-NL"/>
        </w:rPr>
        <w:t>41</w:t>
      </w:r>
    </w:p>
    <w:p w14:paraId="104CE434" w14:textId="77777777" w:rsidR="00785F23" w:rsidRPr="0047064F"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Ziekmelding vanuit het buitenland</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5C7B3D" w:rsidRPr="0047064F">
        <w:rPr>
          <w:rFonts w:ascii="Arial" w:eastAsia="Times New Roman" w:hAnsi="Arial" w:cs="Arial"/>
          <w:sz w:val="20"/>
          <w:szCs w:val="20"/>
          <w:lang w:eastAsia="nl-NL"/>
        </w:rPr>
        <w:t>41</w:t>
      </w:r>
    </w:p>
    <w:p w14:paraId="70DB4939" w14:textId="77777777" w:rsidR="00785F23" w:rsidRPr="0047064F"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Informatieverstrekking aan je werkgever</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5C7B3D" w:rsidRPr="0047064F">
        <w:rPr>
          <w:rFonts w:ascii="Arial" w:eastAsia="Times New Roman" w:hAnsi="Arial" w:cs="Arial"/>
          <w:sz w:val="20"/>
          <w:szCs w:val="20"/>
          <w:lang w:eastAsia="nl-NL"/>
        </w:rPr>
        <w:t>41</w:t>
      </w:r>
    </w:p>
    <w:p w14:paraId="2795019A" w14:textId="77777777" w:rsidR="00785F23" w:rsidRPr="0047064F"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Verhaal van loondoorbetaling</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5C7B3D" w:rsidRPr="0047064F">
        <w:rPr>
          <w:rFonts w:ascii="Arial" w:eastAsia="Times New Roman" w:hAnsi="Arial" w:cs="Arial"/>
          <w:sz w:val="20"/>
          <w:szCs w:val="20"/>
          <w:lang w:eastAsia="nl-NL"/>
        </w:rPr>
        <w:t>41</w:t>
      </w:r>
    </w:p>
    <w:p w14:paraId="1A6B2805" w14:textId="77777777" w:rsidR="00AE2011" w:rsidRDefault="00785F23" w:rsidP="003B2FA1">
      <w:pPr>
        <w:widowControl w:val="0"/>
        <w:numPr>
          <w:ilvl w:val="0"/>
          <w:numId w:val="80"/>
        </w:numPr>
        <w:spacing w:after="0" w:line="240" w:lineRule="auto"/>
        <w:ind w:left="851" w:hanging="851"/>
        <w:rPr>
          <w:rFonts w:ascii="Arial" w:eastAsia="Times New Roman" w:hAnsi="Arial" w:cs="Arial"/>
          <w:sz w:val="20"/>
          <w:szCs w:val="20"/>
          <w:lang w:eastAsia="nl-NL"/>
        </w:rPr>
      </w:pPr>
      <w:r w:rsidRPr="0047064F">
        <w:rPr>
          <w:rFonts w:ascii="Arial" w:eastAsia="Times New Roman" w:hAnsi="Arial" w:cs="Arial"/>
          <w:sz w:val="20"/>
          <w:szCs w:val="20"/>
          <w:lang w:eastAsia="nl-NL"/>
        </w:rPr>
        <w:t>Sancties</w:t>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r>
      <w:r w:rsidRPr="0047064F">
        <w:rPr>
          <w:rFonts w:ascii="Arial" w:eastAsia="Times New Roman" w:hAnsi="Arial" w:cs="Arial"/>
          <w:sz w:val="20"/>
          <w:szCs w:val="20"/>
          <w:lang w:eastAsia="nl-NL"/>
        </w:rPr>
        <w:tab/>
        <w:t>blz.</w:t>
      </w:r>
      <w:r w:rsidRPr="0047064F">
        <w:rPr>
          <w:rFonts w:ascii="Arial" w:eastAsia="Times New Roman" w:hAnsi="Arial" w:cs="Arial"/>
          <w:sz w:val="20"/>
          <w:szCs w:val="20"/>
          <w:lang w:eastAsia="nl-NL"/>
        </w:rPr>
        <w:tab/>
      </w:r>
      <w:r w:rsidR="005C7B3D" w:rsidRPr="0047064F">
        <w:rPr>
          <w:rFonts w:ascii="Arial" w:eastAsia="Times New Roman" w:hAnsi="Arial" w:cs="Arial"/>
          <w:sz w:val="20"/>
          <w:szCs w:val="20"/>
          <w:lang w:eastAsia="nl-NL"/>
        </w:rPr>
        <w:t>41</w:t>
      </w:r>
      <w:r w:rsidR="00AE2011">
        <w:rPr>
          <w:rFonts w:ascii="Arial" w:eastAsia="Times New Roman" w:hAnsi="Arial" w:cs="Arial"/>
          <w:sz w:val="20"/>
          <w:szCs w:val="20"/>
          <w:lang w:eastAsia="nl-NL"/>
        </w:rPr>
        <w:br/>
      </w:r>
      <w:r w:rsidR="00AE2011">
        <w:rPr>
          <w:rFonts w:ascii="Arial" w:eastAsia="Times New Roman" w:hAnsi="Arial" w:cs="Arial"/>
          <w:sz w:val="20"/>
          <w:szCs w:val="20"/>
          <w:lang w:eastAsia="nl-NL"/>
        </w:rPr>
        <w:br w:type="page"/>
      </w:r>
    </w:p>
    <w:p w14:paraId="1BEB0EB3" w14:textId="77777777" w:rsidR="00A0799E" w:rsidRDefault="00A0799E" w:rsidP="00A0799E">
      <w:pPr>
        <w:pStyle w:val="Kop1"/>
        <w:spacing w:after="192"/>
      </w:pPr>
      <w:r>
        <w:lastRenderedPageBreak/>
        <w:t>Voorwoord</w:t>
      </w:r>
    </w:p>
    <w:p w14:paraId="239FBC6D" w14:textId="790A5A5D" w:rsidR="00A0799E" w:rsidRPr="00A0799E" w:rsidRDefault="00A0799E" w:rsidP="00A0799E">
      <w:pPr>
        <w:spacing w:after="0"/>
        <w:ind w:left="10"/>
        <w:rPr>
          <w:rFonts w:ascii="Arial" w:hAnsi="Arial" w:cs="Arial"/>
          <w:snapToGrid w:val="0"/>
          <w:sz w:val="20"/>
          <w:szCs w:val="20"/>
        </w:rPr>
      </w:pPr>
      <w:r w:rsidRPr="00A0799E">
        <w:rPr>
          <w:rFonts w:ascii="Arial" w:hAnsi="Arial" w:cs="Arial"/>
          <w:snapToGrid w:val="0"/>
          <w:sz w:val="20"/>
          <w:szCs w:val="20"/>
        </w:rPr>
        <w:t xml:space="preserve">Horeca is mensenwerk. Om als bedrijfstak duurzaam succesvol te kunnen zijn, is het essentieel dat de horeca over voldoende </w:t>
      </w:r>
      <w:r w:rsidR="00E864D2">
        <w:rPr>
          <w:rFonts w:ascii="Arial" w:hAnsi="Arial" w:cs="Arial"/>
          <w:snapToGrid w:val="0"/>
          <w:sz w:val="20"/>
          <w:szCs w:val="20"/>
        </w:rPr>
        <w:t xml:space="preserve">en vakbekwame </w:t>
      </w:r>
      <w:r w:rsidRPr="00A0799E">
        <w:rPr>
          <w:rFonts w:ascii="Arial" w:hAnsi="Arial" w:cs="Arial"/>
          <w:snapToGrid w:val="0"/>
          <w:sz w:val="20"/>
          <w:szCs w:val="20"/>
        </w:rPr>
        <w:t>mensen kan beschikken. In een arbeidsmarkt die onder druk staat, is dat een uitdaging!</w:t>
      </w:r>
    </w:p>
    <w:p w14:paraId="420C5B71" w14:textId="77777777" w:rsidR="00A0799E" w:rsidRPr="00A0799E" w:rsidRDefault="00A0799E" w:rsidP="00A0799E">
      <w:pPr>
        <w:spacing w:after="0"/>
        <w:ind w:left="10"/>
        <w:rPr>
          <w:rFonts w:ascii="Arial" w:hAnsi="Arial" w:cs="Arial"/>
          <w:snapToGrid w:val="0"/>
          <w:sz w:val="20"/>
          <w:szCs w:val="20"/>
        </w:rPr>
      </w:pPr>
    </w:p>
    <w:p w14:paraId="6F1CE094" w14:textId="77777777" w:rsidR="00A0799E" w:rsidRPr="00A0799E" w:rsidRDefault="00A0799E" w:rsidP="00A0799E">
      <w:pPr>
        <w:spacing w:after="0"/>
        <w:ind w:left="10"/>
        <w:rPr>
          <w:rFonts w:ascii="Arial" w:hAnsi="Arial" w:cs="Arial"/>
          <w:snapToGrid w:val="0"/>
          <w:sz w:val="20"/>
          <w:szCs w:val="20"/>
        </w:rPr>
      </w:pPr>
      <w:r w:rsidRPr="00A0799E">
        <w:rPr>
          <w:rFonts w:ascii="Arial" w:hAnsi="Arial" w:cs="Arial"/>
          <w:snapToGrid w:val="0"/>
          <w:sz w:val="20"/>
          <w:szCs w:val="20"/>
        </w:rPr>
        <w:t>Koninklijke Horeca Nederland en CNV Vakmensen vinden dat goed werkgeverschap en goed werknemerschap prioriteit moeten hebben. Daarbij hoort een sociale agenda voor de horeca met als uitgangspunt een duurzame ontwikkeling van onze medewerkers.</w:t>
      </w:r>
    </w:p>
    <w:p w14:paraId="41E08880" w14:textId="77777777" w:rsidR="00A0799E" w:rsidRPr="00A0799E" w:rsidRDefault="00A0799E" w:rsidP="00A0799E">
      <w:pPr>
        <w:spacing w:after="0"/>
        <w:ind w:left="10"/>
        <w:rPr>
          <w:rFonts w:ascii="Arial" w:hAnsi="Arial" w:cs="Arial"/>
          <w:snapToGrid w:val="0"/>
          <w:sz w:val="20"/>
          <w:szCs w:val="20"/>
        </w:rPr>
      </w:pPr>
    </w:p>
    <w:p w14:paraId="5DE15E5B" w14:textId="1D398BA9" w:rsidR="00A0799E" w:rsidRPr="00A0799E" w:rsidRDefault="00A0799E" w:rsidP="00A0799E">
      <w:pPr>
        <w:spacing w:after="0"/>
        <w:ind w:left="10"/>
        <w:rPr>
          <w:rFonts w:ascii="Arial" w:hAnsi="Arial" w:cs="Arial"/>
          <w:snapToGrid w:val="0"/>
          <w:sz w:val="20"/>
          <w:szCs w:val="20"/>
        </w:rPr>
      </w:pPr>
      <w:r w:rsidRPr="00A0799E">
        <w:rPr>
          <w:rFonts w:ascii="Arial" w:hAnsi="Arial" w:cs="Arial"/>
          <w:snapToGrid w:val="0"/>
          <w:sz w:val="20"/>
          <w:szCs w:val="20"/>
        </w:rPr>
        <w:t xml:space="preserve">Koninklijke Horeca Nederland en CNV Vakmensen spreken </w:t>
      </w:r>
      <w:r w:rsidR="00EC4A16">
        <w:rPr>
          <w:rFonts w:ascii="Arial" w:hAnsi="Arial" w:cs="Arial"/>
          <w:snapToGrid w:val="0"/>
          <w:sz w:val="20"/>
          <w:szCs w:val="20"/>
        </w:rPr>
        <w:t>af</w:t>
      </w:r>
      <w:r w:rsidRPr="00A0799E">
        <w:rPr>
          <w:rFonts w:ascii="Arial" w:hAnsi="Arial" w:cs="Arial"/>
          <w:snapToGrid w:val="0"/>
          <w:sz w:val="20"/>
          <w:szCs w:val="20"/>
        </w:rPr>
        <w:t xml:space="preserve"> om deze agenda in de looptijd van deze cao op basis van gelijkwaardigheid gezamenlijk te ontwikkelen. De agenda omvat onder andere maatwerk bij het omschrijven van functies, beloning en ontwikkeling van medewerkers.</w:t>
      </w:r>
    </w:p>
    <w:p w14:paraId="29EDAA51" w14:textId="77777777" w:rsidR="00A0799E" w:rsidRPr="00A0799E" w:rsidRDefault="00A0799E" w:rsidP="00A0799E">
      <w:pPr>
        <w:spacing w:after="0"/>
        <w:ind w:left="10"/>
        <w:rPr>
          <w:rFonts w:ascii="Arial" w:hAnsi="Arial" w:cs="Arial"/>
          <w:snapToGrid w:val="0"/>
          <w:sz w:val="20"/>
          <w:szCs w:val="20"/>
        </w:rPr>
      </w:pPr>
    </w:p>
    <w:p w14:paraId="1DABB66D" w14:textId="77777777" w:rsidR="00A0799E" w:rsidRDefault="00A0799E" w:rsidP="00A0799E">
      <w:pPr>
        <w:spacing w:after="0"/>
        <w:ind w:left="10"/>
        <w:rPr>
          <w:rFonts w:ascii="Arial" w:hAnsi="Arial" w:cs="Arial"/>
          <w:snapToGrid w:val="0"/>
          <w:sz w:val="20"/>
          <w:szCs w:val="20"/>
        </w:rPr>
      </w:pPr>
      <w:r w:rsidRPr="00A0799E">
        <w:rPr>
          <w:rFonts w:ascii="Arial" w:hAnsi="Arial" w:cs="Arial"/>
          <w:snapToGrid w:val="0"/>
          <w:sz w:val="20"/>
          <w:szCs w:val="20"/>
        </w:rPr>
        <w:t>Wij zullen daarbij de samenwerking zoeken met relevante partners, zoals het onderwijs.</w:t>
      </w:r>
    </w:p>
    <w:p w14:paraId="5F8234A2" w14:textId="77777777" w:rsidR="003036AB" w:rsidRDefault="003036AB" w:rsidP="00A0799E">
      <w:pPr>
        <w:spacing w:after="0"/>
        <w:ind w:left="10"/>
        <w:rPr>
          <w:rFonts w:ascii="Arial" w:hAnsi="Arial" w:cs="Arial"/>
          <w:snapToGrid w:val="0"/>
          <w:sz w:val="20"/>
          <w:szCs w:val="20"/>
        </w:rPr>
      </w:pPr>
    </w:p>
    <w:p w14:paraId="212A1E2B" w14:textId="77777777" w:rsidR="003036AB" w:rsidRPr="00A0799E" w:rsidRDefault="003036AB" w:rsidP="00A0799E">
      <w:pPr>
        <w:spacing w:after="0"/>
        <w:ind w:left="10"/>
        <w:rPr>
          <w:rFonts w:ascii="Arial" w:hAnsi="Arial" w:cs="Arial"/>
          <w:snapToGrid w:val="0"/>
          <w:sz w:val="20"/>
          <w:szCs w:val="20"/>
        </w:rPr>
      </w:pPr>
    </w:p>
    <w:p w14:paraId="67D42000" w14:textId="77777777" w:rsidR="00593A0C" w:rsidRDefault="00593A0C" w:rsidP="005274F4">
      <w:pPr>
        <w:pStyle w:val="Kop1"/>
        <w:spacing w:after="192"/>
        <w:ind w:left="360" w:firstLine="0"/>
      </w:pPr>
      <w:r>
        <w:br w:type="page"/>
      </w:r>
    </w:p>
    <w:p w14:paraId="4FDC8BAC" w14:textId="77777777" w:rsidR="00593A0C" w:rsidRDefault="00593A0C" w:rsidP="005274F4">
      <w:pPr>
        <w:pStyle w:val="Kop1"/>
        <w:spacing w:after="192"/>
        <w:ind w:left="360" w:firstLine="0"/>
      </w:pPr>
    </w:p>
    <w:p w14:paraId="5AE71FFF" w14:textId="77777777" w:rsidR="005274F4" w:rsidRDefault="005274F4" w:rsidP="005274F4">
      <w:pPr>
        <w:pStyle w:val="Kop1"/>
        <w:spacing w:after="192"/>
        <w:ind w:left="360" w:firstLine="0"/>
      </w:pPr>
      <w:r>
        <w:t>Inleiding</w:t>
      </w:r>
    </w:p>
    <w:p w14:paraId="62E688A3" w14:textId="20C0FEE8" w:rsidR="00E864D2" w:rsidRDefault="005274F4" w:rsidP="005274F4">
      <w:pPr>
        <w:spacing w:after="237" w:line="240" w:lineRule="auto"/>
        <w:ind w:left="360"/>
        <w:rPr>
          <w:rFonts w:ascii="Arial" w:hAnsi="Arial" w:cs="Arial"/>
          <w:sz w:val="20"/>
          <w:szCs w:val="20"/>
        </w:rPr>
      </w:pPr>
      <w:r w:rsidRPr="00727DE5">
        <w:rPr>
          <w:rFonts w:ascii="Arial" w:hAnsi="Arial" w:cs="Arial"/>
          <w:sz w:val="20"/>
          <w:szCs w:val="20"/>
        </w:rPr>
        <w:t xml:space="preserve">Koninklijke Horeca Nederland (KHN) heeft </w:t>
      </w:r>
      <w:r w:rsidR="00EC4A16">
        <w:rPr>
          <w:rFonts w:ascii="Arial" w:hAnsi="Arial" w:cs="Arial"/>
          <w:sz w:val="20"/>
          <w:szCs w:val="20"/>
        </w:rPr>
        <w:t xml:space="preserve">met CNV Vakmensen.nl </w:t>
      </w:r>
      <w:r w:rsidR="00E864D2">
        <w:rPr>
          <w:rFonts w:ascii="Arial" w:hAnsi="Arial" w:cs="Arial"/>
          <w:sz w:val="20"/>
          <w:szCs w:val="20"/>
        </w:rPr>
        <w:t xml:space="preserve"> in </w:t>
      </w:r>
      <w:r w:rsidR="00A10FA7" w:rsidRPr="00727DE5">
        <w:rPr>
          <w:rFonts w:ascii="Arial" w:hAnsi="Arial" w:cs="Arial"/>
          <w:sz w:val="20"/>
          <w:szCs w:val="20"/>
        </w:rPr>
        <w:t>november 2017 een akkoord bereikt over een nieuwe cao</w:t>
      </w:r>
      <w:r w:rsidR="00E864D2">
        <w:rPr>
          <w:rFonts w:ascii="Arial" w:hAnsi="Arial" w:cs="Arial"/>
          <w:sz w:val="20"/>
          <w:szCs w:val="20"/>
        </w:rPr>
        <w:t xml:space="preserve"> horeca per 1 januari 2018</w:t>
      </w:r>
      <w:r w:rsidR="00A10FA7" w:rsidRPr="00727DE5">
        <w:rPr>
          <w:rFonts w:ascii="Arial" w:hAnsi="Arial" w:cs="Arial"/>
          <w:sz w:val="20"/>
          <w:szCs w:val="20"/>
        </w:rPr>
        <w:t>. Daarmee is een einde gekomen aan</w:t>
      </w:r>
      <w:r w:rsidRPr="00727DE5">
        <w:rPr>
          <w:rFonts w:ascii="Arial" w:hAnsi="Arial" w:cs="Arial"/>
          <w:sz w:val="20"/>
          <w:szCs w:val="20"/>
        </w:rPr>
        <w:t xml:space="preserve"> het KHN-model Arbeidsvoorwaardenreglement (AVR).  </w:t>
      </w:r>
      <w:r w:rsidR="00E864D2">
        <w:rPr>
          <w:rFonts w:ascii="Arial" w:hAnsi="Arial" w:cs="Arial"/>
          <w:sz w:val="20"/>
          <w:szCs w:val="20"/>
        </w:rPr>
        <w:t xml:space="preserve">De cao volgt het AVR op. </w:t>
      </w:r>
    </w:p>
    <w:p w14:paraId="6FC363A8" w14:textId="4BB42093" w:rsidR="005274F4" w:rsidRPr="00727DE5" w:rsidRDefault="00E864D2" w:rsidP="005274F4">
      <w:pPr>
        <w:spacing w:after="237" w:line="240" w:lineRule="auto"/>
        <w:ind w:left="360"/>
        <w:rPr>
          <w:rFonts w:ascii="Arial" w:hAnsi="Arial" w:cs="Arial"/>
          <w:sz w:val="20"/>
          <w:szCs w:val="20"/>
        </w:rPr>
      </w:pPr>
      <w:r>
        <w:rPr>
          <w:rFonts w:ascii="Arial" w:hAnsi="Arial" w:cs="Arial"/>
          <w:sz w:val="20"/>
          <w:szCs w:val="20"/>
        </w:rPr>
        <w:t xml:space="preserve">Waar de lonen van werknemers het AVR nog niet volgden is er een overgangsperiode </w:t>
      </w:r>
      <w:r w:rsidR="00170BD7" w:rsidRPr="00727DE5">
        <w:rPr>
          <w:rFonts w:ascii="Arial" w:hAnsi="Arial" w:cs="Arial"/>
          <w:sz w:val="20"/>
          <w:szCs w:val="20"/>
        </w:rPr>
        <w:t>van drie maanden</w:t>
      </w:r>
      <w:r>
        <w:rPr>
          <w:rFonts w:ascii="Arial" w:hAnsi="Arial" w:cs="Arial"/>
          <w:sz w:val="20"/>
          <w:szCs w:val="20"/>
        </w:rPr>
        <w:t xml:space="preserve"> om functies en de bijbehorende lonen toe te passen</w:t>
      </w:r>
      <w:r w:rsidR="00EC4A16">
        <w:rPr>
          <w:rFonts w:ascii="Arial" w:hAnsi="Arial" w:cs="Arial"/>
          <w:sz w:val="20"/>
          <w:szCs w:val="20"/>
        </w:rPr>
        <w:t xml:space="preserve"> volgens de nieuwe cao</w:t>
      </w:r>
      <w:r>
        <w:rPr>
          <w:rFonts w:ascii="Arial" w:hAnsi="Arial" w:cs="Arial"/>
          <w:sz w:val="20"/>
          <w:szCs w:val="20"/>
        </w:rPr>
        <w:t xml:space="preserve">. </w:t>
      </w:r>
      <w:r w:rsidR="00170BD7" w:rsidRPr="00727DE5">
        <w:rPr>
          <w:rFonts w:ascii="Arial" w:hAnsi="Arial" w:cs="Arial"/>
          <w:sz w:val="20"/>
          <w:szCs w:val="20"/>
        </w:rPr>
        <w:t>In het volgende hoofdstuk vindt u de</w:t>
      </w:r>
      <w:r>
        <w:rPr>
          <w:rFonts w:ascii="Arial" w:hAnsi="Arial" w:cs="Arial"/>
          <w:sz w:val="20"/>
          <w:szCs w:val="20"/>
        </w:rPr>
        <w:t>ze</w:t>
      </w:r>
      <w:r w:rsidR="00170BD7" w:rsidRPr="00727DE5">
        <w:rPr>
          <w:rFonts w:ascii="Arial" w:hAnsi="Arial" w:cs="Arial"/>
          <w:sz w:val="20"/>
          <w:szCs w:val="20"/>
        </w:rPr>
        <w:t xml:space="preserve"> regels die cao-partijen bij deze overgang hebben afgesproken.</w:t>
      </w:r>
    </w:p>
    <w:p w14:paraId="35D3250F" w14:textId="72B4ED8E" w:rsidR="005274F4" w:rsidRPr="00727DE5" w:rsidRDefault="005274F4" w:rsidP="005274F4">
      <w:pPr>
        <w:spacing w:after="237" w:line="240" w:lineRule="auto"/>
        <w:ind w:left="360"/>
        <w:rPr>
          <w:rFonts w:ascii="Arial" w:hAnsi="Arial" w:cs="Arial"/>
          <w:sz w:val="20"/>
          <w:szCs w:val="20"/>
        </w:rPr>
      </w:pPr>
      <w:r w:rsidRPr="00727DE5">
        <w:rPr>
          <w:rFonts w:ascii="Arial" w:hAnsi="Arial" w:cs="Arial"/>
          <w:sz w:val="20"/>
          <w:szCs w:val="20"/>
        </w:rPr>
        <w:t>D</w:t>
      </w:r>
      <w:r w:rsidR="00170BD7" w:rsidRPr="00727DE5">
        <w:rPr>
          <w:rFonts w:ascii="Arial" w:hAnsi="Arial" w:cs="Arial"/>
          <w:sz w:val="20"/>
          <w:szCs w:val="20"/>
        </w:rPr>
        <w:t xml:space="preserve">eze </w:t>
      </w:r>
      <w:r w:rsidRPr="00727DE5">
        <w:rPr>
          <w:rFonts w:ascii="Arial" w:hAnsi="Arial" w:cs="Arial"/>
          <w:sz w:val="20"/>
          <w:szCs w:val="20"/>
        </w:rPr>
        <w:t xml:space="preserve">nieuwe </w:t>
      </w:r>
      <w:r w:rsidR="00170BD7" w:rsidRPr="00727DE5">
        <w:rPr>
          <w:rFonts w:ascii="Arial" w:hAnsi="Arial" w:cs="Arial"/>
          <w:sz w:val="20"/>
          <w:szCs w:val="20"/>
        </w:rPr>
        <w:t xml:space="preserve">cao </w:t>
      </w:r>
      <w:r w:rsidRPr="00727DE5">
        <w:rPr>
          <w:rFonts w:ascii="Arial" w:hAnsi="Arial" w:cs="Arial"/>
          <w:sz w:val="20"/>
          <w:szCs w:val="20"/>
        </w:rPr>
        <w:t xml:space="preserve">- </w:t>
      </w:r>
      <w:r w:rsidR="00EC4A16">
        <w:rPr>
          <w:rFonts w:ascii="Arial" w:hAnsi="Arial" w:cs="Arial"/>
          <w:sz w:val="20"/>
          <w:szCs w:val="20"/>
        </w:rPr>
        <w:t>met</w:t>
      </w:r>
      <w:r w:rsidR="00EC4A16" w:rsidRPr="00727DE5">
        <w:rPr>
          <w:rFonts w:ascii="Arial" w:hAnsi="Arial" w:cs="Arial"/>
          <w:sz w:val="20"/>
          <w:szCs w:val="20"/>
        </w:rPr>
        <w:t xml:space="preserve"> </w:t>
      </w:r>
      <w:r w:rsidRPr="00727DE5">
        <w:rPr>
          <w:rFonts w:ascii="Arial" w:hAnsi="Arial" w:cs="Arial"/>
          <w:sz w:val="20"/>
          <w:szCs w:val="20"/>
        </w:rPr>
        <w:t>de model</w:t>
      </w:r>
      <w:r w:rsidR="00EC4A16">
        <w:rPr>
          <w:rFonts w:ascii="Arial" w:hAnsi="Arial" w:cs="Arial"/>
          <w:sz w:val="20"/>
          <w:szCs w:val="20"/>
        </w:rPr>
        <w:t>overeenkomsten</w:t>
      </w:r>
      <w:r w:rsidRPr="00727DE5">
        <w:rPr>
          <w:rFonts w:ascii="Arial" w:hAnsi="Arial" w:cs="Arial"/>
          <w:sz w:val="20"/>
          <w:szCs w:val="20"/>
        </w:rPr>
        <w:t xml:space="preserve"> - biedt u als horecaondernemer praktische handvatten om arbeidsovereenkomsten met uw medewerkers af te sluiten in overeenstemming met de wet. </w:t>
      </w:r>
    </w:p>
    <w:p w14:paraId="00418233" w14:textId="77777777" w:rsidR="005274F4" w:rsidRPr="00727DE5" w:rsidRDefault="005274F4" w:rsidP="005274F4">
      <w:pPr>
        <w:pStyle w:val="Kop2"/>
        <w:spacing w:after="0"/>
        <w:ind w:left="360" w:firstLine="0"/>
        <w:rPr>
          <w:rFonts w:ascii="Arial" w:hAnsi="Arial" w:cs="Arial"/>
          <w:sz w:val="20"/>
          <w:szCs w:val="20"/>
        </w:rPr>
      </w:pPr>
      <w:r w:rsidRPr="00727DE5">
        <w:rPr>
          <w:rFonts w:ascii="Arial" w:hAnsi="Arial" w:cs="Arial"/>
          <w:sz w:val="20"/>
          <w:szCs w:val="20"/>
        </w:rPr>
        <w:t>Informatie online</w:t>
      </w:r>
    </w:p>
    <w:p w14:paraId="2FFEFB52" w14:textId="00F11100" w:rsidR="00EC4A16" w:rsidRDefault="005274F4" w:rsidP="005274F4">
      <w:pPr>
        <w:spacing w:after="237" w:line="240" w:lineRule="auto"/>
        <w:ind w:left="360" w:right="162"/>
        <w:rPr>
          <w:rFonts w:ascii="Arial" w:hAnsi="Arial" w:cs="Arial"/>
          <w:sz w:val="20"/>
          <w:szCs w:val="20"/>
        </w:rPr>
      </w:pPr>
      <w:r w:rsidRPr="00727DE5">
        <w:rPr>
          <w:rFonts w:ascii="Arial" w:hAnsi="Arial" w:cs="Arial"/>
          <w:sz w:val="20"/>
          <w:szCs w:val="20"/>
        </w:rPr>
        <w:t>Alle details vindt u in dit handzame boekje. Gebruikt u liever een online versie? Leden van KHN kunnen vanaf  1 januari 201</w:t>
      </w:r>
      <w:r w:rsidR="00170BD7" w:rsidRPr="00727DE5">
        <w:rPr>
          <w:rFonts w:ascii="Arial" w:hAnsi="Arial" w:cs="Arial"/>
          <w:sz w:val="20"/>
          <w:szCs w:val="20"/>
        </w:rPr>
        <w:t>8</w:t>
      </w:r>
      <w:r w:rsidRPr="00727DE5">
        <w:rPr>
          <w:rFonts w:ascii="Arial" w:hAnsi="Arial" w:cs="Arial"/>
          <w:sz w:val="20"/>
          <w:szCs w:val="20"/>
        </w:rPr>
        <w:t xml:space="preserve"> de online versie en de handige modelcontracten gratis downloaden via </w:t>
      </w:r>
      <w:hyperlink r:id="rId15">
        <w:r w:rsidR="00170BD7" w:rsidRPr="00727DE5">
          <w:rPr>
            <w:rFonts w:ascii="Arial" w:hAnsi="Arial" w:cs="Arial"/>
            <w:color w:val="0563C1"/>
            <w:sz w:val="20"/>
            <w:szCs w:val="20"/>
            <w:u w:val="single" w:color="0563C1"/>
          </w:rPr>
          <w:t>khn.nl/cao</w:t>
        </w:r>
      </w:hyperlink>
      <w:hyperlink r:id="rId16">
        <w:r w:rsidRPr="00727DE5">
          <w:rPr>
            <w:rFonts w:ascii="Arial" w:hAnsi="Arial" w:cs="Arial"/>
            <w:sz w:val="20"/>
            <w:szCs w:val="20"/>
          </w:rPr>
          <w:t>.</w:t>
        </w:r>
      </w:hyperlink>
      <w:r w:rsidRPr="00727DE5">
        <w:rPr>
          <w:rFonts w:ascii="Arial" w:hAnsi="Arial" w:cs="Arial"/>
          <w:sz w:val="20"/>
          <w:szCs w:val="20"/>
        </w:rPr>
        <w:t xml:space="preserve"> </w:t>
      </w:r>
    </w:p>
    <w:p w14:paraId="6C2C9885" w14:textId="3524B0E3" w:rsidR="005274F4" w:rsidRPr="00727DE5" w:rsidRDefault="005274F4" w:rsidP="005274F4">
      <w:pPr>
        <w:spacing w:after="237" w:line="240" w:lineRule="auto"/>
        <w:ind w:left="360" w:right="162"/>
        <w:rPr>
          <w:rFonts w:ascii="Arial" w:hAnsi="Arial" w:cs="Arial"/>
          <w:sz w:val="20"/>
          <w:szCs w:val="20"/>
        </w:rPr>
      </w:pPr>
      <w:r w:rsidRPr="00727DE5">
        <w:rPr>
          <w:rFonts w:ascii="Arial" w:hAnsi="Arial" w:cs="Arial"/>
          <w:sz w:val="20"/>
          <w:szCs w:val="20"/>
        </w:rPr>
        <w:t>Bent u geen lid van KHN</w:t>
      </w:r>
      <w:r w:rsidR="00EC4A16">
        <w:rPr>
          <w:rFonts w:ascii="Arial" w:hAnsi="Arial" w:cs="Arial"/>
          <w:sz w:val="20"/>
          <w:szCs w:val="20"/>
        </w:rPr>
        <w:t xml:space="preserve"> of CNV Vakmensen.nl</w:t>
      </w:r>
      <w:r w:rsidRPr="00727DE5">
        <w:rPr>
          <w:rFonts w:ascii="Arial" w:hAnsi="Arial" w:cs="Arial"/>
          <w:sz w:val="20"/>
          <w:szCs w:val="20"/>
        </w:rPr>
        <w:t xml:space="preserve">? Dan kunt u het gedrukte </w:t>
      </w:r>
      <w:r w:rsidR="00170BD7" w:rsidRPr="00727DE5">
        <w:rPr>
          <w:rFonts w:ascii="Arial" w:hAnsi="Arial" w:cs="Arial"/>
          <w:sz w:val="20"/>
          <w:szCs w:val="20"/>
        </w:rPr>
        <w:t>cao</w:t>
      </w:r>
      <w:r w:rsidRPr="00727DE5">
        <w:rPr>
          <w:rFonts w:ascii="Arial" w:hAnsi="Arial" w:cs="Arial"/>
          <w:sz w:val="20"/>
          <w:szCs w:val="20"/>
        </w:rPr>
        <w:t xml:space="preserve">-boekje eenvoudig via de KHN-webshop bestellen via </w:t>
      </w:r>
      <w:hyperlink r:id="rId17">
        <w:r w:rsidRPr="00727DE5">
          <w:rPr>
            <w:rFonts w:ascii="Arial" w:hAnsi="Arial" w:cs="Arial"/>
            <w:color w:val="0563C1"/>
            <w:sz w:val="20"/>
            <w:szCs w:val="20"/>
            <w:u w:val="single" w:color="0563C1"/>
          </w:rPr>
          <w:t>khn.nl/</w:t>
        </w:r>
        <w:r w:rsidR="00170BD7" w:rsidRPr="00727DE5">
          <w:rPr>
            <w:rFonts w:ascii="Arial" w:hAnsi="Arial" w:cs="Arial"/>
            <w:color w:val="0563C1"/>
            <w:sz w:val="20"/>
            <w:szCs w:val="20"/>
            <w:u w:val="single" w:color="0563C1"/>
          </w:rPr>
          <w:t>cao</w:t>
        </w:r>
      </w:hyperlink>
      <w:r w:rsidRPr="00727DE5">
        <w:rPr>
          <w:rFonts w:ascii="Arial" w:hAnsi="Arial" w:cs="Arial"/>
          <w:sz w:val="20"/>
          <w:szCs w:val="20"/>
        </w:rPr>
        <w:t xml:space="preserve">. </w:t>
      </w:r>
    </w:p>
    <w:p w14:paraId="05E416CA" w14:textId="77777777" w:rsidR="005274F4" w:rsidRPr="00727DE5" w:rsidRDefault="005274F4" w:rsidP="005274F4">
      <w:pPr>
        <w:spacing w:after="0"/>
        <w:ind w:left="360"/>
        <w:rPr>
          <w:rFonts w:ascii="Arial" w:hAnsi="Arial" w:cs="Arial"/>
          <w:sz w:val="20"/>
          <w:szCs w:val="20"/>
        </w:rPr>
      </w:pPr>
      <w:r w:rsidRPr="00727DE5">
        <w:rPr>
          <w:rFonts w:ascii="Arial" w:hAnsi="Arial" w:cs="Arial"/>
          <w:b/>
          <w:sz w:val="20"/>
          <w:szCs w:val="20"/>
        </w:rPr>
        <w:t>Belangrijk!</w:t>
      </w:r>
    </w:p>
    <w:p w14:paraId="1A4AF79C" w14:textId="36B20942" w:rsidR="005274F4" w:rsidRPr="00727DE5" w:rsidRDefault="00170BD7" w:rsidP="005274F4">
      <w:pPr>
        <w:spacing w:after="237" w:line="240" w:lineRule="auto"/>
        <w:ind w:left="360"/>
        <w:rPr>
          <w:rFonts w:ascii="Arial" w:hAnsi="Arial" w:cs="Arial"/>
          <w:sz w:val="20"/>
          <w:szCs w:val="20"/>
        </w:rPr>
      </w:pPr>
      <w:r w:rsidRPr="00727DE5">
        <w:rPr>
          <w:rFonts w:ascii="Arial" w:hAnsi="Arial" w:cs="Arial"/>
          <w:sz w:val="20"/>
          <w:szCs w:val="20"/>
        </w:rPr>
        <w:t xml:space="preserve">De cao gaat in per 1 januari 2018. </w:t>
      </w:r>
      <w:r w:rsidR="00EC4A16">
        <w:rPr>
          <w:rFonts w:ascii="Arial" w:hAnsi="Arial" w:cs="Arial"/>
          <w:sz w:val="20"/>
          <w:szCs w:val="20"/>
        </w:rPr>
        <w:t>De cao-regels gelden direct, m</w:t>
      </w:r>
      <w:r w:rsidR="00E864D2">
        <w:rPr>
          <w:rFonts w:ascii="Arial" w:hAnsi="Arial" w:cs="Arial"/>
          <w:sz w:val="20"/>
          <w:szCs w:val="20"/>
        </w:rPr>
        <w:t xml:space="preserve">aar alleen voor de aanpassing van de lonen geldt </w:t>
      </w:r>
      <w:r w:rsidRPr="00727DE5">
        <w:rPr>
          <w:rFonts w:ascii="Arial" w:hAnsi="Arial" w:cs="Arial"/>
          <w:sz w:val="20"/>
          <w:szCs w:val="20"/>
        </w:rPr>
        <w:t xml:space="preserve">een inlooptermijn van 3 maanden. Dit betekent dat uw werkgever 3 maanden de tijd heeft om de hierboven genoemde </w:t>
      </w:r>
      <w:r w:rsidR="00E864D2">
        <w:rPr>
          <w:rFonts w:ascii="Arial" w:hAnsi="Arial" w:cs="Arial"/>
          <w:sz w:val="20"/>
          <w:szCs w:val="20"/>
        </w:rPr>
        <w:t>loon</w:t>
      </w:r>
      <w:r w:rsidRPr="00727DE5">
        <w:rPr>
          <w:rFonts w:ascii="Arial" w:hAnsi="Arial" w:cs="Arial"/>
          <w:sz w:val="20"/>
          <w:szCs w:val="20"/>
        </w:rPr>
        <w:t xml:space="preserve">aanpassingen door te voeren. Met andere woorden: vanaf 1 april 2018 moet uw werkgever voldoen aan </w:t>
      </w:r>
      <w:r w:rsidR="00E864D2">
        <w:rPr>
          <w:rFonts w:ascii="Arial" w:hAnsi="Arial" w:cs="Arial"/>
          <w:sz w:val="20"/>
          <w:szCs w:val="20"/>
        </w:rPr>
        <w:t xml:space="preserve">alle </w:t>
      </w:r>
      <w:r w:rsidRPr="00727DE5">
        <w:rPr>
          <w:rFonts w:ascii="Arial" w:hAnsi="Arial" w:cs="Arial"/>
          <w:sz w:val="20"/>
          <w:szCs w:val="20"/>
        </w:rPr>
        <w:t>de regels van deze cao</w:t>
      </w:r>
      <w:r w:rsidR="00E864D2">
        <w:rPr>
          <w:rFonts w:ascii="Arial" w:hAnsi="Arial" w:cs="Arial"/>
          <w:sz w:val="20"/>
          <w:szCs w:val="20"/>
        </w:rPr>
        <w:t xml:space="preserve">. </w:t>
      </w:r>
      <w:r w:rsidR="005274F4" w:rsidRPr="00727DE5">
        <w:rPr>
          <w:rFonts w:ascii="Arial" w:hAnsi="Arial" w:cs="Arial"/>
          <w:sz w:val="20"/>
          <w:szCs w:val="20"/>
        </w:rPr>
        <w:t>.</w:t>
      </w:r>
    </w:p>
    <w:p w14:paraId="4909E64D" w14:textId="77777777" w:rsidR="005274F4" w:rsidRPr="00727DE5" w:rsidRDefault="005274F4" w:rsidP="005274F4">
      <w:pPr>
        <w:pStyle w:val="Kop2"/>
        <w:spacing w:after="0"/>
        <w:ind w:left="360" w:firstLine="0"/>
        <w:rPr>
          <w:rFonts w:ascii="Arial" w:hAnsi="Arial" w:cs="Arial"/>
          <w:sz w:val="20"/>
          <w:szCs w:val="20"/>
        </w:rPr>
      </w:pPr>
      <w:r w:rsidRPr="00727DE5">
        <w:rPr>
          <w:rFonts w:ascii="Arial" w:hAnsi="Arial" w:cs="Arial"/>
          <w:sz w:val="20"/>
          <w:szCs w:val="20"/>
        </w:rPr>
        <w:t>Meer informatie</w:t>
      </w:r>
    </w:p>
    <w:p w14:paraId="1BD4EE84" w14:textId="6D12F046" w:rsidR="005274F4" w:rsidRPr="00727DE5" w:rsidRDefault="005274F4" w:rsidP="005274F4">
      <w:pPr>
        <w:spacing w:after="237" w:line="240" w:lineRule="auto"/>
        <w:ind w:left="360" w:right="161"/>
        <w:rPr>
          <w:rFonts w:ascii="Arial" w:hAnsi="Arial" w:cs="Arial"/>
          <w:sz w:val="20"/>
          <w:szCs w:val="20"/>
        </w:rPr>
      </w:pPr>
      <w:r w:rsidRPr="00727DE5">
        <w:rPr>
          <w:rFonts w:ascii="Arial" w:hAnsi="Arial" w:cs="Arial"/>
          <w:sz w:val="20"/>
          <w:szCs w:val="20"/>
        </w:rPr>
        <w:t xml:space="preserve">Heeft u vragen over </w:t>
      </w:r>
      <w:r w:rsidR="002D6E3B">
        <w:rPr>
          <w:rFonts w:ascii="Arial" w:hAnsi="Arial" w:cs="Arial"/>
          <w:sz w:val="20"/>
          <w:szCs w:val="20"/>
        </w:rPr>
        <w:t>de cao</w:t>
      </w:r>
      <w:r w:rsidRPr="00727DE5">
        <w:rPr>
          <w:rFonts w:ascii="Arial" w:hAnsi="Arial" w:cs="Arial"/>
          <w:sz w:val="20"/>
          <w:szCs w:val="20"/>
        </w:rPr>
        <w:t xml:space="preserve">? Kijk op </w:t>
      </w:r>
      <w:hyperlink r:id="rId18">
        <w:r w:rsidRPr="00727DE5">
          <w:rPr>
            <w:rFonts w:ascii="Arial" w:hAnsi="Arial" w:cs="Arial"/>
            <w:color w:val="0563C1"/>
            <w:sz w:val="20"/>
            <w:szCs w:val="20"/>
            <w:u w:val="single" w:color="0563C1"/>
          </w:rPr>
          <w:t>khn.nl/</w:t>
        </w:r>
        <w:r w:rsidR="00170BD7" w:rsidRPr="00727DE5">
          <w:rPr>
            <w:rFonts w:ascii="Arial" w:hAnsi="Arial" w:cs="Arial"/>
            <w:color w:val="0563C1"/>
            <w:sz w:val="20"/>
            <w:szCs w:val="20"/>
            <w:u w:val="single" w:color="0563C1"/>
          </w:rPr>
          <w:t>cao</w:t>
        </w:r>
      </w:hyperlink>
      <w:hyperlink r:id="rId19">
        <w:r w:rsidRPr="00727DE5">
          <w:rPr>
            <w:rFonts w:ascii="Arial" w:hAnsi="Arial" w:cs="Arial"/>
            <w:sz w:val="20"/>
            <w:szCs w:val="20"/>
          </w:rPr>
          <w:t xml:space="preserve"> </w:t>
        </w:r>
      </w:hyperlink>
      <w:r w:rsidRPr="00727DE5">
        <w:rPr>
          <w:rFonts w:ascii="Arial" w:hAnsi="Arial" w:cs="Arial"/>
          <w:sz w:val="20"/>
          <w:szCs w:val="20"/>
        </w:rPr>
        <w:t xml:space="preserve">of neem contact op met de adviseurs van Info &amp; Advies via  0348 48 94 11 of mail naar </w:t>
      </w:r>
      <w:hyperlink r:id="rId20" w:history="1">
        <w:r w:rsidR="00A10FA7" w:rsidRPr="00727DE5">
          <w:rPr>
            <w:rStyle w:val="Hyperlink"/>
            <w:rFonts w:ascii="Arial" w:hAnsi="Arial" w:cs="Arial"/>
            <w:sz w:val="20"/>
            <w:szCs w:val="20"/>
            <w:u w:color="0563C1"/>
          </w:rPr>
          <w:t>khnadvies@khn.nl</w:t>
        </w:r>
      </w:hyperlink>
      <w:r w:rsidRPr="00727DE5">
        <w:rPr>
          <w:rFonts w:ascii="Arial" w:hAnsi="Arial" w:cs="Arial"/>
          <w:sz w:val="20"/>
          <w:szCs w:val="20"/>
        </w:rPr>
        <w:t>.</w:t>
      </w:r>
    </w:p>
    <w:p w14:paraId="52CF0FED" w14:textId="77777777" w:rsidR="00A10FA7" w:rsidRDefault="00A10FA7" w:rsidP="005274F4">
      <w:pPr>
        <w:spacing w:after="237" w:line="240" w:lineRule="auto"/>
        <w:ind w:left="360" w:right="161"/>
        <w:rPr>
          <w:sz w:val="20"/>
        </w:rPr>
      </w:pPr>
      <w:r>
        <w:rPr>
          <w:sz w:val="20"/>
        </w:rPr>
        <w:br w:type="page"/>
      </w:r>
    </w:p>
    <w:p w14:paraId="6CA2C5FF" w14:textId="77777777" w:rsidR="00A10FA7" w:rsidRPr="00A10FA7" w:rsidRDefault="00A10FA7" w:rsidP="005274F4">
      <w:pPr>
        <w:spacing w:after="237" w:line="240" w:lineRule="auto"/>
        <w:ind w:left="360" w:right="161"/>
        <w:rPr>
          <w:rFonts w:ascii="Times New Roman" w:eastAsia="Times New Roman" w:hAnsi="Times New Roman" w:cs="Times New Roman"/>
          <w:b/>
          <w:color w:val="181717"/>
          <w:sz w:val="26"/>
          <w:lang w:eastAsia="nl-NL"/>
        </w:rPr>
      </w:pPr>
      <w:r w:rsidRPr="00A10FA7">
        <w:rPr>
          <w:rFonts w:ascii="Times New Roman" w:eastAsia="Times New Roman" w:hAnsi="Times New Roman" w:cs="Times New Roman"/>
          <w:b/>
          <w:color w:val="181717"/>
          <w:sz w:val="26"/>
          <w:lang w:eastAsia="nl-NL"/>
        </w:rPr>
        <w:lastRenderedPageBreak/>
        <w:t>Uitgangspunten bij overgang van AVR naar cao</w:t>
      </w:r>
    </w:p>
    <w:p w14:paraId="3B92ABBE" w14:textId="0701BD23" w:rsidR="00170BD7" w:rsidRPr="00AA6021" w:rsidRDefault="00E864D2" w:rsidP="00170BD7">
      <w:pPr>
        <w:spacing w:after="237" w:line="240" w:lineRule="auto"/>
        <w:ind w:left="360" w:right="161"/>
        <w:rPr>
          <w:rFonts w:ascii="Arial" w:hAnsi="Arial" w:cs="Arial"/>
          <w:sz w:val="20"/>
          <w:szCs w:val="20"/>
        </w:rPr>
      </w:pPr>
      <w:r>
        <w:rPr>
          <w:rFonts w:ascii="Arial" w:hAnsi="Arial" w:cs="Arial"/>
          <w:sz w:val="20"/>
          <w:szCs w:val="20"/>
        </w:rPr>
        <w:t xml:space="preserve">Het KHN-model Arbeidsvoorwaardenreglement was geen strikte verplichting. </w:t>
      </w:r>
      <w:r w:rsidR="00170BD7" w:rsidRPr="00AA6021">
        <w:rPr>
          <w:rFonts w:ascii="Arial" w:hAnsi="Arial" w:cs="Arial"/>
          <w:sz w:val="20"/>
          <w:szCs w:val="20"/>
        </w:rPr>
        <w:t xml:space="preserve">Cao-partijen hebben </w:t>
      </w:r>
      <w:r>
        <w:rPr>
          <w:rFonts w:ascii="Arial" w:hAnsi="Arial" w:cs="Arial"/>
          <w:sz w:val="20"/>
          <w:szCs w:val="20"/>
        </w:rPr>
        <w:t xml:space="preserve">daarom </w:t>
      </w:r>
      <w:r w:rsidR="00170BD7" w:rsidRPr="00AA6021">
        <w:rPr>
          <w:rFonts w:ascii="Arial" w:hAnsi="Arial" w:cs="Arial"/>
          <w:sz w:val="20"/>
          <w:szCs w:val="20"/>
        </w:rPr>
        <w:t xml:space="preserve">de volgende uitgangspunten afgesproken voor de overgang van AVR naar </w:t>
      </w:r>
      <w:r>
        <w:rPr>
          <w:rFonts w:ascii="Arial" w:hAnsi="Arial" w:cs="Arial"/>
          <w:sz w:val="20"/>
          <w:szCs w:val="20"/>
        </w:rPr>
        <w:t xml:space="preserve">een </w:t>
      </w:r>
      <w:r w:rsidR="00170BD7" w:rsidRPr="00AA6021">
        <w:rPr>
          <w:rFonts w:ascii="Arial" w:hAnsi="Arial" w:cs="Arial"/>
          <w:sz w:val="20"/>
          <w:szCs w:val="20"/>
        </w:rPr>
        <w:t xml:space="preserve">cao: </w:t>
      </w:r>
    </w:p>
    <w:p w14:paraId="04D36547" w14:textId="6ABF7AA1" w:rsidR="00170BD7" w:rsidRPr="00AA6021" w:rsidRDefault="008208AD" w:rsidP="00170BD7">
      <w:pPr>
        <w:pStyle w:val="Lijstalinea"/>
        <w:numPr>
          <w:ilvl w:val="0"/>
          <w:numId w:val="91"/>
        </w:numPr>
        <w:spacing w:after="237" w:line="240" w:lineRule="auto"/>
        <w:ind w:left="720" w:right="161"/>
        <w:rPr>
          <w:rFonts w:ascii="Arial" w:hAnsi="Arial" w:cs="Arial"/>
          <w:sz w:val="20"/>
          <w:szCs w:val="20"/>
        </w:rPr>
      </w:pPr>
      <w:r>
        <w:rPr>
          <w:rFonts w:ascii="Arial" w:hAnsi="Arial" w:cs="Arial"/>
          <w:b/>
          <w:sz w:val="20"/>
          <w:szCs w:val="20"/>
        </w:rPr>
        <w:t>De cao is vanaf 1 januari 2018 direct van toepassing</w:t>
      </w:r>
    </w:p>
    <w:p w14:paraId="21969EC4" w14:textId="41150762" w:rsidR="00170BD7" w:rsidRPr="00D069A6" w:rsidRDefault="00A55A4C" w:rsidP="00FF3E2C">
      <w:pPr>
        <w:pStyle w:val="Lijstalinea"/>
        <w:numPr>
          <w:ilvl w:val="0"/>
          <w:numId w:val="91"/>
        </w:numPr>
        <w:spacing w:after="237" w:line="240" w:lineRule="auto"/>
        <w:ind w:left="720" w:right="161"/>
        <w:rPr>
          <w:rFonts w:ascii="Arial" w:hAnsi="Arial" w:cs="Arial"/>
          <w:sz w:val="20"/>
          <w:szCs w:val="20"/>
        </w:rPr>
      </w:pPr>
      <w:r w:rsidRPr="00D069A6">
        <w:rPr>
          <w:rFonts w:ascii="Arial" w:hAnsi="Arial" w:cs="Arial"/>
          <w:b/>
          <w:sz w:val="20"/>
          <w:szCs w:val="20"/>
        </w:rPr>
        <w:t>Functiewaardering en beloning</w:t>
      </w:r>
      <w:r w:rsidRPr="00D069A6">
        <w:rPr>
          <w:rFonts w:ascii="Arial" w:hAnsi="Arial" w:cs="Arial"/>
          <w:sz w:val="20"/>
          <w:szCs w:val="20"/>
        </w:rPr>
        <w:t xml:space="preserve">: </w:t>
      </w:r>
      <w:r w:rsidR="008208AD" w:rsidRPr="00D069A6">
        <w:rPr>
          <w:rFonts w:ascii="Arial" w:hAnsi="Arial" w:cs="Arial"/>
          <w:sz w:val="20"/>
          <w:szCs w:val="20"/>
        </w:rPr>
        <w:t>het loon voor een functie moet zorgvuldig worden bepaald. De werkgever die het AVR nog niet volgde krijgt een inlooptermijn om te voldoen aan de functie-indeling en loonafspraken in de cao. Deze termijn start op 1 januari 2018 en eindigt op 31 maart 2018. Per 1 april 2018 moeten de lonen minimaal volgens de functie en de bijbehorende loongroep en loo</w:t>
      </w:r>
      <w:r w:rsidR="00492841" w:rsidRPr="00D069A6">
        <w:rPr>
          <w:rFonts w:ascii="Arial" w:hAnsi="Arial" w:cs="Arial"/>
          <w:sz w:val="20"/>
          <w:szCs w:val="20"/>
        </w:rPr>
        <w:t>nbedragen worden vastgesteld en betaald.</w:t>
      </w:r>
      <w:r w:rsidR="008208AD" w:rsidRPr="00D069A6">
        <w:rPr>
          <w:rFonts w:ascii="Arial" w:hAnsi="Arial" w:cs="Arial"/>
          <w:sz w:val="20"/>
          <w:szCs w:val="20"/>
        </w:rPr>
        <w:br/>
      </w:r>
      <w:r w:rsidR="00170BD7" w:rsidRPr="00D069A6">
        <w:rPr>
          <w:rFonts w:ascii="Arial" w:hAnsi="Arial" w:cs="Arial"/>
          <w:sz w:val="20"/>
          <w:szCs w:val="20"/>
        </w:rPr>
        <w:t xml:space="preserve">Dat zal rekening houdend met avv geen directe verstoring geven.  </w:t>
      </w:r>
      <w:r w:rsidR="00155430" w:rsidRPr="00D069A6">
        <w:rPr>
          <w:rFonts w:ascii="Arial" w:hAnsi="Arial" w:cs="Arial"/>
          <w:b/>
          <w:sz w:val="20"/>
          <w:szCs w:val="20"/>
        </w:rPr>
        <w:br/>
      </w:r>
    </w:p>
    <w:p w14:paraId="2C56D922" w14:textId="31380E40" w:rsidR="00183BE2" w:rsidRPr="00682B9B" w:rsidRDefault="00A55A4C" w:rsidP="00324D03">
      <w:pPr>
        <w:pStyle w:val="Lijstalinea"/>
        <w:numPr>
          <w:ilvl w:val="0"/>
          <w:numId w:val="91"/>
        </w:numPr>
        <w:spacing w:after="237" w:line="240" w:lineRule="auto"/>
        <w:ind w:left="720" w:right="161"/>
        <w:rPr>
          <w:rFonts w:ascii="Arial" w:hAnsi="Arial" w:cs="Arial"/>
          <w:sz w:val="20"/>
          <w:szCs w:val="20"/>
        </w:rPr>
      </w:pPr>
      <w:r w:rsidRPr="00AA6021">
        <w:rPr>
          <w:rFonts w:ascii="Arial" w:hAnsi="Arial" w:cs="Arial"/>
          <w:b/>
          <w:sz w:val="20"/>
          <w:szCs w:val="20"/>
        </w:rPr>
        <w:t>Ervaringsuren</w:t>
      </w:r>
      <w:r w:rsidRPr="00AA6021">
        <w:rPr>
          <w:rFonts w:ascii="Arial" w:hAnsi="Arial" w:cs="Arial"/>
          <w:sz w:val="20"/>
          <w:szCs w:val="20"/>
        </w:rPr>
        <w:t xml:space="preserve">: </w:t>
      </w:r>
      <w:r w:rsidR="00170BD7" w:rsidRPr="00AA6021">
        <w:rPr>
          <w:rFonts w:ascii="Arial" w:hAnsi="Arial" w:cs="Arial"/>
          <w:sz w:val="20"/>
          <w:szCs w:val="20"/>
        </w:rPr>
        <w:t>Het AVR ken</w:t>
      </w:r>
      <w:r w:rsidRPr="00AA6021">
        <w:rPr>
          <w:rFonts w:ascii="Arial" w:hAnsi="Arial" w:cs="Arial"/>
          <w:sz w:val="20"/>
          <w:szCs w:val="20"/>
        </w:rPr>
        <w:t>de</w:t>
      </w:r>
      <w:r w:rsidR="00170BD7" w:rsidRPr="00AA6021">
        <w:rPr>
          <w:rFonts w:ascii="Arial" w:hAnsi="Arial" w:cs="Arial"/>
          <w:sz w:val="20"/>
          <w:szCs w:val="20"/>
        </w:rPr>
        <w:t xml:space="preserve"> de mogelijkheid van 1.976 ervaringsuren. De</w:t>
      </w:r>
      <w:r w:rsidR="00492841">
        <w:rPr>
          <w:rFonts w:ascii="Arial" w:hAnsi="Arial" w:cs="Arial"/>
          <w:sz w:val="20"/>
          <w:szCs w:val="20"/>
        </w:rPr>
        <w:t xml:space="preserve"> oude cao </w:t>
      </w:r>
      <w:r w:rsidR="00170BD7" w:rsidRPr="00AA6021">
        <w:rPr>
          <w:rFonts w:ascii="Arial" w:hAnsi="Arial" w:cs="Arial"/>
          <w:sz w:val="20"/>
          <w:szCs w:val="20"/>
        </w:rPr>
        <w:t>ken</w:t>
      </w:r>
      <w:r w:rsidR="00492841">
        <w:rPr>
          <w:rFonts w:ascii="Arial" w:hAnsi="Arial" w:cs="Arial"/>
          <w:sz w:val="20"/>
          <w:szCs w:val="20"/>
        </w:rPr>
        <w:t xml:space="preserve">de </w:t>
      </w:r>
      <w:r w:rsidR="00170BD7" w:rsidRPr="00AA6021">
        <w:rPr>
          <w:rFonts w:ascii="Arial" w:hAnsi="Arial" w:cs="Arial"/>
          <w:sz w:val="20"/>
          <w:szCs w:val="20"/>
        </w:rPr>
        <w:t xml:space="preserve">4 wachtperiodieken. </w:t>
      </w:r>
      <w:r w:rsidR="00492841">
        <w:rPr>
          <w:rFonts w:ascii="Arial" w:hAnsi="Arial" w:cs="Arial"/>
          <w:sz w:val="20"/>
          <w:szCs w:val="20"/>
        </w:rPr>
        <w:t xml:space="preserve">Zowel oude cao als AVR </w:t>
      </w:r>
      <w:r w:rsidR="00170BD7" w:rsidRPr="00AA6021">
        <w:rPr>
          <w:rFonts w:ascii="Arial" w:hAnsi="Arial" w:cs="Arial"/>
          <w:sz w:val="20"/>
          <w:szCs w:val="20"/>
        </w:rPr>
        <w:t xml:space="preserve">hebben dezelfde functiewaardering.  </w:t>
      </w:r>
      <w:r w:rsidR="00492841">
        <w:rPr>
          <w:rFonts w:ascii="Arial" w:hAnsi="Arial" w:cs="Arial"/>
          <w:sz w:val="20"/>
          <w:szCs w:val="20"/>
        </w:rPr>
        <w:t>Deze nieuwe cao volgt de mogelijkheid van 1.976 ervaringsuren.</w:t>
      </w:r>
      <w:r w:rsidR="00155430">
        <w:rPr>
          <w:rFonts w:ascii="Arial" w:hAnsi="Arial" w:cs="Arial"/>
          <w:sz w:val="20"/>
          <w:szCs w:val="20"/>
        </w:rPr>
        <w:br/>
      </w:r>
    </w:p>
    <w:p w14:paraId="1AD4C253" w14:textId="4B2D1ED5" w:rsidR="00170BD7" w:rsidRPr="00AA6021" w:rsidRDefault="00183BE2" w:rsidP="00170BD7">
      <w:pPr>
        <w:pStyle w:val="Lijstalinea"/>
        <w:numPr>
          <w:ilvl w:val="0"/>
          <w:numId w:val="91"/>
        </w:numPr>
        <w:spacing w:after="237" w:line="240" w:lineRule="auto"/>
        <w:ind w:left="720" w:right="161"/>
        <w:rPr>
          <w:rFonts w:ascii="Arial" w:hAnsi="Arial" w:cs="Arial"/>
          <w:sz w:val="20"/>
          <w:szCs w:val="20"/>
        </w:rPr>
      </w:pPr>
      <w:r w:rsidRPr="00AA6021">
        <w:rPr>
          <w:rFonts w:ascii="Arial" w:hAnsi="Arial" w:cs="Arial"/>
          <w:b/>
          <w:sz w:val="20"/>
          <w:szCs w:val="20"/>
        </w:rPr>
        <w:t>Uitgangspunten bij de overgang van AVR naar cao</w:t>
      </w:r>
      <w:r w:rsidR="00170BD7" w:rsidRPr="00AA6021">
        <w:rPr>
          <w:rFonts w:ascii="Arial" w:hAnsi="Arial" w:cs="Arial"/>
          <w:sz w:val="20"/>
          <w:szCs w:val="20"/>
        </w:rPr>
        <w:t xml:space="preserve">:  </w:t>
      </w:r>
    </w:p>
    <w:p w14:paraId="6F2F9CE0" w14:textId="26896AE1" w:rsidR="00170BD7" w:rsidRPr="00AA6021" w:rsidRDefault="00A22428" w:rsidP="00170BD7">
      <w:pPr>
        <w:pStyle w:val="Lijstalinea"/>
        <w:numPr>
          <w:ilvl w:val="1"/>
          <w:numId w:val="91"/>
        </w:numPr>
        <w:spacing w:after="237" w:line="240" w:lineRule="auto"/>
        <w:ind w:left="1440" w:right="161"/>
        <w:rPr>
          <w:rFonts w:ascii="Arial" w:hAnsi="Arial" w:cs="Arial"/>
          <w:sz w:val="20"/>
          <w:szCs w:val="20"/>
        </w:rPr>
      </w:pPr>
      <w:r w:rsidRPr="00AA6021">
        <w:rPr>
          <w:rFonts w:ascii="Arial" w:hAnsi="Arial" w:cs="Arial"/>
          <w:sz w:val="20"/>
          <w:szCs w:val="20"/>
        </w:rPr>
        <w:t>v</w:t>
      </w:r>
      <w:r w:rsidR="00170BD7" w:rsidRPr="00AA6021">
        <w:rPr>
          <w:rFonts w:ascii="Arial" w:hAnsi="Arial" w:cs="Arial"/>
          <w:sz w:val="20"/>
          <w:szCs w:val="20"/>
        </w:rPr>
        <w:t xml:space="preserve">anaf </w:t>
      </w:r>
      <w:r w:rsidR="00492841">
        <w:rPr>
          <w:rFonts w:ascii="Arial" w:hAnsi="Arial" w:cs="Arial"/>
          <w:sz w:val="20"/>
          <w:szCs w:val="20"/>
        </w:rPr>
        <w:t>1 januari 2018</w:t>
      </w:r>
      <w:r w:rsidR="00170BD7" w:rsidRPr="00AA6021">
        <w:rPr>
          <w:rFonts w:ascii="Arial" w:hAnsi="Arial" w:cs="Arial"/>
          <w:sz w:val="20"/>
          <w:szCs w:val="20"/>
        </w:rPr>
        <w:t xml:space="preserve"> </w:t>
      </w:r>
      <w:r w:rsidR="00492841">
        <w:rPr>
          <w:rFonts w:ascii="Arial" w:hAnsi="Arial" w:cs="Arial"/>
          <w:sz w:val="20"/>
          <w:szCs w:val="20"/>
        </w:rPr>
        <w:t xml:space="preserve">tellen </w:t>
      </w:r>
      <w:r w:rsidR="00170BD7" w:rsidRPr="00AA6021">
        <w:rPr>
          <w:rFonts w:ascii="Arial" w:hAnsi="Arial" w:cs="Arial"/>
          <w:sz w:val="20"/>
          <w:szCs w:val="20"/>
        </w:rPr>
        <w:t xml:space="preserve">de gerealiseerde ervaringsuren in de functie, ook die van voor </w:t>
      </w:r>
      <w:r w:rsidR="00492841">
        <w:rPr>
          <w:rFonts w:ascii="Arial" w:hAnsi="Arial" w:cs="Arial"/>
          <w:sz w:val="20"/>
          <w:szCs w:val="20"/>
        </w:rPr>
        <w:t>1 januari 2018 in dezelfde functie bij de werkgever</w:t>
      </w:r>
      <w:r w:rsidRPr="00AA6021">
        <w:rPr>
          <w:rFonts w:ascii="Arial" w:hAnsi="Arial" w:cs="Arial"/>
          <w:sz w:val="20"/>
          <w:szCs w:val="20"/>
        </w:rPr>
        <w:t>;</w:t>
      </w:r>
      <w:r w:rsidR="00170BD7" w:rsidRPr="00AA6021">
        <w:rPr>
          <w:rFonts w:ascii="Arial" w:hAnsi="Arial" w:cs="Arial"/>
          <w:sz w:val="20"/>
          <w:szCs w:val="20"/>
        </w:rPr>
        <w:t xml:space="preserve">  </w:t>
      </w:r>
    </w:p>
    <w:p w14:paraId="10A23C75" w14:textId="5A0962D0" w:rsidR="00170BD7" w:rsidRPr="00AA6021" w:rsidRDefault="00A22428" w:rsidP="00170BD7">
      <w:pPr>
        <w:pStyle w:val="Lijstalinea"/>
        <w:numPr>
          <w:ilvl w:val="1"/>
          <w:numId w:val="91"/>
        </w:numPr>
        <w:spacing w:after="237" w:line="240" w:lineRule="auto"/>
        <w:ind w:left="1440" w:right="161"/>
        <w:rPr>
          <w:rFonts w:ascii="Arial" w:hAnsi="Arial" w:cs="Arial"/>
          <w:sz w:val="20"/>
          <w:szCs w:val="20"/>
        </w:rPr>
      </w:pPr>
      <w:r w:rsidRPr="00AA6021">
        <w:rPr>
          <w:rFonts w:ascii="Arial" w:hAnsi="Arial" w:cs="Arial"/>
          <w:sz w:val="20"/>
          <w:szCs w:val="20"/>
        </w:rPr>
        <w:t>v</w:t>
      </w:r>
      <w:r w:rsidR="00170BD7" w:rsidRPr="00AA6021">
        <w:rPr>
          <w:rFonts w:ascii="Arial" w:hAnsi="Arial" w:cs="Arial"/>
          <w:sz w:val="20"/>
          <w:szCs w:val="20"/>
        </w:rPr>
        <w:t xml:space="preserve">anaf </w:t>
      </w:r>
      <w:r w:rsidR="00492841">
        <w:rPr>
          <w:rFonts w:ascii="Arial" w:hAnsi="Arial" w:cs="Arial"/>
          <w:sz w:val="20"/>
          <w:szCs w:val="20"/>
        </w:rPr>
        <w:t>1 januari 2018 worden</w:t>
      </w:r>
      <w:r w:rsidR="00170BD7" w:rsidRPr="00AA6021">
        <w:rPr>
          <w:rFonts w:ascii="Arial" w:hAnsi="Arial" w:cs="Arial"/>
          <w:sz w:val="20"/>
          <w:szCs w:val="20"/>
        </w:rPr>
        <w:t xml:space="preserve"> alle functies en basislonen en </w:t>
      </w:r>
      <w:r w:rsidR="00492841">
        <w:rPr>
          <w:rFonts w:ascii="Arial" w:hAnsi="Arial" w:cs="Arial"/>
          <w:sz w:val="20"/>
          <w:szCs w:val="20"/>
        </w:rPr>
        <w:t xml:space="preserve">de bijbehorende </w:t>
      </w:r>
      <w:r w:rsidR="00170BD7" w:rsidRPr="00AA6021">
        <w:rPr>
          <w:rFonts w:ascii="Arial" w:hAnsi="Arial" w:cs="Arial"/>
          <w:sz w:val="20"/>
          <w:szCs w:val="20"/>
        </w:rPr>
        <w:t>jeugdlonen</w:t>
      </w:r>
      <w:r w:rsidR="00492841">
        <w:rPr>
          <w:rFonts w:ascii="Arial" w:hAnsi="Arial" w:cs="Arial"/>
          <w:sz w:val="20"/>
          <w:szCs w:val="20"/>
        </w:rPr>
        <w:t xml:space="preserve"> voor vakkrachten ge</w:t>
      </w:r>
      <w:r w:rsidR="00492841" w:rsidRPr="00AA6021">
        <w:rPr>
          <w:rFonts w:ascii="Arial" w:hAnsi="Arial" w:cs="Arial"/>
          <w:sz w:val="20"/>
          <w:szCs w:val="20"/>
        </w:rPr>
        <w:t>ïnventarise</w:t>
      </w:r>
      <w:r w:rsidR="00492841">
        <w:rPr>
          <w:rFonts w:ascii="Arial" w:hAnsi="Arial" w:cs="Arial"/>
          <w:sz w:val="20"/>
          <w:szCs w:val="20"/>
        </w:rPr>
        <w:t>e</w:t>
      </w:r>
      <w:r w:rsidR="00492841" w:rsidRPr="00AA6021">
        <w:rPr>
          <w:rFonts w:ascii="Arial" w:hAnsi="Arial" w:cs="Arial"/>
          <w:sz w:val="20"/>
          <w:szCs w:val="20"/>
        </w:rPr>
        <w:t>rd</w:t>
      </w:r>
      <w:r w:rsidRPr="00AA6021">
        <w:rPr>
          <w:rFonts w:ascii="Arial" w:hAnsi="Arial" w:cs="Arial"/>
          <w:sz w:val="20"/>
          <w:szCs w:val="20"/>
        </w:rPr>
        <w:t>;</w:t>
      </w:r>
      <w:r w:rsidR="00170BD7" w:rsidRPr="00AA6021">
        <w:rPr>
          <w:rFonts w:ascii="Arial" w:hAnsi="Arial" w:cs="Arial"/>
          <w:sz w:val="20"/>
          <w:szCs w:val="20"/>
        </w:rPr>
        <w:t xml:space="preserve">  </w:t>
      </w:r>
    </w:p>
    <w:p w14:paraId="3AF60A61" w14:textId="4584EF5E" w:rsidR="00170BD7" w:rsidRPr="00AA6021" w:rsidRDefault="00A22428" w:rsidP="00170BD7">
      <w:pPr>
        <w:pStyle w:val="Lijstalinea"/>
        <w:numPr>
          <w:ilvl w:val="1"/>
          <w:numId w:val="91"/>
        </w:numPr>
        <w:spacing w:after="237" w:line="240" w:lineRule="auto"/>
        <w:ind w:left="1440" w:right="161"/>
        <w:rPr>
          <w:rFonts w:ascii="Arial" w:hAnsi="Arial" w:cs="Arial"/>
          <w:sz w:val="20"/>
          <w:szCs w:val="20"/>
        </w:rPr>
      </w:pPr>
      <w:r w:rsidRPr="00AA6021">
        <w:rPr>
          <w:rFonts w:ascii="Arial" w:hAnsi="Arial" w:cs="Arial"/>
          <w:sz w:val="20"/>
          <w:szCs w:val="20"/>
        </w:rPr>
        <w:t>v</w:t>
      </w:r>
      <w:r w:rsidR="00170BD7" w:rsidRPr="00AA6021">
        <w:rPr>
          <w:rFonts w:ascii="Arial" w:hAnsi="Arial" w:cs="Arial"/>
          <w:sz w:val="20"/>
          <w:szCs w:val="20"/>
        </w:rPr>
        <w:t xml:space="preserve">anaf </w:t>
      </w:r>
      <w:r w:rsidR="00492841">
        <w:rPr>
          <w:rFonts w:ascii="Arial" w:hAnsi="Arial" w:cs="Arial"/>
          <w:sz w:val="20"/>
          <w:szCs w:val="20"/>
        </w:rPr>
        <w:t xml:space="preserve">1 januari tot uiterlijk 1 april 2018 is er gelegenheid om het </w:t>
      </w:r>
      <w:r w:rsidR="003E0B7E">
        <w:rPr>
          <w:rFonts w:ascii="Arial" w:hAnsi="Arial" w:cs="Arial"/>
          <w:sz w:val="20"/>
          <w:szCs w:val="20"/>
        </w:rPr>
        <w:t>inventariseren</w:t>
      </w:r>
      <w:r w:rsidR="00492841">
        <w:rPr>
          <w:rFonts w:ascii="Arial" w:hAnsi="Arial" w:cs="Arial"/>
          <w:sz w:val="20"/>
          <w:szCs w:val="20"/>
        </w:rPr>
        <w:t xml:space="preserve"> en indelen in de juiste loongroep loonbedrag </w:t>
      </w:r>
      <w:r w:rsidR="00170BD7" w:rsidRPr="00AA6021">
        <w:rPr>
          <w:rFonts w:ascii="Arial" w:hAnsi="Arial" w:cs="Arial"/>
          <w:sz w:val="20"/>
          <w:szCs w:val="20"/>
        </w:rPr>
        <w:t>in te regelen</w:t>
      </w:r>
      <w:r w:rsidRPr="00AA6021">
        <w:rPr>
          <w:rFonts w:ascii="Arial" w:hAnsi="Arial" w:cs="Arial"/>
          <w:sz w:val="20"/>
          <w:szCs w:val="20"/>
        </w:rPr>
        <w:t>;</w:t>
      </w:r>
      <w:r w:rsidR="00170BD7" w:rsidRPr="00AA6021">
        <w:rPr>
          <w:rFonts w:ascii="Arial" w:hAnsi="Arial" w:cs="Arial"/>
          <w:sz w:val="20"/>
          <w:szCs w:val="20"/>
        </w:rPr>
        <w:t xml:space="preserve">  </w:t>
      </w:r>
    </w:p>
    <w:p w14:paraId="0BF8F5B8" w14:textId="63CF01BC" w:rsidR="00170BD7" w:rsidRPr="00AA6021" w:rsidRDefault="00492841" w:rsidP="00170BD7">
      <w:pPr>
        <w:pStyle w:val="Lijstalinea"/>
        <w:numPr>
          <w:ilvl w:val="1"/>
          <w:numId w:val="91"/>
        </w:numPr>
        <w:spacing w:after="237" w:line="240" w:lineRule="auto"/>
        <w:ind w:left="1440" w:right="161"/>
        <w:rPr>
          <w:rFonts w:ascii="Arial" w:hAnsi="Arial" w:cs="Arial"/>
          <w:sz w:val="20"/>
          <w:szCs w:val="20"/>
        </w:rPr>
      </w:pPr>
      <w:r>
        <w:rPr>
          <w:rFonts w:ascii="Arial" w:hAnsi="Arial" w:cs="Arial"/>
          <w:sz w:val="20"/>
          <w:szCs w:val="20"/>
        </w:rPr>
        <w:t xml:space="preserve">per 1 april 2018 zijn alle lonen </w:t>
      </w:r>
      <w:r w:rsidR="00183BE2" w:rsidRPr="00AA6021">
        <w:rPr>
          <w:rFonts w:ascii="Arial" w:hAnsi="Arial" w:cs="Arial"/>
          <w:sz w:val="20"/>
          <w:szCs w:val="20"/>
        </w:rPr>
        <w:t>in overeenstemming</w:t>
      </w:r>
      <w:r w:rsidR="00170BD7" w:rsidRPr="00AA6021">
        <w:rPr>
          <w:rFonts w:ascii="Arial" w:hAnsi="Arial" w:cs="Arial"/>
          <w:sz w:val="20"/>
          <w:szCs w:val="20"/>
        </w:rPr>
        <w:t xml:space="preserve"> met</w:t>
      </w:r>
      <w:r w:rsidR="00183BE2" w:rsidRPr="00AA6021">
        <w:rPr>
          <w:rFonts w:ascii="Arial" w:hAnsi="Arial" w:cs="Arial"/>
          <w:sz w:val="20"/>
          <w:szCs w:val="20"/>
        </w:rPr>
        <w:t xml:space="preserve"> de</w:t>
      </w:r>
      <w:r w:rsidR="00170BD7" w:rsidRPr="00AA6021">
        <w:rPr>
          <w:rFonts w:ascii="Arial" w:hAnsi="Arial" w:cs="Arial"/>
          <w:sz w:val="20"/>
          <w:szCs w:val="20"/>
        </w:rPr>
        <w:t xml:space="preserve"> cao/avr-loontabel 1</w:t>
      </w:r>
      <w:r>
        <w:rPr>
          <w:rFonts w:ascii="Arial" w:hAnsi="Arial" w:cs="Arial"/>
          <w:sz w:val="20"/>
          <w:szCs w:val="20"/>
        </w:rPr>
        <w:t xml:space="preserve">januari </w:t>
      </w:r>
      <w:r w:rsidR="00170BD7" w:rsidRPr="00AA6021">
        <w:rPr>
          <w:rFonts w:ascii="Arial" w:hAnsi="Arial" w:cs="Arial"/>
          <w:sz w:val="20"/>
          <w:szCs w:val="20"/>
        </w:rPr>
        <w:t>2018</w:t>
      </w:r>
      <w:r w:rsidR="00A22428" w:rsidRPr="00AA6021">
        <w:rPr>
          <w:rFonts w:ascii="Arial" w:hAnsi="Arial" w:cs="Arial"/>
          <w:sz w:val="20"/>
          <w:szCs w:val="20"/>
        </w:rPr>
        <w:t>;</w:t>
      </w:r>
      <w:r w:rsidR="00170BD7" w:rsidRPr="00AA6021">
        <w:rPr>
          <w:rFonts w:ascii="Arial" w:hAnsi="Arial" w:cs="Arial"/>
          <w:sz w:val="20"/>
          <w:szCs w:val="20"/>
        </w:rPr>
        <w:t xml:space="preserve">  </w:t>
      </w:r>
    </w:p>
    <w:p w14:paraId="722CED53" w14:textId="7FF06DB6" w:rsidR="00D93151" w:rsidRPr="00682B9B" w:rsidRDefault="00183BE2" w:rsidP="00682B9B">
      <w:pPr>
        <w:pStyle w:val="Lijstalinea"/>
        <w:widowControl w:val="0"/>
        <w:spacing w:after="0" w:line="240" w:lineRule="auto"/>
        <w:ind w:right="161"/>
        <w:rPr>
          <w:rFonts w:ascii="Arial" w:eastAsia="Times New Roman" w:hAnsi="Arial" w:cs="Arial"/>
          <w:sz w:val="20"/>
          <w:szCs w:val="20"/>
          <w:lang w:eastAsia="nl-NL"/>
        </w:rPr>
      </w:pPr>
      <w:r w:rsidRPr="00D93151">
        <w:rPr>
          <w:rFonts w:ascii="Arial" w:hAnsi="Arial" w:cs="Arial"/>
          <w:b/>
          <w:sz w:val="20"/>
          <w:szCs w:val="20"/>
        </w:rPr>
        <w:t>Nieuwe medewerkers</w:t>
      </w:r>
      <w:r w:rsidRPr="00D93151">
        <w:rPr>
          <w:rFonts w:ascii="Arial" w:hAnsi="Arial" w:cs="Arial"/>
          <w:sz w:val="20"/>
          <w:szCs w:val="20"/>
        </w:rPr>
        <w:t xml:space="preserve">: </w:t>
      </w:r>
      <w:r w:rsidR="00170BD7" w:rsidRPr="00D93151">
        <w:rPr>
          <w:rFonts w:ascii="Arial" w:hAnsi="Arial" w:cs="Arial"/>
          <w:sz w:val="20"/>
          <w:szCs w:val="20"/>
        </w:rPr>
        <w:t xml:space="preserve">Voor nieuwe </w:t>
      </w:r>
      <w:r w:rsidRPr="00D93151">
        <w:rPr>
          <w:rFonts w:ascii="Arial" w:hAnsi="Arial" w:cs="Arial"/>
          <w:sz w:val="20"/>
          <w:szCs w:val="20"/>
        </w:rPr>
        <w:t>medewerkers</w:t>
      </w:r>
      <w:r w:rsidR="00170BD7" w:rsidRPr="00D93151">
        <w:rPr>
          <w:rFonts w:ascii="Arial" w:hAnsi="Arial" w:cs="Arial"/>
          <w:sz w:val="20"/>
          <w:szCs w:val="20"/>
        </w:rPr>
        <w:t xml:space="preserve"> </w:t>
      </w:r>
      <w:r w:rsidR="006347F2" w:rsidRPr="00D93151">
        <w:rPr>
          <w:rFonts w:ascii="Arial" w:hAnsi="Arial" w:cs="Arial"/>
          <w:sz w:val="20"/>
          <w:szCs w:val="20"/>
        </w:rPr>
        <w:t xml:space="preserve">die in dienst komen </w:t>
      </w:r>
      <w:r w:rsidR="00170BD7" w:rsidRPr="00D93151">
        <w:rPr>
          <w:rFonts w:ascii="Arial" w:hAnsi="Arial" w:cs="Arial"/>
          <w:sz w:val="20"/>
          <w:szCs w:val="20"/>
        </w:rPr>
        <w:t xml:space="preserve">vanaf </w:t>
      </w:r>
      <w:r w:rsidR="006347F2" w:rsidRPr="00D93151">
        <w:rPr>
          <w:rFonts w:ascii="Arial" w:hAnsi="Arial" w:cs="Arial"/>
          <w:sz w:val="20"/>
          <w:szCs w:val="20"/>
        </w:rPr>
        <w:t xml:space="preserve">1 januari 2018 </w:t>
      </w:r>
      <w:r w:rsidR="00170BD7" w:rsidRPr="005D6F0D">
        <w:rPr>
          <w:rFonts w:ascii="Arial" w:hAnsi="Arial" w:cs="Arial"/>
          <w:sz w:val="20"/>
          <w:szCs w:val="20"/>
        </w:rPr>
        <w:t xml:space="preserve">geldt </w:t>
      </w:r>
      <w:r w:rsidR="006347F2" w:rsidRPr="00D93151">
        <w:rPr>
          <w:rFonts w:ascii="Arial" w:hAnsi="Arial" w:cs="Arial"/>
          <w:sz w:val="20"/>
          <w:szCs w:val="20"/>
        </w:rPr>
        <w:t xml:space="preserve">per </w:t>
      </w:r>
      <w:r w:rsidR="00170BD7" w:rsidRPr="00D93151">
        <w:rPr>
          <w:rFonts w:ascii="Arial" w:hAnsi="Arial" w:cs="Arial"/>
          <w:sz w:val="20"/>
          <w:szCs w:val="20"/>
        </w:rPr>
        <w:t xml:space="preserve">direct de nieuwe loontabel. Dat geeft naar verwachting die eerste drie maanden weinig impact. Het voornaamste verschil is het opheffen </w:t>
      </w:r>
      <w:r w:rsidR="00492841" w:rsidRPr="00D93151">
        <w:rPr>
          <w:rFonts w:ascii="Arial" w:hAnsi="Arial" w:cs="Arial"/>
          <w:sz w:val="20"/>
          <w:szCs w:val="20"/>
        </w:rPr>
        <w:t xml:space="preserve">van het </w:t>
      </w:r>
      <w:r w:rsidR="00170BD7" w:rsidRPr="00D93151">
        <w:rPr>
          <w:rFonts w:ascii="Arial" w:hAnsi="Arial" w:cs="Arial"/>
          <w:sz w:val="20"/>
          <w:szCs w:val="20"/>
        </w:rPr>
        <w:t xml:space="preserve">verschil tussen Wettelijke minimum (jeugd)loon </w:t>
      </w:r>
      <w:r w:rsidR="00492841" w:rsidRPr="00D93151">
        <w:rPr>
          <w:rFonts w:ascii="Arial" w:hAnsi="Arial" w:cs="Arial"/>
          <w:sz w:val="20"/>
          <w:szCs w:val="20"/>
        </w:rPr>
        <w:t xml:space="preserve">(geen vakkracht bij onvoldoende ervaringsuren) </w:t>
      </w:r>
      <w:r w:rsidR="00170BD7" w:rsidRPr="00D93151">
        <w:rPr>
          <w:rFonts w:ascii="Arial" w:hAnsi="Arial" w:cs="Arial"/>
          <w:sz w:val="20"/>
          <w:szCs w:val="20"/>
        </w:rPr>
        <w:t xml:space="preserve">en </w:t>
      </w:r>
      <w:r w:rsidR="00492841" w:rsidRPr="00D93151">
        <w:rPr>
          <w:rFonts w:ascii="Arial" w:hAnsi="Arial" w:cs="Arial"/>
          <w:sz w:val="20"/>
          <w:szCs w:val="20"/>
        </w:rPr>
        <w:t xml:space="preserve">wel </w:t>
      </w:r>
      <w:r w:rsidR="00170BD7" w:rsidRPr="00D93151">
        <w:rPr>
          <w:rFonts w:ascii="Arial" w:hAnsi="Arial" w:cs="Arial"/>
          <w:sz w:val="20"/>
          <w:szCs w:val="20"/>
        </w:rPr>
        <w:t xml:space="preserve">vakkracht </w:t>
      </w:r>
      <w:r w:rsidR="00492841" w:rsidRPr="00D93151">
        <w:rPr>
          <w:rFonts w:ascii="Arial" w:hAnsi="Arial" w:cs="Arial"/>
          <w:sz w:val="20"/>
          <w:szCs w:val="20"/>
        </w:rPr>
        <w:t>met het bijbehorende loon van de loontabel en loongeroep</w:t>
      </w:r>
      <w:r w:rsidR="00170BD7" w:rsidRPr="00D93151">
        <w:rPr>
          <w:rFonts w:ascii="Arial" w:hAnsi="Arial" w:cs="Arial"/>
          <w:sz w:val="20"/>
          <w:szCs w:val="20"/>
        </w:rPr>
        <w:t xml:space="preserve"> </w:t>
      </w:r>
    </w:p>
    <w:p w14:paraId="1961BB6D" w14:textId="5A39FDD3" w:rsidR="00785F23" w:rsidRPr="00D93151" w:rsidRDefault="008208AD" w:rsidP="00682B9B">
      <w:pPr>
        <w:pStyle w:val="Lijstalinea"/>
        <w:widowControl w:val="0"/>
        <w:numPr>
          <w:ilvl w:val="0"/>
          <w:numId w:val="91"/>
        </w:numPr>
        <w:spacing w:after="0" w:line="240" w:lineRule="auto"/>
        <w:ind w:left="720" w:right="161"/>
        <w:rPr>
          <w:rFonts w:ascii="Arial" w:eastAsia="Times New Roman" w:hAnsi="Arial" w:cs="Arial"/>
          <w:sz w:val="20"/>
          <w:szCs w:val="20"/>
          <w:lang w:eastAsia="nl-NL"/>
        </w:rPr>
      </w:pPr>
      <w:r w:rsidRPr="00D93151">
        <w:rPr>
          <w:rFonts w:ascii="Arial" w:hAnsi="Arial" w:cs="Arial"/>
          <w:b/>
          <w:sz w:val="20"/>
          <w:szCs w:val="20"/>
        </w:rPr>
        <w:t xml:space="preserve">N.B. de toepassing van de </w:t>
      </w:r>
      <w:r w:rsidR="00D93151">
        <w:rPr>
          <w:rFonts w:ascii="Arial" w:hAnsi="Arial" w:cs="Arial"/>
          <w:b/>
          <w:sz w:val="20"/>
          <w:szCs w:val="20"/>
        </w:rPr>
        <w:t xml:space="preserve">systematiek voor loongroepen en </w:t>
      </w:r>
      <w:r w:rsidRPr="00D93151">
        <w:rPr>
          <w:rFonts w:ascii="Arial" w:hAnsi="Arial" w:cs="Arial"/>
          <w:b/>
          <w:sz w:val="20"/>
          <w:szCs w:val="20"/>
        </w:rPr>
        <w:t>salaristabellen werkt ook door naar uitzenden en payrolling.</w:t>
      </w:r>
      <w:r w:rsidR="00D93151">
        <w:rPr>
          <w:rFonts w:ascii="Arial" w:hAnsi="Arial" w:cs="Arial"/>
          <w:b/>
          <w:sz w:val="20"/>
          <w:szCs w:val="20"/>
        </w:rPr>
        <w:t xml:space="preserve"> Dit geldt ook voor de arbeidstijden en vakantieregels en feestdagenregeling.</w:t>
      </w:r>
    </w:p>
    <w:p w14:paraId="55600975" w14:textId="77777777" w:rsidR="007E1A56" w:rsidRPr="0047064F" w:rsidRDefault="007E1A56" w:rsidP="003B2FA1">
      <w:pPr>
        <w:ind w:left="851" w:hanging="851"/>
        <w:rPr>
          <w:rFonts w:ascii="Arial" w:hAnsi="Arial" w:cs="Arial"/>
          <w:sz w:val="20"/>
          <w:szCs w:val="20"/>
        </w:rPr>
      </w:pPr>
      <w:r w:rsidRPr="0047064F">
        <w:rPr>
          <w:rFonts w:ascii="Arial" w:hAnsi="Arial" w:cs="Arial"/>
          <w:sz w:val="20"/>
          <w:szCs w:val="20"/>
        </w:rPr>
        <w:br w:type="page"/>
      </w:r>
    </w:p>
    <w:p w14:paraId="6057A492" w14:textId="21F69870" w:rsidR="00CE5007" w:rsidRPr="0047064F" w:rsidRDefault="00CE5007" w:rsidP="00CE5007">
      <w:pPr>
        <w:rPr>
          <w:rFonts w:ascii="Arial" w:hAnsi="Arial" w:cs="Arial"/>
          <w:b/>
          <w:sz w:val="20"/>
          <w:szCs w:val="20"/>
        </w:rPr>
      </w:pPr>
      <w:r w:rsidRPr="0047064F">
        <w:rPr>
          <w:rFonts w:ascii="Arial" w:hAnsi="Arial" w:cs="Arial"/>
          <w:b/>
          <w:sz w:val="20"/>
          <w:szCs w:val="20"/>
        </w:rPr>
        <w:lastRenderedPageBreak/>
        <w:t>Thema 1, Mijn werk</w:t>
      </w:r>
      <w:r w:rsidR="00717869" w:rsidRPr="0047064F">
        <w:rPr>
          <w:rFonts w:ascii="Arial" w:hAnsi="Arial" w:cs="Arial"/>
          <w:b/>
          <w:sz w:val="20"/>
          <w:szCs w:val="20"/>
        </w:rPr>
        <w:t xml:space="preserve"> </w:t>
      </w: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7"/>
        <w:gridCol w:w="3027"/>
        <w:gridCol w:w="5328"/>
      </w:tblGrid>
      <w:tr w:rsidR="00CE5007" w:rsidRPr="0047064F" w14:paraId="3883F157" w14:textId="77777777" w:rsidTr="00945110">
        <w:tc>
          <w:tcPr>
            <w:tcW w:w="717" w:type="dxa"/>
          </w:tcPr>
          <w:p w14:paraId="1D51516E" w14:textId="77777777" w:rsidR="00CE5007" w:rsidRPr="0047064F" w:rsidRDefault="00CE5007" w:rsidP="00CE5007">
            <w:pPr>
              <w:spacing w:after="160" w:line="259" w:lineRule="auto"/>
              <w:rPr>
                <w:rFonts w:ascii="Arial" w:hAnsi="Arial" w:cs="Arial"/>
                <w:sz w:val="20"/>
                <w:szCs w:val="20"/>
                <w:lang w:val="nl-NL"/>
              </w:rPr>
            </w:pPr>
            <w:r w:rsidRPr="0047064F">
              <w:rPr>
                <w:rFonts w:ascii="Arial" w:hAnsi="Arial" w:cs="Arial"/>
                <w:sz w:val="20"/>
                <w:szCs w:val="20"/>
                <w:lang w:val="nl-NL"/>
              </w:rPr>
              <w:t>1.1</w:t>
            </w:r>
          </w:p>
        </w:tc>
        <w:tc>
          <w:tcPr>
            <w:tcW w:w="3027" w:type="dxa"/>
          </w:tcPr>
          <w:p w14:paraId="53AD9B03" w14:textId="0C42CCAB" w:rsidR="00CE5007" w:rsidRPr="0047064F" w:rsidRDefault="006610FE" w:rsidP="00CE5007">
            <w:pPr>
              <w:spacing w:after="160" w:line="259" w:lineRule="auto"/>
              <w:rPr>
                <w:rFonts w:ascii="Arial" w:hAnsi="Arial" w:cs="Arial"/>
                <w:sz w:val="20"/>
                <w:szCs w:val="20"/>
                <w:lang w:val="nl-NL"/>
              </w:rPr>
            </w:pPr>
            <w:r>
              <w:rPr>
                <w:rFonts w:ascii="Arial" w:hAnsi="Arial" w:cs="Arial"/>
                <w:sz w:val="20"/>
                <w:szCs w:val="20"/>
                <w:lang w:val="nl-NL"/>
              </w:rPr>
              <w:t>Collectieve arbeidsovereenkomst (cao)</w:t>
            </w:r>
            <w:r w:rsidR="00CE5007" w:rsidRPr="0047064F">
              <w:rPr>
                <w:rFonts w:ascii="Arial" w:hAnsi="Arial" w:cs="Arial"/>
                <w:sz w:val="20"/>
                <w:szCs w:val="20"/>
                <w:lang w:val="nl-NL"/>
              </w:rPr>
              <w:t xml:space="preserve"> </w:t>
            </w:r>
          </w:p>
          <w:p w14:paraId="6DF934E3" w14:textId="210AAC94" w:rsidR="00CE5007" w:rsidRPr="0047064F" w:rsidRDefault="00CE5007" w:rsidP="006610FE">
            <w:pPr>
              <w:spacing w:line="259" w:lineRule="auto"/>
              <w:rPr>
                <w:rFonts w:ascii="Arial" w:hAnsi="Arial" w:cs="Arial"/>
                <w:sz w:val="20"/>
                <w:szCs w:val="20"/>
                <w:lang w:val="nl-NL"/>
              </w:rPr>
            </w:pPr>
          </w:p>
        </w:tc>
        <w:tc>
          <w:tcPr>
            <w:tcW w:w="5328" w:type="dxa"/>
          </w:tcPr>
          <w:p w14:paraId="13121A34" w14:textId="50F8E276" w:rsidR="00CE5007" w:rsidRPr="0047064F" w:rsidRDefault="006610FE" w:rsidP="00E00355">
            <w:pPr>
              <w:spacing w:after="160" w:line="259" w:lineRule="auto"/>
              <w:rPr>
                <w:rFonts w:ascii="Arial" w:hAnsi="Arial" w:cs="Arial"/>
                <w:sz w:val="20"/>
                <w:szCs w:val="20"/>
                <w:lang w:val="nl-NL"/>
              </w:rPr>
            </w:pPr>
            <w:r>
              <w:rPr>
                <w:rFonts w:ascii="Arial" w:hAnsi="Arial" w:cs="Arial"/>
                <w:sz w:val="20"/>
                <w:szCs w:val="20"/>
                <w:lang w:val="nl-NL"/>
              </w:rPr>
              <w:t xml:space="preserve">Collectieve </w:t>
            </w:r>
            <w:r w:rsidRPr="006610FE">
              <w:rPr>
                <w:rFonts w:ascii="Arial" w:hAnsi="Arial" w:cs="Arial"/>
                <w:sz w:val="20"/>
                <w:szCs w:val="20"/>
                <w:lang w:val="nl-NL"/>
              </w:rPr>
              <w:t>arbeidsovereenkomst voor het horeca- en aanverwante bedrijf.</w:t>
            </w:r>
            <w:r w:rsidR="00D93151">
              <w:rPr>
                <w:rFonts w:ascii="Arial" w:hAnsi="Arial" w:cs="Arial"/>
                <w:sz w:val="20"/>
                <w:szCs w:val="20"/>
                <w:lang w:val="nl-NL"/>
              </w:rPr>
              <w:t xml:space="preserve">Deze cao treedt ook in de plaats van het KHN-model Arbeidsvoorwaardenreglement zoals in dat reglement is voorzien.  </w:t>
            </w:r>
            <w:r>
              <w:rPr>
                <w:rFonts w:ascii="Arial" w:hAnsi="Arial" w:cs="Arial"/>
                <w:sz w:val="20"/>
                <w:szCs w:val="20"/>
                <w:lang w:val="nl-NL"/>
              </w:rPr>
              <w:t>C</w:t>
            </w:r>
          </w:p>
        </w:tc>
      </w:tr>
      <w:tr w:rsidR="00CE5007" w:rsidRPr="0047064F" w14:paraId="3AAC4D3D" w14:textId="77777777" w:rsidTr="00945110">
        <w:tc>
          <w:tcPr>
            <w:tcW w:w="717" w:type="dxa"/>
          </w:tcPr>
          <w:p w14:paraId="38CE7624" w14:textId="77777777" w:rsidR="00CE5007" w:rsidRPr="0047064F" w:rsidRDefault="00CE5007" w:rsidP="00CE5007">
            <w:pPr>
              <w:spacing w:after="160" w:line="259" w:lineRule="auto"/>
              <w:rPr>
                <w:rFonts w:ascii="Arial" w:hAnsi="Arial" w:cs="Arial"/>
                <w:sz w:val="20"/>
                <w:szCs w:val="20"/>
                <w:lang w:val="nl-NL"/>
              </w:rPr>
            </w:pPr>
            <w:r w:rsidRPr="0047064F">
              <w:rPr>
                <w:rFonts w:ascii="Arial" w:hAnsi="Arial" w:cs="Arial"/>
                <w:sz w:val="20"/>
                <w:szCs w:val="20"/>
                <w:lang w:val="nl-NL"/>
              </w:rPr>
              <w:t>1.2</w:t>
            </w:r>
          </w:p>
        </w:tc>
        <w:tc>
          <w:tcPr>
            <w:tcW w:w="3027" w:type="dxa"/>
          </w:tcPr>
          <w:p w14:paraId="63970D41" w14:textId="77777777" w:rsidR="00CE5007" w:rsidRPr="0047064F" w:rsidRDefault="00CE5007" w:rsidP="00CE5007">
            <w:pPr>
              <w:spacing w:after="160" w:line="259" w:lineRule="auto"/>
              <w:rPr>
                <w:rFonts w:ascii="Arial" w:hAnsi="Arial" w:cs="Arial"/>
                <w:sz w:val="20"/>
                <w:szCs w:val="20"/>
                <w:lang w:val="nl-NL"/>
              </w:rPr>
            </w:pPr>
            <w:r w:rsidRPr="0047064F">
              <w:rPr>
                <w:rFonts w:ascii="Arial" w:hAnsi="Arial" w:cs="Arial"/>
                <w:sz w:val="20"/>
                <w:szCs w:val="20"/>
                <w:lang w:val="nl-NL"/>
              </w:rPr>
              <w:t>Werkgever</w:t>
            </w:r>
          </w:p>
        </w:tc>
        <w:tc>
          <w:tcPr>
            <w:tcW w:w="5328" w:type="dxa"/>
          </w:tcPr>
          <w:p w14:paraId="35E14362" w14:textId="77777777" w:rsidR="005B1687" w:rsidRDefault="005B1687" w:rsidP="005B1687">
            <w:pPr>
              <w:spacing w:after="160" w:line="259" w:lineRule="auto"/>
              <w:rPr>
                <w:rFonts w:ascii="Arial" w:hAnsi="Arial" w:cs="Arial"/>
                <w:sz w:val="20"/>
                <w:szCs w:val="20"/>
                <w:lang w:val="nl-NL"/>
              </w:rPr>
            </w:pPr>
            <w:r w:rsidRPr="0047064F">
              <w:rPr>
                <w:rFonts w:ascii="Arial" w:hAnsi="Arial" w:cs="Arial"/>
                <w:sz w:val="20"/>
                <w:szCs w:val="20"/>
                <w:lang w:val="nl-NL"/>
              </w:rPr>
              <w:t xml:space="preserve">De </w:t>
            </w:r>
            <w:r>
              <w:rPr>
                <w:rFonts w:ascii="Arial" w:hAnsi="Arial" w:cs="Arial"/>
                <w:sz w:val="20"/>
                <w:szCs w:val="20"/>
                <w:lang w:val="nl-NL"/>
              </w:rPr>
              <w:t>natuurlijke persoon of rechtspersoon, dan wel maatschap, de vennootschap gevormd door twee of meer natuurlijke en/of rechtspersonen gezamenlijk die</w:t>
            </w:r>
            <w:r w:rsidRPr="0047064F">
              <w:rPr>
                <w:rFonts w:ascii="Arial" w:hAnsi="Arial" w:cs="Arial"/>
                <w:sz w:val="20"/>
                <w:szCs w:val="20"/>
                <w:lang w:val="nl-NL"/>
              </w:rPr>
              <w:t xml:space="preserve"> een </w:t>
            </w:r>
            <w:r>
              <w:rPr>
                <w:rFonts w:ascii="Arial" w:hAnsi="Arial" w:cs="Arial"/>
                <w:sz w:val="20"/>
                <w:szCs w:val="20"/>
                <w:lang w:val="nl-NL"/>
              </w:rPr>
              <w:t xml:space="preserve">onderneming exploiteert waarin uitsluitend of in hoofdzaak activiteiten worden verricht die tot het </w:t>
            </w:r>
            <w:r w:rsidRPr="0047064F">
              <w:rPr>
                <w:rFonts w:ascii="Arial" w:hAnsi="Arial" w:cs="Arial"/>
                <w:sz w:val="20"/>
                <w:szCs w:val="20"/>
                <w:lang w:val="nl-NL"/>
              </w:rPr>
              <w:t xml:space="preserve">horecabedrijf </w:t>
            </w:r>
            <w:r>
              <w:rPr>
                <w:rFonts w:ascii="Arial" w:hAnsi="Arial" w:cs="Arial"/>
                <w:sz w:val="20"/>
                <w:szCs w:val="20"/>
                <w:lang w:val="nl-NL"/>
              </w:rPr>
              <w:t xml:space="preserve">behoren en </w:t>
            </w:r>
            <w:r w:rsidRPr="0047064F">
              <w:rPr>
                <w:rFonts w:ascii="Arial" w:hAnsi="Arial" w:cs="Arial"/>
                <w:sz w:val="20"/>
                <w:szCs w:val="20"/>
                <w:lang w:val="nl-NL"/>
              </w:rPr>
              <w:t xml:space="preserve">die daarvoor een of meer werknemers in </w:t>
            </w:r>
            <w:r>
              <w:rPr>
                <w:rFonts w:ascii="Arial" w:hAnsi="Arial" w:cs="Arial"/>
                <w:sz w:val="20"/>
                <w:szCs w:val="20"/>
                <w:lang w:val="nl-NL"/>
              </w:rPr>
              <w:t xml:space="preserve">dienst </w:t>
            </w:r>
            <w:r w:rsidRPr="0047064F">
              <w:rPr>
                <w:rFonts w:ascii="Arial" w:hAnsi="Arial" w:cs="Arial"/>
                <w:sz w:val="20"/>
                <w:szCs w:val="20"/>
                <w:lang w:val="nl-NL"/>
              </w:rPr>
              <w:t>heeft.</w:t>
            </w:r>
          </w:p>
          <w:p w14:paraId="34E47013" w14:textId="35A0F67C" w:rsidR="00CE5007" w:rsidRPr="0047064F" w:rsidRDefault="005B1687" w:rsidP="005B1687">
            <w:pPr>
              <w:spacing w:after="160" w:line="259" w:lineRule="auto"/>
              <w:rPr>
                <w:rFonts w:ascii="Arial" w:hAnsi="Arial" w:cs="Arial"/>
                <w:sz w:val="20"/>
                <w:szCs w:val="20"/>
                <w:lang w:val="nl-NL"/>
              </w:rPr>
            </w:pPr>
            <w:r>
              <w:rPr>
                <w:rFonts w:ascii="Arial" w:hAnsi="Arial" w:cs="Arial"/>
                <w:sz w:val="20"/>
                <w:szCs w:val="20"/>
                <w:lang w:val="nl-NL"/>
              </w:rPr>
              <w:t>Een onderneming wordt geacht in hoofdzaak activiteiten in het horecabedrijf te verrichten, indien de loonsom uit de horeca-activiteiten meer dan 50% van de totale loonsom uitmaakt.</w:t>
            </w:r>
          </w:p>
        </w:tc>
      </w:tr>
      <w:tr w:rsidR="00CE5007" w:rsidRPr="0047064F" w14:paraId="138DCABF" w14:textId="77777777" w:rsidTr="00682B9B">
        <w:tc>
          <w:tcPr>
            <w:tcW w:w="717" w:type="dxa"/>
          </w:tcPr>
          <w:p w14:paraId="7F1BE9CF" w14:textId="77777777" w:rsidR="00CE5007" w:rsidRPr="0047064F" w:rsidRDefault="00CE5007" w:rsidP="00CE5007">
            <w:pPr>
              <w:spacing w:after="160" w:line="259" w:lineRule="auto"/>
              <w:rPr>
                <w:rFonts w:ascii="Arial" w:hAnsi="Arial" w:cs="Arial"/>
                <w:sz w:val="20"/>
                <w:szCs w:val="20"/>
                <w:lang w:val="nl-NL"/>
              </w:rPr>
            </w:pPr>
            <w:r w:rsidRPr="0047064F">
              <w:rPr>
                <w:rFonts w:ascii="Arial" w:hAnsi="Arial" w:cs="Arial"/>
                <w:sz w:val="20"/>
                <w:szCs w:val="20"/>
                <w:lang w:val="nl-NL"/>
              </w:rPr>
              <w:t>1.3</w:t>
            </w:r>
          </w:p>
        </w:tc>
        <w:tc>
          <w:tcPr>
            <w:tcW w:w="3027" w:type="dxa"/>
          </w:tcPr>
          <w:p w14:paraId="6CE5A36E" w14:textId="77777777" w:rsidR="00CE5007" w:rsidRPr="0047064F" w:rsidRDefault="00CE5007" w:rsidP="00CE5007">
            <w:pPr>
              <w:spacing w:after="160" w:line="259" w:lineRule="auto"/>
              <w:rPr>
                <w:rFonts w:ascii="Arial" w:hAnsi="Arial" w:cs="Arial"/>
                <w:sz w:val="20"/>
                <w:szCs w:val="20"/>
                <w:lang w:val="nl-NL"/>
              </w:rPr>
            </w:pPr>
            <w:r w:rsidRPr="0047064F">
              <w:rPr>
                <w:rFonts w:ascii="Arial" w:hAnsi="Arial" w:cs="Arial"/>
                <w:sz w:val="20"/>
                <w:szCs w:val="20"/>
                <w:lang w:val="nl-NL"/>
              </w:rPr>
              <w:t>Horecabedrijf</w:t>
            </w:r>
          </w:p>
        </w:tc>
        <w:tc>
          <w:tcPr>
            <w:tcW w:w="5328" w:type="dxa"/>
          </w:tcPr>
          <w:p w14:paraId="2434AAEB" w14:textId="173DCD07" w:rsidR="00622B0A" w:rsidRPr="0047064F" w:rsidRDefault="00CE5007" w:rsidP="00682B9B">
            <w:pPr>
              <w:spacing w:after="160" w:line="259" w:lineRule="auto"/>
              <w:rPr>
                <w:rFonts w:ascii="Arial" w:hAnsi="Arial" w:cs="Arial"/>
                <w:sz w:val="20"/>
                <w:szCs w:val="20"/>
                <w:lang w:val="nl-NL"/>
              </w:rPr>
            </w:pPr>
            <w:r w:rsidRPr="0047064F">
              <w:rPr>
                <w:rFonts w:ascii="Arial" w:hAnsi="Arial" w:cs="Arial"/>
                <w:sz w:val="20"/>
                <w:szCs w:val="20"/>
                <w:lang w:val="nl-NL"/>
              </w:rPr>
              <w:t>De onderneming waarin het hotel-, pension-, het restaurant-, het café-, het cafetaria-, het lunchroom- of het cateringbedrijf (daaronder niet begrepen het contractcateringbedrijf) wordt uitgeoefend.Overige ondernemingen waarin de verstrekking van logies</w:t>
            </w:r>
            <w:r w:rsidR="006610FE">
              <w:rPr>
                <w:rFonts w:ascii="Arial" w:hAnsi="Arial" w:cs="Arial"/>
                <w:sz w:val="20"/>
                <w:szCs w:val="20"/>
                <w:lang w:val="nl-NL"/>
              </w:rPr>
              <w:t>, gepaard gaande</w:t>
            </w:r>
            <w:r w:rsidRPr="0047064F">
              <w:rPr>
                <w:rFonts w:ascii="Arial" w:hAnsi="Arial" w:cs="Arial"/>
                <w:sz w:val="20"/>
                <w:szCs w:val="20"/>
                <w:lang w:val="nl-NL"/>
              </w:rPr>
              <w:t xml:space="preserve"> met dienstverlening of de verstrekking van maaltijden, spijzen of dranken voor verbruik ter plaatse, als bedrijf plaats heeft.</w:t>
            </w:r>
          </w:p>
        </w:tc>
      </w:tr>
      <w:tr w:rsidR="00CE5007" w:rsidRPr="0047064F" w14:paraId="57D4D686" w14:textId="77777777" w:rsidTr="005061BC">
        <w:tc>
          <w:tcPr>
            <w:tcW w:w="717" w:type="dxa"/>
          </w:tcPr>
          <w:p w14:paraId="41A7BEE7" w14:textId="77777777" w:rsidR="00CE5007" w:rsidRPr="0047064F" w:rsidRDefault="00CE5007" w:rsidP="00CE5007">
            <w:pPr>
              <w:spacing w:after="160" w:line="259" w:lineRule="auto"/>
              <w:rPr>
                <w:rFonts w:ascii="Arial" w:hAnsi="Arial" w:cs="Arial"/>
                <w:sz w:val="20"/>
                <w:szCs w:val="20"/>
                <w:lang w:val="nl-NL"/>
              </w:rPr>
            </w:pPr>
            <w:r w:rsidRPr="0047064F">
              <w:rPr>
                <w:rFonts w:ascii="Arial" w:hAnsi="Arial" w:cs="Arial"/>
                <w:sz w:val="20"/>
                <w:szCs w:val="20"/>
                <w:lang w:val="nl-NL"/>
              </w:rPr>
              <w:t>1.4</w:t>
            </w:r>
          </w:p>
        </w:tc>
        <w:tc>
          <w:tcPr>
            <w:tcW w:w="3027" w:type="dxa"/>
          </w:tcPr>
          <w:p w14:paraId="5B5382A0" w14:textId="4F06287C" w:rsidR="00076220" w:rsidRPr="0047064F" w:rsidRDefault="009F69FF" w:rsidP="00CE5007">
            <w:pPr>
              <w:spacing w:after="160" w:line="259" w:lineRule="auto"/>
              <w:rPr>
                <w:rFonts w:ascii="Arial" w:hAnsi="Arial" w:cs="Arial"/>
                <w:sz w:val="20"/>
                <w:szCs w:val="20"/>
                <w:lang w:val="nl-NL"/>
              </w:rPr>
            </w:pPr>
            <w:r>
              <w:rPr>
                <w:rFonts w:ascii="Arial" w:hAnsi="Arial" w:cs="Arial"/>
                <w:sz w:val="20"/>
                <w:szCs w:val="20"/>
                <w:lang w:val="nl-NL"/>
              </w:rPr>
              <w:t>Werkingssfeer</w:t>
            </w:r>
          </w:p>
        </w:tc>
        <w:tc>
          <w:tcPr>
            <w:tcW w:w="5328" w:type="dxa"/>
          </w:tcPr>
          <w:p w14:paraId="2DC724BE" w14:textId="0FACEFBE" w:rsidR="00622B0A" w:rsidRPr="00682B9B" w:rsidRDefault="006610FE" w:rsidP="00682B9B">
            <w:pPr>
              <w:pStyle w:val="Lijstalinea"/>
              <w:numPr>
                <w:ilvl w:val="0"/>
                <w:numId w:val="95"/>
              </w:numPr>
              <w:rPr>
                <w:rFonts w:ascii="Arial" w:hAnsi="Arial" w:cs="Arial"/>
                <w:sz w:val="20"/>
                <w:szCs w:val="20"/>
                <w:lang w:val="nl-NL"/>
              </w:rPr>
            </w:pPr>
            <w:r w:rsidRPr="00682B9B">
              <w:rPr>
                <w:rFonts w:ascii="Arial" w:hAnsi="Arial" w:cs="Arial"/>
                <w:sz w:val="20"/>
                <w:szCs w:val="20"/>
                <w:lang w:val="nl-NL"/>
              </w:rPr>
              <w:t>De cao</w:t>
            </w:r>
            <w:r w:rsidR="00CE5007" w:rsidRPr="00682B9B">
              <w:rPr>
                <w:rFonts w:ascii="Arial" w:hAnsi="Arial" w:cs="Arial"/>
                <w:sz w:val="20"/>
                <w:szCs w:val="20"/>
                <w:lang w:val="nl-NL"/>
              </w:rPr>
              <w:t xml:space="preserve"> </w:t>
            </w:r>
            <w:r w:rsidR="00E65BEA" w:rsidRPr="00682B9B">
              <w:rPr>
                <w:rFonts w:ascii="Arial" w:hAnsi="Arial" w:cs="Arial"/>
                <w:sz w:val="20"/>
                <w:szCs w:val="20"/>
                <w:lang w:val="nl-NL"/>
              </w:rPr>
              <w:t>is van toepassing op de werkgever als bedoeld in artikel 1.2 en zijn werknemers als bedoeld in artikel 1.5</w:t>
            </w:r>
            <w:r w:rsidR="00CE5007" w:rsidRPr="00682B9B">
              <w:rPr>
                <w:rFonts w:ascii="Arial" w:hAnsi="Arial" w:cs="Arial"/>
                <w:sz w:val="20"/>
                <w:szCs w:val="20"/>
                <w:lang w:val="nl-NL"/>
              </w:rPr>
              <w:t>, ook als de onderneming het horecabedrijf en nevenactiviteiten voert (maar geen contractcatering</w:t>
            </w:r>
            <w:r w:rsidR="0046185A" w:rsidRPr="00682B9B">
              <w:rPr>
                <w:rFonts w:ascii="Arial" w:hAnsi="Arial" w:cs="Arial"/>
                <w:sz w:val="20"/>
                <w:szCs w:val="20"/>
                <w:lang w:val="nl-NL"/>
              </w:rPr>
              <w:t xml:space="preserve"> volgens die cao</w:t>
            </w:r>
            <w:r w:rsidR="00CE5007" w:rsidRPr="00682B9B">
              <w:rPr>
                <w:rFonts w:ascii="Arial" w:hAnsi="Arial" w:cs="Arial"/>
                <w:sz w:val="20"/>
                <w:szCs w:val="20"/>
                <w:lang w:val="nl-NL"/>
              </w:rPr>
              <w:t>) binnen het gebied van exploitatie van zorg, sport, onderwijs, recreatie, beurscomplex, station of luchthavenbedrijf. In die gevallen zijn die activiteiten met horeca verwant en horen bij het horecabedrijf.</w:t>
            </w:r>
          </w:p>
          <w:p w14:paraId="2E920573" w14:textId="6E7CDE82" w:rsidR="00991FDF" w:rsidRDefault="00991FDF" w:rsidP="00C90D5F">
            <w:pPr>
              <w:rPr>
                <w:rFonts w:ascii="Arial" w:hAnsi="Arial" w:cs="Arial"/>
                <w:sz w:val="20"/>
                <w:szCs w:val="20"/>
                <w:lang w:val="nl-NL"/>
              </w:rPr>
            </w:pPr>
          </w:p>
          <w:p w14:paraId="139A3F14" w14:textId="3EBE88C7" w:rsidR="00C90D5F" w:rsidRPr="00682B9B" w:rsidRDefault="00C90D5F" w:rsidP="00682B9B">
            <w:pPr>
              <w:pStyle w:val="Lijstalinea"/>
              <w:numPr>
                <w:ilvl w:val="0"/>
                <w:numId w:val="95"/>
              </w:numPr>
              <w:rPr>
                <w:rFonts w:ascii="Arial" w:hAnsi="Arial" w:cs="Arial"/>
                <w:sz w:val="20"/>
                <w:szCs w:val="20"/>
                <w:lang w:val="nl-NL"/>
              </w:rPr>
            </w:pPr>
            <w:r w:rsidRPr="00682B9B">
              <w:rPr>
                <w:rFonts w:ascii="Arial" w:hAnsi="Arial" w:cs="Arial"/>
                <w:sz w:val="20"/>
                <w:szCs w:val="20"/>
                <w:lang w:val="nl-NL"/>
              </w:rPr>
              <w:t>De cao is niet van toepassing op:</w:t>
            </w:r>
          </w:p>
          <w:p w14:paraId="1F72AE65" w14:textId="77777777" w:rsidR="00C90D5F" w:rsidRDefault="00C90D5F" w:rsidP="00682B9B">
            <w:pPr>
              <w:ind w:left="514" w:hanging="257"/>
              <w:rPr>
                <w:rFonts w:ascii="Arial" w:hAnsi="Arial" w:cs="Arial"/>
                <w:sz w:val="20"/>
                <w:szCs w:val="20"/>
                <w:lang w:val="nl-NL"/>
              </w:rPr>
            </w:pPr>
            <w:r>
              <w:rPr>
                <w:rFonts w:ascii="Arial" w:hAnsi="Arial" w:cs="Arial"/>
                <w:sz w:val="20"/>
                <w:szCs w:val="20"/>
                <w:lang w:val="nl-NL"/>
              </w:rPr>
              <w:t>a.</w:t>
            </w:r>
            <w:r>
              <w:rPr>
                <w:rFonts w:ascii="Arial" w:hAnsi="Arial" w:cs="Arial"/>
                <w:sz w:val="20"/>
                <w:szCs w:val="20"/>
                <w:lang w:val="nl-NL"/>
              </w:rPr>
              <w:tab/>
              <w:t xml:space="preserve">de </w:t>
            </w:r>
            <w:r w:rsidRPr="00191A1F">
              <w:rPr>
                <w:rFonts w:ascii="Arial" w:hAnsi="Arial" w:cs="Arial"/>
                <w:sz w:val="20"/>
                <w:szCs w:val="20"/>
                <w:lang w:val="nl-NL"/>
              </w:rPr>
              <w:t>werkgever in de bedrijfstak recreatie, welke bedrijfstak bestaat uit verblijfsrecreatieonderneming en/of zweminrichting en/of buitensportonderneming.</w:t>
            </w:r>
            <w:r>
              <w:rPr>
                <w:rFonts w:ascii="Arial" w:hAnsi="Arial" w:cs="Arial"/>
                <w:sz w:val="20"/>
                <w:szCs w:val="20"/>
                <w:lang w:val="nl-NL"/>
              </w:rPr>
              <w:t xml:space="preserve"> </w:t>
            </w:r>
          </w:p>
          <w:p w14:paraId="0D992127" w14:textId="42F234A2" w:rsidR="00C90D5F" w:rsidRDefault="00C90D5F" w:rsidP="00682B9B">
            <w:pPr>
              <w:ind w:left="514" w:hanging="257"/>
              <w:rPr>
                <w:rFonts w:ascii="Arial" w:hAnsi="Arial" w:cs="Arial"/>
                <w:sz w:val="20"/>
                <w:szCs w:val="20"/>
                <w:lang w:val="nl-NL"/>
              </w:rPr>
            </w:pPr>
            <w:r>
              <w:rPr>
                <w:rFonts w:ascii="Arial" w:hAnsi="Arial" w:cs="Arial"/>
                <w:sz w:val="20"/>
                <w:szCs w:val="20"/>
                <w:lang w:val="nl-NL"/>
              </w:rPr>
              <w:tab/>
            </w:r>
            <w:r w:rsidR="00991FDF">
              <w:rPr>
                <w:rFonts w:ascii="Arial" w:hAnsi="Arial" w:cs="Arial"/>
                <w:sz w:val="20"/>
                <w:szCs w:val="20"/>
                <w:lang w:val="nl-NL"/>
              </w:rPr>
              <w:br/>
            </w:r>
            <w:r w:rsidRPr="00191A1F">
              <w:rPr>
                <w:rFonts w:ascii="Arial" w:hAnsi="Arial" w:cs="Arial"/>
                <w:sz w:val="20"/>
                <w:szCs w:val="20"/>
                <w:lang w:val="nl-NL"/>
              </w:rPr>
              <w:t xml:space="preserve">Onder verblijfsrecreatie wordt verstaan: het bieden van gelegenheid tot verblijf buiten de eigen woning in tent, caravan, of vergelijkbaar kampeermiddel, dan wel in bungalow, appartement of vergelijkbare accommodatie, al dan niet in privéeigendom van de gast, dan wel in groepsaccommodatie, voor met name vakantie of ontspanning, van ten minste één overnachting, al dan niet in combinatie aangeboden met diverse voorzieningen te weten winkels, horeca, sport- en spelaccommodatie en (andere) recreatieve voorzieningen. </w:t>
            </w:r>
          </w:p>
          <w:p w14:paraId="46997B15" w14:textId="1ED898D2" w:rsidR="00C90D5F" w:rsidRDefault="00C90D5F" w:rsidP="00682B9B">
            <w:pPr>
              <w:ind w:left="514" w:hanging="257"/>
              <w:rPr>
                <w:rFonts w:ascii="Arial" w:hAnsi="Arial" w:cs="Arial"/>
                <w:sz w:val="20"/>
                <w:szCs w:val="20"/>
                <w:lang w:val="nl-NL"/>
              </w:rPr>
            </w:pPr>
            <w:r>
              <w:rPr>
                <w:rFonts w:ascii="Arial" w:hAnsi="Arial" w:cs="Arial"/>
                <w:sz w:val="20"/>
                <w:szCs w:val="20"/>
                <w:lang w:val="nl-NL"/>
              </w:rPr>
              <w:tab/>
            </w:r>
            <w:r w:rsidR="00991FDF">
              <w:rPr>
                <w:rFonts w:ascii="Arial" w:hAnsi="Arial" w:cs="Arial"/>
                <w:sz w:val="20"/>
                <w:szCs w:val="20"/>
                <w:lang w:val="nl-NL"/>
              </w:rPr>
              <w:br/>
            </w:r>
            <w:r w:rsidRPr="00191A1F">
              <w:rPr>
                <w:rFonts w:ascii="Arial" w:hAnsi="Arial" w:cs="Arial"/>
                <w:sz w:val="20"/>
                <w:szCs w:val="20"/>
                <w:lang w:val="nl-NL"/>
              </w:rPr>
              <w:t>Onder zweminrichting wordt verstaan: een privaatrechtelijke onderneming waarin gelegenheid tot zwemmen en/of baden wordt gegeven, voor</w:t>
            </w:r>
            <w:r>
              <w:rPr>
                <w:rFonts w:ascii="Arial" w:hAnsi="Arial" w:cs="Arial"/>
                <w:sz w:val="20"/>
                <w:szCs w:val="20"/>
                <w:lang w:val="nl-NL"/>
              </w:rPr>
              <w:t xml:space="preserve"> </w:t>
            </w:r>
            <w:r w:rsidRPr="00191A1F">
              <w:rPr>
                <w:rFonts w:ascii="Arial" w:hAnsi="Arial" w:cs="Arial"/>
                <w:sz w:val="20"/>
                <w:szCs w:val="20"/>
                <w:lang w:val="nl-NL"/>
              </w:rPr>
              <w:lastRenderedPageBreak/>
              <w:t>zover het zwembad in de onderneming groter is dan 125 m2.</w:t>
            </w:r>
          </w:p>
          <w:p w14:paraId="0913AB06" w14:textId="77777777" w:rsidR="00C90D5F" w:rsidRDefault="00C90D5F" w:rsidP="00682B9B">
            <w:pPr>
              <w:ind w:left="514" w:hanging="257"/>
              <w:rPr>
                <w:rFonts w:ascii="Arial" w:hAnsi="Arial" w:cs="Arial"/>
                <w:sz w:val="20"/>
                <w:szCs w:val="20"/>
                <w:lang w:val="nl-NL"/>
              </w:rPr>
            </w:pPr>
            <w:r>
              <w:rPr>
                <w:rFonts w:ascii="Arial" w:hAnsi="Arial" w:cs="Arial"/>
                <w:sz w:val="20"/>
                <w:szCs w:val="20"/>
                <w:lang w:val="nl-NL"/>
              </w:rPr>
              <w:tab/>
            </w:r>
            <w:r w:rsidRPr="00191A1F">
              <w:rPr>
                <w:rFonts w:ascii="Arial" w:hAnsi="Arial" w:cs="Arial"/>
                <w:sz w:val="20"/>
                <w:szCs w:val="20"/>
                <w:lang w:val="nl-NL"/>
              </w:rPr>
              <w:t xml:space="preserve">Onder buitensportonderneming wordt verstaan: een onderneming die, anders dan in verenigings- of clubverband, meer dan 50% van de loonsom besteedt aan het organiseren van sportieve en recreatieve activiteiten waaraan tegen betaling kan worden deelgenomen en welke onder begeleiding, dan wel met voorafgaande instructie plaatsvindt en waarbij lichamelijke inspanning en avontuurlijke beleving een rol speelt en waarbij gebruik wordt gemaakt van hulpmiddelen. </w:t>
            </w:r>
          </w:p>
          <w:p w14:paraId="5294C937" w14:textId="77777777" w:rsidR="00C90D5F" w:rsidRDefault="00C90D5F" w:rsidP="00682B9B">
            <w:pPr>
              <w:ind w:left="514" w:hanging="257"/>
              <w:rPr>
                <w:rFonts w:ascii="Arial" w:hAnsi="Arial" w:cs="Arial"/>
                <w:sz w:val="20"/>
                <w:szCs w:val="20"/>
                <w:lang w:val="nl-NL"/>
              </w:rPr>
            </w:pPr>
            <w:r>
              <w:rPr>
                <w:rFonts w:ascii="Arial" w:hAnsi="Arial" w:cs="Arial"/>
                <w:sz w:val="20"/>
                <w:szCs w:val="20"/>
                <w:lang w:val="nl-NL"/>
              </w:rPr>
              <w:tab/>
            </w:r>
            <w:r w:rsidRPr="00191A1F">
              <w:rPr>
                <w:rFonts w:ascii="Arial" w:hAnsi="Arial" w:cs="Arial"/>
                <w:sz w:val="20"/>
                <w:szCs w:val="20"/>
                <w:lang w:val="nl-NL"/>
              </w:rPr>
              <w:t>Onder buitensportondernemingen vallen niet skihallen, golfbanen, maneges, zeilscholen, dierentuinen en dagattractiebedrijven.</w:t>
            </w:r>
            <w:r>
              <w:rPr>
                <w:rFonts w:ascii="Arial" w:hAnsi="Arial" w:cs="Arial"/>
                <w:sz w:val="20"/>
                <w:szCs w:val="20"/>
                <w:lang w:val="nl-NL"/>
              </w:rPr>
              <w:t xml:space="preserve"> </w:t>
            </w:r>
          </w:p>
          <w:p w14:paraId="30F81A20" w14:textId="77777777" w:rsidR="00C90D5F" w:rsidRDefault="00C90D5F" w:rsidP="00682B9B">
            <w:pPr>
              <w:ind w:left="514" w:hanging="257"/>
              <w:rPr>
                <w:rFonts w:ascii="Arial" w:hAnsi="Arial" w:cs="Arial"/>
                <w:sz w:val="20"/>
                <w:szCs w:val="20"/>
                <w:lang w:val="nl-NL"/>
              </w:rPr>
            </w:pPr>
            <w:r>
              <w:rPr>
                <w:rFonts w:ascii="Arial" w:hAnsi="Arial" w:cs="Arial"/>
                <w:sz w:val="20"/>
                <w:szCs w:val="20"/>
                <w:lang w:val="nl-NL"/>
              </w:rPr>
              <w:tab/>
            </w:r>
            <w:r w:rsidRPr="00191A1F">
              <w:rPr>
                <w:rFonts w:ascii="Arial" w:hAnsi="Arial" w:cs="Arial"/>
                <w:sz w:val="20"/>
                <w:szCs w:val="20"/>
                <w:lang w:val="nl-NL"/>
              </w:rPr>
              <w:t>Als werkgever in de recreatiesector wordt aangemerkt de werkgever waarvan in de onderneming(en) meer dan 50% van de totale loonsom wordt besteed aan activiteiten in de bovengenoemde sector(en).</w:t>
            </w:r>
          </w:p>
          <w:p w14:paraId="390EFA9E" w14:textId="77777777" w:rsidR="00C90D5F" w:rsidRDefault="00C90D5F" w:rsidP="00C90D5F">
            <w:pPr>
              <w:ind w:left="257" w:hanging="257"/>
              <w:rPr>
                <w:rFonts w:ascii="Arial" w:hAnsi="Arial" w:cs="Arial"/>
                <w:sz w:val="20"/>
                <w:szCs w:val="20"/>
                <w:lang w:val="nl-NL"/>
              </w:rPr>
            </w:pPr>
          </w:p>
          <w:p w14:paraId="0EB153B2" w14:textId="4BFC6F53" w:rsidR="00C90D5F" w:rsidRDefault="00C90D5F" w:rsidP="00682B9B">
            <w:pPr>
              <w:tabs>
                <w:tab w:val="left" w:pos="306"/>
              </w:tabs>
              <w:ind w:left="514" w:hanging="257"/>
              <w:rPr>
                <w:rFonts w:ascii="Arial" w:hAnsi="Arial" w:cs="Arial"/>
                <w:sz w:val="20"/>
                <w:szCs w:val="20"/>
                <w:lang w:val="nl-NL"/>
              </w:rPr>
            </w:pPr>
            <w:r>
              <w:rPr>
                <w:rFonts w:ascii="Arial" w:hAnsi="Arial" w:cs="Arial"/>
                <w:sz w:val="20"/>
                <w:szCs w:val="20"/>
                <w:lang w:val="nl-NL"/>
              </w:rPr>
              <w:t>b.</w:t>
            </w:r>
            <w:r>
              <w:rPr>
                <w:rFonts w:ascii="Arial" w:hAnsi="Arial" w:cs="Arial"/>
                <w:sz w:val="20"/>
                <w:szCs w:val="20"/>
                <w:lang w:val="nl-NL"/>
              </w:rPr>
              <w:tab/>
            </w:r>
            <w:r w:rsidR="00991FDF">
              <w:rPr>
                <w:rFonts w:ascii="Arial" w:hAnsi="Arial" w:cs="Arial"/>
                <w:sz w:val="20"/>
                <w:szCs w:val="20"/>
                <w:lang w:val="nl-NL"/>
              </w:rPr>
              <w:t>U</w:t>
            </w:r>
            <w:r w:rsidRPr="00191A1F">
              <w:rPr>
                <w:rFonts w:ascii="Arial" w:hAnsi="Arial" w:cs="Arial"/>
                <w:sz w:val="20"/>
                <w:szCs w:val="20"/>
                <w:lang w:val="nl-NL"/>
              </w:rPr>
              <w:t>itzendonderneming</w:t>
            </w:r>
            <w:r>
              <w:rPr>
                <w:rFonts w:ascii="Arial" w:hAnsi="Arial" w:cs="Arial"/>
                <w:sz w:val="20"/>
                <w:szCs w:val="20"/>
                <w:lang w:val="nl-NL"/>
              </w:rPr>
              <w:t>en</w:t>
            </w:r>
            <w:r w:rsidRPr="00191A1F">
              <w:rPr>
                <w:rFonts w:ascii="Arial" w:hAnsi="Arial" w:cs="Arial"/>
                <w:sz w:val="20"/>
                <w:szCs w:val="20"/>
                <w:lang w:val="nl-NL"/>
              </w:rPr>
              <w:t>.</w:t>
            </w:r>
            <w:r>
              <w:rPr>
                <w:rFonts w:ascii="Arial" w:hAnsi="Arial" w:cs="Arial"/>
                <w:sz w:val="20"/>
                <w:szCs w:val="20"/>
                <w:lang w:val="nl-NL"/>
              </w:rPr>
              <w:t xml:space="preserve"> </w:t>
            </w:r>
          </w:p>
          <w:p w14:paraId="4AE8855A" w14:textId="43E49467" w:rsidR="00C90D5F" w:rsidRPr="0047064F" w:rsidRDefault="00C90D5F" w:rsidP="00682B9B">
            <w:pPr>
              <w:spacing w:after="160" w:line="259" w:lineRule="auto"/>
              <w:ind w:left="257"/>
              <w:rPr>
                <w:rFonts w:ascii="Arial" w:hAnsi="Arial" w:cs="Arial"/>
                <w:sz w:val="20"/>
                <w:szCs w:val="20"/>
                <w:lang w:val="nl-NL"/>
              </w:rPr>
            </w:pPr>
            <w:r w:rsidRPr="00191A1F">
              <w:rPr>
                <w:rFonts w:ascii="Arial" w:hAnsi="Arial" w:cs="Arial"/>
                <w:sz w:val="20"/>
                <w:szCs w:val="20"/>
                <w:lang w:val="nl-NL"/>
              </w:rPr>
              <w:t>Onder een uitzendonderneming wordt verstaan: de natuurlijke of rechtspersoon, die voor ten minste 50% van het totale premieplichtig loon op jaarbasis uitzendkrachten ter beschikking stelt van (uitzendt naar) opdrachtgevers, zijn de werkgever in de zin van artikel 7:690 van het Burgerlijk Wetboek (Staatsblad 1998, 300).Onder werknemer in dienst bij een uitzendonderneming wordt verstaan: de persoon die op basis van een uitzendovereenkomst werkzaam is waarbij de werkgever als toezichthouder c.q. leidinggevende optreedt. Uitgezonderd zijn tevens werknemers in dienst bij een uitzendonderneming in geval het horecabedrijf of de contractcateringonderneming als toezichthouder c.q. leidinggevende optreedt</w:t>
            </w:r>
            <w:r>
              <w:rPr>
                <w:rFonts w:ascii="Arial" w:hAnsi="Arial" w:cs="Arial"/>
                <w:sz w:val="20"/>
                <w:szCs w:val="20"/>
                <w:lang w:val="nl-NL"/>
              </w:rPr>
              <w:t>.</w:t>
            </w:r>
          </w:p>
          <w:p w14:paraId="3D18954D" w14:textId="7BFB0BBE" w:rsidR="00B61E4B" w:rsidRDefault="006610FE" w:rsidP="00B61E4B">
            <w:pPr>
              <w:rPr>
                <w:rFonts w:ascii="Arial" w:hAnsi="Arial" w:cs="Arial"/>
                <w:sz w:val="20"/>
                <w:szCs w:val="20"/>
                <w:lang w:val="nl-NL"/>
              </w:rPr>
            </w:pPr>
            <w:r w:rsidRPr="00682B9B">
              <w:rPr>
                <w:rFonts w:ascii="Arial" w:hAnsi="Arial" w:cs="Arial"/>
                <w:sz w:val="20"/>
                <w:szCs w:val="20"/>
                <w:lang w:val="nl-NL"/>
              </w:rPr>
              <w:t>De cao</w:t>
            </w:r>
            <w:r w:rsidR="00CE5007" w:rsidRPr="00682B9B">
              <w:rPr>
                <w:rFonts w:ascii="Arial" w:hAnsi="Arial" w:cs="Arial"/>
                <w:sz w:val="20"/>
                <w:szCs w:val="20"/>
                <w:lang w:val="nl-NL"/>
              </w:rPr>
              <w:t xml:space="preserve"> wordt niet toegepast als voor de </w:t>
            </w:r>
            <w:r w:rsidR="00AA570F" w:rsidRPr="00682B9B">
              <w:rPr>
                <w:rFonts w:ascii="Arial" w:hAnsi="Arial" w:cs="Arial"/>
                <w:sz w:val="20"/>
                <w:szCs w:val="20"/>
                <w:lang w:val="nl-NL"/>
              </w:rPr>
              <w:t>(</w:t>
            </w:r>
            <w:r w:rsidR="00CE5007" w:rsidRPr="00682B9B">
              <w:rPr>
                <w:rFonts w:ascii="Arial" w:hAnsi="Arial" w:cs="Arial"/>
                <w:sz w:val="20"/>
                <w:szCs w:val="20"/>
                <w:lang w:val="nl-NL"/>
              </w:rPr>
              <w:t>hele</w:t>
            </w:r>
            <w:r w:rsidR="00AA570F" w:rsidRPr="00682B9B">
              <w:rPr>
                <w:rFonts w:ascii="Arial" w:hAnsi="Arial" w:cs="Arial"/>
                <w:sz w:val="20"/>
                <w:szCs w:val="20"/>
                <w:lang w:val="nl-NL"/>
              </w:rPr>
              <w:t>)</w:t>
            </w:r>
            <w:r w:rsidR="00CE5007" w:rsidRPr="00682B9B">
              <w:rPr>
                <w:rFonts w:ascii="Arial" w:hAnsi="Arial" w:cs="Arial"/>
                <w:sz w:val="20"/>
                <w:szCs w:val="20"/>
                <w:lang w:val="nl-NL"/>
              </w:rPr>
              <w:t xml:space="preserve"> onderneming een andere rechtsgeldige cao geldt. Dat is het geval als voor die cao een Kennisgeving van ontvangst is afgegeven volgens artikel 4 van de Wet op de loonvorming.</w:t>
            </w:r>
          </w:p>
          <w:p w14:paraId="3F2DB711" w14:textId="76F8AD2D" w:rsidR="00B61E4B" w:rsidRPr="00682B9B" w:rsidRDefault="00B61E4B" w:rsidP="00B61E4B">
            <w:pPr>
              <w:rPr>
                <w:rFonts w:ascii="Arial" w:hAnsi="Arial" w:cs="Arial"/>
                <w:sz w:val="20"/>
                <w:szCs w:val="20"/>
                <w:lang w:val="nl-NL"/>
              </w:rPr>
            </w:pPr>
          </w:p>
        </w:tc>
      </w:tr>
      <w:tr w:rsidR="00CE5007" w:rsidRPr="0047064F" w14:paraId="7AD5B49D" w14:textId="77777777" w:rsidTr="00682B9B">
        <w:tc>
          <w:tcPr>
            <w:tcW w:w="717" w:type="dxa"/>
          </w:tcPr>
          <w:p w14:paraId="1B36BA3C" w14:textId="77777777" w:rsidR="00CE5007" w:rsidRPr="0047064F" w:rsidRDefault="00CE5007" w:rsidP="00CE5007">
            <w:pPr>
              <w:rPr>
                <w:rFonts w:ascii="Arial" w:hAnsi="Arial" w:cs="Arial"/>
                <w:sz w:val="20"/>
                <w:szCs w:val="20"/>
                <w:lang w:val="nl-NL"/>
              </w:rPr>
            </w:pPr>
            <w:r w:rsidRPr="0047064F">
              <w:rPr>
                <w:rFonts w:ascii="Arial" w:hAnsi="Arial" w:cs="Arial"/>
                <w:sz w:val="20"/>
                <w:szCs w:val="20"/>
                <w:lang w:val="nl-NL"/>
              </w:rPr>
              <w:lastRenderedPageBreak/>
              <w:t>1.5</w:t>
            </w:r>
          </w:p>
        </w:tc>
        <w:tc>
          <w:tcPr>
            <w:tcW w:w="3027" w:type="dxa"/>
          </w:tcPr>
          <w:p w14:paraId="1D934453" w14:textId="77777777" w:rsidR="00CE5007" w:rsidRPr="0047064F" w:rsidRDefault="00CE5007" w:rsidP="00CE5007">
            <w:pPr>
              <w:rPr>
                <w:rFonts w:ascii="Arial" w:hAnsi="Arial" w:cs="Arial"/>
                <w:sz w:val="20"/>
                <w:szCs w:val="20"/>
                <w:lang w:val="nl-NL"/>
              </w:rPr>
            </w:pPr>
            <w:r w:rsidRPr="0047064F">
              <w:rPr>
                <w:rFonts w:ascii="Arial" w:hAnsi="Arial" w:cs="Arial"/>
                <w:sz w:val="20"/>
                <w:szCs w:val="20"/>
                <w:lang w:val="nl-NL"/>
              </w:rPr>
              <w:t>Werknemer</w:t>
            </w:r>
          </w:p>
        </w:tc>
        <w:tc>
          <w:tcPr>
            <w:tcW w:w="5328" w:type="dxa"/>
          </w:tcPr>
          <w:p w14:paraId="35B0E44B" w14:textId="57196241" w:rsidR="00CE5007" w:rsidRPr="0047064F" w:rsidRDefault="00CE5007" w:rsidP="00AB7A98">
            <w:pPr>
              <w:pStyle w:val="Lijstalinea"/>
              <w:numPr>
                <w:ilvl w:val="0"/>
                <w:numId w:val="3"/>
              </w:numPr>
              <w:rPr>
                <w:rFonts w:ascii="Arial" w:hAnsi="Arial" w:cs="Arial"/>
                <w:sz w:val="20"/>
                <w:szCs w:val="20"/>
                <w:lang w:val="nl-NL"/>
              </w:rPr>
            </w:pPr>
            <w:r w:rsidRPr="0047064F">
              <w:rPr>
                <w:rFonts w:ascii="Arial" w:hAnsi="Arial" w:cs="Arial"/>
                <w:sz w:val="20"/>
                <w:szCs w:val="20"/>
                <w:lang w:val="nl-NL"/>
              </w:rPr>
              <w:t xml:space="preserve">Degene die </w:t>
            </w:r>
            <w:r w:rsidR="00AA570F" w:rsidRPr="0047064F">
              <w:rPr>
                <w:rFonts w:ascii="Arial" w:hAnsi="Arial" w:cs="Arial"/>
                <w:sz w:val="20"/>
                <w:szCs w:val="20"/>
                <w:lang w:val="nl-NL"/>
              </w:rPr>
              <w:t xml:space="preserve">een </w:t>
            </w:r>
            <w:r w:rsidRPr="0047064F">
              <w:rPr>
                <w:rFonts w:ascii="Arial" w:hAnsi="Arial" w:cs="Arial"/>
                <w:sz w:val="20"/>
                <w:szCs w:val="20"/>
                <w:lang w:val="nl-NL"/>
              </w:rPr>
              <w:t xml:space="preserve">arbeidsovereenkomst </w:t>
            </w:r>
            <w:r w:rsidR="00AA570F" w:rsidRPr="0047064F">
              <w:rPr>
                <w:rFonts w:ascii="Arial" w:hAnsi="Arial" w:cs="Arial"/>
                <w:sz w:val="20"/>
                <w:szCs w:val="20"/>
                <w:lang w:val="nl-NL"/>
              </w:rPr>
              <w:t>heeft met</w:t>
            </w:r>
            <w:r w:rsidRPr="0047064F">
              <w:rPr>
                <w:rFonts w:ascii="Arial" w:hAnsi="Arial" w:cs="Arial"/>
                <w:sz w:val="20"/>
                <w:szCs w:val="20"/>
                <w:lang w:val="nl-NL"/>
              </w:rPr>
              <w:t xml:space="preserve"> een werkgever</w:t>
            </w:r>
            <w:r w:rsidR="00AB7A98" w:rsidRPr="00AB7A98">
              <w:rPr>
                <w:rFonts w:ascii="Arial" w:hAnsi="Arial" w:cs="Arial"/>
                <w:sz w:val="20"/>
                <w:szCs w:val="20"/>
                <w:lang w:val="nl-NL"/>
              </w:rPr>
              <w:t>, met uitzondering van de stagiair en de werknemer die niet (langer) verplicht verzekerd is voor de werknemersverzekeringen</w:t>
            </w:r>
            <w:r w:rsidRPr="0047064F">
              <w:rPr>
                <w:rFonts w:ascii="Arial" w:hAnsi="Arial" w:cs="Arial"/>
                <w:sz w:val="20"/>
                <w:szCs w:val="20"/>
                <w:lang w:val="nl-NL"/>
              </w:rPr>
              <w:t xml:space="preserve">. </w:t>
            </w:r>
          </w:p>
          <w:p w14:paraId="5E32D74D" w14:textId="68FE62CB" w:rsidR="00CE5007" w:rsidRPr="0047064F" w:rsidRDefault="00CE5007" w:rsidP="00CE5007">
            <w:pPr>
              <w:ind w:left="360"/>
              <w:rPr>
                <w:rFonts w:ascii="Arial" w:hAnsi="Arial" w:cs="Arial"/>
                <w:sz w:val="20"/>
                <w:szCs w:val="20"/>
                <w:lang w:val="nl-NL"/>
              </w:rPr>
            </w:pPr>
            <w:r w:rsidRPr="0047064F">
              <w:rPr>
                <w:rFonts w:ascii="Arial" w:hAnsi="Arial" w:cs="Arial"/>
                <w:sz w:val="20"/>
                <w:szCs w:val="20"/>
                <w:lang w:val="nl-NL"/>
              </w:rPr>
              <w:t xml:space="preserve">In </w:t>
            </w:r>
            <w:r w:rsidR="006610FE">
              <w:rPr>
                <w:rFonts w:ascii="Arial" w:hAnsi="Arial" w:cs="Arial"/>
                <w:sz w:val="20"/>
                <w:szCs w:val="20"/>
                <w:lang w:val="nl-NL"/>
              </w:rPr>
              <w:t>deze cao</w:t>
            </w:r>
            <w:r w:rsidRPr="0047064F">
              <w:rPr>
                <w:rFonts w:ascii="Arial" w:hAnsi="Arial" w:cs="Arial"/>
                <w:sz w:val="20"/>
                <w:szCs w:val="20"/>
                <w:lang w:val="nl-NL"/>
              </w:rPr>
              <w:t xml:space="preserve"> wordt de werknemer voor zover mogelijk met je/jij aangesproken en waar hij is geschreven kan ook zij worden gelezen.</w:t>
            </w:r>
          </w:p>
          <w:p w14:paraId="2CA2C113" w14:textId="77777777" w:rsidR="001D1909" w:rsidRPr="00682B9B" w:rsidRDefault="001D1909" w:rsidP="00AB7A98">
            <w:pPr>
              <w:rPr>
                <w:rFonts w:ascii="Arial" w:hAnsi="Arial" w:cs="Arial"/>
                <w:sz w:val="20"/>
                <w:szCs w:val="20"/>
                <w:lang w:val="nl-NL"/>
              </w:rPr>
            </w:pPr>
          </w:p>
        </w:tc>
      </w:tr>
      <w:tr w:rsidR="00CE5007" w:rsidRPr="0047064F" w14:paraId="36CAAF1C" w14:textId="77777777" w:rsidTr="00682B9B">
        <w:tc>
          <w:tcPr>
            <w:tcW w:w="717" w:type="dxa"/>
          </w:tcPr>
          <w:p w14:paraId="737EEC82" w14:textId="77777777" w:rsidR="00CE5007" w:rsidRPr="0047064F" w:rsidRDefault="000B25D7" w:rsidP="00CE5007">
            <w:pPr>
              <w:spacing w:after="160" w:line="259" w:lineRule="auto"/>
              <w:rPr>
                <w:rFonts w:ascii="Arial" w:hAnsi="Arial" w:cs="Arial"/>
                <w:sz w:val="20"/>
                <w:szCs w:val="20"/>
                <w:lang w:val="nl-NL"/>
              </w:rPr>
            </w:pPr>
            <w:r w:rsidRPr="0047064F">
              <w:rPr>
                <w:rFonts w:ascii="Arial" w:hAnsi="Arial" w:cs="Arial"/>
                <w:sz w:val="20"/>
                <w:szCs w:val="20"/>
                <w:lang w:val="nl-NL"/>
              </w:rPr>
              <w:t>1.6</w:t>
            </w:r>
          </w:p>
        </w:tc>
        <w:tc>
          <w:tcPr>
            <w:tcW w:w="3027" w:type="dxa"/>
          </w:tcPr>
          <w:p w14:paraId="674432A2" w14:textId="77777777" w:rsidR="00CE5007" w:rsidRPr="0047064F" w:rsidRDefault="000B25D7" w:rsidP="000B25D7">
            <w:pPr>
              <w:spacing w:after="160" w:line="259" w:lineRule="auto"/>
              <w:rPr>
                <w:rFonts w:ascii="Arial" w:hAnsi="Arial" w:cs="Arial"/>
                <w:sz w:val="20"/>
                <w:szCs w:val="20"/>
                <w:lang w:val="nl-NL"/>
              </w:rPr>
            </w:pPr>
            <w:r w:rsidRPr="0047064F">
              <w:rPr>
                <w:rFonts w:ascii="Arial" w:hAnsi="Arial" w:cs="Arial"/>
                <w:sz w:val="20"/>
                <w:szCs w:val="20"/>
                <w:lang w:val="nl-NL"/>
              </w:rPr>
              <w:t>Vakkracht</w:t>
            </w:r>
          </w:p>
        </w:tc>
        <w:tc>
          <w:tcPr>
            <w:tcW w:w="5328" w:type="dxa"/>
          </w:tcPr>
          <w:p w14:paraId="3E5750FC" w14:textId="77777777" w:rsidR="001D1909" w:rsidRPr="0047064F" w:rsidRDefault="000B25D7" w:rsidP="001D1909">
            <w:pPr>
              <w:spacing w:after="160" w:line="259" w:lineRule="auto"/>
              <w:rPr>
                <w:rFonts w:ascii="Arial" w:hAnsi="Arial" w:cs="Arial"/>
                <w:sz w:val="20"/>
                <w:szCs w:val="20"/>
                <w:lang w:val="nl-NL"/>
              </w:rPr>
            </w:pPr>
            <w:r w:rsidRPr="0047064F">
              <w:rPr>
                <w:rFonts w:ascii="Arial" w:hAnsi="Arial" w:cs="Arial"/>
                <w:sz w:val="20"/>
                <w:szCs w:val="20"/>
                <w:lang w:val="nl-NL"/>
              </w:rPr>
              <w:t xml:space="preserve">De werknemer van 18 jaar of ouder die aantoonbaar over voldoende ervaringsuren in de desbetreffende functie beschikt. Dat is in ieder geval zo als hij </w:t>
            </w:r>
            <w:r w:rsidR="000430EE" w:rsidRPr="0047064F">
              <w:rPr>
                <w:rFonts w:ascii="Arial" w:hAnsi="Arial" w:cs="Arial"/>
                <w:sz w:val="20"/>
                <w:szCs w:val="20"/>
                <w:lang w:val="nl-NL"/>
              </w:rPr>
              <w:t xml:space="preserve">in </w:t>
            </w:r>
            <w:r w:rsidRPr="0047064F">
              <w:rPr>
                <w:rFonts w:ascii="Arial" w:hAnsi="Arial" w:cs="Arial"/>
                <w:sz w:val="20"/>
                <w:szCs w:val="20"/>
                <w:lang w:val="nl-NL"/>
              </w:rPr>
              <w:t>de functie feitelijk 1.976 ervaringsuren bij zijn eigen werkgever heeft opgebouwd vanaf zijn 18</w:t>
            </w:r>
            <w:r w:rsidRPr="0047064F">
              <w:rPr>
                <w:rFonts w:ascii="Arial" w:hAnsi="Arial" w:cs="Arial"/>
                <w:sz w:val="20"/>
                <w:szCs w:val="20"/>
                <w:vertAlign w:val="superscript"/>
                <w:lang w:val="nl-NL"/>
              </w:rPr>
              <w:t>e</w:t>
            </w:r>
            <w:r w:rsidRPr="0047064F">
              <w:rPr>
                <w:rFonts w:ascii="Arial" w:hAnsi="Arial" w:cs="Arial"/>
                <w:sz w:val="20"/>
                <w:szCs w:val="20"/>
                <w:lang w:val="nl-NL"/>
              </w:rPr>
              <w:t xml:space="preserve"> verjaardag, ongeacht voltijd of deeltijd. Als de werknemer van 18 jaar of ouder bij het aangaan van de arbeidsovereenkomst op basis van </w:t>
            </w:r>
            <w:r w:rsidRPr="0047064F">
              <w:rPr>
                <w:rFonts w:ascii="Arial" w:hAnsi="Arial" w:cs="Arial"/>
                <w:sz w:val="20"/>
                <w:szCs w:val="20"/>
                <w:lang w:val="nl-NL"/>
              </w:rPr>
              <w:lastRenderedPageBreak/>
              <w:t xml:space="preserve">ervaringsuren nog geen vakkracht is, wordt in de arbeidsovereenkomst bepaald hoeveel ervaringsuren tot maximaal 1.976 </w:t>
            </w:r>
            <w:r w:rsidR="001D1909" w:rsidRPr="0047064F">
              <w:rPr>
                <w:rFonts w:ascii="Arial" w:hAnsi="Arial" w:cs="Arial"/>
                <w:sz w:val="20"/>
                <w:szCs w:val="20"/>
                <w:lang w:val="nl-NL"/>
              </w:rPr>
              <w:t xml:space="preserve">hij nog </w:t>
            </w:r>
            <w:r w:rsidRPr="0047064F">
              <w:rPr>
                <w:rFonts w:ascii="Arial" w:hAnsi="Arial" w:cs="Arial"/>
                <w:sz w:val="20"/>
                <w:szCs w:val="20"/>
                <w:lang w:val="nl-NL"/>
              </w:rPr>
              <w:t>moet</w:t>
            </w:r>
            <w:r w:rsidR="001D1909" w:rsidRPr="0047064F">
              <w:rPr>
                <w:rFonts w:ascii="Arial" w:hAnsi="Arial" w:cs="Arial"/>
                <w:sz w:val="20"/>
                <w:szCs w:val="20"/>
                <w:lang w:val="nl-NL"/>
              </w:rPr>
              <w:t xml:space="preserve"> verwerven.</w:t>
            </w:r>
          </w:p>
        </w:tc>
      </w:tr>
      <w:tr w:rsidR="000B25D7" w:rsidRPr="0047064F" w14:paraId="25E20B03" w14:textId="77777777" w:rsidTr="00682B9B">
        <w:tc>
          <w:tcPr>
            <w:tcW w:w="717" w:type="dxa"/>
          </w:tcPr>
          <w:p w14:paraId="18AC9DAA" w14:textId="77777777" w:rsidR="000B25D7" w:rsidRPr="0047064F" w:rsidRDefault="000B25D7" w:rsidP="000B25D7">
            <w:pPr>
              <w:spacing w:after="160" w:line="259" w:lineRule="auto"/>
              <w:rPr>
                <w:rFonts w:ascii="Arial" w:hAnsi="Arial" w:cs="Arial"/>
                <w:sz w:val="20"/>
                <w:szCs w:val="20"/>
                <w:lang w:val="nl-NL"/>
              </w:rPr>
            </w:pPr>
            <w:r w:rsidRPr="0047064F">
              <w:rPr>
                <w:rFonts w:ascii="Arial" w:hAnsi="Arial" w:cs="Arial"/>
                <w:sz w:val="20"/>
                <w:szCs w:val="20"/>
                <w:lang w:val="nl-NL"/>
              </w:rPr>
              <w:lastRenderedPageBreak/>
              <w:t>1.7</w:t>
            </w:r>
          </w:p>
        </w:tc>
        <w:tc>
          <w:tcPr>
            <w:tcW w:w="3027" w:type="dxa"/>
          </w:tcPr>
          <w:p w14:paraId="31294A17" w14:textId="77777777" w:rsidR="000B25D7" w:rsidRPr="0047064F" w:rsidRDefault="000B25D7" w:rsidP="000B25D7">
            <w:pPr>
              <w:spacing w:after="160" w:line="259" w:lineRule="auto"/>
              <w:rPr>
                <w:rFonts w:ascii="Arial" w:hAnsi="Arial" w:cs="Arial"/>
                <w:sz w:val="20"/>
                <w:szCs w:val="20"/>
                <w:lang w:val="nl-NL"/>
              </w:rPr>
            </w:pPr>
            <w:r w:rsidRPr="0047064F">
              <w:rPr>
                <w:rFonts w:ascii="Arial" w:hAnsi="Arial" w:cs="Arial"/>
                <w:sz w:val="20"/>
                <w:szCs w:val="20"/>
                <w:lang w:val="nl-NL"/>
              </w:rPr>
              <w:t>Jeugdige vakkracht</w:t>
            </w:r>
          </w:p>
        </w:tc>
        <w:tc>
          <w:tcPr>
            <w:tcW w:w="5328" w:type="dxa"/>
          </w:tcPr>
          <w:p w14:paraId="180C2B33" w14:textId="77777777" w:rsidR="000B25D7" w:rsidRPr="0047064F" w:rsidRDefault="000B25D7" w:rsidP="000B25D7">
            <w:pPr>
              <w:spacing w:after="160" w:line="259" w:lineRule="auto"/>
              <w:rPr>
                <w:rFonts w:ascii="Arial" w:hAnsi="Arial" w:cs="Arial"/>
                <w:sz w:val="20"/>
                <w:szCs w:val="20"/>
                <w:lang w:val="nl-NL"/>
              </w:rPr>
            </w:pPr>
            <w:r w:rsidRPr="0047064F">
              <w:rPr>
                <w:rFonts w:ascii="Arial" w:hAnsi="Arial" w:cs="Arial"/>
                <w:sz w:val="20"/>
                <w:szCs w:val="20"/>
                <w:lang w:val="nl-NL"/>
              </w:rPr>
              <w:t>De vakkracht van 18 tot 21 jaar.</w:t>
            </w:r>
          </w:p>
        </w:tc>
      </w:tr>
      <w:tr w:rsidR="000B25D7" w:rsidRPr="0047064F" w14:paraId="5A90FD09" w14:textId="77777777" w:rsidTr="00682B9B">
        <w:tc>
          <w:tcPr>
            <w:tcW w:w="717" w:type="dxa"/>
          </w:tcPr>
          <w:p w14:paraId="6BCD3081" w14:textId="77777777" w:rsidR="000B25D7" w:rsidRPr="0047064F" w:rsidRDefault="001D1909" w:rsidP="000B25D7">
            <w:pPr>
              <w:spacing w:after="160" w:line="259" w:lineRule="auto"/>
              <w:rPr>
                <w:rFonts w:ascii="Arial" w:hAnsi="Arial" w:cs="Arial"/>
                <w:sz w:val="20"/>
                <w:szCs w:val="20"/>
                <w:lang w:val="nl-NL"/>
              </w:rPr>
            </w:pPr>
            <w:r w:rsidRPr="0047064F">
              <w:rPr>
                <w:rFonts w:ascii="Arial" w:hAnsi="Arial" w:cs="Arial"/>
                <w:sz w:val="20"/>
                <w:szCs w:val="20"/>
                <w:lang w:val="nl-NL"/>
              </w:rPr>
              <w:t>1.8</w:t>
            </w:r>
          </w:p>
        </w:tc>
        <w:tc>
          <w:tcPr>
            <w:tcW w:w="3027" w:type="dxa"/>
          </w:tcPr>
          <w:p w14:paraId="39CAAA77" w14:textId="77777777" w:rsidR="000B25D7" w:rsidRPr="0047064F" w:rsidRDefault="001D1909" w:rsidP="001D1909">
            <w:pPr>
              <w:spacing w:after="160" w:line="259" w:lineRule="auto"/>
              <w:rPr>
                <w:rFonts w:ascii="Arial" w:hAnsi="Arial" w:cs="Arial"/>
                <w:sz w:val="20"/>
                <w:szCs w:val="20"/>
                <w:lang w:val="nl-NL"/>
              </w:rPr>
            </w:pPr>
            <w:r w:rsidRPr="0047064F">
              <w:rPr>
                <w:rFonts w:ascii="Arial" w:hAnsi="Arial" w:cs="Arial"/>
                <w:sz w:val="20"/>
                <w:szCs w:val="20"/>
                <w:lang w:val="nl-NL"/>
              </w:rPr>
              <w:t>Jeugdige werknemer</w:t>
            </w:r>
          </w:p>
        </w:tc>
        <w:tc>
          <w:tcPr>
            <w:tcW w:w="5328" w:type="dxa"/>
          </w:tcPr>
          <w:p w14:paraId="2EFA7CC2" w14:textId="77777777" w:rsidR="000B25D7" w:rsidRPr="0047064F" w:rsidRDefault="001D1909" w:rsidP="001D1909">
            <w:pPr>
              <w:spacing w:after="160" w:line="259" w:lineRule="auto"/>
              <w:rPr>
                <w:rFonts w:ascii="Arial" w:hAnsi="Arial" w:cs="Arial"/>
                <w:sz w:val="20"/>
                <w:szCs w:val="20"/>
                <w:lang w:val="nl-NL"/>
              </w:rPr>
            </w:pPr>
            <w:r w:rsidRPr="0047064F">
              <w:rPr>
                <w:rFonts w:ascii="Arial" w:hAnsi="Arial" w:cs="Arial"/>
                <w:sz w:val="20"/>
                <w:szCs w:val="20"/>
                <w:lang w:val="nl-NL"/>
              </w:rPr>
              <w:t>De werknemer van 17 jaar en jonger. Deze werknemer is geen vakkracht.</w:t>
            </w:r>
          </w:p>
        </w:tc>
      </w:tr>
      <w:tr w:rsidR="000B25D7" w:rsidRPr="0047064F" w14:paraId="1433CBC8" w14:textId="77777777" w:rsidTr="00682B9B">
        <w:tc>
          <w:tcPr>
            <w:tcW w:w="717" w:type="dxa"/>
          </w:tcPr>
          <w:p w14:paraId="074824F4" w14:textId="77777777" w:rsidR="000B25D7" w:rsidRPr="0047064F" w:rsidRDefault="001D1909" w:rsidP="000B25D7">
            <w:pPr>
              <w:rPr>
                <w:rFonts w:ascii="Arial" w:hAnsi="Arial" w:cs="Arial"/>
                <w:sz w:val="20"/>
                <w:szCs w:val="20"/>
                <w:lang w:val="nl-NL"/>
              </w:rPr>
            </w:pPr>
            <w:r w:rsidRPr="0047064F">
              <w:rPr>
                <w:rFonts w:ascii="Arial" w:hAnsi="Arial" w:cs="Arial"/>
                <w:sz w:val="20"/>
                <w:szCs w:val="20"/>
                <w:lang w:val="nl-NL"/>
              </w:rPr>
              <w:t>1.</w:t>
            </w:r>
            <w:r w:rsidR="0078736F" w:rsidRPr="0047064F">
              <w:rPr>
                <w:rFonts w:ascii="Arial" w:hAnsi="Arial" w:cs="Arial"/>
                <w:sz w:val="20"/>
                <w:szCs w:val="20"/>
                <w:lang w:val="nl-NL"/>
              </w:rPr>
              <w:t>9</w:t>
            </w:r>
          </w:p>
        </w:tc>
        <w:tc>
          <w:tcPr>
            <w:tcW w:w="3027" w:type="dxa"/>
          </w:tcPr>
          <w:p w14:paraId="75BE6095" w14:textId="77777777" w:rsidR="000B25D7" w:rsidRPr="0047064F" w:rsidRDefault="001D1909" w:rsidP="000B25D7">
            <w:pPr>
              <w:rPr>
                <w:rFonts w:ascii="Arial" w:hAnsi="Arial" w:cs="Arial"/>
                <w:sz w:val="20"/>
                <w:szCs w:val="20"/>
                <w:lang w:val="nl-NL"/>
              </w:rPr>
            </w:pPr>
            <w:r w:rsidRPr="0047064F">
              <w:rPr>
                <w:rFonts w:ascii="Arial" w:hAnsi="Arial" w:cs="Arial"/>
                <w:sz w:val="20"/>
                <w:szCs w:val="20"/>
                <w:lang w:val="nl-NL"/>
              </w:rPr>
              <w:t>Invalkracht</w:t>
            </w:r>
          </w:p>
        </w:tc>
        <w:tc>
          <w:tcPr>
            <w:tcW w:w="5328" w:type="dxa"/>
          </w:tcPr>
          <w:p w14:paraId="50CCA026" w14:textId="7867FE26" w:rsidR="00D51F79" w:rsidRPr="0047064F" w:rsidRDefault="00F37769" w:rsidP="001D1909">
            <w:pPr>
              <w:rPr>
                <w:rFonts w:ascii="Arial" w:hAnsi="Arial" w:cs="Arial"/>
                <w:sz w:val="20"/>
                <w:szCs w:val="20"/>
                <w:lang w:val="nl-NL"/>
              </w:rPr>
            </w:pPr>
            <w:r>
              <w:rPr>
                <w:rFonts w:ascii="Arial" w:hAnsi="Arial" w:cs="Arial"/>
                <w:sz w:val="20"/>
                <w:szCs w:val="20"/>
                <w:lang w:val="nl-NL"/>
              </w:rPr>
              <w:t>D</w:t>
            </w:r>
            <w:r w:rsidRPr="00F37769">
              <w:rPr>
                <w:rFonts w:ascii="Arial" w:hAnsi="Arial" w:cs="Arial"/>
                <w:sz w:val="20"/>
                <w:szCs w:val="20"/>
                <w:lang w:val="nl-NL"/>
              </w:rPr>
              <w:t>e werknemer die werkzaamheden verricht van een bedrijfsfunctie, waarvan de werkzaamheden van incidentele aard zijn en geen vaste omvang hebben. Dit kan onder meer het geval zijn wegens van buiten komende omstandigheden die buiten de macht van de werkgever liggen, zoals bijvoorbeeld vervanging wegens ziekte of verhindering van andere werknemers, onverwachte toeloop van klanten bijvoorbeeld wegens weersomstandigheden of bij andere werkzaamheden die om andere redenen niet van structurele aard zijn. De invalkracht zal per periode van 52 weken voor ten minste 156 uren werk worden aangeboden. Indien een arbeidsovereenkomst wordt aangegaan met een duur van minder dan 52 weken geldt deze garantie naar rato van de duur van de arbeidsovereenkomst.</w:t>
            </w:r>
            <w:r>
              <w:rPr>
                <w:rFonts w:ascii="Arial" w:hAnsi="Arial" w:cs="Arial"/>
                <w:sz w:val="20"/>
                <w:szCs w:val="20"/>
                <w:lang w:val="nl-NL"/>
              </w:rPr>
              <w:t>D</w:t>
            </w:r>
            <w:r w:rsidR="001D1909" w:rsidRPr="0047064F">
              <w:rPr>
                <w:rFonts w:ascii="Arial" w:hAnsi="Arial" w:cs="Arial"/>
                <w:sz w:val="20"/>
                <w:szCs w:val="20"/>
                <w:lang w:val="nl-NL"/>
              </w:rPr>
              <w:t>.</w:t>
            </w:r>
          </w:p>
          <w:p w14:paraId="5528AAF8" w14:textId="77777777" w:rsidR="00056887" w:rsidRPr="0047064F" w:rsidRDefault="00056887" w:rsidP="001D1909">
            <w:pPr>
              <w:rPr>
                <w:rFonts w:ascii="Arial" w:hAnsi="Arial" w:cs="Arial"/>
                <w:sz w:val="20"/>
                <w:szCs w:val="20"/>
                <w:lang w:val="nl-NL"/>
              </w:rPr>
            </w:pPr>
          </w:p>
        </w:tc>
      </w:tr>
      <w:tr w:rsidR="000B25D7" w:rsidRPr="0047064F" w14:paraId="5D4019F8" w14:textId="77777777" w:rsidTr="00682B9B">
        <w:tc>
          <w:tcPr>
            <w:tcW w:w="717" w:type="dxa"/>
          </w:tcPr>
          <w:p w14:paraId="221D6969" w14:textId="77777777" w:rsidR="000B25D7" w:rsidRPr="0047064F" w:rsidRDefault="001D1909" w:rsidP="000B25D7">
            <w:pPr>
              <w:rPr>
                <w:rFonts w:ascii="Arial" w:hAnsi="Arial" w:cs="Arial"/>
                <w:sz w:val="20"/>
                <w:szCs w:val="20"/>
                <w:lang w:val="nl-NL"/>
              </w:rPr>
            </w:pPr>
            <w:r w:rsidRPr="0047064F">
              <w:rPr>
                <w:rFonts w:ascii="Arial" w:hAnsi="Arial" w:cs="Arial"/>
                <w:sz w:val="20"/>
                <w:szCs w:val="20"/>
                <w:lang w:val="nl-NL"/>
              </w:rPr>
              <w:t>1.1</w:t>
            </w:r>
            <w:r w:rsidR="0078736F" w:rsidRPr="0047064F">
              <w:rPr>
                <w:rFonts w:ascii="Arial" w:hAnsi="Arial" w:cs="Arial"/>
                <w:sz w:val="20"/>
                <w:szCs w:val="20"/>
                <w:lang w:val="nl-NL"/>
              </w:rPr>
              <w:t>0</w:t>
            </w:r>
          </w:p>
        </w:tc>
        <w:tc>
          <w:tcPr>
            <w:tcW w:w="3027" w:type="dxa"/>
          </w:tcPr>
          <w:p w14:paraId="5D61ABFF" w14:textId="77777777" w:rsidR="000B25D7" w:rsidRPr="0047064F" w:rsidRDefault="001D1909" w:rsidP="000B25D7">
            <w:pPr>
              <w:rPr>
                <w:rFonts w:ascii="Arial" w:hAnsi="Arial" w:cs="Arial"/>
                <w:sz w:val="20"/>
                <w:szCs w:val="20"/>
                <w:lang w:val="nl-NL"/>
              </w:rPr>
            </w:pPr>
            <w:r w:rsidRPr="0047064F">
              <w:rPr>
                <w:rFonts w:ascii="Arial" w:hAnsi="Arial" w:cs="Arial"/>
                <w:sz w:val="20"/>
                <w:szCs w:val="20"/>
                <w:lang w:val="nl-NL"/>
              </w:rPr>
              <w:t>Seizoenkracht</w:t>
            </w:r>
          </w:p>
        </w:tc>
        <w:tc>
          <w:tcPr>
            <w:tcW w:w="5328" w:type="dxa"/>
          </w:tcPr>
          <w:p w14:paraId="159DAE9A" w14:textId="1771976B" w:rsidR="0066474F" w:rsidRPr="0047064F" w:rsidRDefault="0000479E" w:rsidP="000B25D7">
            <w:pPr>
              <w:rPr>
                <w:rFonts w:ascii="Arial" w:hAnsi="Arial" w:cs="Arial"/>
                <w:sz w:val="20"/>
                <w:szCs w:val="20"/>
                <w:lang w:val="nl-NL"/>
              </w:rPr>
            </w:pPr>
            <w:r>
              <w:rPr>
                <w:rFonts w:ascii="Arial" w:hAnsi="Arial" w:cs="Arial"/>
                <w:sz w:val="20"/>
                <w:szCs w:val="20"/>
                <w:lang w:val="nl-NL"/>
              </w:rPr>
              <w:t>D</w:t>
            </w:r>
            <w:r w:rsidR="00A62A31" w:rsidRPr="00A62A31">
              <w:rPr>
                <w:rFonts w:ascii="Arial" w:hAnsi="Arial" w:cs="Arial"/>
                <w:sz w:val="20"/>
                <w:szCs w:val="20"/>
                <w:lang w:val="nl-NL"/>
              </w:rPr>
              <w:t>e werknemer die werkzaamheden verricht van een bedrijfsfunctie, waarvan de werkzaamheden slechts gedurende een periode van ten hoogste negen maanden per jaar</w:t>
            </w:r>
            <w:r w:rsidR="00D93151">
              <w:rPr>
                <w:rFonts w:ascii="Arial" w:hAnsi="Arial" w:cs="Arial"/>
                <w:sz w:val="20"/>
                <w:szCs w:val="20"/>
                <w:lang w:val="nl-NL"/>
              </w:rPr>
              <w:t xml:space="preserve"> door deze werknemer</w:t>
            </w:r>
            <w:r w:rsidR="00A62A31" w:rsidRPr="00A62A31">
              <w:rPr>
                <w:rFonts w:ascii="Arial" w:hAnsi="Arial" w:cs="Arial"/>
                <w:sz w:val="20"/>
                <w:szCs w:val="20"/>
                <w:lang w:val="nl-NL"/>
              </w:rPr>
              <w:t xml:space="preserve"> kunnen worden uitgeoefend. Het seizoensmatige karakter van de werkzaamheden </w:t>
            </w:r>
            <w:r w:rsidR="00D93151">
              <w:rPr>
                <w:rFonts w:ascii="Arial" w:hAnsi="Arial" w:cs="Arial"/>
                <w:sz w:val="20"/>
                <w:szCs w:val="20"/>
                <w:lang w:val="nl-NL"/>
              </w:rPr>
              <w:t>vloeit</w:t>
            </w:r>
            <w:r w:rsidR="00A62A31" w:rsidRPr="00A62A31">
              <w:rPr>
                <w:rFonts w:ascii="Arial" w:hAnsi="Arial" w:cs="Arial"/>
                <w:sz w:val="20"/>
                <w:szCs w:val="20"/>
                <w:lang w:val="nl-NL"/>
              </w:rPr>
              <w:t xml:space="preserve"> voort uit klimatologische en/of andere natuurlijke omstandigheden. </w:t>
            </w:r>
            <w:r w:rsidR="00A62A31">
              <w:rPr>
                <w:rFonts w:ascii="Arial" w:hAnsi="Arial" w:cs="Arial"/>
                <w:sz w:val="20"/>
                <w:szCs w:val="20"/>
                <w:lang w:val="nl-NL"/>
              </w:rPr>
              <w:br/>
            </w:r>
            <w:r w:rsidR="00A62A31" w:rsidRPr="00A62A31">
              <w:rPr>
                <w:rFonts w:ascii="Arial" w:hAnsi="Arial" w:cs="Arial"/>
                <w:sz w:val="20"/>
                <w:szCs w:val="20"/>
                <w:lang w:val="nl-NL"/>
              </w:rPr>
              <w:t xml:space="preserve"> </w:t>
            </w:r>
          </w:p>
        </w:tc>
      </w:tr>
      <w:tr w:rsidR="0078736F" w:rsidRPr="0047064F" w14:paraId="77DB4945" w14:textId="77777777" w:rsidTr="00682B9B">
        <w:tc>
          <w:tcPr>
            <w:tcW w:w="717" w:type="dxa"/>
          </w:tcPr>
          <w:p w14:paraId="7F3118A1" w14:textId="77777777" w:rsidR="0078736F" w:rsidRPr="0047064F" w:rsidRDefault="0078736F" w:rsidP="0078736F">
            <w:pPr>
              <w:rPr>
                <w:rFonts w:ascii="Arial" w:hAnsi="Arial" w:cs="Arial"/>
                <w:sz w:val="20"/>
                <w:szCs w:val="20"/>
                <w:lang w:val="nl-NL"/>
              </w:rPr>
            </w:pPr>
            <w:r w:rsidRPr="0047064F">
              <w:rPr>
                <w:rFonts w:ascii="Arial" w:hAnsi="Arial" w:cs="Arial"/>
                <w:sz w:val="20"/>
                <w:szCs w:val="20"/>
                <w:lang w:val="nl-NL"/>
              </w:rPr>
              <w:t>1.11</w:t>
            </w:r>
          </w:p>
        </w:tc>
        <w:tc>
          <w:tcPr>
            <w:tcW w:w="3027" w:type="dxa"/>
          </w:tcPr>
          <w:p w14:paraId="198ADB04" w14:textId="77777777" w:rsidR="0078736F" w:rsidRPr="0047064F" w:rsidRDefault="0078736F" w:rsidP="0078736F">
            <w:pPr>
              <w:rPr>
                <w:rFonts w:ascii="Arial" w:hAnsi="Arial" w:cs="Arial"/>
                <w:sz w:val="20"/>
                <w:szCs w:val="20"/>
                <w:lang w:val="nl-NL"/>
              </w:rPr>
            </w:pPr>
            <w:r w:rsidRPr="0047064F">
              <w:rPr>
                <w:rFonts w:ascii="Arial" w:hAnsi="Arial" w:cs="Arial"/>
                <w:sz w:val="20"/>
                <w:szCs w:val="20"/>
                <w:lang w:val="nl-NL"/>
              </w:rPr>
              <w:t>SBB</w:t>
            </w:r>
          </w:p>
        </w:tc>
        <w:tc>
          <w:tcPr>
            <w:tcW w:w="5328" w:type="dxa"/>
          </w:tcPr>
          <w:p w14:paraId="7F00EC1C" w14:textId="77777777" w:rsidR="0078736F" w:rsidRPr="0047064F" w:rsidRDefault="0078736F" w:rsidP="00945110">
            <w:pPr>
              <w:rPr>
                <w:rFonts w:ascii="Arial" w:hAnsi="Arial" w:cs="Arial"/>
                <w:sz w:val="20"/>
                <w:szCs w:val="20"/>
                <w:lang w:val="nl-NL"/>
              </w:rPr>
            </w:pPr>
            <w:r w:rsidRPr="0047064F">
              <w:rPr>
                <w:rFonts w:ascii="Arial" w:hAnsi="Arial" w:cs="Arial"/>
                <w:sz w:val="20"/>
                <w:szCs w:val="20"/>
                <w:lang w:val="nl-NL"/>
              </w:rPr>
              <w:t>De samenwerkingsorganisatie Beroepsonderwijs Bedrijfsleven (SBB) die volgens de Wet educatie en beroepsonderwijs (Web) is ingesteld.</w:t>
            </w:r>
          </w:p>
          <w:p w14:paraId="616EEF32" w14:textId="77777777" w:rsidR="009B3B73" w:rsidRPr="0047064F" w:rsidRDefault="009B3B73" w:rsidP="00945110">
            <w:pPr>
              <w:rPr>
                <w:rFonts w:ascii="Arial" w:hAnsi="Arial" w:cs="Arial"/>
                <w:sz w:val="20"/>
                <w:szCs w:val="20"/>
                <w:lang w:val="nl-NL"/>
              </w:rPr>
            </w:pPr>
          </w:p>
        </w:tc>
      </w:tr>
      <w:tr w:rsidR="000B25D7" w:rsidRPr="0047064F" w14:paraId="3646CEB0" w14:textId="77777777" w:rsidTr="00945110">
        <w:tc>
          <w:tcPr>
            <w:tcW w:w="717" w:type="dxa"/>
          </w:tcPr>
          <w:p w14:paraId="3296E2CA" w14:textId="77777777" w:rsidR="000B25D7" w:rsidRPr="0047064F" w:rsidRDefault="0066474F" w:rsidP="000B25D7">
            <w:pPr>
              <w:rPr>
                <w:rFonts w:ascii="Arial" w:hAnsi="Arial" w:cs="Arial"/>
                <w:sz w:val="20"/>
                <w:szCs w:val="20"/>
                <w:lang w:val="nl-NL"/>
              </w:rPr>
            </w:pPr>
            <w:r w:rsidRPr="0047064F">
              <w:rPr>
                <w:rFonts w:ascii="Arial" w:hAnsi="Arial" w:cs="Arial"/>
                <w:sz w:val="20"/>
                <w:szCs w:val="20"/>
                <w:lang w:val="nl-NL"/>
              </w:rPr>
              <w:t>1.12</w:t>
            </w:r>
          </w:p>
        </w:tc>
        <w:tc>
          <w:tcPr>
            <w:tcW w:w="3027" w:type="dxa"/>
          </w:tcPr>
          <w:p w14:paraId="618729A3" w14:textId="77777777" w:rsidR="000B25D7" w:rsidRPr="0047064F" w:rsidRDefault="0066474F" w:rsidP="00056887">
            <w:pPr>
              <w:rPr>
                <w:rFonts w:ascii="Arial" w:hAnsi="Arial" w:cs="Arial"/>
                <w:sz w:val="20"/>
                <w:szCs w:val="20"/>
                <w:lang w:val="nl-NL"/>
              </w:rPr>
            </w:pPr>
            <w:r w:rsidRPr="0047064F">
              <w:rPr>
                <w:rFonts w:ascii="Arial" w:hAnsi="Arial" w:cs="Arial"/>
                <w:sz w:val="20"/>
                <w:szCs w:val="20"/>
                <w:lang w:val="nl-NL"/>
              </w:rPr>
              <w:t>Leerling</w:t>
            </w:r>
          </w:p>
        </w:tc>
        <w:tc>
          <w:tcPr>
            <w:tcW w:w="5328" w:type="dxa"/>
          </w:tcPr>
          <w:p w14:paraId="19552C48" w14:textId="77777777" w:rsidR="000B25D7" w:rsidRPr="0047064F" w:rsidRDefault="0066474F" w:rsidP="00C407DD">
            <w:pPr>
              <w:pStyle w:val="Lijstalinea"/>
              <w:numPr>
                <w:ilvl w:val="0"/>
                <w:numId w:val="4"/>
              </w:numPr>
              <w:rPr>
                <w:rFonts w:ascii="Arial" w:hAnsi="Arial" w:cs="Arial"/>
                <w:sz w:val="20"/>
                <w:szCs w:val="20"/>
                <w:lang w:val="nl-NL"/>
              </w:rPr>
            </w:pPr>
            <w:r w:rsidRPr="0047064F">
              <w:rPr>
                <w:rFonts w:ascii="Arial" w:hAnsi="Arial" w:cs="Arial"/>
                <w:sz w:val="20"/>
                <w:szCs w:val="20"/>
                <w:lang w:val="nl-NL"/>
              </w:rPr>
              <w:t>De persoon die een opleiding volgt in een leerbedrijf dat is erkend door SBB en is aangenomen volgens een beroepspraktijkovereenkomst volgens artikel 7.2.8 en 7.2.9 van de Web.</w:t>
            </w:r>
          </w:p>
          <w:p w14:paraId="7390865E" w14:textId="77777777" w:rsidR="001871E5" w:rsidRPr="0047064F" w:rsidRDefault="0066474F" w:rsidP="00C407DD">
            <w:pPr>
              <w:pStyle w:val="Lijstalinea"/>
              <w:numPr>
                <w:ilvl w:val="0"/>
                <w:numId w:val="4"/>
              </w:numPr>
              <w:rPr>
                <w:rFonts w:ascii="Arial" w:hAnsi="Arial" w:cs="Arial"/>
                <w:sz w:val="20"/>
                <w:szCs w:val="20"/>
                <w:lang w:val="nl-NL"/>
              </w:rPr>
            </w:pPr>
            <w:r w:rsidRPr="0047064F">
              <w:rPr>
                <w:rFonts w:ascii="Arial" w:hAnsi="Arial" w:cs="Arial"/>
                <w:sz w:val="20"/>
                <w:szCs w:val="20"/>
                <w:lang w:val="nl-NL"/>
              </w:rPr>
              <w:t>De volgende mogelijkheden kunnen worden ond</w:t>
            </w:r>
            <w:r w:rsidR="001871E5" w:rsidRPr="0047064F">
              <w:rPr>
                <w:rFonts w:ascii="Arial" w:hAnsi="Arial" w:cs="Arial"/>
                <w:sz w:val="20"/>
                <w:szCs w:val="20"/>
                <w:lang w:val="nl-NL"/>
              </w:rPr>
              <w:t>erscheiden.</w:t>
            </w:r>
          </w:p>
          <w:p w14:paraId="0A7FB78B" w14:textId="77777777" w:rsidR="0066474F" w:rsidRPr="0047064F" w:rsidRDefault="0066474F" w:rsidP="00C407DD">
            <w:pPr>
              <w:pStyle w:val="Lijstalinea"/>
              <w:numPr>
                <w:ilvl w:val="1"/>
                <w:numId w:val="4"/>
              </w:numPr>
              <w:rPr>
                <w:rFonts w:ascii="Arial" w:hAnsi="Arial" w:cs="Arial"/>
                <w:sz w:val="20"/>
                <w:szCs w:val="20"/>
                <w:lang w:val="nl-NL"/>
              </w:rPr>
            </w:pPr>
            <w:r w:rsidRPr="0047064F">
              <w:rPr>
                <w:rFonts w:ascii="Arial" w:hAnsi="Arial" w:cs="Arial"/>
                <w:sz w:val="20"/>
                <w:szCs w:val="20"/>
                <w:lang w:val="nl-NL"/>
              </w:rPr>
              <w:t xml:space="preserve">Een </w:t>
            </w:r>
            <w:r w:rsidR="001871E5" w:rsidRPr="0047064F">
              <w:rPr>
                <w:rFonts w:ascii="Arial" w:hAnsi="Arial" w:cs="Arial"/>
                <w:sz w:val="20"/>
                <w:szCs w:val="20"/>
                <w:lang w:val="nl-NL"/>
              </w:rPr>
              <w:t>mbo</w:t>
            </w:r>
            <w:r w:rsidRPr="0047064F">
              <w:rPr>
                <w:rFonts w:ascii="Arial" w:hAnsi="Arial" w:cs="Arial"/>
                <w:sz w:val="20"/>
                <w:szCs w:val="20"/>
                <w:lang w:val="nl-NL"/>
              </w:rPr>
              <w:t xml:space="preserve">-opleiding bij een Regionaal Opleidingscentrum </w:t>
            </w:r>
            <w:r w:rsidR="001871E5" w:rsidRPr="0047064F">
              <w:rPr>
                <w:rFonts w:ascii="Arial" w:hAnsi="Arial" w:cs="Arial"/>
                <w:sz w:val="20"/>
                <w:szCs w:val="20"/>
                <w:lang w:val="nl-NL"/>
              </w:rPr>
              <w:t>(ROC).</w:t>
            </w:r>
          </w:p>
          <w:p w14:paraId="60B0F87B" w14:textId="77777777" w:rsidR="001871E5" w:rsidRPr="0047064F" w:rsidRDefault="001871E5" w:rsidP="00C407DD">
            <w:pPr>
              <w:pStyle w:val="Lijstalinea"/>
              <w:numPr>
                <w:ilvl w:val="1"/>
                <w:numId w:val="4"/>
              </w:numPr>
              <w:rPr>
                <w:rFonts w:ascii="Arial" w:hAnsi="Arial" w:cs="Arial"/>
                <w:sz w:val="20"/>
                <w:szCs w:val="20"/>
                <w:lang w:val="nl-NL"/>
              </w:rPr>
            </w:pPr>
            <w:r w:rsidRPr="0047064F">
              <w:rPr>
                <w:rFonts w:ascii="Arial" w:hAnsi="Arial" w:cs="Arial"/>
                <w:sz w:val="20"/>
                <w:szCs w:val="20"/>
                <w:lang w:val="nl-NL"/>
              </w:rPr>
              <w:t>Een andere (particuliere) onderwijsinstelling in de beroepsbegeleidende leerweg (BBL) onder de Web.</w:t>
            </w:r>
          </w:p>
          <w:p w14:paraId="00396E3D" w14:textId="77777777" w:rsidR="001871E5" w:rsidRPr="0047064F" w:rsidRDefault="001871E5" w:rsidP="001871E5">
            <w:pPr>
              <w:rPr>
                <w:rFonts w:ascii="Arial" w:hAnsi="Arial" w:cs="Arial"/>
                <w:sz w:val="20"/>
                <w:szCs w:val="20"/>
                <w:lang w:val="nl-NL"/>
              </w:rPr>
            </w:pPr>
          </w:p>
        </w:tc>
      </w:tr>
      <w:tr w:rsidR="000B25D7" w:rsidRPr="0047064F" w14:paraId="3289D888" w14:textId="77777777" w:rsidTr="00945110">
        <w:tc>
          <w:tcPr>
            <w:tcW w:w="717" w:type="dxa"/>
          </w:tcPr>
          <w:p w14:paraId="5573F614" w14:textId="77777777" w:rsidR="000B25D7" w:rsidRPr="0047064F" w:rsidRDefault="001871E5" w:rsidP="000B25D7">
            <w:pPr>
              <w:rPr>
                <w:rFonts w:ascii="Arial" w:hAnsi="Arial" w:cs="Arial"/>
                <w:sz w:val="20"/>
                <w:szCs w:val="20"/>
                <w:lang w:val="nl-NL"/>
              </w:rPr>
            </w:pPr>
            <w:r w:rsidRPr="0047064F">
              <w:rPr>
                <w:rFonts w:ascii="Arial" w:hAnsi="Arial" w:cs="Arial"/>
                <w:sz w:val="20"/>
                <w:szCs w:val="20"/>
                <w:lang w:val="nl-NL"/>
              </w:rPr>
              <w:t>1.13</w:t>
            </w:r>
          </w:p>
        </w:tc>
        <w:tc>
          <w:tcPr>
            <w:tcW w:w="3027" w:type="dxa"/>
          </w:tcPr>
          <w:p w14:paraId="5CB431B5" w14:textId="77777777" w:rsidR="000B25D7" w:rsidRPr="0047064F" w:rsidRDefault="001871E5" w:rsidP="000B25D7">
            <w:pPr>
              <w:rPr>
                <w:rFonts w:ascii="Arial" w:hAnsi="Arial" w:cs="Arial"/>
                <w:sz w:val="20"/>
                <w:szCs w:val="20"/>
                <w:lang w:val="nl-NL"/>
              </w:rPr>
            </w:pPr>
            <w:r w:rsidRPr="0047064F">
              <w:rPr>
                <w:rFonts w:ascii="Arial" w:hAnsi="Arial" w:cs="Arial"/>
                <w:sz w:val="20"/>
                <w:szCs w:val="20"/>
                <w:lang w:val="nl-NL"/>
              </w:rPr>
              <w:t>Stagiair</w:t>
            </w:r>
          </w:p>
        </w:tc>
        <w:tc>
          <w:tcPr>
            <w:tcW w:w="5328" w:type="dxa"/>
          </w:tcPr>
          <w:p w14:paraId="07E3E1CC" w14:textId="77777777" w:rsidR="000B25D7" w:rsidRPr="0047064F" w:rsidRDefault="001871E5" w:rsidP="000B25D7">
            <w:pPr>
              <w:rPr>
                <w:rFonts w:ascii="Arial" w:hAnsi="Arial" w:cs="Arial"/>
                <w:sz w:val="20"/>
                <w:szCs w:val="20"/>
                <w:lang w:val="nl-NL"/>
              </w:rPr>
            </w:pPr>
            <w:r w:rsidRPr="0047064F">
              <w:rPr>
                <w:rFonts w:ascii="Arial" w:hAnsi="Arial" w:cs="Arial"/>
                <w:sz w:val="20"/>
                <w:szCs w:val="20"/>
                <w:lang w:val="nl-NL"/>
              </w:rPr>
              <w:t>De persoon die bij de werkgever onder begeleiding werkzaam is op grond van een leerplan van een vmbo-, mbo-, of hbo-onderwijsinstelling of hogeschool, om voor de opleiding noodzakelijke theorie- en praktijkervaring op te doen.</w:t>
            </w:r>
          </w:p>
          <w:p w14:paraId="4C59F7F2" w14:textId="77777777" w:rsidR="001871E5" w:rsidRPr="0047064F" w:rsidRDefault="001871E5" w:rsidP="000B25D7">
            <w:pPr>
              <w:rPr>
                <w:rFonts w:ascii="Arial" w:hAnsi="Arial" w:cs="Arial"/>
                <w:sz w:val="20"/>
                <w:szCs w:val="20"/>
                <w:lang w:val="nl-NL"/>
              </w:rPr>
            </w:pPr>
          </w:p>
        </w:tc>
      </w:tr>
      <w:tr w:rsidR="001D1909" w:rsidRPr="0047064F" w14:paraId="39B2469D" w14:textId="77777777" w:rsidTr="00945110">
        <w:tc>
          <w:tcPr>
            <w:tcW w:w="717" w:type="dxa"/>
          </w:tcPr>
          <w:p w14:paraId="6D44962C" w14:textId="77777777" w:rsidR="001D1909" w:rsidRPr="0047064F" w:rsidRDefault="00646AB0" w:rsidP="000B25D7">
            <w:pPr>
              <w:rPr>
                <w:rFonts w:ascii="Arial" w:hAnsi="Arial" w:cs="Arial"/>
                <w:sz w:val="20"/>
                <w:szCs w:val="20"/>
                <w:lang w:val="nl-NL"/>
              </w:rPr>
            </w:pPr>
            <w:r w:rsidRPr="0047064F">
              <w:rPr>
                <w:rFonts w:ascii="Arial" w:hAnsi="Arial" w:cs="Arial"/>
                <w:sz w:val="20"/>
                <w:szCs w:val="20"/>
                <w:lang w:val="nl-NL"/>
              </w:rPr>
              <w:t>1.14</w:t>
            </w:r>
          </w:p>
        </w:tc>
        <w:tc>
          <w:tcPr>
            <w:tcW w:w="3027" w:type="dxa"/>
          </w:tcPr>
          <w:p w14:paraId="7B41FBBC" w14:textId="77777777" w:rsidR="001D1909" w:rsidRPr="0047064F" w:rsidRDefault="00646AB0" w:rsidP="000B25D7">
            <w:pPr>
              <w:rPr>
                <w:rFonts w:ascii="Arial" w:hAnsi="Arial" w:cs="Arial"/>
                <w:sz w:val="20"/>
                <w:szCs w:val="20"/>
                <w:lang w:val="nl-NL"/>
              </w:rPr>
            </w:pPr>
            <w:r w:rsidRPr="0047064F">
              <w:rPr>
                <w:rFonts w:ascii="Arial" w:hAnsi="Arial" w:cs="Arial"/>
                <w:sz w:val="20"/>
                <w:szCs w:val="20"/>
                <w:lang w:val="nl-NL"/>
              </w:rPr>
              <w:t>Partner</w:t>
            </w:r>
          </w:p>
        </w:tc>
        <w:tc>
          <w:tcPr>
            <w:tcW w:w="5328" w:type="dxa"/>
          </w:tcPr>
          <w:p w14:paraId="2D634EEA" w14:textId="77777777" w:rsidR="001D1909" w:rsidRPr="0047064F" w:rsidRDefault="00646AB0" w:rsidP="000B25D7">
            <w:pPr>
              <w:rPr>
                <w:rFonts w:ascii="Arial" w:hAnsi="Arial" w:cs="Arial"/>
                <w:sz w:val="20"/>
                <w:szCs w:val="20"/>
                <w:lang w:val="nl-NL"/>
              </w:rPr>
            </w:pPr>
            <w:r w:rsidRPr="0047064F">
              <w:rPr>
                <w:rFonts w:ascii="Arial" w:hAnsi="Arial" w:cs="Arial"/>
                <w:sz w:val="20"/>
                <w:szCs w:val="20"/>
                <w:lang w:val="nl-NL"/>
              </w:rPr>
              <w:t>De echtgenoot of geregistreerde partner van de werknemer of de persoon met wie de werknemer ongehuwd samenwoont en een gemeenschappelijke huishouding voert</w:t>
            </w:r>
            <w:r w:rsidR="00AA570F" w:rsidRPr="0047064F">
              <w:rPr>
                <w:rFonts w:ascii="Arial" w:hAnsi="Arial" w:cs="Arial"/>
                <w:sz w:val="20"/>
                <w:szCs w:val="20"/>
                <w:lang w:val="nl-NL"/>
              </w:rPr>
              <w:t>, tenzij het een persoon betreft met wie bloedverwantschap in de eerste of tweede graad bestaat</w:t>
            </w:r>
            <w:r w:rsidRPr="0047064F">
              <w:rPr>
                <w:rFonts w:ascii="Arial" w:hAnsi="Arial" w:cs="Arial"/>
                <w:sz w:val="20"/>
                <w:szCs w:val="20"/>
                <w:lang w:val="nl-NL"/>
              </w:rPr>
              <w:t xml:space="preserve">. Van een gezamenlijke huishouding is sprake als twee </w:t>
            </w:r>
            <w:r w:rsidRPr="0047064F">
              <w:rPr>
                <w:rFonts w:ascii="Arial" w:hAnsi="Arial" w:cs="Arial"/>
                <w:sz w:val="20"/>
                <w:szCs w:val="20"/>
                <w:lang w:val="nl-NL"/>
              </w:rPr>
              <w:lastRenderedPageBreak/>
              <w:t>ongehuwden of niet geregistreerde partners hun hoofdverblijf in dezelfde woning hebben en blijk geven zorg te dragen voor elkaar door bij te dragen in de kosten van de huishouding of op andere wijze in elkaars verzorging voorzien.</w:t>
            </w:r>
          </w:p>
          <w:p w14:paraId="55D724F9" w14:textId="77777777" w:rsidR="00286012" w:rsidRPr="0047064F" w:rsidRDefault="00286012" w:rsidP="000B25D7">
            <w:pPr>
              <w:rPr>
                <w:rFonts w:ascii="Arial" w:hAnsi="Arial" w:cs="Arial"/>
                <w:sz w:val="20"/>
                <w:szCs w:val="20"/>
                <w:lang w:val="nl-NL"/>
              </w:rPr>
            </w:pPr>
          </w:p>
        </w:tc>
      </w:tr>
      <w:tr w:rsidR="00646AB0" w:rsidRPr="0047064F" w14:paraId="3773A3E6" w14:textId="77777777" w:rsidTr="00945110">
        <w:tc>
          <w:tcPr>
            <w:tcW w:w="717" w:type="dxa"/>
          </w:tcPr>
          <w:p w14:paraId="074BCCEE" w14:textId="77777777" w:rsidR="00646AB0" w:rsidRPr="0047064F" w:rsidRDefault="00646AB0" w:rsidP="000B25D7">
            <w:pPr>
              <w:rPr>
                <w:rFonts w:ascii="Arial" w:hAnsi="Arial" w:cs="Arial"/>
                <w:sz w:val="20"/>
                <w:szCs w:val="20"/>
                <w:lang w:val="nl-NL"/>
              </w:rPr>
            </w:pPr>
            <w:r w:rsidRPr="0047064F">
              <w:rPr>
                <w:rFonts w:ascii="Arial" w:hAnsi="Arial" w:cs="Arial"/>
                <w:sz w:val="20"/>
                <w:szCs w:val="20"/>
                <w:lang w:val="nl-NL"/>
              </w:rPr>
              <w:lastRenderedPageBreak/>
              <w:t>1.15</w:t>
            </w:r>
          </w:p>
        </w:tc>
        <w:tc>
          <w:tcPr>
            <w:tcW w:w="3027" w:type="dxa"/>
          </w:tcPr>
          <w:p w14:paraId="02017C6A" w14:textId="77777777" w:rsidR="00646AB0" w:rsidRPr="0047064F" w:rsidRDefault="00646AB0" w:rsidP="000B25D7">
            <w:pPr>
              <w:rPr>
                <w:rFonts w:ascii="Arial" w:hAnsi="Arial" w:cs="Arial"/>
                <w:sz w:val="20"/>
                <w:szCs w:val="20"/>
                <w:lang w:val="nl-NL"/>
              </w:rPr>
            </w:pPr>
            <w:r w:rsidRPr="0047064F">
              <w:rPr>
                <w:rFonts w:ascii="Arial" w:hAnsi="Arial" w:cs="Arial"/>
                <w:sz w:val="20"/>
                <w:szCs w:val="20"/>
                <w:lang w:val="nl-NL"/>
              </w:rPr>
              <w:t>Handboek</w:t>
            </w:r>
          </w:p>
          <w:p w14:paraId="0E0E9998" w14:textId="77777777" w:rsidR="00646AB0" w:rsidRPr="0047064F" w:rsidRDefault="00646AB0" w:rsidP="00646AB0">
            <w:pPr>
              <w:rPr>
                <w:rFonts w:ascii="Arial" w:hAnsi="Arial" w:cs="Arial"/>
                <w:sz w:val="20"/>
                <w:szCs w:val="20"/>
                <w:lang w:val="nl-NL"/>
              </w:rPr>
            </w:pPr>
            <w:r w:rsidRPr="0047064F">
              <w:rPr>
                <w:rFonts w:ascii="Arial" w:hAnsi="Arial" w:cs="Arial"/>
                <w:sz w:val="20"/>
                <w:szCs w:val="20"/>
                <w:lang w:val="nl-NL"/>
              </w:rPr>
              <w:t>Referentiefuncties Horeca</w:t>
            </w:r>
          </w:p>
        </w:tc>
        <w:tc>
          <w:tcPr>
            <w:tcW w:w="5328" w:type="dxa"/>
          </w:tcPr>
          <w:p w14:paraId="612720B4" w14:textId="77777777" w:rsidR="00646AB0" w:rsidRPr="0047064F" w:rsidRDefault="00646AB0" w:rsidP="000B25D7">
            <w:pPr>
              <w:rPr>
                <w:rFonts w:ascii="Arial" w:hAnsi="Arial" w:cs="Arial"/>
                <w:sz w:val="20"/>
                <w:szCs w:val="20"/>
                <w:lang w:val="nl-NL"/>
              </w:rPr>
            </w:pPr>
            <w:r w:rsidRPr="0047064F">
              <w:rPr>
                <w:rFonts w:ascii="Arial" w:hAnsi="Arial" w:cs="Arial"/>
                <w:sz w:val="20"/>
                <w:szCs w:val="20"/>
                <w:lang w:val="nl-NL"/>
              </w:rPr>
              <w:t>Het handboek bevat</w:t>
            </w:r>
          </w:p>
          <w:p w14:paraId="351E8AFC" w14:textId="77777777" w:rsidR="00646AB0" w:rsidRPr="0047064F" w:rsidRDefault="005F2251" w:rsidP="00C407DD">
            <w:pPr>
              <w:pStyle w:val="Lijstalinea"/>
              <w:numPr>
                <w:ilvl w:val="0"/>
                <w:numId w:val="5"/>
              </w:numPr>
              <w:rPr>
                <w:rFonts w:ascii="Arial" w:hAnsi="Arial" w:cs="Arial"/>
                <w:sz w:val="20"/>
                <w:szCs w:val="20"/>
                <w:lang w:val="nl-NL"/>
              </w:rPr>
            </w:pPr>
            <w:r w:rsidRPr="0047064F">
              <w:rPr>
                <w:rFonts w:ascii="Arial" w:hAnsi="Arial" w:cs="Arial"/>
                <w:sz w:val="20"/>
                <w:szCs w:val="20"/>
                <w:lang w:val="nl-NL"/>
              </w:rPr>
              <w:t>O</w:t>
            </w:r>
            <w:r w:rsidR="00646AB0" w:rsidRPr="0047064F">
              <w:rPr>
                <w:rFonts w:ascii="Arial" w:hAnsi="Arial" w:cs="Arial"/>
                <w:sz w:val="20"/>
                <w:szCs w:val="20"/>
                <w:lang w:val="nl-NL"/>
              </w:rPr>
              <w:t>mschrijvingen van referentiefuncties,</w:t>
            </w:r>
          </w:p>
          <w:p w14:paraId="6FC6A71B" w14:textId="77777777" w:rsidR="00646AB0" w:rsidRPr="0047064F" w:rsidRDefault="005F2251" w:rsidP="00C407DD">
            <w:pPr>
              <w:pStyle w:val="Lijstalinea"/>
              <w:numPr>
                <w:ilvl w:val="0"/>
                <w:numId w:val="5"/>
              </w:numPr>
              <w:rPr>
                <w:rFonts w:ascii="Arial" w:hAnsi="Arial" w:cs="Arial"/>
                <w:sz w:val="20"/>
                <w:szCs w:val="20"/>
                <w:lang w:val="nl-NL"/>
              </w:rPr>
            </w:pPr>
            <w:r w:rsidRPr="0047064F">
              <w:rPr>
                <w:rFonts w:ascii="Arial" w:hAnsi="Arial" w:cs="Arial"/>
                <w:sz w:val="20"/>
                <w:szCs w:val="20"/>
                <w:lang w:val="nl-NL"/>
              </w:rPr>
              <w:t>H</w:t>
            </w:r>
            <w:r w:rsidR="00646AB0" w:rsidRPr="0047064F">
              <w:rPr>
                <w:rFonts w:ascii="Arial" w:hAnsi="Arial" w:cs="Arial"/>
                <w:sz w:val="20"/>
                <w:szCs w:val="20"/>
                <w:lang w:val="nl-NL"/>
              </w:rPr>
              <w:t>andleiding voor de werkgever om de eigen bedrijfsfuncties</w:t>
            </w:r>
            <w:r w:rsidR="00056887" w:rsidRPr="0047064F">
              <w:rPr>
                <w:rFonts w:ascii="Arial" w:hAnsi="Arial" w:cs="Arial"/>
                <w:sz w:val="20"/>
                <w:szCs w:val="20"/>
                <w:lang w:val="nl-NL"/>
              </w:rPr>
              <w:t xml:space="preserve"> 1</w:t>
            </w:r>
            <w:r w:rsidR="00235949">
              <w:rPr>
                <w:rFonts w:ascii="Arial" w:hAnsi="Arial" w:cs="Arial"/>
                <w:sz w:val="20"/>
                <w:szCs w:val="20"/>
                <w:lang w:val="nl-NL"/>
              </w:rPr>
              <w:t xml:space="preserve"> </w:t>
            </w:r>
            <w:r w:rsidR="00646AB0" w:rsidRPr="0047064F">
              <w:rPr>
                <w:rFonts w:ascii="Arial" w:hAnsi="Arial" w:cs="Arial"/>
                <w:sz w:val="20"/>
                <w:szCs w:val="20"/>
                <w:lang w:val="nl-NL"/>
              </w:rPr>
              <w:t>in functiegroepen in te delen.</w:t>
            </w:r>
          </w:p>
          <w:p w14:paraId="3305B48A" w14:textId="77777777" w:rsidR="00005A14" w:rsidRPr="0047064F" w:rsidRDefault="00005A14" w:rsidP="00005A14">
            <w:pPr>
              <w:rPr>
                <w:rFonts w:ascii="Arial" w:hAnsi="Arial" w:cs="Arial"/>
                <w:sz w:val="20"/>
                <w:szCs w:val="20"/>
                <w:lang w:val="nl-NL"/>
              </w:rPr>
            </w:pPr>
          </w:p>
          <w:p w14:paraId="7CEBE42D" w14:textId="77777777" w:rsidR="00005A14" w:rsidRPr="0047064F" w:rsidRDefault="00005A14" w:rsidP="00005A14">
            <w:pPr>
              <w:rPr>
                <w:rFonts w:ascii="Arial" w:hAnsi="Arial" w:cs="Arial"/>
                <w:sz w:val="20"/>
                <w:szCs w:val="20"/>
                <w:lang w:val="nl-NL"/>
              </w:rPr>
            </w:pPr>
            <w:r w:rsidRPr="0047064F">
              <w:rPr>
                <w:rFonts w:ascii="Arial" w:hAnsi="Arial" w:cs="Arial"/>
                <w:sz w:val="20"/>
                <w:szCs w:val="20"/>
                <w:lang w:val="nl-NL"/>
              </w:rPr>
              <w:t xml:space="preserve">Het handboek is beschikbaar via </w:t>
            </w:r>
            <w:hyperlink r:id="rId21" w:history="1">
              <w:r w:rsidR="00235949" w:rsidRPr="00235949">
                <w:rPr>
                  <w:rStyle w:val="Hyperlink"/>
                  <w:rFonts w:ascii="Arial" w:hAnsi="Arial" w:cs="Arial"/>
                  <w:sz w:val="20"/>
                  <w:szCs w:val="20"/>
                  <w:lang w:val="nl-NL"/>
                </w:rPr>
                <w:t>www.referentiefunctieshoreca.nl</w:t>
              </w:r>
            </w:hyperlink>
            <w:r w:rsidRPr="0047064F">
              <w:rPr>
                <w:rFonts w:ascii="Arial" w:hAnsi="Arial" w:cs="Arial"/>
                <w:sz w:val="20"/>
                <w:szCs w:val="20"/>
                <w:lang w:val="nl-NL"/>
              </w:rPr>
              <w:t>.</w:t>
            </w:r>
          </w:p>
          <w:p w14:paraId="009D8E95" w14:textId="77777777" w:rsidR="00286012" w:rsidRPr="0047064F" w:rsidRDefault="00286012" w:rsidP="00286012">
            <w:pPr>
              <w:rPr>
                <w:rFonts w:ascii="Arial" w:hAnsi="Arial" w:cs="Arial"/>
                <w:sz w:val="20"/>
                <w:szCs w:val="20"/>
                <w:lang w:val="nl-NL"/>
              </w:rPr>
            </w:pPr>
          </w:p>
        </w:tc>
      </w:tr>
      <w:tr w:rsidR="001D1909" w:rsidRPr="0047064F" w14:paraId="4FA694AA" w14:textId="77777777" w:rsidTr="00945110">
        <w:tc>
          <w:tcPr>
            <w:tcW w:w="717" w:type="dxa"/>
          </w:tcPr>
          <w:p w14:paraId="6A638A1E" w14:textId="77777777" w:rsidR="001D1909" w:rsidRPr="0047064F" w:rsidRDefault="00646AB0" w:rsidP="000B25D7">
            <w:pPr>
              <w:rPr>
                <w:rFonts w:ascii="Arial" w:hAnsi="Arial" w:cs="Arial"/>
                <w:sz w:val="20"/>
                <w:szCs w:val="20"/>
                <w:lang w:val="nl-NL"/>
              </w:rPr>
            </w:pPr>
            <w:r w:rsidRPr="0047064F">
              <w:rPr>
                <w:rFonts w:ascii="Arial" w:hAnsi="Arial" w:cs="Arial"/>
                <w:sz w:val="20"/>
                <w:szCs w:val="20"/>
                <w:lang w:val="nl-NL"/>
              </w:rPr>
              <w:t>1.16</w:t>
            </w:r>
          </w:p>
        </w:tc>
        <w:tc>
          <w:tcPr>
            <w:tcW w:w="3027" w:type="dxa"/>
          </w:tcPr>
          <w:p w14:paraId="07B684DB" w14:textId="77777777" w:rsidR="001D1909" w:rsidRPr="0047064F" w:rsidRDefault="00646AB0" w:rsidP="000B25D7">
            <w:pPr>
              <w:rPr>
                <w:rFonts w:ascii="Arial" w:hAnsi="Arial" w:cs="Arial"/>
                <w:sz w:val="20"/>
                <w:szCs w:val="20"/>
                <w:lang w:val="nl-NL"/>
              </w:rPr>
            </w:pPr>
            <w:r w:rsidRPr="0047064F">
              <w:rPr>
                <w:rFonts w:ascii="Arial" w:hAnsi="Arial" w:cs="Arial"/>
                <w:sz w:val="20"/>
                <w:szCs w:val="20"/>
                <w:lang w:val="nl-NL"/>
              </w:rPr>
              <w:t>Referentiefunctie</w:t>
            </w:r>
          </w:p>
        </w:tc>
        <w:tc>
          <w:tcPr>
            <w:tcW w:w="5328" w:type="dxa"/>
          </w:tcPr>
          <w:p w14:paraId="001384E1" w14:textId="77777777" w:rsidR="001D1909" w:rsidRPr="0047064F" w:rsidRDefault="00646AB0" w:rsidP="000B25D7">
            <w:pPr>
              <w:rPr>
                <w:rFonts w:ascii="Arial" w:hAnsi="Arial" w:cs="Arial"/>
                <w:sz w:val="20"/>
                <w:szCs w:val="20"/>
                <w:lang w:val="nl-NL"/>
              </w:rPr>
            </w:pPr>
            <w:r w:rsidRPr="0047064F">
              <w:rPr>
                <w:rFonts w:ascii="Arial" w:hAnsi="Arial" w:cs="Arial"/>
                <w:sz w:val="20"/>
                <w:szCs w:val="20"/>
                <w:lang w:val="nl-NL"/>
              </w:rPr>
              <w:t>De normfunctie uit het handboek referentiefuncties horeca waarmee de werkgever de eigen bedrijfsfunctie(s) kan vergelijken.</w:t>
            </w:r>
          </w:p>
          <w:p w14:paraId="07DD4B83" w14:textId="77777777" w:rsidR="00286012" w:rsidRPr="0047064F" w:rsidRDefault="00286012" w:rsidP="000B25D7">
            <w:pPr>
              <w:rPr>
                <w:rFonts w:ascii="Arial" w:hAnsi="Arial" w:cs="Arial"/>
                <w:sz w:val="20"/>
                <w:szCs w:val="20"/>
                <w:lang w:val="nl-NL"/>
              </w:rPr>
            </w:pPr>
          </w:p>
        </w:tc>
      </w:tr>
      <w:tr w:rsidR="00286012" w:rsidRPr="0047064F" w14:paraId="23AFABD9" w14:textId="77777777" w:rsidTr="00945110">
        <w:tc>
          <w:tcPr>
            <w:tcW w:w="717" w:type="dxa"/>
          </w:tcPr>
          <w:p w14:paraId="44A22E78" w14:textId="77777777" w:rsidR="00286012" w:rsidRPr="0047064F" w:rsidRDefault="00286012" w:rsidP="000B25D7">
            <w:pPr>
              <w:rPr>
                <w:rFonts w:ascii="Arial" w:hAnsi="Arial" w:cs="Arial"/>
                <w:sz w:val="20"/>
                <w:szCs w:val="20"/>
                <w:lang w:val="nl-NL"/>
              </w:rPr>
            </w:pPr>
            <w:r w:rsidRPr="0047064F">
              <w:rPr>
                <w:rFonts w:ascii="Arial" w:hAnsi="Arial" w:cs="Arial"/>
                <w:sz w:val="20"/>
                <w:szCs w:val="20"/>
                <w:lang w:val="nl-NL"/>
              </w:rPr>
              <w:t>1.17</w:t>
            </w:r>
          </w:p>
        </w:tc>
        <w:tc>
          <w:tcPr>
            <w:tcW w:w="3027" w:type="dxa"/>
          </w:tcPr>
          <w:p w14:paraId="1CDD8AC3" w14:textId="77777777" w:rsidR="00286012" w:rsidRPr="0047064F" w:rsidRDefault="00286012" w:rsidP="000B25D7">
            <w:pPr>
              <w:rPr>
                <w:rFonts w:ascii="Arial" w:hAnsi="Arial" w:cs="Arial"/>
                <w:sz w:val="20"/>
                <w:szCs w:val="20"/>
                <w:lang w:val="nl-NL"/>
              </w:rPr>
            </w:pPr>
            <w:r w:rsidRPr="0047064F">
              <w:rPr>
                <w:rFonts w:ascii="Arial" w:hAnsi="Arial" w:cs="Arial"/>
                <w:sz w:val="20"/>
                <w:szCs w:val="20"/>
                <w:lang w:val="nl-NL"/>
              </w:rPr>
              <w:t>Bedrijfsfunctie</w:t>
            </w:r>
          </w:p>
        </w:tc>
        <w:tc>
          <w:tcPr>
            <w:tcW w:w="5328" w:type="dxa"/>
          </w:tcPr>
          <w:p w14:paraId="7A211428" w14:textId="77777777" w:rsidR="004D2B63" w:rsidRDefault="00286012" w:rsidP="00C823D6">
            <w:pPr>
              <w:rPr>
                <w:rFonts w:ascii="Arial" w:hAnsi="Arial" w:cs="Arial"/>
                <w:sz w:val="20"/>
                <w:szCs w:val="20"/>
                <w:lang w:val="nl-NL"/>
              </w:rPr>
            </w:pPr>
            <w:r w:rsidRPr="0047064F">
              <w:rPr>
                <w:rFonts w:ascii="Arial" w:hAnsi="Arial" w:cs="Arial"/>
                <w:sz w:val="20"/>
                <w:szCs w:val="20"/>
                <w:lang w:val="nl-NL"/>
              </w:rPr>
              <w:t>De taken en verantwoordelijkheden die binnen een bedrijf en een functie zijn opgenomen en zoals die door de werkgever zijn vastgesteld.</w:t>
            </w:r>
            <w:r w:rsidR="00C823D6">
              <w:rPr>
                <w:rFonts w:ascii="Arial" w:hAnsi="Arial" w:cs="Arial"/>
                <w:sz w:val="20"/>
                <w:szCs w:val="20"/>
                <w:lang w:val="nl-NL"/>
              </w:rPr>
              <w:t xml:space="preserve"> </w:t>
            </w:r>
          </w:p>
          <w:p w14:paraId="620F4102" w14:textId="77777777" w:rsidR="004D2B63" w:rsidRDefault="004D2B63" w:rsidP="00C823D6">
            <w:pPr>
              <w:rPr>
                <w:rFonts w:ascii="Arial" w:hAnsi="Arial" w:cs="Arial"/>
                <w:sz w:val="20"/>
                <w:szCs w:val="20"/>
                <w:lang w:val="nl-NL"/>
              </w:rPr>
            </w:pPr>
          </w:p>
          <w:p w14:paraId="7E3DDAF1" w14:textId="77777777" w:rsidR="00C823D6" w:rsidRDefault="00C823D6" w:rsidP="00C823D6">
            <w:pPr>
              <w:rPr>
                <w:rFonts w:ascii="Arial" w:hAnsi="Arial" w:cs="Arial"/>
                <w:sz w:val="20"/>
                <w:szCs w:val="20"/>
                <w:lang w:val="nl-NL"/>
              </w:rPr>
            </w:pPr>
            <w:r w:rsidRPr="00C823D6">
              <w:rPr>
                <w:rFonts w:ascii="Arial" w:hAnsi="Arial" w:cs="Arial"/>
                <w:sz w:val="20"/>
                <w:szCs w:val="20"/>
                <w:lang w:val="nl-NL"/>
              </w:rPr>
              <w:t>Bedrijfsfuncties zijn te onderscheiden in</w:t>
            </w:r>
            <w:r>
              <w:rPr>
                <w:rFonts w:ascii="Arial" w:hAnsi="Arial" w:cs="Arial"/>
                <w:sz w:val="20"/>
                <w:szCs w:val="20"/>
                <w:lang w:val="nl-NL"/>
              </w:rPr>
              <w:t>:</w:t>
            </w:r>
            <w:r w:rsidRPr="00C823D6">
              <w:rPr>
                <w:rFonts w:ascii="Arial" w:hAnsi="Arial" w:cs="Arial"/>
                <w:sz w:val="20"/>
                <w:szCs w:val="20"/>
                <w:lang w:val="nl-NL"/>
              </w:rPr>
              <w:t xml:space="preserve"> </w:t>
            </w:r>
          </w:p>
          <w:p w14:paraId="26053B00" w14:textId="77777777" w:rsidR="00C823D6" w:rsidRDefault="00C823D6" w:rsidP="00C823D6">
            <w:pPr>
              <w:pStyle w:val="Lijstalinea"/>
              <w:numPr>
                <w:ilvl w:val="0"/>
                <w:numId w:val="91"/>
              </w:numPr>
              <w:ind w:left="392"/>
              <w:rPr>
                <w:rFonts w:ascii="Arial" w:hAnsi="Arial" w:cs="Arial"/>
                <w:sz w:val="20"/>
                <w:szCs w:val="20"/>
                <w:lang w:val="nl-NL"/>
              </w:rPr>
            </w:pPr>
            <w:r w:rsidRPr="00C823D6">
              <w:rPr>
                <w:rFonts w:ascii="Arial" w:hAnsi="Arial" w:cs="Arial"/>
                <w:sz w:val="20"/>
                <w:szCs w:val="20"/>
                <w:lang w:val="nl-NL"/>
              </w:rPr>
              <w:t>functies die gedurende het hele jaar kunnen worden uitgeoefend</w:t>
            </w:r>
            <w:r>
              <w:rPr>
                <w:rFonts w:ascii="Arial" w:hAnsi="Arial" w:cs="Arial"/>
                <w:sz w:val="20"/>
                <w:szCs w:val="20"/>
                <w:lang w:val="nl-NL"/>
              </w:rPr>
              <w:t>,</w:t>
            </w:r>
            <w:r w:rsidRPr="00C823D6">
              <w:rPr>
                <w:rFonts w:ascii="Arial" w:hAnsi="Arial" w:cs="Arial"/>
                <w:sz w:val="20"/>
                <w:szCs w:val="20"/>
                <w:lang w:val="nl-NL"/>
              </w:rPr>
              <w:t xml:space="preserve"> </w:t>
            </w:r>
          </w:p>
          <w:p w14:paraId="31B534C2" w14:textId="7BCAB1CB" w:rsidR="00C823D6" w:rsidRDefault="00C823D6" w:rsidP="00C823D6">
            <w:pPr>
              <w:pStyle w:val="Lijstalinea"/>
              <w:numPr>
                <w:ilvl w:val="0"/>
                <w:numId w:val="91"/>
              </w:numPr>
              <w:ind w:left="392"/>
              <w:rPr>
                <w:rFonts w:ascii="Arial" w:hAnsi="Arial" w:cs="Arial"/>
                <w:sz w:val="20"/>
                <w:szCs w:val="20"/>
                <w:lang w:val="nl-NL"/>
              </w:rPr>
            </w:pPr>
            <w:r w:rsidRPr="00C823D6">
              <w:rPr>
                <w:rFonts w:ascii="Arial" w:hAnsi="Arial" w:cs="Arial"/>
                <w:sz w:val="20"/>
                <w:szCs w:val="20"/>
                <w:lang w:val="nl-NL"/>
              </w:rPr>
              <w:t xml:space="preserve">functies die door een seizoenkracht worden uitgeoefend. </w:t>
            </w:r>
          </w:p>
          <w:p w14:paraId="0FB5D471" w14:textId="7DF82FC8" w:rsidR="00C823D6" w:rsidRDefault="00C823D6" w:rsidP="00C823D6">
            <w:pPr>
              <w:pStyle w:val="Lijstalinea"/>
              <w:ind w:left="392"/>
              <w:rPr>
                <w:rFonts w:ascii="Arial" w:hAnsi="Arial" w:cs="Arial"/>
                <w:sz w:val="20"/>
                <w:szCs w:val="20"/>
                <w:lang w:val="nl-NL"/>
              </w:rPr>
            </w:pPr>
            <w:r w:rsidRPr="00C823D6">
              <w:rPr>
                <w:rFonts w:ascii="Arial" w:hAnsi="Arial" w:cs="Arial"/>
                <w:sz w:val="20"/>
                <w:szCs w:val="20"/>
                <w:lang w:val="nl-NL"/>
              </w:rPr>
              <w:t>De functies die door een seizoenkracht worden uitgeoefend zijn functies die als gevolg van klimatologische of natuurlijke omstandigheden gedurende een periode van ten hoogste negen maanden per jaar kunnen worden uitgeoefend en niet aansluitend door dezelfde werknemer (seizoenkracht) kunnen worden uitgeoefend gedurende een periode van meer dan negen maanden per jaar. Dit kan ook het geval zijn bij functies voor dezelfde werkzaamheden. Als de bedrijfsfunctie een functie voor een seizoenkracht betreft, moet dit steeds in de arbeidsovereenkomst zijn opgenomen</w:t>
            </w:r>
          </w:p>
          <w:p w14:paraId="4DA39DFC" w14:textId="354E1081" w:rsidR="00C823D6" w:rsidRPr="00C823D6" w:rsidRDefault="00C823D6" w:rsidP="00C823D6">
            <w:pPr>
              <w:pStyle w:val="Lijstalinea"/>
              <w:numPr>
                <w:ilvl w:val="0"/>
                <w:numId w:val="91"/>
              </w:numPr>
              <w:ind w:left="403"/>
              <w:rPr>
                <w:rFonts w:ascii="Arial" w:hAnsi="Arial" w:cs="Arial"/>
                <w:sz w:val="20"/>
                <w:szCs w:val="20"/>
                <w:lang w:val="nl-NL"/>
              </w:rPr>
            </w:pPr>
            <w:r>
              <w:rPr>
                <w:rFonts w:ascii="Arial" w:hAnsi="Arial" w:cs="Arial"/>
                <w:sz w:val="20"/>
                <w:szCs w:val="20"/>
                <w:lang w:val="nl-NL"/>
              </w:rPr>
              <w:t xml:space="preserve">functies die door een invalkracht worden uitgeoefend. </w:t>
            </w:r>
            <w:r w:rsidRPr="00C823D6">
              <w:rPr>
                <w:rFonts w:ascii="Arial" w:hAnsi="Arial" w:cs="Arial"/>
                <w:sz w:val="20"/>
                <w:szCs w:val="20"/>
                <w:lang w:val="nl-NL"/>
              </w:rPr>
              <w:t xml:space="preserve"> </w:t>
            </w:r>
          </w:p>
          <w:p w14:paraId="18F0A976" w14:textId="0EDC00A7" w:rsidR="00C823D6" w:rsidRPr="00C823D6" w:rsidRDefault="00C823D6" w:rsidP="00C823D6">
            <w:pPr>
              <w:ind w:left="406"/>
              <w:rPr>
                <w:rFonts w:ascii="Arial" w:hAnsi="Arial" w:cs="Arial"/>
                <w:sz w:val="20"/>
                <w:szCs w:val="20"/>
                <w:lang w:val="nl-NL"/>
              </w:rPr>
            </w:pPr>
            <w:r w:rsidRPr="00C823D6">
              <w:rPr>
                <w:rFonts w:ascii="Arial" w:hAnsi="Arial" w:cs="Arial"/>
                <w:sz w:val="20"/>
                <w:szCs w:val="20"/>
                <w:lang w:val="nl-NL"/>
              </w:rPr>
              <w:t xml:space="preserve">Zowel de functies die gedurende het hele jaar kunnen worden uitgeoefend, als de functies die door een seizoenkracht worden uitgeoefend kunnen ook door een invalkracht worden uitgeoefend. Als de bedrijfsfunctie een functie voor een invalkracht betreft, moet dit steeds in de arbeidsovereenkomst zijn opgenomen. </w:t>
            </w:r>
          </w:p>
          <w:p w14:paraId="51C23D1F" w14:textId="77777777" w:rsidR="00286012" w:rsidRPr="0047064F" w:rsidRDefault="00286012" w:rsidP="00D93151">
            <w:pPr>
              <w:rPr>
                <w:rFonts w:ascii="Arial" w:hAnsi="Arial" w:cs="Arial"/>
                <w:sz w:val="20"/>
                <w:szCs w:val="20"/>
                <w:lang w:val="nl-NL"/>
              </w:rPr>
            </w:pPr>
          </w:p>
        </w:tc>
      </w:tr>
      <w:tr w:rsidR="001D1909" w:rsidRPr="0047064F" w14:paraId="6612C9E5" w14:textId="77777777" w:rsidTr="00945110">
        <w:tc>
          <w:tcPr>
            <w:tcW w:w="717" w:type="dxa"/>
          </w:tcPr>
          <w:p w14:paraId="256078A7" w14:textId="77777777" w:rsidR="001D1909" w:rsidRPr="0047064F" w:rsidRDefault="00286012" w:rsidP="000B25D7">
            <w:pPr>
              <w:rPr>
                <w:rFonts w:ascii="Arial" w:hAnsi="Arial" w:cs="Arial"/>
                <w:sz w:val="20"/>
                <w:szCs w:val="20"/>
                <w:lang w:val="nl-NL"/>
              </w:rPr>
            </w:pPr>
            <w:r w:rsidRPr="0047064F">
              <w:rPr>
                <w:rFonts w:ascii="Arial" w:hAnsi="Arial" w:cs="Arial"/>
                <w:sz w:val="20"/>
                <w:szCs w:val="20"/>
                <w:lang w:val="nl-NL"/>
              </w:rPr>
              <w:t>1.18</w:t>
            </w:r>
          </w:p>
        </w:tc>
        <w:tc>
          <w:tcPr>
            <w:tcW w:w="3027" w:type="dxa"/>
          </w:tcPr>
          <w:p w14:paraId="010169D3" w14:textId="77777777" w:rsidR="001D1909" w:rsidRPr="0047064F" w:rsidRDefault="00286012" w:rsidP="000B25D7">
            <w:pPr>
              <w:rPr>
                <w:rFonts w:ascii="Arial" w:hAnsi="Arial" w:cs="Arial"/>
                <w:sz w:val="20"/>
                <w:szCs w:val="20"/>
                <w:lang w:val="nl-NL"/>
              </w:rPr>
            </w:pPr>
            <w:r w:rsidRPr="0047064F">
              <w:rPr>
                <w:rFonts w:ascii="Arial" w:hAnsi="Arial" w:cs="Arial"/>
                <w:sz w:val="20"/>
                <w:szCs w:val="20"/>
                <w:lang w:val="nl-NL"/>
              </w:rPr>
              <w:t>Functiegroep</w:t>
            </w:r>
          </w:p>
        </w:tc>
        <w:tc>
          <w:tcPr>
            <w:tcW w:w="5328" w:type="dxa"/>
          </w:tcPr>
          <w:p w14:paraId="2E457E3F" w14:textId="77777777" w:rsidR="001D1909" w:rsidRPr="0047064F" w:rsidRDefault="00286012" w:rsidP="000B25D7">
            <w:pPr>
              <w:rPr>
                <w:rFonts w:ascii="Arial" w:hAnsi="Arial" w:cs="Arial"/>
                <w:sz w:val="20"/>
                <w:szCs w:val="20"/>
                <w:lang w:val="nl-NL"/>
              </w:rPr>
            </w:pPr>
            <w:r w:rsidRPr="0047064F">
              <w:rPr>
                <w:rFonts w:ascii="Arial" w:hAnsi="Arial" w:cs="Arial"/>
                <w:sz w:val="20"/>
                <w:szCs w:val="20"/>
                <w:lang w:val="nl-NL"/>
              </w:rPr>
              <w:t xml:space="preserve">De (loon)groep waarin de bedrijfsfunctie </w:t>
            </w:r>
            <w:r w:rsidR="001779F1" w:rsidRPr="0047064F">
              <w:rPr>
                <w:rFonts w:ascii="Arial" w:hAnsi="Arial" w:cs="Arial"/>
                <w:sz w:val="20"/>
                <w:szCs w:val="20"/>
                <w:lang w:val="nl-NL"/>
              </w:rPr>
              <w:t xml:space="preserve">door de werkgever </w:t>
            </w:r>
            <w:r w:rsidRPr="0047064F">
              <w:rPr>
                <w:rFonts w:ascii="Arial" w:hAnsi="Arial" w:cs="Arial"/>
                <w:sz w:val="20"/>
                <w:szCs w:val="20"/>
                <w:lang w:val="nl-NL"/>
              </w:rPr>
              <w:t>is ingedeeld</w:t>
            </w:r>
          </w:p>
          <w:p w14:paraId="3B091260" w14:textId="77777777" w:rsidR="00286012" w:rsidRPr="0047064F" w:rsidRDefault="00286012" w:rsidP="000B25D7">
            <w:pPr>
              <w:rPr>
                <w:rFonts w:ascii="Arial" w:hAnsi="Arial" w:cs="Arial"/>
                <w:sz w:val="20"/>
                <w:szCs w:val="20"/>
                <w:lang w:val="nl-NL"/>
              </w:rPr>
            </w:pPr>
          </w:p>
        </w:tc>
      </w:tr>
      <w:tr w:rsidR="00286012" w:rsidRPr="0047064F" w14:paraId="1E014A1A" w14:textId="77777777" w:rsidTr="00945110">
        <w:tc>
          <w:tcPr>
            <w:tcW w:w="717" w:type="dxa"/>
          </w:tcPr>
          <w:p w14:paraId="79D8569E" w14:textId="77777777" w:rsidR="00286012" w:rsidRPr="0047064F" w:rsidRDefault="00286012" w:rsidP="00286012">
            <w:pPr>
              <w:rPr>
                <w:rFonts w:ascii="Arial" w:hAnsi="Arial" w:cs="Arial"/>
                <w:sz w:val="20"/>
                <w:szCs w:val="20"/>
                <w:lang w:val="nl-NL"/>
              </w:rPr>
            </w:pPr>
            <w:r w:rsidRPr="0047064F">
              <w:rPr>
                <w:rFonts w:ascii="Arial" w:hAnsi="Arial" w:cs="Arial"/>
                <w:sz w:val="20"/>
                <w:szCs w:val="20"/>
                <w:lang w:val="nl-NL"/>
              </w:rPr>
              <w:t>1.19</w:t>
            </w:r>
          </w:p>
        </w:tc>
        <w:tc>
          <w:tcPr>
            <w:tcW w:w="3027" w:type="dxa"/>
          </w:tcPr>
          <w:p w14:paraId="7B7FD1F9" w14:textId="77777777" w:rsidR="00286012" w:rsidRPr="0047064F" w:rsidRDefault="00286012" w:rsidP="00286012">
            <w:pPr>
              <w:rPr>
                <w:rFonts w:ascii="Arial" w:hAnsi="Arial" w:cs="Arial"/>
                <w:sz w:val="20"/>
                <w:szCs w:val="20"/>
                <w:lang w:val="nl-NL"/>
              </w:rPr>
            </w:pPr>
            <w:r w:rsidRPr="0047064F">
              <w:rPr>
                <w:rFonts w:ascii="Arial" w:hAnsi="Arial" w:cs="Arial"/>
                <w:sz w:val="20"/>
                <w:szCs w:val="20"/>
                <w:lang w:val="nl-NL"/>
              </w:rPr>
              <w:t>Functie</w:t>
            </w:r>
          </w:p>
        </w:tc>
        <w:tc>
          <w:tcPr>
            <w:tcW w:w="5328" w:type="dxa"/>
          </w:tcPr>
          <w:p w14:paraId="71A730EB" w14:textId="77777777" w:rsidR="00286012" w:rsidRPr="0047064F" w:rsidRDefault="00286012" w:rsidP="00286012">
            <w:pPr>
              <w:rPr>
                <w:rFonts w:ascii="Arial" w:hAnsi="Arial" w:cs="Arial"/>
                <w:sz w:val="20"/>
                <w:szCs w:val="20"/>
                <w:lang w:val="nl-NL"/>
              </w:rPr>
            </w:pPr>
            <w:r w:rsidRPr="0047064F">
              <w:rPr>
                <w:rFonts w:ascii="Arial" w:hAnsi="Arial" w:cs="Arial"/>
                <w:sz w:val="20"/>
                <w:szCs w:val="20"/>
                <w:lang w:val="nl-NL"/>
              </w:rPr>
              <w:t>Het totaal van taken en verantwoordlijkheden dat aan een werknemer binnen een bedrijf is opgedragen.</w:t>
            </w:r>
          </w:p>
          <w:p w14:paraId="360CA421" w14:textId="77777777" w:rsidR="00286012" w:rsidRPr="0047064F" w:rsidRDefault="00286012" w:rsidP="00286012">
            <w:pPr>
              <w:rPr>
                <w:rFonts w:ascii="Arial" w:hAnsi="Arial" w:cs="Arial"/>
                <w:sz w:val="20"/>
                <w:szCs w:val="20"/>
                <w:lang w:val="nl-NL"/>
              </w:rPr>
            </w:pPr>
          </w:p>
        </w:tc>
      </w:tr>
      <w:tr w:rsidR="00286012" w:rsidRPr="0047064F" w14:paraId="12DD9219" w14:textId="77777777" w:rsidTr="00945110">
        <w:tc>
          <w:tcPr>
            <w:tcW w:w="717" w:type="dxa"/>
          </w:tcPr>
          <w:p w14:paraId="32847F31" w14:textId="77777777" w:rsidR="00286012" w:rsidRPr="0047064F" w:rsidRDefault="00286012" w:rsidP="00286012">
            <w:pPr>
              <w:rPr>
                <w:rFonts w:ascii="Arial" w:hAnsi="Arial" w:cs="Arial"/>
                <w:sz w:val="20"/>
                <w:szCs w:val="20"/>
                <w:lang w:val="nl-NL"/>
              </w:rPr>
            </w:pPr>
            <w:r w:rsidRPr="0047064F">
              <w:rPr>
                <w:rFonts w:ascii="Arial" w:hAnsi="Arial" w:cs="Arial"/>
                <w:sz w:val="20"/>
                <w:szCs w:val="20"/>
                <w:lang w:val="nl-NL"/>
              </w:rPr>
              <w:t>1.20</w:t>
            </w:r>
          </w:p>
        </w:tc>
        <w:tc>
          <w:tcPr>
            <w:tcW w:w="3027" w:type="dxa"/>
          </w:tcPr>
          <w:p w14:paraId="20105A09" w14:textId="77777777" w:rsidR="00286012" w:rsidRPr="0047064F" w:rsidRDefault="00D36E82" w:rsidP="00286012">
            <w:pPr>
              <w:rPr>
                <w:rFonts w:ascii="Arial" w:hAnsi="Arial" w:cs="Arial"/>
                <w:sz w:val="20"/>
                <w:szCs w:val="20"/>
                <w:lang w:val="nl-NL"/>
              </w:rPr>
            </w:pPr>
            <w:r w:rsidRPr="0047064F">
              <w:rPr>
                <w:rFonts w:ascii="Arial" w:hAnsi="Arial" w:cs="Arial"/>
                <w:sz w:val="20"/>
                <w:szCs w:val="20"/>
                <w:lang w:val="nl-NL"/>
              </w:rPr>
              <w:t>Schaalsalaris voor de vakkracht van 21 jaar en ouder</w:t>
            </w:r>
          </w:p>
        </w:tc>
        <w:tc>
          <w:tcPr>
            <w:tcW w:w="5328" w:type="dxa"/>
            <w:shd w:val="clear" w:color="auto" w:fill="auto"/>
          </w:tcPr>
          <w:p w14:paraId="2E5ADFF1" w14:textId="77777777" w:rsidR="00286012" w:rsidRPr="0047064F" w:rsidRDefault="00211C03" w:rsidP="00C407DD">
            <w:pPr>
              <w:pStyle w:val="Lijstalinea"/>
              <w:numPr>
                <w:ilvl w:val="0"/>
                <w:numId w:val="6"/>
              </w:numPr>
              <w:rPr>
                <w:rFonts w:ascii="Arial" w:hAnsi="Arial" w:cs="Arial"/>
                <w:sz w:val="20"/>
                <w:szCs w:val="20"/>
                <w:lang w:val="nl-NL"/>
              </w:rPr>
            </w:pPr>
            <w:r w:rsidRPr="0047064F">
              <w:rPr>
                <w:rFonts w:ascii="Arial" w:hAnsi="Arial" w:cs="Arial"/>
                <w:sz w:val="20"/>
                <w:szCs w:val="20"/>
                <w:lang w:val="nl-NL"/>
              </w:rPr>
              <w:t xml:space="preserve">Het bedrag uit de loonschaal voor de (loon)groep waarin de </w:t>
            </w:r>
            <w:r w:rsidR="001779F1" w:rsidRPr="0047064F">
              <w:rPr>
                <w:rFonts w:ascii="Arial" w:hAnsi="Arial" w:cs="Arial"/>
                <w:sz w:val="20"/>
                <w:szCs w:val="20"/>
                <w:lang w:val="nl-NL"/>
              </w:rPr>
              <w:t>(</w:t>
            </w:r>
            <w:r w:rsidRPr="0047064F">
              <w:rPr>
                <w:rFonts w:ascii="Arial" w:hAnsi="Arial" w:cs="Arial"/>
                <w:sz w:val="20"/>
                <w:szCs w:val="20"/>
                <w:lang w:val="nl-NL"/>
              </w:rPr>
              <w:t>bedrijfs</w:t>
            </w:r>
            <w:r w:rsidR="001779F1" w:rsidRPr="0047064F">
              <w:rPr>
                <w:rFonts w:ascii="Arial" w:hAnsi="Arial" w:cs="Arial"/>
                <w:sz w:val="20"/>
                <w:szCs w:val="20"/>
                <w:lang w:val="nl-NL"/>
              </w:rPr>
              <w:t>)</w:t>
            </w:r>
            <w:r w:rsidRPr="0047064F">
              <w:rPr>
                <w:rFonts w:ascii="Arial" w:hAnsi="Arial" w:cs="Arial"/>
                <w:sz w:val="20"/>
                <w:szCs w:val="20"/>
                <w:lang w:val="nl-NL"/>
              </w:rPr>
              <w:t>functie is ingedeeld.</w:t>
            </w:r>
          </w:p>
          <w:p w14:paraId="6F4DDDC4" w14:textId="77777777" w:rsidR="00211C03" w:rsidRPr="0047064F" w:rsidRDefault="00211C03" w:rsidP="00C407DD">
            <w:pPr>
              <w:pStyle w:val="Lijstalinea"/>
              <w:numPr>
                <w:ilvl w:val="0"/>
                <w:numId w:val="6"/>
              </w:numPr>
              <w:rPr>
                <w:rFonts w:ascii="Arial" w:hAnsi="Arial" w:cs="Arial"/>
                <w:sz w:val="20"/>
                <w:szCs w:val="20"/>
                <w:lang w:val="nl-NL"/>
              </w:rPr>
            </w:pPr>
            <w:r w:rsidRPr="0047064F">
              <w:rPr>
                <w:rFonts w:ascii="Arial" w:hAnsi="Arial" w:cs="Arial"/>
                <w:sz w:val="20"/>
                <w:szCs w:val="20"/>
                <w:lang w:val="nl-NL"/>
              </w:rPr>
              <w:t>Het schaalsalaris start met het basisloon en loopt door tot het eindloon. De bedragen zijn bruto.</w:t>
            </w:r>
          </w:p>
          <w:p w14:paraId="19419168" w14:textId="6BCDC80B" w:rsidR="00211C03" w:rsidRPr="0047064F" w:rsidRDefault="00211C03" w:rsidP="00C407DD">
            <w:pPr>
              <w:pStyle w:val="Lijstalinea"/>
              <w:numPr>
                <w:ilvl w:val="0"/>
                <w:numId w:val="6"/>
              </w:numPr>
              <w:rPr>
                <w:rFonts w:ascii="Arial" w:hAnsi="Arial" w:cs="Arial"/>
                <w:sz w:val="20"/>
                <w:szCs w:val="20"/>
                <w:lang w:val="nl-NL"/>
              </w:rPr>
            </w:pPr>
            <w:r w:rsidRPr="0047064F">
              <w:rPr>
                <w:rFonts w:ascii="Arial" w:hAnsi="Arial" w:cs="Arial"/>
                <w:sz w:val="20"/>
                <w:szCs w:val="20"/>
                <w:lang w:val="nl-NL"/>
              </w:rPr>
              <w:lastRenderedPageBreak/>
              <w:t xml:space="preserve">De functiegroepen met loonschalen staan vermeld in de loontabel in bijlage II van </w:t>
            </w:r>
            <w:r w:rsidR="00EF0D29">
              <w:rPr>
                <w:rFonts w:ascii="Arial" w:hAnsi="Arial" w:cs="Arial"/>
                <w:sz w:val="20"/>
                <w:szCs w:val="20"/>
                <w:lang w:val="nl-NL"/>
              </w:rPr>
              <w:t>deze cao</w:t>
            </w:r>
            <w:r w:rsidRPr="0047064F">
              <w:rPr>
                <w:rFonts w:ascii="Arial" w:hAnsi="Arial" w:cs="Arial"/>
                <w:sz w:val="20"/>
                <w:szCs w:val="20"/>
                <w:lang w:val="nl-NL"/>
              </w:rPr>
              <w:t>. De loontabel wordt jaarlijks per 1 januari aangepast.</w:t>
            </w:r>
          </w:p>
          <w:p w14:paraId="0373F729" w14:textId="77777777" w:rsidR="00211C03" w:rsidRPr="0047064F" w:rsidRDefault="00211C03" w:rsidP="00211C03">
            <w:pPr>
              <w:rPr>
                <w:rFonts w:ascii="Arial" w:hAnsi="Arial" w:cs="Arial"/>
                <w:sz w:val="20"/>
                <w:szCs w:val="20"/>
                <w:lang w:val="nl-NL"/>
              </w:rPr>
            </w:pPr>
          </w:p>
        </w:tc>
      </w:tr>
      <w:tr w:rsidR="00286012" w:rsidRPr="0047064F" w14:paraId="077EB68D" w14:textId="77777777" w:rsidTr="00945110">
        <w:tc>
          <w:tcPr>
            <w:tcW w:w="717" w:type="dxa"/>
          </w:tcPr>
          <w:p w14:paraId="593A9762" w14:textId="77777777" w:rsidR="00286012" w:rsidRPr="0047064F" w:rsidRDefault="00211C03" w:rsidP="00286012">
            <w:pPr>
              <w:rPr>
                <w:rFonts w:ascii="Arial" w:hAnsi="Arial" w:cs="Arial"/>
                <w:sz w:val="20"/>
                <w:szCs w:val="20"/>
                <w:lang w:val="nl-NL"/>
              </w:rPr>
            </w:pPr>
            <w:r w:rsidRPr="0047064F">
              <w:rPr>
                <w:rFonts w:ascii="Arial" w:hAnsi="Arial" w:cs="Arial"/>
                <w:sz w:val="20"/>
                <w:szCs w:val="20"/>
                <w:lang w:val="nl-NL"/>
              </w:rPr>
              <w:lastRenderedPageBreak/>
              <w:t>1.21</w:t>
            </w:r>
          </w:p>
        </w:tc>
        <w:tc>
          <w:tcPr>
            <w:tcW w:w="3027" w:type="dxa"/>
          </w:tcPr>
          <w:p w14:paraId="37CE5D53" w14:textId="77777777" w:rsidR="00286012" w:rsidRPr="0047064F" w:rsidRDefault="00211C03" w:rsidP="00286012">
            <w:pPr>
              <w:rPr>
                <w:rFonts w:ascii="Arial" w:hAnsi="Arial" w:cs="Arial"/>
                <w:sz w:val="20"/>
                <w:szCs w:val="20"/>
                <w:lang w:val="nl-NL"/>
              </w:rPr>
            </w:pPr>
            <w:r w:rsidRPr="0047064F">
              <w:rPr>
                <w:rFonts w:ascii="Arial" w:hAnsi="Arial" w:cs="Arial"/>
                <w:sz w:val="20"/>
                <w:szCs w:val="20"/>
                <w:lang w:val="nl-NL"/>
              </w:rPr>
              <w:t>Maandloon</w:t>
            </w:r>
          </w:p>
        </w:tc>
        <w:tc>
          <w:tcPr>
            <w:tcW w:w="5328" w:type="dxa"/>
          </w:tcPr>
          <w:p w14:paraId="02DF0103" w14:textId="77777777" w:rsidR="00286012" w:rsidRPr="0047064F" w:rsidRDefault="00211C03" w:rsidP="00286012">
            <w:pPr>
              <w:rPr>
                <w:rFonts w:ascii="Arial" w:hAnsi="Arial" w:cs="Arial"/>
                <w:sz w:val="20"/>
                <w:szCs w:val="20"/>
                <w:lang w:val="nl-NL"/>
              </w:rPr>
            </w:pPr>
            <w:r w:rsidRPr="0047064F">
              <w:rPr>
                <w:rFonts w:ascii="Arial" w:hAnsi="Arial" w:cs="Arial"/>
                <w:sz w:val="20"/>
                <w:szCs w:val="20"/>
                <w:lang w:val="nl-NL"/>
              </w:rPr>
              <w:t>Het bruto loon exclusief vakantiebijslag dat de werknemer per maand is toegekend.</w:t>
            </w:r>
          </w:p>
          <w:p w14:paraId="40368AFC" w14:textId="77777777" w:rsidR="00211C03" w:rsidRPr="0047064F" w:rsidRDefault="00211C03" w:rsidP="00286012">
            <w:pPr>
              <w:rPr>
                <w:rFonts w:ascii="Arial" w:hAnsi="Arial" w:cs="Arial"/>
                <w:sz w:val="20"/>
                <w:szCs w:val="20"/>
                <w:lang w:val="nl-NL"/>
              </w:rPr>
            </w:pPr>
          </w:p>
        </w:tc>
      </w:tr>
      <w:tr w:rsidR="00286012" w:rsidRPr="0047064F" w14:paraId="2E4946FB" w14:textId="77777777" w:rsidTr="00945110">
        <w:tc>
          <w:tcPr>
            <w:tcW w:w="717" w:type="dxa"/>
          </w:tcPr>
          <w:p w14:paraId="232DF0E7" w14:textId="77777777" w:rsidR="00286012" w:rsidRPr="0047064F" w:rsidRDefault="00211C03" w:rsidP="00286012">
            <w:pPr>
              <w:rPr>
                <w:rFonts w:ascii="Arial" w:hAnsi="Arial" w:cs="Arial"/>
                <w:sz w:val="20"/>
                <w:szCs w:val="20"/>
                <w:lang w:val="nl-NL"/>
              </w:rPr>
            </w:pPr>
            <w:r w:rsidRPr="0047064F">
              <w:rPr>
                <w:rFonts w:ascii="Arial" w:hAnsi="Arial" w:cs="Arial"/>
                <w:sz w:val="20"/>
                <w:szCs w:val="20"/>
                <w:lang w:val="nl-NL"/>
              </w:rPr>
              <w:t>1.22</w:t>
            </w:r>
          </w:p>
        </w:tc>
        <w:tc>
          <w:tcPr>
            <w:tcW w:w="3027" w:type="dxa"/>
          </w:tcPr>
          <w:p w14:paraId="347F91CE" w14:textId="77777777" w:rsidR="00286012" w:rsidRPr="0047064F" w:rsidRDefault="00211C03" w:rsidP="00286012">
            <w:pPr>
              <w:rPr>
                <w:rFonts w:ascii="Arial" w:hAnsi="Arial" w:cs="Arial"/>
                <w:sz w:val="20"/>
                <w:szCs w:val="20"/>
                <w:lang w:val="nl-NL"/>
              </w:rPr>
            </w:pPr>
            <w:r w:rsidRPr="0047064F">
              <w:rPr>
                <w:rFonts w:ascii="Arial" w:hAnsi="Arial" w:cs="Arial"/>
                <w:sz w:val="20"/>
                <w:szCs w:val="20"/>
                <w:lang w:val="nl-NL"/>
              </w:rPr>
              <w:t>Uurloon</w:t>
            </w:r>
          </w:p>
        </w:tc>
        <w:tc>
          <w:tcPr>
            <w:tcW w:w="5328" w:type="dxa"/>
          </w:tcPr>
          <w:p w14:paraId="1D09550B" w14:textId="77777777" w:rsidR="00286012" w:rsidRPr="0047064F" w:rsidRDefault="00211C03" w:rsidP="00211C03">
            <w:pPr>
              <w:rPr>
                <w:rFonts w:ascii="Arial" w:hAnsi="Arial" w:cs="Arial"/>
                <w:sz w:val="20"/>
                <w:szCs w:val="20"/>
                <w:lang w:val="nl-NL"/>
              </w:rPr>
            </w:pPr>
            <w:r w:rsidRPr="0047064F">
              <w:rPr>
                <w:rFonts w:ascii="Arial" w:hAnsi="Arial" w:cs="Arial"/>
                <w:sz w:val="20"/>
                <w:szCs w:val="20"/>
                <w:lang w:val="nl-NL"/>
              </w:rPr>
              <w:t>Het bruto uurloon is 1/164,67</w:t>
            </w:r>
            <w:r w:rsidRPr="0047064F">
              <w:rPr>
                <w:rFonts w:ascii="Arial" w:hAnsi="Arial" w:cs="Arial"/>
                <w:sz w:val="20"/>
                <w:szCs w:val="20"/>
                <w:vertAlign w:val="superscript"/>
                <w:lang w:val="nl-NL"/>
              </w:rPr>
              <w:t>e</w:t>
            </w:r>
            <w:r w:rsidRPr="0047064F">
              <w:rPr>
                <w:rFonts w:ascii="Arial" w:hAnsi="Arial" w:cs="Arial"/>
                <w:sz w:val="20"/>
                <w:szCs w:val="20"/>
                <w:lang w:val="nl-NL"/>
              </w:rPr>
              <w:t xml:space="preserve"> deel van het maandloon bij voltijd</w:t>
            </w:r>
            <w:r w:rsidR="001779F1" w:rsidRPr="0047064F">
              <w:rPr>
                <w:rFonts w:ascii="Arial" w:hAnsi="Arial" w:cs="Arial"/>
                <w:sz w:val="20"/>
                <w:szCs w:val="20"/>
                <w:lang w:val="nl-NL"/>
              </w:rPr>
              <w:t xml:space="preserve"> (voltijd is de normale arbeidstijd volgens 1.23</w:t>
            </w:r>
            <w:r w:rsidR="00F14268">
              <w:rPr>
                <w:rFonts w:ascii="Arial" w:hAnsi="Arial" w:cs="Arial"/>
                <w:sz w:val="20"/>
                <w:szCs w:val="20"/>
                <w:lang w:val="nl-NL"/>
              </w:rPr>
              <w:t>)</w:t>
            </w:r>
            <w:r w:rsidRPr="0047064F">
              <w:rPr>
                <w:rFonts w:ascii="Arial" w:hAnsi="Arial" w:cs="Arial"/>
                <w:sz w:val="20"/>
                <w:szCs w:val="20"/>
                <w:lang w:val="nl-NL"/>
              </w:rPr>
              <w:t>.</w:t>
            </w:r>
          </w:p>
          <w:p w14:paraId="0A104C3C" w14:textId="77777777" w:rsidR="00056887" w:rsidRPr="0047064F" w:rsidRDefault="00056887" w:rsidP="00211C03">
            <w:pPr>
              <w:rPr>
                <w:rFonts w:ascii="Arial" w:hAnsi="Arial" w:cs="Arial"/>
                <w:sz w:val="20"/>
                <w:szCs w:val="20"/>
                <w:lang w:val="nl-NL"/>
              </w:rPr>
            </w:pPr>
          </w:p>
        </w:tc>
      </w:tr>
      <w:tr w:rsidR="00286012" w:rsidRPr="0047064F" w14:paraId="66D66098" w14:textId="77777777" w:rsidTr="00945110">
        <w:tc>
          <w:tcPr>
            <w:tcW w:w="717" w:type="dxa"/>
          </w:tcPr>
          <w:p w14:paraId="4C34D2F7" w14:textId="77777777" w:rsidR="00286012" w:rsidRPr="0047064F" w:rsidRDefault="00056887" w:rsidP="00286012">
            <w:pPr>
              <w:rPr>
                <w:rFonts w:ascii="Arial" w:hAnsi="Arial" w:cs="Arial"/>
                <w:sz w:val="20"/>
                <w:szCs w:val="20"/>
                <w:lang w:val="nl-NL"/>
              </w:rPr>
            </w:pPr>
            <w:r w:rsidRPr="0047064F">
              <w:rPr>
                <w:rFonts w:ascii="Arial" w:hAnsi="Arial" w:cs="Arial"/>
                <w:sz w:val="20"/>
                <w:szCs w:val="20"/>
                <w:lang w:val="nl-NL"/>
              </w:rPr>
              <w:t>1.23</w:t>
            </w:r>
          </w:p>
        </w:tc>
        <w:tc>
          <w:tcPr>
            <w:tcW w:w="3027" w:type="dxa"/>
          </w:tcPr>
          <w:p w14:paraId="218E2805" w14:textId="77777777" w:rsidR="00286012" w:rsidRPr="0047064F" w:rsidRDefault="00056887" w:rsidP="00286012">
            <w:pPr>
              <w:rPr>
                <w:rFonts w:ascii="Arial" w:hAnsi="Arial" w:cs="Arial"/>
                <w:sz w:val="20"/>
                <w:szCs w:val="20"/>
                <w:lang w:val="nl-NL"/>
              </w:rPr>
            </w:pPr>
            <w:r w:rsidRPr="0047064F">
              <w:rPr>
                <w:rFonts w:ascii="Arial" w:hAnsi="Arial" w:cs="Arial"/>
                <w:sz w:val="20"/>
                <w:szCs w:val="20"/>
                <w:lang w:val="nl-NL"/>
              </w:rPr>
              <w:t>Normale arbeidstijd</w:t>
            </w:r>
          </w:p>
        </w:tc>
        <w:tc>
          <w:tcPr>
            <w:tcW w:w="5328" w:type="dxa"/>
          </w:tcPr>
          <w:p w14:paraId="65A21CEF" w14:textId="77777777" w:rsidR="00056887" w:rsidRPr="0047064F" w:rsidRDefault="00056887" w:rsidP="00C407DD">
            <w:pPr>
              <w:pStyle w:val="Lijstalinea"/>
              <w:numPr>
                <w:ilvl w:val="0"/>
                <w:numId w:val="7"/>
              </w:numPr>
              <w:rPr>
                <w:rFonts w:ascii="Arial" w:hAnsi="Arial" w:cs="Arial"/>
                <w:sz w:val="20"/>
                <w:szCs w:val="20"/>
                <w:lang w:val="nl-NL"/>
              </w:rPr>
            </w:pPr>
            <w:r w:rsidRPr="0047064F">
              <w:rPr>
                <w:rFonts w:ascii="Arial" w:hAnsi="Arial" w:cs="Arial"/>
                <w:sz w:val="20"/>
                <w:szCs w:val="20"/>
                <w:lang w:val="nl-NL"/>
              </w:rPr>
              <w:t>Hoofdregel: de normale arbeidstijd over elke 12 maanden bedraagt 1.976 uren. Dat betekent een gemiddelde arbeidstijd van 38 uren per week bij voltijd.</w:t>
            </w:r>
          </w:p>
          <w:p w14:paraId="173CE3DA" w14:textId="77777777" w:rsidR="00056887" w:rsidRPr="0047064F" w:rsidRDefault="00056887" w:rsidP="00056887">
            <w:pPr>
              <w:pStyle w:val="Lijstalinea"/>
              <w:ind w:left="360"/>
              <w:rPr>
                <w:rFonts w:ascii="Arial" w:hAnsi="Arial" w:cs="Arial"/>
                <w:sz w:val="20"/>
                <w:szCs w:val="20"/>
                <w:lang w:val="nl-NL"/>
              </w:rPr>
            </w:pPr>
          </w:p>
          <w:p w14:paraId="15FDF2AC" w14:textId="77777777" w:rsidR="00056887" w:rsidRPr="0047064F" w:rsidRDefault="00056887" w:rsidP="00C407DD">
            <w:pPr>
              <w:pStyle w:val="Lijstalinea"/>
              <w:numPr>
                <w:ilvl w:val="0"/>
                <w:numId w:val="7"/>
              </w:numPr>
              <w:rPr>
                <w:rFonts w:ascii="Arial" w:hAnsi="Arial" w:cs="Arial"/>
                <w:sz w:val="20"/>
                <w:szCs w:val="20"/>
                <w:lang w:val="nl-NL"/>
              </w:rPr>
            </w:pPr>
            <w:r w:rsidRPr="0047064F">
              <w:rPr>
                <w:rFonts w:ascii="Arial" w:hAnsi="Arial" w:cs="Arial"/>
                <w:sz w:val="20"/>
                <w:szCs w:val="20"/>
                <w:lang w:val="nl-NL"/>
              </w:rPr>
              <w:t xml:space="preserve">Afwijking: in de arbeidsovereenkomst kan worden vastgelegd dat de arbeidstijd over een </w:t>
            </w:r>
            <w:r w:rsidR="00687BD2" w:rsidRPr="0047064F">
              <w:rPr>
                <w:rFonts w:ascii="Arial" w:hAnsi="Arial" w:cs="Arial"/>
                <w:sz w:val="20"/>
                <w:szCs w:val="20"/>
                <w:lang w:val="nl-NL"/>
              </w:rPr>
              <w:t xml:space="preserve">elke </w:t>
            </w:r>
            <w:r w:rsidRPr="0047064F">
              <w:rPr>
                <w:rFonts w:ascii="Arial" w:hAnsi="Arial" w:cs="Arial"/>
                <w:sz w:val="20"/>
                <w:szCs w:val="20"/>
                <w:lang w:val="nl-NL"/>
              </w:rPr>
              <w:t>periode van 12 maanden meer bedraagt dan de normale arbeidstijd. Hierbij moeten de grenzen uit de arbeidstijdenregelgeving wel in acht worden genomen.</w:t>
            </w:r>
          </w:p>
          <w:p w14:paraId="4A53671B" w14:textId="77777777" w:rsidR="00056887" w:rsidRPr="0047064F" w:rsidRDefault="00056887" w:rsidP="00056887">
            <w:pPr>
              <w:pStyle w:val="Lijstalinea"/>
              <w:rPr>
                <w:rFonts w:ascii="Arial" w:hAnsi="Arial" w:cs="Arial"/>
                <w:sz w:val="20"/>
                <w:szCs w:val="20"/>
                <w:lang w:val="nl-NL"/>
              </w:rPr>
            </w:pPr>
          </w:p>
          <w:p w14:paraId="7CA7609B" w14:textId="77777777" w:rsidR="00056887" w:rsidRPr="0047064F" w:rsidRDefault="00056887" w:rsidP="00C407DD">
            <w:pPr>
              <w:pStyle w:val="Lijstalinea"/>
              <w:numPr>
                <w:ilvl w:val="0"/>
                <w:numId w:val="7"/>
              </w:numPr>
              <w:rPr>
                <w:rFonts w:ascii="Arial" w:hAnsi="Arial" w:cs="Arial"/>
                <w:sz w:val="20"/>
                <w:szCs w:val="20"/>
                <w:lang w:val="nl-NL"/>
              </w:rPr>
            </w:pPr>
            <w:r w:rsidRPr="0047064F">
              <w:rPr>
                <w:rFonts w:ascii="Arial" w:hAnsi="Arial" w:cs="Arial"/>
                <w:sz w:val="20"/>
                <w:szCs w:val="20"/>
                <w:lang w:val="nl-NL"/>
              </w:rPr>
              <w:t>Uitzondering: de normale arbeidstijd en de arbeidstijdenregelgeving zijn niet van toepassing als de werknemer 18 jaar of ouder is en jaarlijks ten minste driemaal het wettelijk minimumloon verdient (en bij deeltijd: naar evenredigheid).</w:t>
            </w:r>
          </w:p>
          <w:p w14:paraId="3C32066E" w14:textId="77777777" w:rsidR="001779F1" w:rsidRPr="0047064F" w:rsidRDefault="001779F1" w:rsidP="00945110">
            <w:pPr>
              <w:pStyle w:val="Lijstalinea"/>
              <w:rPr>
                <w:rFonts w:ascii="Arial" w:hAnsi="Arial" w:cs="Arial"/>
                <w:sz w:val="20"/>
                <w:szCs w:val="20"/>
                <w:lang w:val="nl-NL"/>
              </w:rPr>
            </w:pPr>
          </w:p>
          <w:p w14:paraId="662D87FE" w14:textId="77777777" w:rsidR="001779F1" w:rsidRPr="0047064F" w:rsidRDefault="001779F1" w:rsidP="00C407DD">
            <w:pPr>
              <w:pStyle w:val="Lijstalinea"/>
              <w:numPr>
                <w:ilvl w:val="0"/>
                <w:numId w:val="7"/>
              </w:numPr>
              <w:rPr>
                <w:rFonts w:ascii="Arial" w:hAnsi="Arial" w:cs="Arial"/>
                <w:sz w:val="20"/>
                <w:szCs w:val="20"/>
                <w:lang w:val="nl-NL"/>
              </w:rPr>
            </w:pPr>
            <w:r w:rsidRPr="0047064F">
              <w:rPr>
                <w:rFonts w:ascii="Arial" w:hAnsi="Arial" w:cs="Arial"/>
                <w:sz w:val="20"/>
                <w:szCs w:val="20"/>
                <w:lang w:val="nl-NL"/>
              </w:rPr>
              <w:t>De normale arbeidstijd met de afwijking en uitzondering wordt in de regel voltijd genoemd.</w:t>
            </w:r>
          </w:p>
          <w:p w14:paraId="7BC719E6" w14:textId="77777777" w:rsidR="00056887" w:rsidRPr="0047064F" w:rsidRDefault="00056887" w:rsidP="00056887">
            <w:pPr>
              <w:pStyle w:val="Lijstalinea"/>
              <w:rPr>
                <w:rFonts w:ascii="Arial" w:hAnsi="Arial" w:cs="Arial"/>
                <w:sz w:val="20"/>
                <w:szCs w:val="20"/>
                <w:lang w:val="nl-NL"/>
              </w:rPr>
            </w:pPr>
          </w:p>
          <w:p w14:paraId="20398BB6" w14:textId="77777777" w:rsidR="00056887" w:rsidRPr="0047064F" w:rsidRDefault="00056887" w:rsidP="00257F69">
            <w:pPr>
              <w:pStyle w:val="Lijstalinea"/>
              <w:ind w:left="360"/>
              <w:rPr>
                <w:rFonts w:ascii="Arial" w:hAnsi="Arial" w:cs="Arial"/>
                <w:sz w:val="20"/>
                <w:szCs w:val="20"/>
                <w:lang w:val="nl-NL"/>
              </w:rPr>
            </w:pPr>
            <w:r w:rsidRPr="0047064F">
              <w:rPr>
                <w:rFonts w:ascii="Arial" w:hAnsi="Arial" w:cs="Arial"/>
                <w:sz w:val="20"/>
                <w:szCs w:val="20"/>
                <w:lang w:val="nl-NL"/>
              </w:rPr>
              <w:t xml:space="preserve">Het peilbedrag van driemaal het wettelijk </w:t>
            </w:r>
            <w:r w:rsidRPr="00682B9B">
              <w:rPr>
                <w:rFonts w:ascii="Arial" w:hAnsi="Arial" w:cs="Arial"/>
                <w:sz w:val="20"/>
                <w:szCs w:val="20"/>
                <w:highlight w:val="yellow"/>
                <w:lang w:val="nl-NL"/>
              </w:rPr>
              <w:t xml:space="preserve">minimumloon bedraagt per 1 </w:t>
            </w:r>
            <w:r w:rsidR="00594AB0" w:rsidRPr="00682B9B">
              <w:rPr>
                <w:rFonts w:ascii="Arial" w:hAnsi="Arial" w:cs="Arial"/>
                <w:sz w:val="20"/>
                <w:szCs w:val="20"/>
                <w:highlight w:val="yellow"/>
                <w:lang w:val="nl-NL"/>
              </w:rPr>
              <w:t>januari</w:t>
            </w:r>
            <w:r w:rsidRPr="00682B9B">
              <w:rPr>
                <w:rFonts w:ascii="Arial" w:hAnsi="Arial" w:cs="Arial"/>
                <w:sz w:val="20"/>
                <w:szCs w:val="20"/>
                <w:highlight w:val="yellow"/>
                <w:lang w:val="nl-NL"/>
              </w:rPr>
              <w:t xml:space="preserve"> 2016 €</w:t>
            </w:r>
            <w:r w:rsidR="002F2D1C" w:rsidRPr="00682B9B">
              <w:rPr>
                <w:rFonts w:ascii="Arial" w:hAnsi="Arial" w:cs="Arial"/>
                <w:sz w:val="20"/>
                <w:szCs w:val="20"/>
                <w:highlight w:val="yellow"/>
                <w:lang w:val="nl-NL"/>
              </w:rPr>
              <w:t> </w:t>
            </w:r>
            <w:r w:rsidRPr="00682B9B">
              <w:rPr>
                <w:rFonts w:ascii="Arial" w:hAnsi="Arial" w:cs="Arial"/>
                <w:sz w:val="20"/>
                <w:szCs w:val="20"/>
                <w:highlight w:val="yellow"/>
                <w:lang w:val="nl-NL"/>
              </w:rPr>
              <w:t>59.</w:t>
            </w:r>
            <w:r w:rsidR="00594AB0" w:rsidRPr="00682B9B">
              <w:rPr>
                <w:rFonts w:ascii="Arial" w:hAnsi="Arial" w:cs="Arial"/>
                <w:sz w:val="20"/>
                <w:szCs w:val="20"/>
                <w:highlight w:val="yellow"/>
                <w:lang w:val="nl-NL"/>
              </w:rPr>
              <w:t>276</w:t>
            </w:r>
            <w:r w:rsidRPr="00682B9B">
              <w:rPr>
                <w:rFonts w:ascii="Arial" w:hAnsi="Arial" w:cs="Arial"/>
                <w:sz w:val="20"/>
                <w:szCs w:val="20"/>
                <w:highlight w:val="yellow"/>
                <w:lang w:val="nl-NL"/>
              </w:rPr>
              <w:t>,</w:t>
            </w:r>
            <w:r w:rsidR="00594AB0" w:rsidRPr="00682B9B">
              <w:rPr>
                <w:rFonts w:ascii="Arial" w:hAnsi="Arial" w:cs="Arial"/>
                <w:sz w:val="20"/>
                <w:szCs w:val="20"/>
                <w:highlight w:val="yellow"/>
                <w:lang w:val="nl-NL"/>
              </w:rPr>
              <w:t>45</w:t>
            </w:r>
            <w:r w:rsidRPr="00682B9B">
              <w:rPr>
                <w:rFonts w:ascii="Arial" w:hAnsi="Arial" w:cs="Arial"/>
                <w:sz w:val="20"/>
                <w:szCs w:val="20"/>
                <w:highlight w:val="yellow"/>
                <w:lang w:val="nl-NL"/>
              </w:rPr>
              <w:t xml:space="preserve"> (inclusief vakantiebijslag). </w:t>
            </w:r>
            <w:r w:rsidRPr="00682B9B">
              <w:rPr>
                <w:rFonts w:ascii="Arial" w:hAnsi="Arial" w:cs="Arial"/>
                <w:sz w:val="20"/>
                <w:szCs w:val="20"/>
                <w:highlight w:val="yellow"/>
              </w:rPr>
              <w:t>Dit bedrag wordt ieder jaar geïndexeerd.</w:t>
            </w:r>
          </w:p>
          <w:p w14:paraId="5AB18208" w14:textId="77777777" w:rsidR="00B8390E" w:rsidRPr="0047064F" w:rsidRDefault="00B8390E" w:rsidP="00257F69">
            <w:pPr>
              <w:pStyle w:val="Lijstalinea"/>
              <w:ind w:left="360"/>
              <w:rPr>
                <w:rFonts w:ascii="Arial" w:hAnsi="Arial" w:cs="Arial"/>
                <w:sz w:val="20"/>
                <w:szCs w:val="20"/>
                <w:lang w:val="nl-NL"/>
              </w:rPr>
            </w:pPr>
          </w:p>
        </w:tc>
      </w:tr>
      <w:tr w:rsidR="00286012" w:rsidRPr="0047064F" w14:paraId="1451E28E" w14:textId="77777777" w:rsidTr="00945110">
        <w:tc>
          <w:tcPr>
            <w:tcW w:w="717" w:type="dxa"/>
          </w:tcPr>
          <w:p w14:paraId="49449271" w14:textId="77777777" w:rsidR="00286012" w:rsidRPr="0047064F" w:rsidRDefault="00257F69" w:rsidP="00286012">
            <w:pPr>
              <w:rPr>
                <w:rFonts w:ascii="Arial" w:hAnsi="Arial" w:cs="Arial"/>
                <w:sz w:val="20"/>
                <w:szCs w:val="20"/>
                <w:lang w:val="nl-NL"/>
              </w:rPr>
            </w:pPr>
            <w:r w:rsidRPr="0047064F">
              <w:rPr>
                <w:rFonts w:ascii="Arial" w:hAnsi="Arial" w:cs="Arial"/>
                <w:sz w:val="20"/>
                <w:szCs w:val="20"/>
                <w:lang w:val="nl-NL"/>
              </w:rPr>
              <w:t>1.24</w:t>
            </w:r>
          </w:p>
        </w:tc>
        <w:tc>
          <w:tcPr>
            <w:tcW w:w="3027" w:type="dxa"/>
          </w:tcPr>
          <w:p w14:paraId="66B2D01E" w14:textId="77777777" w:rsidR="00286012" w:rsidRPr="0047064F" w:rsidRDefault="00257F69" w:rsidP="00286012">
            <w:pPr>
              <w:rPr>
                <w:rFonts w:ascii="Arial" w:hAnsi="Arial" w:cs="Arial"/>
                <w:sz w:val="20"/>
                <w:szCs w:val="20"/>
                <w:lang w:val="nl-NL"/>
              </w:rPr>
            </w:pPr>
            <w:r w:rsidRPr="0047064F">
              <w:rPr>
                <w:rFonts w:ascii="Arial" w:hAnsi="Arial" w:cs="Arial"/>
                <w:sz w:val="20"/>
                <w:szCs w:val="20"/>
                <w:lang w:val="nl-NL"/>
              </w:rPr>
              <w:t>Deeltijd</w:t>
            </w:r>
          </w:p>
        </w:tc>
        <w:tc>
          <w:tcPr>
            <w:tcW w:w="5328" w:type="dxa"/>
          </w:tcPr>
          <w:p w14:paraId="74E6EB48" w14:textId="50804D86" w:rsidR="00286012" w:rsidRPr="0047064F" w:rsidRDefault="00257F69" w:rsidP="00257F69">
            <w:pPr>
              <w:rPr>
                <w:rFonts w:ascii="Arial" w:hAnsi="Arial" w:cs="Arial"/>
                <w:sz w:val="20"/>
                <w:szCs w:val="20"/>
                <w:lang w:val="nl-NL"/>
              </w:rPr>
            </w:pPr>
            <w:r w:rsidRPr="0047064F">
              <w:rPr>
                <w:rFonts w:ascii="Arial" w:hAnsi="Arial" w:cs="Arial"/>
                <w:sz w:val="20"/>
                <w:szCs w:val="20"/>
                <w:lang w:val="nl-NL"/>
              </w:rPr>
              <w:t xml:space="preserve">Als de werknemer minder uren werkt dan de normale arbeidstijd (voltijd) is dat deeltijd en dan geldt </w:t>
            </w:r>
            <w:r w:rsidR="005961F6">
              <w:rPr>
                <w:rFonts w:ascii="Arial" w:hAnsi="Arial" w:cs="Arial"/>
                <w:sz w:val="20"/>
                <w:szCs w:val="20"/>
                <w:lang w:val="nl-NL"/>
              </w:rPr>
              <w:t>deze cao</w:t>
            </w:r>
            <w:r w:rsidRPr="0047064F">
              <w:rPr>
                <w:rFonts w:ascii="Arial" w:hAnsi="Arial" w:cs="Arial"/>
                <w:sz w:val="20"/>
                <w:szCs w:val="20"/>
                <w:lang w:val="nl-NL"/>
              </w:rPr>
              <w:t xml:space="preserve"> voor zover mogelijk naar evenredigheid van de overeengekomen arbeidsomvang.</w:t>
            </w:r>
          </w:p>
          <w:p w14:paraId="59DD27EF" w14:textId="77777777" w:rsidR="00257F69" w:rsidRPr="0047064F" w:rsidRDefault="00257F69" w:rsidP="00257F69">
            <w:pPr>
              <w:rPr>
                <w:rFonts w:ascii="Arial" w:hAnsi="Arial" w:cs="Arial"/>
                <w:sz w:val="20"/>
                <w:szCs w:val="20"/>
                <w:lang w:val="nl-NL"/>
              </w:rPr>
            </w:pPr>
          </w:p>
        </w:tc>
      </w:tr>
      <w:tr w:rsidR="00286012" w:rsidRPr="0047064F" w14:paraId="4E488F5F" w14:textId="77777777" w:rsidTr="00945110">
        <w:tc>
          <w:tcPr>
            <w:tcW w:w="717" w:type="dxa"/>
          </w:tcPr>
          <w:p w14:paraId="246D1630" w14:textId="77777777" w:rsidR="00286012" w:rsidRPr="0047064F" w:rsidRDefault="00257F69" w:rsidP="00286012">
            <w:pPr>
              <w:rPr>
                <w:rFonts w:ascii="Arial" w:hAnsi="Arial" w:cs="Arial"/>
                <w:sz w:val="20"/>
                <w:szCs w:val="20"/>
                <w:lang w:val="nl-NL"/>
              </w:rPr>
            </w:pPr>
            <w:r w:rsidRPr="0047064F">
              <w:rPr>
                <w:rFonts w:ascii="Arial" w:hAnsi="Arial" w:cs="Arial"/>
                <w:sz w:val="20"/>
                <w:szCs w:val="20"/>
                <w:lang w:val="nl-NL"/>
              </w:rPr>
              <w:t>1.25</w:t>
            </w:r>
          </w:p>
        </w:tc>
        <w:tc>
          <w:tcPr>
            <w:tcW w:w="3027" w:type="dxa"/>
          </w:tcPr>
          <w:p w14:paraId="07F8F68C" w14:textId="77777777" w:rsidR="00286012" w:rsidRPr="0047064F" w:rsidRDefault="00257F69" w:rsidP="00286012">
            <w:pPr>
              <w:rPr>
                <w:rFonts w:ascii="Arial" w:hAnsi="Arial" w:cs="Arial"/>
                <w:sz w:val="20"/>
                <w:szCs w:val="20"/>
                <w:lang w:val="nl-NL"/>
              </w:rPr>
            </w:pPr>
            <w:r w:rsidRPr="0047064F">
              <w:rPr>
                <w:rFonts w:ascii="Arial" w:hAnsi="Arial" w:cs="Arial"/>
                <w:sz w:val="20"/>
                <w:szCs w:val="20"/>
                <w:lang w:val="nl-NL"/>
              </w:rPr>
              <w:t>AOW-gerechtigde leeftijd</w:t>
            </w:r>
          </w:p>
        </w:tc>
        <w:tc>
          <w:tcPr>
            <w:tcW w:w="5328" w:type="dxa"/>
          </w:tcPr>
          <w:p w14:paraId="75171ACB" w14:textId="77777777" w:rsidR="00286012" w:rsidRPr="0047064F" w:rsidRDefault="00257F69" w:rsidP="00257F69">
            <w:pPr>
              <w:rPr>
                <w:rFonts w:ascii="Arial" w:hAnsi="Arial" w:cs="Arial"/>
                <w:sz w:val="20"/>
                <w:szCs w:val="20"/>
                <w:lang w:val="nl-NL"/>
              </w:rPr>
            </w:pPr>
            <w:r w:rsidRPr="0047064F">
              <w:rPr>
                <w:rFonts w:ascii="Arial" w:hAnsi="Arial" w:cs="Arial"/>
                <w:sz w:val="20"/>
                <w:szCs w:val="20"/>
                <w:lang w:val="nl-NL"/>
              </w:rPr>
              <w:t>De leeftijd die moet zijn bereikt om in aanmerking te komen voor een uitkering vanuit de Algemene Ouderdomswet (AOW).</w:t>
            </w:r>
          </w:p>
          <w:p w14:paraId="126BD7F5" w14:textId="77777777" w:rsidR="00257F69" w:rsidRPr="0047064F" w:rsidRDefault="00257F69" w:rsidP="00257F69">
            <w:pPr>
              <w:rPr>
                <w:rFonts w:ascii="Arial" w:hAnsi="Arial" w:cs="Arial"/>
                <w:sz w:val="20"/>
                <w:szCs w:val="20"/>
                <w:lang w:val="nl-NL"/>
              </w:rPr>
            </w:pPr>
          </w:p>
        </w:tc>
      </w:tr>
      <w:tr w:rsidR="00640FB3" w:rsidRPr="0047064F" w14:paraId="4D627B88" w14:textId="77777777" w:rsidTr="00945110">
        <w:tc>
          <w:tcPr>
            <w:tcW w:w="717" w:type="dxa"/>
          </w:tcPr>
          <w:p w14:paraId="50B10049" w14:textId="77777777" w:rsidR="00640FB3" w:rsidRPr="0047064F" w:rsidRDefault="00717869" w:rsidP="00286012">
            <w:pPr>
              <w:rPr>
                <w:rFonts w:ascii="Arial" w:hAnsi="Arial" w:cs="Arial"/>
                <w:sz w:val="20"/>
                <w:szCs w:val="20"/>
                <w:lang w:val="nl-NL"/>
              </w:rPr>
            </w:pPr>
            <w:r w:rsidRPr="0047064F">
              <w:rPr>
                <w:rFonts w:ascii="Arial" w:hAnsi="Arial" w:cs="Arial"/>
                <w:sz w:val="20"/>
                <w:szCs w:val="20"/>
                <w:lang w:val="nl-NL"/>
              </w:rPr>
              <w:t>1.2</w:t>
            </w:r>
            <w:r w:rsidR="00BD75B0" w:rsidRPr="0047064F">
              <w:rPr>
                <w:rFonts w:ascii="Arial" w:hAnsi="Arial" w:cs="Arial"/>
                <w:sz w:val="20"/>
                <w:szCs w:val="20"/>
                <w:lang w:val="nl-NL"/>
              </w:rPr>
              <w:t>6</w:t>
            </w:r>
          </w:p>
        </w:tc>
        <w:tc>
          <w:tcPr>
            <w:tcW w:w="3027" w:type="dxa"/>
          </w:tcPr>
          <w:p w14:paraId="3164C304" w14:textId="77777777" w:rsidR="00640FB3" w:rsidRPr="0047064F" w:rsidRDefault="00005A14" w:rsidP="00286012">
            <w:pPr>
              <w:rPr>
                <w:rFonts w:ascii="Arial" w:hAnsi="Arial" w:cs="Arial"/>
                <w:sz w:val="20"/>
                <w:szCs w:val="20"/>
                <w:lang w:val="nl-NL"/>
              </w:rPr>
            </w:pPr>
            <w:r w:rsidRPr="0047064F">
              <w:rPr>
                <w:rFonts w:ascii="Arial" w:hAnsi="Arial" w:cs="Arial"/>
                <w:sz w:val="20"/>
                <w:szCs w:val="20"/>
                <w:lang w:val="nl-NL"/>
              </w:rPr>
              <w:t>Rechten en plichten uit eerdere cao’s en het model AVR</w:t>
            </w:r>
          </w:p>
        </w:tc>
        <w:tc>
          <w:tcPr>
            <w:tcW w:w="5328" w:type="dxa"/>
          </w:tcPr>
          <w:p w14:paraId="019A49C6" w14:textId="77777777" w:rsidR="00640FB3" w:rsidRPr="0047064F" w:rsidRDefault="00005A14" w:rsidP="00C407DD">
            <w:pPr>
              <w:pStyle w:val="Lijstalinea"/>
              <w:numPr>
                <w:ilvl w:val="0"/>
                <w:numId w:val="13"/>
              </w:numPr>
              <w:rPr>
                <w:rFonts w:ascii="Arial" w:hAnsi="Arial" w:cs="Arial"/>
                <w:sz w:val="20"/>
                <w:szCs w:val="20"/>
                <w:lang w:val="nl-NL"/>
              </w:rPr>
            </w:pPr>
            <w:r w:rsidRPr="0047064F">
              <w:rPr>
                <w:rFonts w:ascii="Arial" w:hAnsi="Arial" w:cs="Arial"/>
                <w:sz w:val="20"/>
                <w:szCs w:val="20"/>
                <w:lang w:val="nl-NL"/>
              </w:rPr>
              <w:t>Rechten en plichten voortvloeiend uit eerdere collectieve arbeidsovereenkomsten (cao’s)</w:t>
            </w:r>
            <w:r w:rsidR="002D6E3B">
              <w:rPr>
                <w:rFonts w:ascii="Arial" w:hAnsi="Arial" w:cs="Arial"/>
                <w:sz w:val="20"/>
                <w:szCs w:val="20"/>
                <w:lang w:val="nl-NL"/>
              </w:rPr>
              <w:t xml:space="preserve"> en AVR</w:t>
            </w:r>
            <w:r w:rsidRPr="0047064F">
              <w:rPr>
                <w:rFonts w:ascii="Arial" w:hAnsi="Arial" w:cs="Arial"/>
                <w:sz w:val="20"/>
                <w:szCs w:val="20"/>
                <w:lang w:val="nl-NL"/>
              </w:rPr>
              <w:t xml:space="preserve"> komen te vervallen</w:t>
            </w:r>
            <w:r w:rsidR="00B6074D" w:rsidRPr="0047064F">
              <w:rPr>
                <w:rFonts w:ascii="Arial" w:hAnsi="Arial" w:cs="Arial"/>
                <w:sz w:val="20"/>
                <w:szCs w:val="20"/>
                <w:lang w:val="nl-NL"/>
              </w:rPr>
              <w:t>, tenzij het bepaalde onder 1.27 van toepassing is</w:t>
            </w:r>
            <w:r w:rsidRPr="0047064F">
              <w:rPr>
                <w:rFonts w:ascii="Arial" w:hAnsi="Arial" w:cs="Arial"/>
                <w:sz w:val="20"/>
                <w:szCs w:val="20"/>
                <w:lang w:val="nl-NL"/>
              </w:rPr>
              <w:t>.</w:t>
            </w:r>
          </w:p>
          <w:p w14:paraId="170CD1D3" w14:textId="77777777" w:rsidR="00005A14" w:rsidRPr="0047064F" w:rsidRDefault="00005A14" w:rsidP="00005A14">
            <w:pPr>
              <w:rPr>
                <w:rFonts w:ascii="Arial" w:hAnsi="Arial" w:cs="Arial"/>
                <w:sz w:val="20"/>
                <w:szCs w:val="20"/>
                <w:lang w:val="nl-NL"/>
              </w:rPr>
            </w:pPr>
          </w:p>
          <w:p w14:paraId="61DA5B86" w14:textId="3CAD9C8E" w:rsidR="00005A14" w:rsidRPr="0047064F" w:rsidRDefault="00005A14" w:rsidP="00C407DD">
            <w:pPr>
              <w:pStyle w:val="Lijstalinea"/>
              <w:numPr>
                <w:ilvl w:val="0"/>
                <w:numId w:val="13"/>
              </w:numPr>
              <w:rPr>
                <w:rFonts w:ascii="Arial" w:hAnsi="Arial" w:cs="Arial"/>
                <w:sz w:val="20"/>
                <w:szCs w:val="20"/>
                <w:lang w:val="nl-NL"/>
              </w:rPr>
            </w:pPr>
            <w:r w:rsidRPr="0047064F">
              <w:rPr>
                <w:rFonts w:ascii="Arial" w:hAnsi="Arial" w:cs="Arial"/>
                <w:sz w:val="20"/>
                <w:szCs w:val="20"/>
                <w:lang w:val="nl-NL"/>
              </w:rPr>
              <w:t xml:space="preserve">In plaats daarvan gelden de bepalingen van </w:t>
            </w:r>
            <w:r w:rsidR="001E3C03">
              <w:rPr>
                <w:rFonts w:ascii="Arial" w:hAnsi="Arial" w:cs="Arial"/>
                <w:sz w:val="20"/>
                <w:szCs w:val="20"/>
                <w:lang w:val="nl-NL"/>
              </w:rPr>
              <w:t>deze cao</w:t>
            </w:r>
            <w:r w:rsidRPr="0047064F">
              <w:rPr>
                <w:rFonts w:ascii="Arial" w:hAnsi="Arial" w:cs="Arial"/>
                <w:sz w:val="20"/>
                <w:szCs w:val="20"/>
                <w:lang w:val="nl-NL"/>
              </w:rPr>
              <w:t xml:space="preserve">. Dat geldt ook voor toekomstige wijzigingen van </w:t>
            </w:r>
            <w:r w:rsidR="001E3C03">
              <w:rPr>
                <w:rFonts w:ascii="Arial" w:hAnsi="Arial" w:cs="Arial"/>
                <w:sz w:val="20"/>
                <w:szCs w:val="20"/>
                <w:lang w:val="nl-NL"/>
              </w:rPr>
              <w:t>de cao</w:t>
            </w:r>
            <w:r w:rsidRPr="0047064F">
              <w:rPr>
                <w:rFonts w:ascii="Arial" w:hAnsi="Arial" w:cs="Arial"/>
                <w:sz w:val="20"/>
                <w:szCs w:val="20"/>
                <w:lang w:val="nl-NL"/>
              </w:rPr>
              <w:t>, nadat deze aan de werknemers in de onderneming bekend zijn gemaakt.</w:t>
            </w:r>
          </w:p>
          <w:p w14:paraId="10F62126" w14:textId="77777777" w:rsidR="00005A14" w:rsidRPr="0047064F" w:rsidRDefault="00005A14" w:rsidP="00005A14">
            <w:pPr>
              <w:rPr>
                <w:rFonts w:ascii="Arial" w:hAnsi="Arial" w:cs="Arial"/>
                <w:sz w:val="20"/>
                <w:szCs w:val="20"/>
                <w:lang w:val="nl-NL"/>
              </w:rPr>
            </w:pPr>
          </w:p>
        </w:tc>
      </w:tr>
      <w:tr w:rsidR="00717869" w:rsidRPr="0047064F" w14:paraId="252BE522" w14:textId="77777777" w:rsidTr="00945110">
        <w:tc>
          <w:tcPr>
            <w:tcW w:w="717" w:type="dxa"/>
          </w:tcPr>
          <w:p w14:paraId="5629EA3F" w14:textId="77777777" w:rsidR="00717869" w:rsidRPr="0047064F" w:rsidRDefault="00005A14" w:rsidP="00286012">
            <w:pPr>
              <w:rPr>
                <w:rFonts w:ascii="Arial" w:hAnsi="Arial" w:cs="Arial"/>
                <w:sz w:val="20"/>
                <w:szCs w:val="20"/>
                <w:lang w:val="nl-NL"/>
              </w:rPr>
            </w:pPr>
            <w:r w:rsidRPr="0047064F">
              <w:rPr>
                <w:rFonts w:ascii="Arial" w:hAnsi="Arial" w:cs="Arial"/>
                <w:sz w:val="20"/>
                <w:szCs w:val="20"/>
                <w:lang w:val="nl-NL"/>
              </w:rPr>
              <w:t>1.</w:t>
            </w:r>
            <w:r w:rsidR="00BD75B0" w:rsidRPr="0047064F">
              <w:rPr>
                <w:rFonts w:ascii="Arial" w:hAnsi="Arial" w:cs="Arial"/>
                <w:sz w:val="20"/>
                <w:szCs w:val="20"/>
                <w:lang w:val="nl-NL"/>
              </w:rPr>
              <w:t>27</w:t>
            </w:r>
          </w:p>
        </w:tc>
        <w:tc>
          <w:tcPr>
            <w:tcW w:w="3027" w:type="dxa"/>
          </w:tcPr>
          <w:p w14:paraId="210C4490" w14:textId="77777777" w:rsidR="00717869" w:rsidRPr="0047064F" w:rsidRDefault="00005A14" w:rsidP="00286012">
            <w:pPr>
              <w:rPr>
                <w:rFonts w:ascii="Arial" w:hAnsi="Arial" w:cs="Arial"/>
                <w:sz w:val="20"/>
                <w:szCs w:val="20"/>
                <w:lang w:val="nl-NL"/>
              </w:rPr>
            </w:pPr>
            <w:r w:rsidRPr="0047064F">
              <w:rPr>
                <w:rFonts w:ascii="Arial" w:hAnsi="Arial" w:cs="Arial"/>
                <w:sz w:val="20"/>
                <w:szCs w:val="20"/>
                <w:lang w:val="nl-NL"/>
              </w:rPr>
              <w:t>Individuele afspraken</w:t>
            </w:r>
          </w:p>
        </w:tc>
        <w:tc>
          <w:tcPr>
            <w:tcW w:w="5328" w:type="dxa"/>
          </w:tcPr>
          <w:p w14:paraId="6EAEFB56" w14:textId="77777777" w:rsidR="00005A14" w:rsidRPr="0047064F" w:rsidRDefault="00005A14" w:rsidP="00005A14">
            <w:pPr>
              <w:rPr>
                <w:rFonts w:ascii="Arial" w:hAnsi="Arial" w:cs="Arial"/>
                <w:sz w:val="20"/>
                <w:szCs w:val="20"/>
                <w:lang w:val="nl-NL"/>
              </w:rPr>
            </w:pPr>
            <w:r w:rsidRPr="0047064F">
              <w:rPr>
                <w:rFonts w:ascii="Arial" w:hAnsi="Arial" w:cs="Arial"/>
                <w:sz w:val="20"/>
                <w:szCs w:val="20"/>
                <w:lang w:val="nl-NL"/>
              </w:rPr>
              <w:t xml:space="preserve">Individuele schriftelijk vastgelegde afspraken die wel of niet uit een eerdere cao of reglementen voortvloeien, blijven van kracht. Bij strijd tussen de individuele schriftelijke afspraken en de eerdere cao of het AVR gaan de individuele afspraken voor. </w:t>
            </w:r>
          </w:p>
          <w:p w14:paraId="49ED06D5" w14:textId="77777777" w:rsidR="00717869" w:rsidRPr="0047064F" w:rsidRDefault="00717869" w:rsidP="00005A14">
            <w:pPr>
              <w:rPr>
                <w:rFonts w:ascii="Arial" w:hAnsi="Arial" w:cs="Arial"/>
                <w:sz w:val="20"/>
                <w:szCs w:val="20"/>
                <w:lang w:val="nl-NL"/>
              </w:rPr>
            </w:pPr>
          </w:p>
        </w:tc>
      </w:tr>
      <w:tr w:rsidR="00717869" w:rsidRPr="0047064F" w14:paraId="6CFB2DB7" w14:textId="77777777" w:rsidTr="00945110">
        <w:tc>
          <w:tcPr>
            <w:tcW w:w="717" w:type="dxa"/>
          </w:tcPr>
          <w:p w14:paraId="20021555" w14:textId="77777777" w:rsidR="00717869" w:rsidRPr="0047064F" w:rsidRDefault="00005A14" w:rsidP="00286012">
            <w:pPr>
              <w:rPr>
                <w:rFonts w:ascii="Arial" w:hAnsi="Arial" w:cs="Arial"/>
                <w:sz w:val="20"/>
                <w:szCs w:val="20"/>
                <w:lang w:val="nl-NL"/>
              </w:rPr>
            </w:pPr>
            <w:r w:rsidRPr="0047064F">
              <w:rPr>
                <w:rFonts w:ascii="Arial" w:hAnsi="Arial" w:cs="Arial"/>
                <w:sz w:val="20"/>
                <w:szCs w:val="20"/>
                <w:lang w:val="nl-NL"/>
              </w:rPr>
              <w:lastRenderedPageBreak/>
              <w:t>1.</w:t>
            </w:r>
            <w:r w:rsidR="00BD75B0" w:rsidRPr="0047064F">
              <w:rPr>
                <w:rFonts w:ascii="Arial" w:hAnsi="Arial" w:cs="Arial"/>
                <w:sz w:val="20"/>
                <w:szCs w:val="20"/>
                <w:lang w:val="nl-NL"/>
              </w:rPr>
              <w:t>28</w:t>
            </w:r>
          </w:p>
        </w:tc>
        <w:tc>
          <w:tcPr>
            <w:tcW w:w="3027" w:type="dxa"/>
          </w:tcPr>
          <w:p w14:paraId="0AF91867" w14:textId="6B5BB96B" w:rsidR="00717869" w:rsidRPr="0047064F" w:rsidRDefault="00005A14" w:rsidP="00286012">
            <w:pPr>
              <w:rPr>
                <w:rFonts w:ascii="Arial" w:hAnsi="Arial" w:cs="Arial"/>
                <w:sz w:val="20"/>
                <w:szCs w:val="20"/>
                <w:lang w:val="nl-NL"/>
              </w:rPr>
            </w:pPr>
            <w:r w:rsidRPr="0047064F">
              <w:rPr>
                <w:rFonts w:ascii="Arial" w:hAnsi="Arial" w:cs="Arial"/>
                <w:sz w:val="20"/>
                <w:szCs w:val="20"/>
                <w:lang w:val="nl-NL"/>
              </w:rPr>
              <w:t xml:space="preserve">Duur en looptijd </w:t>
            </w:r>
            <w:r w:rsidR="001E3C03">
              <w:rPr>
                <w:rFonts w:ascii="Arial" w:hAnsi="Arial" w:cs="Arial"/>
                <w:sz w:val="20"/>
                <w:szCs w:val="20"/>
                <w:lang w:val="nl-NL"/>
              </w:rPr>
              <w:t>cao</w:t>
            </w:r>
          </w:p>
        </w:tc>
        <w:tc>
          <w:tcPr>
            <w:tcW w:w="5328" w:type="dxa"/>
          </w:tcPr>
          <w:p w14:paraId="1129D594" w14:textId="0EBCD8E5" w:rsidR="00005A14" w:rsidRPr="0047064F" w:rsidRDefault="001E3C03" w:rsidP="00005A14">
            <w:pPr>
              <w:rPr>
                <w:rFonts w:ascii="Arial" w:hAnsi="Arial" w:cs="Arial"/>
                <w:sz w:val="20"/>
                <w:szCs w:val="20"/>
                <w:lang w:val="nl-NL"/>
              </w:rPr>
            </w:pPr>
            <w:r>
              <w:rPr>
                <w:rFonts w:ascii="Arial" w:hAnsi="Arial" w:cs="Arial"/>
                <w:sz w:val="20"/>
                <w:szCs w:val="20"/>
                <w:lang w:val="nl-NL"/>
              </w:rPr>
              <w:t>De cao</w:t>
            </w:r>
            <w:r w:rsidR="00005A14" w:rsidRPr="0047064F">
              <w:rPr>
                <w:rFonts w:ascii="Arial" w:hAnsi="Arial" w:cs="Arial"/>
                <w:sz w:val="20"/>
                <w:szCs w:val="20"/>
                <w:lang w:val="nl-NL"/>
              </w:rPr>
              <w:t xml:space="preserve"> heeft een looptijd </w:t>
            </w:r>
            <w:r w:rsidR="00B5518D">
              <w:rPr>
                <w:rFonts w:ascii="Arial" w:hAnsi="Arial" w:cs="Arial"/>
                <w:sz w:val="20"/>
                <w:szCs w:val="20"/>
                <w:lang w:val="nl-NL"/>
              </w:rPr>
              <w:t xml:space="preserve">van 24 maanden: </w:t>
            </w:r>
            <w:r w:rsidR="00005A14" w:rsidRPr="0047064F">
              <w:rPr>
                <w:rFonts w:ascii="Arial" w:hAnsi="Arial" w:cs="Arial"/>
                <w:sz w:val="20"/>
                <w:szCs w:val="20"/>
                <w:lang w:val="nl-NL"/>
              </w:rPr>
              <w:t>vanaf 1</w:t>
            </w:r>
            <w:r w:rsidR="00B5518D">
              <w:rPr>
                <w:rFonts w:ascii="Arial" w:hAnsi="Arial" w:cs="Arial"/>
                <w:sz w:val="20"/>
                <w:szCs w:val="20"/>
                <w:lang w:val="nl-NL"/>
              </w:rPr>
              <w:t> </w:t>
            </w:r>
            <w:r>
              <w:rPr>
                <w:rFonts w:ascii="Arial" w:hAnsi="Arial" w:cs="Arial"/>
                <w:sz w:val="20"/>
                <w:szCs w:val="20"/>
                <w:lang w:val="nl-NL"/>
              </w:rPr>
              <w:t>januari 2018 tot en met 31 december 2019</w:t>
            </w:r>
            <w:r w:rsidR="00005A14" w:rsidRPr="0047064F">
              <w:rPr>
                <w:rFonts w:ascii="Arial" w:hAnsi="Arial" w:cs="Arial"/>
                <w:sz w:val="20"/>
                <w:szCs w:val="20"/>
                <w:lang w:val="nl-NL"/>
              </w:rPr>
              <w:t xml:space="preserve">. </w:t>
            </w:r>
          </w:p>
          <w:p w14:paraId="0CF33E0C" w14:textId="77777777" w:rsidR="00005A14" w:rsidRPr="0047064F" w:rsidRDefault="00005A14" w:rsidP="00005A14">
            <w:pPr>
              <w:rPr>
                <w:rFonts w:ascii="Arial" w:hAnsi="Arial" w:cs="Arial"/>
                <w:sz w:val="20"/>
                <w:szCs w:val="20"/>
                <w:lang w:val="nl-NL"/>
              </w:rPr>
            </w:pPr>
          </w:p>
          <w:p w14:paraId="1B962BAE" w14:textId="77777777" w:rsidR="00005A14" w:rsidRPr="0047064F" w:rsidRDefault="00005A14" w:rsidP="00005A14">
            <w:pPr>
              <w:rPr>
                <w:rFonts w:ascii="Arial" w:hAnsi="Arial" w:cs="Arial"/>
                <w:sz w:val="20"/>
                <w:szCs w:val="20"/>
                <w:lang w:val="nl-NL"/>
              </w:rPr>
            </w:pPr>
          </w:p>
          <w:p w14:paraId="6B166B74" w14:textId="1977658E" w:rsidR="00005A14" w:rsidRPr="0047064F" w:rsidRDefault="00005A14" w:rsidP="00005A14">
            <w:pPr>
              <w:rPr>
                <w:rFonts w:ascii="Arial" w:hAnsi="Arial" w:cs="Arial"/>
                <w:sz w:val="20"/>
                <w:szCs w:val="20"/>
                <w:lang w:val="nl-NL"/>
              </w:rPr>
            </w:pPr>
            <w:r w:rsidRPr="0047064F">
              <w:rPr>
                <w:rFonts w:ascii="Arial" w:hAnsi="Arial" w:cs="Arial"/>
                <w:sz w:val="20"/>
                <w:szCs w:val="20"/>
                <w:lang w:val="nl-NL"/>
              </w:rPr>
              <w:t xml:space="preserve">Het AVR </w:t>
            </w:r>
            <w:r w:rsidR="00235949">
              <w:rPr>
                <w:rFonts w:ascii="Arial" w:hAnsi="Arial" w:cs="Arial"/>
                <w:sz w:val="20"/>
                <w:szCs w:val="20"/>
                <w:lang w:val="nl-NL"/>
              </w:rPr>
              <w:t xml:space="preserve">is met ingang van deze </w:t>
            </w:r>
            <w:r w:rsidRPr="0047064F">
              <w:rPr>
                <w:rFonts w:ascii="Arial" w:hAnsi="Arial" w:cs="Arial"/>
                <w:sz w:val="20"/>
                <w:szCs w:val="20"/>
                <w:lang w:val="nl-NL"/>
              </w:rPr>
              <w:t xml:space="preserve">cao voor het horeca- en aanverwante bedrijf </w:t>
            </w:r>
            <w:r w:rsidR="00235949">
              <w:rPr>
                <w:rFonts w:ascii="Arial" w:hAnsi="Arial" w:cs="Arial"/>
                <w:sz w:val="20"/>
                <w:szCs w:val="20"/>
                <w:lang w:val="nl-NL"/>
              </w:rPr>
              <w:t>komen te vervallen</w:t>
            </w:r>
            <w:r w:rsidRPr="0047064F">
              <w:rPr>
                <w:rFonts w:ascii="Arial" w:hAnsi="Arial" w:cs="Arial"/>
                <w:sz w:val="20"/>
                <w:szCs w:val="20"/>
                <w:lang w:val="nl-NL"/>
              </w:rPr>
              <w:t xml:space="preserve"> voor die ondernemingen die onder de werkingssfeer van </w:t>
            </w:r>
            <w:r w:rsidR="0022648E">
              <w:rPr>
                <w:rFonts w:ascii="Arial" w:hAnsi="Arial" w:cs="Arial"/>
                <w:sz w:val="20"/>
                <w:szCs w:val="20"/>
                <w:lang w:val="nl-NL"/>
              </w:rPr>
              <w:t xml:space="preserve">deze cao </w:t>
            </w:r>
            <w:r w:rsidRPr="0047064F">
              <w:rPr>
                <w:rFonts w:ascii="Arial" w:hAnsi="Arial" w:cs="Arial"/>
                <w:sz w:val="20"/>
                <w:szCs w:val="20"/>
                <w:lang w:val="nl-NL"/>
              </w:rPr>
              <w:t>vallen.</w:t>
            </w:r>
            <w:r w:rsidR="007A41F9">
              <w:rPr>
                <w:rFonts w:ascii="Arial" w:hAnsi="Arial" w:cs="Arial"/>
                <w:sz w:val="20"/>
                <w:szCs w:val="20"/>
                <w:lang w:val="nl-NL"/>
              </w:rPr>
              <w:t xml:space="preserve"> Voor zover een eigen bedrijfsregeling uitkomt boven het niveau van deze minimum cao dan blijft het meerdere als aanvullende regeling totdat in de onderneming in overleg anders wordt afgesproken.</w:t>
            </w:r>
          </w:p>
          <w:p w14:paraId="562538A6" w14:textId="77777777" w:rsidR="00717869" w:rsidRPr="0047064F" w:rsidRDefault="00717869" w:rsidP="00640FB3">
            <w:pPr>
              <w:rPr>
                <w:rFonts w:ascii="Arial" w:hAnsi="Arial" w:cs="Arial"/>
                <w:sz w:val="20"/>
                <w:szCs w:val="20"/>
                <w:lang w:val="nl-NL"/>
              </w:rPr>
            </w:pPr>
          </w:p>
        </w:tc>
      </w:tr>
      <w:tr w:rsidR="00717869" w:rsidRPr="0047064F" w14:paraId="50804D59" w14:textId="77777777" w:rsidTr="00945110">
        <w:tc>
          <w:tcPr>
            <w:tcW w:w="717" w:type="dxa"/>
          </w:tcPr>
          <w:p w14:paraId="7B15B785" w14:textId="77777777" w:rsidR="00717869" w:rsidRPr="0047064F" w:rsidRDefault="00717869" w:rsidP="00286012">
            <w:pPr>
              <w:rPr>
                <w:rFonts w:ascii="Arial" w:hAnsi="Arial" w:cs="Arial"/>
                <w:sz w:val="20"/>
                <w:szCs w:val="20"/>
                <w:lang w:val="nl-NL"/>
              </w:rPr>
            </w:pPr>
          </w:p>
        </w:tc>
        <w:tc>
          <w:tcPr>
            <w:tcW w:w="3027" w:type="dxa"/>
          </w:tcPr>
          <w:p w14:paraId="0B2E54D8" w14:textId="77777777" w:rsidR="00717869" w:rsidRPr="0047064F" w:rsidRDefault="00717869" w:rsidP="00286012">
            <w:pPr>
              <w:rPr>
                <w:rFonts w:ascii="Arial" w:hAnsi="Arial" w:cs="Arial"/>
                <w:sz w:val="20"/>
                <w:szCs w:val="20"/>
                <w:lang w:val="nl-NL"/>
              </w:rPr>
            </w:pPr>
          </w:p>
        </w:tc>
        <w:tc>
          <w:tcPr>
            <w:tcW w:w="5328" w:type="dxa"/>
          </w:tcPr>
          <w:p w14:paraId="0B7988C3" w14:textId="77777777" w:rsidR="00717869" w:rsidRPr="0047064F" w:rsidRDefault="00717869" w:rsidP="00640FB3">
            <w:pPr>
              <w:rPr>
                <w:rFonts w:ascii="Arial" w:hAnsi="Arial" w:cs="Arial"/>
                <w:sz w:val="20"/>
                <w:szCs w:val="20"/>
                <w:lang w:val="nl-NL"/>
              </w:rPr>
            </w:pPr>
          </w:p>
        </w:tc>
      </w:tr>
    </w:tbl>
    <w:p w14:paraId="6524251F" w14:textId="77777777" w:rsidR="00BF7460" w:rsidRPr="0047064F" w:rsidRDefault="00CE5007">
      <w:pPr>
        <w:rPr>
          <w:rFonts w:ascii="Arial" w:hAnsi="Arial" w:cs="Arial"/>
          <w:sz w:val="20"/>
          <w:szCs w:val="20"/>
        </w:rPr>
      </w:pPr>
      <w:r w:rsidRPr="0047064F">
        <w:rPr>
          <w:rFonts w:ascii="Arial" w:hAnsi="Arial" w:cs="Arial"/>
          <w:sz w:val="20"/>
          <w:szCs w:val="20"/>
        </w:rPr>
        <w:br/>
      </w:r>
    </w:p>
    <w:p w14:paraId="36B115A4" w14:textId="77777777" w:rsidR="00BF7460" w:rsidRPr="0047064F" w:rsidRDefault="00BF7460" w:rsidP="00BF7460">
      <w:pPr>
        <w:rPr>
          <w:rFonts w:ascii="Arial" w:hAnsi="Arial" w:cs="Arial"/>
          <w:sz w:val="20"/>
          <w:szCs w:val="20"/>
        </w:rPr>
      </w:pPr>
    </w:p>
    <w:p w14:paraId="42980653" w14:textId="77777777" w:rsidR="00BF7460" w:rsidRPr="0047064F" w:rsidRDefault="00BF7460" w:rsidP="00BF7460">
      <w:pPr>
        <w:rPr>
          <w:rFonts w:ascii="Arial" w:hAnsi="Arial" w:cs="Arial"/>
          <w:sz w:val="20"/>
          <w:szCs w:val="20"/>
        </w:rPr>
      </w:pPr>
    </w:p>
    <w:p w14:paraId="5D377E82" w14:textId="77777777" w:rsidR="00BF7460" w:rsidRPr="0047064F" w:rsidRDefault="00BF7460" w:rsidP="00BF7460">
      <w:pPr>
        <w:rPr>
          <w:rFonts w:ascii="Arial" w:hAnsi="Arial" w:cs="Arial"/>
          <w:sz w:val="20"/>
          <w:szCs w:val="20"/>
        </w:rPr>
      </w:pPr>
    </w:p>
    <w:p w14:paraId="34FD31B2" w14:textId="77777777" w:rsidR="00BF7460" w:rsidRPr="0047064F" w:rsidRDefault="00BF7460" w:rsidP="00BF7460">
      <w:pPr>
        <w:rPr>
          <w:rFonts w:ascii="Arial" w:hAnsi="Arial" w:cs="Arial"/>
          <w:sz w:val="20"/>
          <w:szCs w:val="20"/>
        </w:rPr>
      </w:pPr>
    </w:p>
    <w:p w14:paraId="706845CA" w14:textId="77777777" w:rsidR="00BF7460" w:rsidRPr="0047064F" w:rsidRDefault="00BF7460" w:rsidP="00BF7460">
      <w:pPr>
        <w:rPr>
          <w:rFonts w:ascii="Arial" w:hAnsi="Arial" w:cs="Arial"/>
          <w:sz w:val="20"/>
          <w:szCs w:val="20"/>
        </w:rPr>
      </w:pPr>
    </w:p>
    <w:p w14:paraId="6B4A4533" w14:textId="77777777" w:rsidR="00BF7460" w:rsidRPr="0047064F" w:rsidRDefault="00BF7460" w:rsidP="00BF7460">
      <w:pPr>
        <w:rPr>
          <w:rFonts w:ascii="Arial" w:hAnsi="Arial" w:cs="Arial"/>
          <w:sz w:val="20"/>
          <w:szCs w:val="20"/>
        </w:rPr>
      </w:pPr>
    </w:p>
    <w:p w14:paraId="1B4DA83F" w14:textId="77777777" w:rsidR="00352C65" w:rsidRPr="0047064F" w:rsidRDefault="00352C65" w:rsidP="00BF7460">
      <w:pPr>
        <w:rPr>
          <w:rFonts w:ascii="Arial" w:hAnsi="Arial" w:cs="Arial"/>
          <w:sz w:val="20"/>
          <w:szCs w:val="20"/>
        </w:rPr>
      </w:pPr>
    </w:p>
    <w:p w14:paraId="0D3C2FF6" w14:textId="77777777" w:rsidR="00257F69" w:rsidRPr="0047064F" w:rsidRDefault="00257F69" w:rsidP="00BF7460">
      <w:pPr>
        <w:rPr>
          <w:rFonts w:ascii="Arial" w:hAnsi="Arial" w:cs="Arial"/>
          <w:sz w:val="20"/>
          <w:szCs w:val="20"/>
        </w:rPr>
      </w:pPr>
    </w:p>
    <w:p w14:paraId="5908B740" w14:textId="77777777" w:rsidR="00257F69" w:rsidRPr="0047064F" w:rsidRDefault="00257F69">
      <w:pPr>
        <w:rPr>
          <w:rFonts w:ascii="Arial" w:hAnsi="Arial" w:cs="Arial"/>
          <w:sz w:val="20"/>
          <w:szCs w:val="20"/>
        </w:rPr>
      </w:pPr>
      <w:r w:rsidRPr="0047064F">
        <w:rPr>
          <w:rFonts w:ascii="Arial" w:hAnsi="Arial" w:cs="Arial"/>
          <w:sz w:val="20"/>
          <w:szCs w:val="20"/>
        </w:rPr>
        <w:br w:type="page"/>
      </w:r>
    </w:p>
    <w:p w14:paraId="3E6AE5A5" w14:textId="147FC9D0" w:rsidR="00257F69" w:rsidRPr="0047064F" w:rsidRDefault="00257F69" w:rsidP="00BF7460">
      <w:pPr>
        <w:rPr>
          <w:rFonts w:ascii="Arial" w:hAnsi="Arial" w:cs="Arial"/>
          <w:b/>
          <w:sz w:val="20"/>
          <w:szCs w:val="20"/>
        </w:rPr>
      </w:pPr>
      <w:r w:rsidRPr="0047064F">
        <w:rPr>
          <w:rFonts w:ascii="Arial" w:hAnsi="Arial" w:cs="Arial"/>
          <w:b/>
          <w:sz w:val="20"/>
          <w:szCs w:val="20"/>
        </w:rPr>
        <w:lastRenderedPageBreak/>
        <w:t>Thema 2</w:t>
      </w:r>
      <w:r w:rsidR="002B526E" w:rsidRPr="0047064F">
        <w:rPr>
          <w:rFonts w:ascii="Arial" w:hAnsi="Arial" w:cs="Arial"/>
          <w:b/>
          <w:sz w:val="20"/>
          <w:szCs w:val="20"/>
        </w:rPr>
        <w:t xml:space="preserve">, </w:t>
      </w:r>
      <w:r w:rsidRPr="0047064F">
        <w:rPr>
          <w:rFonts w:ascii="Arial" w:hAnsi="Arial" w:cs="Arial"/>
          <w:b/>
          <w:sz w:val="20"/>
          <w:szCs w:val="20"/>
        </w:rPr>
        <w:t xml:space="preserve">Mijn </w:t>
      </w:r>
      <w:r w:rsidR="002B526E" w:rsidRPr="0047064F">
        <w:rPr>
          <w:rFonts w:ascii="Arial" w:hAnsi="Arial" w:cs="Arial"/>
          <w:b/>
          <w:sz w:val="20"/>
          <w:szCs w:val="20"/>
        </w:rPr>
        <w:t>arbeidsovereenkomst</w:t>
      </w:r>
      <w:r w:rsidR="00717869" w:rsidRPr="0047064F">
        <w:rPr>
          <w:rFonts w:ascii="Arial" w:hAnsi="Arial" w:cs="Arial"/>
          <w:b/>
          <w:sz w:val="20"/>
          <w:szCs w:val="20"/>
        </w:rPr>
        <w:t xml:space="preserve"> </w:t>
      </w: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97"/>
        <w:gridCol w:w="2691"/>
        <w:gridCol w:w="5684"/>
      </w:tblGrid>
      <w:tr w:rsidR="002B526E" w:rsidRPr="0047064F" w14:paraId="2800F058" w14:textId="77777777" w:rsidTr="001779F1">
        <w:tc>
          <w:tcPr>
            <w:tcW w:w="773" w:type="dxa"/>
          </w:tcPr>
          <w:p w14:paraId="25F8CB27" w14:textId="77777777" w:rsidR="002B526E" w:rsidRPr="0047064F" w:rsidRDefault="002B526E" w:rsidP="00622B0A">
            <w:pPr>
              <w:rPr>
                <w:rFonts w:ascii="Arial" w:hAnsi="Arial" w:cs="Arial"/>
                <w:sz w:val="20"/>
                <w:szCs w:val="20"/>
                <w:lang w:val="nl-NL"/>
              </w:rPr>
            </w:pPr>
            <w:r w:rsidRPr="0047064F">
              <w:rPr>
                <w:rFonts w:ascii="Arial" w:hAnsi="Arial" w:cs="Arial"/>
                <w:sz w:val="20"/>
                <w:szCs w:val="20"/>
                <w:lang w:val="nl-NL"/>
              </w:rPr>
              <w:t>2.1</w:t>
            </w:r>
          </w:p>
        </w:tc>
        <w:tc>
          <w:tcPr>
            <w:tcW w:w="2679" w:type="dxa"/>
          </w:tcPr>
          <w:p w14:paraId="54965356" w14:textId="056DE025" w:rsidR="002B526E" w:rsidRPr="0047064F" w:rsidRDefault="002B526E" w:rsidP="00622B0A">
            <w:pPr>
              <w:rPr>
                <w:rFonts w:ascii="Arial" w:hAnsi="Arial" w:cs="Arial"/>
                <w:sz w:val="20"/>
                <w:szCs w:val="20"/>
                <w:lang w:val="nl-NL"/>
              </w:rPr>
            </w:pPr>
            <w:r w:rsidRPr="0047064F">
              <w:rPr>
                <w:rFonts w:ascii="Arial" w:hAnsi="Arial" w:cs="Arial"/>
                <w:sz w:val="20"/>
                <w:szCs w:val="20"/>
                <w:lang w:val="nl-NL"/>
              </w:rPr>
              <w:t xml:space="preserve">Toepassing van </w:t>
            </w:r>
            <w:r w:rsidR="002D6E3B">
              <w:rPr>
                <w:rFonts w:ascii="Arial" w:hAnsi="Arial" w:cs="Arial"/>
                <w:sz w:val="20"/>
                <w:szCs w:val="20"/>
                <w:lang w:val="nl-NL"/>
              </w:rPr>
              <w:t>deze cao</w:t>
            </w:r>
            <w:r w:rsidRPr="0047064F">
              <w:rPr>
                <w:rFonts w:ascii="Arial" w:hAnsi="Arial" w:cs="Arial"/>
                <w:sz w:val="20"/>
                <w:szCs w:val="20"/>
                <w:lang w:val="nl-NL"/>
              </w:rPr>
              <w:t xml:space="preserve"> naar evenredigheid</w:t>
            </w:r>
          </w:p>
        </w:tc>
        <w:tc>
          <w:tcPr>
            <w:tcW w:w="5620" w:type="dxa"/>
          </w:tcPr>
          <w:p w14:paraId="2607DE9D" w14:textId="29A0786A" w:rsidR="002B526E" w:rsidRPr="0047064F" w:rsidRDefault="002B526E" w:rsidP="00622B0A">
            <w:pPr>
              <w:rPr>
                <w:rFonts w:ascii="Arial" w:hAnsi="Arial" w:cs="Arial"/>
                <w:sz w:val="20"/>
                <w:szCs w:val="20"/>
                <w:lang w:val="nl-NL"/>
              </w:rPr>
            </w:pPr>
            <w:r w:rsidRPr="0047064F">
              <w:rPr>
                <w:rFonts w:ascii="Arial" w:hAnsi="Arial" w:cs="Arial"/>
                <w:sz w:val="20"/>
                <w:szCs w:val="20"/>
                <w:lang w:val="nl-NL"/>
              </w:rPr>
              <w:t>D</w:t>
            </w:r>
            <w:r w:rsidR="002D6E3B">
              <w:rPr>
                <w:rFonts w:ascii="Arial" w:hAnsi="Arial" w:cs="Arial"/>
                <w:sz w:val="20"/>
                <w:szCs w:val="20"/>
                <w:lang w:val="nl-NL"/>
              </w:rPr>
              <w:t>eze cao</w:t>
            </w:r>
            <w:r w:rsidRPr="0047064F">
              <w:rPr>
                <w:rFonts w:ascii="Arial" w:hAnsi="Arial" w:cs="Arial"/>
                <w:sz w:val="20"/>
                <w:szCs w:val="20"/>
                <w:lang w:val="nl-NL"/>
              </w:rPr>
              <w:t xml:space="preserve"> is geschreven vanuit de werknemer met een normale arbeidstijd (voltijd). Je kunt volgens je arbeidsovereenkomst minder of meer dan de normale arbeidstijd werken. Dan past je werkgever </w:t>
            </w:r>
            <w:r w:rsidR="002D6E3B">
              <w:rPr>
                <w:rFonts w:ascii="Arial" w:hAnsi="Arial" w:cs="Arial"/>
                <w:sz w:val="20"/>
                <w:szCs w:val="20"/>
                <w:lang w:val="nl-NL"/>
              </w:rPr>
              <w:t>deze cao</w:t>
            </w:r>
            <w:r w:rsidRPr="0047064F">
              <w:rPr>
                <w:rFonts w:ascii="Arial" w:hAnsi="Arial" w:cs="Arial"/>
                <w:sz w:val="20"/>
                <w:szCs w:val="20"/>
                <w:lang w:val="nl-NL"/>
              </w:rPr>
              <w:t xml:space="preserve"> voor zover mogelijk naar evenredigheid toe.</w:t>
            </w:r>
          </w:p>
          <w:p w14:paraId="16F3F4BF" w14:textId="77777777" w:rsidR="002B526E" w:rsidRPr="0047064F" w:rsidRDefault="002B526E" w:rsidP="00622B0A">
            <w:pPr>
              <w:rPr>
                <w:rFonts w:ascii="Arial" w:hAnsi="Arial" w:cs="Arial"/>
                <w:sz w:val="20"/>
                <w:szCs w:val="20"/>
                <w:lang w:val="nl-NL"/>
              </w:rPr>
            </w:pPr>
          </w:p>
        </w:tc>
      </w:tr>
      <w:tr w:rsidR="002B526E" w:rsidRPr="0047064F" w14:paraId="6802EE9C" w14:textId="77777777" w:rsidTr="00BD75B0">
        <w:tc>
          <w:tcPr>
            <w:tcW w:w="773" w:type="dxa"/>
          </w:tcPr>
          <w:p w14:paraId="47113935" w14:textId="77777777" w:rsidR="002B526E" w:rsidRPr="0047064F" w:rsidRDefault="002B526E" w:rsidP="00622B0A">
            <w:pPr>
              <w:rPr>
                <w:rFonts w:ascii="Arial" w:hAnsi="Arial" w:cs="Arial"/>
                <w:sz w:val="20"/>
                <w:szCs w:val="20"/>
                <w:lang w:val="nl-NL"/>
              </w:rPr>
            </w:pPr>
            <w:r w:rsidRPr="0047064F">
              <w:rPr>
                <w:rFonts w:ascii="Arial" w:hAnsi="Arial" w:cs="Arial"/>
                <w:sz w:val="20"/>
                <w:szCs w:val="20"/>
                <w:lang w:val="nl-NL"/>
              </w:rPr>
              <w:t>2.2</w:t>
            </w:r>
          </w:p>
        </w:tc>
        <w:tc>
          <w:tcPr>
            <w:tcW w:w="2679" w:type="dxa"/>
          </w:tcPr>
          <w:p w14:paraId="7ACC8CE7" w14:textId="77777777" w:rsidR="002B526E" w:rsidRPr="0047064F" w:rsidRDefault="002B526E" w:rsidP="00622B0A">
            <w:pPr>
              <w:rPr>
                <w:rFonts w:ascii="Arial" w:hAnsi="Arial" w:cs="Arial"/>
                <w:sz w:val="20"/>
                <w:szCs w:val="20"/>
                <w:lang w:val="nl-NL"/>
              </w:rPr>
            </w:pPr>
            <w:r w:rsidRPr="0047064F">
              <w:rPr>
                <w:rFonts w:ascii="Arial" w:hAnsi="Arial" w:cs="Arial"/>
                <w:sz w:val="20"/>
                <w:szCs w:val="20"/>
                <w:lang w:val="nl-NL"/>
              </w:rPr>
              <w:t>Minimumkarakter</w:t>
            </w:r>
          </w:p>
        </w:tc>
        <w:tc>
          <w:tcPr>
            <w:tcW w:w="5620" w:type="dxa"/>
          </w:tcPr>
          <w:p w14:paraId="14467447" w14:textId="635FC1AC" w:rsidR="002B526E" w:rsidRPr="0047064F" w:rsidRDefault="002B526E" w:rsidP="002B526E">
            <w:pPr>
              <w:rPr>
                <w:rFonts w:ascii="Arial" w:hAnsi="Arial" w:cs="Arial"/>
                <w:sz w:val="20"/>
                <w:szCs w:val="20"/>
                <w:lang w:val="nl-NL"/>
              </w:rPr>
            </w:pPr>
            <w:r w:rsidRPr="0047064F">
              <w:rPr>
                <w:rFonts w:ascii="Arial" w:hAnsi="Arial" w:cs="Arial"/>
                <w:sz w:val="20"/>
                <w:szCs w:val="20"/>
                <w:lang w:val="nl-NL"/>
              </w:rPr>
              <w:t>D</w:t>
            </w:r>
            <w:r w:rsidR="002D6E3B">
              <w:rPr>
                <w:rFonts w:ascii="Arial" w:hAnsi="Arial" w:cs="Arial"/>
                <w:sz w:val="20"/>
                <w:szCs w:val="20"/>
                <w:lang w:val="nl-NL"/>
              </w:rPr>
              <w:t>eze cao</w:t>
            </w:r>
            <w:r w:rsidRPr="0047064F">
              <w:rPr>
                <w:rFonts w:ascii="Arial" w:hAnsi="Arial" w:cs="Arial"/>
                <w:sz w:val="20"/>
                <w:szCs w:val="20"/>
                <w:lang w:val="nl-NL"/>
              </w:rPr>
              <w:t xml:space="preserve"> heeft een minimumkarakter. Dat wil zeggen dat je werkgever ten minste de in </w:t>
            </w:r>
            <w:r w:rsidR="002D6E3B">
              <w:rPr>
                <w:rFonts w:ascii="Arial" w:hAnsi="Arial" w:cs="Arial"/>
                <w:sz w:val="20"/>
                <w:szCs w:val="20"/>
                <w:lang w:val="nl-NL"/>
              </w:rPr>
              <w:t>deze cao</w:t>
            </w:r>
            <w:r w:rsidRPr="0047064F">
              <w:rPr>
                <w:rFonts w:ascii="Arial" w:hAnsi="Arial" w:cs="Arial"/>
                <w:sz w:val="20"/>
                <w:szCs w:val="20"/>
                <w:lang w:val="nl-NL"/>
              </w:rPr>
              <w:t xml:space="preserve"> opgenomen regels moet toepassen. Afwijken ten gunste va</w:t>
            </w:r>
            <w:r w:rsidR="00443B88" w:rsidRPr="0047064F">
              <w:rPr>
                <w:rFonts w:ascii="Arial" w:hAnsi="Arial" w:cs="Arial"/>
                <w:sz w:val="20"/>
                <w:szCs w:val="20"/>
                <w:lang w:val="nl-NL"/>
              </w:rPr>
              <w:t>n een werknemer is toegestaan</w:t>
            </w:r>
            <w:r w:rsidR="00EC4DBD" w:rsidRPr="0047064F">
              <w:rPr>
                <w:rFonts w:ascii="Arial" w:hAnsi="Arial" w:cs="Arial"/>
                <w:sz w:val="20"/>
                <w:szCs w:val="20"/>
                <w:lang w:val="nl-NL"/>
              </w:rPr>
              <w:t xml:space="preserve"> en moet schriftelijk zijn vastgelegd</w:t>
            </w:r>
            <w:r w:rsidR="00443B88" w:rsidRPr="0047064F">
              <w:rPr>
                <w:rFonts w:ascii="Arial" w:hAnsi="Arial" w:cs="Arial"/>
                <w:sz w:val="20"/>
                <w:szCs w:val="20"/>
                <w:lang w:val="nl-NL"/>
              </w:rPr>
              <w:t xml:space="preserve">. </w:t>
            </w:r>
          </w:p>
          <w:p w14:paraId="6DE79318" w14:textId="77777777" w:rsidR="00443B88" w:rsidRPr="0047064F" w:rsidRDefault="00443B88" w:rsidP="002B526E">
            <w:pPr>
              <w:rPr>
                <w:rFonts w:ascii="Arial" w:hAnsi="Arial" w:cs="Arial"/>
                <w:sz w:val="20"/>
                <w:szCs w:val="20"/>
                <w:lang w:val="nl-NL"/>
              </w:rPr>
            </w:pPr>
          </w:p>
        </w:tc>
      </w:tr>
      <w:tr w:rsidR="001779F1" w:rsidRPr="0047064F" w14:paraId="5603F687" w14:textId="77777777" w:rsidTr="00945110">
        <w:tc>
          <w:tcPr>
            <w:tcW w:w="773" w:type="dxa"/>
          </w:tcPr>
          <w:p w14:paraId="5388D048" w14:textId="77777777" w:rsidR="001779F1" w:rsidRPr="0047064F" w:rsidRDefault="001779F1" w:rsidP="00622B0A">
            <w:pPr>
              <w:rPr>
                <w:rFonts w:ascii="Arial" w:hAnsi="Arial" w:cs="Arial"/>
                <w:sz w:val="20"/>
                <w:szCs w:val="20"/>
                <w:lang w:val="nl-NL"/>
              </w:rPr>
            </w:pPr>
            <w:r w:rsidRPr="0047064F">
              <w:rPr>
                <w:rFonts w:ascii="Arial" w:hAnsi="Arial" w:cs="Arial"/>
                <w:sz w:val="20"/>
                <w:szCs w:val="20"/>
                <w:lang w:val="nl-NL"/>
              </w:rPr>
              <w:t>2.3</w:t>
            </w:r>
          </w:p>
        </w:tc>
        <w:tc>
          <w:tcPr>
            <w:tcW w:w="2679" w:type="dxa"/>
          </w:tcPr>
          <w:p w14:paraId="42AB2C6D" w14:textId="77777777" w:rsidR="001779F1" w:rsidRPr="0047064F" w:rsidRDefault="001779F1" w:rsidP="00622B0A">
            <w:pPr>
              <w:rPr>
                <w:rFonts w:ascii="Arial" w:hAnsi="Arial" w:cs="Arial"/>
                <w:sz w:val="20"/>
                <w:szCs w:val="20"/>
                <w:lang w:val="nl-NL"/>
              </w:rPr>
            </w:pPr>
            <w:r w:rsidRPr="0047064F">
              <w:rPr>
                <w:rFonts w:ascii="Arial" w:hAnsi="Arial" w:cs="Arial"/>
                <w:sz w:val="20"/>
                <w:szCs w:val="20"/>
                <w:lang w:val="nl-NL"/>
              </w:rPr>
              <w:t>Goed werkgeverschap</w:t>
            </w:r>
          </w:p>
          <w:p w14:paraId="3BD43C5F" w14:textId="77777777" w:rsidR="001779F1" w:rsidRPr="0047064F" w:rsidRDefault="001779F1" w:rsidP="00622B0A">
            <w:pPr>
              <w:rPr>
                <w:rFonts w:ascii="Arial" w:hAnsi="Arial" w:cs="Arial"/>
                <w:sz w:val="20"/>
                <w:szCs w:val="20"/>
                <w:lang w:val="nl-NL"/>
              </w:rPr>
            </w:pPr>
          </w:p>
        </w:tc>
        <w:tc>
          <w:tcPr>
            <w:tcW w:w="5620" w:type="dxa"/>
          </w:tcPr>
          <w:p w14:paraId="581CDC21" w14:textId="77777777" w:rsidR="001779F1" w:rsidRPr="0047064F" w:rsidRDefault="001779F1" w:rsidP="00945110">
            <w:pPr>
              <w:pStyle w:val="Lijstalinea"/>
              <w:numPr>
                <w:ilvl w:val="0"/>
                <w:numId w:val="82"/>
              </w:numPr>
              <w:rPr>
                <w:rFonts w:ascii="Arial" w:hAnsi="Arial" w:cs="Arial"/>
                <w:sz w:val="20"/>
                <w:szCs w:val="20"/>
                <w:lang w:val="nl-NL"/>
              </w:rPr>
            </w:pPr>
            <w:r w:rsidRPr="0047064F">
              <w:rPr>
                <w:rFonts w:ascii="Arial" w:hAnsi="Arial" w:cs="Arial"/>
                <w:sz w:val="20"/>
                <w:szCs w:val="20"/>
                <w:lang w:val="nl-NL"/>
              </w:rPr>
              <w:t>Je werkgever stelt zich in houding en gedrag respectvol op, zoals een goed werkgever dat hoort te doen.</w:t>
            </w:r>
          </w:p>
          <w:p w14:paraId="6635D319" w14:textId="77777777" w:rsidR="001779F1" w:rsidRPr="0047064F" w:rsidRDefault="001779F1" w:rsidP="00945110">
            <w:pPr>
              <w:pStyle w:val="Lijstalinea"/>
              <w:numPr>
                <w:ilvl w:val="0"/>
                <w:numId w:val="82"/>
              </w:numPr>
              <w:rPr>
                <w:rFonts w:ascii="Arial" w:hAnsi="Arial" w:cs="Arial"/>
                <w:sz w:val="20"/>
                <w:szCs w:val="20"/>
                <w:lang w:val="nl-NL"/>
              </w:rPr>
            </w:pPr>
            <w:r w:rsidRPr="0047064F">
              <w:rPr>
                <w:rFonts w:ascii="Arial" w:hAnsi="Arial" w:cs="Arial"/>
                <w:sz w:val="20"/>
                <w:szCs w:val="20"/>
                <w:lang w:val="nl-NL"/>
              </w:rPr>
              <w:t>Je werkgever reageert binnen 4 weken schriftelijk op een schriftelijk verzoek over jouw arbeidsvoorwaarden.</w:t>
            </w:r>
          </w:p>
          <w:p w14:paraId="39F0629D" w14:textId="77777777" w:rsidR="001779F1" w:rsidRPr="0047064F" w:rsidRDefault="001779F1" w:rsidP="00945110">
            <w:pPr>
              <w:pStyle w:val="Lijstalinea"/>
              <w:ind w:left="360"/>
              <w:rPr>
                <w:rFonts w:ascii="Arial" w:hAnsi="Arial" w:cs="Arial"/>
                <w:sz w:val="20"/>
                <w:szCs w:val="20"/>
                <w:lang w:val="nl-NL"/>
              </w:rPr>
            </w:pPr>
          </w:p>
        </w:tc>
      </w:tr>
      <w:tr w:rsidR="002B526E" w:rsidRPr="0047064F" w14:paraId="77C28B9B" w14:textId="77777777" w:rsidTr="00622B0A">
        <w:tc>
          <w:tcPr>
            <w:tcW w:w="675" w:type="dxa"/>
          </w:tcPr>
          <w:p w14:paraId="71157C8C" w14:textId="77777777" w:rsidR="002B526E" w:rsidRPr="0047064F" w:rsidRDefault="001779F1" w:rsidP="00945110">
            <w:pPr>
              <w:rPr>
                <w:rFonts w:ascii="Arial" w:hAnsi="Arial" w:cs="Arial"/>
                <w:sz w:val="20"/>
                <w:szCs w:val="20"/>
                <w:lang w:val="nl-NL"/>
              </w:rPr>
            </w:pPr>
            <w:r w:rsidRPr="0047064F">
              <w:rPr>
                <w:rFonts w:ascii="Arial" w:hAnsi="Arial" w:cs="Arial"/>
                <w:sz w:val="20"/>
                <w:szCs w:val="20"/>
                <w:lang w:val="nl-NL"/>
              </w:rPr>
              <w:t>2.4</w:t>
            </w:r>
          </w:p>
        </w:tc>
        <w:tc>
          <w:tcPr>
            <w:tcW w:w="3148" w:type="dxa"/>
          </w:tcPr>
          <w:p w14:paraId="6057E917" w14:textId="77777777" w:rsidR="001779F1" w:rsidRPr="0047064F" w:rsidRDefault="001779F1" w:rsidP="00622B0A">
            <w:pPr>
              <w:rPr>
                <w:rFonts w:ascii="Arial" w:hAnsi="Arial" w:cs="Arial"/>
                <w:sz w:val="20"/>
                <w:szCs w:val="20"/>
                <w:lang w:val="nl-NL"/>
              </w:rPr>
            </w:pPr>
            <w:r w:rsidRPr="0047064F">
              <w:rPr>
                <w:rFonts w:ascii="Arial" w:hAnsi="Arial" w:cs="Arial"/>
                <w:sz w:val="20"/>
                <w:szCs w:val="20"/>
                <w:lang w:val="nl-NL"/>
              </w:rPr>
              <w:t>Goed werknemerschap</w:t>
            </w:r>
          </w:p>
          <w:p w14:paraId="2795F64B" w14:textId="77777777" w:rsidR="002B526E" w:rsidRPr="0047064F" w:rsidRDefault="002B526E" w:rsidP="00622B0A">
            <w:pPr>
              <w:rPr>
                <w:rFonts w:ascii="Arial" w:hAnsi="Arial" w:cs="Arial"/>
                <w:sz w:val="20"/>
                <w:szCs w:val="20"/>
                <w:lang w:val="nl-NL"/>
              </w:rPr>
            </w:pPr>
          </w:p>
        </w:tc>
        <w:tc>
          <w:tcPr>
            <w:tcW w:w="8080" w:type="dxa"/>
          </w:tcPr>
          <w:p w14:paraId="3F16540B" w14:textId="77777777" w:rsidR="001779F1" w:rsidRPr="0047064F" w:rsidRDefault="001779F1" w:rsidP="00945110">
            <w:pPr>
              <w:pStyle w:val="Lijstalinea"/>
              <w:numPr>
                <w:ilvl w:val="0"/>
                <w:numId w:val="86"/>
              </w:numPr>
              <w:rPr>
                <w:rFonts w:ascii="Arial" w:hAnsi="Arial" w:cs="Arial"/>
                <w:sz w:val="20"/>
                <w:szCs w:val="20"/>
                <w:lang w:val="nl-NL"/>
              </w:rPr>
            </w:pPr>
            <w:r w:rsidRPr="0047064F">
              <w:rPr>
                <w:rFonts w:ascii="Arial" w:hAnsi="Arial" w:cs="Arial"/>
                <w:sz w:val="20"/>
                <w:szCs w:val="20"/>
                <w:lang w:val="nl-NL"/>
              </w:rPr>
              <w:t>Je gedraagt je als goed werknemer en je stelt je in houding en gedrag respectvol op en je houdt je aan de huisregels en werkinstructies van je werkgever of leidinggevende.</w:t>
            </w:r>
          </w:p>
          <w:p w14:paraId="56A2F7B2" w14:textId="77777777" w:rsidR="001779F1" w:rsidRPr="0047064F" w:rsidRDefault="001779F1" w:rsidP="00945110">
            <w:pPr>
              <w:pStyle w:val="Lijstalinea"/>
              <w:numPr>
                <w:ilvl w:val="0"/>
                <w:numId w:val="86"/>
              </w:numPr>
              <w:rPr>
                <w:rFonts w:ascii="Arial" w:hAnsi="Arial" w:cs="Arial"/>
                <w:sz w:val="20"/>
                <w:szCs w:val="20"/>
                <w:lang w:val="nl-NL"/>
              </w:rPr>
            </w:pPr>
            <w:r w:rsidRPr="0047064F">
              <w:rPr>
                <w:rFonts w:ascii="Arial" w:hAnsi="Arial" w:cs="Arial"/>
                <w:sz w:val="20"/>
                <w:szCs w:val="20"/>
                <w:lang w:val="nl-NL"/>
              </w:rPr>
              <w:t>Je stelt je als werknemer je werkgever in kennis van afspraken met derden over verwijzingen en adviezen aan gasten en eventuele commissies daarvoor. Het is zonder schriftelijke afspraak met je werkgever niet toegestaan vanuit die verwijzingen en adviezen commissies of andere vergoedingen te ontvangen.</w:t>
            </w:r>
          </w:p>
          <w:p w14:paraId="45054F5D" w14:textId="77777777" w:rsidR="002B526E" w:rsidRPr="0047064F" w:rsidRDefault="002B526E" w:rsidP="00945110">
            <w:pPr>
              <w:rPr>
                <w:lang w:val="nl-NL"/>
              </w:rPr>
            </w:pPr>
          </w:p>
        </w:tc>
      </w:tr>
      <w:tr w:rsidR="001779F1" w:rsidRPr="0047064F" w14:paraId="5AF751B4" w14:textId="77777777" w:rsidTr="001779F1">
        <w:tc>
          <w:tcPr>
            <w:tcW w:w="773" w:type="dxa"/>
          </w:tcPr>
          <w:p w14:paraId="7D72BDEE" w14:textId="77777777" w:rsidR="001779F1" w:rsidRPr="0047064F" w:rsidRDefault="00BD75B0" w:rsidP="001779F1">
            <w:pPr>
              <w:rPr>
                <w:rFonts w:ascii="Arial" w:hAnsi="Arial" w:cs="Arial"/>
                <w:sz w:val="20"/>
                <w:szCs w:val="20"/>
                <w:lang w:val="nl-NL"/>
              </w:rPr>
            </w:pPr>
            <w:r w:rsidRPr="0047064F">
              <w:rPr>
                <w:rFonts w:ascii="Arial" w:hAnsi="Arial" w:cs="Arial"/>
                <w:sz w:val="20"/>
                <w:szCs w:val="20"/>
                <w:lang w:val="nl-NL"/>
              </w:rPr>
              <w:t>2.5</w:t>
            </w:r>
          </w:p>
          <w:p w14:paraId="35ED40C8" w14:textId="77777777" w:rsidR="001779F1" w:rsidRPr="0047064F" w:rsidRDefault="001779F1" w:rsidP="001779F1">
            <w:pPr>
              <w:rPr>
                <w:rFonts w:ascii="Arial" w:hAnsi="Arial" w:cs="Arial"/>
                <w:sz w:val="20"/>
                <w:szCs w:val="20"/>
                <w:lang w:val="nl-NL"/>
              </w:rPr>
            </w:pPr>
          </w:p>
        </w:tc>
        <w:tc>
          <w:tcPr>
            <w:tcW w:w="2679" w:type="dxa"/>
          </w:tcPr>
          <w:p w14:paraId="69DB1318" w14:textId="77777777" w:rsidR="001779F1" w:rsidRPr="0047064F" w:rsidRDefault="001779F1" w:rsidP="001779F1">
            <w:pPr>
              <w:rPr>
                <w:rFonts w:ascii="Arial" w:hAnsi="Arial" w:cs="Arial"/>
                <w:sz w:val="20"/>
                <w:szCs w:val="20"/>
                <w:lang w:val="nl-NL"/>
              </w:rPr>
            </w:pPr>
            <w:r w:rsidRPr="0047064F">
              <w:rPr>
                <w:rFonts w:ascii="Arial" w:hAnsi="Arial" w:cs="Arial"/>
                <w:sz w:val="20"/>
                <w:szCs w:val="20"/>
                <w:lang w:val="nl-NL"/>
              </w:rPr>
              <w:t>Arbeidsovereenkomst schriftelijk vastleggen</w:t>
            </w:r>
          </w:p>
        </w:tc>
        <w:tc>
          <w:tcPr>
            <w:tcW w:w="5620" w:type="dxa"/>
          </w:tcPr>
          <w:p w14:paraId="147862C7" w14:textId="77777777" w:rsidR="001779F1" w:rsidRPr="0047064F" w:rsidRDefault="001779F1" w:rsidP="001779F1">
            <w:pPr>
              <w:rPr>
                <w:rFonts w:ascii="Arial" w:hAnsi="Arial" w:cs="Arial"/>
                <w:sz w:val="20"/>
                <w:szCs w:val="20"/>
                <w:lang w:val="nl-NL"/>
              </w:rPr>
            </w:pPr>
            <w:r w:rsidRPr="0047064F">
              <w:rPr>
                <w:rFonts w:ascii="Arial" w:hAnsi="Arial" w:cs="Arial"/>
                <w:sz w:val="20"/>
                <w:szCs w:val="20"/>
                <w:lang w:val="nl-NL"/>
              </w:rPr>
              <w:t xml:space="preserve">Je werkgever is verplicht met jou de arbeidsovereenkomst schriftelijk (op papier) vast te leggen. </w:t>
            </w:r>
          </w:p>
          <w:p w14:paraId="697224B6" w14:textId="77777777" w:rsidR="001779F1" w:rsidRPr="0047064F" w:rsidRDefault="001779F1" w:rsidP="001779F1">
            <w:pPr>
              <w:rPr>
                <w:rFonts w:ascii="Arial" w:hAnsi="Arial" w:cs="Arial"/>
                <w:sz w:val="20"/>
                <w:szCs w:val="20"/>
                <w:lang w:val="nl-NL"/>
              </w:rPr>
            </w:pPr>
          </w:p>
        </w:tc>
      </w:tr>
      <w:tr w:rsidR="001779F1" w:rsidRPr="0047064F" w14:paraId="1DF0B0D2" w14:textId="77777777" w:rsidTr="001779F1">
        <w:tc>
          <w:tcPr>
            <w:tcW w:w="773" w:type="dxa"/>
          </w:tcPr>
          <w:p w14:paraId="5D063C55" w14:textId="77777777" w:rsidR="001779F1" w:rsidRPr="0047064F" w:rsidRDefault="001779F1" w:rsidP="001779F1">
            <w:pPr>
              <w:rPr>
                <w:rFonts w:ascii="Arial" w:hAnsi="Arial" w:cs="Arial"/>
                <w:sz w:val="20"/>
                <w:szCs w:val="20"/>
                <w:lang w:val="nl-NL"/>
              </w:rPr>
            </w:pPr>
            <w:r w:rsidRPr="0047064F">
              <w:rPr>
                <w:rFonts w:ascii="Arial" w:hAnsi="Arial" w:cs="Arial"/>
                <w:sz w:val="20"/>
                <w:szCs w:val="20"/>
                <w:lang w:val="nl-NL"/>
              </w:rPr>
              <w:t>2</w:t>
            </w:r>
            <w:r w:rsidR="00BD75B0" w:rsidRPr="0047064F">
              <w:rPr>
                <w:rFonts w:ascii="Arial" w:hAnsi="Arial" w:cs="Arial"/>
                <w:sz w:val="20"/>
                <w:szCs w:val="20"/>
                <w:lang w:val="nl-NL"/>
              </w:rPr>
              <w:t>.6</w:t>
            </w:r>
          </w:p>
          <w:p w14:paraId="53456FD4" w14:textId="77777777" w:rsidR="001779F1" w:rsidRPr="0047064F" w:rsidRDefault="001779F1" w:rsidP="001779F1">
            <w:pPr>
              <w:rPr>
                <w:rFonts w:ascii="Arial" w:hAnsi="Arial" w:cs="Arial"/>
                <w:sz w:val="20"/>
                <w:szCs w:val="20"/>
                <w:lang w:val="nl-NL"/>
              </w:rPr>
            </w:pPr>
          </w:p>
        </w:tc>
        <w:tc>
          <w:tcPr>
            <w:tcW w:w="2679" w:type="dxa"/>
          </w:tcPr>
          <w:p w14:paraId="29E007E3" w14:textId="77777777" w:rsidR="001779F1" w:rsidRPr="0047064F" w:rsidRDefault="001779F1" w:rsidP="001779F1">
            <w:pPr>
              <w:rPr>
                <w:rFonts w:ascii="Arial" w:hAnsi="Arial" w:cs="Arial"/>
                <w:sz w:val="20"/>
                <w:szCs w:val="20"/>
                <w:lang w:val="nl-NL"/>
              </w:rPr>
            </w:pPr>
            <w:r w:rsidRPr="0047064F">
              <w:rPr>
                <w:rFonts w:ascii="Arial" w:hAnsi="Arial" w:cs="Arial"/>
                <w:sz w:val="20"/>
                <w:szCs w:val="20"/>
                <w:lang w:val="nl-NL"/>
              </w:rPr>
              <w:t>Proeftijd</w:t>
            </w:r>
          </w:p>
          <w:p w14:paraId="129B4A36" w14:textId="77777777" w:rsidR="001779F1" w:rsidRPr="0047064F" w:rsidRDefault="001779F1" w:rsidP="001779F1">
            <w:pPr>
              <w:rPr>
                <w:rFonts w:ascii="Arial" w:hAnsi="Arial" w:cs="Arial"/>
                <w:sz w:val="20"/>
                <w:szCs w:val="20"/>
                <w:lang w:val="nl-NL"/>
              </w:rPr>
            </w:pPr>
          </w:p>
          <w:p w14:paraId="6A7ABCAD" w14:textId="77777777" w:rsidR="001779F1" w:rsidRPr="0047064F" w:rsidRDefault="001779F1" w:rsidP="001779F1">
            <w:pPr>
              <w:rPr>
                <w:rFonts w:ascii="Arial" w:hAnsi="Arial" w:cs="Arial"/>
                <w:sz w:val="20"/>
                <w:szCs w:val="20"/>
                <w:lang w:val="nl-NL"/>
              </w:rPr>
            </w:pPr>
          </w:p>
        </w:tc>
        <w:tc>
          <w:tcPr>
            <w:tcW w:w="5620" w:type="dxa"/>
          </w:tcPr>
          <w:p w14:paraId="68C7A911" w14:textId="5352C200" w:rsidR="007A41F9" w:rsidRPr="007A41F9" w:rsidRDefault="007A41F9" w:rsidP="007A41F9">
            <w:pPr>
              <w:rPr>
                <w:rFonts w:ascii="Arial" w:hAnsi="Arial" w:cs="Arial"/>
                <w:sz w:val="20"/>
                <w:szCs w:val="20"/>
                <w:lang w:val="nl-NL"/>
              </w:rPr>
            </w:pPr>
            <w:r w:rsidRPr="007A41F9">
              <w:rPr>
                <w:rFonts w:ascii="Arial" w:hAnsi="Arial" w:cs="Arial"/>
                <w:sz w:val="20"/>
                <w:szCs w:val="20"/>
                <w:lang w:val="nl-NL"/>
              </w:rPr>
              <w:t xml:space="preserve">Voor </w:t>
            </w:r>
            <w:r>
              <w:rPr>
                <w:rFonts w:ascii="Arial" w:hAnsi="Arial" w:cs="Arial"/>
                <w:sz w:val="20"/>
                <w:szCs w:val="20"/>
                <w:lang w:val="nl-NL"/>
              </w:rPr>
              <w:t xml:space="preserve">een proeftijd </w:t>
            </w:r>
            <w:r w:rsidRPr="007A41F9">
              <w:rPr>
                <w:rFonts w:ascii="Arial" w:hAnsi="Arial" w:cs="Arial"/>
                <w:sz w:val="20"/>
                <w:szCs w:val="20"/>
                <w:lang w:val="nl-NL"/>
              </w:rPr>
              <w:t>gelden de bepalingen van het Burgerlijk Wetboek.</w:t>
            </w:r>
          </w:p>
          <w:p w14:paraId="72D15FD1" w14:textId="77777777" w:rsidR="007A41F9" w:rsidRDefault="007A41F9" w:rsidP="001779F1">
            <w:pPr>
              <w:rPr>
                <w:rFonts w:ascii="Arial" w:hAnsi="Arial" w:cs="Arial"/>
                <w:sz w:val="20"/>
                <w:szCs w:val="20"/>
                <w:lang w:val="nl-NL"/>
              </w:rPr>
            </w:pPr>
          </w:p>
          <w:p w14:paraId="52A13A97" w14:textId="77777777" w:rsidR="001779F1" w:rsidRPr="0047064F" w:rsidRDefault="001779F1" w:rsidP="001779F1">
            <w:pPr>
              <w:pStyle w:val="Lijstalinea"/>
              <w:rPr>
                <w:rFonts w:ascii="Arial" w:hAnsi="Arial" w:cs="Arial"/>
                <w:sz w:val="20"/>
                <w:szCs w:val="20"/>
                <w:lang w:val="nl-NL"/>
              </w:rPr>
            </w:pPr>
          </w:p>
          <w:p w14:paraId="0E518B0D" w14:textId="77777777" w:rsidR="001779F1" w:rsidRPr="0047064F" w:rsidRDefault="001779F1" w:rsidP="001779F1">
            <w:pPr>
              <w:rPr>
                <w:rFonts w:ascii="Arial" w:hAnsi="Arial" w:cs="Arial"/>
                <w:sz w:val="20"/>
                <w:szCs w:val="20"/>
                <w:lang w:val="nl-NL"/>
              </w:rPr>
            </w:pPr>
            <w:r w:rsidRPr="0047064F">
              <w:rPr>
                <w:rFonts w:ascii="Arial" w:hAnsi="Arial" w:cs="Arial"/>
                <w:sz w:val="20"/>
                <w:szCs w:val="20"/>
                <w:lang w:val="nl-NL"/>
              </w:rPr>
              <w:t>Let op:</w:t>
            </w:r>
          </w:p>
          <w:p w14:paraId="69501D2E" w14:textId="77777777" w:rsidR="001779F1" w:rsidRPr="0047064F" w:rsidRDefault="001779F1" w:rsidP="001779F1">
            <w:pPr>
              <w:rPr>
                <w:rFonts w:ascii="Arial" w:hAnsi="Arial" w:cs="Arial"/>
                <w:sz w:val="20"/>
                <w:szCs w:val="20"/>
                <w:lang w:val="nl-NL"/>
              </w:rPr>
            </w:pPr>
          </w:p>
          <w:p w14:paraId="417C550A" w14:textId="77777777" w:rsidR="001779F1" w:rsidRPr="0047064F" w:rsidRDefault="001779F1" w:rsidP="001779F1">
            <w:pPr>
              <w:pStyle w:val="Lijstalinea"/>
              <w:numPr>
                <w:ilvl w:val="0"/>
                <w:numId w:val="9"/>
              </w:numPr>
              <w:rPr>
                <w:rFonts w:ascii="Arial" w:hAnsi="Arial" w:cs="Arial"/>
                <w:sz w:val="20"/>
                <w:szCs w:val="20"/>
                <w:lang w:val="nl-NL"/>
              </w:rPr>
            </w:pPr>
            <w:r w:rsidRPr="0047064F">
              <w:rPr>
                <w:rFonts w:ascii="Arial" w:hAnsi="Arial" w:cs="Arial"/>
                <w:sz w:val="20"/>
                <w:szCs w:val="20"/>
                <w:lang w:val="nl-NL"/>
              </w:rPr>
              <w:t xml:space="preserve">Een proeftijd moet altijd schriftelijk in de arbeidsovereenkomst worden vastgelegd en voor beide partijen gelijk zijn. </w:t>
            </w:r>
          </w:p>
          <w:p w14:paraId="59D7269D" w14:textId="77777777" w:rsidR="001779F1" w:rsidRPr="0047064F" w:rsidRDefault="001779F1" w:rsidP="001779F1">
            <w:pPr>
              <w:rPr>
                <w:rFonts w:ascii="Arial" w:hAnsi="Arial" w:cs="Arial"/>
                <w:sz w:val="20"/>
                <w:szCs w:val="20"/>
                <w:lang w:val="nl-NL"/>
              </w:rPr>
            </w:pPr>
          </w:p>
          <w:p w14:paraId="2DF147E7" w14:textId="77777777" w:rsidR="001779F1" w:rsidRPr="0047064F" w:rsidRDefault="001779F1" w:rsidP="001779F1">
            <w:pPr>
              <w:pStyle w:val="Lijstalinea"/>
              <w:numPr>
                <w:ilvl w:val="0"/>
                <w:numId w:val="9"/>
              </w:numPr>
              <w:rPr>
                <w:rFonts w:ascii="Arial" w:hAnsi="Arial" w:cs="Arial"/>
                <w:sz w:val="20"/>
                <w:szCs w:val="20"/>
                <w:lang w:val="nl-NL"/>
              </w:rPr>
            </w:pPr>
            <w:r w:rsidRPr="0047064F">
              <w:rPr>
                <w:rFonts w:ascii="Arial" w:hAnsi="Arial" w:cs="Arial"/>
                <w:sz w:val="20"/>
                <w:szCs w:val="20"/>
                <w:lang w:val="nl-NL"/>
              </w:rPr>
              <w:t>Bij voortzetten van een arbeidsovereenkomst voor bepaalde tijd voor dezelfde werkzaamheden kan niet nogmaals een proeftijd worden overeengekomen.</w:t>
            </w:r>
          </w:p>
          <w:p w14:paraId="1C602DDB" w14:textId="77777777" w:rsidR="001779F1" w:rsidRPr="0047064F" w:rsidRDefault="001779F1" w:rsidP="001779F1">
            <w:pPr>
              <w:rPr>
                <w:rFonts w:ascii="Arial" w:hAnsi="Arial" w:cs="Arial"/>
                <w:sz w:val="20"/>
                <w:szCs w:val="20"/>
                <w:lang w:val="nl-NL"/>
              </w:rPr>
            </w:pPr>
          </w:p>
          <w:p w14:paraId="30CBE23B" w14:textId="77777777" w:rsidR="001779F1" w:rsidRPr="0047064F" w:rsidRDefault="001779F1" w:rsidP="001779F1">
            <w:pPr>
              <w:pStyle w:val="Lijstalinea"/>
              <w:ind w:left="360"/>
              <w:rPr>
                <w:rFonts w:ascii="Arial" w:hAnsi="Arial" w:cs="Arial"/>
                <w:sz w:val="20"/>
                <w:szCs w:val="20"/>
                <w:lang w:val="nl-NL"/>
              </w:rPr>
            </w:pPr>
            <w:r w:rsidRPr="0047064F">
              <w:rPr>
                <w:rFonts w:ascii="Arial" w:hAnsi="Arial" w:cs="Arial"/>
                <w:sz w:val="20"/>
                <w:szCs w:val="20"/>
                <w:lang w:val="nl-NL"/>
              </w:rPr>
              <w:t>Bij voortzetten van een arbeidsovereenkomst kan uitsluitend opnieuw een proeftijd worden overeengekomen indien de voortzetting duidelijk andere vaardigheden en verantwoordelijkheden van je eist.</w:t>
            </w:r>
          </w:p>
          <w:p w14:paraId="18B2C9B4" w14:textId="77777777" w:rsidR="001779F1" w:rsidRPr="0047064F" w:rsidRDefault="001779F1" w:rsidP="001779F1">
            <w:pPr>
              <w:rPr>
                <w:rFonts w:ascii="Arial" w:hAnsi="Arial" w:cs="Arial"/>
                <w:sz w:val="20"/>
                <w:szCs w:val="20"/>
                <w:lang w:val="nl-NL"/>
              </w:rPr>
            </w:pPr>
          </w:p>
        </w:tc>
      </w:tr>
      <w:tr w:rsidR="001779F1" w:rsidRPr="0047064F" w14:paraId="251BFED7" w14:textId="77777777" w:rsidTr="001779F1">
        <w:tc>
          <w:tcPr>
            <w:tcW w:w="773" w:type="dxa"/>
          </w:tcPr>
          <w:p w14:paraId="35BC2522" w14:textId="77777777" w:rsidR="001779F1" w:rsidRPr="0047064F" w:rsidRDefault="001779F1" w:rsidP="001779F1">
            <w:pPr>
              <w:rPr>
                <w:rFonts w:ascii="Arial" w:hAnsi="Arial" w:cs="Arial"/>
                <w:sz w:val="20"/>
                <w:szCs w:val="20"/>
                <w:lang w:val="nl-NL"/>
              </w:rPr>
            </w:pPr>
            <w:r w:rsidRPr="0047064F">
              <w:rPr>
                <w:rFonts w:ascii="Arial" w:hAnsi="Arial" w:cs="Arial"/>
                <w:sz w:val="20"/>
                <w:szCs w:val="20"/>
                <w:lang w:val="nl-NL"/>
              </w:rPr>
              <w:t>2.</w:t>
            </w:r>
            <w:r w:rsidR="00BD75B0" w:rsidRPr="0047064F">
              <w:rPr>
                <w:rFonts w:ascii="Arial" w:hAnsi="Arial" w:cs="Arial"/>
                <w:sz w:val="20"/>
                <w:szCs w:val="20"/>
                <w:lang w:val="nl-NL"/>
              </w:rPr>
              <w:t>7</w:t>
            </w:r>
          </w:p>
        </w:tc>
        <w:tc>
          <w:tcPr>
            <w:tcW w:w="2679" w:type="dxa"/>
          </w:tcPr>
          <w:p w14:paraId="0DE94FB6" w14:textId="77777777" w:rsidR="001779F1" w:rsidRPr="0047064F" w:rsidRDefault="001779F1" w:rsidP="001779F1">
            <w:pPr>
              <w:rPr>
                <w:rFonts w:ascii="Arial" w:hAnsi="Arial" w:cs="Arial"/>
                <w:sz w:val="20"/>
                <w:szCs w:val="20"/>
                <w:lang w:val="nl-NL"/>
              </w:rPr>
            </w:pPr>
            <w:r w:rsidRPr="0047064F">
              <w:rPr>
                <w:rFonts w:ascii="Arial" w:hAnsi="Arial" w:cs="Arial"/>
                <w:sz w:val="20"/>
                <w:szCs w:val="20"/>
                <w:lang w:val="nl-NL"/>
              </w:rPr>
              <w:t xml:space="preserve">Opzeggen en beëindigen van een arbeidsovereenkomst </w:t>
            </w:r>
          </w:p>
        </w:tc>
        <w:tc>
          <w:tcPr>
            <w:tcW w:w="5620" w:type="dxa"/>
          </w:tcPr>
          <w:p w14:paraId="4AA3C219" w14:textId="3329DCDD" w:rsidR="001779F1" w:rsidRPr="0047064F" w:rsidRDefault="001779F1" w:rsidP="001779F1">
            <w:pPr>
              <w:rPr>
                <w:rFonts w:ascii="Arial" w:hAnsi="Arial" w:cs="Arial"/>
                <w:sz w:val="20"/>
                <w:szCs w:val="20"/>
                <w:lang w:val="nl-NL"/>
              </w:rPr>
            </w:pPr>
            <w:r w:rsidRPr="0047064F">
              <w:rPr>
                <w:rFonts w:ascii="Arial" w:hAnsi="Arial" w:cs="Arial"/>
                <w:sz w:val="20"/>
                <w:szCs w:val="20"/>
                <w:lang w:val="nl-NL"/>
              </w:rPr>
              <w:t>Voor opzegg</w:t>
            </w:r>
            <w:r w:rsidR="00EC4DBD" w:rsidRPr="0047064F">
              <w:rPr>
                <w:rFonts w:ascii="Arial" w:hAnsi="Arial" w:cs="Arial"/>
                <w:sz w:val="20"/>
                <w:szCs w:val="20"/>
                <w:lang w:val="nl-NL"/>
              </w:rPr>
              <w:t>i</w:t>
            </w:r>
            <w:r w:rsidRPr="0047064F">
              <w:rPr>
                <w:rFonts w:ascii="Arial" w:hAnsi="Arial" w:cs="Arial"/>
                <w:sz w:val="20"/>
                <w:szCs w:val="20"/>
                <w:lang w:val="nl-NL"/>
              </w:rPr>
              <w:t>n</w:t>
            </w:r>
            <w:r w:rsidR="00EC4DBD" w:rsidRPr="0047064F">
              <w:rPr>
                <w:rFonts w:ascii="Arial" w:hAnsi="Arial" w:cs="Arial"/>
                <w:sz w:val="20"/>
                <w:szCs w:val="20"/>
                <w:lang w:val="nl-NL"/>
              </w:rPr>
              <w:t>g</w:t>
            </w:r>
            <w:r w:rsidRPr="0047064F">
              <w:rPr>
                <w:rFonts w:ascii="Arial" w:hAnsi="Arial" w:cs="Arial"/>
                <w:sz w:val="20"/>
                <w:szCs w:val="20"/>
                <w:lang w:val="nl-NL"/>
              </w:rPr>
              <w:t xml:space="preserve"> en beëindiging van de arbeidsovereenkomst gelden de bepalingen van het Burgerlijk Wetboek en de nadere bepalingen in </w:t>
            </w:r>
            <w:r w:rsidR="007A41F9">
              <w:rPr>
                <w:rFonts w:ascii="Arial" w:hAnsi="Arial" w:cs="Arial"/>
                <w:sz w:val="20"/>
                <w:szCs w:val="20"/>
                <w:lang w:val="nl-NL"/>
              </w:rPr>
              <w:t>deze cao</w:t>
            </w:r>
            <w:r w:rsidRPr="0047064F">
              <w:rPr>
                <w:rFonts w:ascii="Arial" w:hAnsi="Arial" w:cs="Arial"/>
                <w:sz w:val="20"/>
                <w:szCs w:val="20"/>
                <w:lang w:val="nl-NL"/>
              </w:rPr>
              <w:t>.</w:t>
            </w:r>
          </w:p>
          <w:p w14:paraId="075A0FC7" w14:textId="77777777" w:rsidR="001779F1" w:rsidRPr="0047064F" w:rsidRDefault="001779F1" w:rsidP="001779F1">
            <w:pPr>
              <w:rPr>
                <w:rFonts w:ascii="Arial" w:hAnsi="Arial" w:cs="Arial"/>
                <w:sz w:val="20"/>
                <w:szCs w:val="20"/>
                <w:lang w:val="nl-NL"/>
              </w:rPr>
            </w:pPr>
          </w:p>
        </w:tc>
      </w:tr>
      <w:tr w:rsidR="001779F1" w:rsidRPr="0047064F" w14:paraId="2AA4BA49" w14:textId="77777777" w:rsidTr="001779F1">
        <w:tc>
          <w:tcPr>
            <w:tcW w:w="773" w:type="dxa"/>
          </w:tcPr>
          <w:p w14:paraId="3E0C44C3" w14:textId="77777777" w:rsidR="001779F1" w:rsidRPr="0047064F" w:rsidRDefault="001779F1" w:rsidP="001779F1">
            <w:pPr>
              <w:rPr>
                <w:rFonts w:ascii="Arial" w:hAnsi="Arial" w:cs="Arial"/>
                <w:sz w:val="20"/>
                <w:szCs w:val="20"/>
                <w:lang w:val="nl-NL"/>
              </w:rPr>
            </w:pPr>
            <w:r w:rsidRPr="0047064F">
              <w:rPr>
                <w:rFonts w:ascii="Arial" w:hAnsi="Arial" w:cs="Arial"/>
                <w:sz w:val="20"/>
                <w:szCs w:val="20"/>
                <w:lang w:val="nl-NL"/>
              </w:rPr>
              <w:t>2.</w:t>
            </w:r>
            <w:r w:rsidR="00BD75B0" w:rsidRPr="0047064F">
              <w:rPr>
                <w:rFonts w:ascii="Arial" w:hAnsi="Arial" w:cs="Arial"/>
                <w:sz w:val="20"/>
                <w:szCs w:val="20"/>
                <w:lang w:val="nl-NL"/>
              </w:rPr>
              <w:t>8</w:t>
            </w:r>
          </w:p>
        </w:tc>
        <w:tc>
          <w:tcPr>
            <w:tcW w:w="2679" w:type="dxa"/>
          </w:tcPr>
          <w:p w14:paraId="77B6D1B1" w14:textId="77777777" w:rsidR="001779F1" w:rsidRPr="0047064F" w:rsidRDefault="001779F1" w:rsidP="001779F1">
            <w:pPr>
              <w:rPr>
                <w:rFonts w:ascii="Arial" w:hAnsi="Arial" w:cs="Arial"/>
                <w:sz w:val="20"/>
                <w:szCs w:val="20"/>
                <w:lang w:val="nl-NL"/>
              </w:rPr>
            </w:pPr>
            <w:r w:rsidRPr="0047064F">
              <w:rPr>
                <w:rFonts w:ascii="Arial" w:hAnsi="Arial" w:cs="Arial"/>
                <w:sz w:val="20"/>
                <w:szCs w:val="20"/>
                <w:lang w:val="nl-NL"/>
              </w:rPr>
              <w:t>Eindigen arbeidsovereenkomst voor bepaalde tijd</w:t>
            </w:r>
          </w:p>
        </w:tc>
        <w:tc>
          <w:tcPr>
            <w:tcW w:w="5620" w:type="dxa"/>
          </w:tcPr>
          <w:p w14:paraId="3B975FDF" w14:textId="77777777" w:rsidR="001779F1" w:rsidRPr="0047064F" w:rsidRDefault="001779F1" w:rsidP="001779F1">
            <w:pPr>
              <w:pStyle w:val="Lijstalinea"/>
              <w:numPr>
                <w:ilvl w:val="0"/>
                <w:numId w:val="16"/>
              </w:numPr>
              <w:rPr>
                <w:rFonts w:ascii="Arial" w:hAnsi="Arial" w:cs="Arial"/>
                <w:sz w:val="20"/>
                <w:szCs w:val="20"/>
                <w:lang w:val="nl-NL"/>
              </w:rPr>
            </w:pPr>
            <w:r w:rsidRPr="0047064F">
              <w:rPr>
                <w:rFonts w:ascii="Arial" w:hAnsi="Arial" w:cs="Arial"/>
                <w:sz w:val="20"/>
                <w:szCs w:val="20"/>
                <w:lang w:val="nl-NL"/>
              </w:rPr>
              <w:t xml:space="preserve">Een arbeidsovereenkomst voor bepaalde tijd eindigt van rechtswege door het verstrijken van de tijd waarvoor deze is aangegaan, zonder dat opzegging nodig is. </w:t>
            </w:r>
          </w:p>
          <w:p w14:paraId="3945CF7F" w14:textId="77777777" w:rsidR="001779F1" w:rsidRPr="0047064F" w:rsidRDefault="001779F1" w:rsidP="001779F1">
            <w:pPr>
              <w:rPr>
                <w:rFonts w:ascii="Arial" w:hAnsi="Arial" w:cs="Arial"/>
                <w:sz w:val="20"/>
                <w:szCs w:val="20"/>
                <w:lang w:val="nl-NL"/>
              </w:rPr>
            </w:pPr>
          </w:p>
          <w:p w14:paraId="4635FAAD" w14:textId="77777777" w:rsidR="001779F1" w:rsidRPr="0047064F" w:rsidRDefault="001779F1" w:rsidP="001779F1">
            <w:pPr>
              <w:pStyle w:val="Lijstalinea"/>
              <w:numPr>
                <w:ilvl w:val="0"/>
                <w:numId w:val="16"/>
              </w:numPr>
              <w:rPr>
                <w:rFonts w:ascii="Arial" w:hAnsi="Arial" w:cs="Arial"/>
                <w:sz w:val="20"/>
                <w:szCs w:val="20"/>
                <w:lang w:val="nl-NL"/>
              </w:rPr>
            </w:pPr>
            <w:r w:rsidRPr="0047064F">
              <w:rPr>
                <w:rFonts w:ascii="Arial" w:hAnsi="Arial" w:cs="Arial"/>
                <w:sz w:val="20"/>
                <w:szCs w:val="20"/>
                <w:lang w:val="nl-NL"/>
              </w:rPr>
              <w:lastRenderedPageBreak/>
              <w:t>Voor opvolgende arbeidsovereenkomsten voor bepaalde tijd geld</w:t>
            </w:r>
            <w:r w:rsidR="00EC4DBD" w:rsidRPr="0047064F">
              <w:rPr>
                <w:rFonts w:ascii="Arial" w:hAnsi="Arial" w:cs="Arial"/>
                <w:sz w:val="20"/>
                <w:szCs w:val="20"/>
                <w:lang w:val="nl-NL"/>
              </w:rPr>
              <w:t xml:space="preserve">t </w:t>
            </w:r>
            <w:r w:rsidRPr="0047064F">
              <w:rPr>
                <w:rFonts w:ascii="Arial" w:hAnsi="Arial" w:cs="Arial"/>
                <w:sz w:val="20"/>
                <w:szCs w:val="20"/>
                <w:lang w:val="nl-NL"/>
              </w:rPr>
              <w:t>de ketenregel</w:t>
            </w:r>
            <w:r w:rsidR="00EC4DBD" w:rsidRPr="0047064F">
              <w:rPr>
                <w:rFonts w:ascii="Arial" w:hAnsi="Arial" w:cs="Arial"/>
                <w:sz w:val="20"/>
                <w:szCs w:val="20"/>
                <w:lang w:val="nl-NL"/>
              </w:rPr>
              <w:t>ing</w:t>
            </w:r>
            <w:r w:rsidRPr="0047064F">
              <w:rPr>
                <w:rFonts w:ascii="Arial" w:hAnsi="Arial" w:cs="Arial"/>
                <w:sz w:val="20"/>
                <w:szCs w:val="20"/>
                <w:lang w:val="nl-NL"/>
              </w:rPr>
              <w:t xml:space="preserve"> van het Burgerlijk Wetboek.</w:t>
            </w:r>
          </w:p>
          <w:p w14:paraId="1FDE99E3" w14:textId="77777777" w:rsidR="001779F1" w:rsidRPr="0047064F" w:rsidRDefault="001779F1" w:rsidP="001779F1">
            <w:pPr>
              <w:rPr>
                <w:rFonts w:ascii="Arial" w:hAnsi="Arial" w:cs="Arial"/>
                <w:sz w:val="20"/>
                <w:szCs w:val="20"/>
                <w:lang w:val="nl-NL"/>
              </w:rPr>
            </w:pPr>
          </w:p>
          <w:p w14:paraId="39C2678A" w14:textId="77777777" w:rsidR="001779F1" w:rsidRPr="0047064F" w:rsidRDefault="001779F1" w:rsidP="001779F1">
            <w:pPr>
              <w:pStyle w:val="Lijstalinea"/>
              <w:numPr>
                <w:ilvl w:val="0"/>
                <w:numId w:val="16"/>
              </w:numPr>
              <w:rPr>
                <w:rFonts w:ascii="Arial" w:hAnsi="Arial" w:cs="Arial"/>
                <w:sz w:val="20"/>
                <w:szCs w:val="20"/>
                <w:lang w:val="nl-NL"/>
              </w:rPr>
            </w:pPr>
            <w:r w:rsidRPr="0047064F">
              <w:rPr>
                <w:rFonts w:ascii="Arial" w:hAnsi="Arial" w:cs="Arial"/>
                <w:sz w:val="20"/>
                <w:szCs w:val="20"/>
                <w:lang w:val="nl-NL"/>
              </w:rPr>
              <w:t>Een arbeidsovereenkomst voor bepaalde tijd kan tussentijds worden opgezegd en beëindigd als die mogelijkheid in de arbeidsovereenkomst is opgenomen. Jij en je werkgever moeten dan de opzegtermijn en de ontslagregels uit het Burgerlijk Wetboek volgen.</w:t>
            </w:r>
          </w:p>
          <w:p w14:paraId="720AFD4F" w14:textId="77777777" w:rsidR="00EC4DBD" w:rsidRPr="0047064F" w:rsidRDefault="00EC4DBD" w:rsidP="00945110">
            <w:pPr>
              <w:rPr>
                <w:rFonts w:ascii="Arial" w:hAnsi="Arial" w:cs="Arial"/>
                <w:sz w:val="20"/>
                <w:szCs w:val="20"/>
                <w:lang w:val="nl-NL"/>
              </w:rPr>
            </w:pPr>
          </w:p>
        </w:tc>
      </w:tr>
      <w:tr w:rsidR="003661AE" w:rsidRPr="0047064F" w14:paraId="7DF6B4F8" w14:textId="77777777" w:rsidTr="001779F1">
        <w:tc>
          <w:tcPr>
            <w:tcW w:w="773" w:type="dxa"/>
          </w:tcPr>
          <w:p w14:paraId="24AEBBF3" w14:textId="0047A071" w:rsidR="003661AE" w:rsidRPr="0047064F" w:rsidRDefault="003661AE" w:rsidP="001779F1">
            <w:pPr>
              <w:rPr>
                <w:rFonts w:ascii="Arial" w:hAnsi="Arial" w:cs="Arial"/>
                <w:sz w:val="20"/>
                <w:szCs w:val="20"/>
              </w:rPr>
            </w:pPr>
            <w:r>
              <w:rPr>
                <w:rFonts w:ascii="Arial" w:hAnsi="Arial" w:cs="Arial"/>
                <w:sz w:val="20"/>
                <w:szCs w:val="20"/>
              </w:rPr>
              <w:lastRenderedPageBreak/>
              <w:t>2.9</w:t>
            </w:r>
          </w:p>
        </w:tc>
        <w:tc>
          <w:tcPr>
            <w:tcW w:w="2679" w:type="dxa"/>
          </w:tcPr>
          <w:p w14:paraId="5E6D0D0D" w14:textId="065945C2" w:rsidR="003661AE" w:rsidRPr="00682B9B" w:rsidRDefault="00555AB2" w:rsidP="001779F1">
            <w:pPr>
              <w:rPr>
                <w:rFonts w:ascii="Arial" w:hAnsi="Arial" w:cs="Arial"/>
                <w:sz w:val="20"/>
                <w:szCs w:val="20"/>
                <w:lang w:val="nl-NL"/>
              </w:rPr>
            </w:pPr>
            <w:r w:rsidRPr="003E0B7E">
              <w:rPr>
                <w:rFonts w:ascii="Arial" w:hAnsi="Arial" w:cs="Arial"/>
                <w:sz w:val="20"/>
                <w:szCs w:val="20"/>
                <w:lang w:val="nl-NL"/>
              </w:rPr>
              <w:t>Seizoenkracht en tussenpoos van 3 m</w:t>
            </w:r>
            <w:r>
              <w:rPr>
                <w:rFonts w:ascii="Arial" w:hAnsi="Arial" w:cs="Arial"/>
                <w:sz w:val="20"/>
                <w:szCs w:val="20"/>
                <w:lang w:val="nl-NL"/>
              </w:rPr>
              <w:t>aanden</w:t>
            </w:r>
          </w:p>
        </w:tc>
        <w:tc>
          <w:tcPr>
            <w:tcW w:w="5620" w:type="dxa"/>
          </w:tcPr>
          <w:p w14:paraId="042D5B17" w14:textId="39F97E41" w:rsidR="003661AE" w:rsidRDefault="00555AB2" w:rsidP="00682B9B">
            <w:pPr>
              <w:rPr>
                <w:rFonts w:ascii="Arial" w:hAnsi="Arial" w:cs="Arial"/>
                <w:sz w:val="20"/>
                <w:szCs w:val="20"/>
                <w:lang w:val="nl-NL"/>
              </w:rPr>
            </w:pPr>
            <w:r>
              <w:rPr>
                <w:rFonts w:ascii="Arial" w:hAnsi="Arial" w:cs="Arial"/>
                <w:sz w:val="20"/>
                <w:szCs w:val="20"/>
                <w:lang w:val="nl-NL"/>
              </w:rPr>
              <w:t>De tussenpoos van</w:t>
            </w:r>
            <w:r w:rsidR="00B76A1D">
              <w:rPr>
                <w:rFonts w:ascii="Arial" w:hAnsi="Arial" w:cs="Arial"/>
                <w:sz w:val="20"/>
                <w:szCs w:val="20"/>
                <w:lang w:val="nl-NL"/>
              </w:rPr>
              <w:t xml:space="preserve"> ten hoogste</w:t>
            </w:r>
            <w:r>
              <w:rPr>
                <w:rFonts w:ascii="Arial" w:hAnsi="Arial" w:cs="Arial"/>
                <w:sz w:val="20"/>
                <w:szCs w:val="20"/>
                <w:lang w:val="nl-NL"/>
              </w:rPr>
              <w:t xml:space="preserve"> 6 maanden van artikel 668a van het Burgerlijk Wetboek is voor de seizoenkracht niet toepasbaar. Daarom geldt voor de seizoenkracht zoals omschreven in 1.10 een tussenpoos van ten hoogste 3 maanden.</w:t>
            </w:r>
          </w:p>
          <w:p w14:paraId="189A9945" w14:textId="135021CC" w:rsidR="00555AB2" w:rsidRPr="00682B9B" w:rsidRDefault="00555AB2" w:rsidP="00682B9B">
            <w:pPr>
              <w:rPr>
                <w:rFonts w:ascii="Arial" w:hAnsi="Arial" w:cs="Arial"/>
                <w:sz w:val="20"/>
                <w:szCs w:val="20"/>
                <w:lang w:val="nl-NL"/>
              </w:rPr>
            </w:pPr>
          </w:p>
        </w:tc>
      </w:tr>
      <w:tr w:rsidR="001779F1" w:rsidRPr="0047064F" w14:paraId="1A47272C" w14:textId="77777777" w:rsidTr="001779F1">
        <w:tc>
          <w:tcPr>
            <w:tcW w:w="773" w:type="dxa"/>
          </w:tcPr>
          <w:p w14:paraId="0C8B3C4B" w14:textId="680AC69A" w:rsidR="001779F1" w:rsidRPr="0047064F" w:rsidRDefault="001779F1" w:rsidP="001779F1">
            <w:pPr>
              <w:rPr>
                <w:rFonts w:ascii="Arial" w:hAnsi="Arial" w:cs="Arial"/>
                <w:sz w:val="20"/>
                <w:szCs w:val="20"/>
                <w:lang w:val="nl-NL"/>
              </w:rPr>
            </w:pPr>
            <w:r w:rsidRPr="0047064F">
              <w:rPr>
                <w:rFonts w:ascii="Arial" w:hAnsi="Arial" w:cs="Arial"/>
                <w:sz w:val="20"/>
                <w:szCs w:val="20"/>
                <w:lang w:val="nl-NL"/>
              </w:rPr>
              <w:t>2.</w:t>
            </w:r>
            <w:r w:rsidR="00555AB2">
              <w:rPr>
                <w:rFonts w:ascii="Arial" w:hAnsi="Arial" w:cs="Arial"/>
                <w:sz w:val="20"/>
                <w:szCs w:val="20"/>
                <w:lang w:val="nl-NL"/>
              </w:rPr>
              <w:t>10</w:t>
            </w:r>
          </w:p>
        </w:tc>
        <w:tc>
          <w:tcPr>
            <w:tcW w:w="2679" w:type="dxa"/>
          </w:tcPr>
          <w:p w14:paraId="5494BE72" w14:textId="77777777" w:rsidR="001779F1" w:rsidRPr="0047064F" w:rsidRDefault="001779F1" w:rsidP="001779F1">
            <w:pPr>
              <w:rPr>
                <w:rFonts w:ascii="Arial" w:hAnsi="Arial" w:cs="Arial"/>
                <w:sz w:val="20"/>
                <w:szCs w:val="20"/>
                <w:lang w:val="nl-NL"/>
              </w:rPr>
            </w:pPr>
            <w:r w:rsidRPr="0047064F">
              <w:rPr>
                <w:rFonts w:ascii="Arial" w:hAnsi="Arial" w:cs="Arial"/>
                <w:sz w:val="20"/>
                <w:szCs w:val="20"/>
                <w:lang w:val="nl-NL"/>
              </w:rPr>
              <w:t>Aanzeggen aflopen en verlengen van de arbeidsovereenkomst voor bepaalde tijd van 6 maanden of langer</w:t>
            </w:r>
          </w:p>
        </w:tc>
        <w:tc>
          <w:tcPr>
            <w:tcW w:w="5620" w:type="dxa"/>
          </w:tcPr>
          <w:p w14:paraId="695AF3E7" w14:textId="77777777" w:rsidR="001779F1" w:rsidRPr="0047064F" w:rsidRDefault="001779F1" w:rsidP="001779F1">
            <w:pPr>
              <w:pStyle w:val="Lijstalinea"/>
              <w:numPr>
                <w:ilvl w:val="0"/>
                <w:numId w:val="14"/>
              </w:numPr>
              <w:rPr>
                <w:rFonts w:ascii="Arial" w:hAnsi="Arial" w:cs="Arial"/>
                <w:sz w:val="20"/>
                <w:szCs w:val="20"/>
                <w:lang w:val="nl-NL"/>
              </w:rPr>
            </w:pPr>
            <w:r w:rsidRPr="0047064F">
              <w:rPr>
                <w:rFonts w:ascii="Arial" w:hAnsi="Arial" w:cs="Arial"/>
                <w:sz w:val="20"/>
                <w:szCs w:val="20"/>
                <w:lang w:val="nl-NL"/>
              </w:rPr>
              <w:t>De wettelijke bepalingen voor het tijdig aanzeggen van het wel of niet aanbieden van een nieuwe arbeidsovereenkomst na het verstrijken van een arbeidsovereenkomst van 6 maanden of langer zijn onverkort van toepassing.</w:t>
            </w:r>
          </w:p>
          <w:p w14:paraId="614BD29C" w14:textId="77777777" w:rsidR="001779F1" w:rsidRPr="0047064F" w:rsidRDefault="001779F1" w:rsidP="001779F1">
            <w:pPr>
              <w:rPr>
                <w:rFonts w:ascii="Arial" w:hAnsi="Arial" w:cs="Arial"/>
                <w:sz w:val="20"/>
                <w:szCs w:val="20"/>
                <w:lang w:val="nl-NL"/>
              </w:rPr>
            </w:pPr>
          </w:p>
          <w:p w14:paraId="34DBA7E1" w14:textId="77777777" w:rsidR="00FD0C7E" w:rsidRPr="0047064F" w:rsidRDefault="001779F1" w:rsidP="0047064F">
            <w:pPr>
              <w:ind w:left="360"/>
              <w:rPr>
                <w:lang w:val="nl-NL"/>
              </w:rPr>
            </w:pPr>
            <w:r w:rsidRPr="0047064F">
              <w:rPr>
                <w:rFonts w:ascii="Arial" w:hAnsi="Arial" w:cs="Arial"/>
                <w:sz w:val="20"/>
                <w:szCs w:val="20"/>
                <w:lang w:val="nl-NL"/>
              </w:rPr>
              <w:t>Uiterlijk een maand voor het verstrijken van de arbeidsovereenkomst voor bepaalde tijd van 6 maanden of langer zal je werkgever je schriftelijk informeren:</w:t>
            </w:r>
            <w:r w:rsidRPr="0047064F">
              <w:rPr>
                <w:lang w:val="nl-NL"/>
              </w:rPr>
              <w:t xml:space="preserve"> </w:t>
            </w:r>
          </w:p>
          <w:p w14:paraId="69C42A38" w14:textId="77777777" w:rsidR="00D51F79" w:rsidRDefault="00D51F79" w:rsidP="00FD0C7E">
            <w:pPr>
              <w:pStyle w:val="Lijstalinea"/>
              <w:numPr>
                <w:ilvl w:val="0"/>
                <w:numId w:val="15"/>
              </w:numPr>
              <w:rPr>
                <w:rFonts w:ascii="Arial" w:hAnsi="Arial" w:cs="Arial"/>
                <w:sz w:val="20"/>
                <w:szCs w:val="20"/>
                <w:lang w:val="nl-NL"/>
              </w:rPr>
            </w:pPr>
            <w:r>
              <w:rPr>
                <w:rFonts w:ascii="Arial" w:hAnsi="Arial" w:cs="Arial"/>
                <w:sz w:val="20"/>
                <w:szCs w:val="20"/>
                <w:lang w:val="nl-NL"/>
              </w:rPr>
              <w:t>Of de arbeidsovereenkomst wel of niet wordt voortgezet, en</w:t>
            </w:r>
          </w:p>
          <w:p w14:paraId="25948B20" w14:textId="77777777" w:rsidR="001779F1" w:rsidRPr="0047064F" w:rsidRDefault="00FD0C7E" w:rsidP="00FD0C7E">
            <w:pPr>
              <w:pStyle w:val="Lijstalinea"/>
              <w:numPr>
                <w:ilvl w:val="0"/>
                <w:numId w:val="15"/>
              </w:numPr>
              <w:rPr>
                <w:rFonts w:ascii="Arial" w:hAnsi="Arial" w:cs="Arial"/>
                <w:sz w:val="20"/>
                <w:szCs w:val="20"/>
                <w:lang w:val="nl-NL"/>
              </w:rPr>
            </w:pPr>
            <w:r w:rsidRPr="0047064F">
              <w:rPr>
                <w:rFonts w:ascii="Arial" w:hAnsi="Arial" w:cs="Arial"/>
                <w:sz w:val="20"/>
                <w:szCs w:val="20"/>
                <w:lang w:val="nl-NL"/>
              </w:rPr>
              <w:t>B</w:t>
            </w:r>
            <w:r w:rsidR="001779F1" w:rsidRPr="0047064F">
              <w:rPr>
                <w:rFonts w:ascii="Arial" w:hAnsi="Arial" w:cs="Arial"/>
                <w:sz w:val="20"/>
                <w:szCs w:val="20"/>
                <w:lang w:val="nl-NL"/>
              </w:rPr>
              <w:t xml:space="preserve">ij voortzetting, over de voorwaarden waaronder hij de arbeidsovereenkomst wil voortzetten </w:t>
            </w:r>
          </w:p>
          <w:p w14:paraId="4EAA09DD" w14:textId="77777777" w:rsidR="001779F1" w:rsidRPr="0047064F" w:rsidRDefault="001779F1" w:rsidP="001779F1">
            <w:pPr>
              <w:rPr>
                <w:rFonts w:ascii="Arial" w:hAnsi="Arial" w:cs="Arial"/>
                <w:sz w:val="20"/>
                <w:szCs w:val="20"/>
                <w:lang w:val="nl-NL"/>
              </w:rPr>
            </w:pPr>
          </w:p>
          <w:p w14:paraId="6C4948D0" w14:textId="77777777" w:rsidR="001779F1" w:rsidRPr="0047064F" w:rsidRDefault="001779F1" w:rsidP="001779F1">
            <w:pPr>
              <w:pStyle w:val="Lijstalinea"/>
              <w:numPr>
                <w:ilvl w:val="0"/>
                <w:numId w:val="14"/>
              </w:numPr>
              <w:rPr>
                <w:rFonts w:ascii="Arial" w:hAnsi="Arial" w:cs="Arial"/>
                <w:sz w:val="20"/>
                <w:szCs w:val="20"/>
                <w:lang w:val="nl-NL"/>
              </w:rPr>
            </w:pPr>
            <w:r w:rsidRPr="0047064F">
              <w:rPr>
                <w:rFonts w:ascii="Arial" w:hAnsi="Arial" w:cs="Arial"/>
                <w:sz w:val="20"/>
                <w:szCs w:val="20"/>
                <w:lang w:val="nl-NL"/>
              </w:rPr>
              <w:t>Het aanzeggen is niet verplicht bij een arbeidsovereenkomst van minder dan 6 maanden.</w:t>
            </w:r>
          </w:p>
          <w:p w14:paraId="527B321F" w14:textId="77777777" w:rsidR="001779F1" w:rsidRPr="0047064F" w:rsidRDefault="001779F1" w:rsidP="001779F1">
            <w:pPr>
              <w:rPr>
                <w:rFonts w:ascii="Arial" w:hAnsi="Arial" w:cs="Arial"/>
                <w:sz w:val="20"/>
                <w:szCs w:val="20"/>
                <w:lang w:val="nl-NL"/>
              </w:rPr>
            </w:pPr>
          </w:p>
          <w:p w14:paraId="5B3EB217" w14:textId="77777777" w:rsidR="001779F1" w:rsidRPr="0047064F" w:rsidRDefault="001779F1" w:rsidP="001779F1">
            <w:pPr>
              <w:pStyle w:val="Lijstalinea"/>
              <w:numPr>
                <w:ilvl w:val="0"/>
                <w:numId w:val="14"/>
              </w:numPr>
              <w:rPr>
                <w:rFonts w:ascii="Arial" w:hAnsi="Arial" w:cs="Arial"/>
                <w:sz w:val="20"/>
                <w:szCs w:val="20"/>
                <w:lang w:val="nl-NL"/>
              </w:rPr>
            </w:pPr>
            <w:r w:rsidRPr="0047064F">
              <w:rPr>
                <w:rFonts w:ascii="Arial" w:hAnsi="Arial" w:cs="Arial"/>
                <w:sz w:val="20"/>
                <w:szCs w:val="20"/>
                <w:lang w:val="nl-NL"/>
              </w:rPr>
              <w:t>Het niet tijdig aanzeggen geeft een schadeplicht van je (oud) werkgever naar jou van ten hoogste een maandloon.</w:t>
            </w:r>
          </w:p>
          <w:p w14:paraId="0F430C9A" w14:textId="77777777" w:rsidR="001779F1" w:rsidRPr="0047064F" w:rsidRDefault="001779F1" w:rsidP="001779F1">
            <w:pPr>
              <w:rPr>
                <w:rFonts w:ascii="Arial" w:hAnsi="Arial" w:cs="Arial"/>
                <w:sz w:val="20"/>
                <w:szCs w:val="20"/>
                <w:lang w:val="nl-NL"/>
              </w:rPr>
            </w:pPr>
          </w:p>
        </w:tc>
      </w:tr>
      <w:tr w:rsidR="001779F1" w:rsidRPr="0047064F" w14:paraId="1F4C4C27" w14:textId="77777777" w:rsidTr="00945110">
        <w:tc>
          <w:tcPr>
            <w:tcW w:w="773" w:type="dxa"/>
          </w:tcPr>
          <w:p w14:paraId="36B67171" w14:textId="0071E441" w:rsidR="001779F1" w:rsidRPr="0047064F" w:rsidRDefault="001779F1" w:rsidP="001779F1">
            <w:pPr>
              <w:rPr>
                <w:rFonts w:ascii="Arial" w:hAnsi="Arial" w:cs="Arial"/>
                <w:sz w:val="20"/>
                <w:szCs w:val="20"/>
                <w:lang w:val="nl-NL"/>
              </w:rPr>
            </w:pPr>
            <w:r w:rsidRPr="0047064F">
              <w:rPr>
                <w:rFonts w:ascii="Arial" w:hAnsi="Arial" w:cs="Arial"/>
                <w:sz w:val="20"/>
                <w:szCs w:val="20"/>
                <w:lang w:val="nl-NL"/>
              </w:rPr>
              <w:t>2.</w:t>
            </w:r>
            <w:r w:rsidR="00BD75B0" w:rsidRPr="0047064F">
              <w:rPr>
                <w:rFonts w:ascii="Arial" w:hAnsi="Arial" w:cs="Arial"/>
                <w:sz w:val="20"/>
                <w:szCs w:val="20"/>
                <w:lang w:val="nl-NL"/>
              </w:rPr>
              <w:t>1</w:t>
            </w:r>
            <w:r w:rsidR="00555AB2">
              <w:rPr>
                <w:rFonts w:ascii="Arial" w:hAnsi="Arial" w:cs="Arial"/>
                <w:sz w:val="20"/>
                <w:szCs w:val="20"/>
                <w:lang w:val="nl-NL"/>
              </w:rPr>
              <w:t>1</w:t>
            </w:r>
          </w:p>
        </w:tc>
        <w:tc>
          <w:tcPr>
            <w:tcW w:w="2679" w:type="dxa"/>
            <w:shd w:val="clear" w:color="auto" w:fill="auto"/>
          </w:tcPr>
          <w:p w14:paraId="102AC735" w14:textId="77777777" w:rsidR="001779F1" w:rsidRPr="0047064F" w:rsidRDefault="001779F1" w:rsidP="001779F1">
            <w:pPr>
              <w:rPr>
                <w:rFonts w:ascii="Arial" w:hAnsi="Arial" w:cs="Arial"/>
                <w:sz w:val="20"/>
                <w:szCs w:val="20"/>
                <w:lang w:val="nl-NL"/>
              </w:rPr>
            </w:pPr>
            <w:r w:rsidRPr="0047064F">
              <w:rPr>
                <w:rFonts w:ascii="Arial" w:hAnsi="Arial" w:cs="Arial"/>
                <w:sz w:val="20"/>
                <w:szCs w:val="20"/>
                <w:lang w:val="nl-NL"/>
              </w:rPr>
              <w:t>AOW-gerechtigde leeftijd, ontslag en doorwerken</w:t>
            </w:r>
          </w:p>
        </w:tc>
        <w:tc>
          <w:tcPr>
            <w:tcW w:w="5620" w:type="dxa"/>
            <w:shd w:val="clear" w:color="auto" w:fill="auto"/>
          </w:tcPr>
          <w:p w14:paraId="5428F6D9" w14:textId="77777777" w:rsidR="001779F1" w:rsidRPr="0047064F" w:rsidRDefault="001779F1" w:rsidP="00945110">
            <w:pPr>
              <w:pStyle w:val="Lijstalinea"/>
              <w:numPr>
                <w:ilvl w:val="0"/>
                <w:numId w:val="17"/>
              </w:numPr>
              <w:shd w:val="clear" w:color="auto" w:fill="FFFFFF" w:themeFill="background1"/>
              <w:rPr>
                <w:rFonts w:ascii="Arial" w:hAnsi="Arial" w:cs="Arial"/>
                <w:sz w:val="20"/>
                <w:szCs w:val="20"/>
                <w:lang w:val="nl-NL"/>
              </w:rPr>
            </w:pPr>
            <w:r w:rsidRPr="0047064F">
              <w:rPr>
                <w:rFonts w:ascii="Arial" w:hAnsi="Arial" w:cs="Arial"/>
                <w:sz w:val="20"/>
                <w:szCs w:val="20"/>
                <w:lang w:val="nl-NL"/>
              </w:rPr>
              <w:t>Je arbeidsovereenkomst eindigt van rechtswege bij het bereiken van de AOW-gerechtigde leeftijd. Dat is zonder opzegging. Dit geldt alleen als dit in de arbeidsovereenkomst is opgenomen.</w:t>
            </w:r>
          </w:p>
          <w:p w14:paraId="4292BE52" w14:textId="77777777" w:rsidR="001779F1" w:rsidRPr="0047064F" w:rsidRDefault="001779F1" w:rsidP="001779F1">
            <w:pPr>
              <w:pStyle w:val="Lijstalinea"/>
              <w:ind w:left="360"/>
              <w:rPr>
                <w:rFonts w:ascii="Arial" w:hAnsi="Arial" w:cs="Arial"/>
                <w:sz w:val="20"/>
                <w:szCs w:val="20"/>
                <w:lang w:val="nl-NL"/>
              </w:rPr>
            </w:pPr>
          </w:p>
          <w:p w14:paraId="129C2150" w14:textId="77777777" w:rsidR="001779F1" w:rsidRPr="0047064F" w:rsidRDefault="001779F1" w:rsidP="001779F1">
            <w:pPr>
              <w:pStyle w:val="Lijstalinea"/>
              <w:numPr>
                <w:ilvl w:val="0"/>
                <w:numId w:val="17"/>
              </w:numPr>
              <w:rPr>
                <w:rFonts w:ascii="Arial" w:hAnsi="Arial" w:cs="Arial"/>
                <w:sz w:val="20"/>
                <w:szCs w:val="20"/>
                <w:lang w:val="nl-NL"/>
              </w:rPr>
            </w:pPr>
            <w:r w:rsidRPr="0047064F">
              <w:rPr>
                <w:rFonts w:ascii="Arial" w:hAnsi="Arial" w:cs="Arial"/>
                <w:sz w:val="20"/>
                <w:szCs w:val="20"/>
                <w:lang w:val="nl-NL"/>
              </w:rPr>
              <w:t xml:space="preserve">Je werkgever kan in andere gevallen de arbeidsovereenkomst bij of na het bereiken van de AOW-gerechtigde leeftijd om die reden opzeggen, met een maand opzegtermijn. </w:t>
            </w:r>
          </w:p>
          <w:p w14:paraId="0AB6C585" w14:textId="77777777" w:rsidR="001779F1" w:rsidRPr="0047064F" w:rsidRDefault="001779F1" w:rsidP="001779F1">
            <w:pPr>
              <w:ind w:left="360"/>
              <w:rPr>
                <w:rFonts w:ascii="Arial" w:hAnsi="Arial" w:cs="Arial"/>
                <w:sz w:val="20"/>
                <w:szCs w:val="20"/>
                <w:lang w:val="nl-NL"/>
              </w:rPr>
            </w:pPr>
            <w:r w:rsidRPr="0047064F">
              <w:rPr>
                <w:rFonts w:ascii="Arial" w:hAnsi="Arial" w:cs="Arial"/>
                <w:sz w:val="20"/>
                <w:szCs w:val="20"/>
                <w:lang w:val="nl-NL"/>
              </w:rPr>
              <w:t xml:space="preserve">Voorwaarde is dan dat je al voor het bereiken van de AOW-gerechtigde leeftijd bij die werkgever in dienst was. </w:t>
            </w:r>
          </w:p>
          <w:p w14:paraId="20C42F6C" w14:textId="77777777" w:rsidR="001779F1" w:rsidRPr="0047064F" w:rsidRDefault="001779F1" w:rsidP="001779F1">
            <w:pPr>
              <w:rPr>
                <w:rFonts w:ascii="Arial" w:hAnsi="Arial" w:cs="Arial"/>
                <w:sz w:val="20"/>
                <w:szCs w:val="20"/>
                <w:lang w:val="nl-NL"/>
              </w:rPr>
            </w:pPr>
          </w:p>
          <w:p w14:paraId="215C0D3D" w14:textId="77777777" w:rsidR="001779F1" w:rsidRPr="0047064F" w:rsidRDefault="001779F1" w:rsidP="001779F1">
            <w:pPr>
              <w:pStyle w:val="Lijstalinea"/>
              <w:numPr>
                <w:ilvl w:val="0"/>
                <w:numId w:val="17"/>
              </w:numPr>
              <w:rPr>
                <w:rFonts w:ascii="Arial" w:hAnsi="Arial" w:cs="Arial"/>
                <w:sz w:val="20"/>
                <w:szCs w:val="20"/>
                <w:lang w:val="nl-NL"/>
              </w:rPr>
            </w:pPr>
            <w:r w:rsidRPr="0047064F">
              <w:rPr>
                <w:rFonts w:ascii="Arial" w:hAnsi="Arial" w:cs="Arial"/>
                <w:sz w:val="20"/>
                <w:szCs w:val="20"/>
                <w:lang w:val="nl-NL"/>
              </w:rPr>
              <w:t xml:space="preserve">Je werkgever heeft voor het eindigen van de arbeidsovereenkomst wegens de AOW-gerechtigde leeftijd of andere pensioenontslagdatum geen </w:t>
            </w:r>
            <w:r w:rsidR="00EC4DBD" w:rsidRPr="0047064F">
              <w:rPr>
                <w:rFonts w:ascii="Arial" w:hAnsi="Arial" w:cs="Arial"/>
                <w:sz w:val="20"/>
                <w:szCs w:val="20"/>
                <w:lang w:val="nl-NL"/>
              </w:rPr>
              <w:t xml:space="preserve">toe- of </w:t>
            </w:r>
            <w:r w:rsidRPr="0047064F">
              <w:rPr>
                <w:rFonts w:ascii="Arial" w:hAnsi="Arial" w:cs="Arial"/>
                <w:sz w:val="20"/>
                <w:szCs w:val="20"/>
                <w:lang w:val="nl-NL"/>
              </w:rPr>
              <w:t xml:space="preserve">instemming van UWV of rechter nodig en is </w:t>
            </w:r>
            <w:r w:rsidR="00EC4DBD" w:rsidRPr="0047064F">
              <w:rPr>
                <w:rFonts w:ascii="Arial" w:hAnsi="Arial" w:cs="Arial"/>
                <w:sz w:val="20"/>
                <w:szCs w:val="20"/>
                <w:lang w:val="nl-NL"/>
              </w:rPr>
              <w:t xml:space="preserve">dan </w:t>
            </w:r>
            <w:r w:rsidRPr="0047064F">
              <w:rPr>
                <w:rFonts w:ascii="Arial" w:hAnsi="Arial" w:cs="Arial"/>
                <w:sz w:val="20"/>
                <w:szCs w:val="20"/>
                <w:lang w:val="nl-NL"/>
              </w:rPr>
              <w:t>ook geen transitievergoeding verschuldigd.</w:t>
            </w:r>
          </w:p>
          <w:p w14:paraId="6374B02E" w14:textId="77777777" w:rsidR="001779F1" w:rsidRPr="0047064F" w:rsidRDefault="001779F1" w:rsidP="001779F1">
            <w:pPr>
              <w:pStyle w:val="Lijstalinea"/>
              <w:ind w:left="360"/>
              <w:rPr>
                <w:rFonts w:ascii="Arial" w:hAnsi="Arial" w:cs="Arial"/>
                <w:sz w:val="20"/>
                <w:szCs w:val="20"/>
                <w:lang w:val="nl-NL"/>
              </w:rPr>
            </w:pPr>
          </w:p>
          <w:p w14:paraId="0E97B872" w14:textId="77777777" w:rsidR="001779F1" w:rsidRPr="0047064F" w:rsidRDefault="001779F1" w:rsidP="001779F1">
            <w:pPr>
              <w:pStyle w:val="Lijstalinea"/>
              <w:numPr>
                <w:ilvl w:val="0"/>
                <w:numId w:val="17"/>
              </w:numPr>
              <w:rPr>
                <w:rFonts w:ascii="Arial" w:hAnsi="Arial" w:cs="Arial"/>
                <w:sz w:val="20"/>
                <w:szCs w:val="20"/>
                <w:lang w:val="nl-NL"/>
              </w:rPr>
            </w:pPr>
            <w:r w:rsidRPr="0047064F">
              <w:rPr>
                <w:rFonts w:ascii="Arial" w:hAnsi="Arial" w:cs="Arial"/>
                <w:sz w:val="20"/>
                <w:szCs w:val="20"/>
                <w:lang w:val="nl-NL"/>
              </w:rPr>
              <w:t xml:space="preserve">Let op: Dit is anders als werkgever en werknemer in een pensioen-ontslagbeding iets anders hebben afgesproken. Ook als met een pensioen-ontslagbeding wordt opgezegd, is </w:t>
            </w:r>
            <w:r w:rsidR="00EC4DBD" w:rsidRPr="0047064F">
              <w:rPr>
                <w:rFonts w:ascii="Arial" w:hAnsi="Arial" w:cs="Arial"/>
                <w:sz w:val="20"/>
                <w:szCs w:val="20"/>
                <w:lang w:val="nl-NL"/>
              </w:rPr>
              <w:t xml:space="preserve">geen toe- of instemming van het UWV of rechter nodig en is </w:t>
            </w:r>
            <w:r w:rsidRPr="0047064F">
              <w:rPr>
                <w:rFonts w:ascii="Arial" w:hAnsi="Arial" w:cs="Arial"/>
                <w:sz w:val="20"/>
                <w:szCs w:val="20"/>
                <w:lang w:val="nl-NL"/>
              </w:rPr>
              <w:t xml:space="preserve">geen transitievergoeding verschuldigd. </w:t>
            </w:r>
          </w:p>
          <w:p w14:paraId="6D8B97D2" w14:textId="77777777" w:rsidR="001779F1" w:rsidRPr="0047064F" w:rsidRDefault="001779F1" w:rsidP="001779F1">
            <w:pPr>
              <w:rPr>
                <w:rFonts w:ascii="Arial" w:hAnsi="Arial" w:cs="Arial"/>
                <w:sz w:val="20"/>
                <w:szCs w:val="20"/>
                <w:lang w:val="nl-NL"/>
              </w:rPr>
            </w:pPr>
          </w:p>
        </w:tc>
      </w:tr>
      <w:tr w:rsidR="001779F1" w:rsidRPr="0047064F" w14:paraId="7A9FF14A" w14:textId="77777777" w:rsidTr="001779F1">
        <w:tc>
          <w:tcPr>
            <w:tcW w:w="773" w:type="dxa"/>
          </w:tcPr>
          <w:p w14:paraId="4D122732" w14:textId="2C4E5114" w:rsidR="001779F1" w:rsidRPr="0047064F" w:rsidRDefault="001779F1" w:rsidP="00945110">
            <w:pPr>
              <w:rPr>
                <w:rFonts w:ascii="Arial" w:hAnsi="Arial" w:cs="Arial"/>
                <w:sz w:val="20"/>
                <w:szCs w:val="20"/>
                <w:lang w:val="nl-NL"/>
              </w:rPr>
            </w:pPr>
            <w:r w:rsidRPr="0047064F">
              <w:rPr>
                <w:rFonts w:ascii="Arial" w:hAnsi="Arial" w:cs="Arial"/>
                <w:sz w:val="20"/>
                <w:szCs w:val="20"/>
                <w:lang w:val="nl-NL"/>
              </w:rPr>
              <w:lastRenderedPageBreak/>
              <w:t>2.</w:t>
            </w:r>
            <w:r w:rsidR="00BD75B0" w:rsidRPr="0047064F">
              <w:rPr>
                <w:rFonts w:ascii="Arial" w:hAnsi="Arial" w:cs="Arial"/>
                <w:sz w:val="20"/>
                <w:szCs w:val="20"/>
                <w:lang w:val="nl-NL"/>
              </w:rPr>
              <w:t>1</w:t>
            </w:r>
            <w:r w:rsidR="00555AB2">
              <w:rPr>
                <w:rFonts w:ascii="Arial" w:hAnsi="Arial" w:cs="Arial"/>
                <w:sz w:val="20"/>
                <w:szCs w:val="20"/>
                <w:lang w:val="nl-NL"/>
              </w:rPr>
              <w:t>2</w:t>
            </w:r>
          </w:p>
        </w:tc>
        <w:tc>
          <w:tcPr>
            <w:tcW w:w="2679" w:type="dxa"/>
          </w:tcPr>
          <w:p w14:paraId="4C767764" w14:textId="77777777" w:rsidR="001779F1" w:rsidRPr="0047064F" w:rsidRDefault="001779F1" w:rsidP="001779F1">
            <w:pPr>
              <w:rPr>
                <w:rFonts w:ascii="Arial" w:hAnsi="Arial" w:cs="Arial"/>
                <w:sz w:val="20"/>
                <w:szCs w:val="20"/>
                <w:lang w:val="nl-NL"/>
              </w:rPr>
            </w:pPr>
            <w:r w:rsidRPr="0047064F">
              <w:rPr>
                <w:rFonts w:ascii="Arial" w:hAnsi="Arial" w:cs="Arial"/>
                <w:sz w:val="20"/>
                <w:szCs w:val="20"/>
                <w:lang w:val="nl-NL"/>
              </w:rPr>
              <w:t>Min-uren</w:t>
            </w:r>
          </w:p>
        </w:tc>
        <w:tc>
          <w:tcPr>
            <w:tcW w:w="5620" w:type="dxa"/>
          </w:tcPr>
          <w:p w14:paraId="77CF0314" w14:textId="77777777" w:rsidR="001779F1" w:rsidRPr="0047064F" w:rsidRDefault="001779F1" w:rsidP="001779F1">
            <w:pPr>
              <w:pStyle w:val="Lijstalinea"/>
              <w:numPr>
                <w:ilvl w:val="0"/>
                <w:numId w:val="18"/>
              </w:numPr>
              <w:rPr>
                <w:rFonts w:ascii="Arial" w:hAnsi="Arial" w:cs="Arial"/>
                <w:sz w:val="20"/>
                <w:szCs w:val="20"/>
                <w:lang w:val="nl-NL"/>
              </w:rPr>
            </w:pPr>
            <w:r w:rsidRPr="0047064F">
              <w:rPr>
                <w:rFonts w:ascii="Arial" w:hAnsi="Arial" w:cs="Arial"/>
                <w:sz w:val="20"/>
                <w:szCs w:val="20"/>
                <w:lang w:val="nl-NL"/>
              </w:rPr>
              <w:t xml:space="preserve">Als je als werknemer op de einddatum van je arbeidsovereenkomst of in een periode van </w:t>
            </w:r>
            <w:r w:rsidR="00EC4DBD" w:rsidRPr="0047064F">
              <w:rPr>
                <w:rFonts w:ascii="Arial" w:hAnsi="Arial" w:cs="Arial"/>
                <w:sz w:val="20"/>
                <w:szCs w:val="20"/>
                <w:lang w:val="nl-NL"/>
              </w:rPr>
              <w:t xml:space="preserve">elke </w:t>
            </w:r>
            <w:r w:rsidRPr="0047064F">
              <w:rPr>
                <w:rFonts w:ascii="Arial" w:hAnsi="Arial" w:cs="Arial"/>
                <w:sz w:val="20"/>
                <w:szCs w:val="20"/>
                <w:lang w:val="nl-NL"/>
              </w:rPr>
              <w:t xml:space="preserve">12 maanden minder uren hebt gewerkt dan de uren die je (gemiddeld) bent overeengekomen met je werkgever en die zijn uitbetaald, dan heb je min-uren opgebouwd. </w:t>
            </w:r>
          </w:p>
          <w:p w14:paraId="5BB6089B" w14:textId="77777777" w:rsidR="001779F1" w:rsidRPr="0047064F" w:rsidRDefault="001779F1" w:rsidP="001779F1">
            <w:pPr>
              <w:rPr>
                <w:rFonts w:ascii="Arial" w:hAnsi="Arial" w:cs="Arial"/>
                <w:sz w:val="20"/>
                <w:szCs w:val="20"/>
                <w:lang w:val="nl-NL"/>
              </w:rPr>
            </w:pPr>
          </w:p>
          <w:p w14:paraId="71750357" w14:textId="77777777" w:rsidR="001779F1" w:rsidRPr="0047064F" w:rsidRDefault="001779F1" w:rsidP="001779F1">
            <w:pPr>
              <w:pStyle w:val="Lijstalinea"/>
              <w:numPr>
                <w:ilvl w:val="0"/>
                <w:numId w:val="18"/>
              </w:numPr>
              <w:rPr>
                <w:rFonts w:ascii="Arial" w:hAnsi="Arial" w:cs="Arial"/>
                <w:sz w:val="20"/>
                <w:szCs w:val="20"/>
                <w:lang w:val="nl-NL"/>
              </w:rPr>
            </w:pPr>
            <w:r w:rsidRPr="0047064F">
              <w:rPr>
                <w:rFonts w:ascii="Arial" w:hAnsi="Arial" w:cs="Arial"/>
                <w:sz w:val="20"/>
                <w:szCs w:val="20"/>
                <w:lang w:val="nl-NL"/>
              </w:rPr>
              <w:t xml:space="preserve">Als er aan het einde van </w:t>
            </w:r>
            <w:r w:rsidR="00EC4DBD" w:rsidRPr="0047064F">
              <w:rPr>
                <w:rFonts w:ascii="Arial" w:hAnsi="Arial" w:cs="Arial"/>
                <w:sz w:val="20"/>
                <w:szCs w:val="20"/>
                <w:lang w:val="nl-NL"/>
              </w:rPr>
              <w:t xml:space="preserve">elke </w:t>
            </w:r>
            <w:r w:rsidRPr="0047064F">
              <w:rPr>
                <w:rFonts w:ascii="Arial" w:hAnsi="Arial" w:cs="Arial"/>
                <w:sz w:val="20"/>
                <w:szCs w:val="20"/>
                <w:lang w:val="nl-NL"/>
              </w:rPr>
              <w:t xml:space="preserve">periode van 12 maanden min-uren zijn, dan kunnen die uiterlijk de volgende 6 maanden worden ingehaald. Daarna vervallen ze. </w:t>
            </w:r>
          </w:p>
          <w:p w14:paraId="310E0310" w14:textId="77777777" w:rsidR="001779F1" w:rsidRPr="0047064F" w:rsidRDefault="001779F1" w:rsidP="001779F1">
            <w:pPr>
              <w:rPr>
                <w:rFonts w:ascii="Arial" w:hAnsi="Arial" w:cs="Arial"/>
                <w:sz w:val="20"/>
                <w:szCs w:val="20"/>
                <w:lang w:val="nl-NL"/>
              </w:rPr>
            </w:pPr>
          </w:p>
          <w:p w14:paraId="01984A5E" w14:textId="77777777" w:rsidR="001779F1" w:rsidRPr="0047064F" w:rsidRDefault="001779F1" w:rsidP="001779F1">
            <w:pPr>
              <w:pStyle w:val="Lijstalinea"/>
              <w:numPr>
                <w:ilvl w:val="0"/>
                <w:numId w:val="18"/>
              </w:numPr>
              <w:rPr>
                <w:rFonts w:ascii="Arial" w:hAnsi="Arial" w:cs="Arial"/>
                <w:sz w:val="20"/>
                <w:szCs w:val="20"/>
                <w:lang w:val="nl-NL"/>
              </w:rPr>
            </w:pPr>
            <w:r w:rsidRPr="0047064F">
              <w:rPr>
                <w:rFonts w:ascii="Arial" w:hAnsi="Arial" w:cs="Arial"/>
                <w:sz w:val="20"/>
                <w:szCs w:val="20"/>
                <w:lang w:val="nl-NL"/>
              </w:rPr>
              <w:t xml:space="preserve">Heb je als werknemer min-uren op het moment dat je arbeidsovereenkomst eindigt (terwijl de gemiddeld overeengekomen uren wel door je werkgever zijn uitbetaald), dan mag je werkgever het teveel uitbetaalde loon bij de eindafrekening verrekenen als de oorzaak van de min-uren </w:t>
            </w:r>
            <w:r w:rsidRPr="0047064F">
              <w:rPr>
                <w:rFonts w:ascii="Arial" w:hAnsi="Arial" w:cs="Arial"/>
                <w:sz w:val="20"/>
                <w:szCs w:val="20"/>
                <w:shd w:val="clear" w:color="auto" w:fill="FFFFFF" w:themeFill="background1"/>
                <w:lang w:val="nl-NL"/>
              </w:rPr>
              <w:t>in redelijkheid voor rekening van de werknemer behoort te komen</w:t>
            </w:r>
            <w:r w:rsidRPr="0047064F">
              <w:rPr>
                <w:rFonts w:ascii="Arial" w:hAnsi="Arial" w:cs="Arial"/>
                <w:sz w:val="20"/>
                <w:szCs w:val="20"/>
                <w:lang w:val="nl-NL"/>
              </w:rPr>
              <w:t xml:space="preserve">. </w:t>
            </w:r>
          </w:p>
          <w:p w14:paraId="4A69AB8D" w14:textId="77777777" w:rsidR="001779F1" w:rsidRPr="0047064F" w:rsidRDefault="001779F1" w:rsidP="001779F1">
            <w:pPr>
              <w:rPr>
                <w:rFonts w:ascii="Arial" w:hAnsi="Arial" w:cs="Arial"/>
                <w:sz w:val="20"/>
                <w:szCs w:val="20"/>
                <w:lang w:val="nl-NL"/>
              </w:rPr>
            </w:pPr>
          </w:p>
          <w:p w14:paraId="52E70AED" w14:textId="77777777" w:rsidR="001779F1" w:rsidRPr="0047064F" w:rsidRDefault="001779F1" w:rsidP="001779F1">
            <w:pPr>
              <w:pStyle w:val="Lijstalinea"/>
              <w:numPr>
                <w:ilvl w:val="0"/>
                <w:numId w:val="18"/>
              </w:numPr>
              <w:rPr>
                <w:rFonts w:ascii="Arial" w:hAnsi="Arial" w:cs="Arial"/>
                <w:sz w:val="20"/>
                <w:szCs w:val="20"/>
                <w:lang w:val="nl-NL"/>
              </w:rPr>
            </w:pPr>
            <w:r w:rsidRPr="0047064F">
              <w:rPr>
                <w:rFonts w:ascii="Arial" w:hAnsi="Arial" w:cs="Arial"/>
                <w:sz w:val="20"/>
                <w:szCs w:val="20"/>
                <w:lang w:val="nl-NL"/>
              </w:rPr>
              <w:t xml:space="preserve">Als na deze verrekening een vordering van de werkgever op jou overblijft, dan moet je die schuld binnen 2 maanden na het einde van je arbeidsovereenkomst aan je werkgever terugbetalen. </w:t>
            </w:r>
          </w:p>
          <w:p w14:paraId="049B0F13" w14:textId="77777777" w:rsidR="001779F1" w:rsidRPr="0047064F" w:rsidRDefault="001779F1" w:rsidP="001779F1">
            <w:pPr>
              <w:pStyle w:val="Lijstalinea"/>
              <w:rPr>
                <w:rFonts w:ascii="Arial" w:hAnsi="Arial" w:cs="Arial"/>
                <w:sz w:val="20"/>
                <w:szCs w:val="20"/>
                <w:u w:val="single"/>
                <w:lang w:val="nl-NL"/>
              </w:rPr>
            </w:pPr>
          </w:p>
          <w:p w14:paraId="4B9E11BC" w14:textId="77777777" w:rsidR="001779F1" w:rsidRPr="0047064F" w:rsidRDefault="001779F1" w:rsidP="001779F1">
            <w:pPr>
              <w:pStyle w:val="Lijstalinea"/>
              <w:numPr>
                <w:ilvl w:val="0"/>
                <w:numId w:val="18"/>
              </w:numPr>
              <w:rPr>
                <w:rFonts w:ascii="Arial" w:hAnsi="Arial" w:cs="Arial"/>
                <w:sz w:val="20"/>
                <w:szCs w:val="20"/>
                <w:lang w:val="nl-NL"/>
              </w:rPr>
            </w:pPr>
            <w:r w:rsidRPr="0047064F">
              <w:rPr>
                <w:rFonts w:ascii="Arial" w:hAnsi="Arial" w:cs="Arial"/>
                <w:sz w:val="20"/>
                <w:szCs w:val="20"/>
                <w:u w:val="single"/>
                <w:lang w:val="nl-NL"/>
              </w:rPr>
              <w:t>Let op</w:t>
            </w:r>
            <w:r w:rsidRPr="0047064F">
              <w:rPr>
                <w:rFonts w:ascii="Arial" w:hAnsi="Arial" w:cs="Arial"/>
                <w:sz w:val="20"/>
                <w:szCs w:val="20"/>
                <w:lang w:val="nl-NL"/>
              </w:rPr>
              <w:t>: Als je als werknemer min-uren hebt en je arbeidsovereenkomst eindigt, dan moet je werkgever je wel inroosteren en arbeid aanbieden tot de einddatum voor zover dat werk binnen het bedrijf voorhanden is. Je werkgever moet hierbij wel rekening houden met de belangen van eventuele overige werknemers.</w:t>
            </w:r>
          </w:p>
          <w:p w14:paraId="0A1B3E3B" w14:textId="77777777" w:rsidR="001779F1" w:rsidRPr="0047064F" w:rsidRDefault="001779F1" w:rsidP="001779F1">
            <w:pPr>
              <w:pStyle w:val="Lijstalinea"/>
              <w:rPr>
                <w:rFonts w:ascii="Arial" w:hAnsi="Arial" w:cs="Arial"/>
                <w:sz w:val="20"/>
                <w:szCs w:val="20"/>
                <w:u w:val="single"/>
                <w:lang w:val="nl-NL"/>
              </w:rPr>
            </w:pPr>
          </w:p>
          <w:p w14:paraId="522F043F" w14:textId="537600F0" w:rsidR="001779F1" w:rsidRPr="0047064F" w:rsidRDefault="001779F1" w:rsidP="001779F1">
            <w:pPr>
              <w:pStyle w:val="Lijstalinea"/>
              <w:numPr>
                <w:ilvl w:val="0"/>
                <w:numId w:val="18"/>
              </w:numPr>
              <w:rPr>
                <w:rFonts w:ascii="Arial" w:hAnsi="Arial" w:cs="Arial"/>
                <w:sz w:val="20"/>
                <w:szCs w:val="20"/>
                <w:lang w:val="nl-NL"/>
              </w:rPr>
            </w:pPr>
            <w:r w:rsidRPr="0047064F">
              <w:rPr>
                <w:rFonts w:ascii="Arial" w:hAnsi="Arial" w:cs="Arial"/>
                <w:sz w:val="20"/>
                <w:szCs w:val="20"/>
                <w:u w:val="single"/>
                <w:lang w:val="nl-NL"/>
              </w:rPr>
              <w:t>Let op</w:t>
            </w:r>
            <w:r w:rsidRPr="0047064F">
              <w:rPr>
                <w:rFonts w:ascii="Arial" w:hAnsi="Arial" w:cs="Arial"/>
                <w:sz w:val="20"/>
                <w:szCs w:val="20"/>
                <w:lang w:val="nl-NL"/>
              </w:rPr>
              <w:t xml:space="preserve">: </w:t>
            </w:r>
            <w:r w:rsidR="00FD0C7E" w:rsidRPr="0047064F">
              <w:rPr>
                <w:rFonts w:ascii="Arial" w:hAnsi="Arial" w:cs="Arial"/>
                <w:sz w:val="20"/>
                <w:szCs w:val="20"/>
                <w:lang w:val="nl-NL"/>
              </w:rPr>
              <w:t>A</w:t>
            </w:r>
            <w:r w:rsidRPr="0047064F">
              <w:rPr>
                <w:rFonts w:ascii="Arial" w:hAnsi="Arial" w:cs="Arial"/>
                <w:sz w:val="20"/>
                <w:szCs w:val="20"/>
                <w:lang w:val="nl-NL"/>
              </w:rPr>
              <w:t xml:space="preserve">ls je aan het einde van </w:t>
            </w:r>
            <w:r w:rsidR="00F62750" w:rsidRPr="0047064F">
              <w:rPr>
                <w:rFonts w:ascii="Arial" w:hAnsi="Arial" w:cs="Arial"/>
                <w:sz w:val="20"/>
                <w:szCs w:val="20"/>
                <w:lang w:val="nl-NL"/>
              </w:rPr>
              <w:t xml:space="preserve">elke </w:t>
            </w:r>
            <w:r w:rsidRPr="0047064F">
              <w:rPr>
                <w:rFonts w:ascii="Arial" w:hAnsi="Arial" w:cs="Arial"/>
                <w:sz w:val="20"/>
                <w:szCs w:val="20"/>
                <w:lang w:val="nl-NL"/>
              </w:rPr>
              <w:t>periode van 12 maanden meer uren hebt gewerkt dan als gemiddeld is overeengekomen en die nog niet zijn uitbetaald, kunnen deze uren binnen 6 maanden worden gecompenseerd in tijd voor tijd (zie artikel 3.</w:t>
            </w:r>
            <w:r w:rsidR="00D02DB7" w:rsidRPr="0047064F">
              <w:rPr>
                <w:rFonts w:ascii="Arial" w:hAnsi="Arial" w:cs="Arial"/>
                <w:sz w:val="20"/>
                <w:szCs w:val="20"/>
                <w:lang w:val="nl-NL"/>
              </w:rPr>
              <w:t>1</w:t>
            </w:r>
            <w:r w:rsidR="00D02DB7">
              <w:rPr>
                <w:rFonts w:ascii="Arial" w:hAnsi="Arial" w:cs="Arial"/>
                <w:sz w:val="20"/>
                <w:szCs w:val="20"/>
                <w:lang w:val="nl-NL"/>
              </w:rPr>
              <w:t>3</w:t>
            </w:r>
            <w:r w:rsidR="00D02DB7" w:rsidRPr="0047064F">
              <w:rPr>
                <w:rFonts w:ascii="Arial" w:hAnsi="Arial" w:cs="Arial"/>
                <w:sz w:val="20"/>
                <w:szCs w:val="20"/>
                <w:lang w:val="nl-NL"/>
              </w:rPr>
              <w:t xml:space="preserve"> </w:t>
            </w:r>
            <w:r w:rsidRPr="0047064F">
              <w:rPr>
                <w:rFonts w:ascii="Arial" w:hAnsi="Arial" w:cs="Arial"/>
                <w:sz w:val="20"/>
                <w:szCs w:val="20"/>
                <w:lang w:val="nl-NL"/>
              </w:rPr>
              <w:t>en 3</w:t>
            </w:r>
            <w:r w:rsidR="00D02DB7">
              <w:rPr>
                <w:rFonts w:ascii="Arial" w:hAnsi="Arial" w:cs="Arial"/>
                <w:sz w:val="20"/>
                <w:szCs w:val="20"/>
                <w:lang w:val="nl-NL"/>
              </w:rPr>
              <w:t>.14</w:t>
            </w:r>
            <w:r w:rsidRPr="0047064F">
              <w:rPr>
                <w:rFonts w:ascii="Arial" w:hAnsi="Arial" w:cs="Arial"/>
                <w:sz w:val="20"/>
                <w:szCs w:val="20"/>
                <w:lang w:val="nl-NL"/>
              </w:rPr>
              <w:t>), of worden uitbetaald als je arbeidsovereenkomst eindigt.</w:t>
            </w:r>
          </w:p>
          <w:p w14:paraId="70C2C22B" w14:textId="77777777" w:rsidR="001779F1" w:rsidRPr="0047064F" w:rsidRDefault="001779F1" w:rsidP="001779F1">
            <w:pPr>
              <w:rPr>
                <w:rFonts w:ascii="Arial" w:hAnsi="Arial" w:cs="Arial"/>
                <w:sz w:val="20"/>
                <w:szCs w:val="20"/>
                <w:lang w:val="nl-NL"/>
              </w:rPr>
            </w:pPr>
          </w:p>
        </w:tc>
      </w:tr>
      <w:tr w:rsidR="00BD75B0" w:rsidRPr="0047064F" w14:paraId="0247BE56" w14:textId="77777777" w:rsidTr="001779F1">
        <w:tc>
          <w:tcPr>
            <w:tcW w:w="773" w:type="dxa"/>
          </w:tcPr>
          <w:p w14:paraId="64F8A5E2" w14:textId="710EE9AD" w:rsidR="00BD75B0" w:rsidRPr="0047064F" w:rsidRDefault="00BD75B0" w:rsidP="00945110">
            <w:pPr>
              <w:rPr>
                <w:rFonts w:ascii="Arial" w:hAnsi="Arial" w:cs="Arial"/>
                <w:sz w:val="20"/>
                <w:szCs w:val="20"/>
                <w:lang w:val="nl-NL"/>
              </w:rPr>
            </w:pPr>
            <w:r w:rsidRPr="0047064F">
              <w:rPr>
                <w:rFonts w:ascii="Arial" w:hAnsi="Arial" w:cs="Arial"/>
                <w:sz w:val="20"/>
                <w:szCs w:val="20"/>
                <w:lang w:val="nl-NL"/>
              </w:rPr>
              <w:t>2.1</w:t>
            </w:r>
            <w:r w:rsidR="00555AB2">
              <w:rPr>
                <w:rFonts w:ascii="Arial" w:hAnsi="Arial" w:cs="Arial"/>
                <w:sz w:val="20"/>
                <w:szCs w:val="20"/>
                <w:lang w:val="nl-NL"/>
              </w:rPr>
              <w:t>3</w:t>
            </w:r>
          </w:p>
        </w:tc>
        <w:tc>
          <w:tcPr>
            <w:tcW w:w="2679" w:type="dxa"/>
          </w:tcPr>
          <w:p w14:paraId="3200AEA3" w14:textId="77777777" w:rsidR="00BD75B0" w:rsidRPr="0047064F" w:rsidRDefault="00BD75B0" w:rsidP="00BD75B0">
            <w:pPr>
              <w:rPr>
                <w:rFonts w:ascii="Arial" w:hAnsi="Arial" w:cs="Arial"/>
                <w:sz w:val="20"/>
                <w:szCs w:val="20"/>
                <w:lang w:val="nl-NL"/>
              </w:rPr>
            </w:pPr>
            <w:r w:rsidRPr="0047064F">
              <w:rPr>
                <w:rFonts w:ascii="Arial" w:hAnsi="Arial" w:cs="Arial"/>
                <w:sz w:val="20"/>
                <w:szCs w:val="20"/>
                <w:lang w:val="nl-NL"/>
              </w:rPr>
              <w:t>Arbeid voor derden</w:t>
            </w:r>
          </w:p>
        </w:tc>
        <w:tc>
          <w:tcPr>
            <w:tcW w:w="5620" w:type="dxa"/>
          </w:tcPr>
          <w:p w14:paraId="5F386D64" w14:textId="77777777" w:rsidR="00BD75B0" w:rsidRPr="0047064F" w:rsidRDefault="00BD75B0" w:rsidP="00945110">
            <w:pPr>
              <w:pStyle w:val="Lijstalinea"/>
              <w:numPr>
                <w:ilvl w:val="0"/>
                <w:numId w:val="87"/>
              </w:numPr>
              <w:rPr>
                <w:rFonts w:ascii="Arial" w:hAnsi="Arial" w:cs="Arial"/>
                <w:sz w:val="20"/>
                <w:szCs w:val="20"/>
                <w:lang w:val="nl-NL"/>
              </w:rPr>
            </w:pPr>
            <w:r w:rsidRPr="0047064F">
              <w:rPr>
                <w:rFonts w:ascii="Arial" w:hAnsi="Arial" w:cs="Arial"/>
                <w:sz w:val="20"/>
                <w:szCs w:val="20"/>
                <w:lang w:val="nl-NL"/>
              </w:rPr>
              <w:t xml:space="preserve">De werkgever is verplicht erop toe te zien dat jij voor hem en voor andere werkgevers opgeteld niet meer uren werkt dan de grenzen van de arbeidstijdenregelgeving aangeven. </w:t>
            </w:r>
          </w:p>
          <w:p w14:paraId="12C98ECA" w14:textId="77777777" w:rsidR="00BD75B0" w:rsidRPr="0047064F" w:rsidRDefault="00BD75B0" w:rsidP="00BD75B0">
            <w:pPr>
              <w:rPr>
                <w:rFonts w:ascii="Arial" w:hAnsi="Arial" w:cs="Arial"/>
                <w:sz w:val="20"/>
                <w:szCs w:val="20"/>
                <w:lang w:val="nl-NL"/>
              </w:rPr>
            </w:pPr>
          </w:p>
          <w:p w14:paraId="59779FB7" w14:textId="77777777" w:rsidR="00BD75B0" w:rsidRPr="0047064F" w:rsidRDefault="00BD75B0" w:rsidP="00945110">
            <w:pPr>
              <w:pStyle w:val="Lijstalinea"/>
              <w:numPr>
                <w:ilvl w:val="0"/>
                <w:numId w:val="87"/>
              </w:numPr>
              <w:rPr>
                <w:rFonts w:ascii="Arial" w:hAnsi="Arial" w:cs="Arial"/>
                <w:sz w:val="20"/>
                <w:szCs w:val="20"/>
                <w:lang w:val="nl-NL"/>
              </w:rPr>
            </w:pPr>
            <w:r w:rsidRPr="0047064F">
              <w:rPr>
                <w:rFonts w:ascii="Arial" w:hAnsi="Arial" w:cs="Arial"/>
                <w:sz w:val="20"/>
                <w:szCs w:val="20"/>
                <w:lang w:val="nl-NL"/>
              </w:rPr>
              <w:t xml:space="preserve">Nevenarbeid mag worden verboden als dit aan de naleving van wetten en regels in de wet staat of als er strijd kan ontstaan met andere belangen van de onderneming van de werkgever. </w:t>
            </w:r>
          </w:p>
          <w:p w14:paraId="5D37227E" w14:textId="77777777" w:rsidR="00BD75B0" w:rsidRPr="0047064F" w:rsidRDefault="00BD75B0" w:rsidP="00BD75B0">
            <w:pPr>
              <w:pStyle w:val="Lijstalinea"/>
              <w:rPr>
                <w:rFonts w:ascii="Arial" w:hAnsi="Arial" w:cs="Arial"/>
                <w:sz w:val="20"/>
                <w:szCs w:val="20"/>
                <w:lang w:val="nl-NL"/>
              </w:rPr>
            </w:pPr>
          </w:p>
          <w:p w14:paraId="27333502" w14:textId="77777777" w:rsidR="00BD75B0" w:rsidRPr="0047064F" w:rsidRDefault="00BD75B0" w:rsidP="00945110">
            <w:pPr>
              <w:pStyle w:val="Lijstalinea"/>
              <w:numPr>
                <w:ilvl w:val="0"/>
                <w:numId w:val="87"/>
              </w:numPr>
              <w:rPr>
                <w:rFonts w:ascii="Arial" w:hAnsi="Arial" w:cs="Arial"/>
                <w:sz w:val="20"/>
                <w:szCs w:val="20"/>
                <w:lang w:val="nl-NL"/>
              </w:rPr>
            </w:pPr>
            <w:r w:rsidRPr="0047064F">
              <w:rPr>
                <w:rFonts w:ascii="Arial" w:hAnsi="Arial" w:cs="Arial"/>
                <w:sz w:val="20"/>
                <w:szCs w:val="20"/>
                <w:lang w:val="nl-NL"/>
              </w:rPr>
              <w:t>Je stelt als werknemer je werkgever schriftelijk op de hoogte van je plannen om voor een eigen onderneming of in loondienst van een andere werkgever te gaan werken of het werk voor een andere werkgever uit te breiden.</w:t>
            </w:r>
          </w:p>
          <w:p w14:paraId="72856384" w14:textId="77777777" w:rsidR="00BD75B0" w:rsidRPr="0047064F" w:rsidRDefault="00BD75B0" w:rsidP="00945110">
            <w:pPr>
              <w:rPr>
                <w:rFonts w:ascii="Arial" w:hAnsi="Arial" w:cs="Arial"/>
                <w:sz w:val="20"/>
                <w:szCs w:val="20"/>
                <w:lang w:val="nl-NL"/>
              </w:rPr>
            </w:pPr>
          </w:p>
        </w:tc>
      </w:tr>
      <w:tr w:rsidR="00BD75B0" w:rsidRPr="0047064F" w14:paraId="3ECF0164" w14:textId="77777777" w:rsidTr="00EB2AC8">
        <w:tc>
          <w:tcPr>
            <w:tcW w:w="773" w:type="dxa"/>
          </w:tcPr>
          <w:p w14:paraId="155D94A1" w14:textId="642780AA" w:rsidR="00BD75B0" w:rsidRPr="0047064F" w:rsidRDefault="00BD75B0" w:rsidP="00BD75B0">
            <w:pPr>
              <w:rPr>
                <w:rFonts w:ascii="Arial" w:hAnsi="Arial" w:cs="Arial"/>
                <w:sz w:val="20"/>
                <w:szCs w:val="20"/>
                <w:lang w:val="nl-NL"/>
              </w:rPr>
            </w:pPr>
            <w:r w:rsidRPr="0047064F">
              <w:rPr>
                <w:rFonts w:ascii="Arial" w:hAnsi="Arial" w:cs="Arial"/>
                <w:sz w:val="20"/>
                <w:szCs w:val="20"/>
                <w:lang w:val="nl-NL"/>
              </w:rPr>
              <w:t>2.1</w:t>
            </w:r>
            <w:r w:rsidR="00555AB2">
              <w:rPr>
                <w:rFonts w:ascii="Arial" w:hAnsi="Arial" w:cs="Arial"/>
                <w:sz w:val="20"/>
                <w:szCs w:val="20"/>
                <w:lang w:val="nl-NL"/>
              </w:rPr>
              <w:t>4</w:t>
            </w:r>
          </w:p>
        </w:tc>
        <w:tc>
          <w:tcPr>
            <w:tcW w:w="2679" w:type="dxa"/>
          </w:tcPr>
          <w:p w14:paraId="421B9E7C" w14:textId="77777777" w:rsidR="00BD75B0" w:rsidRPr="0047064F" w:rsidRDefault="00BD75B0" w:rsidP="00BD75B0">
            <w:pPr>
              <w:rPr>
                <w:rFonts w:ascii="Arial" w:hAnsi="Arial" w:cs="Arial"/>
                <w:sz w:val="20"/>
                <w:szCs w:val="20"/>
                <w:lang w:val="nl-NL"/>
              </w:rPr>
            </w:pPr>
            <w:r w:rsidRPr="0047064F">
              <w:rPr>
                <w:rFonts w:ascii="Arial" w:hAnsi="Arial" w:cs="Arial"/>
                <w:sz w:val="20"/>
                <w:szCs w:val="20"/>
                <w:lang w:val="nl-NL"/>
              </w:rPr>
              <w:t>Bedrijfsmiddelen</w:t>
            </w:r>
          </w:p>
        </w:tc>
        <w:tc>
          <w:tcPr>
            <w:tcW w:w="5620" w:type="dxa"/>
          </w:tcPr>
          <w:p w14:paraId="389BDC28" w14:textId="77777777" w:rsidR="00BD75B0" w:rsidRPr="0047064F" w:rsidRDefault="00BD75B0" w:rsidP="00BD75B0">
            <w:pPr>
              <w:pStyle w:val="Lijstalinea"/>
              <w:numPr>
                <w:ilvl w:val="0"/>
                <w:numId w:val="19"/>
              </w:numPr>
              <w:rPr>
                <w:rFonts w:ascii="Arial" w:hAnsi="Arial" w:cs="Arial"/>
                <w:sz w:val="20"/>
                <w:szCs w:val="20"/>
                <w:lang w:val="nl-NL"/>
              </w:rPr>
            </w:pPr>
            <w:r w:rsidRPr="0047064F">
              <w:rPr>
                <w:rFonts w:ascii="Arial" w:hAnsi="Arial" w:cs="Arial"/>
                <w:sz w:val="20"/>
                <w:szCs w:val="20"/>
                <w:lang w:val="nl-NL"/>
              </w:rPr>
              <w:t>Je gebruikt de jou toevertrouwde bedrijfsmiddelen op een goede manier. Je geeft alle bedrijfsmiddelen en bedrijfskleding, die eigendom van je werkgever zijn, schoon en in goede staat terug aan je werkgever als je arbeidsovereenkomst eindigt.</w:t>
            </w:r>
          </w:p>
          <w:p w14:paraId="4E59AD97" w14:textId="77777777" w:rsidR="00BD75B0" w:rsidRPr="0047064F" w:rsidRDefault="00BD75B0" w:rsidP="00BD75B0">
            <w:pPr>
              <w:rPr>
                <w:rFonts w:ascii="Arial" w:hAnsi="Arial" w:cs="Arial"/>
                <w:sz w:val="20"/>
                <w:szCs w:val="20"/>
                <w:lang w:val="nl-NL"/>
              </w:rPr>
            </w:pPr>
          </w:p>
          <w:p w14:paraId="6165697F" w14:textId="77777777" w:rsidR="00BD75B0" w:rsidRPr="0047064F" w:rsidRDefault="00BD75B0" w:rsidP="00BD75B0">
            <w:pPr>
              <w:pStyle w:val="Lijstalinea"/>
              <w:numPr>
                <w:ilvl w:val="0"/>
                <w:numId w:val="19"/>
              </w:numPr>
              <w:rPr>
                <w:rFonts w:ascii="Arial" w:hAnsi="Arial" w:cs="Arial"/>
                <w:sz w:val="20"/>
                <w:szCs w:val="20"/>
                <w:lang w:val="nl-NL"/>
              </w:rPr>
            </w:pPr>
            <w:r w:rsidRPr="0047064F">
              <w:rPr>
                <w:rFonts w:ascii="Arial" w:hAnsi="Arial" w:cs="Arial"/>
                <w:sz w:val="20"/>
                <w:szCs w:val="20"/>
                <w:lang w:val="nl-NL"/>
              </w:rPr>
              <w:lastRenderedPageBreak/>
              <w:t>Als je door roekeloosheid of opzet schade veroorzaakt aan de jou verstrekte bedrijfsmiddelen, heeft je werkgever de mogelijkheid deze schade op je te verhalen.</w:t>
            </w:r>
          </w:p>
          <w:p w14:paraId="0A8D1FB5" w14:textId="77777777" w:rsidR="00BD75B0" w:rsidRPr="0047064F" w:rsidRDefault="00BD75B0" w:rsidP="00BD75B0">
            <w:pPr>
              <w:rPr>
                <w:rFonts w:ascii="Arial" w:hAnsi="Arial" w:cs="Arial"/>
                <w:sz w:val="20"/>
                <w:szCs w:val="20"/>
                <w:lang w:val="nl-NL"/>
              </w:rPr>
            </w:pPr>
          </w:p>
          <w:p w14:paraId="63060BD0" w14:textId="77777777" w:rsidR="00BD75B0" w:rsidRPr="0047064F" w:rsidRDefault="00BD75B0" w:rsidP="00BD75B0">
            <w:pPr>
              <w:pStyle w:val="Lijstalinea"/>
              <w:numPr>
                <w:ilvl w:val="0"/>
                <w:numId w:val="19"/>
              </w:numPr>
              <w:rPr>
                <w:rFonts w:ascii="Arial" w:hAnsi="Arial" w:cs="Arial"/>
                <w:sz w:val="20"/>
                <w:szCs w:val="20"/>
                <w:lang w:val="nl-NL"/>
              </w:rPr>
            </w:pPr>
            <w:r w:rsidRPr="0047064F">
              <w:rPr>
                <w:rFonts w:ascii="Arial" w:hAnsi="Arial" w:cs="Arial"/>
                <w:sz w:val="20"/>
                <w:szCs w:val="20"/>
                <w:lang w:val="nl-NL"/>
              </w:rPr>
              <w:t>De werkgever heeft het recht om van jou een waarborgsom te vragen voor het verstrekken van bedrijfskleding en materialen die jij in bruikleen ontvangt voor het verrichten van je werkzaamheden.</w:t>
            </w:r>
          </w:p>
          <w:p w14:paraId="7A001914" w14:textId="77777777" w:rsidR="00BD75B0" w:rsidRPr="0047064F" w:rsidRDefault="00BD75B0" w:rsidP="00BD75B0">
            <w:pPr>
              <w:rPr>
                <w:rFonts w:ascii="Arial" w:hAnsi="Arial" w:cs="Arial"/>
                <w:sz w:val="20"/>
                <w:szCs w:val="20"/>
                <w:lang w:val="nl-NL"/>
              </w:rPr>
            </w:pPr>
          </w:p>
          <w:p w14:paraId="70CF1165" w14:textId="77777777" w:rsidR="00BD75B0" w:rsidRPr="0047064F" w:rsidRDefault="00BD75B0" w:rsidP="00BD75B0">
            <w:pPr>
              <w:pStyle w:val="Lijstalinea"/>
              <w:numPr>
                <w:ilvl w:val="0"/>
                <w:numId w:val="19"/>
              </w:numPr>
              <w:rPr>
                <w:rFonts w:ascii="Arial" w:hAnsi="Arial" w:cs="Arial"/>
                <w:sz w:val="20"/>
                <w:szCs w:val="20"/>
                <w:lang w:val="nl-NL"/>
              </w:rPr>
            </w:pPr>
            <w:r w:rsidRPr="0047064F">
              <w:rPr>
                <w:rFonts w:ascii="Arial" w:hAnsi="Arial" w:cs="Arial"/>
                <w:sz w:val="20"/>
                <w:szCs w:val="20"/>
                <w:u w:val="single"/>
                <w:lang w:val="nl-NL"/>
              </w:rPr>
              <w:t>Let op</w:t>
            </w:r>
            <w:r w:rsidRPr="0047064F">
              <w:rPr>
                <w:rFonts w:ascii="Arial" w:hAnsi="Arial" w:cs="Arial"/>
                <w:sz w:val="20"/>
                <w:szCs w:val="20"/>
                <w:lang w:val="nl-NL"/>
              </w:rPr>
              <w:t xml:space="preserve">: </w:t>
            </w:r>
            <w:r w:rsidR="00FD0C7E" w:rsidRPr="0047064F">
              <w:rPr>
                <w:rFonts w:ascii="Arial" w:hAnsi="Arial" w:cs="Arial"/>
                <w:sz w:val="20"/>
                <w:szCs w:val="20"/>
                <w:lang w:val="nl-NL"/>
              </w:rPr>
              <w:t>A</w:t>
            </w:r>
            <w:r w:rsidRPr="0047064F">
              <w:rPr>
                <w:rFonts w:ascii="Arial" w:hAnsi="Arial" w:cs="Arial"/>
                <w:sz w:val="20"/>
                <w:szCs w:val="20"/>
                <w:lang w:val="nl-NL"/>
              </w:rPr>
              <w:t>ls j</w:t>
            </w:r>
            <w:r w:rsidR="00FD0C7E" w:rsidRPr="0047064F">
              <w:rPr>
                <w:rFonts w:ascii="Arial" w:hAnsi="Arial" w:cs="Arial"/>
                <w:sz w:val="20"/>
                <w:szCs w:val="20"/>
                <w:lang w:val="nl-NL"/>
              </w:rPr>
              <w:t>ouw</w:t>
            </w:r>
            <w:r w:rsidRPr="0047064F">
              <w:rPr>
                <w:rFonts w:ascii="Arial" w:hAnsi="Arial" w:cs="Arial"/>
                <w:sz w:val="20"/>
                <w:szCs w:val="20"/>
                <w:lang w:val="nl-NL"/>
              </w:rPr>
              <w:t xml:space="preserve"> werkgever jou een waarborgsom vraagt, maakt hij hiervan melding in de arbeidsovereenkomst met vermelding van het bedrag van de waarborgsom.</w:t>
            </w:r>
          </w:p>
          <w:p w14:paraId="52DB36B8" w14:textId="77777777" w:rsidR="00BD75B0" w:rsidRPr="0047064F" w:rsidRDefault="00BD75B0" w:rsidP="00BD75B0">
            <w:pPr>
              <w:rPr>
                <w:rFonts w:ascii="Arial" w:hAnsi="Arial" w:cs="Arial"/>
                <w:sz w:val="20"/>
                <w:szCs w:val="20"/>
                <w:lang w:val="nl-NL"/>
              </w:rPr>
            </w:pPr>
          </w:p>
        </w:tc>
      </w:tr>
      <w:tr w:rsidR="00BD75B0" w:rsidRPr="0047064F" w14:paraId="2F4AF49E" w14:textId="77777777" w:rsidTr="00EB2AC8">
        <w:tc>
          <w:tcPr>
            <w:tcW w:w="773" w:type="dxa"/>
          </w:tcPr>
          <w:p w14:paraId="26753D49" w14:textId="5A7FEC79" w:rsidR="00BD75B0" w:rsidRPr="0047064F" w:rsidRDefault="00BD75B0" w:rsidP="00BD75B0">
            <w:pPr>
              <w:rPr>
                <w:rFonts w:ascii="Arial" w:hAnsi="Arial" w:cs="Arial"/>
                <w:sz w:val="20"/>
                <w:szCs w:val="20"/>
                <w:lang w:val="nl-NL"/>
              </w:rPr>
            </w:pPr>
            <w:r w:rsidRPr="0047064F">
              <w:rPr>
                <w:rFonts w:ascii="Arial" w:hAnsi="Arial" w:cs="Arial"/>
                <w:sz w:val="20"/>
                <w:szCs w:val="20"/>
                <w:lang w:val="nl-NL"/>
              </w:rPr>
              <w:lastRenderedPageBreak/>
              <w:t>2.1</w:t>
            </w:r>
            <w:r w:rsidR="00555AB2">
              <w:rPr>
                <w:rFonts w:ascii="Arial" w:hAnsi="Arial" w:cs="Arial"/>
                <w:sz w:val="20"/>
                <w:szCs w:val="20"/>
                <w:lang w:val="nl-NL"/>
              </w:rPr>
              <w:t>5</w:t>
            </w:r>
          </w:p>
        </w:tc>
        <w:tc>
          <w:tcPr>
            <w:tcW w:w="2679" w:type="dxa"/>
          </w:tcPr>
          <w:p w14:paraId="7ABCD8D5" w14:textId="77777777" w:rsidR="00BD75B0" w:rsidRPr="0047064F" w:rsidRDefault="00BD75B0" w:rsidP="00BD75B0">
            <w:pPr>
              <w:rPr>
                <w:rFonts w:ascii="Arial" w:hAnsi="Arial" w:cs="Arial"/>
                <w:sz w:val="20"/>
                <w:szCs w:val="20"/>
                <w:lang w:val="nl-NL"/>
              </w:rPr>
            </w:pPr>
            <w:r w:rsidRPr="0047064F">
              <w:rPr>
                <w:rFonts w:ascii="Arial" w:hAnsi="Arial" w:cs="Arial"/>
                <w:sz w:val="20"/>
                <w:szCs w:val="20"/>
                <w:lang w:val="nl-NL"/>
              </w:rPr>
              <w:t>Geheimhouding</w:t>
            </w:r>
          </w:p>
        </w:tc>
        <w:tc>
          <w:tcPr>
            <w:tcW w:w="5620" w:type="dxa"/>
          </w:tcPr>
          <w:p w14:paraId="39D74FE0" w14:textId="77777777" w:rsidR="00BD75B0" w:rsidRPr="0047064F" w:rsidRDefault="00BD75B0" w:rsidP="00BD75B0">
            <w:pPr>
              <w:rPr>
                <w:rFonts w:ascii="Arial" w:hAnsi="Arial" w:cs="Arial"/>
                <w:sz w:val="20"/>
                <w:szCs w:val="20"/>
                <w:lang w:val="nl-NL"/>
              </w:rPr>
            </w:pPr>
            <w:r w:rsidRPr="0047064F">
              <w:rPr>
                <w:rFonts w:ascii="Arial" w:hAnsi="Arial" w:cs="Arial"/>
                <w:sz w:val="20"/>
                <w:szCs w:val="20"/>
                <w:lang w:val="nl-NL"/>
              </w:rPr>
              <w:t>Je bent zowel gedurende je arbeidsovereenkomst als na het einde daarvan verplicht tot absolute geheimhouding over alle feiten en bijzonderheden over de onderneming die door bekendmaking het bedrijfsbelang kunnen schaden. Je werkgever heeft bij overtreding van deze verplichting recht op schadevergoeding.</w:t>
            </w:r>
          </w:p>
          <w:p w14:paraId="14201ED1" w14:textId="77777777" w:rsidR="00BD75B0" w:rsidRPr="0047064F" w:rsidRDefault="00BD75B0" w:rsidP="00BD75B0">
            <w:pPr>
              <w:rPr>
                <w:rFonts w:ascii="Arial" w:hAnsi="Arial" w:cs="Arial"/>
                <w:sz w:val="20"/>
                <w:szCs w:val="20"/>
                <w:lang w:val="nl-NL"/>
              </w:rPr>
            </w:pPr>
          </w:p>
        </w:tc>
      </w:tr>
      <w:tr w:rsidR="00BD75B0" w:rsidRPr="0047064F" w14:paraId="7C518FAF" w14:textId="77777777" w:rsidTr="00EB2AC8">
        <w:tc>
          <w:tcPr>
            <w:tcW w:w="773" w:type="dxa"/>
          </w:tcPr>
          <w:p w14:paraId="6997302E" w14:textId="789FBB51" w:rsidR="00BD75B0" w:rsidRPr="0047064F" w:rsidRDefault="00300F02" w:rsidP="00BD75B0">
            <w:pPr>
              <w:rPr>
                <w:rFonts w:ascii="Arial" w:hAnsi="Arial" w:cs="Arial"/>
                <w:sz w:val="20"/>
                <w:szCs w:val="20"/>
                <w:lang w:val="nl-NL"/>
              </w:rPr>
            </w:pPr>
            <w:r>
              <w:rPr>
                <w:rFonts w:ascii="Arial" w:hAnsi="Arial" w:cs="Arial"/>
                <w:sz w:val="20"/>
                <w:szCs w:val="20"/>
                <w:lang w:val="nl-NL"/>
              </w:rPr>
              <w:t>2.1</w:t>
            </w:r>
            <w:r w:rsidR="00555AB2">
              <w:rPr>
                <w:rFonts w:ascii="Arial" w:hAnsi="Arial" w:cs="Arial"/>
                <w:sz w:val="20"/>
                <w:szCs w:val="20"/>
                <w:lang w:val="nl-NL"/>
              </w:rPr>
              <w:t>6</w:t>
            </w:r>
          </w:p>
        </w:tc>
        <w:tc>
          <w:tcPr>
            <w:tcW w:w="2679" w:type="dxa"/>
          </w:tcPr>
          <w:p w14:paraId="68204C4B" w14:textId="77777777" w:rsidR="00BD75B0" w:rsidRPr="0047064F" w:rsidRDefault="00300F02" w:rsidP="00BD75B0">
            <w:pPr>
              <w:rPr>
                <w:rFonts w:ascii="Arial" w:hAnsi="Arial" w:cs="Arial"/>
                <w:sz w:val="20"/>
                <w:szCs w:val="20"/>
                <w:lang w:val="nl-NL"/>
              </w:rPr>
            </w:pPr>
            <w:r>
              <w:rPr>
                <w:rFonts w:ascii="Arial" w:hAnsi="Arial" w:cs="Arial"/>
                <w:sz w:val="20"/>
                <w:szCs w:val="20"/>
                <w:lang w:val="nl-NL"/>
              </w:rPr>
              <w:t>Naleving cao</w:t>
            </w:r>
          </w:p>
        </w:tc>
        <w:tc>
          <w:tcPr>
            <w:tcW w:w="5620" w:type="dxa"/>
          </w:tcPr>
          <w:p w14:paraId="3A1BD58E" w14:textId="77777777" w:rsidR="00307865" w:rsidRDefault="00307865" w:rsidP="006E0D18">
            <w:pPr>
              <w:rPr>
                <w:rFonts w:ascii="Arial" w:hAnsi="Arial" w:cs="Arial"/>
                <w:sz w:val="20"/>
                <w:szCs w:val="20"/>
                <w:lang w:val="nl-NL"/>
              </w:rPr>
            </w:pPr>
          </w:p>
          <w:p w14:paraId="58DC692C" w14:textId="32DB66FD" w:rsidR="006E0D18" w:rsidRDefault="00300F02" w:rsidP="006E0D18">
            <w:pPr>
              <w:rPr>
                <w:rFonts w:ascii="Arial" w:hAnsi="Arial" w:cs="Arial"/>
                <w:sz w:val="20"/>
                <w:szCs w:val="20"/>
                <w:lang w:val="nl-NL"/>
              </w:rPr>
            </w:pPr>
            <w:r>
              <w:rPr>
                <w:rFonts w:ascii="Arial" w:hAnsi="Arial" w:cs="Arial"/>
                <w:sz w:val="20"/>
                <w:szCs w:val="20"/>
                <w:lang w:val="nl-NL"/>
              </w:rPr>
              <w:t xml:space="preserve">Ben je van mening dat je werkgever de </w:t>
            </w:r>
            <w:r w:rsidR="00C834A4">
              <w:rPr>
                <w:rFonts w:ascii="Arial" w:hAnsi="Arial" w:cs="Arial"/>
                <w:sz w:val="20"/>
                <w:szCs w:val="20"/>
                <w:lang w:val="nl-NL"/>
              </w:rPr>
              <w:t>arbeidstijden</w:t>
            </w:r>
            <w:r>
              <w:rPr>
                <w:rFonts w:ascii="Arial" w:hAnsi="Arial" w:cs="Arial"/>
                <w:sz w:val="20"/>
                <w:szCs w:val="20"/>
                <w:lang w:val="nl-NL"/>
              </w:rPr>
              <w:t xml:space="preserve">regels van de cao niet naleeft </w:t>
            </w:r>
            <w:r w:rsidR="005D6F0D">
              <w:rPr>
                <w:rFonts w:ascii="Arial" w:hAnsi="Arial" w:cs="Arial"/>
                <w:sz w:val="20"/>
                <w:szCs w:val="20"/>
                <w:lang w:val="nl-NL"/>
              </w:rPr>
              <w:t>en en bij herhaling</w:t>
            </w:r>
            <w:r>
              <w:rPr>
                <w:rFonts w:ascii="Arial" w:hAnsi="Arial" w:cs="Arial"/>
                <w:sz w:val="20"/>
                <w:szCs w:val="20"/>
                <w:lang w:val="nl-NL"/>
              </w:rPr>
              <w:t xml:space="preserve"> overtreedt? Dan mag je je werk weigeren </w:t>
            </w:r>
            <w:r w:rsidR="005D6F0D">
              <w:rPr>
                <w:rFonts w:ascii="Arial" w:hAnsi="Arial" w:cs="Arial"/>
                <w:sz w:val="20"/>
                <w:szCs w:val="20"/>
                <w:lang w:val="nl-NL"/>
              </w:rPr>
              <w:t>waarmee je de grenzen van d</w:t>
            </w:r>
            <w:r w:rsidR="005750D4">
              <w:rPr>
                <w:rFonts w:ascii="Arial" w:hAnsi="Arial" w:cs="Arial"/>
                <w:sz w:val="20"/>
                <w:szCs w:val="20"/>
                <w:lang w:val="nl-NL"/>
              </w:rPr>
              <w:t>e arbeidstijdenwet overschrijdt. Dat heeft verder geen gevolgen</w:t>
            </w:r>
            <w:r>
              <w:rPr>
                <w:rFonts w:ascii="Arial" w:hAnsi="Arial" w:cs="Arial"/>
                <w:sz w:val="20"/>
                <w:szCs w:val="20"/>
                <w:lang w:val="nl-NL"/>
              </w:rPr>
              <w:t xml:space="preserve"> </w:t>
            </w:r>
            <w:r w:rsidR="00307865">
              <w:rPr>
                <w:rFonts w:ascii="Arial" w:hAnsi="Arial" w:cs="Arial"/>
                <w:sz w:val="20"/>
                <w:szCs w:val="20"/>
                <w:lang w:val="nl-NL"/>
              </w:rPr>
              <w:t>Raadpleeg bij twijfel een collega</w:t>
            </w:r>
            <w:r w:rsidR="005D6F0D">
              <w:rPr>
                <w:rFonts w:ascii="Arial" w:hAnsi="Arial" w:cs="Arial"/>
                <w:sz w:val="20"/>
                <w:szCs w:val="20"/>
                <w:lang w:val="nl-NL"/>
              </w:rPr>
              <w:t xml:space="preserve"> of</w:t>
            </w:r>
            <w:r w:rsidR="003F1900">
              <w:rPr>
                <w:rFonts w:ascii="Arial" w:hAnsi="Arial" w:cs="Arial"/>
                <w:sz w:val="20"/>
                <w:szCs w:val="20"/>
                <w:lang w:val="nl-NL"/>
              </w:rPr>
              <w:t xml:space="preserve"> overleg met je werkgever</w:t>
            </w:r>
            <w:r w:rsidR="005D6F0D">
              <w:rPr>
                <w:rFonts w:ascii="Arial" w:hAnsi="Arial" w:cs="Arial"/>
                <w:sz w:val="20"/>
                <w:szCs w:val="20"/>
                <w:lang w:val="nl-NL"/>
              </w:rPr>
              <w:t>.</w:t>
            </w:r>
          </w:p>
          <w:p w14:paraId="1ABBACDB" w14:textId="77777777" w:rsidR="00307865" w:rsidRDefault="00307865" w:rsidP="006E0D18">
            <w:pPr>
              <w:rPr>
                <w:rFonts w:ascii="Arial" w:hAnsi="Arial" w:cs="Arial"/>
                <w:sz w:val="20"/>
                <w:szCs w:val="20"/>
                <w:lang w:val="nl-NL"/>
              </w:rPr>
            </w:pPr>
          </w:p>
          <w:p w14:paraId="3C88B065" w14:textId="77777777" w:rsidR="005D6F0D" w:rsidRDefault="005D6F0D" w:rsidP="00132BC9">
            <w:pPr>
              <w:rPr>
                <w:rFonts w:ascii="Arial" w:hAnsi="Arial" w:cs="Arial"/>
                <w:sz w:val="20"/>
                <w:szCs w:val="20"/>
                <w:lang w:val="nl-NL"/>
              </w:rPr>
            </w:pPr>
            <w:r>
              <w:rPr>
                <w:rFonts w:ascii="Arial" w:hAnsi="Arial" w:cs="Arial"/>
                <w:sz w:val="20"/>
                <w:szCs w:val="20"/>
                <w:lang w:val="nl-NL"/>
              </w:rPr>
              <w:t>Ben je als invalkracht van mening dat je niet aan een oproep kunt voldoen, omdat je al een andere werkafspraak hebt gemaakt of les, tentamen of examen moet vervullen, dan mag je die oproep weigeren. Dat heeft verder geen gevolgen.</w:t>
            </w:r>
          </w:p>
          <w:p w14:paraId="1CC25B66" w14:textId="585BC7C0" w:rsidR="00132BC9" w:rsidRDefault="005D6F0D" w:rsidP="00307865">
            <w:pPr>
              <w:rPr>
                <w:rFonts w:ascii="Arial" w:hAnsi="Arial" w:cs="Arial"/>
                <w:sz w:val="20"/>
                <w:szCs w:val="20"/>
                <w:lang w:val="nl-NL"/>
              </w:rPr>
            </w:pPr>
            <w:r>
              <w:rPr>
                <w:rFonts w:ascii="Arial" w:hAnsi="Arial" w:cs="Arial"/>
                <w:sz w:val="20"/>
                <w:szCs w:val="20"/>
                <w:lang w:val="nl-NL"/>
              </w:rPr>
              <w:t xml:space="preserve"> </w:t>
            </w:r>
          </w:p>
          <w:p w14:paraId="575F411B" w14:textId="77777777" w:rsidR="00BD75B0" w:rsidRPr="0047064F" w:rsidRDefault="00BD75B0" w:rsidP="006E0D18">
            <w:pPr>
              <w:rPr>
                <w:rFonts w:ascii="Arial" w:hAnsi="Arial" w:cs="Arial"/>
                <w:sz w:val="20"/>
                <w:szCs w:val="20"/>
                <w:lang w:val="nl-NL"/>
              </w:rPr>
            </w:pPr>
          </w:p>
        </w:tc>
      </w:tr>
      <w:tr w:rsidR="00BD75B0" w:rsidRPr="0047064F" w14:paraId="2383246E" w14:textId="77777777" w:rsidTr="00EB2AC8">
        <w:tc>
          <w:tcPr>
            <w:tcW w:w="773" w:type="dxa"/>
          </w:tcPr>
          <w:p w14:paraId="60021579" w14:textId="77777777" w:rsidR="00BD75B0" w:rsidRPr="0047064F" w:rsidRDefault="00BD75B0" w:rsidP="00BD75B0">
            <w:pPr>
              <w:rPr>
                <w:rFonts w:ascii="Arial" w:hAnsi="Arial" w:cs="Arial"/>
                <w:sz w:val="20"/>
                <w:szCs w:val="20"/>
                <w:lang w:val="nl-NL"/>
              </w:rPr>
            </w:pPr>
          </w:p>
        </w:tc>
        <w:tc>
          <w:tcPr>
            <w:tcW w:w="2679" w:type="dxa"/>
          </w:tcPr>
          <w:p w14:paraId="4AFEA82F" w14:textId="77777777" w:rsidR="00BD75B0" w:rsidRPr="0047064F" w:rsidRDefault="00BD75B0" w:rsidP="00BD75B0">
            <w:pPr>
              <w:rPr>
                <w:rFonts w:ascii="Arial" w:hAnsi="Arial" w:cs="Arial"/>
                <w:sz w:val="20"/>
                <w:szCs w:val="20"/>
                <w:lang w:val="nl-NL"/>
              </w:rPr>
            </w:pPr>
          </w:p>
        </w:tc>
        <w:tc>
          <w:tcPr>
            <w:tcW w:w="5620" w:type="dxa"/>
          </w:tcPr>
          <w:p w14:paraId="2686FC20" w14:textId="77777777" w:rsidR="00BD75B0" w:rsidRPr="0047064F" w:rsidRDefault="00BD75B0" w:rsidP="00BD75B0">
            <w:pPr>
              <w:rPr>
                <w:rFonts w:ascii="Arial" w:hAnsi="Arial" w:cs="Arial"/>
                <w:sz w:val="20"/>
                <w:szCs w:val="20"/>
                <w:lang w:val="nl-NL"/>
              </w:rPr>
            </w:pPr>
          </w:p>
        </w:tc>
      </w:tr>
    </w:tbl>
    <w:p w14:paraId="7D927E4C" w14:textId="5D2893E6" w:rsidR="0068165F" w:rsidRPr="0047064F" w:rsidRDefault="0068165F" w:rsidP="0068165F">
      <w:pPr>
        <w:rPr>
          <w:rFonts w:ascii="Arial" w:hAnsi="Arial" w:cs="Arial"/>
          <w:b/>
          <w:sz w:val="20"/>
          <w:szCs w:val="20"/>
        </w:rPr>
      </w:pPr>
      <w:r w:rsidRPr="0047064F">
        <w:rPr>
          <w:rFonts w:ascii="Arial" w:hAnsi="Arial" w:cs="Arial"/>
          <w:b/>
          <w:sz w:val="20"/>
          <w:szCs w:val="20"/>
        </w:rPr>
        <w:t xml:space="preserve">Thema 3 Mijn </w:t>
      </w:r>
      <w:r w:rsidR="00622B0A" w:rsidRPr="0047064F">
        <w:rPr>
          <w:rFonts w:ascii="Arial" w:hAnsi="Arial" w:cs="Arial"/>
          <w:b/>
          <w:sz w:val="20"/>
          <w:szCs w:val="20"/>
        </w:rPr>
        <w:t>werk</w:t>
      </w:r>
      <w:r w:rsidRPr="0047064F">
        <w:rPr>
          <w:rFonts w:ascii="Arial" w:hAnsi="Arial" w:cs="Arial"/>
          <w:b/>
          <w:sz w:val="20"/>
          <w:szCs w:val="20"/>
        </w:rPr>
        <w:t xml:space="preserve">tijd </w:t>
      </w: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42"/>
        <w:gridCol w:w="2788"/>
        <w:gridCol w:w="5642"/>
      </w:tblGrid>
      <w:tr w:rsidR="0068165F" w:rsidRPr="0047064F" w14:paraId="656D83C3" w14:textId="77777777" w:rsidTr="00622B0A">
        <w:tc>
          <w:tcPr>
            <w:tcW w:w="675" w:type="dxa"/>
          </w:tcPr>
          <w:p w14:paraId="780421F2" w14:textId="77777777" w:rsidR="0068165F" w:rsidRPr="0047064F" w:rsidRDefault="008707F7" w:rsidP="00622B0A">
            <w:pPr>
              <w:rPr>
                <w:rFonts w:ascii="Arial" w:hAnsi="Arial" w:cs="Arial"/>
                <w:sz w:val="20"/>
                <w:szCs w:val="20"/>
                <w:lang w:val="nl-NL"/>
              </w:rPr>
            </w:pPr>
            <w:r w:rsidRPr="0047064F">
              <w:rPr>
                <w:rFonts w:ascii="Arial" w:hAnsi="Arial" w:cs="Arial"/>
                <w:sz w:val="20"/>
                <w:szCs w:val="20"/>
                <w:lang w:val="nl-NL"/>
              </w:rPr>
              <w:t>3.1</w:t>
            </w:r>
          </w:p>
        </w:tc>
        <w:tc>
          <w:tcPr>
            <w:tcW w:w="3148" w:type="dxa"/>
          </w:tcPr>
          <w:p w14:paraId="519726E4" w14:textId="77777777" w:rsidR="0068165F" w:rsidRPr="0047064F" w:rsidRDefault="008707F7" w:rsidP="00622B0A">
            <w:pPr>
              <w:rPr>
                <w:rFonts w:ascii="Arial" w:hAnsi="Arial" w:cs="Arial"/>
                <w:sz w:val="20"/>
                <w:szCs w:val="20"/>
                <w:lang w:val="nl-NL"/>
              </w:rPr>
            </w:pPr>
            <w:r w:rsidRPr="0047064F">
              <w:rPr>
                <w:rFonts w:ascii="Arial" w:hAnsi="Arial" w:cs="Arial"/>
                <w:sz w:val="20"/>
                <w:szCs w:val="20"/>
                <w:lang w:val="nl-NL"/>
              </w:rPr>
              <w:t>Regelgeving</w:t>
            </w:r>
          </w:p>
        </w:tc>
        <w:tc>
          <w:tcPr>
            <w:tcW w:w="8080" w:type="dxa"/>
          </w:tcPr>
          <w:p w14:paraId="2EBBDAE9" w14:textId="1AD67C59" w:rsidR="0068165F" w:rsidRPr="0047064F" w:rsidRDefault="008707F7" w:rsidP="00C407DD">
            <w:pPr>
              <w:pStyle w:val="Lijstalinea"/>
              <w:numPr>
                <w:ilvl w:val="0"/>
                <w:numId w:val="20"/>
              </w:numPr>
              <w:rPr>
                <w:rFonts w:ascii="Arial" w:hAnsi="Arial" w:cs="Arial"/>
                <w:sz w:val="20"/>
                <w:szCs w:val="20"/>
                <w:lang w:val="nl-NL"/>
              </w:rPr>
            </w:pPr>
            <w:r w:rsidRPr="0047064F">
              <w:rPr>
                <w:rFonts w:ascii="Arial" w:hAnsi="Arial" w:cs="Arial"/>
                <w:sz w:val="20"/>
                <w:szCs w:val="20"/>
                <w:lang w:val="nl-NL"/>
              </w:rPr>
              <w:t xml:space="preserve">Jij en je werkgever moeten zich houden aan de wettelijke regels voor arbeidstijden en de regels die daarover in </w:t>
            </w:r>
            <w:r w:rsidR="006A6AF1">
              <w:rPr>
                <w:rFonts w:ascii="Arial" w:hAnsi="Arial" w:cs="Arial"/>
                <w:sz w:val="20"/>
                <w:szCs w:val="20"/>
                <w:lang w:val="nl-NL"/>
              </w:rPr>
              <w:t>deze cao</w:t>
            </w:r>
            <w:r w:rsidRPr="0047064F">
              <w:rPr>
                <w:rFonts w:ascii="Arial" w:hAnsi="Arial" w:cs="Arial"/>
                <w:sz w:val="20"/>
                <w:szCs w:val="20"/>
                <w:lang w:val="nl-NL"/>
              </w:rPr>
              <w:t xml:space="preserve"> zijn vastgelegd.</w:t>
            </w:r>
          </w:p>
          <w:p w14:paraId="77C9ED90" w14:textId="77777777" w:rsidR="00F0539D" w:rsidRPr="0047064F" w:rsidRDefault="00F0539D" w:rsidP="00622B0A">
            <w:pPr>
              <w:rPr>
                <w:rFonts w:ascii="Arial" w:hAnsi="Arial" w:cs="Arial"/>
                <w:sz w:val="20"/>
                <w:szCs w:val="20"/>
                <w:lang w:val="nl-NL"/>
              </w:rPr>
            </w:pPr>
          </w:p>
          <w:p w14:paraId="18ABB41C" w14:textId="316D30B5" w:rsidR="00F0539D" w:rsidRPr="0047064F" w:rsidRDefault="00F0539D" w:rsidP="00C407DD">
            <w:pPr>
              <w:pStyle w:val="Lijstalinea"/>
              <w:numPr>
                <w:ilvl w:val="0"/>
                <w:numId w:val="20"/>
              </w:numPr>
              <w:rPr>
                <w:rFonts w:ascii="Arial" w:hAnsi="Arial" w:cs="Arial"/>
                <w:sz w:val="20"/>
                <w:szCs w:val="20"/>
                <w:lang w:val="nl-NL"/>
              </w:rPr>
            </w:pPr>
            <w:r w:rsidRPr="0047064F">
              <w:rPr>
                <w:rFonts w:ascii="Arial" w:hAnsi="Arial" w:cs="Arial"/>
                <w:sz w:val="20"/>
                <w:szCs w:val="20"/>
                <w:lang w:val="nl-NL"/>
              </w:rPr>
              <w:t xml:space="preserve">Meer informatie </w:t>
            </w:r>
            <w:r w:rsidR="00F62750" w:rsidRPr="0047064F">
              <w:rPr>
                <w:rFonts w:ascii="Arial" w:hAnsi="Arial" w:cs="Arial"/>
                <w:sz w:val="20"/>
                <w:szCs w:val="20"/>
                <w:lang w:val="nl-NL"/>
              </w:rPr>
              <w:t xml:space="preserve">vind je </w:t>
            </w:r>
            <w:r w:rsidRPr="0047064F">
              <w:rPr>
                <w:rFonts w:ascii="Arial" w:hAnsi="Arial" w:cs="Arial"/>
                <w:sz w:val="20"/>
                <w:szCs w:val="20"/>
                <w:lang w:val="nl-NL"/>
              </w:rPr>
              <w:t xml:space="preserve">in bijlage I van </w:t>
            </w:r>
            <w:r w:rsidR="006A6AF1">
              <w:rPr>
                <w:rFonts w:ascii="Arial" w:hAnsi="Arial" w:cs="Arial"/>
                <w:sz w:val="20"/>
                <w:szCs w:val="20"/>
                <w:lang w:val="nl-NL"/>
              </w:rPr>
              <w:t>deze cao</w:t>
            </w:r>
            <w:r w:rsidRPr="0047064F">
              <w:rPr>
                <w:rFonts w:ascii="Arial" w:hAnsi="Arial" w:cs="Arial"/>
                <w:sz w:val="20"/>
                <w:szCs w:val="20"/>
                <w:lang w:val="nl-NL"/>
              </w:rPr>
              <w:t>. Daarin vind je een compleet overzicht van alle diensten en grenzen per leeftijdsgroep volgens de wettelijke regels voor arbeidstijden.</w:t>
            </w:r>
          </w:p>
          <w:p w14:paraId="0E296753" w14:textId="77777777" w:rsidR="008707F7" w:rsidRPr="0047064F" w:rsidRDefault="008707F7" w:rsidP="00622B0A">
            <w:pPr>
              <w:rPr>
                <w:rFonts w:ascii="Arial" w:hAnsi="Arial" w:cs="Arial"/>
                <w:sz w:val="20"/>
                <w:szCs w:val="20"/>
                <w:lang w:val="nl-NL"/>
              </w:rPr>
            </w:pPr>
          </w:p>
        </w:tc>
      </w:tr>
      <w:tr w:rsidR="008707F7" w:rsidRPr="0047064F" w14:paraId="090C367F" w14:textId="77777777" w:rsidTr="00622B0A">
        <w:tc>
          <w:tcPr>
            <w:tcW w:w="675" w:type="dxa"/>
          </w:tcPr>
          <w:p w14:paraId="3564BAEA" w14:textId="77777777" w:rsidR="008707F7" w:rsidRPr="0047064F" w:rsidRDefault="008707F7" w:rsidP="008707F7">
            <w:pPr>
              <w:rPr>
                <w:rFonts w:ascii="Arial" w:hAnsi="Arial" w:cs="Arial"/>
                <w:sz w:val="20"/>
                <w:szCs w:val="20"/>
                <w:lang w:val="nl-NL"/>
              </w:rPr>
            </w:pPr>
            <w:r w:rsidRPr="0047064F">
              <w:rPr>
                <w:rFonts w:ascii="Arial" w:hAnsi="Arial" w:cs="Arial"/>
                <w:sz w:val="20"/>
                <w:szCs w:val="20"/>
                <w:lang w:val="nl-NL"/>
              </w:rPr>
              <w:t>3.2</w:t>
            </w:r>
          </w:p>
        </w:tc>
        <w:tc>
          <w:tcPr>
            <w:tcW w:w="3148" w:type="dxa"/>
          </w:tcPr>
          <w:p w14:paraId="74636C23" w14:textId="77777777" w:rsidR="008707F7" w:rsidRPr="0047064F" w:rsidRDefault="008707F7" w:rsidP="008707F7">
            <w:pPr>
              <w:rPr>
                <w:rFonts w:ascii="Arial" w:hAnsi="Arial" w:cs="Arial"/>
                <w:sz w:val="20"/>
                <w:szCs w:val="20"/>
                <w:lang w:val="nl-NL"/>
              </w:rPr>
            </w:pPr>
            <w:r w:rsidRPr="0047064F">
              <w:rPr>
                <w:rFonts w:ascii="Arial" w:hAnsi="Arial" w:cs="Arial"/>
                <w:sz w:val="20"/>
                <w:szCs w:val="20"/>
                <w:lang w:val="nl-NL"/>
              </w:rPr>
              <w:t>Pieken en dalen</w:t>
            </w:r>
          </w:p>
        </w:tc>
        <w:tc>
          <w:tcPr>
            <w:tcW w:w="8080" w:type="dxa"/>
          </w:tcPr>
          <w:p w14:paraId="25385F58" w14:textId="77777777" w:rsidR="008707F7" w:rsidRPr="0047064F" w:rsidRDefault="008707F7" w:rsidP="008707F7">
            <w:pPr>
              <w:rPr>
                <w:rFonts w:ascii="Arial" w:hAnsi="Arial" w:cs="Arial"/>
                <w:sz w:val="20"/>
                <w:szCs w:val="20"/>
                <w:lang w:val="nl-NL"/>
              </w:rPr>
            </w:pPr>
            <w:r w:rsidRPr="0047064F">
              <w:rPr>
                <w:rFonts w:ascii="Arial" w:hAnsi="Arial" w:cs="Arial"/>
                <w:sz w:val="20"/>
                <w:szCs w:val="20"/>
                <w:lang w:val="nl-NL"/>
              </w:rPr>
              <w:t xml:space="preserve">Samen met je werkgever vul je binnen de normale arbeidstijd je werktijd in. Het is mogelijk om binnen de normale arbeidstijd meer </w:t>
            </w:r>
            <w:r w:rsidR="00FD0C7E" w:rsidRPr="0047064F">
              <w:rPr>
                <w:rFonts w:ascii="Arial" w:hAnsi="Arial" w:cs="Arial"/>
                <w:sz w:val="20"/>
                <w:szCs w:val="20"/>
                <w:lang w:val="nl-NL"/>
              </w:rPr>
              <w:t>of</w:t>
            </w:r>
            <w:r w:rsidRPr="0047064F">
              <w:rPr>
                <w:rFonts w:ascii="Arial" w:hAnsi="Arial" w:cs="Arial"/>
                <w:sz w:val="20"/>
                <w:szCs w:val="20"/>
                <w:lang w:val="nl-NL"/>
              </w:rPr>
              <w:t xml:space="preserve"> minder dan 38 uren per week te werken.</w:t>
            </w:r>
          </w:p>
          <w:p w14:paraId="7EAE8AB5" w14:textId="77777777" w:rsidR="008707F7" w:rsidRPr="0047064F" w:rsidRDefault="008707F7" w:rsidP="008707F7">
            <w:pPr>
              <w:rPr>
                <w:rFonts w:ascii="Arial" w:hAnsi="Arial" w:cs="Arial"/>
                <w:sz w:val="20"/>
                <w:szCs w:val="20"/>
                <w:lang w:val="nl-NL"/>
              </w:rPr>
            </w:pPr>
            <w:r w:rsidRPr="0047064F">
              <w:rPr>
                <w:rFonts w:ascii="Arial" w:hAnsi="Arial" w:cs="Arial"/>
                <w:sz w:val="20"/>
                <w:szCs w:val="20"/>
                <w:lang w:val="nl-NL"/>
              </w:rPr>
              <w:tab/>
            </w:r>
          </w:p>
        </w:tc>
      </w:tr>
      <w:tr w:rsidR="008707F7" w:rsidRPr="0047064F" w14:paraId="0FCEA2E0" w14:textId="77777777" w:rsidTr="00622B0A">
        <w:tc>
          <w:tcPr>
            <w:tcW w:w="675" w:type="dxa"/>
          </w:tcPr>
          <w:p w14:paraId="3493599D" w14:textId="77777777" w:rsidR="008707F7" w:rsidRPr="0047064F" w:rsidRDefault="008707F7" w:rsidP="008707F7">
            <w:pPr>
              <w:rPr>
                <w:rFonts w:ascii="Arial" w:hAnsi="Arial" w:cs="Arial"/>
                <w:sz w:val="20"/>
                <w:szCs w:val="20"/>
                <w:lang w:val="nl-NL"/>
              </w:rPr>
            </w:pPr>
            <w:r w:rsidRPr="0047064F">
              <w:rPr>
                <w:rFonts w:ascii="Arial" w:hAnsi="Arial" w:cs="Arial"/>
                <w:sz w:val="20"/>
                <w:szCs w:val="20"/>
                <w:lang w:val="nl-NL"/>
              </w:rPr>
              <w:t>3.3</w:t>
            </w:r>
          </w:p>
        </w:tc>
        <w:tc>
          <w:tcPr>
            <w:tcW w:w="3148" w:type="dxa"/>
          </w:tcPr>
          <w:p w14:paraId="13E1ADB6" w14:textId="77777777" w:rsidR="008707F7" w:rsidRPr="0047064F" w:rsidRDefault="008707F7" w:rsidP="008707F7">
            <w:pPr>
              <w:rPr>
                <w:rFonts w:ascii="Arial" w:hAnsi="Arial" w:cs="Arial"/>
                <w:sz w:val="20"/>
                <w:szCs w:val="20"/>
                <w:lang w:val="nl-NL"/>
              </w:rPr>
            </w:pPr>
            <w:r w:rsidRPr="0047064F">
              <w:rPr>
                <w:rFonts w:ascii="Arial" w:hAnsi="Arial" w:cs="Arial"/>
                <w:sz w:val="20"/>
                <w:szCs w:val="20"/>
                <w:lang w:val="nl-NL"/>
              </w:rPr>
              <w:t>Dienst- en werkrooster</w:t>
            </w:r>
          </w:p>
        </w:tc>
        <w:tc>
          <w:tcPr>
            <w:tcW w:w="8080" w:type="dxa"/>
          </w:tcPr>
          <w:p w14:paraId="53D1D224" w14:textId="77777777" w:rsidR="008707F7" w:rsidRPr="0047064F" w:rsidRDefault="008707F7" w:rsidP="008707F7">
            <w:pPr>
              <w:rPr>
                <w:rFonts w:ascii="Arial" w:hAnsi="Arial" w:cs="Arial"/>
                <w:sz w:val="20"/>
                <w:szCs w:val="20"/>
                <w:lang w:val="nl-NL"/>
              </w:rPr>
            </w:pPr>
            <w:r w:rsidRPr="0047064F">
              <w:rPr>
                <w:rFonts w:ascii="Arial" w:hAnsi="Arial" w:cs="Arial"/>
                <w:sz w:val="20"/>
                <w:szCs w:val="20"/>
                <w:lang w:val="nl-NL"/>
              </w:rPr>
              <w:t>Je werkgever maakt een dienst- en werkrooster. Hij maakt dat rooster ten minste 2 weken van tevoren bekend.</w:t>
            </w:r>
          </w:p>
          <w:p w14:paraId="3377A3AB" w14:textId="77777777" w:rsidR="008707F7" w:rsidRPr="0047064F" w:rsidRDefault="008707F7" w:rsidP="008707F7">
            <w:pPr>
              <w:rPr>
                <w:rFonts w:ascii="Arial" w:hAnsi="Arial" w:cs="Arial"/>
                <w:sz w:val="20"/>
                <w:szCs w:val="20"/>
                <w:lang w:val="nl-NL"/>
              </w:rPr>
            </w:pPr>
          </w:p>
        </w:tc>
      </w:tr>
      <w:tr w:rsidR="008707F7" w:rsidRPr="0047064F" w14:paraId="5BC54E56" w14:textId="77777777" w:rsidTr="00622B0A">
        <w:tc>
          <w:tcPr>
            <w:tcW w:w="675" w:type="dxa"/>
          </w:tcPr>
          <w:p w14:paraId="054B375B" w14:textId="77777777" w:rsidR="008707F7" w:rsidRPr="0047064F" w:rsidRDefault="008707F7" w:rsidP="008707F7">
            <w:pPr>
              <w:rPr>
                <w:rFonts w:ascii="Arial" w:hAnsi="Arial" w:cs="Arial"/>
                <w:sz w:val="20"/>
                <w:szCs w:val="20"/>
                <w:lang w:val="nl-NL"/>
              </w:rPr>
            </w:pPr>
            <w:r w:rsidRPr="0047064F">
              <w:rPr>
                <w:rFonts w:ascii="Arial" w:hAnsi="Arial" w:cs="Arial"/>
                <w:sz w:val="20"/>
                <w:szCs w:val="20"/>
                <w:lang w:val="nl-NL"/>
              </w:rPr>
              <w:t>3.4</w:t>
            </w:r>
          </w:p>
        </w:tc>
        <w:tc>
          <w:tcPr>
            <w:tcW w:w="3148" w:type="dxa"/>
          </w:tcPr>
          <w:p w14:paraId="31975894" w14:textId="77777777" w:rsidR="008707F7" w:rsidRPr="0047064F" w:rsidRDefault="008707F7" w:rsidP="008707F7">
            <w:pPr>
              <w:rPr>
                <w:rFonts w:ascii="Arial" w:hAnsi="Arial" w:cs="Arial"/>
                <w:sz w:val="20"/>
                <w:szCs w:val="20"/>
                <w:lang w:val="nl-NL"/>
              </w:rPr>
            </w:pPr>
            <w:r w:rsidRPr="0047064F">
              <w:rPr>
                <w:rFonts w:ascii="Arial" w:hAnsi="Arial" w:cs="Arial"/>
                <w:sz w:val="20"/>
                <w:szCs w:val="20"/>
                <w:lang w:val="nl-NL"/>
              </w:rPr>
              <w:t>Aanpassen dienst- en werkrooster</w:t>
            </w:r>
          </w:p>
        </w:tc>
        <w:tc>
          <w:tcPr>
            <w:tcW w:w="8080" w:type="dxa"/>
          </w:tcPr>
          <w:p w14:paraId="162DFA4A" w14:textId="77777777" w:rsidR="008707F7" w:rsidRPr="0047064F" w:rsidRDefault="008707F7" w:rsidP="008707F7">
            <w:pPr>
              <w:rPr>
                <w:rFonts w:ascii="Arial" w:hAnsi="Arial" w:cs="Arial"/>
                <w:sz w:val="20"/>
                <w:szCs w:val="20"/>
                <w:lang w:val="nl-NL"/>
              </w:rPr>
            </w:pPr>
            <w:r w:rsidRPr="0047064F">
              <w:rPr>
                <w:rFonts w:ascii="Arial" w:hAnsi="Arial" w:cs="Arial"/>
                <w:sz w:val="20"/>
                <w:szCs w:val="20"/>
                <w:lang w:val="nl-NL"/>
              </w:rPr>
              <w:t>Als je werkgever het dienst- en werkrooster na overleg met ook jou eenmaal heeft vastgesteld, maar de bedrijfsomstandigheden maken het noodzakelijk, dan mag je werkgever na overleg met jou het dienst- en werkrooster in redelijkheid aanpassen.</w:t>
            </w:r>
          </w:p>
          <w:p w14:paraId="7CE79829" w14:textId="77777777" w:rsidR="008707F7" w:rsidRPr="0047064F" w:rsidRDefault="008707F7" w:rsidP="008707F7">
            <w:pPr>
              <w:rPr>
                <w:rFonts w:ascii="Arial" w:hAnsi="Arial" w:cs="Arial"/>
                <w:sz w:val="20"/>
                <w:szCs w:val="20"/>
                <w:lang w:val="nl-NL"/>
              </w:rPr>
            </w:pPr>
          </w:p>
        </w:tc>
      </w:tr>
      <w:tr w:rsidR="008707F7" w:rsidRPr="0047064F" w14:paraId="39FFB352" w14:textId="77777777" w:rsidTr="00622B0A">
        <w:tc>
          <w:tcPr>
            <w:tcW w:w="675" w:type="dxa"/>
          </w:tcPr>
          <w:p w14:paraId="3B5B1362" w14:textId="77777777" w:rsidR="008707F7" w:rsidRPr="0047064F" w:rsidRDefault="008707F7" w:rsidP="008707F7">
            <w:pPr>
              <w:rPr>
                <w:rFonts w:ascii="Arial" w:hAnsi="Arial" w:cs="Arial"/>
                <w:sz w:val="20"/>
                <w:szCs w:val="20"/>
                <w:lang w:val="nl-NL"/>
              </w:rPr>
            </w:pPr>
            <w:r w:rsidRPr="0047064F">
              <w:rPr>
                <w:rFonts w:ascii="Arial" w:hAnsi="Arial" w:cs="Arial"/>
                <w:sz w:val="20"/>
                <w:szCs w:val="20"/>
                <w:lang w:val="nl-NL"/>
              </w:rPr>
              <w:t>3.5</w:t>
            </w:r>
          </w:p>
        </w:tc>
        <w:tc>
          <w:tcPr>
            <w:tcW w:w="3148" w:type="dxa"/>
          </w:tcPr>
          <w:p w14:paraId="30035DC9" w14:textId="77777777" w:rsidR="008707F7" w:rsidRPr="0047064F" w:rsidRDefault="008707F7" w:rsidP="008707F7">
            <w:pPr>
              <w:rPr>
                <w:rFonts w:ascii="Arial" w:hAnsi="Arial" w:cs="Arial"/>
                <w:sz w:val="20"/>
                <w:szCs w:val="20"/>
                <w:lang w:val="nl-NL"/>
              </w:rPr>
            </w:pPr>
            <w:r w:rsidRPr="0047064F">
              <w:rPr>
                <w:rFonts w:ascii="Arial" w:hAnsi="Arial" w:cs="Arial"/>
                <w:sz w:val="20"/>
                <w:szCs w:val="20"/>
                <w:lang w:val="nl-NL"/>
              </w:rPr>
              <w:t>Registratie</w:t>
            </w:r>
          </w:p>
        </w:tc>
        <w:tc>
          <w:tcPr>
            <w:tcW w:w="8080" w:type="dxa"/>
          </w:tcPr>
          <w:p w14:paraId="0C31B0EE" w14:textId="77777777" w:rsidR="008707F7" w:rsidRPr="0047064F" w:rsidRDefault="008707F7" w:rsidP="008707F7">
            <w:pPr>
              <w:rPr>
                <w:rFonts w:ascii="Arial" w:hAnsi="Arial" w:cs="Arial"/>
                <w:sz w:val="20"/>
                <w:szCs w:val="20"/>
                <w:lang w:val="nl-NL"/>
              </w:rPr>
            </w:pPr>
            <w:r w:rsidRPr="0047064F">
              <w:rPr>
                <w:rFonts w:ascii="Arial" w:hAnsi="Arial" w:cs="Arial"/>
                <w:sz w:val="20"/>
                <w:szCs w:val="20"/>
                <w:lang w:val="nl-NL"/>
              </w:rPr>
              <w:t>Je werkgever is (ook wettelijk) verplicht een deugdelijke registratie van de arbeids- en rusttijden bij te houden.</w:t>
            </w:r>
          </w:p>
          <w:p w14:paraId="695D43D2" w14:textId="77777777" w:rsidR="008707F7" w:rsidRPr="0047064F" w:rsidRDefault="008707F7" w:rsidP="008707F7">
            <w:pPr>
              <w:rPr>
                <w:rFonts w:ascii="Arial" w:hAnsi="Arial" w:cs="Arial"/>
                <w:sz w:val="20"/>
                <w:szCs w:val="20"/>
                <w:lang w:val="nl-NL"/>
              </w:rPr>
            </w:pPr>
          </w:p>
        </w:tc>
      </w:tr>
      <w:tr w:rsidR="008707F7" w:rsidRPr="0047064F" w14:paraId="22B8B7D1" w14:textId="77777777" w:rsidTr="00622B0A">
        <w:tc>
          <w:tcPr>
            <w:tcW w:w="675" w:type="dxa"/>
          </w:tcPr>
          <w:p w14:paraId="218F1713" w14:textId="77777777" w:rsidR="008707F7" w:rsidRPr="0047064F" w:rsidRDefault="00F0539D" w:rsidP="008707F7">
            <w:pPr>
              <w:rPr>
                <w:rFonts w:ascii="Arial" w:hAnsi="Arial" w:cs="Arial"/>
                <w:sz w:val="20"/>
                <w:szCs w:val="20"/>
                <w:lang w:val="nl-NL"/>
              </w:rPr>
            </w:pPr>
            <w:r w:rsidRPr="0047064F">
              <w:rPr>
                <w:rFonts w:ascii="Arial" w:hAnsi="Arial" w:cs="Arial"/>
                <w:sz w:val="20"/>
                <w:szCs w:val="20"/>
                <w:lang w:val="nl-NL"/>
              </w:rPr>
              <w:lastRenderedPageBreak/>
              <w:t>3.6</w:t>
            </w:r>
          </w:p>
        </w:tc>
        <w:tc>
          <w:tcPr>
            <w:tcW w:w="3148" w:type="dxa"/>
          </w:tcPr>
          <w:p w14:paraId="0974F5EB" w14:textId="77777777" w:rsidR="008707F7" w:rsidRPr="0047064F" w:rsidRDefault="00F0539D" w:rsidP="008707F7">
            <w:pPr>
              <w:rPr>
                <w:rFonts w:ascii="Arial" w:hAnsi="Arial" w:cs="Arial"/>
                <w:sz w:val="20"/>
                <w:szCs w:val="20"/>
                <w:lang w:val="nl-NL"/>
              </w:rPr>
            </w:pPr>
            <w:r w:rsidRPr="0047064F">
              <w:rPr>
                <w:rFonts w:ascii="Arial" w:hAnsi="Arial" w:cs="Arial"/>
                <w:sz w:val="20"/>
                <w:szCs w:val="20"/>
                <w:lang w:val="nl-NL"/>
              </w:rPr>
              <w:t>Werken op zondag en gelijkgestelde dagen</w:t>
            </w:r>
          </w:p>
        </w:tc>
        <w:tc>
          <w:tcPr>
            <w:tcW w:w="8080" w:type="dxa"/>
          </w:tcPr>
          <w:p w14:paraId="670AECD2" w14:textId="77777777" w:rsidR="00F0539D" w:rsidRPr="0047064F" w:rsidRDefault="00F0539D" w:rsidP="00C407DD">
            <w:pPr>
              <w:pStyle w:val="Lijstalinea"/>
              <w:numPr>
                <w:ilvl w:val="0"/>
                <w:numId w:val="21"/>
              </w:numPr>
              <w:tabs>
                <w:tab w:val="left" w:pos="3438"/>
              </w:tabs>
              <w:rPr>
                <w:rFonts w:ascii="Arial" w:hAnsi="Arial" w:cs="Arial"/>
                <w:sz w:val="20"/>
                <w:szCs w:val="20"/>
                <w:lang w:val="nl-NL"/>
              </w:rPr>
            </w:pPr>
            <w:r w:rsidRPr="0047064F">
              <w:rPr>
                <w:rFonts w:ascii="Arial" w:hAnsi="Arial" w:cs="Arial"/>
                <w:sz w:val="20"/>
                <w:szCs w:val="20"/>
                <w:lang w:val="nl-NL"/>
              </w:rPr>
              <w:t xml:space="preserve">De aard van de arbeid in het horecabedrijf brengt met zich mee dat je ook op zondag (en </w:t>
            </w:r>
            <w:r w:rsidR="00F62750" w:rsidRPr="0047064F">
              <w:rPr>
                <w:rFonts w:ascii="Arial" w:hAnsi="Arial" w:cs="Arial"/>
                <w:sz w:val="20"/>
                <w:szCs w:val="20"/>
                <w:lang w:val="nl-NL"/>
              </w:rPr>
              <w:t xml:space="preserve">daarmee </w:t>
            </w:r>
            <w:r w:rsidRPr="0047064F">
              <w:rPr>
                <w:rFonts w:ascii="Arial" w:hAnsi="Arial" w:cs="Arial"/>
                <w:sz w:val="20"/>
                <w:szCs w:val="20"/>
                <w:lang w:val="nl-NL"/>
              </w:rPr>
              <w:t>gelijkgestelde dag</w:t>
            </w:r>
            <w:r w:rsidR="00F62750" w:rsidRPr="0047064F">
              <w:rPr>
                <w:rFonts w:ascii="Arial" w:hAnsi="Arial" w:cs="Arial"/>
                <w:sz w:val="20"/>
                <w:szCs w:val="20"/>
                <w:lang w:val="nl-NL"/>
              </w:rPr>
              <w:t>en</w:t>
            </w:r>
            <w:r w:rsidRPr="0047064F">
              <w:rPr>
                <w:rFonts w:ascii="Arial" w:hAnsi="Arial" w:cs="Arial"/>
                <w:sz w:val="20"/>
                <w:szCs w:val="20"/>
                <w:lang w:val="nl-NL"/>
              </w:rPr>
              <w:t>) werkt. Je kunt dan ook op alle zondagen worden ingeroosterd. Door ondertekening van de arbeidsovereenkomst stem je hiermee in.</w:t>
            </w:r>
          </w:p>
          <w:p w14:paraId="292C13D3" w14:textId="77777777" w:rsidR="00F0539D" w:rsidRPr="0047064F" w:rsidRDefault="00F0539D" w:rsidP="00F0539D">
            <w:pPr>
              <w:tabs>
                <w:tab w:val="left" w:pos="3438"/>
              </w:tabs>
              <w:rPr>
                <w:rFonts w:ascii="Arial" w:hAnsi="Arial" w:cs="Arial"/>
                <w:sz w:val="20"/>
                <w:szCs w:val="20"/>
                <w:lang w:val="nl-NL"/>
              </w:rPr>
            </w:pPr>
          </w:p>
          <w:p w14:paraId="1B014FD5" w14:textId="77777777" w:rsidR="00F0539D" w:rsidRPr="0047064F" w:rsidRDefault="00F0539D" w:rsidP="00C407DD">
            <w:pPr>
              <w:pStyle w:val="Lijstalinea"/>
              <w:numPr>
                <w:ilvl w:val="0"/>
                <w:numId w:val="21"/>
              </w:numPr>
              <w:tabs>
                <w:tab w:val="left" w:pos="3438"/>
              </w:tabs>
              <w:rPr>
                <w:rFonts w:ascii="Arial" w:hAnsi="Arial" w:cs="Arial"/>
                <w:sz w:val="20"/>
                <w:szCs w:val="20"/>
                <w:lang w:val="nl-NL"/>
              </w:rPr>
            </w:pPr>
            <w:r w:rsidRPr="0047064F">
              <w:rPr>
                <w:rFonts w:ascii="Arial" w:hAnsi="Arial" w:cs="Arial"/>
                <w:sz w:val="20"/>
                <w:szCs w:val="20"/>
                <w:lang w:val="nl-NL"/>
              </w:rPr>
              <w:t>Als je op zondag wordt ingeroosterd, dan moet je op zondag komen werken.</w:t>
            </w:r>
          </w:p>
          <w:p w14:paraId="1C60717A" w14:textId="77777777" w:rsidR="00F0539D" w:rsidRPr="0047064F" w:rsidRDefault="00F0539D" w:rsidP="00F0539D">
            <w:pPr>
              <w:tabs>
                <w:tab w:val="left" w:pos="3438"/>
              </w:tabs>
              <w:rPr>
                <w:rFonts w:ascii="Arial" w:hAnsi="Arial" w:cs="Arial"/>
                <w:sz w:val="20"/>
                <w:szCs w:val="20"/>
                <w:lang w:val="nl-NL"/>
              </w:rPr>
            </w:pPr>
          </w:p>
          <w:p w14:paraId="3AEE19A8" w14:textId="44F26971" w:rsidR="00F0539D" w:rsidRPr="0047064F" w:rsidRDefault="00F0539D" w:rsidP="00C407DD">
            <w:pPr>
              <w:pStyle w:val="Lijstalinea"/>
              <w:numPr>
                <w:ilvl w:val="0"/>
                <w:numId w:val="21"/>
              </w:numPr>
              <w:tabs>
                <w:tab w:val="left" w:pos="3438"/>
              </w:tabs>
              <w:rPr>
                <w:rFonts w:ascii="Arial" w:hAnsi="Arial" w:cs="Arial"/>
                <w:sz w:val="20"/>
                <w:szCs w:val="20"/>
                <w:lang w:val="nl-NL"/>
              </w:rPr>
            </w:pPr>
            <w:r w:rsidRPr="0047064F">
              <w:rPr>
                <w:rFonts w:ascii="Arial" w:hAnsi="Arial" w:cs="Arial"/>
                <w:sz w:val="20"/>
                <w:szCs w:val="20"/>
                <w:lang w:val="nl-NL"/>
              </w:rPr>
              <w:t xml:space="preserve">Als je in de regel op zondag werkt en je wilt een keer een weekend niet ingeroosterd zijn, dan </w:t>
            </w:r>
            <w:r w:rsidR="005750D4">
              <w:rPr>
                <w:rFonts w:ascii="Arial" w:hAnsi="Arial" w:cs="Arial"/>
                <w:sz w:val="20"/>
                <w:szCs w:val="20"/>
                <w:lang w:val="nl-NL"/>
              </w:rPr>
              <w:t>heb je het recht dit bij je werkgever aan te vragen</w:t>
            </w:r>
            <w:r w:rsidRPr="0047064F">
              <w:rPr>
                <w:rFonts w:ascii="Arial" w:hAnsi="Arial" w:cs="Arial"/>
                <w:sz w:val="20"/>
                <w:szCs w:val="20"/>
                <w:lang w:val="nl-NL"/>
              </w:rPr>
              <w:t>. De werkgever moet dat dan ook toestaan, als</w:t>
            </w:r>
            <w:r w:rsidR="00FD0C7E" w:rsidRPr="0047064F">
              <w:rPr>
                <w:rFonts w:ascii="Arial" w:hAnsi="Arial" w:cs="Arial"/>
                <w:sz w:val="20"/>
                <w:szCs w:val="20"/>
                <w:lang w:val="nl-NL"/>
              </w:rPr>
              <w:t>:</w:t>
            </w:r>
          </w:p>
          <w:p w14:paraId="5B5B0EAE" w14:textId="77777777" w:rsidR="00F0539D" w:rsidRPr="0047064F" w:rsidRDefault="00FD0C7E" w:rsidP="00C407DD">
            <w:pPr>
              <w:pStyle w:val="Lijstalinea"/>
              <w:numPr>
                <w:ilvl w:val="0"/>
                <w:numId w:val="22"/>
              </w:numPr>
              <w:tabs>
                <w:tab w:val="left" w:pos="3438"/>
              </w:tabs>
              <w:rPr>
                <w:rFonts w:ascii="Arial" w:hAnsi="Arial" w:cs="Arial"/>
                <w:sz w:val="20"/>
                <w:szCs w:val="20"/>
                <w:lang w:val="nl-NL"/>
              </w:rPr>
            </w:pPr>
            <w:r w:rsidRPr="0047064F">
              <w:rPr>
                <w:rFonts w:ascii="Arial" w:hAnsi="Arial" w:cs="Arial"/>
                <w:sz w:val="20"/>
                <w:szCs w:val="20"/>
                <w:lang w:val="nl-NL"/>
              </w:rPr>
              <w:t>J</w:t>
            </w:r>
            <w:r w:rsidR="00F0539D" w:rsidRPr="0047064F">
              <w:rPr>
                <w:rFonts w:ascii="Arial" w:hAnsi="Arial" w:cs="Arial"/>
                <w:sz w:val="20"/>
                <w:szCs w:val="20"/>
                <w:lang w:val="nl-NL"/>
              </w:rPr>
              <w:t>e in een voortschrijdende periode van 12 maanden ten minste 39 zondagen arbeid (hebt) verricht</w:t>
            </w:r>
            <w:r w:rsidR="00C823D6">
              <w:rPr>
                <w:rFonts w:ascii="Arial" w:hAnsi="Arial" w:cs="Arial"/>
                <w:sz w:val="20"/>
                <w:szCs w:val="20"/>
                <w:lang w:val="nl-NL"/>
              </w:rPr>
              <w:t>.</w:t>
            </w:r>
          </w:p>
          <w:p w14:paraId="4F4F2272" w14:textId="77777777" w:rsidR="006A6AF1" w:rsidRPr="006A6AF1" w:rsidRDefault="00FD0C7E" w:rsidP="006A6AF1">
            <w:pPr>
              <w:pStyle w:val="Lijstalinea"/>
              <w:numPr>
                <w:ilvl w:val="0"/>
                <w:numId w:val="22"/>
              </w:numPr>
              <w:tabs>
                <w:tab w:val="left" w:pos="3438"/>
              </w:tabs>
              <w:rPr>
                <w:rFonts w:ascii="Arial" w:hAnsi="Arial" w:cs="Arial"/>
                <w:sz w:val="20"/>
                <w:szCs w:val="20"/>
                <w:lang w:val="nl-NL"/>
              </w:rPr>
            </w:pPr>
            <w:r w:rsidRPr="0047064F">
              <w:rPr>
                <w:rFonts w:ascii="Arial" w:hAnsi="Arial" w:cs="Arial"/>
                <w:sz w:val="20"/>
                <w:szCs w:val="20"/>
                <w:lang w:val="nl-NL"/>
              </w:rPr>
              <w:t>D</w:t>
            </w:r>
            <w:r w:rsidR="00F0539D" w:rsidRPr="0047064F">
              <w:rPr>
                <w:rFonts w:ascii="Arial" w:hAnsi="Arial" w:cs="Arial"/>
                <w:sz w:val="20"/>
                <w:szCs w:val="20"/>
                <w:lang w:val="nl-NL"/>
              </w:rPr>
              <w:t>e bedrijfsomstandigheden dit ook mogelijk maken</w:t>
            </w:r>
            <w:r w:rsidR="00C823D6">
              <w:rPr>
                <w:rFonts w:ascii="Arial" w:hAnsi="Arial" w:cs="Arial"/>
                <w:sz w:val="20"/>
                <w:szCs w:val="20"/>
                <w:lang w:val="nl-NL"/>
              </w:rPr>
              <w:t>.</w:t>
            </w:r>
          </w:p>
          <w:p w14:paraId="7510DB44" w14:textId="77777777" w:rsidR="00F0539D" w:rsidRPr="0047064F" w:rsidRDefault="00F0539D" w:rsidP="00682B9B">
            <w:pPr>
              <w:tabs>
                <w:tab w:val="left" w:pos="3438"/>
              </w:tabs>
              <w:ind w:left="360"/>
              <w:rPr>
                <w:rFonts w:ascii="Arial" w:hAnsi="Arial" w:cs="Arial"/>
                <w:sz w:val="20"/>
                <w:szCs w:val="20"/>
                <w:lang w:val="nl-NL"/>
              </w:rPr>
            </w:pPr>
          </w:p>
        </w:tc>
      </w:tr>
      <w:tr w:rsidR="008707F7" w:rsidRPr="0047064F" w14:paraId="02809C43" w14:textId="77777777" w:rsidTr="00682B9B">
        <w:tc>
          <w:tcPr>
            <w:tcW w:w="675" w:type="dxa"/>
          </w:tcPr>
          <w:p w14:paraId="237086FF" w14:textId="77777777" w:rsidR="008707F7" w:rsidRPr="0047064F" w:rsidRDefault="00622B0A" w:rsidP="008707F7">
            <w:pPr>
              <w:rPr>
                <w:rFonts w:ascii="Arial" w:hAnsi="Arial" w:cs="Arial"/>
                <w:sz w:val="20"/>
                <w:szCs w:val="20"/>
                <w:lang w:val="nl-NL"/>
              </w:rPr>
            </w:pPr>
            <w:r w:rsidRPr="0047064F">
              <w:rPr>
                <w:rFonts w:ascii="Arial" w:hAnsi="Arial" w:cs="Arial"/>
                <w:sz w:val="20"/>
                <w:szCs w:val="20"/>
                <w:lang w:val="nl-NL"/>
              </w:rPr>
              <w:t>3.7</w:t>
            </w:r>
          </w:p>
        </w:tc>
        <w:tc>
          <w:tcPr>
            <w:tcW w:w="3148" w:type="dxa"/>
          </w:tcPr>
          <w:p w14:paraId="2EF7B5B6" w14:textId="77777777" w:rsidR="008707F7" w:rsidRPr="0047064F" w:rsidRDefault="00622B0A" w:rsidP="008707F7">
            <w:pPr>
              <w:rPr>
                <w:rFonts w:ascii="Arial" w:hAnsi="Arial" w:cs="Arial"/>
                <w:sz w:val="20"/>
                <w:szCs w:val="20"/>
                <w:lang w:val="nl-NL"/>
              </w:rPr>
            </w:pPr>
            <w:r w:rsidRPr="0047064F">
              <w:rPr>
                <w:rFonts w:ascii="Arial" w:hAnsi="Arial" w:cs="Arial"/>
                <w:sz w:val="20"/>
                <w:szCs w:val="20"/>
                <w:lang w:val="nl-NL"/>
              </w:rPr>
              <w:t>Gemiddeld 5-daagse werkweek</w:t>
            </w:r>
          </w:p>
        </w:tc>
        <w:tc>
          <w:tcPr>
            <w:tcW w:w="8080" w:type="dxa"/>
          </w:tcPr>
          <w:p w14:paraId="7002CF1F" w14:textId="77777777" w:rsidR="008707F7" w:rsidRPr="0047064F" w:rsidRDefault="00622B0A" w:rsidP="008707F7">
            <w:pPr>
              <w:rPr>
                <w:rFonts w:ascii="Arial" w:hAnsi="Arial" w:cs="Arial"/>
                <w:sz w:val="20"/>
                <w:szCs w:val="20"/>
                <w:lang w:val="nl-NL"/>
              </w:rPr>
            </w:pPr>
            <w:r w:rsidRPr="0047064F">
              <w:rPr>
                <w:rFonts w:ascii="Arial" w:hAnsi="Arial" w:cs="Arial"/>
                <w:sz w:val="20"/>
                <w:szCs w:val="20"/>
                <w:lang w:val="nl-NL"/>
              </w:rPr>
              <w:t xml:space="preserve">Het dienst- en werkrooster houdt rekening met een gemiddeld 5-daagse werkweek en streeft vaste rustdagen en </w:t>
            </w:r>
            <w:r w:rsidR="00243740" w:rsidRPr="0047064F">
              <w:rPr>
                <w:rFonts w:ascii="Arial" w:hAnsi="Arial" w:cs="Arial"/>
                <w:sz w:val="20"/>
                <w:szCs w:val="20"/>
                <w:lang w:val="nl-NL"/>
              </w:rPr>
              <w:t xml:space="preserve">regelmatig </w:t>
            </w:r>
            <w:r w:rsidRPr="0047064F">
              <w:rPr>
                <w:rFonts w:ascii="Arial" w:hAnsi="Arial" w:cs="Arial"/>
                <w:sz w:val="20"/>
                <w:szCs w:val="20"/>
                <w:lang w:val="nl-NL"/>
              </w:rPr>
              <w:t>2 aaneengesloten wekelijkse rustdagen na.</w:t>
            </w:r>
          </w:p>
          <w:p w14:paraId="36D0C775" w14:textId="77777777" w:rsidR="00622B0A" w:rsidRPr="0047064F" w:rsidRDefault="00622B0A" w:rsidP="008707F7">
            <w:pPr>
              <w:rPr>
                <w:rFonts w:ascii="Arial" w:hAnsi="Arial" w:cs="Arial"/>
                <w:sz w:val="20"/>
                <w:szCs w:val="20"/>
                <w:lang w:val="nl-NL"/>
              </w:rPr>
            </w:pPr>
          </w:p>
        </w:tc>
      </w:tr>
      <w:tr w:rsidR="008707F7" w:rsidRPr="0047064F" w14:paraId="5F1A4B11" w14:textId="77777777" w:rsidTr="00682B9B">
        <w:tc>
          <w:tcPr>
            <w:tcW w:w="675" w:type="dxa"/>
          </w:tcPr>
          <w:p w14:paraId="1AF77821" w14:textId="77777777" w:rsidR="008707F7" w:rsidRPr="0047064F" w:rsidRDefault="00622B0A" w:rsidP="008707F7">
            <w:pPr>
              <w:rPr>
                <w:rFonts w:ascii="Arial" w:hAnsi="Arial" w:cs="Arial"/>
                <w:sz w:val="20"/>
                <w:szCs w:val="20"/>
                <w:lang w:val="nl-NL"/>
              </w:rPr>
            </w:pPr>
            <w:r w:rsidRPr="0047064F">
              <w:rPr>
                <w:rFonts w:ascii="Arial" w:hAnsi="Arial" w:cs="Arial"/>
                <w:sz w:val="20"/>
                <w:szCs w:val="20"/>
                <w:lang w:val="nl-NL"/>
              </w:rPr>
              <w:t>3.8</w:t>
            </w:r>
          </w:p>
        </w:tc>
        <w:tc>
          <w:tcPr>
            <w:tcW w:w="3148" w:type="dxa"/>
          </w:tcPr>
          <w:p w14:paraId="22C84FE7" w14:textId="77777777" w:rsidR="008707F7" w:rsidRPr="0047064F" w:rsidRDefault="00622B0A" w:rsidP="008707F7">
            <w:pPr>
              <w:rPr>
                <w:rFonts w:ascii="Arial" w:hAnsi="Arial" w:cs="Arial"/>
                <w:sz w:val="20"/>
                <w:szCs w:val="20"/>
                <w:lang w:val="nl-NL"/>
              </w:rPr>
            </w:pPr>
            <w:r w:rsidRPr="0047064F">
              <w:rPr>
                <w:rFonts w:ascii="Arial" w:hAnsi="Arial" w:cs="Arial"/>
                <w:sz w:val="20"/>
                <w:szCs w:val="20"/>
                <w:lang w:val="nl-NL"/>
              </w:rPr>
              <w:t>Nachtarbeid</w:t>
            </w:r>
          </w:p>
        </w:tc>
        <w:tc>
          <w:tcPr>
            <w:tcW w:w="8080" w:type="dxa"/>
          </w:tcPr>
          <w:p w14:paraId="79AE0717" w14:textId="77777777" w:rsidR="00622B0A" w:rsidRPr="0047064F" w:rsidRDefault="00622B0A" w:rsidP="00C407DD">
            <w:pPr>
              <w:pStyle w:val="Lijstalinea"/>
              <w:numPr>
                <w:ilvl w:val="0"/>
                <w:numId w:val="23"/>
              </w:numPr>
              <w:rPr>
                <w:rFonts w:ascii="Arial" w:hAnsi="Arial" w:cs="Arial"/>
                <w:sz w:val="20"/>
                <w:szCs w:val="20"/>
                <w:lang w:val="nl-NL"/>
              </w:rPr>
            </w:pPr>
            <w:r w:rsidRPr="0047064F">
              <w:rPr>
                <w:rFonts w:ascii="Arial" w:hAnsi="Arial" w:cs="Arial"/>
                <w:sz w:val="20"/>
                <w:szCs w:val="20"/>
                <w:lang w:val="nl-NL"/>
              </w:rPr>
              <w:t>Een nachtdienst is een dienst waarin meer dan een uur arbeid wordt verricht tussen 00</w:t>
            </w:r>
            <w:r w:rsidR="00FD0C7E" w:rsidRPr="0047064F">
              <w:rPr>
                <w:rFonts w:ascii="Arial" w:hAnsi="Arial" w:cs="Arial"/>
                <w:sz w:val="20"/>
                <w:szCs w:val="20"/>
                <w:lang w:val="nl-NL"/>
              </w:rPr>
              <w:t>.</w:t>
            </w:r>
            <w:r w:rsidRPr="0047064F">
              <w:rPr>
                <w:rFonts w:ascii="Arial" w:hAnsi="Arial" w:cs="Arial"/>
                <w:sz w:val="20"/>
                <w:szCs w:val="20"/>
                <w:lang w:val="nl-NL"/>
              </w:rPr>
              <w:t>00 en 06</w:t>
            </w:r>
            <w:r w:rsidR="00FD0C7E" w:rsidRPr="0047064F">
              <w:rPr>
                <w:rFonts w:ascii="Arial" w:hAnsi="Arial" w:cs="Arial"/>
                <w:sz w:val="20"/>
                <w:szCs w:val="20"/>
                <w:lang w:val="nl-NL"/>
              </w:rPr>
              <w:t>.</w:t>
            </w:r>
            <w:r w:rsidRPr="0047064F">
              <w:rPr>
                <w:rFonts w:ascii="Arial" w:hAnsi="Arial" w:cs="Arial"/>
                <w:sz w:val="20"/>
                <w:szCs w:val="20"/>
                <w:lang w:val="nl-NL"/>
              </w:rPr>
              <w:t>00 uur.</w:t>
            </w:r>
          </w:p>
          <w:p w14:paraId="2452E3B6" w14:textId="77777777" w:rsidR="00622B0A" w:rsidRPr="0047064F" w:rsidRDefault="00622B0A" w:rsidP="00622B0A">
            <w:pPr>
              <w:pStyle w:val="Lijstalinea"/>
              <w:ind w:left="360"/>
              <w:rPr>
                <w:rFonts w:ascii="Arial" w:hAnsi="Arial" w:cs="Arial"/>
                <w:sz w:val="20"/>
                <w:szCs w:val="20"/>
                <w:lang w:val="nl-NL"/>
              </w:rPr>
            </w:pPr>
          </w:p>
          <w:p w14:paraId="1AF67564" w14:textId="77777777" w:rsidR="00622B0A" w:rsidRPr="0047064F" w:rsidRDefault="00622B0A" w:rsidP="00C407DD">
            <w:pPr>
              <w:pStyle w:val="Lijstalinea"/>
              <w:numPr>
                <w:ilvl w:val="0"/>
                <w:numId w:val="23"/>
              </w:numPr>
              <w:rPr>
                <w:rFonts w:ascii="Arial" w:hAnsi="Arial" w:cs="Arial"/>
                <w:sz w:val="20"/>
                <w:szCs w:val="20"/>
                <w:lang w:val="nl-NL"/>
              </w:rPr>
            </w:pPr>
            <w:r w:rsidRPr="0047064F">
              <w:rPr>
                <w:rFonts w:ascii="Arial" w:hAnsi="Arial" w:cs="Arial"/>
                <w:sz w:val="20"/>
                <w:szCs w:val="20"/>
                <w:lang w:val="nl-NL"/>
              </w:rPr>
              <w:t>Je werkgever organiseert de arbeid zo dat je in elke periode van</w:t>
            </w:r>
          </w:p>
          <w:p w14:paraId="7C02409C" w14:textId="77777777" w:rsidR="00622B0A" w:rsidRPr="0047064F" w:rsidRDefault="00622B0A" w:rsidP="00C407DD">
            <w:pPr>
              <w:pStyle w:val="Lijstalinea"/>
              <w:numPr>
                <w:ilvl w:val="1"/>
                <w:numId w:val="23"/>
              </w:numPr>
              <w:rPr>
                <w:rFonts w:ascii="Arial" w:hAnsi="Arial" w:cs="Arial"/>
                <w:sz w:val="20"/>
                <w:szCs w:val="20"/>
                <w:lang w:val="nl-NL"/>
              </w:rPr>
            </w:pPr>
            <w:r w:rsidRPr="0047064F">
              <w:rPr>
                <w:rFonts w:ascii="Arial" w:hAnsi="Arial" w:cs="Arial"/>
                <w:sz w:val="20"/>
                <w:szCs w:val="20"/>
                <w:lang w:val="nl-NL"/>
              </w:rPr>
              <w:t>52 aaneengesloten weken maximaal 140 keer arbeid verricht in een nachtdienst die eindigt na 02</w:t>
            </w:r>
            <w:r w:rsidR="00FD0C7E" w:rsidRPr="0047064F">
              <w:rPr>
                <w:rFonts w:ascii="Arial" w:hAnsi="Arial" w:cs="Arial"/>
                <w:sz w:val="20"/>
                <w:szCs w:val="20"/>
                <w:lang w:val="nl-NL"/>
              </w:rPr>
              <w:t>.</w:t>
            </w:r>
            <w:r w:rsidRPr="0047064F">
              <w:rPr>
                <w:rFonts w:ascii="Arial" w:hAnsi="Arial" w:cs="Arial"/>
                <w:sz w:val="20"/>
                <w:szCs w:val="20"/>
                <w:lang w:val="nl-NL"/>
              </w:rPr>
              <w:t>00 uur</w:t>
            </w:r>
          </w:p>
          <w:p w14:paraId="7D75A537" w14:textId="77777777" w:rsidR="00622B0A" w:rsidRPr="0047064F" w:rsidRDefault="00622B0A" w:rsidP="00622B0A">
            <w:pPr>
              <w:pStyle w:val="Lijstalinea"/>
              <w:ind w:left="792"/>
              <w:rPr>
                <w:rFonts w:ascii="Arial" w:hAnsi="Arial" w:cs="Arial"/>
                <w:sz w:val="20"/>
                <w:szCs w:val="20"/>
                <w:lang w:val="nl-NL"/>
              </w:rPr>
            </w:pPr>
            <w:r w:rsidRPr="0047064F">
              <w:rPr>
                <w:rFonts w:ascii="Arial" w:hAnsi="Arial" w:cs="Arial"/>
                <w:sz w:val="20"/>
                <w:szCs w:val="20"/>
                <w:lang w:val="nl-NL"/>
              </w:rPr>
              <w:t>of</w:t>
            </w:r>
          </w:p>
          <w:p w14:paraId="25503B9F" w14:textId="77777777" w:rsidR="00622B0A" w:rsidRPr="0047064F" w:rsidRDefault="00622B0A" w:rsidP="00C407DD">
            <w:pPr>
              <w:pStyle w:val="Lijstalinea"/>
              <w:numPr>
                <w:ilvl w:val="1"/>
                <w:numId w:val="23"/>
              </w:numPr>
              <w:rPr>
                <w:rFonts w:ascii="Arial" w:hAnsi="Arial" w:cs="Arial"/>
                <w:sz w:val="20"/>
                <w:szCs w:val="20"/>
                <w:lang w:val="nl-NL"/>
              </w:rPr>
            </w:pPr>
            <w:r w:rsidRPr="0047064F">
              <w:rPr>
                <w:rFonts w:ascii="Arial" w:hAnsi="Arial" w:cs="Arial"/>
                <w:sz w:val="20"/>
                <w:szCs w:val="20"/>
                <w:lang w:val="nl-NL"/>
              </w:rPr>
              <w:t>2 aaneengesloten weken maximaal 38 uren arbeid verricht tussen 00</w:t>
            </w:r>
            <w:r w:rsidR="00FD0C7E" w:rsidRPr="0047064F">
              <w:rPr>
                <w:rFonts w:ascii="Arial" w:hAnsi="Arial" w:cs="Arial"/>
                <w:sz w:val="20"/>
                <w:szCs w:val="20"/>
                <w:lang w:val="nl-NL"/>
              </w:rPr>
              <w:t>.</w:t>
            </w:r>
            <w:r w:rsidRPr="0047064F">
              <w:rPr>
                <w:rFonts w:ascii="Arial" w:hAnsi="Arial" w:cs="Arial"/>
                <w:sz w:val="20"/>
                <w:szCs w:val="20"/>
                <w:lang w:val="nl-NL"/>
              </w:rPr>
              <w:t>00 en 06</w:t>
            </w:r>
            <w:r w:rsidR="00FD0C7E" w:rsidRPr="0047064F">
              <w:rPr>
                <w:rFonts w:ascii="Arial" w:hAnsi="Arial" w:cs="Arial"/>
                <w:sz w:val="20"/>
                <w:szCs w:val="20"/>
                <w:lang w:val="nl-NL"/>
              </w:rPr>
              <w:t>.</w:t>
            </w:r>
            <w:r w:rsidRPr="0047064F">
              <w:rPr>
                <w:rFonts w:ascii="Arial" w:hAnsi="Arial" w:cs="Arial"/>
                <w:sz w:val="20"/>
                <w:szCs w:val="20"/>
                <w:lang w:val="nl-NL"/>
              </w:rPr>
              <w:t>00 uur</w:t>
            </w:r>
          </w:p>
          <w:p w14:paraId="120C1A5B" w14:textId="77777777" w:rsidR="00622B0A" w:rsidRPr="0047064F" w:rsidRDefault="00622B0A" w:rsidP="008707F7">
            <w:pPr>
              <w:rPr>
                <w:rFonts w:ascii="Arial" w:hAnsi="Arial" w:cs="Arial"/>
                <w:sz w:val="20"/>
                <w:szCs w:val="20"/>
                <w:lang w:val="nl-NL"/>
              </w:rPr>
            </w:pPr>
          </w:p>
          <w:p w14:paraId="755BD57E" w14:textId="77777777" w:rsidR="00622B0A" w:rsidRPr="0047064F" w:rsidRDefault="00622B0A" w:rsidP="0043000A">
            <w:pPr>
              <w:pStyle w:val="Lijstalinea"/>
              <w:numPr>
                <w:ilvl w:val="0"/>
                <w:numId w:val="23"/>
              </w:numPr>
              <w:rPr>
                <w:rFonts w:ascii="Arial" w:hAnsi="Arial" w:cs="Arial"/>
                <w:sz w:val="20"/>
                <w:szCs w:val="20"/>
                <w:lang w:val="nl-NL"/>
              </w:rPr>
            </w:pPr>
            <w:r w:rsidRPr="0047064F">
              <w:rPr>
                <w:rFonts w:ascii="Arial" w:hAnsi="Arial" w:cs="Arial"/>
                <w:sz w:val="20"/>
                <w:szCs w:val="20"/>
                <w:lang w:val="nl-NL"/>
              </w:rPr>
              <w:t>De overige bepalingen van nachtarbeid gelden onverkort (zie arbeidstijdentabel in bijlage I). Dat geldt ook voor uitgaansgelegenheden waar uitsluitend of in hoofdzaak werkzaamheden worden verricht in een nachtdienst.</w:t>
            </w:r>
            <w:r w:rsidR="0043000A">
              <w:rPr>
                <w:rFonts w:ascii="Arial" w:hAnsi="Arial" w:cs="Arial"/>
                <w:sz w:val="20"/>
                <w:szCs w:val="20"/>
                <w:lang w:val="nl-NL"/>
              </w:rPr>
              <w:br/>
            </w:r>
          </w:p>
        </w:tc>
      </w:tr>
      <w:tr w:rsidR="0043000A" w:rsidRPr="0047064F" w14:paraId="711EBEDA" w14:textId="77777777" w:rsidTr="00682B9B">
        <w:tc>
          <w:tcPr>
            <w:tcW w:w="675" w:type="dxa"/>
          </w:tcPr>
          <w:p w14:paraId="0EBEB49A" w14:textId="77777777" w:rsidR="0043000A" w:rsidRPr="00682B9B" w:rsidRDefault="0043000A" w:rsidP="008707F7">
            <w:pPr>
              <w:rPr>
                <w:rFonts w:ascii="Arial" w:hAnsi="Arial" w:cs="Arial"/>
                <w:sz w:val="20"/>
                <w:szCs w:val="20"/>
                <w:lang w:val="nl-NL"/>
              </w:rPr>
            </w:pPr>
          </w:p>
        </w:tc>
        <w:tc>
          <w:tcPr>
            <w:tcW w:w="3148" w:type="dxa"/>
          </w:tcPr>
          <w:p w14:paraId="4523413A" w14:textId="77777777" w:rsidR="0043000A" w:rsidRPr="00682B9B" w:rsidRDefault="0043000A" w:rsidP="008707F7">
            <w:pPr>
              <w:rPr>
                <w:rFonts w:ascii="Arial" w:hAnsi="Arial" w:cs="Arial"/>
                <w:sz w:val="20"/>
                <w:szCs w:val="20"/>
                <w:lang w:val="nl-NL"/>
              </w:rPr>
            </w:pPr>
          </w:p>
        </w:tc>
        <w:tc>
          <w:tcPr>
            <w:tcW w:w="8080" w:type="dxa"/>
          </w:tcPr>
          <w:p w14:paraId="748A1A45" w14:textId="77777777" w:rsidR="0043000A" w:rsidRPr="00682B9B" w:rsidRDefault="0043000A" w:rsidP="0043000A">
            <w:pPr>
              <w:rPr>
                <w:rFonts w:ascii="Arial" w:hAnsi="Arial" w:cs="Arial"/>
                <w:sz w:val="20"/>
                <w:szCs w:val="20"/>
                <w:lang w:val="nl-NL"/>
              </w:rPr>
            </w:pPr>
          </w:p>
        </w:tc>
      </w:tr>
      <w:tr w:rsidR="008707F7" w:rsidRPr="0047064F" w14:paraId="3856F22B" w14:textId="77777777" w:rsidTr="00682B9B">
        <w:tc>
          <w:tcPr>
            <w:tcW w:w="675" w:type="dxa"/>
          </w:tcPr>
          <w:p w14:paraId="438C9FB7" w14:textId="77777777" w:rsidR="008707F7" w:rsidRPr="0047064F" w:rsidRDefault="00D65636" w:rsidP="008707F7">
            <w:pPr>
              <w:rPr>
                <w:rFonts w:ascii="Arial" w:hAnsi="Arial" w:cs="Arial"/>
                <w:sz w:val="20"/>
                <w:szCs w:val="20"/>
                <w:lang w:val="nl-NL"/>
              </w:rPr>
            </w:pPr>
            <w:r w:rsidRPr="0047064F">
              <w:rPr>
                <w:rFonts w:ascii="Arial" w:hAnsi="Arial" w:cs="Arial"/>
                <w:sz w:val="20"/>
                <w:szCs w:val="20"/>
                <w:lang w:val="nl-NL"/>
              </w:rPr>
              <w:t>3.9</w:t>
            </w:r>
          </w:p>
        </w:tc>
        <w:tc>
          <w:tcPr>
            <w:tcW w:w="3148" w:type="dxa"/>
          </w:tcPr>
          <w:p w14:paraId="04D80654" w14:textId="77777777" w:rsidR="004D2DC9" w:rsidRPr="0047064F" w:rsidRDefault="00D65636" w:rsidP="008707F7">
            <w:pPr>
              <w:rPr>
                <w:rFonts w:ascii="Arial" w:hAnsi="Arial" w:cs="Arial"/>
                <w:sz w:val="20"/>
                <w:szCs w:val="20"/>
                <w:lang w:val="nl-NL"/>
              </w:rPr>
            </w:pPr>
            <w:r w:rsidRPr="0047064F">
              <w:rPr>
                <w:rFonts w:ascii="Arial" w:hAnsi="Arial" w:cs="Arial"/>
                <w:sz w:val="20"/>
                <w:szCs w:val="20"/>
                <w:lang w:val="nl-NL"/>
              </w:rPr>
              <w:t>Aanwezigheidsdienst bij een logiesverstrekker (hotel)</w:t>
            </w:r>
          </w:p>
        </w:tc>
        <w:tc>
          <w:tcPr>
            <w:tcW w:w="8080" w:type="dxa"/>
          </w:tcPr>
          <w:p w14:paraId="6E7765A2" w14:textId="77777777" w:rsidR="00D65636" w:rsidRPr="0047064F" w:rsidRDefault="00D65636" w:rsidP="00D65636">
            <w:pPr>
              <w:rPr>
                <w:rFonts w:ascii="Arial" w:hAnsi="Arial" w:cs="Arial"/>
                <w:sz w:val="20"/>
                <w:szCs w:val="20"/>
                <w:lang w:val="nl-NL"/>
              </w:rPr>
            </w:pPr>
            <w:r w:rsidRPr="0047064F">
              <w:rPr>
                <w:rFonts w:ascii="Arial" w:hAnsi="Arial" w:cs="Arial"/>
                <w:sz w:val="20"/>
                <w:szCs w:val="20"/>
                <w:lang w:val="nl-NL"/>
              </w:rPr>
              <w:t xml:space="preserve">Je logiesverstrekkende werkgever kan je in aanwezigheidsdiensten inroosteren </w:t>
            </w:r>
            <w:r w:rsidR="00EC0219" w:rsidRPr="0047064F">
              <w:rPr>
                <w:rFonts w:ascii="Arial" w:hAnsi="Arial" w:cs="Arial"/>
                <w:sz w:val="20"/>
                <w:szCs w:val="20"/>
                <w:lang w:val="nl-NL"/>
              </w:rPr>
              <w:t>als</w:t>
            </w:r>
            <w:r w:rsidRPr="0047064F">
              <w:rPr>
                <w:rFonts w:ascii="Arial" w:hAnsi="Arial" w:cs="Arial"/>
                <w:sz w:val="20"/>
                <w:szCs w:val="20"/>
                <w:lang w:val="nl-NL"/>
              </w:rPr>
              <w:t xml:space="preserve"> dat op grond van veiligheids- of beheervoorschriften nodig is en deze diensten niet voorkomen kunnen worden door het werk op een andere manier te organiseren. Je bent dan aanwezig op de werkplek, maar werkt alleen bij oproep als dat nodig is. </w:t>
            </w:r>
            <w:r w:rsidR="00EC0219" w:rsidRPr="0047064F">
              <w:rPr>
                <w:rFonts w:ascii="Arial" w:hAnsi="Arial" w:cs="Arial"/>
                <w:sz w:val="20"/>
                <w:szCs w:val="20"/>
                <w:lang w:val="nl-NL"/>
              </w:rPr>
              <w:t xml:space="preserve">Dat geldt ook bij </w:t>
            </w:r>
            <w:r w:rsidRPr="0047064F">
              <w:rPr>
                <w:rFonts w:ascii="Arial" w:hAnsi="Arial" w:cs="Arial"/>
                <w:sz w:val="20"/>
                <w:szCs w:val="20"/>
                <w:lang w:val="nl-NL"/>
              </w:rPr>
              <w:t xml:space="preserve">oproep van een gast om </w:t>
            </w:r>
            <w:r w:rsidR="00EC0219" w:rsidRPr="0047064F">
              <w:rPr>
                <w:rFonts w:ascii="Arial" w:hAnsi="Arial" w:cs="Arial"/>
                <w:sz w:val="20"/>
                <w:szCs w:val="20"/>
                <w:lang w:val="nl-NL"/>
              </w:rPr>
              <w:t>te handelen</w:t>
            </w:r>
            <w:r w:rsidRPr="0047064F">
              <w:rPr>
                <w:rFonts w:ascii="Arial" w:hAnsi="Arial" w:cs="Arial"/>
                <w:sz w:val="20"/>
                <w:szCs w:val="20"/>
                <w:lang w:val="nl-NL"/>
              </w:rPr>
              <w:t>.</w:t>
            </w:r>
          </w:p>
          <w:p w14:paraId="7582DCA1" w14:textId="77777777" w:rsidR="00D65636" w:rsidRPr="0047064F" w:rsidRDefault="00D65636" w:rsidP="00D65636">
            <w:pPr>
              <w:rPr>
                <w:rFonts w:ascii="Arial" w:hAnsi="Arial" w:cs="Arial"/>
                <w:sz w:val="20"/>
                <w:szCs w:val="20"/>
                <w:lang w:val="nl-NL"/>
              </w:rPr>
            </w:pPr>
          </w:p>
        </w:tc>
      </w:tr>
      <w:tr w:rsidR="008707F7" w:rsidRPr="0047064F" w14:paraId="6DCB035B" w14:textId="77777777" w:rsidTr="00622B0A">
        <w:tc>
          <w:tcPr>
            <w:tcW w:w="675" w:type="dxa"/>
          </w:tcPr>
          <w:p w14:paraId="7A9521D3" w14:textId="77777777" w:rsidR="008707F7" w:rsidRPr="0047064F" w:rsidRDefault="00D65636" w:rsidP="008707F7">
            <w:pPr>
              <w:rPr>
                <w:rFonts w:ascii="Arial" w:hAnsi="Arial" w:cs="Arial"/>
                <w:sz w:val="20"/>
                <w:szCs w:val="20"/>
                <w:lang w:val="nl-NL"/>
              </w:rPr>
            </w:pPr>
            <w:r w:rsidRPr="0047064F">
              <w:rPr>
                <w:rFonts w:ascii="Arial" w:hAnsi="Arial" w:cs="Arial"/>
                <w:sz w:val="20"/>
                <w:szCs w:val="20"/>
                <w:lang w:val="nl-NL"/>
              </w:rPr>
              <w:t>3.10</w:t>
            </w:r>
          </w:p>
        </w:tc>
        <w:tc>
          <w:tcPr>
            <w:tcW w:w="3148" w:type="dxa"/>
          </w:tcPr>
          <w:p w14:paraId="463FA36C" w14:textId="77777777" w:rsidR="008707F7" w:rsidRPr="0047064F" w:rsidRDefault="00D65636" w:rsidP="00D65636">
            <w:pPr>
              <w:rPr>
                <w:rFonts w:ascii="Arial" w:hAnsi="Arial" w:cs="Arial"/>
                <w:sz w:val="20"/>
                <w:szCs w:val="20"/>
                <w:lang w:val="nl-NL"/>
              </w:rPr>
            </w:pPr>
            <w:r w:rsidRPr="0047064F">
              <w:rPr>
                <w:rFonts w:ascii="Arial" w:hAnsi="Arial" w:cs="Arial"/>
                <w:sz w:val="20"/>
                <w:szCs w:val="20"/>
                <w:lang w:val="nl-NL"/>
              </w:rPr>
              <w:t>Arbeidstijd aanwezigheidsdienst</w:t>
            </w:r>
          </w:p>
        </w:tc>
        <w:tc>
          <w:tcPr>
            <w:tcW w:w="8080" w:type="dxa"/>
          </w:tcPr>
          <w:p w14:paraId="126D452C" w14:textId="03D6D0EA" w:rsidR="008707F7" w:rsidRPr="0047064F" w:rsidRDefault="00D65636" w:rsidP="008707F7">
            <w:pPr>
              <w:rPr>
                <w:rFonts w:ascii="Arial" w:hAnsi="Arial" w:cs="Arial"/>
                <w:sz w:val="20"/>
                <w:szCs w:val="20"/>
                <w:lang w:val="nl-NL"/>
              </w:rPr>
            </w:pPr>
            <w:r w:rsidRPr="0047064F">
              <w:rPr>
                <w:rFonts w:ascii="Arial" w:hAnsi="Arial" w:cs="Arial"/>
                <w:sz w:val="20"/>
                <w:szCs w:val="20"/>
                <w:lang w:val="nl-NL"/>
              </w:rPr>
              <w:t>Als je gemiddeld een of meer aanwezigheidsdiensten per week verricht</w:t>
            </w:r>
            <w:r w:rsidR="00FD0C7E" w:rsidRPr="0047064F">
              <w:rPr>
                <w:rFonts w:ascii="Arial" w:hAnsi="Arial" w:cs="Arial"/>
                <w:sz w:val="20"/>
                <w:szCs w:val="20"/>
                <w:lang w:val="nl-NL"/>
              </w:rPr>
              <w:t>,</w:t>
            </w:r>
            <w:r w:rsidRPr="0047064F">
              <w:rPr>
                <w:rFonts w:ascii="Arial" w:hAnsi="Arial" w:cs="Arial"/>
                <w:sz w:val="20"/>
                <w:szCs w:val="20"/>
                <w:lang w:val="nl-NL"/>
              </w:rPr>
              <w:t xml:space="preserve"> is je arbeidstijd per periode van 12 maanden 2496 uren in plaats van de normale arbeidstijd.</w:t>
            </w:r>
            <w:r w:rsidR="00E6479B" w:rsidRPr="0047064F">
              <w:rPr>
                <w:rFonts w:ascii="Arial" w:hAnsi="Arial" w:cs="Arial"/>
                <w:sz w:val="20"/>
                <w:szCs w:val="20"/>
                <w:lang w:val="nl-NL"/>
              </w:rPr>
              <w:t xml:space="preserve"> De beloning is in 4.1</w:t>
            </w:r>
            <w:r w:rsidR="00252BA4">
              <w:rPr>
                <w:rFonts w:ascii="Arial" w:hAnsi="Arial" w:cs="Arial"/>
                <w:sz w:val="20"/>
                <w:szCs w:val="20"/>
                <w:lang w:val="nl-NL"/>
              </w:rPr>
              <w:t>3 en 4.14</w:t>
            </w:r>
            <w:r w:rsidR="00E6479B" w:rsidRPr="0047064F">
              <w:rPr>
                <w:rFonts w:ascii="Arial" w:hAnsi="Arial" w:cs="Arial"/>
                <w:sz w:val="20"/>
                <w:szCs w:val="20"/>
                <w:lang w:val="nl-NL"/>
              </w:rPr>
              <w:t xml:space="preserve"> nader geregeld.</w:t>
            </w:r>
          </w:p>
          <w:p w14:paraId="050361C9" w14:textId="77777777" w:rsidR="00E6479B" w:rsidRPr="0047064F" w:rsidRDefault="00E6479B" w:rsidP="008707F7">
            <w:pPr>
              <w:rPr>
                <w:rFonts w:ascii="Arial" w:hAnsi="Arial" w:cs="Arial"/>
                <w:sz w:val="20"/>
                <w:szCs w:val="20"/>
                <w:lang w:val="nl-NL"/>
              </w:rPr>
            </w:pPr>
          </w:p>
        </w:tc>
      </w:tr>
      <w:tr w:rsidR="008707F7" w:rsidRPr="0047064F" w14:paraId="18563ABD" w14:textId="77777777" w:rsidTr="00622B0A">
        <w:tc>
          <w:tcPr>
            <w:tcW w:w="675" w:type="dxa"/>
          </w:tcPr>
          <w:p w14:paraId="204CA1C3" w14:textId="77777777" w:rsidR="008707F7" w:rsidRPr="0047064F" w:rsidRDefault="00E6479B" w:rsidP="008707F7">
            <w:pPr>
              <w:rPr>
                <w:rFonts w:ascii="Arial" w:hAnsi="Arial" w:cs="Arial"/>
                <w:sz w:val="20"/>
                <w:szCs w:val="20"/>
                <w:lang w:val="nl-NL"/>
              </w:rPr>
            </w:pPr>
            <w:r w:rsidRPr="0047064F">
              <w:rPr>
                <w:rFonts w:ascii="Arial" w:hAnsi="Arial" w:cs="Arial"/>
                <w:sz w:val="20"/>
                <w:szCs w:val="20"/>
                <w:lang w:val="nl-NL"/>
              </w:rPr>
              <w:t>3.11</w:t>
            </w:r>
          </w:p>
        </w:tc>
        <w:tc>
          <w:tcPr>
            <w:tcW w:w="3148" w:type="dxa"/>
          </w:tcPr>
          <w:p w14:paraId="36E6784D" w14:textId="77777777" w:rsidR="008707F7" w:rsidRPr="0047064F" w:rsidRDefault="00E6479B" w:rsidP="008707F7">
            <w:pPr>
              <w:rPr>
                <w:rFonts w:ascii="Arial" w:hAnsi="Arial" w:cs="Arial"/>
                <w:sz w:val="20"/>
                <w:szCs w:val="20"/>
                <w:lang w:val="nl-NL"/>
              </w:rPr>
            </w:pPr>
            <w:r w:rsidRPr="0047064F">
              <w:rPr>
                <w:rFonts w:ascii="Arial" w:hAnsi="Arial" w:cs="Arial"/>
                <w:sz w:val="20"/>
                <w:szCs w:val="20"/>
                <w:lang w:val="nl-NL"/>
              </w:rPr>
              <w:t>Feestdagen</w:t>
            </w:r>
          </w:p>
        </w:tc>
        <w:tc>
          <w:tcPr>
            <w:tcW w:w="8080" w:type="dxa"/>
          </w:tcPr>
          <w:p w14:paraId="42A2003C" w14:textId="77777777" w:rsidR="00E6479B" w:rsidRPr="0047064F" w:rsidRDefault="00243740" w:rsidP="00243740">
            <w:pPr>
              <w:rPr>
                <w:rFonts w:ascii="Arial" w:hAnsi="Arial" w:cs="Arial"/>
                <w:sz w:val="20"/>
                <w:szCs w:val="20"/>
                <w:lang w:val="nl-NL"/>
              </w:rPr>
            </w:pPr>
            <w:r w:rsidRPr="0047064F">
              <w:rPr>
                <w:rFonts w:ascii="Arial" w:hAnsi="Arial" w:cs="Arial"/>
                <w:sz w:val="20"/>
                <w:szCs w:val="20"/>
                <w:lang w:val="nl-NL"/>
              </w:rPr>
              <w:t xml:space="preserve">Er zijn 9 </w:t>
            </w:r>
            <w:r w:rsidR="00E6479B" w:rsidRPr="0047064F">
              <w:rPr>
                <w:rFonts w:ascii="Arial" w:hAnsi="Arial" w:cs="Arial"/>
                <w:sz w:val="20"/>
                <w:szCs w:val="20"/>
                <w:lang w:val="nl-NL"/>
              </w:rPr>
              <w:t>feestdagen</w:t>
            </w:r>
            <w:r w:rsidRPr="0047064F">
              <w:rPr>
                <w:rFonts w:ascii="Arial" w:hAnsi="Arial" w:cs="Arial"/>
                <w:sz w:val="20"/>
                <w:szCs w:val="20"/>
                <w:lang w:val="nl-NL"/>
              </w:rPr>
              <w:t xml:space="preserve">: </w:t>
            </w:r>
            <w:r w:rsidR="004A266B" w:rsidRPr="0047064F">
              <w:rPr>
                <w:rFonts w:ascii="Arial" w:hAnsi="Arial" w:cs="Arial"/>
                <w:sz w:val="20"/>
                <w:szCs w:val="20"/>
                <w:lang w:val="nl-NL"/>
              </w:rPr>
              <w:t>n</w:t>
            </w:r>
            <w:r w:rsidR="00E6479B" w:rsidRPr="0047064F">
              <w:rPr>
                <w:rFonts w:ascii="Arial" w:hAnsi="Arial" w:cs="Arial"/>
                <w:sz w:val="20"/>
                <w:szCs w:val="20"/>
                <w:lang w:val="nl-NL"/>
              </w:rPr>
              <w:t>ieuwjaar</w:t>
            </w:r>
            <w:r w:rsidRPr="0047064F">
              <w:rPr>
                <w:rFonts w:ascii="Arial" w:hAnsi="Arial" w:cs="Arial"/>
                <w:sz w:val="20"/>
                <w:szCs w:val="20"/>
                <w:lang w:val="nl-NL"/>
              </w:rPr>
              <w:t>s</w:t>
            </w:r>
            <w:r w:rsidR="00E6479B" w:rsidRPr="0047064F">
              <w:rPr>
                <w:rFonts w:ascii="Arial" w:hAnsi="Arial" w:cs="Arial"/>
                <w:sz w:val="20"/>
                <w:szCs w:val="20"/>
                <w:lang w:val="nl-NL"/>
              </w:rPr>
              <w:t>dag</w:t>
            </w:r>
            <w:r w:rsidRPr="0047064F">
              <w:rPr>
                <w:rFonts w:ascii="Arial" w:hAnsi="Arial" w:cs="Arial"/>
                <w:sz w:val="20"/>
                <w:szCs w:val="20"/>
                <w:lang w:val="nl-NL"/>
              </w:rPr>
              <w:t xml:space="preserve">, </w:t>
            </w:r>
            <w:r w:rsidR="004A266B" w:rsidRPr="0047064F">
              <w:rPr>
                <w:rFonts w:ascii="Arial" w:hAnsi="Arial" w:cs="Arial"/>
                <w:sz w:val="20"/>
                <w:szCs w:val="20"/>
                <w:lang w:val="nl-NL"/>
              </w:rPr>
              <w:t>e</w:t>
            </w:r>
            <w:r w:rsidR="00E6479B" w:rsidRPr="0047064F">
              <w:rPr>
                <w:rFonts w:ascii="Arial" w:hAnsi="Arial" w:cs="Arial"/>
                <w:sz w:val="20"/>
                <w:szCs w:val="20"/>
                <w:lang w:val="nl-NL"/>
              </w:rPr>
              <w:t xml:space="preserve">erste </w:t>
            </w:r>
            <w:r w:rsidRPr="0047064F">
              <w:rPr>
                <w:rFonts w:ascii="Arial" w:hAnsi="Arial" w:cs="Arial"/>
                <w:sz w:val="20"/>
                <w:szCs w:val="20"/>
                <w:lang w:val="nl-NL"/>
              </w:rPr>
              <w:t xml:space="preserve">en tweede </w:t>
            </w:r>
            <w:r w:rsidR="004A266B" w:rsidRPr="0047064F">
              <w:rPr>
                <w:rFonts w:ascii="Arial" w:hAnsi="Arial" w:cs="Arial"/>
                <w:sz w:val="20"/>
                <w:szCs w:val="20"/>
                <w:lang w:val="nl-NL"/>
              </w:rPr>
              <w:t>p</w:t>
            </w:r>
            <w:r w:rsidR="00E6479B" w:rsidRPr="0047064F">
              <w:rPr>
                <w:rFonts w:ascii="Arial" w:hAnsi="Arial" w:cs="Arial"/>
                <w:sz w:val="20"/>
                <w:szCs w:val="20"/>
                <w:lang w:val="nl-NL"/>
              </w:rPr>
              <w:t>aasdag</w:t>
            </w:r>
            <w:r w:rsidRPr="0047064F">
              <w:rPr>
                <w:rFonts w:ascii="Arial" w:hAnsi="Arial" w:cs="Arial"/>
                <w:sz w:val="20"/>
                <w:szCs w:val="20"/>
                <w:lang w:val="nl-NL"/>
              </w:rPr>
              <w:t xml:space="preserve">, </w:t>
            </w:r>
            <w:r w:rsidR="00E6479B" w:rsidRPr="0047064F">
              <w:rPr>
                <w:rFonts w:ascii="Arial" w:hAnsi="Arial" w:cs="Arial"/>
                <w:sz w:val="20"/>
                <w:szCs w:val="20"/>
                <w:lang w:val="nl-NL"/>
              </w:rPr>
              <w:t>Hemelvaart</w:t>
            </w:r>
            <w:r w:rsidRPr="0047064F">
              <w:rPr>
                <w:rFonts w:ascii="Arial" w:hAnsi="Arial" w:cs="Arial"/>
                <w:sz w:val="20"/>
                <w:szCs w:val="20"/>
                <w:lang w:val="nl-NL"/>
              </w:rPr>
              <w:t>s</w:t>
            </w:r>
            <w:r w:rsidR="00E6479B" w:rsidRPr="0047064F">
              <w:rPr>
                <w:rFonts w:ascii="Arial" w:hAnsi="Arial" w:cs="Arial"/>
                <w:sz w:val="20"/>
                <w:szCs w:val="20"/>
                <w:lang w:val="nl-NL"/>
              </w:rPr>
              <w:t>dag</w:t>
            </w:r>
            <w:r w:rsidRPr="0047064F">
              <w:rPr>
                <w:rFonts w:ascii="Arial" w:hAnsi="Arial" w:cs="Arial"/>
                <w:sz w:val="20"/>
                <w:szCs w:val="20"/>
                <w:lang w:val="nl-NL"/>
              </w:rPr>
              <w:t xml:space="preserve">, </w:t>
            </w:r>
            <w:r w:rsidR="004A266B" w:rsidRPr="0047064F">
              <w:rPr>
                <w:rFonts w:ascii="Arial" w:hAnsi="Arial" w:cs="Arial"/>
                <w:sz w:val="20"/>
                <w:szCs w:val="20"/>
                <w:lang w:val="nl-NL"/>
              </w:rPr>
              <w:t>e</w:t>
            </w:r>
            <w:r w:rsidR="00E6479B" w:rsidRPr="0047064F">
              <w:rPr>
                <w:rFonts w:ascii="Arial" w:hAnsi="Arial" w:cs="Arial"/>
                <w:sz w:val="20"/>
                <w:szCs w:val="20"/>
                <w:lang w:val="nl-NL"/>
              </w:rPr>
              <w:t xml:space="preserve">erste </w:t>
            </w:r>
            <w:r w:rsidRPr="0047064F">
              <w:rPr>
                <w:rFonts w:ascii="Arial" w:hAnsi="Arial" w:cs="Arial"/>
                <w:sz w:val="20"/>
                <w:szCs w:val="20"/>
                <w:lang w:val="nl-NL"/>
              </w:rPr>
              <w:t xml:space="preserve">en tweede </w:t>
            </w:r>
            <w:r w:rsidR="004A266B" w:rsidRPr="0047064F">
              <w:rPr>
                <w:rFonts w:ascii="Arial" w:hAnsi="Arial" w:cs="Arial"/>
                <w:sz w:val="20"/>
                <w:szCs w:val="20"/>
                <w:lang w:val="nl-NL"/>
              </w:rPr>
              <w:t>p</w:t>
            </w:r>
            <w:r w:rsidR="00E6479B" w:rsidRPr="0047064F">
              <w:rPr>
                <w:rFonts w:ascii="Arial" w:hAnsi="Arial" w:cs="Arial"/>
                <w:sz w:val="20"/>
                <w:szCs w:val="20"/>
                <w:lang w:val="nl-NL"/>
              </w:rPr>
              <w:t>inksterdag</w:t>
            </w:r>
            <w:r w:rsidRPr="0047064F">
              <w:rPr>
                <w:rFonts w:ascii="Arial" w:hAnsi="Arial" w:cs="Arial"/>
                <w:sz w:val="20"/>
                <w:szCs w:val="20"/>
                <w:lang w:val="nl-NL"/>
              </w:rPr>
              <w:t xml:space="preserve">, </w:t>
            </w:r>
            <w:r w:rsidR="00E6479B" w:rsidRPr="0047064F">
              <w:rPr>
                <w:rFonts w:ascii="Arial" w:hAnsi="Arial" w:cs="Arial"/>
                <w:sz w:val="20"/>
                <w:szCs w:val="20"/>
                <w:lang w:val="nl-NL"/>
              </w:rPr>
              <w:t>Koningsdag</w:t>
            </w:r>
            <w:r w:rsidRPr="0047064F">
              <w:rPr>
                <w:rFonts w:ascii="Arial" w:hAnsi="Arial" w:cs="Arial"/>
                <w:sz w:val="20"/>
                <w:szCs w:val="20"/>
                <w:lang w:val="nl-NL"/>
              </w:rPr>
              <w:t xml:space="preserve">, </w:t>
            </w:r>
            <w:r w:rsidR="004A266B" w:rsidRPr="0047064F">
              <w:rPr>
                <w:rFonts w:ascii="Arial" w:hAnsi="Arial" w:cs="Arial"/>
                <w:sz w:val="20"/>
                <w:szCs w:val="20"/>
                <w:lang w:val="nl-NL"/>
              </w:rPr>
              <w:t>e</w:t>
            </w:r>
            <w:r w:rsidR="00E6479B" w:rsidRPr="0047064F">
              <w:rPr>
                <w:rFonts w:ascii="Arial" w:hAnsi="Arial" w:cs="Arial"/>
                <w:sz w:val="20"/>
                <w:szCs w:val="20"/>
                <w:lang w:val="nl-NL"/>
              </w:rPr>
              <w:t xml:space="preserve">erste </w:t>
            </w:r>
            <w:r w:rsidRPr="0047064F">
              <w:rPr>
                <w:rFonts w:ascii="Arial" w:hAnsi="Arial" w:cs="Arial"/>
                <w:sz w:val="20"/>
                <w:szCs w:val="20"/>
                <w:lang w:val="nl-NL"/>
              </w:rPr>
              <w:t>en t</w:t>
            </w:r>
            <w:r w:rsidR="00E6479B" w:rsidRPr="0047064F">
              <w:rPr>
                <w:rFonts w:ascii="Arial" w:hAnsi="Arial" w:cs="Arial"/>
                <w:sz w:val="20"/>
                <w:szCs w:val="20"/>
                <w:lang w:val="nl-NL"/>
              </w:rPr>
              <w:t xml:space="preserve">weede </w:t>
            </w:r>
            <w:r w:rsidR="004A266B" w:rsidRPr="0047064F">
              <w:rPr>
                <w:rFonts w:ascii="Arial" w:hAnsi="Arial" w:cs="Arial"/>
                <w:sz w:val="20"/>
                <w:szCs w:val="20"/>
                <w:lang w:val="nl-NL"/>
              </w:rPr>
              <w:t>k</w:t>
            </w:r>
            <w:r w:rsidR="00E6479B" w:rsidRPr="0047064F">
              <w:rPr>
                <w:rFonts w:ascii="Arial" w:hAnsi="Arial" w:cs="Arial"/>
                <w:sz w:val="20"/>
                <w:szCs w:val="20"/>
                <w:lang w:val="nl-NL"/>
              </w:rPr>
              <w:t>erstdag</w:t>
            </w:r>
          </w:p>
          <w:p w14:paraId="5BEFC49A" w14:textId="77777777" w:rsidR="00E6479B" w:rsidRPr="0047064F" w:rsidRDefault="00E6479B" w:rsidP="00E6479B">
            <w:pPr>
              <w:rPr>
                <w:rFonts w:ascii="Arial" w:hAnsi="Arial" w:cs="Arial"/>
                <w:sz w:val="20"/>
                <w:szCs w:val="20"/>
                <w:lang w:val="nl-NL"/>
              </w:rPr>
            </w:pPr>
          </w:p>
        </w:tc>
      </w:tr>
      <w:tr w:rsidR="008707F7" w:rsidRPr="0047064F" w14:paraId="69C031D3" w14:textId="77777777" w:rsidTr="00622B0A">
        <w:tc>
          <w:tcPr>
            <w:tcW w:w="675" w:type="dxa"/>
          </w:tcPr>
          <w:p w14:paraId="3F1822A0" w14:textId="77777777" w:rsidR="008707F7" w:rsidRPr="0047064F" w:rsidRDefault="00243740" w:rsidP="008707F7">
            <w:pPr>
              <w:rPr>
                <w:rFonts w:ascii="Arial" w:hAnsi="Arial" w:cs="Arial"/>
                <w:sz w:val="20"/>
                <w:szCs w:val="20"/>
                <w:lang w:val="nl-NL"/>
              </w:rPr>
            </w:pPr>
            <w:r w:rsidRPr="0047064F">
              <w:rPr>
                <w:rFonts w:ascii="Arial" w:hAnsi="Arial" w:cs="Arial"/>
                <w:sz w:val="20"/>
                <w:szCs w:val="20"/>
                <w:lang w:val="nl-NL"/>
              </w:rPr>
              <w:t>3.12</w:t>
            </w:r>
          </w:p>
        </w:tc>
        <w:tc>
          <w:tcPr>
            <w:tcW w:w="3148" w:type="dxa"/>
          </w:tcPr>
          <w:p w14:paraId="1BF53649" w14:textId="77777777" w:rsidR="008707F7" w:rsidRPr="0047064F" w:rsidRDefault="00243740" w:rsidP="008707F7">
            <w:pPr>
              <w:rPr>
                <w:rFonts w:ascii="Arial" w:hAnsi="Arial" w:cs="Arial"/>
                <w:sz w:val="20"/>
                <w:szCs w:val="20"/>
                <w:lang w:val="nl-NL"/>
              </w:rPr>
            </w:pPr>
            <w:r w:rsidRPr="0047064F">
              <w:rPr>
                <w:rFonts w:ascii="Arial" w:hAnsi="Arial" w:cs="Arial"/>
                <w:sz w:val="20"/>
                <w:szCs w:val="20"/>
                <w:lang w:val="nl-NL"/>
              </w:rPr>
              <w:t>Feestdagencompensatie</w:t>
            </w:r>
          </w:p>
        </w:tc>
        <w:tc>
          <w:tcPr>
            <w:tcW w:w="8080" w:type="dxa"/>
          </w:tcPr>
          <w:p w14:paraId="2930400D" w14:textId="77777777" w:rsidR="008707F7" w:rsidRPr="0047064F" w:rsidRDefault="00243740" w:rsidP="00243740">
            <w:pPr>
              <w:rPr>
                <w:rFonts w:ascii="Arial" w:hAnsi="Arial" w:cs="Arial"/>
                <w:sz w:val="20"/>
                <w:szCs w:val="20"/>
                <w:lang w:val="nl-NL"/>
              </w:rPr>
            </w:pPr>
            <w:r w:rsidRPr="0047064F">
              <w:rPr>
                <w:rFonts w:ascii="Arial" w:hAnsi="Arial" w:cs="Arial"/>
                <w:sz w:val="20"/>
                <w:szCs w:val="20"/>
                <w:lang w:val="nl-NL"/>
              </w:rPr>
              <w:t>Voor het feitelijk werken in een dienst die begint op een feestdag, met uitloop van de dienst na 24</w:t>
            </w:r>
            <w:r w:rsidR="004A266B" w:rsidRPr="0047064F">
              <w:rPr>
                <w:rFonts w:ascii="Arial" w:hAnsi="Arial" w:cs="Arial"/>
                <w:sz w:val="20"/>
                <w:szCs w:val="20"/>
                <w:lang w:val="nl-NL"/>
              </w:rPr>
              <w:t>.</w:t>
            </w:r>
            <w:r w:rsidRPr="0047064F">
              <w:rPr>
                <w:rFonts w:ascii="Arial" w:hAnsi="Arial" w:cs="Arial"/>
                <w:sz w:val="20"/>
                <w:szCs w:val="20"/>
                <w:lang w:val="nl-NL"/>
              </w:rPr>
              <w:t>00 uur, geldt als compensatie:</w:t>
            </w:r>
          </w:p>
          <w:p w14:paraId="3B15E8AC" w14:textId="77777777" w:rsidR="00243740" w:rsidRPr="0047064F" w:rsidRDefault="00243740" w:rsidP="00C407DD">
            <w:pPr>
              <w:pStyle w:val="Lijstalinea"/>
              <w:numPr>
                <w:ilvl w:val="0"/>
                <w:numId w:val="24"/>
              </w:numPr>
              <w:rPr>
                <w:rFonts w:ascii="Arial" w:hAnsi="Arial" w:cs="Arial"/>
                <w:sz w:val="20"/>
                <w:szCs w:val="20"/>
                <w:lang w:val="nl-NL"/>
              </w:rPr>
            </w:pPr>
            <w:r w:rsidRPr="0047064F">
              <w:rPr>
                <w:rFonts w:ascii="Arial" w:hAnsi="Arial" w:cs="Arial"/>
                <w:sz w:val="20"/>
                <w:szCs w:val="20"/>
                <w:lang w:val="nl-NL"/>
              </w:rPr>
              <w:lastRenderedPageBreak/>
              <w:t>Tijd voor tijd: voor elk uur werken op de feestdag met uitloop van de dienst</w:t>
            </w:r>
            <w:r w:rsidR="004A266B" w:rsidRPr="0047064F">
              <w:rPr>
                <w:rFonts w:ascii="Arial" w:hAnsi="Arial" w:cs="Arial"/>
                <w:sz w:val="20"/>
                <w:szCs w:val="20"/>
                <w:lang w:val="nl-NL"/>
              </w:rPr>
              <w:t>;</w:t>
            </w:r>
            <w:r w:rsidRPr="0047064F">
              <w:rPr>
                <w:rFonts w:ascii="Arial" w:hAnsi="Arial" w:cs="Arial"/>
                <w:sz w:val="20"/>
                <w:szCs w:val="20"/>
                <w:lang w:val="nl-NL"/>
              </w:rPr>
              <w:t xml:space="preserve"> 1 uur vervangende doorbetaalde vrije tijd</w:t>
            </w:r>
          </w:p>
          <w:p w14:paraId="528BDFEE" w14:textId="77777777" w:rsidR="00243740" w:rsidRPr="0047064F" w:rsidRDefault="00243740" w:rsidP="00C407DD">
            <w:pPr>
              <w:pStyle w:val="Lijstalinea"/>
              <w:numPr>
                <w:ilvl w:val="0"/>
                <w:numId w:val="24"/>
              </w:numPr>
              <w:rPr>
                <w:rFonts w:ascii="Arial" w:hAnsi="Arial" w:cs="Arial"/>
                <w:sz w:val="20"/>
                <w:szCs w:val="20"/>
                <w:lang w:val="nl-NL"/>
              </w:rPr>
            </w:pPr>
            <w:r w:rsidRPr="0047064F">
              <w:rPr>
                <w:rFonts w:ascii="Arial" w:hAnsi="Arial" w:cs="Arial"/>
                <w:sz w:val="20"/>
                <w:szCs w:val="20"/>
                <w:lang w:val="nl-NL"/>
              </w:rPr>
              <w:t xml:space="preserve">Tijd voor tijd binnen 6 maanden na feestdag niet mogelijk: 50% toeslag op </w:t>
            </w:r>
            <w:r w:rsidR="004D2DC9" w:rsidRPr="0047064F">
              <w:rPr>
                <w:rFonts w:ascii="Arial" w:hAnsi="Arial" w:cs="Arial"/>
                <w:sz w:val="20"/>
                <w:szCs w:val="20"/>
                <w:lang w:val="nl-NL"/>
              </w:rPr>
              <w:t xml:space="preserve">het </w:t>
            </w:r>
            <w:r w:rsidRPr="0047064F">
              <w:rPr>
                <w:rFonts w:ascii="Arial" w:hAnsi="Arial" w:cs="Arial"/>
                <w:sz w:val="20"/>
                <w:szCs w:val="20"/>
                <w:lang w:val="nl-NL"/>
              </w:rPr>
              <w:t xml:space="preserve">uurloon </w:t>
            </w:r>
            <w:r w:rsidR="004D2DC9" w:rsidRPr="0047064F">
              <w:rPr>
                <w:rFonts w:ascii="Arial" w:hAnsi="Arial" w:cs="Arial"/>
                <w:sz w:val="20"/>
                <w:szCs w:val="20"/>
                <w:lang w:val="nl-NL"/>
              </w:rPr>
              <w:t xml:space="preserve">van de uren werken op de feestdag </w:t>
            </w:r>
            <w:r w:rsidRPr="0047064F">
              <w:rPr>
                <w:rFonts w:ascii="Arial" w:hAnsi="Arial" w:cs="Arial"/>
                <w:sz w:val="20"/>
                <w:szCs w:val="20"/>
                <w:lang w:val="nl-NL"/>
              </w:rPr>
              <w:t>en</w:t>
            </w:r>
            <w:r w:rsidR="004D2DC9" w:rsidRPr="0047064F">
              <w:rPr>
                <w:rFonts w:ascii="Arial" w:hAnsi="Arial" w:cs="Arial"/>
                <w:sz w:val="20"/>
                <w:szCs w:val="20"/>
                <w:lang w:val="nl-NL"/>
              </w:rPr>
              <w:t xml:space="preserve"> de</w:t>
            </w:r>
            <w:r w:rsidRPr="0047064F">
              <w:rPr>
                <w:rFonts w:ascii="Arial" w:hAnsi="Arial" w:cs="Arial"/>
                <w:sz w:val="20"/>
                <w:szCs w:val="20"/>
                <w:lang w:val="nl-NL"/>
              </w:rPr>
              <w:t xml:space="preserve"> tijd voor tijd vervalt</w:t>
            </w:r>
          </w:p>
          <w:p w14:paraId="5B1A984F" w14:textId="77777777" w:rsidR="00EC0219" w:rsidRPr="0047064F" w:rsidRDefault="00EC0219" w:rsidP="00EC0219">
            <w:pPr>
              <w:rPr>
                <w:rFonts w:ascii="Arial" w:hAnsi="Arial" w:cs="Arial"/>
                <w:sz w:val="20"/>
                <w:szCs w:val="20"/>
                <w:lang w:val="nl-NL"/>
              </w:rPr>
            </w:pPr>
          </w:p>
          <w:p w14:paraId="2651E94A" w14:textId="77777777" w:rsidR="00EC0219" w:rsidRPr="0047064F" w:rsidRDefault="00EC0219" w:rsidP="00EC0219">
            <w:pPr>
              <w:rPr>
                <w:rFonts w:ascii="Arial" w:hAnsi="Arial" w:cs="Arial"/>
                <w:sz w:val="20"/>
                <w:szCs w:val="20"/>
                <w:lang w:val="nl-NL"/>
              </w:rPr>
            </w:pPr>
            <w:r w:rsidRPr="0047064F">
              <w:rPr>
                <w:rFonts w:ascii="Arial" w:hAnsi="Arial" w:cs="Arial"/>
                <w:sz w:val="20"/>
                <w:szCs w:val="20"/>
                <w:lang w:val="nl-NL"/>
              </w:rPr>
              <w:t>De feestdagencompensatie geldt niet voor de werknemer die (nog) geen vakkracht is.</w:t>
            </w:r>
          </w:p>
          <w:p w14:paraId="2F6F8683" w14:textId="77777777" w:rsidR="00243740" w:rsidRPr="0047064F" w:rsidRDefault="00243740" w:rsidP="00243740">
            <w:pPr>
              <w:rPr>
                <w:rFonts w:ascii="Arial" w:hAnsi="Arial" w:cs="Arial"/>
                <w:sz w:val="20"/>
                <w:szCs w:val="20"/>
                <w:lang w:val="nl-NL"/>
              </w:rPr>
            </w:pPr>
          </w:p>
          <w:p w14:paraId="64882621" w14:textId="77777777" w:rsidR="0002647C" w:rsidRPr="0047064F" w:rsidRDefault="00F5240E" w:rsidP="00243740">
            <w:pPr>
              <w:rPr>
                <w:rFonts w:ascii="Arial" w:hAnsi="Arial" w:cs="Arial"/>
                <w:sz w:val="20"/>
                <w:szCs w:val="20"/>
                <w:lang w:val="nl-NL"/>
              </w:rPr>
            </w:pPr>
            <w:r w:rsidRPr="0047064F">
              <w:rPr>
                <w:rFonts w:ascii="Arial" w:hAnsi="Arial" w:cs="Arial"/>
                <w:sz w:val="20"/>
                <w:szCs w:val="20"/>
                <w:u w:val="single"/>
                <w:lang w:val="nl-NL"/>
              </w:rPr>
              <w:t>Toelichting</w:t>
            </w:r>
            <w:r w:rsidRPr="0047064F">
              <w:rPr>
                <w:rFonts w:ascii="Arial" w:hAnsi="Arial" w:cs="Arial"/>
                <w:sz w:val="20"/>
                <w:szCs w:val="20"/>
                <w:lang w:val="nl-NL"/>
              </w:rPr>
              <w:t xml:space="preserve">: </w:t>
            </w:r>
            <w:r w:rsidR="004A266B" w:rsidRPr="0047064F">
              <w:rPr>
                <w:rFonts w:ascii="Arial" w:hAnsi="Arial" w:cs="Arial"/>
                <w:sz w:val="20"/>
                <w:szCs w:val="20"/>
                <w:lang w:val="nl-NL"/>
              </w:rPr>
              <w:t>D</w:t>
            </w:r>
            <w:r w:rsidR="00243740" w:rsidRPr="0047064F">
              <w:rPr>
                <w:rFonts w:ascii="Arial" w:hAnsi="Arial" w:cs="Arial"/>
                <w:sz w:val="20"/>
                <w:szCs w:val="20"/>
                <w:lang w:val="nl-NL"/>
              </w:rPr>
              <w:t>e feestdagen kunnen samenvallen met dagen waarop vanwege de rustdagen niet is ingeroosterd</w:t>
            </w:r>
            <w:r w:rsidR="0002647C" w:rsidRPr="0047064F">
              <w:rPr>
                <w:rFonts w:ascii="Arial" w:hAnsi="Arial" w:cs="Arial"/>
                <w:sz w:val="20"/>
                <w:szCs w:val="20"/>
                <w:lang w:val="nl-NL"/>
              </w:rPr>
              <w:t xml:space="preserve">. Dan is compensatie niet </w:t>
            </w:r>
            <w:r w:rsidR="000B04BD" w:rsidRPr="0047064F">
              <w:rPr>
                <w:rFonts w:ascii="Arial" w:hAnsi="Arial" w:cs="Arial"/>
                <w:sz w:val="20"/>
                <w:szCs w:val="20"/>
                <w:lang w:val="nl-NL"/>
              </w:rPr>
              <w:t>van toepassing</w:t>
            </w:r>
            <w:r w:rsidR="0002647C" w:rsidRPr="0047064F">
              <w:rPr>
                <w:rFonts w:ascii="Arial" w:hAnsi="Arial" w:cs="Arial"/>
                <w:sz w:val="20"/>
                <w:szCs w:val="20"/>
                <w:lang w:val="nl-NL"/>
              </w:rPr>
              <w:t>.</w:t>
            </w:r>
          </w:p>
          <w:p w14:paraId="562BB852" w14:textId="77777777" w:rsidR="00243740" w:rsidRPr="0047064F" w:rsidRDefault="0002647C" w:rsidP="00243740">
            <w:pPr>
              <w:rPr>
                <w:rFonts w:ascii="Arial" w:hAnsi="Arial" w:cs="Arial"/>
                <w:sz w:val="20"/>
                <w:szCs w:val="20"/>
                <w:lang w:val="nl-NL"/>
              </w:rPr>
            </w:pPr>
            <w:r w:rsidRPr="0047064F">
              <w:rPr>
                <w:rFonts w:ascii="Arial" w:hAnsi="Arial" w:cs="Arial"/>
                <w:sz w:val="20"/>
                <w:szCs w:val="20"/>
                <w:lang w:val="nl-NL"/>
              </w:rPr>
              <w:t>De feestdagen kunnen samenvallen met het r</w:t>
            </w:r>
            <w:r w:rsidR="00243740" w:rsidRPr="0047064F">
              <w:rPr>
                <w:rFonts w:ascii="Arial" w:hAnsi="Arial" w:cs="Arial"/>
                <w:sz w:val="20"/>
                <w:szCs w:val="20"/>
                <w:lang w:val="nl-NL"/>
              </w:rPr>
              <w:t>egulier</w:t>
            </w:r>
            <w:r w:rsidRPr="0047064F">
              <w:rPr>
                <w:rFonts w:ascii="Arial" w:hAnsi="Arial" w:cs="Arial"/>
                <w:sz w:val="20"/>
                <w:szCs w:val="20"/>
                <w:lang w:val="nl-NL"/>
              </w:rPr>
              <w:t>e rooster</w:t>
            </w:r>
            <w:r w:rsidR="00243740" w:rsidRPr="0047064F">
              <w:rPr>
                <w:rFonts w:ascii="Arial" w:hAnsi="Arial" w:cs="Arial"/>
                <w:sz w:val="20"/>
                <w:szCs w:val="20"/>
                <w:lang w:val="nl-NL"/>
              </w:rPr>
              <w:t xml:space="preserve"> maar op de feestdag zelf wordt </w:t>
            </w:r>
            <w:r w:rsidRPr="0047064F">
              <w:rPr>
                <w:rFonts w:ascii="Arial" w:hAnsi="Arial" w:cs="Arial"/>
                <w:sz w:val="20"/>
                <w:szCs w:val="20"/>
                <w:lang w:val="nl-NL"/>
              </w:rPr>
              <w:t xml:space="preserve">of hoeft </w:t>
            </w:r>
            <w:r w:rsidR="00243740" w:rsidRPr="0047064F">
              <w:rPr>
                <w:rFonts w:ascii="Arial" w:hAnsi="Arial" w:cs="Arial"/>
                <w:sz w:val="20"/>
                <w:szCs w:val="20"/>
                <w:lang w:val="nl-NL"/>
              </w:rPr>
              <w:t>geen arbeid</w:t>
            </w:r>
            <w:r w:rsidRPr="0047064F">
              <w:rPr>
                <w:rFonts w:ascii="Arial" w:hAnsi="Arial" w:cs="Arial"/>
                <w:sz w:val="20"/>
                <w:szCs w:val="20"/>
                <w:lang w:val="nl-NL"/>
              </w:rPr>
              <w:t xml:space="preserve"> te worden </w:t>
            </w:r>
            <w:r w:rsidR="00243740" w:rsidRPr="0047064F">
              <w:rPr>
                <w:rFonts w:ascii="Arial" w:hAnsi="Arial" w:cs="Arial"/>
                <w:sz w:val="20"/>
                <w:szCs w:val="20"/>
                <w:lang w:val="nl-NL"/>
              </w:rPr>
              <w:t xml:space="preserve">verricht en </w:t>
            </w:r>
            <w:r w:rsidRPr="0047064F">
              <w:rPr>
                <w:rFonts w:ascii="Arial" w:hAnsi="Arial" w:cs="Arial"/>
                <w:sz w:val="20"/>
                <w:szCs w:val="20"/>
                <w:lang w:val="nl-NL"/>
              </w:rPr>
              <w:t xml:space="preserve">dan </w:t>
            </w:r>
            <w:r w:rsidR="00243740" w:rsidRPr="0047064F">
              <w:rPr>
                <w:rFonts w:ascii="Arial" w:hAnsi="Arial" w:cs="Arial"/>
                <w:sz w:val="20"/>
                <w:szCs w:val="20"/>
                <w:lang w:val="nl-NL"/>
              </w:rPr>
              <w:t xml:space="preserve">heb je die feestdag al </w:t>
            </w:r>
            <w:r w:rsidR="00F5240E" w:rsidRPr="0047064F">
              <w:rPr>
                <w:rFonts w:ascii="Arial" w:hAnsi="Arial" w:cs="Arial"/>
                <w:sz w:val="20"/>
                <w:szCs w:val="20"/>
                <w:lang w:val="nl-NL"/>
              </w:rPr>
              <w:t>door</w:t>
            </w:r>
            <w:r w:rsidR="00243740" w:rsidRPr="0047064F">
              <w:rPr>
                <w:rFonts w:ascii="Arial" w:hAnsi="Arial" w:cs="Arial"/>
                <w:sz w:val="20"/>
                <w:szCs w:val="20"/>
                <w:lang w:val="nl-NL"/>
              </w:rPr>
              <w:t xml:space="preserve">betaald vrij. </w:t>
            </w:r>
            <w:r w:rsidRPr="0047064F">
              <w:rPr>
                <w:rFonts w:ascii="Arial" w:hAnsi="Arial" w:cs="Arial"/>
                <w:sz w:val="20"/>
                <w:szCs w:val="20"/>
                <w:lang w:val="nl-NL"/>
              </w:rPr>
              <w:t xml:space="preserve">Ook dan is compensatie niet </w:t>
            </w:r>
            <w:r w:rsidR="000B04BD" w:rsidRPr="0047064F">
              <w:rPr>
                <w:rFonts w:ascii="Arial" w:hAnsi="Arial" w:cs="Arial"/>
                <w:sz w:val="20"/>
                <w:szCs w:val="20"/>
                <w:lang w:val="nl-NL"/>
              </w:rPr>
              <w:t>van toepassing</w:t>
            </w:r>
            <w:r w:rsidRPr="0047064F">
              <w:rPr>
                <w:rFonts w:ascii="Arial" w:hAnsi="Arial" w:cs="Arial"/>
                <w:sz w:val="20"/>
                <w:szCs w:val="20"/>
                <w:lang w:val="nl-NL"/>
              </w:rPr>
              <w:t>.</w:t>
            </w:r>
          </w:p>
          <w:p w14:paraId="664B170D" w14:textId="77777777" w:rsidR="00243740" w:rsidRPr="0047064F" w:rsidRDefault="00243740" w:rsidP="00243740">
            <w:pPr>
              <w:rPr>
                <w:rFonts w:ascii="Arial" w:hAnsi="Arial" w:cs="Arial"/>
                <w:sz w:val="20"/>
                <w:szCs w:val="20"/>
                <w:lang w:val="nl-NL"/>
              </w:rPr>
            </w:pPr>
          </w:p>
        </w:tc>
      </w:tr>
      <w:tr w:rsidR="008707F7" w:rsidRPr="0047064F" w14:paraId="564C66AF" w14:textId="77777777" w:rsidTr="00622B0A">
        <w:tc>
          <w:tcPr>
            <w:tcW w:w="675" w:type="dxa"/>
          </w:tcPr>
          <w:p w14:paraId="0D445F45" w14:textId="77777777" w:rsidR="008707F7" w:rsidRPr="0047064F" w:rsidRDefault="004D2DC9" w:rsidP="008707F7">
            <w:pPr>
              <w:rPr>
                <w:rFonts w:ascii="Arial" w:hAnsi="Arial" w:cs="Arial"/>
                <w:sz w:val="20"/>
                <w:szCs w:val="20"/>
                <w:lang w:val="nl-NL"/>
              </w:rPr>
            </w:pPr>
            <w:r w:rsidRPr="0047064F">
              <w:rPr>
                <w:rFonts w:ascii="Arial" w:hAnsi="Arial" w:cs="Arial"/>
                <w:sz w:val="20"/>
                <w:szCs w:val="20"/>
                <w:lang w:val="nl-NL"/>
              </w:rPr>
              <w:lastRenderedPageBreak/>
              <w:t>3.13</w:t>
            </w:r>
          </w:p>
        </w:tc>
        <w:tc>
          <w:tcPr>
            <w:tcW w:w="3148" w:type="dxa"/>
          </w:tcPr>
          <w:p w14:paraId="130797F6" w14:textId="77777777" w:rsidR="008707F7" w:rsidRPr="0047064F" w:rsidRDefault="004D2DC9" w:rsidP="008707F7">
            <w:pPr>
              <w:rPr>
                <w:rFonts w:ascii="Arial" w:hAnsi="Arial" w:cs="Arial"/>
                <w:sz w:val="20"/>
                <w:szCs w:val="20"/>
                <w:lang w:val="nl-NL"/>
              </w:rPr>
            </w:pPr>
            <w:r w:rsidRPr="0047064F">
              <w:rPr>
                <w:rFonts w:ascii="Arial" w:hAnsi="Arial" w:cs="Arial"/>
                <w:sz w:val="20"/>
                <w:szCs w:val="20"/>
                <w:lang w:val="nl-NL"/>
              </w:rPr>
              <w:t>Overwerk</w:t>
            </w:r>
          </w:p>
        </w:tc>
        <w:tc>
          <w:tcPr>
            <w:tcW w:w="8080" w:type="dxa"/>
          </w:tcPr>
          <w:p w14:paraId="255D6D32" w14:textId="77777777" w:rsidR="004D2DC9" w:rsidRPr="0047064F" w:rsidRDefault="004D2DC9" w:rsidP="00C407DD">
            <w:pPr>
              <w:pStyle w:val="Lijstalinea"/>
              <w:numPr>
                <w:ilvl w:val="0"/>
                <w:numId w:val="25"/>
              </w:numPr>
              <w:rPr>
                <w:rFonts w:ascii="Arial" w:hAnsi="Arial" w:cs="Arial"/>
                <w:sz w:val="20"/>
                <w:szCs w:val="20"/>
                <w:lang w:val="nl-NL"/>
              </w:rPr>
            </w:pPr>
            <w:r w:rsidRPr="0047064F">
              <w:rPr>
                <w:rFonts w:ascii="Arial" w:hAnsi="Arial" w:cs="Arial"/>
                <w:sz w:val="20"/>
                <w:szCs w:val="20"/>
                <w:lang w:val="nl-NL"/>
              </w:rPr>
              <w:t xml:space="preserve">Het kan voorkomen dat je op verzoek van je werkgever werkzaamheden hebt verricht waardoor je in </w:t>
            </w:r>
            <w:r w:rsidR="00F5240E" w:rsidRPr="0047064F">
              <w:rPr>
                <w:rFonts w:ascii="Arial" w:hAnsi="Arial" w:cs="Arial"/>
                <w:sz w:val="20"/>
                <w:szCs w:val="20"/>
                <w:lang w:val="nl-NL"/>
              </w:rPr>
              <w:t xml:space="preserve">elke </w:t>
            </w:r>
            <w:r w:rsidRPr="0047064F">
              <w:rPr>
                <w:rFonts w:ascii="Arial" w:hAnsi="Arial" w:cs="Arial"/>
                <w:sz w:val="20"/>
                <w:szCs w:val="20"/>
                <w:lang w:val="nl-NL"/>
              </w:rPr>
              <w:t xml:space="preserve">periode van 12 maanden meer uren werkt dan de normale arbeidstijd, de arbeidstijd bij aanwezigheidsdiensten of een langere afgesproken arbeidstijd. </w:t>
            </w:r>
          </w:p>
          <w:p w14:paraId="0C32CCD1" w14:textId="77777777" w:rsidR="004D2DC9" w:rsidRPr="0047064F" w:rsidRDefault="004D2DC9" w:rsidP="004D2DC9">
            <w:pPr>
              <w:rPr>
                <w:rFonts w:ascii="Arial" w:hAnsi="Arial" w:cs="Arial"/>
                <w:sz w:val="20"/>
                <w:szCs w:val="20"/>
                <w:lang w:val="nl-NL"/>
              </w:rPr>
            </w:pPr>
          </w:p>
          <w:p w14:paraId="13E82381" w14:textId="77777777" w:rsidR="008707F7" w:rsidRPr="0047064F" w:rsidRDefault="004D2DC9" w:rsidP="00C407DD">
            <w:pPr>
              <w:pStyle w:val="Lijstalinea"/>
              <w:numPr>
                <w:ilvl w:val="0"/>
                <w:numId w:val="25"/>
              </w:numPr>
              <w:rPr>
                <w:rFonts w:ascii="Arial" w:hAnsi="Arial" w:cs="Arial"/>
                <w:sz w:val="20"/>
                <w:szCs w:val="20"/>
                <w:lang w:val="nl-NL"/>
              </w:rPr>
            </w:pPr>
            <w:r w:rsidRPr="0047064F">
              <w:rPr>
                <w:rFonts w:ascii="Arial" w:hAnsi="Arial" w:cs="Arial"/>
                <w:sz w:val="20"/>
                <w:szCs w:val="20"/>
                <w:lang w:val="nl-NL"/>
              </w:rPr>
              <w:t>De uren waarmee de normale arbeidstijd, de arbeidstijd bij aanwezigheidsdiensten of een langere afgesproken werktijd wordt overschreden, is overwerk.</w:t>
            </w:r>
          </w:p>
          <w:p w14:paraId="4BA6BA78" w14:textId="77777777" w:rsidR="004D2DC9" w:rsidRPr="0047064F" w:rsidRDefault="004D2DC9" w:rsidP="004D2DC9">
            <w:pPr>
              <w:rPr>
                <w:rFonts w:ascii="Arial" w:hAnsi="Arial" w:cs="Arial"/>
                <w:sz w:val="20"/>
                <w:szCs w:val="20"/>
                <w:lang w:val="nl-NL"/>
              </w:rPr>
            </w:pPr>
          </w:p>
        </w:tc>
      </w:tr>
      <w:tr w:rsidR="008707F7" w:rsidRPr="0047064F" w14:paraId="030E9A4E" w14:textId="77777777" w:rsidTr="00622B0A">
        <w:tc>
          <w:tcPr>
            <w:tcW w:w="675" w:type="dxa"/>
          </w:tcPr>
          <w:p w14:paraId="4C0C204A" w14:textId="77777777" w:rsidR="008707F7" w:rsidRPr="0047064F" w:rsidRDefault="004D2DC9" w:rsidP="008707F7">
            <w:pPr>
              <w:rPr>
                <w:rFonts w:ascii="Arial" w:hAnsi="Arial" w:cs="Arial"/>
                <w:sz w:val="20"/>
                <w:szCs w:val="20"/>
                <w:lang w:val="nl-NL"/>
              </w:rPr>
            </w:pPr>
            <w:r w:rsidRPr="0047064F">
              <w:rPr>
                <w:rFonts w:ascii="Arial" w:hAnsi="Arial" w:cs="Arial"/>
                <w:sz w:val="20"/>
                <w:szCs w:val="20"/>
                <w:lang w:val="nl-NL"/>
              </w:rPr>
              <w:t>3.14</w:t>
            </w:r>
          </w:p>
        </w:tc>
        <w:tc>
          <w:tcPr>
            <w:tcW w:w="3148" w:type="dxa"/>
          </w:tcPr>
          <w:p w14:paraId="083F9320" w14:textId="77777777" w:rsidR="008707F7" w:rsidRPr="0047064F" w:rsidRDefault="004D2DC9" w:rsidP="008707F7">
            <w:pPr>
              <w:rPr>
                <w:rFonts w:ascii="Arial" w:hAnsi="Arial" w:cs="Arial"/>
                <w:sz w:val="20"/>
                <w:szCs w:val="20"/>
                <w:lang w:val="nl-NL"/>
              </w:rPr>
            </w:pPr>
            <w:r w:rsidRPr="0047064F">
              <w:rPr>
                <w:rFonts w:ascii="Arial" w:hAnsi="Arial" w:cs="Arial"/>
                <w:sz w:val="20"/>
                <w:szCs w:val="20"/>
                <w:lang w:val="nl-NL"/>
              </w:rPr>
              <w:t>Overwerkcompensatie</w:t>
            </w:r>
          </w:p>
        </w:tc>
        <w:tc>
          <w:tcPr>
            <w:tcW w:w="8080" w:type="dxa"/>
          </w:tcPr>
          <w:p w14:paraId="09FBD6BE" w14:textId="77777777" w:rsidR="008707F7" w:rsidRPr="0047064F" w:rsidRDefault="004D2DC9" w:rsidP="004D2DC9">
            <w:pPr>
              <w:rPr>
                <w:rFonts w:ascii="Arial" w:hAnsi="Arial" w:cs="Arial"/>
                <w:sz w:val="20"/>
                <w:szCs w:val="20"/>
                <w:lang w:val="nl-NL"/>
              </w:rPr>
            </w:pPr>
            <w:r w:rsidRPr="0047064F">
              <w:rPr>
                <w:rFonts w:ascii="Arial" w:hAnsi="Arial" w:cs="Arial"/>
                <w:sz w:val="20"/>
                <w:szCs w:val="20"/>
                <w:lang w:val="nl-NL"/>
              </w:rPr>
              <w:t xml:space="preserve">Voor </w:t>
            </w:r>
            <w:r w:rsidR="00B70222" w:rsidRPr="0047064F">
              <w:rPr>
                <w:rFonts w:ascii="Arial" w:hAnsi="Arial" w:cs="Arial"/>
                <w:sz w:val="20"/>
                <w:szCs w:val="20"/>
                <w:lang w:val="nl-NL"/>
              </w:rPr>
              <w:t xml:space="preserve">vastgestelde </w:t>
            </w:r>
            <w:r w:rsidRPr="0047064F">
              <w:rPr>
                <w:rFonts w:ascii="Arial" w:hAnsi="Arial" w:cs="Arial"/>
                <w:sz w:val="20"/>
                <w:szCs w:val="20"/>
                <w:lang w:val="nl-NL"/>
              </w:rPr>
              <w:t>overwerkuren geldt als compensatie:</w:t>
            </w:r>
          </w:p>
          <w:p w14:paraId="1D69FFA2" w14:textId="77777777" w:rsidR="00B70222" w:rsidRPr="0047064F" w:rsidRDefault="004D2DC9" w:rsidP="00C407DD">
            <w:pPr>
              <w:numPr>
                <w:ilvl w:val="0"/>
                <w:numId w:val="26"/>
              </w:numPr>
              <w:rPr>
                <w:rFonts w:ascii="Arial" w:hAnsi="Arial" w:cs="Arial"/>
                <w:sz w:val="20"/>
                <w:szCs w:val="20"/>
                <w:lang w:val="nl-NL"/>
              </w:rPr>
            </w:pPr>
            <w:r w:rsidRPr="0047064F">
              <w:rPr>
                <w:rFonts w:ascii="Arial" w:hAnsi="Arial" w:cs="Arial"/>
                <w:sz w:val="20"/>
                <w:szCs w:val="20"/>
                <w:lang w:val="nl-NL"/>
              </w:rPr>
              <w:t xml:space="preserve">Tijd voor tijd: </w:t>
            </w:r>
          </w:p>
          <w:p w14:paraId="06809DB5" w14:textId="77777777" w:rsidR="004D2DC9" w:rsidRPr="0047064F" w:rsidRDefault="004A266B" w:rsidP="00C407DD">
            <w:pPr>
              <w:numPr>
                <w:ilvl w:val="1"/>
                <w:numId w:val="26"/>
              </w:numPr>
              <w:rPr>
                <w:rFonts w:ascii="Arial" w:hAnsi="Arial" w:cs="Arial"/>
                <w:sz w:val="20"/>
                <w:szCs w:val="20"/>
                <w:lang w:val="nl-NL"/>
              </w:rPr>
            </w:pPr>
            <w:r w:rsidRPr="0047064F">
              <w:rPr>
                <w:rFonts w:ascii="Arial" w:hAnsi="Arial" w:cs="Arial"/>
                <w:sz w:val="20"/>
                <w:szCs w:val="20"/>
                <w:lang w:val="nl-NL"/>
              </w:rPr>
              <w:t>V</w:t>
            </w:r>
            <w:r w:rsidR="004D2DC9" w:rsidRPr="0047064F">
              <w:rPr>
                <w:rFonts w:ascii="Arial" w:hAnsi="Arial" w:cs="Arial"/>
                <w:sz w:val="20"/>
                <w:szCs w:val="20"/>
                <w:lang w:val="nl-NL"/>
              </w:rPr>
              <w:t>oor elk overwerkuur een uur doorbetaalde vrije tijd;</w:t>
            </w:r>
          </w:p>
          <w:p w14:paraId="0F2ED08B" w14:textId="77777777" w:rsidR="00B70222" w:rsidRPr="0047064F" w:rsidRDefault="004A266B" w:rsidP="00C407DD">
            <w:pPr>
              <w:numPr>
                <w:ilvl w:val="1"/>
                <w:numId w:val="26"/>
              </w:numPr>
              <w:rPr>
                <w:rFonts w:ascii="Arial" w:hAnsi="Arial" w:cs="Arial"/>
                <w:sz w:val="20"/>
                <w:szCs w:val="20"/>
                <w:lang w:val="nl-NL"/>
              </w:rPr>
            </w:pPr>
            <w:r w:rsidRPr="0047064F">
              <w:rPr>
                <w:rFonts w:ascii="Arial" w:hAnsi="Arial" w:cs="Arial"/>
                <w:sz w:val="20"/>
                <w:szCs w:val="20"/>
                <w:lang w:val="nl-NL"/>
              </w:rPr>
              <w:t>J</w:t>
            </w:r>
            <w:r w:rsidR="00B70222" w:rsidRPr="0047064F">
              <w:rPr>
                <w:rFonts w:ascii="Arial" w:hAnsi="Arial" w:cs="Arial"/>
                <w:sz w:val="20"/>
                <w:szCs w:val="20"/>
                <w:lang w:val="nl-NL"/>
              </w:rPr>
              <w:t>e kunt ook in overleg met je werkgever direct uitbetalen van 100% uurloon voor elk overwerkuur verzoeken waarmee de tijd voor tijd vervalt.</w:t>
            </w:r>
          </w:p>
          <w:p w14:paraId="12032949" w14:textId="77777777" w:rsidR="004D2DC9" w:rsidRPr="0047064F" w:rsidRDefault="00F5240E" w:rsidP="00C407DD">
            <w:pPr>
              <w:numPr>
                <w:ilvl w:val="0"/>
                <w:numId w:val="26"/>
              </w:numPr>
              <w:rPr>
                <w:rFonts w:ascii="Arial" w:hAnsi="Arial" w:cs="Arial"/>
                <w:sz w:val="20"/>
                <w:szCs w:val="20"/>
                <w:lang w:val="nl-NL"/>
              </w:rPr>
            </w:pPr>
            <w:r w:rsidRPr="0047064F">
              <w:rPr>
                <w:rFonts w:ascii="Arial" w:hAnsi="Arial" w:cs="Arial"/>
                <w:sz w:val="20"/>
                <w:szCs w:val="20"/>
                <w:lang w:val="nl-NL"/>
              </w:rPr>
              <w:t>Als t</w:t>
            </w:r>
            <w:r w:rsidR="004D2DC9" w:rsidRPr="0047064F">
              <w:rPr>
                <w:rFonts w:ascii="Arial" w:hAnsi="Arial" w:cs="Arial"/>
                <w:sz w:val="20"/>
                <w:szCs w:val="20"/>
                <w:lang w:val="nl-NL"/>
              </w:rPr>
              <w:t>ijd voor tijd binnen 6 maanden na vaststelling van overwerk niet mogelijk</w:t>
            </w:r>
            <w:r w:rsidRPr="0047064F">
              <w:rPr>
                <w:rFonts w:ascii="Arial" w:hAnsi="Arial" w:cs="Arial"/>
                <w:sz w:val="20"/>
                <w:szCs w:val="20"/>
                <w:lang w:val="nl-NL"/>
              </w:rPr>
              <w:t xml:space="preserve"> is</w:t>
            </w:r>
            <w:r w:rsidR="004D2DC9" w:rsidRPr="0047064F">
              <w:rPr>
                <w:rFonts w:ascii="Arial" w:hAnsi="Arial" w:cs="Arial"/>
                <w:sz w:val="20"/>
                <w:szCs w:val="20"/>
                <w:lang w:val="nl-NL"/>
              </w:rPr>
              <w:t>:</w:t>
            </w:r>
          </w:p>
          <w:p w14:paraId="1E537F42" w14:textId="77777777" w:rsidR="004D2DC9" w:rsidRPr="0047064F" w:rsidRDefault="004A266B" w:rsidP="00C407DD">
            <w:pPr>
              <w:numPr>
                <w:ilvl w:val="1"/>
                <w:numId w:val="26"/>
              </w:numPr>
              <w:rPr>
                <w:rFonts w:ascii="Arial" w:hAnsi="Arial" w:cs="Arial"/>
                <w:sz w:val="20"/>
                <w:szCs w:val="20"/>
                <w:lang w:val="nl-NL"/>
              </w:rPr>
            </w:pPr>
            <w:r w:rsidRPr="0047064F">
              <w:rPr>
                <w:rFonts w:ascii="Arial" w:hAnsi="Arial" w:cs="Arial"/>
                <w:sz w:val="20"/>
                <w:szCs w:val="20"/>
                <w:lang w:val="nl-NL"/>
              </w:rPr>
              <w:t>U</w:t>
            </w:r>
            <w:r w:rsidR="004D2DC9" w:rsidRPr="0047064F">
              <w:rPr>
                <w:rFonts w:ascii="Arial" w:hAnsi="Arial" w:cs="Arial"/>
                <w:sz w:val="20"/>
                <w:szCs w:val="20"/>
                <w:lang w:val="nl-NL"/>
              </w:rPr>
              <w:t xml:space="preserve">itbetalen van 100% uurloon </w:t>
            </w:r>
            <w:r w:rsidR="00B70222" w:rsidRPr="0047064F">
              <w:rPr>
                <w:rFonts w:ascii="Arial" w:hAnsi="Arial" w:cs="Arial"/>
                <w:sz w:val="20"/>
                <w:szCs w:val="20"/>
                <w:lang w:val="nl-NL"/>
              </w:rPr>
              <w:t xml:space="preserve">voor elk overwerkuur </w:t>
            </w:r>
            <w:r w:rsidR="004D2DC9" w:rsidRPr="0047064F">
              <w:rPr>
                <w:rFonts w:ascii="Arial" w:hAnsi="Arial" w:cs="Arial"/>
                <w:sz w:val="20"/>
                <w:szCs w:val="20"/>
                <w:lang w:val="nl-NL"/>
              </w:rPr>
              <w:t>en de tijd voor tijd vervalt.</w:t>
            </w:r>
          </w:p>
          <w:p w14:paraId="0445C120" w14:textId="77777777" w:rsidR="004D2DC9" w:rsidRPr="0047064F" w:rsidRDefault="004D2DC9" w:rsidP="004D2DC9">
            <w:pPr>
              <w:rPr>
                <w:rFonts w:ascii="Arial" w:hAnsi="Arial" w:cs="Arial"/>
                <w:sz w:val="20"/>
                <w:szCs w:val="20"/>
                <w:lang w:val="nl-NL"/>
              </w:rPr>
            </w:pPr>
          </w:p>
        </w:tc>
      </w:tr>
      <w:tr w:rsidR="008707F7" w:rsidRPr="0047064F" w14:paraId="28D54162" w14:textId="77777777" w:rsidTr="00622B0A">
        <w:tc>
          <w:tcPr>
            <w:tcW w:w="675" w:type="dxa"/>
          </w:tcPr>
          <w:p w14:paraId="62426638" w14:textId="77777777" w:rsidR="008707F7" w:rsidRPr="0047064F" w:rsidRDefault="003873B4" w:rsidP="008707F7">
            <w:pPr>
              <w:rPr>
                <w:rFonts w:ascii="Arial" w:hAnsi="Arial" w:cs="Arial"/>
                <w:sz w:val="20"/>
                <w:szCs w:val="20"/>
                <w:lang w:val="nl-NL"/>
              </w:rPr>
            </w:pPr>
            <w:r w:rsidRPr="0047064F">
              <w:rPr>
                <w:rFonts w:ascii="Arial" w:hAnsi="Arial" w:cs="Arial"/>
                <w:sz w:val="20"/>
                <w:szCs w:val="20"/>
                <w:lang w:val="nl-NL"/>
              </w:rPr>
              <w:t>3.15</w:t>
            </w:r>
          </w:p>
        </w:tc>
        <w:tc>
          <w:tcPr>
            <w:tcW w:w="3148" w:type="dxa"/>
          </w:tcPr>
          <w:p w14:paraId="285861EB" w14:textId="77777777" w:rsidR="008707F7" w:rsidRPr="0047064F" w:rsidRDefault="003873B4" w:rsidP="008707F7">
            <w:pPr>
              <w:rPr>
                <w:rFonts w:ascii="Arial" w:hAnsi="Arial" w:cs="Arial"/>
                <w:sz w:val="20"/>
                <w:szCs w:val="20"/>
                <w:lang w:val="nl-NL"/>
              </w:rPr>
            </w:pPr>
            <w:r w:rsidRPr="0047064F">
              <w:rPr>
                <w:rFonts w:ascii="Arial" w:hAnsi="Arial" w:cs="Arial"/>
                <w:sz w:val="20"/>
                <w:szCs w:val="20"/>
                <w:lang w:val="nl-NL"/>
              </w:rPr>
              <w:t>Vakantie</w:t>
            </w:r>
          </w:p>
        </w:tc>
        <w:tc>
          <w:tcPr>
            <w:tcW w:w="8080" w:type="dxa"/>
          </w:tcPr>
          <w:p w14:paraId="61B12A3E" w14:textId="77777777" w:rsidR="008707F7" w:rsidRPr="0047064F" w:rsidRDefault="003873B4" w:rsidP="00C407DD">
            <w:pPr>
              <w:pStyle w:val="Lijstalinea"/>
              <w:numPr>
                <w:ilvl w:val="0"/>
                <w:numId w:val="28"/>
              </w:numPr>
              <w:rPr>
                <w:rFonts w:ascii="Arial" w:hAnsi="Arial" w:cs="Arial"/>
                <w:sz w:val="20"/>
                <w:szCs w:val="20"/>
                <w:lang w:val="nl-NL"/>
              </w:rPr>
            </w:pPr>
            <w:r w:rsidRPr="0047064F">
              <w:rPr>
                <w:rFonts w:ascii="Arial" w:hAnsi="Arial" w:cs="Arial"/>
                <w:sz w:val="20"/>
                <w:szCs w:val="20"/>
                <w:lang w:val="nl-NL"/>
              </w:rPr>
              <w:t>Het vakantiejaar loopt van 1 juni tot en met 31 mei. Het vakantiejaar is de periode waarover je vakantiedagen/uren worden berekend en waarover in de regel de vakantiebijslag wordt uitbetaald.</w:t>
            </w:r>
          </w:p>
          <w:p w14:paraId="64AE7D5D" w14:textId="77777777" w:rsidR="003873B4" w:rsidRPr="0047064F" w:rsidRDefault="003873B4" w:rsidP="008707F7">
            <w:pPr>
              <w:rPr>
                <w:rFonts w:ascii="Arial" w:hAnsi="Arial" w:cs="Arial"/>
                <w:sz w:val="20"/>
                <w:szCs w:val="20"/>
                <w:lang w:val="nl-NL"/>
              </w:rPr>
            </w:pPr>
          </w:p>
          <w:p w14:paraId="150C47C2" w14:textId="77777777" w:rsidR="003873B4" w:rsidRPr="0047064F" w:rsidRDefault="003873B4" w:rsidP="00C407DD">
            <w:pPr>
              <w:pStyle w:val="Lijstalinea"/>
              <w:numPr>
                <w:ilvl w:val="0"/>
                <w:numId w:val="28"/>
              </w:numPr>
              <w:rPr>
                <w:rFonts w:ascii="Arial" w:hAnsi="Arial" w:cs="Arial"/>
                <w:sz w:val="20"/>
                <w:szCs w:val="20"/>
                <w:lang w:val="nl-NL"/>
              </w:rPr>
            </w:pPr>
            <w:r w:rsidRPr="0047064F">
              <w:rPr>
                <w:rFonts w:ascii="Arial" w:hAnsi="Arial" w:cs="Arial"/>
                <w:sz w:val="20"/>
                <w:szCs w:val="20"/>
                <w:lang w:val="nl-NL"/>
              </w:rPr>
              <w:t>Je werkgever mag als vakantiejaar voor de vakantiedagen/uren ook 1 januari tot en met 31 december aanhouden. Die keuze moet dan voor alle werknemers in de onderneming gelden.</w:t>
            </w:r>
          </w:p>
          <w:p w14:paraId="13299154" w14:textId="77777777" w:rsidR="003873B4" w:rsidRPr="0047064F" w:rsidRDefault="003873B4" w:rsidP="008707F7">
            <w:pPr>
              <w:rPr>
                <w:rFonts w:ascii="Arial" w:hAnsi="Arial" w:cs="Arial"/>
                <w:sz w:val="20"/>
                <w:szCs w:val="20"/>
                <w:lang w:val="nl-NL"/>
              </w:rPr>
            </w:pPr>
          </w:p>
          <w:p w14:paraId="3CB911AB" w14:textId="77777777" w:rsidR="003873B4" w:rsidRPr="0047064F" w:rsidRDefault="003873B4" w:rsidP="00C407DD">
            <w:pPr>
              <w:pStyle w:val="Lijstalinea"/>
              <w:numPr>
                <w:ilvl w:val="0"/>
                <w:numId w:val="28"/>
              </w:numPr>
              <w:rPr>
                <w:rFonts w:ascii="Arial" w:hAnsi="Arial" w:cs="Arial"/>
                <w:sz w:val="20"/>
                <w:szCs w:val="20"/>
                <w:lang w:val="nl-NL"/>
              </w:rPr>
            </w:pPr>
            <w:r w:rsidRPr="0047064F">
              <w:rPr>
                <w:rFonts w:ascii="Arial" w:hAnsi="Arial" w:cs="Arial"/>
                <w:sz w:val="20"/>
                <w:szCs w:val="20"/>
                <w:lang w:val="nl-NL"/>
              </w:rPr>
              <w:t>Het uitbetalen van de vakantiebijslag mag periodiek, of eenmaal per jaar, in de regel met de salarisbetaling over mei of juni.</w:t>
            </w:r>
          </w:p>
          <w:p w14:paraId="22E791E8" w14:textId="77777777" w:rsidR="003873B4" w:rsidRPr="0047064F" w:rsidRDefault="003873B4" w:rsidP="008707F7">
            <w:pPr>
              <w:rPr>
                <w:rFonts w:ascii="Arial" w:hAnsi="Arial" w:cs="Arial"/>
                <w:sz w:val="20"/>
                <w:szCs w:val="20"/>
                <w:lang w:val="nl-NL"/>
              </w:rPr>
            </w:pPr>
          </w:p>
        </w:tc>
      </w:tr>
      <w:tr w:rsidR="008707F7" w:rsidRPr="0047064F" w14:paraId="17B74094" w14:textId="77777777" w:rsidTr="00622B0A">
        <w:tc>
          <w:tcPr>
            <w:tcW w:w="675" w:type="dxa"/>
          </w:tcPr>
          <w:p w14:paraId="183A06C0" w14:textId="77777777" w:rsidR="008707F7" w:rsidRPr="0047064F" w:rsidRDefault="003873B4" w:rsidP="008707F7">
            <w:pPr>
              <w:rPr>
                <w:rFonts w:ascii="Arial" w:hAnsi="Arial" w:cs="Arial"/>
                <w:sz w:val="20"/>
                <w:szCs w:val="20"/>
                <w:lang w:val="nl-NL"/>
              </w:rPr>
            </w:pPr>
            <w:r w:rsidRPr="0047064F">
              <w:rPr>
                <w:rFonts w:ascii="Arial" w:hAnsi="Arial" w:cs="Arial"/>
                <w:sz w:val="20"/>
                <w:szCs w:val="20"/>
                <w:lang w:val="nl-NL"/>
              </w:rPr>
              <w:t>3.16</w:t>
            </w:r>
          </w:p>
        </w:tc>
        <w:tc>
          <w:tcPr>
            <w:tcW w:w="3148" w:type="dxa"/>
          </w:tcPr>
          <w:p w14:paraId="0521A56E" w14:textId="77777777" w:rsidR="008707F7" w:rsidRPr="0047064F" w:rsidRDefault="003873B4" w:rsidP="008707F7">
            <w:pPr>
              <w:rPr>
                <w:rFonts w:ascii="Arial" w:hAnsi="Arial" w:cs="Arial"/>
                <w:sz w:val="20"/>
                <w:szCs w:val="20"/>
                <w:lang w:val="nl-NL"/>
              </w:rPr>
            </w:pPr>
            <w:r w:rsidRPr="0047064F">
              <w:rPr>
                <w:rFonts w:ascii="Arial" w:hAnsi="Arial" w:cs="Arial"/>
                <w:sz w:val="20"/>
                <w:szCs w:val="20"/>
                <w:lang w:val="nl-NL"/>
              </w:rPr>
              <w:t xml:space="preserve">Opbouwen van vakantie-uren </w:t>
            </w:r>
          </w:p>
        </w:tc>
        <w:tc>
          <w:tcPr>
            <w:tcW w:w="8080" w:type="dxa"/>
          </w:tcPr>
          <w:p w14:paraId="76D430D8" w14:textId="77777777" w:rsidR="00687DEC" w:rsidRPr="0047064F" w:rsidRDefault="003873B4" w:rsidP="00C407DD">
            <w:pPr>
              <w:pStyle w:val="Lijstalinea"/>
              <w:numPr>
                <w:ilvl w:val="0"/>
                <w:numId w:val="27"/>
              </w:numPr>
              <w:rPr>
                <w:rFonts w:ascii="Arial" w:hAnsi="Arial" w:cs="Arial"/>
                <w:sz w:val="20"/>
                <w:szCs w:val="20"/>
                <w:lang w:val="nl-NL"/>
              </w:rPr>
            </w:pPr>
            <w:r w:rsidRPr="0047064F">
              <w:rPr>
                <w:rFonts w:ascii="Arial" w:hAnsi="Arial" w:cs="Arial"/>
                <w:sz w:val="20"/>
                <w:szCs w:val="20"/>
                <w:lang w:val="nl-NL"/>
              </w:rPr>
              <w:t xml:space="preserve">Wettelijke vakantie-uren: </w:t>
            </w:r>
          </w:p>
          <w:p w14:paraId="4562BE09" w14:textId="77777777" w:rsidR="003873B4" w:rsidRPr="0047064F" w:rsidRDefault="004A266B" w:rsidP="00687DEC">
            <w:pPr>
              <w:ind w:left="360"/>
              <w:rPr>
                <w:rFonts w:ascii="Arial" w:hAnsi="Arial" w:cs="Arial"/>
                <w:sz w:val="20"/>
                <w:szCs w:val="20"/>
                <w:lang w:val="nl-NL"/>
              </w:rPr>
            </w:pPr>
            <w:r w:rsidRPr="0047064F">
              <w:rPr>
                <w:rFonts w:ascii="Arial" w:hAnsi="Arial" w:cs="Arial"/>
                <w:sz w:val="20"/>
                <w:szCs w:val="20"/>
                <w:lang w:val="nl-NL"/>
              </w:rPr>
              <w:t>J</w:t>
            </w:r>
            <w:r w:rsidR="003873B4" w:rsidRPr="0047064F">
              <w:rPr>
                <w:rFonts w:ascii="Arial" w:hAnsi="Arial" w:cs="Arial"/>
                <w:sz w:val="20"/>
                <w:szCs w:val="20"/>
                <w:lang w:val="nl-NL"/>
              </w:rPr>
              <w:t xml:space="preserve">e hebt recht op vakantie ter hoogte van viermaal je overeengekomen arbeidsduur per week. Per gewerkt uur dat je recht hebt </w:t>
            </w:r>
            <w:r w:rsidR="00687DEC" w:rsidRPr="0047064F">
              <w:rPr>
                <w:rFonts w:ascii="Arial" w:hAnsi="Arial" w:cs="Arial"/>
                <w:sz w:val="20"/>
                <w:szCs w:val="20"/>
                <w:lang w:val="nl-NL"/>
              </w:rPr>
              <w:t>op loon</w:t>
            </w:r>
            <w:r w:rsidRPr="0047064F">
              <w:rPr>
                <w:rFonts w:ascii="Arial" w:hAnsi="Arial" w:cs="Arial"/>
                <w:sz w:val="20"/>
                <w:szCs w:val="20"/>
                <w:lang w:val="nl-NL"/>
              </w:rPr>
              <w:t>,</w:t>
            </w:r>
            <w:r w:rsidR="00687DEC" w:rsidRPr="0047064F">
              <w:rPr>
                <w:rFonts w:ascii="Arial" w:hAnsi="Arial" w:cs="Arial"/>
                <w:sz w:val="20"/>
                <w:szCs w:val="20"/>
                <w:lang w:val="nl-NL"/>
              </w:rPr>
              <w:t xml:space="preserve"> bouw je daardoor 0,0769</w:t>
            </w:r>
            <w:r w:rsidR="003873B4" w:rsidRPr="0047064F">
              <w:rPr>
                <w:rFonts w:ascii="Arial" w:hAnsi="Arial" w:cs="Arial"/>
                <w:sz w:val="20"/>
                <w:szCs w:val="20"/>
                <w:lang w:val="nl-NL"/>
              </w:rPr>
              <w:t xml:space="preserve"> uur vakantie op.</w:t>
            </w:r>
          </w:p>
          <w:p w14:paraId="78214AF0" w14:textId="77777777" w:rsidR="003873B4" w:rsidRPr="0047064F" w:rsidRDefault="003873B4" w:rsidP="003873B4">
            <w:pPr>
              <w:rPr>
                <w:rFonts w:ascii="Arial" w:hAnsi="Arial" w:cs="Arial"/>
                <w:sz w:val="20"/>
                <w:szCs w:val="20"/>
                <w:lang w:val="nl-NL"/>
              </w:rPr>
            </w:pPr>
          </w:p>
          <w:p w14:paraId="3044DA11" w14:textId="77777777" w:rsidR="00687DEC" w:rsidRPr="0047064F" w:rsidRDefault="003873B4" w:rsidP="00C407DD">
            <w:pPr>
              <w:pStyle w:val="Lijstalinea"/>
              <w:numPr>
                <w:ilvl w:val="0"/>
                <w:numId w:val="27"/>
              </w:numPr>
              <w:rPr>
                <w:rFonts w:ascii="Arial" w:hAnsi="Arial" w:cs="Arial"/>
                <w:sz w:val="20"/>
                <w:szCs w:val="20"/>
                <w:lang w:val="nl-NL"/>
              </w:rPr>
            </w:pPr>
            <w:r w:rsidRPr="0047064F">
              <w:rPr>
                <w:rFonts w:ascii="Arial" w:hAnsi="Arial" w:cs="Arial"/>
                <w:sz w:val="20"/>
                <w:szCs w:val="20"/>
                <w:lang w:val="nl-NL"/>
              </w:rPr>
              <w:t xml:space="preserve">Berekeningswijze: </w:t>
            </w:r>
          </w:p>
          <w:p w14:paraId="5C6E81D6" w14:textId="77777777" w:rsidR="00F5240E" w:rsidRPr="0047064F" w:rsidRDefault="004A266B" w:rsidP="00687DEC">
            <w:pPr>
              <w:ind w:left="360"/>
              <w:rPr>
                <w:rFonts w:ascii="Arial" w:hAnsi="Arial" w:cs="Arial"/>
                <w:sz w:val="20"/>
                <w:szCs w:val="20"/>
                <w:lang w:val="nl-NL"/>
              </w:rPr>
            </w:pPr>
            <w:r w:rsidRPr="0047064F">
              <w:rPr>
                <w:rFonts w:ascii="Arial" w:hAnsi="Arial" w:cs="Arial"/>
                <w:sz w:val="20"/>
                <w:szCs w:val="20"/>
                <w:lang w:val="nl-NL"/>
              </w:rPr>
              <w:t>B</w:t>
            </w:r>
            <w:r w:rsidR="003873B4" w:rsidRPr="0047064F">
              <w:rPr>
                <w:rFonts w:ascii="Arial" w:hAnsi="Arial" w:cs="Arial"/>
                <w:sz w:val="20"/>
                <w:szCs w:val="20"/>
                <w:lang w:val="nl-NL"/>
              </w:rPr>
              <w:t xml:space="preserve">ij een normale arbeidstijd werk je 1976 uur per </w:t>
            </w:r>
            <w:r w:rsidR="00F5240E" w:rsidRPr="0047064F">
              <w:rPr>
                <w:rFonts w:ascii="Arial" w:hAnsi="Arial" w:cs="Arial"/>
                <w:sz w:val="20"/>
                <w:szCs w:val="20"/>
                <w:lang w:val="nl-NL"/>
              </w:rPr>
              <w:t xml:space="preserve">elke </w:t>
            </w:r>
            <w:r w:rsidR="003873B4" w:rsidRPr="0047064F">
              <w:rPr>
                <w:rFonts w:ascii="Arial" w:hAnsi="Arial" w:cs="Arial"/>
                <w:sz w:val="20"/>
                <w:szCs w:val="20"/>
                <w:lang w:val="nl-NL"/>
              </w:rPr>
              <w:t>periode van 12 maanden. Dat is gemiddeld 38 uur per week. Je hebt dus recht op recht op 4 x 38 uur vakantie = 152 uur vakantie per periode van 12 maanden. Per uur is dit: 152/1.976 = 0,0769 uur. Per uur bouw je dus 0,0769 uur vakantie op.</w:t>
            </w:r>
            <w:r w:rsidR="00687DEC" w:rsidRPr="0047064F">
              <w:rPr>
                <w:rFonts w:ascii="Arial" w:hAnsi="Arial" w:cs="Arial"/>
                <w:sz w:val="20"/>
                <w:szCs w:val="20"/>
                <w:lang w:val="nl-NL"/>
              </w:rPr>
              <w:t xml:space="preserve"> </w:t>
            </w:r>
          </w:p>
          <w:p w14:paraId="1677C969" w14:textId="77777777" w:rsidR="003873B4" w:rsidRPr="0047064F" w:rsidRDefault="00687DEC" w:rsidP="00687DEC">
            <w:pPr>
              <w:ind w:left="360"/>
              <w:rPr>
                <w:rFonts w:ascii="Arial" w:hAnsi="Arial" w:cs="Arial"/>
                <w:sz w:val="20"/>
                <w:szCs w:val="20"/>
                <w:lang w:val="nl-NL"/>
              </w:rPr>
            </w:pPr>
            <w:r w:rsidRPr="0047064F">
              <w:rPr>
                <w:rFonts w:ascii="Arial" w:hAnsi="Arial" w:cs="Arial"/>
                <w:sz w:val="20"/>
                <w:szCs w:val="20"/>
                <w:lang w:val="nl-NL"/>
              </w:rPr>
              <w:t xml:space="preserve">In </w:t>
            </w:r>
            <w:r w:rsidR="003873B4" w:rsidRPr="0047064F">
              <w:rPr>
                <w:rFonts w:ascii="Arial" w:hAnsi="Arial" w:cs="Arial"/>
                <w:sz w:val="20"/>
                <w:szCs w:val="20"/>
                <w:lang w:val="nl-NL"/>
              </w:rPr>
              <w:t xml:space="preserve">een voltijdsituatie zijn </w:t>
            </w:r>
            <w:r w:rsidR="00F5240E" w:rsidRPr="0047064F">
              <w:rPr>
                <w:rFonts w:ascii="Arial" w:hAnsi="Arial" w:cs="Arial"/>
                <w:sz w:val="20"/>
                <w:szCs w:val="20"/>
                <w:lang w:val="nl-NL"/>
              </w:rPr>
              <w:t xml:space="preserve">152 uren </w:t>
            </w:r>
            <w:r w:rsidR="003873B4" w:rsidRPr="0047064F">
              <w:rPr>
                <w:rFonts w:ascii="Arial" w:hAnsi="Arial" w:cs="Arial"/>
                <w:sz w:val="20"/>
                <w:szCs w:val="20"/>
                <w:lang w:val="nl-NL"/>
              </w:rPr>
              <w:t xml:space="preserve">20 dagen op jaarbasis (viermaal </w:t>
            </w:r>
            <w:r w:rsidR="00F5240E" w:rsidRPr="0047064F">
              <w:rPr>
                <w:rFonts w:ascii="Arial" w:hAnsi="Arial" w:cs="Arial"/>
                <w:sz w:val="20"/>
                <w:szCs w:val="20"/>
                <w:lang w:val="nl-NL"/>
              </w:rPr>
              <w:t xml:space="preserve">gemiddeld </w:t>
            </w:r>
            <w:r w:rsidR="003873B4" w:rsidRPr="0047064F">
              <w:rPr>
                <w:rFonts w:ascii="Arial" w:hAnsi="Arial" w:cs="Arial"/>
                <w:sz w:val="20"/>
                <w:szCs w:val="20"/>
                <w:lang w:val="nl-NL"/>
              </w:rPr>
              <w:t xml:space="preserve">5 dagen per week). </w:t>
            </w:r>
          </w:p>
          <w:p w14:paraId="0C766C62" w14:textId="77777777" w:rsidR="003873B4" w:rsidRPr="0047064F" w:rsidRDefault="003873B4" w:rsidP="003873B4">
            <w:pPr>
              <w:rPr>
                <w:rFonts w:ascii="Arial" w:hAnsi="Arial" w:cs="Arial"/>
                <w:sz w:val="20"/>
                <w:szCs w:val="20"/>
                <w:lang w:val="nl-NL"/>
              </w:rPr>
            </w:pPr>
          </w:p>
          <w:p w14:paraId="362897A9" w14:textId="77777777" w:rsidR="00687DEC" w:rsidRPr="0047064F" w:rsidRDefault="00687DEC" w:rsidP="00C407DD">
            <w:pPr>
              <w:pStyle w:val="Lijstalinea"/>
              <w:numPr>
                <w:ilvl w:val="0"/>
                <w:numId w:val="27"/>
              </w:numPr>
              <w:rPr>
                <w:rFonts w:ascii="Arial" w:hAnsi="Arial" w:cs="Arial"/>
                <w:sz w:val="20"/>
                <w:szCs w:val="20"/>
                <w:lang w:val="nl-NL"/>
              </w:rPr>
            </w:pPr>
            <w:r w:rsidRPr="0047064F">
              <w:rPr>
                <w:rFonts w:ascii="Arial" w:hAnsi="Arial" w:cs="Arial"/>
                <w:sz w:val="20"/>
                <w:szCs w:val="20"/>
                <w:lang w:val="nl-NL"/>
              </w:rPr>
              <w:t>Bovenwettelijke vakantie:</w:t>
            </w:r>
          </w:p>
          <w:p w14:paraId="4E4F00BD" w14:textId="77777777" w:rsidR="003873B4" w:rsidRPr="0047064F" w:rsidRDefault="004A266B" w:rsidP="00687DEC">
            <w:pPr>
              <w:ind w:left="360"/>
              <w:rPr>
                <w:rFonts w:ascii="Arial" w:hAnsi="Arial" w:cs="Arial"/>
                <w:sz w:val="20"/>
                <w:szCs w:val="20"/>
                <w:lang w:val="nl-NL"/>
              </w:rPr>
            </w:pPr>
            <w:r w:rsidRPr="0047064F">
              <w:rPr>
                <w:rFonts w:ascii="Arial" w:hAnsi="Arial" w:cs="Arial"/>
                <w:sz w:val="20"/>
                <w:szCs w:val="20"/>
                <w:lang w:val="nl-NL"/>
              </w:rPr>
              <w:t>J</w:t>
            </w:r>
            <w:r w:rsidR="003873B4" w:rsidRPr="0047064F">
              <w:rPr>
                <w:rFonts w:ascii="Arial" w:hAnsi="Arial" w:cs="Arial"/>
                <w:sz w:val="20"/>
                <w:szCs w:val="20"/>
                <w:lang w:val="nl-NL"/>
              </w:rPr>
              <w:t>e hebt recht op 5 bovenwettelijke vakantiedagen per jaar; per gewerkt uur dat je recht hebt op loon bouw je daardoor nog eens 0,0192 uur vakantie op.</w:t>
            </w:r>
          </w:p>
          <w:p w14:paraId="47DC4467" w14:textId="77777777" w:rsidR="003873B4" w:rsidRPr="0047064F" w:rsidRDefault="003873B4" w:rsidP="003873B4">
            <w:pPr>
              <w:rPr>
                <w:rFonts w:ascii="Arial" w:hAnsi="Arial" w:cs="Arial"/>
                <w:sz w:val="20"/>
                <w:szCs w:val="20"/>
                <w:lang w:val="nl-NL"/>
              </w:rPr>
            </w:pPr>
          </w:p>
          <w:p w14:paraId="6838F2EA" w14:textId="77777777" w:rsidR="00DA6583" w:rsidRPr="0047064F" w:rsidRDefault="003873B4" w:rsidP="00C407DD">
            <w:pPr>
              <w:pStyle w:val="Lijstalinea"/>
              <w:numPr>
                <w:ilvl w:val="0"/>
                <w:numId w:val="27"/>
              </w:numPr>
              <w:rPr>
                <w:rFonts w:ascii="Arial" w:hAnsi="Arial" w:cs="Arial"/>
                <w:sz w:val="20"/>
                <w:szCs w:val="20"/>
                <w:lang w:val="nl-NL"/>
              </w:rPr>
            </w:pPr>
            <w:r w:rsidRPr="0047064F">
              <w:rPr>
                <w:rFonts w:ascii="Arial" w:hAnsi="Arial" w:cs="Arial"/>
                <w:sz w:val="20"/>
                <w:szCs w:val="20"/>
                <w:lang w:val="nl-NL"/>
              </w:rPr>
              <w:t xml:space="preserve">Berekeningswijze: </w:t>
            </w:r>
          </w:p>
          <w:p w14:paraId="6BCBF07E" w14:textId="77777777" w:rsidR="00F5240E" w:rsidRPr="0047064F" w:rsidRDefault="004A266B" w:rsidP="00DA6583">
            <w:pPr>
              <w:ind w:left="360"/>
              <w:rPr>
                <w:rFonts w:ascii="Arial" w:hAnsi="Arial" w:cs="Arial"/>
                <w:sz w:val="20"/>
                <w:szCs w:val="20"/>
                <w:lang w:val="nl-NL"/>
              </w:rPr>
            </w:pPr>
            <w:r w:rsidRPr="0047064F">
              <w:rPr>
                <w:rFonts w:ascii="Arial" w:hAnsi="Arial" w:cs="Arial"/>
                <w:sz w:val="20"/>
                <w:szCs w:val="20"/>
                <w:lang w:val="nl-NL"/>
              </w:rPr>
              <w:t>B</w:t>
            </w:r>
            <w:r w:rsidR="00DA6583" w:rsidRPr="0047064F">
              <w:rPr>
                <w:rFonts w:ascii="Arial" w:hAnsi="Arial" w:cs="Arial"/>
                <w:sz w:val="20"/>
                <w:szCs w:val="20"/>
                <w:lang w:val="nl-NL"/>
              </w:rPr>
              <w:t xml:space="preserve">ij een normale arbeidstijd werk je 1.976 uur per </w:t>
            </w:r>
            <w:r w:rsidR="00F5240E" w:rsidRPr="0047064F">
              <w:rPr>
                <w:rFonts w:ascii="Arial" w:hAnsi="Arial" w:cs="Arial"/>
                <w:sz w:val="20"/>
                <w:szCs w:val="20"/>
                <w:lang w:val="nl-NL"/>
              </w:rPr>
              <w:t xml:space="preserve">elke </w:t>
            </w:r>
            <w:r w:rsidR="00DA6583" w:rsidRPr="0047064F">
              <w:rPr>
                <w:rFonts w:ascii="Arial" w:hAnsi="Arial" w:cs="Arial"/>
                <w:sz w:val="20"/>
                <w:szCs w:val="20"/>
                <w:lang w:val="nl-NL"/>
              </w:rPr>
              <w:t>periode van 12 maanden. Dat is gemiddeld 38 uur per week. Je hebt dus recht op recht op 1 x 38 uur vakantie = 38 uur bovenwettelijke vakantie per periode van 12 maanden. Per uur is dit: 38/1.976 = 0,0192 uur. Per uur bouw je dus 0,0192 uur bovenwettelijke vakantie op.</w:t>
            </w:r>
          </w:p>
          <w:p w14:paraId="09D60AC9" w14:textId="77777777" w:rsidR="00DA6583" w:rsidRPr="0047064F" w:rsidRDefault="00F5240E" w:rsidP="00945110">
            <w:pPr>
              <w:ind w:left="360"/>
              <w:rPr>
                <w:rFonts w:ascii="Arial" w:hAnsi="Arial" w:cs="Arial"/>
                <w:sz w:val="20"/>
                <w:szCs w:val="20"/>
                <w:lang w:val="nl-NL"/>
              </w:rPr>
            </w:pPr>
            <w:r w:rsidRPr="0047064F">
              <w:rPr>
                <w:rFonts w:ascii="Arial" w:hAnsi="Arial" w:cs="Arial"/>
                <w:sz w:val="20"/>
                <w:szCs w:val="20"/>
                <w:lang w:val="nl-NL"/>
              </w:rPr>
              <w:t>In een voltijdsituatie zijn 38 uren 5 dagen op jaarbasis.</w:t>
            </w:r>
          </w:p>
          <w:p w14:paraId="736881FB" w14:textId="77777777" w:rsidR="003873B4" w:rsidRPr="0047064F" w:rsidRDefault="003873B4" w:rsidP="003873B4">
            <w:pPr>
              <w:rPr>
                <w:rFonts w:ascii="Arial" w:hAnsi="Arial" w:cs="Arial"/>
                <w:sz w:val="20"/>
                <w:szCs w:val="20"/>
                <w:lang w:val="nl-NL"/>
              </w:rPr>
            </w:pPr>
          </w:p>
          <w:p w14:paraId="0B4F6689" w14:textId="77777777" w:rsidR="003873B4" w:rsidRPr="0047064F" w:rsidRDefault="003873B4" w:rsidP="00C407DD">
            <w:pPr>
              <w:pStyle w:val="Lijstalinea"/>
              <w:numPr>
                <w:ilvl w:val="0"/>
                <w:numId w:val="27"/>
              </w:numPr>
              <w:rPr>
                <w:rFonts w:ascii="Arial" w:hAnsi="Arial" w:cs="Arial"/>
                <w:sz w:val="20"/>
                <w:szCs w:val="20"/>
                <w:lang w:val="nl-NL"/>
              </w:rPr>
            </w:pPr>
            <w:r w:rsidRPr="0047064F">
              <w:rPr>
                <w:rFonts w:ascii="Arial" w:hAnsi="Arial" w:cs="Arial"/>
                <w:sz w:val="20"/>
                <w:szCs w:val="20"/>
                <w:lang w:val="nl-NL"/>
              </w:rPr>
              <w:t xml:space="preserve">Je bouwt </w:t>
            </w:r>
            <w:r w:rsidR="00DA6583" w:rsidRPr="0047064F">
              <w:rPr>
                <w:rFonts w:ascii="Arial" w:hAnsi="Arial" w:cs="Arial"/>
                <w:sz w:val="20"/>
                <w:szCs w:val="20"/>
                <w:lang w:val="nl-NL"/>
              </w:rPr>
              <w:t>per saldo</w:t>
            </w:r>
            <w:r w:rsidRPr="0047064F">
              <w:rPr>
                <w:rFonts w:ascii="Arial" w:hAnsi="Arial" w:cs="Arial"/>
                <w:sz w:val="20"/>
                <w:szCs w:val="20"/>
                <w:lang w:val="nl-NL"/>
              </w:rPr>
              <w:t xml:space="preserve"> </w:t>
            </w:r>
            <w:r w:rsidR="00DA6583" w:rsidRPr="0047064F">
              <w:rPr>
                <w:rFonts w:ascii="Arial" w:hAnsi="Arial" w:cs="Arial"/>
                <w:sz w:val="20"/>
                <w:szCs w:val="20"/>
                <w:lang w:val="nl-NL"/>
              </w:rPr>
              <w:t>over elk</w:t>
            </w:r>
            <w:r w:rsidRPr="0047064F">
              <w:rPr>
                <w:rFonts w:ascii="Arial" w:hAnsi="Arial" w:cs="Arial"/>
                <w:sz w:val="20"/>
                <w:szCs w:val="20"/>
                <w:lang w:val="nl-NL"/>
              </w:rPr>
              <w:t xml:space="preserve"> arbeidsuur (waarover je recht hebt op loon of recht op compensatie volgens de overwerkregeling of de feestdagenregeling) </w:t>
            </w:r>
            <w:r w:rsidR="00DA6583" w:rsidRPr="0047064F">
              <w:rPr>
                <w:rFonts w:ascii="Arial" w:hAnsi="Arial" w:cs="Arial"/>
                <w:sz w:val="20"/>
                <w:szCs w:val="20"/>
                <w:lang w:val="nl-NL"/>
              </w:rPr>
              <w:t>0,096 vakantie wettelijk en bovenwettelijk op (afronding van 0,0961 bij opgeteld 0,0769</w:t>
            </w:r>
            <w:r w:rsidRPr="0047064F">
              <w:rPr>
                <w:rFonts w:ascii="Arial" w:hAnsi="Arial" w:cs="Arial"/>
                <w:sz w:val="20"/>
                <w:szCs w:val="20"/>
                <w:lang w:val="nl-NL"/>
              </w:rPr>
              <w:t xml:space="preserve"> en 0,0192</w:t>
            </w:r>
            <w:r w:rsidR="00DA6583" w:rsidRPr="0047064F">
              <w:rPr>
                <w:rFonts w:ascii="Arial" w:hAnsi="Arial" w:cs="Arial"/>
                <w:sz w:val="20"/>
                <w:szCs w:val="20"/>
                <w:lang w:val="nl-NL"/>
              </w:rPr>
              <w:t>)</w:t>
            </w:r>
            <w:r w:rsidRPr="0047064F">
              <w:rPr>
                <w:rFonts w:ascii="Arial" w:hAnsi="Arial" w:cs="Arial"/>
                <w:sz w:val="20"/>
                <w:szCs w:val="20"/>
                <w:lang w:val="nl-NL"/>
              </w:rPr>
              <w:t>. Dit geldt ook als je in deeltijd werkt.</w:t>
            </w:r>
          </w:p>
          <w:p w14:paraId="001D3C10" w14:textId="77777777" w:rsidR="003873B4" w:rsidRPr="0047064F" w:rsidRDefault="003873B4" w:rsidP="003873B4">
            <w:pPr>
              <w:rPr>
                <w:rFonts w:ascii="Arial" w:hAnsi="Arial" w:cs="Arial"/>
                <w:sz w:val="20"/>
                <w:szCs w:val="20"/>
                <w:lang w:val="nl-NL"/>
              </w:rPr>
            </w:pPr>
          </w:p>
          <w:p w14:paraId="7C95DE51" w14:textId="77777777" w:rsidR="003873B4" w:rsidRPr="0047064F" w:rsidRDefault="003873B4" w:rsidP="003873B4">
            <w:pPr>
              <w:rPr>
                <w:rFonts w:ascii="Arial" w:hAnsi="Arial" w:cs="Arial"/>
                <w:sz w:val="20"/>
                <w:szCs w:val="20"/>
                <w:lang w:val="nl-NL"/>
              </w:rPr>
            </w:pPr>
          </w:p>
          <w:p w14:paraId="1C7EC596" w14:textId="77777777" w:rsidR="003873B4" w:rsidRPr="0047064F" w:rsidRDefault="003873B4" w:rsidP="00DA6583">
            <w:pPr>
              <w:rPr>
                <w:rFonts w:ascii="Arial" w:hAnsi="Arial" w:cs="Arial"/>
                <w:sz w:val="20"/>
                <w:szCs w:val="20"/>
                <w:lang w:val="nl-NL"/>
              </w:rPr>
            </w:pPr>
            <w:r w:rsidRPr="0047064F">
              <w:rPr>
                <w:rFonts w:ascii="Arial" w:hAnsi="Arial" w:cs="Arial"/>
                <w:sz w:val="20"/>
                <w:szCs w:val="20"/>
                <w:u w:val="single"/>
                <w:lang w:val="nl-NL"/>
              </w:rPr>
              <w:t>Let op</w:t>
            </w:r>
            <w:r w:rsidRPr="0047064F">
              <w:rPr>
                <w:rFonts w:ascii="Arial" w:hAnsi="Arial" w:cs="Arial"/>
                <w:sz w:val="20"/>
                <w:szCs w:val="20"/>
                <w:lang w:val="nl-NL"/>
              </w:rPr>
              <w:t>:</w:t>
            </w:r>
          </w:p>
          <w:p w14:paraId="466ECC9B" w14:textId="77777777" w:rsidR="003873B4" w:rsidRPr="0047064F" w:rsidRDefault="003873B4" w:rsidP="003873B4">
            <w:pPr>
              <w:rPr>
                <w:rFonts w:ascii="Arial" w:hAnsi="Arial" w:cs="Arial"/>
                <w:sz w:val="20"/>
                <w:szCs w:val="20"/>
                <w:lang w:val="nl-NL"/>
              </w:rPr>
            </w:pPr>
          </w:p>
          <w:p w14:paraId="23AC2A3B" w14:textId="77777777" w:rsidR="003873B4" w:rsidRPr="0047064F" w:rsidRDefault="003873B4" w:rsidP="00C407DD">
            <w:pPr>
              <w:pStyle w:val="Lijstalinea"/>
              <w:numPr>
                <w:ilvl w:val="0"/>
                <w:numId w:val="27"/>
              </w:numPr>
              <w:rPr>
                <w:rFonts w:ascii="Arial" w:hAnsi="Arial" w:cs="Arial"/>
                <w:sz w:val="20"/>
                <w:szCs w:val="20"/>
                <w:lang w:val="nl-NL"/>
              </w:rPr>
            </w:pPr>
            <w:r w:rsidRPr="0047064F">
              <w:rPr>
                <w:rFonts w:ascii="Arial" w:hAnsi="Arial" w:cs="Arial"/>
                <w:sz w:val="20"/>
                <w:szCs w:val="20"/>
                <w:lang w:val="nl-NL"/>
              </w:rPr>
              <w:t>Je bouwt geen vakantie-uren op over de uren waarin feestdagen­ toeslag of overwerk in geld wordt gecompenseerd.</w:t>
            </w:r>
          </w:p>
          <w:p w14:paraId="1EDCDDB2" w14:textId="77777777" w:rsidR="003873B4" w:rsidRPr="0047064F" w:rsidRDefault="003873B4" w:rsidP="003873B4">
            <w:pPr>
              <w:rPr>
                <w:rFonts w:ascii="Arial" w:hAnsi="Arial" w:cs="Arial"/>
                <w:sz w:val="20"/>
                <w:szCs w:val="20"/>
                <w:lang w:val="nl-NL"/>
              </w:rPr>
            </w:pPr>
          </w:p>
          <w:p w14:paraId="1A31BB5A" w14:textId="77777777" w:rsidR="003873B4" w:rsidRPr="0047064F" w:rsidRDefault="003873B4" w:rsidP="00DA6583">
            <w:pPr>
              <w:rPr>
                <w:rFonts w:ascii="Arial" w:hAnsi="Arial" w:cs="Arial"/>
                <w:sz w:val="20"/>
                <w:szCs w:val="20"/>
                <w:lang w:val="nl-NL"/>
              </w:rPr>
            </w:pPr>
            <w:r w:rsidRPr="0047064F">
              <w:rPr>
                <w:rFonts w:ascii="Arial" w:hAnsi="Arial" w:cs="Arial"/>
                <w:sz w:val="20"/>
                <w:szCs w:val="20"/>
                <w:u w:val="single"/>
                <w:lang w:val="nl-NL"/>
              </w:rPr>
              <w:t>Hier gelden ook</w:t>
            </w:r>
            <w:r w:rsidRPr="0047064F">
              <w:rPr>
                <w:rFonts w:ascii="Arial" w:hAnsi="Arial" w:cs="Arial"/>
                <w:sz w:val="20"/>
                <w:szCs w:val="20"/>
                <w:lang w:val="nl-NL"/>
              </w:rPr>
              <w:t>:</w:t>
            </w:r>
          </w:p>
          <w:p w14:paraId="00ED1C54" w14:textId="77777777" w:rsidR="003873B4" w:rsidRPr="0047064F" w:rsidRDefault="003873B4" w:rsidP="003873B4">
            <w:pPr>
              <w:rPr>
                <w:rFonts w:ascii="Arial" w:hAnsi="Arial" w:cs="Arial"/>
                <w:sz w:val="20"/>
                <w:szCs w:val="20"/>
                <w:lang w:val="nl-NL"/>
              </w:rPr>
            </w:pPr>
          </w:p>
          <w:p w14:paraId="23647193" w14:textId="77777777" w:rsidR="003873B4" w:rsidRPr="0047064F" w:rsidRDefault="003873B4" w:rsidP="00C407DD">
            <w:pPr>
              <w:pStyle w:val="Lijstalinea"/>
              <w:numPr>
                <w:ilvl w:val="0"/>
                <w:numId w:val="27"/>
              </w:numPr>
              <w:rPr>
                <w:rFonts w:ascii="Arial" w:hAnsi="Arial" w:cs="Arial"/>
                <w:sz w:val="20"/>
                <w:szCs w:val="20"/>
                <w:lang w:val="nl-NL"/>
              </w:rPr>
            </w:pPr>
            <w:r w:rsidRPr="0047064F">
              <w:rPr>
                <w:rFonts w:ascii="Arial" w:hAnsi="Arial" w:cs="Arial"/>
                <w:sz w:val="20"/>
                <w:szCs w:val="20"/>
                <w:lang w:val="nl-NL"/>
              </w:rPr>
              <w:t>De wettelijke bepalingen over de opbouw, het vervallen en verjaren van vakantierechten over perioden dat je geen recht hebt op loon.</w:t>
            </w:r>
          </w:p>
          <w:p w14:paraId="5F65CA93" w14:textId="77777777" w:rsidR="00DA6583" w:rsidRPr="0047064F" w:rsidRDefault="00DA6583" w:rsidP="00DA6583">
            <w:pPr>
              <w:pStyle w:val="Lijstalinea"/>
              <w:ind w:left="360"/>
              <w:rPr>
                <w:rFonts w:ascii="Arial" w:hAnsi="Arial" w:cs="Arial"/>
                <w:sz w:val="20"/>
                <w:szCs w:val="20"/>
                <w:lang w:val="nl-NL"/>
              </w:rPr>
            </w:pPr>
          </w:p>
          <w:p w14:paraId="5F195B41" w14:textId="77777777" w:rsidR="003873B4" w:rsidRPr="0047064F" w:rsidRDefault="003873B4" w:rsidP="00C407DD">
            <w:pPr>
              <w:pStyle w:val="Lijstalinea"/>
              <w:numPr>
                <w:ilvl w:val="0"/>
                <w:numId w:val="27"/>
              </w:numPr>
              <w:rPr>
                <w:rFonts w:ascii="Arial" w:hAnsi="Arial" w:cs="Arial"/>
                <w:sz w:val="20"/>
                <w:szCs w:val="20"/>
                <w:lang w:val="nl-NL"/>
              </w:rPr>
            </w:pPr>
            <w:r w:rsidRPr="0047064F">
              <w:rPr>
                <w:rFonts w:ascii="Arial" w:hAnsi="Arial" w:cs="Arial"/>
                <w:sz w:val="20"/>
                <w:szCs w:val="20"/>
                <w:lang w:val="nl-NL"/>
              </w:rPr>
              <w:t>De wettelijke bepalingen over de opbouw, opnemen en vervallen van (wettelijke) vakantierechten, ook over perioden dat je arbeidsongeschikt bent.</w:t>
            </w:r>
          </w:p>
          <w:p w14:paraId="6ACEB9B5" w14:textId="77777777" w:rsidR="008707F7" w:rsidRPr="0047064F" w:rsidRDefault="003873B4" w:rsidP="003873B4">
            <w:pPr>
              <w:rPr>
                <w:rFonts w:ascii="Arial" w:hAnsi="Arial" w:cs="Arial"/>
                <w:sz w:val="20"/>
                <w:szCs w:val="20"/>
                <w:lang w:val="nl-NL"/>
              </w:rPr>
            </w:pPr>
            <w:r w:rsidRPr="0047064F">
              <w:rPr>
                <w:rFonts w:ascii="Arial" w:hAnsi="Arial" w:cs="Arial"/>
                <w:sz w:val="20"/>
                <w:szCs w:val="20"/>
                <w:lang w:val="nl-NL"/>
              </w:rPr>
              <w:tab/>
            </w:r>
          </w:p>
        </w:tc>
      </w:tr>
      <w:tr w:rsidR="008707F7" w:rsidRPr="0047064F" w14:paraId="5E861C91" w14:textId="77777777" w:rsidTr="00622B0A">
        <w:tc>
          <w:tcPr>
            <w:tcW w:w="675" w:type="dxa"/>
          </w:tcPr>
          <w:p w14:paraId="6C352FED" w14:textId="631957C7" w:rsidR="008707F7" w:rsidRPr="0047064F" w:rsidRDefault="00335694" w:rsidP="00335694">
            <w:pPr>
              <w:rPr>
                <w:rFonts w:ascii="Arial" w:hAnsi="Arial" w:cs="Arial"/>
                <w:sz w:val="20"/>
                <w:szCs w:val="20"/>
                <w:lang w:val="nl-NL"/>
              </w:rPr>
            </w:pPr>
            <w:r w:rsidRPr="0047064F">
              <w:rPr>
                <w:rFonts w:ascii="Arial" w:hAnsi="Arial" w:cs="Arial"/>
                <w:sz w:val="20"/>
                <w:szCs w:val="20"/>
                <w:lang w:val="nl-NL"/>
              </w:rPr>
              <w:lastRenderedPageBreak/>
              <w:t>3.1</w:t>
            </w:r>
            <w:r w:rsidR="00555AB2">
              <w:rPr>
                <w:rFonts w:ascii="Arial" w:hAnsi="Arial" w:cs="Arial"/>
                <w:sz w:val="20"/>
                <w:szCs w:val="20"/>
                <w:lang w:val="nl-NL"/>
              </w:rPr>
              <w:t>7</w:t>
            </w:r>
          </w:p>
        </w:tc>
        <w:tc>
          <w:tcPr>
            <w:tcW w:w="3148" w:type="dxa"/>
          </w:tcPr>
          <w:p w14:paraId="4F7C7FD9" w14:textId="77777777" w:rsidR="008707F7" w:rsidRPr="0047064F" w:rsidRDefault="00335694" w:rsidP="008707F7">
            <w:pPr>
              <w:rPr>
                <w:rFonts w:ascii="Arial" w:hAnsi="Arial" w:cs="Arial"/>
                <w:sz w:val="20"/>
                <w:szCs w:val="20"/>
                <w:lang w:val="nl-NL"/>
              </w:rPr>
            </w:pPr>
            <w:r w:rsidRPr="0047064F">
              <w:rPr>
                <w:rFonts w:ascii="Arial" w:hAnsi="Arial" w:cs="Arial"/>
                <w:sz w:val="20"/>
                <w:szCs w:val="20"/>
                <w:lang w:val="nl-NL"/>
              </w:rPr>
              <w:t>Vakantie-uren leerling</w:t>
            </w:r>
          </w:p>
        </w:tc>
        <w:tc>
          <w:tcPr>
            <w:tcW w:w="8080" w:type="dxa"/>
          </w:tcPr>
          <w:p w14:paraId="76417F45" w14:textId="77777777" w:rsidR="008707F7" w:rsidRPr="0047064F" w:rsidRDefault="00335694" w:rsidP="00335694">
            <w:pPr>
              <w:rPr>
                <w:rFonts w:ascii="Arial" w:hAnsi="Arial" w:cs="Arial"/>
                <w:sz w:val="20"/>
                <w:szCs w:val="20"/>
                <w:lang w:val="nl-NL"/>
              </w:rPr>
            </w:pPr>
            <w:r w:rsidRPr="0047064F">
              <w:rPr>
                <w:rFonts w:ascii="Arial" w:hAnsi="Arial" w:cs="Arial"/>
                <w:sz w:val="20"/>
                <w:szCs w:val="20"/>
                <w:lang w:val="nl-NL"/>
              </w:rPr>
              <w:t xml:space="preserve">Ben je leerling, dan bouw je ook vakantie-uren op over de uren waarop je naar school gaat. Het gaat om de uren die </w:t>
            </w:r>
            <w:r w:rsidR="004A266B" w:rsidRPr="0047064F">
              <w:rPr>
                <w:rFonts w:ascii="Arial" w:hAnsi="Arial" w:cs="Arial"/>
                <w:sz w:val="20"/>
                <w:szCs w:val="20"/>
                <w:lang w:val="nl-NL"/>
              </w:rPr>
              <w:t>-</w:t>
            </w:r>
            <w:r w:rsidRPr="0047064F">
              <w:rPr>
                <w:rFonts w:ascii="Arial" w:hAnsi="Arial" w:cs="Arial"/>
                <w:sz w:val="20"/>
                <w:szCs w:val="20"/>
                <w:lang w:val="nl-NL"/>
              </w:rPr>
              <w:t>onbetaald</w:t>
            </w:r>
            <w:r w:rsidR="004A266B" w:rsidRPr="0047064F">
              <w:rPr>
                <w:rFonts w:ascii="Arial" w:hAnsi="Arial" w:cs="Arial"/>
                <w:sz w:val="20"/>
                <w:szCs w:val="20"/>
                <w:lang w:val="nl-NL"/>
              </w:rPr>
              <w:t xml:space="preserve"> </w:t>
            </w:r>
            <w:r w:rsidRPr="0047064F">
              <w:rPr>
                <w:rFonts w:ascii="Arial" w:hAnsi="Arial" w:cs="Arial"/>
                <w:sz w:val="20"/>
                <w:szCs w:val="20"/>
                <w:lang w:val="nl-NL"/>
              </w:rPr>
              <w:t>- onderdeel uitmaken van je arbeidsovereenkomst. Zie ook 5.4 onder 3.</w:t>
            </w:r>
          </w:p>
          <w:p w14:paraId="49BC794B" w14:textId="77777777" w:rsidR="00335694" w:rsidRPr="0047064F" w:rsidRDefault="00335694" w:rsidP="00335694">
            <w:pPr>
              <w:rPr>
                <w:rFonts w:ascii="Arial" w:hAnsi="Arial" w:cs="Arial"/>
                <w:sz w:val="20"/>
                <w:szCs w:val="20"/>
                <w:lang w:val="nl-NL"/>
              </w:rPr>
            </w:pPr>
          </w:p>
        </w:tc>
      </w:tr>
      <w:tr w:rsidR="008707F7" w:rsidRPr="0047064F" w14:paraId="0B22904C" w14:textId="77777777" w:rsidTr="00622B0A">
        <w:tc>
          <w:tcPr>
            <w:tcW w:w="675" w:type="dxa"/>
          </w:tcPr>
          <w:p w14:paraId="5A02DD36" w14:textId="5E496507" w:rsidR="008707F7" w:rsidRPr="0047064F" w:rsidRDefault="00335694" w:rsidP="008707F7">
            <w:pPr>
              <w:rPr>
                <w:rFonts w:ascii="Arial" w:hAnsi="Arial" w:cs="Arial"/>
                <w:sz w:val="20"/>
                <w:szCs w:val="20"/>
                <w:lang w:val="nl-NL"/>
              </w:rPr>
            </w:pPr>
            <w:r w:rsidRPr="0047064F">
              <w:rPr>
                <w:rFonts w:ascii="Arial" w:hAnsi="Arial" w:cs="Arial"/>
                <w:sz w:val="20"/>
                <w:szCs w:val="20"/>
                <w:lang w:val="nl-NL"/>
              </w:rPr>
              <w:t>3.</w:t>
            </w:r>
            <w:r w:rsidR="00555AB2">
              <w:rPr>
                <w:rFonts w:ascii="Arial" w:hAnsi="Arial" w:cs="Arial"/>
                <w:sz w:val="20"/>
                <w:szCs w:val="20"/>
                <w:lang w:val="nl-NL"/>
              </w:rPr>
              <w:t>18</w:t>
            </w:r>
          </w:p>
        </w:tc>
        <w:tc>
          <w:tcPr>
            <w:tcW w:w="3148" w:type="dxa"/>
          </w:tcPr>
          <w:p w14:paraId="3AED4818" w14:textId="77777777" w:rsidR="008707F7" w:rsidRPr="0047064F" w:rsidRDefault="00335694" w:rsidP="008707F7">
            <w:pPr>
              <w:rPr>
                <w:rFonts w:ascii="Arial" w:hAnsi="Arial" w:cs="Arial"/>
                <w:sz w:val="20"/>
                <w:szCs w:val="20"/>
                <w:lang w:val="nl-NL"/>
              </w:rPr>
            </w:pPr>
            <w:r w:rsidRPr="0047064F">
              <w:rPr>
                <w:rFonts w:ascii="Arial" w:hAnsi="Arial" w:cs="Arial"/>
                <w:sz w:val="20"/>
                <w:szCs w:val="20"/>
                <w:lang w:val="nl-NL"/>
              </w:rPr>
              <w:t>Duur van een vakantiedag</w:t>
            </w:r>
          </w:p>
        </w:tc>
        <w:tc>
          <w:tcPr>
            <w:tcW w:w="8080" w:type="dxa"/>
          </w:tcPr>
          <w:p w14:paraId="3BF394A4" w14:textId="77777777" w:rsidR="00335694" w:rsidRPr="0047064F" w:rsidRDefault="00335694" w:rsidP="00C407DD">
            <w:pPr>
              <w:pStyle w:val="Lijstalinea"/>
              <w:numPr>
                <w:ilvl w:val="0"/>
                <w:numId w:val="29"/>
              </w:numPr>
              <w:rPr>
                <w:rFonts w:ascii="Arial" w:hAnsi="Arial" w:cs="Arial"/>
                <w:sz w:val="20"/>
                <w:szCs w:val="20"/>
                <w:lang w:val="nl-NL"/>
              </w:rPr>
            </w:pPr>
            <w:r w:rsidRPr="0047064F">
              <w:rPr>
                <w:rFonts w:ascii="Arial" w:hAnsi="Arial" w:cs="Arial"/>
                <w:sz w:val="20"/>
                <w:szCs w:val="20"/>
                <w:lang w:val="nl-NL"/>
              </w:rPr>
              <w:t>De duur van een vakantiedag bedraagt het gemiddeld aantal gewerkte uren per week gedeeld door het gemiddeld aantal gewerkte dagen per week.</w:t>
            </w:r>
          </w:p>
          <w:p w14:paraId="0A9A1BD7" w14:textId="77777777" w:rsidR="00335694" w:rsidRPr="0047064F" w:rsidRDefault="00335694" w:rsidP="00335694">
            <w:pPr>
              <w:rPr>
                <w:rFonts w:ascii="Arial" w:hAnsi="Arial" w:cs="Arial"/>
                <w:sz w:val="20"/>
                <w:szCs w:val="20"/>
                <w:lang w:val="nl-NL"/>
              </w:rPr>
            </w:pPr>
          </w:p>
          <w:p w14:paraId="552ACCCA" w14:textId="77777777" w:rsidR="008707F7" w:rsidRPr="0047064F" w:rsidRDefault="00335694" w:rsidP="00C407DD">
            <w:pPr>
              <w:pStyle w:val="Lijstalinea"/>
              <w:numPr>
                <w:ilvl w:val="0"/>
                <w:numId w:val="29"/>
              </w:numPr>
              <w:rPr>
                <w:rFonts w:ascii="Arial" w:hAnsi="Arial" w:cs="Arial"/>
                <w:sz w:val="20"/>
                <w:szCs w:val="20"/>
                <w:lang w:val="nl-NL"/>
              </w:rPr>
            </w:pPr>
            <w:r w:rsidRPr="0047064F">
              <w:rPr>
                <w:rFonts w:ascii="Arial" w:hAnsi="Arial" w:cs="Arial"/>
                <w:sz w:val="20"/>
                <w:szCs w:val="20"/>
                <w:lang w:val="nl-NL"/>
              </w:rPr>
              <w:t xml:space="preserve">Je berekent het gemiddeld aantal gewerkte uren per week en het gemiddeld aantal gewerkte dagen per week </w:t>
            </w:r>
            <w:r w:rsidRPr="0047064F">
              <w:rPr>
                <w:rFonts w:ascii="Arial" w:hAnsi="Arial" w:cs="Arial"/>
                <w:sz w:val="20"/>
                <w:szCs w:val="20"/>
                <w:lang w:val="nl-NL"/>
              </w:rPr>
              <w:lastRenderedPageBreak/>
              <w:t>over de volledige duur van de arbeidsovereenkomst het dienstverband met een maximum van de laatst gewerkte 52 weken.</w:t>
            </w:r>
          </w:p>
          <w:p w14:paraId="65FF385F" w14:textId="77777777" w:rsidR="00335694" w:rsidRPr="0047064F" w:rsidRDefault="00335694" w:rsidP="00335694">
            <w:pPr>
              <w:rPr>
                <w:rFonts w:ascii="Arial" w:hAnsi="Arial" w:cs="Arial"/>
                <w:sz w:val="20"/>
                <w:szCs w:val="20"/>
                <w:lang w:val="nl-NL"/>
              </w:rPr>
            </w:pPr>
          </w:p>
        </w:tc>
      </w:tr>
      <w:tr w:rsidR="004D2DC9" w:rsidRPr="0047064F" w14:paraId="4D8DFF1B" w14:textId="77777777" w:rsidTr="00622B0A">
        <w:tc>
          <w:tcPr>
            <w:tcW w:w="675" w:type="dxa"/>
          </w:tcPr>
          <w:p w14:paraId="480669C8" w14:textId="40B5A16C" w:rsidR="004D2DC9" w:rsidRPr="0047064F" w:rsidRDefault="00335694" w:rsidP="008707F7">
            <w:pPr>
              <w:rPr>
                <w:rFonts w:ascii="Arial" w:hAnsi="Arial" w:cs="Arial"/>
                <w:sz w:val="20"/>
                <w:szCs w:val="20"/>
                <w:lang w:val="nl-NL"/>
              </w:rPr>
            </w:pPr>
            <w:r w:rsidRPr="0047064F">
              <w:rPr>
                <w:rFonts w:ascii="Arial" w:hAnsi="Arial" w:cs="Arial"/>
                <w:sz w:val="20"/>
                <w:szCs w:val="20"/>
                <w:lang w:val="nl-NL"/>
              </w:rPr>
              <w:lastRenderedPageBreak/>
              <w:t>3.</w:t>
            </w:r>
            <w:r w:rsidR="00555AB2">
              <w:rPr>
                <w:rFonts w:ascii="Arial" w:hAnsi="Arial" w:cs="Arial"/>
                <w:sz w:val="20"/>
                <w:szCs w:val="20"/>
                <w:lang w:val="nl-NL"/>
              </w:rPr>
              <w:t>19</w:t>
            </w:r>
          </w:p>
        </w:tc>
        <w:tc>
          <w:tcPr>
            <w:tcW w:w="3148" w:type="dxa"/>
          </w:tcPr>
          <w:p w14:paraId="39150402" w14:textId="77777777" w:rsidR="004D2DC9" w:rsidRPr="0047064F" w:rsidRDefault="00335694" w:rsidP="008707F7">
            <w:pPr>
              <w:rPr>
                <w:rFonts w:ascii="Arial" w:hAnsi="Arial" w:cs="Arial"/>
                <w:sz w:val="20"/>
                <w:szCs w:val="20"/>
                <w:lang w:val="nl-NL"/>
              </w:rPr>
            </w:pPr>
            <w:r w:rsidRPr="0047064F">
              <w:rPr>
                <w:rFonts w:ascii="Arial" w:hAnsi="Arial" w:cs="Arial"/>
                <w:sz w:val="20"/>
                <w:szCs w:val="20"/>
                <w:lang w:val="nl-NL"/>
              </w:rPr>
              <w:t>Aaneengesloten vakantie</w:t>
            </w:r>
          </w:p>
        </w:tc>
        <w:tc>
          <w:tcPr>
            <w:tcW w:w="8080" w:type="dxa"/>
          </w:tcPr>
          <w:p w14:paraId="76479F35" w14:textId="77777777" w:rsidR="00335694" w:rsidRPr="0047064F" w:rsidRDefault="00335694" w:rsidP="00C407DD">
            <w:pPr>
              <w:pStyle w:val="Lijstalinea"/>
              <w:numPr>
                <w:ilvl w:val="0"/>
                <w:numId w:val="30"/>
              </w:numPr>
              <w:rPr>
                <w:rFonts w:ascii="Arial" w:hAnsi="Arial" w:cs="Arial"/>
                <w:sz w:val="20"/>
                <w:szCs w:val="20"/>
                <w:lang w:val="nl-NL"/>
              </w:rPr>
            </w:pPr>
            <w:r w:rsidRPr="0047064F">
              <w:rPr>
                <w:rFonts w:ascii="Arial" w:hAnsi="Arial" w:cs="Arial"/>
                <w:sz w:val="20"/>
                <w:szCs w:val="20"/>
                <w:lang w:val="nl-NL"/>
              </w:rPr>
              <w:t>Je hebt recht op een vakantieperiode van 3 aaneengesloten weken.</w:t>
            </w:r>
          </w:p>
          <w:p w14:paraId="34B3B655" w14:textId="77777777" w:rsidR="00335694" w:rsidRPr="0047064F" w:rsidRDefault="00335694" w:rsidP="00335694">
            <w:pPr>
              <w:rPr>
                <w:rFonts w:ascii="Arial" w:hAnsi="Arial" w:cs="Arial"/>
                <w:sz w:val="20"/>
                <w:szCs w:val="20"/>
                <w:lang w:val="nl-NL"/>
              </w:rPr>
            </w:pPr>
          </w:p>
          <w:p w14:paraId="6D669AF1" w14:textId="77777777" w:rsidR="004D2DC9" w:rsidRPr="0047064F" w:rsidRDefault="00335694" w:rsidP="00C407DD">
            <w:pPr>
              <w:pStyle w:val="Lijstalinea"/>
              <w:numPr>
                <w:ilvl w:val="0"/>
                <w:numId w:val="30"/>
              </w:numPr>
              <w:rPr>
                <w:rFonts w:ascii="Arial" w:hAnsi="Arial" w:cs="Arial"/>
                <w:sz w:val="20"/>
                <w:szCs w:val="20"/>
                <w:lang w:val="nl-NL"/>
              </w:rPr>
            </w:pPr>
            <w:r w:rsidRPr="0047064F">
              <w:rPr>
                <w:rFonts w:ascii="Arial" w:hAnsi="Arial" w:cs="Arial"/>
                <w:sz w:val="20"/>
                <w:szCs w:val="20"/>
                <w:lang w:val="nl-NL"/>
              </w:rPr>
              <w:t>Je kunt je werkgever vragen de aaneengesloten vakantie te beperken tot 2 weken. Je werkgever kan dit ook afspreken als de werkzaamheden dit noodzakelijk maken. In dat geval heb je recht op nog een aaneengesloten vakantie van 1 week.</w:t>
            </w:r>
          </w:p>
          <w:p w14:paraId="1452F502" w14:textId="77777777" w:rsidR="00335694" w:rsidRPr="0047064F" w:rsidRDefault="00335694" w:rsidP="00335694">
            <w:pPr>
              <w:rPr>
                <w:rFonts w:ascii="Arial" w:hAnsi="Arial" w:cs="Arial"/>
                <w:sz w:val="20"/>
                <w:szCs w:val="20"/>
                <w:lang w:val="nl-NL"/>
              </w:rPr>
            </w:pPr>
          </w:p>
        </w:tc>
      </w:tr>
      <w:tr w:rsidR="004D2DC9" w:rsidRPr="0047064F" w14:paraId="41442891" w14:textId="77777777" w:rsidTr="00622B0A">
        <w:tc>
          <w:tcPr>
            <w:tcW w:w="675" w:type="dxa"/>
          </w:tcPr>
          <w:p w14:paraId="5B807D2F" w14:textId="12FE8AF2" w:rsidR="004D2DC9" w:rsidRPr="0047064F" w:rsidRDefault="00335694" w:rsidP="008707F7">
            <w:pPr>
              <w:rPr>
                <w:rFonts w:ascii="Arial" w:hAnsi="Arial" w:cs="Arial"/>
                <w:sz w:val="20"/>
                <w:szCs w:val="20"/>
                <w:lang w:val="nl-NL"/>
              </w:rPr>
            </w:pPr>
            <w:r w:rsidRPr="0047064F">
              <w:rPr>
                <w:rFonts w:ascii="Arial" w:hAnsi="Arial" w:cs="Arial"/>
                <w:sz w:val="20"/>
                <w:szCs w:val="20"/>
                <w:lang w:val="nl-NL"/>
              </w:rPr>
              <w:t>3.2</w:t>
            </w:r>
            <w:r w:rsidR="00555AB2">
              <w:rPr>
                <w:rFonts w:ascii="Arial" w:hAnsi="Arial" w:cs="Arial"/>
                <w:sz w:val="20"/>
                <w:szCs w:val="20"/>
                <w:lang w:val="nl-NL"/>
              </w:rPr>
              <w:t>0</w:t>
            </w:r>
          </w:p>
        </w:tc>
        <w:tc>
          <w:tcPr>
            <w:tcW w:w="3148" w:type="dxa"/>
          </w:tcPr>
          <w:p w14:paraId="6B4F4DC3" w14:textId="77777777" w:rsidR="004D2DC9" w:rsidRPr="0047064F" w:rsidRDefault="00335694" w:rsidP="008707F7">
            <w:pPr>
              <w:rPr>
                <w:rFonts w:ascii="Arial" w:hAnsi="Arial" w:cs="Arial"/>
                <w:sz w:val="20"/>
                <w:szCs w:val="20"/>
                <w:lang w:val="nl-NL"/>
              </w:rPr>
            </w:pPr>
            <w:r w:rsidRPr="0047064F">
              <w:rPr>
                <w:rFonts w:ascii="Arial" w:hAnsi="Arial" w:cs="Arial"/>
                <w:sz w:val="20"/>
                <w:szCs w:val="20"/>
                <w:lang w:val="nl-NL"/>
              </w:rPr>
              <w:t>Vaststellen van de vakantie</w:t>
            </w:r>
          </w:p>
        </w:tc>
        <w:tc>
          <w:tcPr>
            <w:tcW w:w="8080" w:type="dxa"/>
          </w:tcPr>
          <w:p w14:paraId="5C671BF0" w14:textId="77777777" w:rsidR="004D2DC9" w:rsidRPr="0047064F" w:rsidRDefault="00335694" w:rsidP="00C407DD">
            <w:pPr>
              <w:pStyle w:val="Lijstalinea"/>
              <w:numPr>
                <w:ilvl w:val="0"/>
                <w:numId w:val="31"/>
              </w:numPr>
              <w:rPr>
                <w:rFonts w:ascii="Arial" w:hAnsi="Arial" w:cs="Arial"/>
                <w:sz w:val="20"/>
                <w:szCs w:val="20"/>
                <w:lang w:val="nl-NL"/>
              </w:rPr>
            </w:pPr>
            <w:r w:rsidRPr="0047064F">
              <w:rPr>
                <w:rFonts w:ascii="Arial" w:hAnsi="Arial" w:cs="Arial"/>
                <w:sz w:val="20"/>
                <w:szCs w:val="20"/>
                <w:lang w:val="nl-NL"/>
              </w:rPr>
              <w:t>Als werknemer stel je in overleg met je werkgever de tijdstippen van aanvang en einde van de vakantie en vakantiedagen vast.</w:t>
            </w:r>
          </w:p>
          <w:p w14:paraId="7AA7A7D1" w14:textId="77777777" w:rsidR="00335694" w:rsidRPr="0047064F" w:rsidRDefault="00335694" w:rsidP="008707F7">
            <w:pPr>
              <w:rPr>
                <w:rFonts w:ascii="Arial" w:hAnsi="Arial" w:cs="Arial"/>
                <w:sz w:val="20"/>
                <w:szCs w:val="20"/>
                <w:lang w:val="nl-NL"/>
              </w:rPr>
            </w:pPr>
          </w:p>
          <w:p w14:paraId="0CDDF0C5" w14:textId="77777777" w:rsidR="00335694" w:rsidRPr="0047064F" w:rsidRDefault="00335694" w:rsidP="00C407DD">
            <w:pPr>
              <w:pStyle w:val="Lijstalinea"/>
              <w:numPr>
                <w:ilvl w:val="0"/>
                <w:numId w:val="31"/>
              </w:numPr>
              <w:rPr>
                <w:rFonts w:ascii="Arial" w:hAnsi="Arial" w:cs="Arial"/>
                <w:sz w:val="20"/>
                <w:szCs w:val="20"/>
                <w:lang w:val="nl-NL"/>
              </w:rPr>
            </w:pPr>
            <w:r w:rsidRPr="0047064F">
              <w:rPr>
                <w:rFonts w:ascii="Arial" w:hAnsi="Arial" w:cs="Arial"/>
                <w:sz w:val="20"/>
                <w:szCs w:val="20"/>
                <w:lang w:val="nl-NL"/>
              </w:rPr>
              <w:t xml:space="preserve">Je werkgever mag </w:t>
            </w:r>
            <w:r w:rsidR="004450B4" w:rsidRPr="0047064F">
              <w:rPr>
                <w:rFonts w:ascii="Arial" w:hAnsi="Arial" w:cs="Arial"/>
                <w:sz w:val="20"/>
                <w:szCs w:val="20"/>
                <w:lang w:val="nl-NL"/>
              </w:rPr>
              <w:t>bij een tegoed over het vakantiejaar van meer dan de bovenwettelijke vakantie-uren de tijdstippen voor opnemen van die uren zelf aanwijzen.</w:t>
            </w:r>
          </w:p>
          <w:p w14:paraId="396A6226" w14:textId="77777777" w:rsidR="004450B4" w:rsidRPr="0047064F" w:rsidRDefault="004450B4" w:rsidP="008707F7">
            <w:pPr>
              <w:rPr>
                <w:rFonts w:ascii="Arial" w:hAnsi="Arial" w:cs="Arial"/>
                <w:sz w:val="20"/>
                <w:szCs w:val="20"/>
                <w:lang w:val="nl-NL"/>
              </w:rPr>
            </w:pPr>
          </w:p>
        </w:tc>
      </w:tr>
      <w:tr w:rsidR="004D2DC9" w:rsidRPr="0047064F" w14:paraId="57D50BFB" w14:textId="77777777" w:rsidTr="00622B0A">
        <w:tc>
          <w:tcPr>
            <w:tcW w:w="675" w:type="dxa"/>
          </w:tcPr>
          <w:p w14:paraId="6ED51791" w14:textId="4A25302B" w:rsidR="004D2DC9" w:rsidRPr="0047064F" w:rsidRDefault="004450B4" w:rsidP="008707F7">
            <w:pPr>
              <w:rPr>
                <w:rFonts w:ascii="Arial" w:hAnsi="Arial" w:cs="Arial"/>
                <w:sz w:val="20"/>
                <w:szCs w:val="20"/>
                <w:lang w:val="nl-NL"/>
              </w:rPr>
            </w:pPr>
            <w:r w:rsidRPr="0047064F">
              <w:rPr>
                <w:rFonts w:ascii="Arial" w:hAnsi="Arial" w:cs="Arial"/>
                <w:sz w:val="20"/>
                <w:szCs w:val="20"/>
                <w:lang w:val="nl-NL"/>
              </w:rPr>
              <w:t>3.2</w:t>
            </w:r>
            <w:r w:rsidR="00555AB2">
              <w:rPr>
                <w:rFonts w:ascii="Arial" w:hAnsi="Arial" w:cs="Arial"/>
                <w:sz w:val="20"/>
                <w:szCs w:val="20"/>
                <w:lang w:val="nl-NL"/>
              </w:rPr>
              <w:t>1</w:t>
            </w:r>
          </w:p>
        </w:tc>
        <w:tc>
          <w:tcPr>
            <w:tcW w:w="3148" w:type="dxa"/>
          </w:tcPr>
          <w:p w14:paraId="7FF60E28" w14:textId="77777777" w:rsidR="004D2DC9" w:rsidRPr="0047064F" w:rsidRDefault="004450B4" w:rsidP="008707F7">
            <w:pPr>
              <w:rPr>
                <w:rFonts w:ascii="Arial" w:hAnsi="Arial" w:cs="Arial"/>
                <w:sz w:val="20"/>
                <w:szCs w:val="20"/>
                <w:lang w:val="nl-NL"/>
              </w:rPr>
            </w:pPr>
            <w:r w:rsidRPr="0047064F">
              <w:rPr>
                <w:rFonts w:ascii="Arial" w:hAnsi="Arial" w:cs="Arial"/>
                <w:sz w:val="20"/>
                <w:szCs w:val="20"/>
                <w:lang w:val="nl-NL"/>
              </w:rPr>
              <w:t>Wijzigen van de vakantietijden</w:t>
            </w:r>
          </w:p>
        </w:tc>
        <w:tc>
          <w:tcPr>
            <w:tcW w:w="8080" w:type="dxa"/>
          </w:tcPr>
          <w:p w14:paraId="1D8A17BC" w14:textId="77777777" w:rsidR="004D2DC9" w:rsidRPr="0047064F" w:rsidRDefault="004450B4" w:rsidP="004450B4">
            <w:pPr>
              <w:rPr>
                <w:rFonts w:ascii="Arial" w:hAnsi="Arial" w:cs="Arial"/>
                <w:sz w:val="20"/>
                <w:szCs w:val="20"/>
                <w:lang w:val="nl-NL"/>
              </w:rPr>
            </w:pPr>
            <w:r w:rsidRPr="0047064F">
              <w:rPr>
                <w:rFonts w:ascii="Arial" w:hAnsi="Arial" w:cs="Arial"/>
                <w:sz w:val="20"/>
                <w:szCs w:val="20"/>
                <w:lang w:val="nl-NL"/>
              </w:rPr>
              <w:t xml:space="preserve">Je werkgever kan in overleg met jou de eerder </w:t>
            </w:r>
            <w:r w:rsidR="004A266B" w:rsidRPr="0047064F">
              <w:rPr>
                <w:rFonts w:ascii="Arial" w:hAnsi="Arial" w:cs="Arial"/>
                <w:sz w:val="20"/>
                <w:szCs w:val="20"/>
                <w:lang w:val="nl-NL"/>
              </w:rPr>
              <w:t xml:space="preserve">vastgestelde </w:t>
            </w:r>
            <w:r w:rsidRPr="0047064F">
              <w:rPr>
                <w:rFonts w:ascii="Arial" w:hAnsi="Arial" w:cs="Arial"/>
                <w:sz w:val="20"/>
                <w:szCs w:val="20"/>
                <w:lang w:val="nl-NL"/>
              </w:rPr>
              <w:t xml:space="preserve">tijdvak van een aaneengesloten vakantie wijzigen. Dan moet er wel sprake zijn van gewichtige reden(en). Je werkgever moet dan de schade vergoeden die je hierdoor </w:t>
            </w:r>
            <w:r w:rsidR="00F5240E" w:rsidRPr="0047064F">
              <w:rPr>
                <w:rFonts w:ascii="Arial" w:hAnsi="Arial" w:cs="Arial"/>
                <w:sz w:val="20"/>
                <w:szCs w:val="20"/>
                <w:lang w:val="nl-NL"/>
              </w:rPr>
              <w:t xml:space="preserve">aantoonbaar </w:t>
            </w:r>
            <w:r w:rsidRPr="0047064F">
              <w:rPr>
                <w:rFonts w:ascii="Arial" w:hAnsi="Arial" w:cs="Arial"/>
                <w:sz w:val="20"/>
                <w:szCs w:val="20"/>
                <w:lang w:val="nl-NL"/>
              </w:rPr>
              <w:t>lijdt.</w:t>
            </w:r>
          </w:p>
          <w:p w14:paraId="55BD3CDF" w14:textId="77777777" w:rsidR="004450B4" w:rsidRPr="0047064F" w:rsidRDefault="004450B4" w:rsidP="004450B4">
            <w:pPr>
              <w:rPr>
                <w:rFonts w:ascii="Arial" w:hAnsi="Arial" w:cs="Arial"/>
                <w:sz w:val="20"/>
                <w:szCs w:val="20"/>
                <w:lang w:val="nl-NL"/>
              </w:rPr>
            </w:pPr>
          </w:p>
        </w:tc>
      </w:tr>
      <w:tr w:rsidR="004D2DC9" w:rsidRPr="0047064F" w14:paraId="587817C3" w14:textId="77777777" w:rsidTr="00622B0A">
        <w:tc>
          <w:tcPr>
            <w:tcW w:w="675" w:type="dxa"/>
          </w:tcPr>
          <w:p w14:paraId="23397547" w14:textId="0FB5BBB0" w:rsidR="004D2DC9" w:rsidRPr="0047064F" w:rsidRDefault="004450B4" w:rsidP="008707F7">
            <w:pPr>
              <w:rPr>
                <w:rFonts w:ascii="Arial" w:hAnsi="Arial" w:cs="Arial"/>
                <w:sz w:val="20"/>
                <w:szCs w:val="20"/>
                <w:lang w:val="nl-NL"/>
              </w:rPr>
            </w:pPr>
            <w:r w:rsidRPr="0047064F">
              <w:rPr>
                <w:rFonts w:ascii="Arial" w:hAnsi="Arial" w:cs="Arial"/>
                <w:sz w:val="20"/>
                <w:szCs w:val="20"/>
                <w:lang w:val="nl-NL"/>
              </w:rPr>
              <w:t>3.2</w:t>
            </w:r>
            <w:r w:rsidR="00555AB2">
              <w:rPr>
                <w:rFonts w:ascii="Arial" w:hAnsi="Arial" w:cs="Arial"/>
                <w:sz w:val="20"/>
                <w:szCs w:val="20"/>
                <w:lang w:val="nl-NL"/>
              </w:rPr>
              <w:t>2</w:t>
            </w:r>
          </w:p>
        </w:tc>
        <w:tc>
          <w:tcPr>
            <w:tcW w:w="3148" w:type="dxa"/>
          </w:tcPr>
          <w:p w14:paraId="6E54D724" w14:textId="77777777" w:rsidR="004D2DC9" w:rsidRPr="0047064F" w:rsidRDefault="004450B4" w:rsidP="008707F7">
            <w:pPr>
              <w:rPr>
                <w:rFonts w:ascii="Arial" w:hAnsi="Arial" w:cs="Arial"/>
                <w:sz w:val="20"/>
                <w:szCs w:val="20"/>
                <w:lang w:val="nl-NL"/>
              </w:rPr>
            </w:pPr>
            <w:r w:rsidRPr="0047064F">
              <w:rPr>
                <w:rFonts w:ascii="Arial" w:hAnsi="Arial" w:cs="Arial"/>
                <w:sz w:val="20"/>
                <w:szCs w:val="20"/>
                <w:lang w:val="nl-NL"/>
              </w:rPr>
              <w:t>Vakantierechten invalkracht</w:t>
            </w:r>
          </w:p>
        </w:tc>
        <w:tc>
          <w:tcPr>
            <w:tcW w:w="8080" w:type="dxa"/>
          </w:tcPr>
          <w:p w14:paraId="47CE82AE" w14:textId="77777777" w:rsidR="00C76AB8" w:rsidRPr="0047064F" w:rsidRDefault="004450B4" w:rsidP="004450B4">
            <w:pPr>
              <w:rPr>
                <w:rFonts w:ascii="Arial" w:hAnsi="Arial" w:cs="Arial"/>
                <w:sz w:val="20"/>
                <w:szCs w:val="20"/>
                <w:lang w:val="nl-NL"/>
              </w:rPr>
            </w:pPr>
            <w:r w:rsidRPr="0047064F">
              <w:rPr>
                <w:rFonts w:ascii="Arial" w:hAnsi="Arial" w:cs="Arial"/>
                <w:sz w:val="20"/>
                <w:szCs w:val="20"/>
                <w:lang w:val="nl-NL"/>
              </w:rPr>
              <w:t xml:space="preserve">De werkgever mag de invalkracht de opbouw voor vakantiedagen (en vakantiebijslag) </w:t>
            </w:r>
            <w:r w:rsidR="004A266B" w:rsidRPr="0047064F">
              <w:rPr>
                <w:rFonts w:ascii="Arial" w:hAnsi="Arial" w:cs="Arial"/>
                <w:sz w:val="20"/>
                <w:szCs w:val="20"/>
                <w:lang w:val="nl-NL"/>
              </w:rPr>
              <w:t xml:space="preserve">als </w:t>
            </w:r>
            <w:r w:rsidRPr="0047064F">
              <w:rPr>
                <w:rFonts w:ascii="Arial" w:hAnsi="Arial" w:cs="Arial"/>
                <w:sz w:val="20"/>
                <w:szCs w:val="20"/>
                <w:lang w:val="nl-NL"/>
              </w:rPr>
              <w:t>vergoeding tegelijk met het loon uitbetalen. De vergoeding(en) zullen dan apart op de loonstrook worden verantwoord. In dat geval kan en mag de invalkracht vakantie vaststellen en opnemen, maar ontvangt hiervoor dan geen vergoeding meer, omdat dit al tegelijk met het eerdere loon is uitbetaald.</w:t>
            </w:r>
          </w:p>
        </w:tc>
      </w:tr>
      <w:tr w:rsidR="004D2DC9" w:rsidRPr="0047064F" w14:paraId="296572C4" w14:textId="77777777" w:rsidTr="00622B0A">
        <w:tc>
          <w:tcPr>
            <w:tcW w:w="675" w:type="dxa"/>
          </w:tcPr>
          <w:p w14:paraId="123489C8" w14:textId="49EE0F27" w:rsidR="004D2DC9" w:rsidRPr="0047064F" w:rsidRDefault="00C76AB8" w:rsidP="008707F7">
            <w:pPr>
              <w:rPr>
                <w:rFonts w:ascii="Arial" w:hAnsi="Arial" w:cs="Arial"/>
                <w:sz w:val="20"/>
                <w:szCs w:val="20"/>
                <w:lang w:val="nl-NL"/>
              </w:rPr>
            </w:pPr>
            <w:r w:rsidRPr="0047064F">
              <w:rPr>
                <w:rFonts w:ascii="Arial" w:hAnsi="Arial" w:cs="Arial"/>
                <w:sz w:val="20"/>
                <w:szCs w:val="20"/>
                <w:lang w:val="nl-NL"/>
              </w:rPr>
              <w:t>3.2</w:t>
            </w:r>
            <w:r w:rsidR="00555AB2">
              <w:rPr>
                <w:rFonts w:ascii="Arial" w:hAnsi="Arial" w:cs="Arial"/>
                <w:sz w:val="20"/>
                <w:szCs w:val="20"/>
                <w:lang w:val="nl-NL"/>
              </w:rPr>
              <w:t>3</w:t>
            </w:r>
          </w:p>
        </w:tc>
        <w:tc>
          <w:tcPr>
            <w:tcW w:w="3148" w:type="dxa"/>
          </w:tcPr>
          <w:p w14:paraId="04966D64" w14:textId="77777777" w:rsidR="004D2DC9" w:rsidRPr="0047064F" w:rsidRDefault="00C76AB8" w:rsidP="008707F7">
            <w:pPr>
              <w:rPr>
                <w:rFonts w:ascii="Arial" w:hAnsi="Arial" w:cs="Arial"/>
                <w:sz w:val="20"/>
                <w:szCs w:val="20"/>
                <w:lang w:val="nl-NL"/>
              </w:rPr>
            </w:pPr>
            <w:r w:rsidRPr="0047064F">
              <w:rPr>
                <w:rFonts w:ascii="Arial" w:hAnsi="Arial" w:cs="Arial"/>
                <w:sz w:val="20"/>
                <w:szCs w:val="20"/>
                <w:lang w:val="nl-NL"/>
              </w:rPr>
              <w:t>Buitengewoon verlof met loon</w:t>
            </w:r>
          </w:p>
          <w:p w14:paraId="19EF3D7E" w14:textId="77777777" w:rsidR="00135C03" w:rsidRPr="0047064F" w:rsidRDefault="00135C03" w:rsidP="008707F7">
            <w:pPr>
              <w:rPr>
                <w:rFonts w:ascii="Arial" w:hAnsi="Arial" w:cs="Arial"/>
                <w:sz w:val="20"/>
                <w:szCs w:val="20"/>
                <w:lang w:val="nl-NL"/>
              </w:rPr>
            </w:pPr>
          </w:p>
        </w:tc>
        <w:tc>
          <w:tcPr>
            <w:tcW w:w="8080" w:type="dxa"/>
          </w:tcPr>
          <w:p w14:paraId="0A16CC0A" w14:textId="77777777" w:rsidR="00C76AB8" w:rsidRPr="0047064F" w:rsidRDefault="00C76AB8" w:rsidP="00C76AB8">
            <w:pPr>
              <w:rPr>
                <w:rFonts w:ascii="Arial" w:hAnsi="Arial" w:cs="Arial"/>
                <w:sz w:val="20"/>
                <w:szCs w:val="20"/>
                <w:lang w:val="nl-NL"/>
              </w:rPr>
            </w:pPr>
            <w:r w:rsidRPr="0047064F">
              <w:rPr>
                <w:rFonts w:ascii="Arial" w:hAnsi="Arial" w:cs="Arial"/>
                <w:sz w:val="20"/>
                <w:szCs w:val="20"/>
                <w:lang w:val="nl-NL"/>
              </w:rPr>
              <w:t xml:space="preserve">Je hebt recht op buitengewoon verlof met behoud van </w:t>
            </w:r>
            <w:r w:rsidR="004A266B" w:rsidRPr="0047064F">
              <w:rPr>
                <w:rFonts w:ascii="Arial" w:hAnsi="Arial" w:cs="Arial"/>
                <w:sz w:val="20"/>
                <w:szCs w:val="20"/>
                <w:lang w:val="nl-NL"/>
              </w:rPr>
              <w:t>loon:</w:t>
            </w:r>
          </w:p>
          <w:p w14:paraId="279E5721" w14:textId="77777777" w:rsidR="00C76AB8" w:rsidRPr="0047064F" w:rsidRDefault="00C76AB8" w:rsidP="00C76AB8">
            <w:pPr>
              <w:rPr>
                <w:rFonts w:ascii="Arial" w:hAnsi="Arial" w:cs="Arial"/>
                <w:sz w:val="20"/>
                <w:szCs w:val="20"/>
                <w:lang w:val="nl-NL"/>
              </w:rPr>
            </w:pPr>
          </w:p>
          <w:p w14:paraId="00814903" w14:textId="77777777" w:rsidR="00C76AB8" w:rsidRPr="0047064F" w:rsidRDefault="00C76AB8" w:rsidP="00C407DD">
            <w:pPr>
              <w:pStyle w:val="Lijstalinea"/>
              <w:numPr>
                <w:ilvl w:val="0"/>
                <w:numId w:val="32"/>
              </w:numPr>
              <w:rPr>
                <w:rFonts w:ascii="Arial" w:hAnsi="Arial" w:cs="Arial"/>
                <w:sz w:val="20"/>
                <w:szCs w:val="20"/>
                <w:lang w:val="nl-NL"/>
              </w:rPr>
            </w:pPr>
            <w:r w:rsidRPr="0047064F">
              <w:rPr>
                <w:rFonts w:ascii="Arial" w:hAnsi="Arial" w:cs="Arial"/>
                <w:sz w:val="20"/>
                <w:szCs w:val="20"/>
                <w:lang w:val="nl-NL"/>
              </w:rPr>
              <w:t xml:space="preserve">4 dagen, maar in ieder geval de dag van overlijden tot en met de dag van de begrafenis, bij overlijden van je partner of (stief)kind </w:t>
            </w:r>
          </w:p>
          <w:p w14:paraId="7ADA9828" w14:textId="77777777" w:rsidR="00C76AB8" w:rsidRPr="0047064F" w:rsidRDefault="00C76AB8" w:rsidP="00C76AB8">
            <w:pPr>
              <w:ind w:firstLine="710"/>
              <w:rPr>
                <w:rFonts w:ascii="Arial" w:hAnsi="Arial" w:cs="Arial"/>
                <w:sz w:val="20"/>
                <w:szCs w:val="20"/>
                <w:lang w:val="nl-NL"/>
              </w:rPr>
            </w:pPr>
          </w:p>
          <w:p w14:paraId="2F0C2CD8" w14:textId="77777777" w:rsidR="00C76AB8" w:rsidRPr="0047064F" w:rsidRDefault="00C76AB8" w:rsidP="00C407DD">
            <w:pPr>
              <w:pStyle w:val="Lijstalinea"/>
              <w:numPr>
                <w:ilvl w:val="0"/>
                <w:numId w:val="32"/>
              </w:numPr>
              <w:rPr>
                <w:rFonts w:ascii="Arial" w:hAnsi="Arial" w:cs="Arial"/>
                <w:sz w:val="20"/>
                <w:szCs w:val="20"/>
                <w:lang w:val="nl-NL"/>
              </w:rPr>
            </w:pPr>
            <w:r w:rsidRPr="0047064F">
              <w:rPr>
                <w:rFonts w:ascii="Arial" w:hAnsi="Arial" w:cs="Arial"/>
                <w:sz w:val="20"/>
                <w:szCs w:val="20"/>
                <w:lang w:val="nl-NL"/>
              </w:rPr>
              <w:t>2 dagen bij overlijden van een van je (schoon ouders</w:t>
            </w:r>
          </w:p>
          <w:p w14:paraId="012138A8" w14:textId="77777777" w:rsidR="00C76AB8" w:rsidRPr="0047064F" w:rsidRDefault="00C76AB8" w:rsidP="00C76AB8">
            <w:pPr>
              <w:rPr>
                <w:rFonts w:ascii="Arial" w:hAnsi="Arial" w:cs="Arial"/>
                <w:sz w:val="20"/>
                <w:szCs w:val="20"/>
                <w:lang w:val="nl-NL"/>
              </w:rPr>
            </w:pPr>
          </w:p>
          <w:p w14:paraId="728744DE" w14:textId="77777777" w:rsidR="00C76AB8" w:rsidRPr="0047064F" w:rsidRDefault="00C76AB8" w:rsidP="00C407DD">
            <w:pPr>
              <w:pStyle w:val="Lijstalinea"/>
              <w:numPr>
                <w:ilvl w:val="0"/>
                <w:numId w:val="32"/>
              </w:numPr>
              <w:rPr>
                <w:rFonts w:ascii="Arial" w:hAnsi="Arial" w:cs="Arial"/>
                <w:sz w:val="20"/>
                <w:szCs w:val="20"/>
                <w:lang w:val="nl-NL"/>
              </w:rPr>
            </w:pPr>
            <w:r w:rsidRPr="0047064F">
              <w:rPr>
                <w:rFonts w:ascii="Arial" w:hAnsi="Arial" w:cs="Arial"/>
                <w:sz w:val="20"/>
                <w:szCs w:val="20"/>
                <w:lang w:val="nl-NL"/>
              </w:rPr>
              <w:t>1 dag bij begraven of cremeren van je broer, zwager, (schoon)zuster of eigen grootouder</w:t>
            </w:r>
          </w:p>
          <w:p w14:paraId="4A69EF8F" w14:textId="77777777" w:rsidR="00C76AB8" w:rsidRPr="0047064F" w:rsidRDefault="00C76AB8" w:rsidP="00C76AB8">
            <w:pPr>
              <w:ind w:firstLine="710"/>
              <w:rPr>
                <w:rFonts w:ascii="Arial" w:hAnsi="Arial" w:cs="Arial"/>
                <w:sz w:val="20"/>
                <w:szCs w:val="20"/>
                <w:lang w:val="nl-NL"/>
              </w:rPr>
            </w:pPr>
          </w:p>
          <w:p w14:paraId="5D183084" w14:textId="77777777" w:rsidR="00C76AB8" w:rsidRPr="0047064F" w:rsidRDefault="00C76AB8" w:rsidP="00C407DD">
            <w:pPr>
              <w:pStyle w:val="Lijstalinea"/>
              <w:numPr>
                <w:ilvl w:val="0"/>
                <w:numId w:val="32"/>
              </w:numPr>
              <w:rPr>
                <w:rFonts w:ascii="Arial" w:hAnsi="Arial" w:cs="Arial"/>
                <w:sz w:val="20"/>
                <w:szCs w:val="20"/>
                <w:lang w:val="nl-NL"/>
              </w:rPr>
            </w:pPr>
            <w:r w:rsidRPr="0047064F">
              <w:rPr>
                <w:rFonts w:ascii="Arial" w:hAnsi="Arial" w:cs="Arial"/>
                <w:sz w:val="20"/>
                <w:szCs w:val="20"/>
                <w:lang w:val="nl-NL"/>
              </w:rPr>
              <w:t>1 dag bij je huwelijk of het aangaan van een geregistreerd partnerschap of dat van je (stief)kind, broer, zus of (schoon)ouder</w:t>
            </w:r>
            <w:r w:rsidRPr="0047064F">
              <w:rPr>
                <w:rFonts w:ascii="Arial" w:hAnsi="Arial" w:cs="Arial"/>
                <w:sz w:val="20"/>
                <w:szCs w:val="20"/>
                <w:lang w:val="nl-NL"/>
              </w:rPr>
              <w:tab/>
            </w:r>
          </w:p>
          <w:p w14:paraId="040A238E" w14:textId="77777777" w:rsidR="00C76AB8" w:rsidRPr="0047064F" w:rsidRDefault="00C76AB8" w:rsidP="00C76AB8">
            <w:pPr>
              <w:ind w:firstLine="710"/>
              <w:rPr>
                <w:rFonts w:ascii="Arial" w:hAnsi="Arial" w:cs="Arial"/>
                <w:sz w:val="20"/>
                <w:szCs w:val="20"/>
                <w:lang w:val="nl-NL"/>
              </w:rPr>
            </w:pPr>
          </w:p>
          <w:p w14:paraId="1402ABC5" w14:textId="77777777" w:rsidR="00C76AB8" w:rsidRPr="0047064F" w:rsidRDefault="00C76AB8" w:rsidP="00C407DD">
            <w:pPr>
              <w:pStyle w:val="Lijstalinea"/>
              <w:numPr>
                <w:ilvl w:val="0"/>
                <w:numId w:val="32"/>
              </w:numPr>
              <w:rPr>
                <w:rFonts w:ascii="Arial" w:hAnsi="Arial" w:cs="Arial"/>
                <w:sz w:val="20"/>
                <w:szCs w:val="20"/>
                <w:lang w:val="nl-NL"/>
              </w:rPr>
            </w:pPr>
            <w:r w:rsidRPr="0047064F">
              <w:rPr>
                <w:rFonts w:ascii="Arial" w:hAnsi="Arial" w:cs="Arial"/>
                <w:sz w:val="20"/>
                <w:szCs w:val="20"/>
                <w:lang w:val="nl-NL"/>
              </w:rPr>
              <w:t>1 dag bij je 25-, 40-, 50- of 60-jarig huwelijk of geregistreerd partnerschap, of dat van je kinderen, (schoon)ouders of grootouders</w:t>
            </w:r>
            <w:r w:rsidRPr="0047064F">
              <w:rPr>
                <w:rFonts w:ascii="Arial" w:hAnsi="Arial" w:cs="Arial"/>
                <w:sz w:val="20"/>
                <w:szCs w:val="20"/>
                <w:lang w:val="nl-NL"/>
              </w:rPr>
              <w:tab/>
            </w:r>
          </w:p>
          <w:p w14:paraId="45846C59" w14:textId="77777777" w:rsidR="00C76AB8" w:rsidRPr="0047064F" w:rsidRDefault="00C76AB8" w:rsidP="00C76AB8">
            <w:pPr>
              <w:ind w:firstLine="710"/>
              <w:rPr>
                <w:rFonts w:ascii="Arial" w:hAnsi="Arial" w:cs="Arial"/>
                <w:sz w:val="20"/>
                <w:szCs w:val="20"/>
                <w:lang w:val="nl-NL"/>
              </w:rPr>
            </w:pPr>
          </w:p>
          <w:p w14:paraId="043D6CA0" w14:textId="77777777" w:rsidR="00C76AB8" w:rsidRPr="0047064F" w:rsidRDefault="00C76AB8" w:rsidP="00C407DD">
            <w:pPr>
              <w:pStyle w:val="Lijstalinea"/>
              <w:numPr>
                <w:ilvl w:val="0"/>
                <w:numId w:val="32"/>
              </w:numPr>
              <w:rPr>
                <w:rFonts w:ascii="Arial" w:hAnsi="Arial" w:cs="Arial"/>
                <w:sz w:val="20"/>
                <w:szCs w:val="20"/>
                <w:lang w:val="nl-NL"/>
              </w:rPr>
            </w:pPr>
            <w:r w:rsidRPr="0047064F">
              <w:rPr>
                <w:rFonts w:ascii="Arial" w:hAnsi="Arial" w:cs="Arial"/>
                <w:sz w:val="20"/>
                <w:szCs w:val="20"/>
                <w:lang w:val="nl-NL"/>
              </w:rPr>
              <w:t>2 dagen bij bevalling van je partner of bij adoptie</w:t>
            </w:r>
            <w:r w:rsidRPr="0047064F">
              <w:rPr>
                <w:rFonts w:ascii="Arial" w:hAnsi="Arial" w:cs="Arial"/>
                <w:sz w:val="20"/>
                <w:szCs w:val="20"/>
                <w:lang w:val="nl-NL"/>
              </w:rPr>
              <w:tab/>
            </w:r>
          </w:p>
          <w:p w14:paraId="437CE4E1" w14:textId="77777777" w:rsidR="004D2DC9" w:rsidRPr="0047064F" w:rsidRDefault="00C76AB8" w:rsidP="00C76AB8">
            <w:pPr>
              <w:rPr>
                <w:rFonts w:ascii="Arial" w:hAnsi="Arial" w:cs="Arial"/>
                <w:sz w:val="20"/>
                <w:szCs w:val="20"/>
                <w:lang w:val="nl-NL"/>
              </w:rPr>
            </w:pPr>
            <w:r w:rsidRPr="0047064F">
              <w:rPr>
                <w:rFonts w:ascii="Arial" w:hAnsi="Arial" w:cs="Arial"/>
                <w:sz w:val="20"/>
                <w:szCs w:val="20"/>
                <w:lang w:val="nl-NL"/>
              </w:rPr>
              <w:tab/>
            </w:r>
          </w:p>
        </w:tc>
      </w:tr>
      <w:tr w:rsidR="004D2DC9" w:rsidRPr="0047064F" w14:paraId="230ED979" w14:textId="77777777" w:rsidTr="00622B0A">
        <w:tc>
          <w:tcPr>
            <w:tcW w:w="675" w:type="dxa"/>
          </w:tcPr>
          <w:p w14:paraId="33F099AD" w14:textId="77777777" w:rsidR="004D2DC9" w:rsidRPr="0047064F" w:rsidRDefault="004D2DC9" w:rsidP="008707F7">
            <w:pPr>
              <w:rPr>
                <w:rFonts w:ascii="Arial" w:hAnsi="Arial" w:cs="Arial"/>
                <w:sz w:val="20"/>
                <w:szCs w:val="20"/>
                <w:lang w:val="nl-NL"/>
              </w:rPr>
            </w:pPr>
          </w:p>
        </w:tc>
        <w:tc>
          <w:tcPr>
            <w:tcW w:w="3148" w:type="dxa"/>
          </w:tcPr>
          <w:p w14:paraId="30445ED6" w14:textId="77777777" w:rsidR="004D2DC9" w:rsidRPr="0047064F" w:rsidRDefault="004D2DC9" w:rsidP="008707F7">
            <w:pPr>
              <w:rPr>
                <w:rFonts w:ascii="Arial" w:hAnsi="Arial" w:cs="Arial"/>
                <w:sz w:val="20"/>
                <w:szCs w:val="20"/>
                <w:lang w:val="nl-NL"/>
              </w:rPr>
            </w:pPr>
          </w:p>
        </w:tc>
        <w:tc>
          <w:tcPr>
            <w:tcW w:w="8080" w:type="dxa"/>
          </w:tcPr>
          <w:p w14:paraId="49F6FB2D" w14:textId="77777777" w:rsidR="004D2DC9" w:rsidRPr="0047064F" w:rsidRDefault="004D2DC9" w:rsidP="008707F7">
            <w:pPr>
              <w:rPr>
                <w:rFonts w:ascii="Arial" w:hAnsi="Arial" w:cs="Arial"/>
                <w:sz w:val="20"/>
                <w:szCs w:val="20"/>
                <w:lang w:val="nl-NL"/>
              </w:rPr>
            </w:pPr>
          </w:p>
        </w:tc>
      </w:tr>
    </w:tbl>
    <w:p w14:paraId="0BB9AE8F" w14:textId="77777777" w:rsidR="0068165F" w:rsidRPr="0047064F" w:rsidRDefault="0068165F" w:rsidP="0068165F">
      <w:pPr>
        <w:rPr>
          <w:rFonts w:ascii="Arial" w:hAnsi="Arial" w:cs="Arial"/>
          <w:sz w:val="20"/>
          <w:szCs w:val="20"/>
        </w:rPr>
      </w:pPr>
    </w:p>
    <w:p w14:paraId="6D6A4EE1" w14:textId="77777777" w:rsidR="0068165F" w:rsidRPr="0047064F" w:rsidRDefault="0068165F" w:rsidP="0068165F">
      <w:pPr>
        <w:rPr>
          <w:rFonts w:ascii="Arial" w:hAnsi="Arial" w:cs="Arial"/>
          <w:sz w:val="20"/>
          <w:szCs w:val="20"/>
        </w:rPr>
      </w:pPr>
    </w:p>
    <w:p w14:paraId="22611104" w14:textId="77777777" w:rsidR="0068165F" w:rsidRPr="0047064F" w:rsidRDefault="0068165F" w:rsidP="0068165F">
      <w:pPr>
        <w:rPr>
          <w:rFonts w:ascii="Arial" w:hAnsi="Arial" w:cs="Arial"/>
          <w:sz w:val="20"/>
          <w:szCs w:val="20"/>
        </w:rPr>
      </w:pPr>
    </w:p>
    <w:p w14:paraId="25D2A1A0" w14:textId="4CC81832" w:rsidR="004450B4" w:rsidRPr="0047064F" w:rsidRDefault="004450B4" w:rsidP="0068165F">
      <w:pPr>
        <w:rPr>
          <w:rFonts w:ascii="Arial" w:hAnsi="Arial" w:cs="Arial"/>
          <w:b/>
          <w:sz w:val="20"/>
          <w:szCs w:val="20"/>
        </w:rPr>
      </w:pPr>
      <w:r w:rsidRPr="0047064F">
        <w:rPr>
          <w:rFonts w:ascii="Arial" w:hAnsi="Arial" w:cs="Arial"/>
          <w:b/>
          <w:sz w:val="20"/>
          <w:szCs w:val="20"/>
        </w:rPr>
        <w:lastRenderedPageBreak/>
        <w:t xml:space="preserve">Thema 4, </w:t>
      </w:r>
      <w:r w:rsidR="00C76AB8" w:rsidRPr="0047064F">
        <w:rPr>
          <w:rFonts w:ascii="Arial" w:hAnsi="Arial" w:cs="Arial"/>
          <w:b/>
          <w:sz w:val="20"/>
          <w:szCs w:val="20"/>
        </w:rPr>
        <w:t xml:space="preserve">mijn functie en beloning </w:t>
      </w: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41"/>
        <w:gridCol w:w="2618"/>
        <w:gridCol w:w="5813"/>
      </w:tblGrid>
      <w:tr w:rsidR="004450B4" w:rsidRPr="0047064F" w14:paraId="0AF7C2DD" w14:textId="77777777" w:rsidTr="00C30987">
        <w:tc>
          <w:tcPr>
            <w:tcW w:w="641" w:type="dxa"/>
          </w:tcPr>
          <w:p w14:paraId="1C8F310C" w14:textId="77777777" w:rsidR="004450B4" w:rsidRPr="0047064F" w:rsidRDefault="000666A8" w:rsidP="00135C03">
            <w:pPr>
              <w:rPr>
                <w:rFonts w:ascii="Arial" w:hAnsi="Arial" w:cs="Arial"/>
                <w:sz w:val="20"/>
                <w:szCs w:val="20"/>
                <w:lang w:val="nl-NL"/>
              </w:rPr>
            </w:pPr>
            <w:r w:rsidRPr="0047064F">
              <w:rPr>
                <w:rFonts w:ascii="Arial" w:hAnsi="Arial" w:cs="Arial"/>
                <w:sz w:val="20"/>
                <w:szCs w:val="20"/>
                <w:lang w:val="nl-NL"/>
              </w:rPr>
              <w:t>4.1</w:t>
            </w:r>
          </w:p>
        </w:tc>
        <w:tc>
          <w:tcPr>
            <w:tcW w:w="2618" w:type="dxa"/>
          </w:tcPr>
          <w:p w14:paraId="3C595C7F" w14:textId="77777777" w:rsidR="004450B4" w:rsidRPr="0047064F" w:rsidRDefault="000666A8" w:rsidP="00135C03">
            <w:pPr>
              <w:rPr>
                <w:rFonts w:ascii="Arial" w:hAnsi="Arial" w:cs="Arial"/>
                <w:sz w:val="20"/>
                <w:szCs w:val="20"/>
                <w:lang w:val="nl-NL"/>
              </w:rPr>
            </w:pPr>
            <w:r w:rsidRPr="0047064F">
              <w:rPr>
                <w:rFonts w:ascii="Arial" w:hAnsi="Arial" w:cs="Arial"/>
                <w:sz w:val="20"/>
                <w:szCs w:val="20"/>
                <w:lang w:val="nl-NL"/>
              </w:rPr>
              <w:t>Functie-indeling</w:t>
            </w:r>
          </w:p>
        </w:tc>
        <w:tc>
          <w:tcPr>
            <w:tcW w:w="5813" w:type="dxa"/>
          </w:tcPr>
          <w:p w14:paraId="4B3E4462" w14:textId="77777777" w:rsidR="00135C03" w:rsidRPr="0047064F" w:rsidRDefault="00135C03" w:rsidP="00C407DD">
            <w:pPr>
              <w:pStyle w:val="Lijstalinea"/>
              <w:numPr>
                <w:ilvl w:val="0"/>
                <w:numId w:val="35"/>
              </w:numPr>
              <w:rPr>
                <w:rFonts w:ascii="Arial" w:hAnsi="Arial" w:cs="Arial"/>
                <w:sz w:val="20"/>
                <w:szCs w:val="20"/>
                <w:lang w:val="nl-NL"/>
              </w:rPr>
            </w:pPr>
            <w:r w:rsidRPr="0047064F">
              <w:rPr>
                <w:rFonts w:ascii="Arial" w:hAnsi="Arial" w:cs="Arial"/>
                <w:sz w:val="20"/>
                <w:szCs w:val="20"/>
                <w:lang w:val="nl-NL"/>
              </w:rPr>
              <w:t xml:space="preserve">Je werkgever maakt bij de functie-indeling gebruik van het Handboek Referentiefuncties Bedrijfstak Horeca, zie </w:t>
            </w:r>
            <w:hyperlink r:id="rId22" w:history="1">
              <w:r w:rsidRPr="0047064F">
                <w:rPr>
                  <w:rStyle w:val="Hyperlink"/>
                  <w:rFonts w:ascii="Arial" w:hAnsi="Arial" w:cs="Arial"/>
                  <w:sz w:val="20"/>
                  <w:szCs w:val="20"/>
                  <w:lang w:val="nl-NL"/>
                </w:rPr>
                <w:t>www.referentiefunctieshoreca.nl</w:t>
              </w:r>
            </w:hyperlink>
            <w:r w:rsidRPr="0047064F">
              <w:rPr>
                <w:rFonts w:ascii="Arial" w:hAnsi="Arial" w:cs="Arial"/>
                <w:sz w:val="20"/>
                <w:szCs w:val="20"/>
                <w:lang w:val="nl-NL"/>
              </w:rPr>
              <w:t>.</w:t>
            </w:r>
          </w:p>
          <w:p w14:paraId="2ED2520C" w14:textId="77777777" w:rsidR="00135C03" w:rsidRPr="0047064F" w:rsidRDefault="00135C03" w:rsidP="00135C03">
            <w:pPr>
              <w:pStyle w:val="Lijstalinea"/>
              <w:ind w:left="770"/>
              <w:rPr>
                <w:rFonts w:ascii="Arial" w:hAnsi="Arial" w:cs="Arial"/>
                <w:sz w:val="20"/>
                <w:szCs w:val="20"/>
                <w:lang w:val="nl-NL"/>
              </w:rPr>
            </w:pPr>
          </w:p>
          <w:p w14:paraId="55A26628" w14:textId="77777777" w:rsidR="00135C03" w:rsidRPr="0047064F" w:rsidRDefault="00135C03" w:rsidP="00C407DD">
            <w:pPr>
              <w:numPr>
                <w:ilvl w:val="0"/>
                <w:numId w:val="35"/>
              </w:numPr>
              <w:rPr>
                <w:rFonts w:ascii="Arial" w:hAnsi="Arial" w:cs="Arial"/>
                <w:sz w:val="20"/>
                <w:szCs w:val="20"/>
                <w:lang w:val="nl-NL"/>
              </w:rPr>
            </w:pPr>
            <w:r w:rsidRPr="0047064F">
              <w:rPr>
                <w:rFonts w:ascii="Arial" w:hAnsi="Arial" w:cs="Arial"/>
                <w:sz w:val="20"/>
                <w:szCs w:val="20"/>
                <w:lang w:val="nl-NL"/>
              </w:rPr>
              <w:t xml:space="preserve">Je werkgever stelt een bedrijfsfunctie vast door een omschrijving te maken van de belangrijkste taken en verantwoordelijkheden die aan je worden opgedragen. </w:t>
            </w:r>
          </w:p>
          <w:p w14:paraId="5235F787" w14:textId="77777777" w:rsidR="00135C03" w:rsidRPr="0047064F" w:rsidRDefault="00135C03" w:rsidP="00135C03">
            <w:pPr>
              <w:rPr>
                <w:rFonts w:ascii="Arial" w:hAnsi="Arial" w:cs="Arial"/>
                <w:sz w:val="20"/>
                <w:szCs w:val="20"/>
                <w:lang w:val="nl-NL"/>
              </w:rPr>
            </w:pPr>
          </w:p>
          <w:p w14:paraId="7B65DE91" w14:textId="77777777" w:rsidR="00135C03" w:rsidRPr="0047064F" w:rsidRDefault="00135C03" w:rsidP="00C407DD">
            <w:pPr>
              <w:numPr>
                <w:ilvl w:val="0"/>
                <w:numId w:val="35"/>
              </w:numPr>
              <w:rPr>
                <w:rFonts w:ascii="Arial" w:hAnsi="Arial" w:cs="Arial"/>
                <w:sz w:val="20"/>
                <w:szCs w:val="20"/>
                <w:lang w:val="nl-NL"/>
              </w:rPr>
            </w:pPr>
            <w:r w:rsidRPr="0047064F">
              <w:rPr>
                <w:rFonts w:ascii="Arial" w:hAnsi="Arial" w:cs="Arial"/>
                <w:sz w:val="20"/>
                <w:szCs w:val="20"/>
                <w:lang w:val="nl-NL"/>
              </w:rPr>
              <w:t xml:space="preserve">Je werkgever vergelijkt de bedrijfsfunctie met de in de meest passende functiegroep voorkomende referentiefuncties uit het Handboek en bepaalt bij welke referentiefunctie(s) de bedrijfsfunctie het beste past. </w:t>
            </w:r>
          </w:p>
          <w:p w14:paraId="0E18496E" w14:textId="77777777" w:rsidR="00135C03" w:rsidRPr="0047064F" w:rsidRDefault="00135C03" w:rsidP="00135C03">
            <w:pPr>
              <w:rPr>
                <w:rFonts w:ascii="Arial" w:hAnsi="Arial" w:cs="Arial"/>
                <w:sz w:val="20"/>
                <w:szCs w:val="20"/>
                <w:lang w:val="nl-NL"/>
              </w:rPr>
            </w:pPr>
          </w:p>
          <w:p w14:paraId="54C5B20A" w14:textId="77777777" w:rsidR="00135C03" w:rsidRPr="0047064F" w:rsidRDefault="00135C03" w:rsidP="00C407DD">
            <w:pPr>
              <w:numPr>
                <w:ilvl w:val="0"/>
                <w:numId w:val="35"/>
              </w:numPr>
              <w:rPr>
                <w:rFonts w:ascii="Arial" w:hAnsi="Arial" w:cs="Arial"/>
                <w:sz w:val="20"/>
                <w:szCs w:val="20"/>
                <w:lang w:val="nl-NL"/>
              </w:rPr>
            </w:pPr>
            <w:r w:rsidRPr="0047064F">
              <w:rPr>
                <w:rFonts w:ascii="Arial" w:hAnsi="Arial" w:cs="Arial"/>
                <w:sz w:val="20"/>
                <w:szCs w:val="20"/>
                <w:lang w:val="nl-NL"/>
              </w:rPr>
              <w:t xml:space="preserve">Je werkgever deelt de bedrijfsfunctie vervolgens in een functiegroep in en </w:t>
            </w:r>
            <w:r w:rsidR="004A266B" w:rsidRPr="0047064F">
              <w:rPr>
                <w:rFonts w:ascii="Arial" w:hAnsi="Arial" w:cs="Arial"/>
                <w:sz w:val="20"/>
                <w:szCs w:val="20"/>
                <w:lang w:val="nl-NL"/>
              </w:rPr>
              <w:t xml:space="preserve">is </w:t>
            </w:r>
            <w:r w:rsidRPr="0047064F">
              <w:rPr>
                <w:rFonts w:ascii="Arial" w:hAnsi="Arial" w:cs="Arial"/>
                <w:sz w:val="20"/>
                <w:szCs w:val="20"/>
                <w:lang w:val="nl-NL"/>
              </w:rPr>
              <w:t xml:space="preserve">verantwoordelijk voor een juiste indeling van de bedrijfsfunctie. </w:t>
            </w:r>
          </w:p>
          <w:p w14:paraId="3F4C0280" w14:textId="77777777" w:rsidR="00135C03" w:rsidRPr="0047064F" w:rsidRDefault="00135C03" w:rsidP="00135C03">
            <w:pPr>
              <w:rPr>
                <w:rFonts w:ascii="Arial" w:hAnsi="Arial" w:cs="Arial"/>
                <w:sz w:val="20"/>
                <w:szCs w:val="20"/>
                <w:lang w:val="nl-NL"/>
              </w:rPr>
            </w:pPr>
          </w:p>
          <w:p w14:paraId="6208AC4F" w14:textId="77777777" w:rsidR="00135C03" w:rsidRPr="0047064F" w:rsidRDefault="00135C03" w:rsidP="00C407DD">
            <w:pPr>
              <w:numPr>
                <w:ilvl w:val="0"/>
                <w:numId w:val="35"/>
              </w:numPr>
              <w:rPr>
                <w:rFonts w:ascii="Arial" w:hAnsi="Arial" w:cs="Arial"/>
                <w:sz w:val="20"/>
                <w:szCs w:val="20"/>
                <w:lang w:val="nl-NL"/>
              </w:rPr>
            </w:pPr>
            <w:r w:rsidRPr="0047064F">
              <w:rPr>
                <w:rFonts w:ascii="Arial" w:hAnsi="Arial" w:cs="Arial"/>
                <w:sz w:val="20"/>
                <w:szCs w:val="20"/>
                <w:lang w:val="nl-NL"/>
              </w:rPr>
              <w:t xml:space="preserve">Je werkgever deelt je mee in welke functiegroep de door jou te vervullen bedrijfsfunctie is ingedeeld en met welke referentie­ functies de bedrijfsfunctie is vergeleken. Ook wordt de functiegroep vermeld in de schriftelijke arbeidsovereenkomst. </w:t>
            </w:r>
          </w:p>
          <w:p w14:paraId="01C73B4E" w14:textId="77777777" w:rsidR="00135C03" w:rsidRPr="0047064F" w:rsidRDefault="00135C03" w:rsidP="00135C03">
            <w:pPr>
              <w:rPr>
                <w:rFonts w:ascii="Arial" w:hAnsi="Arial" w:cs="Arial"/>
                <w:sz w:val="20"/>
                <w:szCs w:val="20"/>
                <w:lang w:val="nl-NL"/>
              </w:rPr>
            </w:pPr>
          </w:p>
          <w:p w14:paraId="533AC254" w14:textId="77777777" w:rsidR="00135C03" w:rsidRPr="0047064F" w:rsidRDefault="00135C03" w:rsidP="00135C03">
            <w:pPr>
              <w:rPr>
                <w:rFonts w:ascii="Arial" w:hAnsi="Arial" w:cs="Arial"/>
                <w:sz w:val="20"/>
                <w:szCs w:val="20"/>
                <w:lang w:val="nl-NL"/>
              </w:rPr>
            </w:pPr>
            <w:r w:rsidRPr="0047064F">
              <w:rPr>
                <w:rFonts w:ascii="Arial" w:hAnsi="Arial" w:cs="Arial"/>
                <w:sz w:val="20"/>
                <w:szCs w:val="20"/>
                <w:u w:val="single"/>
                <w:lang w:val="nl-NL"/>
              </w:rPr>
              <w:t>Uitzondering</w:t>
            </w:r>
            <w:r w:rsidRPr="0047064F">
              <w:rPr>
                <w:rFonts w:ascii="Arial" w:hAnsi="Arial" w:cs="Arial"/>
                <w:sz w:val="20"/>
                <w:szCs w:val="20"/>
                <w:lang w:val="nl-NL"/>
              </w:rPr>
              <w:t xml:space="preserve">: </w:t>
            </w:r>
          </w:p>
          <w:p w14:paraId="103DE3B1" w14:textId="77777777" w:rsidR="00135C03" w:rsidRPr="0047064F" w:rsidRDefault="00135C03" w:rsidP="00135C03">
            <w:pPr>
              <w:rPr>
                <w:rFonts w:ascii="Arial" w:hAnsi="Arial" w:cs="Arial"/>
                <w:sz w:val="20"/>
                <w:szCs w:val="20"/>
                <w:lang w:val="nl-NL"/>
              </w:rPr>
            </w:pPr>
          </w:p>
          <w:p w14:paraId="3154B93F" w14:textId="77777777" w:rsidR="00135C03" w:rsidRPr="0047064F" w:rsidRDefault="00135C03" w:rsidP="00C407DD">
            <w:pPr>
              <w:pStyle w:val="Lijstalinea"/>
              <w:numPr>
                <w:ilvl w:val="0"/>
                <w:numId w:val="35"/>
              </w:numPr>
              <w:rPr>
                <w:rFonts w:ascii="Arial" w:hAnsi="Arial" w:cs="Arial"/>
                <w:sz w:val="20"/>
                <w:szCs w:val="20"/>
                <w:lang w:val="nl-NL"/>
              </w:rPr>
            </w:pPr>
            <w:r w:rsidRPr="0047064F">
              <w:rPr>
                <w:rFonts w:ascii="Arial" w:hAnsi="Arial" w:cs="Arial"/>
                <w:sz w:val="20"/>
                <w:szCs w:val="20"/>
                <w:lang w:val="nl-NL"/>
              </w:rPr>
              <w:t xml:space="preserve">Ben je geen vakkracht, dan word je niet ingedeeld conform de hierboven omschreven methode in een functiegroep. </w:t>
            </w:r>
          </w:p>
          <w:p w14:paraId="1A53655B" w14:textId="77777777" w:rsidR="00135C03" w:rsidRPr="0047064F" w:rsidRDefault="00135C03" w:rsidP="00135C03">
            <w:pPr>
              <w:rPr>
                <w:rFonts w:ascii="Arial" w:hAnsi="Arial" w:cs="Arial"/>
                <w:sz w:val="20"/>
                <w:szCs w:val="20"/>
                <w:lang w:val="nl-NL"/>
              </w:rPr>
            </w:pPr>
          </w:p>
          <w:p w14:paraId="0C6401C5" w14:textId="77777777" w:rsidR="00135C03" w:rsidRPr="0047064F" w:rsidRDefault="00135C03" w:rsidP="00C407DD">
            <w:pPr>
              <w:pStyle w:val="Lijstalinea"/>
              <w:numPr>
                <w:ilvl w:val="0"/>
                <w:numId w:val="35"/>
              </w:numPr>
              <w:rPr>
                <w:rFonts w:ascii="Arial" w:hAnsi="Arial" w:cs="Arial"/>
                <w:sz w:val="20"/>
                <w:szCs w:val="20"/>
                <w:lang w:val="nl-NL"/>
              </w:rPr>
            </w:pPr>
            <w:r w:rsidRPr="0047064F">
              <w:rPr>
                <w:rFonts w:ascii="Arial" w:hAnsi="Arial" w:cs="Arial"/>
                <w:sz w:val="20"/>
                <w:szCs w:val="20"/>
                <w:lang w:val="nl-NL"/>
              </w:rPr>
              <w:t xml:space="preserve">In je arbeidsoverkomst wordt de functie en het wel of niet zijn van vakkracht opgenomen. </w:t>
            </w:r>
          </w:p>
          <w:p w14:paraId="73A48E66" w14:textId="77777777" w:rsidR="004450B4" w:rsidRPr="0047064F" w:rsidRDefault="004450B4" w:rsidP="00135C03">
            <w:pPr>
              <w:rPr>
                <w:rFonts w:ascii="Arial" w:hAnsi="Arial" w:cs="Arial"/>
                <w:sz w:val="20"/>
                <w:szCs w:val="20"/>
                <w:lang w:val="nl-NL"/>
              </w:rPr>
            </w:pPr>
          </w:p>
        </w:tc>
      </w:tr>
      <w:tr w:rsidR="004450B4" w:rsidRPr="0047064F" w14:paraId="50F5D9F7" w14:textId="77777777" w:rsidTr="00C30987">
        <w:tc>
          <w:tcPr>
            <w:tcW w:w="641" w:type="dxa"/>
          </w:tcPr>
          <w:p w14:paraId="5DFB49A9" w14:textId="77777777" w:rsidR="004450B4" w:rsidRPr="0047064F" w:rsidRDefault="00135C03" w:rsidP="00135C03">
            <w:pPr>
              <w:rPr>
                <w:rFonts w:ascii="Arial" w:hAnsi="Arial" w:cs="Arial"/>
                <w:sz w:val="20"/>
                <w:szCs w:val="20"/>
                <w:lang w:val="nl-NL"/>
              </w:rPr>
            </w:pPr>
            <w:r w:rsidRPr="0047064F">
              <w:rPr>
                <w:rFonts w:ascii="Arial" w:hAnsi="Arial" w:cs="Arial"/>
                <w:sz w:val="20"/>
                <w:szCs w:val="20"/>
                <w:lang w:val="nl-NL"/>
              </w:rPr>
              <w:t>4.2</w:t>
            </w:r>
          </w:p>
        </w:tc>
        <w:tc>
          <w:tcPr>
            <w:tcW w:w="2618" w:type="dxa"/>
          </w:tcPr>
          <w:p w14:paraId="0C45CD23" w14:textId="77777777" w:rsidR="00135C03" w:rsidRPr="0047064F" w:rsidRDefault="00135C03" w:rsidP="00135C03">
            <w:pPr>
              <w:rPr>
                <w:rFonts w:ascii="Arial" w:hAnsi="Arial" w:cs="Arial"/>
                <w:sz w:val="20"/>
                <w:szCs w:val="20"/>
                <w:lang w:val="nl-NL"/>
              </w:rPr>
            </w:pPr>
            <w:r w:rsidRPr="0047064F">
              <w:rPr>
                <w:rFonts w:ascii="Arial" w:hAnsi="Arial" w:cs="Arial"/>
                <w:sz w:val="20"/>
                <w:szCs w:val="20"/>
                <w:lang w:val="nl-NL"/>
              </w:rPr>
              <w:t>Geschil over indeling</w:t>
            </w:r>
          </w:p>
        </w:tc>
        <w:tc>
          <w:tcPr>
            <w:tcW w:w="5813" w:type="dxa"/>
          </w:tcPr>
          <w:p w14:paraId="6CDB6B0A" w14:textId="77777777" w:rsidR="00135C03" w:rsidRPr="0047064F" w:rsidRDefault="00135C03" w:rsidP="00C407DD">
            <w:pPr>
              <w:pStyle w:val="Lijstalinea"/>
              <w:numPr>
                <w:ilvl w:val="0"/>
                <w:numId w:val="34"/>
              </w:numPr>
              <w:rPr>
                <w:rFonts w:ascii="Arial" w:hAnsi="Arial" w:cs="Arial"/>
                <w:sz w:val="20"/>
                <w:szCs w:val="20"/>
                <w:lang w:val="nl-NL"/>
              </w:rPr>
            </w:pPr>
            <w:r w:rsidRPr="0047064F">
              <w:rPr>
                <w:rFonts w:ascii="Arial" w:hAnsi="Arial" w:cs="Arial"/>
                <w:sz w:val="20"/>
                <w:szCs w:val="20"/>
                <w:lang w:val="nl-NL"/>
              </w:rPr>
              <w:t>Ben je het als werknemer niet eens met de indeling of ben je van mening dat je bedrijfsfunctie zodanig is gewijzigd dat de indeling moet worden herzien, dan probeer je in goed overleg met je leidinggevende tot een oplossing te komen.</w:t>
            </w:r>
          </w:p>
          <w:p w14:paraId="38A648BB" w14:textId="77777777" w:rsidR="00135C03" w:rsidRPr="0047064F" w:rsidRDefault="00135C03" w:rsidP="00135C03">
            <w:pPr>
              <w:rPr>
                <w:rFonts w:ascii="Arial" w:hAnsi="Arial" w:cs="Arial"/>
                <w:sz w:val="20"/>
                <w:szCs w:val="20"/>
                <w:lang w:val="nl-NL"/>
              </w:rPr>
            </w:pPr>
          </w:p>
          <w:p w14:paraId="5E410F90" w14:textId="77777777" w:rsidR="004450B4" w:rsidRPr="0047064F" w:rsidRDefault="00135C03" w:rsidP="00C407DD">
            <w:pPr>
              <w:pStyle w:val="Lijstalinea"/>
              <w:numPr>
                <w:ilvl w:val="0"/>
                <w:numId w:val="34"/>
              </w:numPr>
              <w:rPr>
                <w:rFonts w:ascii="Arial" w:hAnsi="Arial" w:cs="Arial"/>
                <w:sz w:val="20"/>
                <w:szCs w:val="20"/>
                <w:lang w:val="nl-NL"/>
              </w:rPr>
            </w:pPr>
            <w:r w:rsidRPr="0047064F">
              <w:rPr>
                <w:rFonts w:ascii="Arial" w:hAnsi="Arial" w:cs="Arial"/>
                <w:sz w:val="20"/>
                <w:szCs w:val="20"/>
                <w:lang w:val="nl-NL"/>
              </w:rPr>
              <w:t>Als je geen leidinggevende hebt, overleg dan met je werkgever.</w:t>
            </w:r>
          </w:p>
          <w:p w14:paraId="00FEFB28" w14:textId="77777777" w:rsidR="00135C03" w:rsidRPr="0047064F" w:rsidRDefault="00135C03" w:rsidP="00135C03">
            <w:pPr>
              <w:rPr>
                <w:rFonts w:ascii="Arial" w:hAnsi="Arial" w:cs="Arial"/>
                <w:sz w:val="20"/>
                <w:szCs w:val="20"/>
                <w:lang w:val="nl-NL"/>
              </w:rPr>
            </w:pPr>
          </w:p>
        </w:tc>
      </w:tr>
      <w:tr w:rsidR="004450B4" w:rsidRPr="0047064F" w14:paraId="5B6BECBB" w14:textId="77777777" w:rsidTr="00C30987">
        <w:tc>
          <w:tcPr>
            <w:tcW w:w="641" w:type="dxa"/>
          </w:tcPr>
          <w:p w14:paraId="02B7A78F" w14:textId="77777777" w:rsidR="004450B4" w:rsidRPr="0047064F" w:rsidRDefault="00076220" w:rsidP="00135C03">
            <w:pPr>
              <w:rPr>
                <w:rFonts w:ascii="Arial" w:hAnsi="Arial" w:cs="Arial"/>
                <w:sz w:val="20"/>
                <w:szCs w:val="20"/>
                <w:lang w:val="nl-NL"/>
              </w:rPr>
            </w:pPr>
            <w:r w:rsidRPr="0047064F">
              <w:rPr>
                <w:rFonts w:ascii="Arial" w:hAnsi="Arial" w:cs="Arial"/>
                <w:sz w:val="20"/>
                <w:szCs w:val="20"/>
                <w:lang w:val="nl-NL"/>
              </w:rPr>
              <w:t>4.3</w:t>
            </w:r>
          </w:p>
        </w:tc>
        <w:tc>
          <w:tcPr>
            <w:tcW w:w="2618" w:type="dxa"/>
          </w:tcPr>
          <w:p w14:paraId="5AA3DB2F" w14:textId="77777777" w:rsidR="004450B4" w:rsidRPr="0047064F" w:rsidRDefault="00135C03" w:rsidP="00135C03">
            <w:pPr>
              <w:rPr>
                <w:rFonts w:ascii="Arial" w:hAnsi="Arial" w:cs="Arial"/>
                <w:sz w:val="20"/>
                <w:szCs w:val="20"/>
                <w:lang w:val="nl-NL"/>
              </w:rPr>
            </w:pPr>
            <w:r w:rsidRPr="0047064F">
              <w:rPr>
                <w:rFonts w:ascii="Arial" w:hAnsi="Arial" w:cs="Arial"/>
                <w:sz w:val="20"/>
                <w:szCs w:val="20"/>
                <w:lang w:val="nl-NL"/>
              </w:rPr>
              <w:t>Werkzaamheden verrichten</w:t>
            </w:r>
          </w:p>
        </w:tc>
        <w:tc>
          <w:tcPr>
            <w:tcW w:w="5813" w:type="dxa"/>
          </w:tcPr>
          <w:p w14:paraId="5B1C89CB" w14:textId="77777777" w:rsidR="00135C03" w:rsidRPr="0047064F" w:rsidRDefault="00135C03" w:rsidP="00C407DD">
            <w:pPr>
              <w:pStyle w:val="Lijstalinea"/>
              <w:numPr>
                <w:ilvl w:val="0"/>
                <w:numId w:val="33"/>
              </w:numPr>
              <w:rPr>
                <w:rFonts w:ascii="Arial" w:hAnsi="Arial" w:cs="Arial"/>
                <w:sz w:val="20"/>
                <w:szCs w:val="20"/>
                <w:lang w:val="nl-NL"/>
              </w:rPr>
            </w:pPr>
            <w:r w:rsidRPr="0047064F">
              <w:rPr>
                <w:rFonts w:ascii="Arial" w:hAnsi="Arial" w:cs="Arial"/>
                <w:sz w:val="20"/>
                <w:szCs w:val="20"/>
                <w:lang w:val="nl-NL"/>
              </w:rPr>
              <w:t>Je kunt worden gevraagd andere dan je gewone werkzaamheden te verrichten als je werkgever dit nodig vindt. Zo’n verzoek moet je opvolgen.</w:t>
            </w:r>
          </w:p>
          <w:p w14:paraId="70DF1AEB" w14:textId="77777777" w:rsidR="00135C03" w:rsidRPr="0047064F" w:rsidRDefault="00135C03" w:rsidP="00135C03">
            <w:pPr>
              <w:rPr>
                <w:rFonts w:ascii="Arial" w:hAnsi="Arial" w:cs="Arial"/>
                <w:sz w:val="20"/>
                <w:szCs w:val="20"/>
                <w:lang w:val="nl-NL"/>
              </w:rPr>
            </w:pPr>
          </w:p>
          <w:p w14:paraId="3A1891F9" w14:textId="77777777" w:rsidR="004450B4" w:rsidRPr="0047064F" w:rsidRDefault="00135C03" w:rsidP="00C407DD">
            <w:pPr>
              <w:pStyle w:val="Lijstalinea"/>
              <w:numPr>
                <w:ilvl w:val="0"/>
                <w:numId w:val="33"/>
              </w:numPr>
              <w:rPr>
                <w:rFonts w:ascii="Arial" w:hAnsi="Arial" w:cs="Arial"/>
                <w:sz w:val="20"/>
                <w:szCs w:val="20"/>
                <w:lang w:val="nl-NL"/>
              </w:rPr>
            </w:pPr>
            <w:r w:rsidRPr="0047064F">
              <w:rPr>
                <w:rFonts w:ascii="Arial" w:hAnsi="Arial" w:cs="Arial"/>
                <w:sz w:val="20"/>
                <w:szCs w:val="20"/>
                <w:lang w:val="nl-NL"/>
              </w:rPr>
              <w:t>Je werkgever beperkt dit tot die werkzaamheden die in redelijkheid aan jou kunnen worden opgedragen.</w:t>
            </w:r>
          </w:p>
          <w:p w14:paraId="5BA4C6CF" w14:textId="77777777" w:rsidR="00135C03" w:rsidRPr="0047064F" w:rsidRDefault="00135C03" w:rsidP="00135C03">
            <w:pPr>
              <w:rPr>
                <w:rFonts w:ascii="Arial" w:hAnsi="Arial" w:cs="Arial"/>
                <w:sz w:val="20"/>
                <w:szCs w:val="20"/>
                <w:lang w:val="nl-NL"/>
              </w:rPr>
            </w:pPr>
          </w:p>
        </w:tc>
      </w:tr>
      <w:tr w:rsidR="004450B4" w:rsidRPr="0047064F" w14:paraId="10B4C72B" w14:textId="77777777" w:rsidTr="00C30987">
        <w:tc>
          <w:tcPr>
            <w:tcW w:w="641" w:type="dxa"/>
          </w:tcPr>
          <w:p w14:paraId="5665B399" w14:textId="77777777" w:rsidR="004450B4" w:rsidRPr="0047064F" w:rsidRDefault="00076220" w:rsidP="00135C03">
            <w:pPr>
              <w:rPr>
                <w:rFonts w:ascii="Arial" w:hAnsi="Arial" w:cs="Arial"/>
                <w:sz w:val="20"/>
                <w:szCs w:val="20"/>
                <w:lang w:val="nl-NL"/>
              </w:rPr>
            </w:pPr>
            <w:r w:rsidRPr="0047064F">
              <w:rPr>
                <w:rFonts w:ascii="Arial" w:hAnsi="Arial" w:cs="Arial"/>
                <w:sz w:val="20"/>
                <w:szCs w:val="20"/>
                <w:lang w:val="nl-NL"/>
              </w:rPr>
              <w:t>4.4</w:t>
            </w:r>
          </w:p>
        </w:tc>
        <w:tc>
          <w:tcPr>
            <w:tcW w:w="2618" w:type="dxa"/>
          </w:tcPr>
          <w:p w14:paraId="16A7E37B" w14:textId="77777777" w:rsidR="004450B4" w:rsidRPr="0047064F" w:rsidRDefault="00135C03" w:rsidP="00135C03">
            <w:pPr>
              <w:rPr>
                <w:rFonts w:ascii="Arial" w:hAnsi="Arial" w:cs="Arial"/>
                <w:sz w:val="20"/>
                <w:szCs w:val="20"/>
                <w:lang w:val="nl-NL"/>
              </w:rPr>
            </w:pPr>
            <w:r w:rsidRPr="0047064F">
              <w:rPr>
                <w:rFonts w:ascii="Arial" w:hAnsi="Arial" w:cs="Arial"/>
                <w:sz w:val="20"/>
                <w:szCs w:val="20"/>
                <w:lang w:val="nl-NL"/>
              </w:rPr>
              <w:t>Functioneren en beoordelen van de prestatie</w:t>
            </w:r>
          </w:p>
        </w:tc>
        <w:tc>
          <w:tcPr>
            <w:tcW w:w="5813" w:type="dxa"/>
          </w:tcPr>
          <w:p w14:paraId="41CE9291" w14:textId="77777777" w:rsidR="00135C03" w:rsidRPr="0047064F" w:rsidRDefault="00135C03" w:rsidP="00C407DD">
            <w:pPr>
              <w:pStyle w:val="Lijstalinea"/>
              <w:numPr>
                <w:ilvl w:val="0"/>
                <w:numId w:val="36"/>
              </w:numPr>
              <w:rPr>
                <w:rFonts w:ascii="Arial" w:hAnsi="Arial" w:cs="Arial"/>
                <w:sz w:val="20"/>
                <w:szCs w:val="20"/>
                <w:lang w:val="nl-NL"/>
              </w:rPr>
            </w:pPr>
            <w:r w:rsidRPr="0047064F">
              <w:rPr>
                <w:rFonts w:ascii="Arial" w:hAnsi="Arial" w:cs="Arial"/>
                <w:sz w:val="20"/>
                <w:szCs w:val="20"/>
                <w:lang w:val="nl-NL"/>
              </w:rPr>
              <w:t>Jouw functioneren is belangrijk voor het bedrijf en voor jezelf. Daarom geldt er een terugkoppeling over je functioneren:</w:t>
            </w:r>
          </w:p>
          <w:p w14:paraId="2CD996F3" w14:textId="77777777" w:rsidR="00135C03" w:rsidRPr="0047064F" w:rsidRDefault="00135C03" w:rsidP="00135C03">
            <w:pPr>
              <w:rPr>
                <w:rFonts w:ascii="Arial" w:hAnsi="Arial" w:cs="Arial"/>
                <w:sz w:val="20"/>
                <w:szCs w:val="20"/>
                <w:lang w:val="nl-NL"/>
              </w:rPr>
            </w:pPr>
          </w:p>
          <w:p w14:paraId="3280ACB0" w14:textId="77777777" w:rsidR="00135C03" w:rsidRPr="0047064F" w:rsidRDefault="00135C03" w:rsidP="00C407DD">
            <w:pPr>
              <w:pStyle w:val="Lijstalinea"/>
              <w:numPr>
                <w:ilvl w:val="0"/>
                <w:numId w:val="36"/>
              </w:numPr>
              <w:rPr>
                <w:rFonts w:ascii="Arial" w:hAnsi="Arial" w:cs="Arial"/>
                <w:sz w:val="20"/>
                <w:szCs w:val="20"/>
                <w:lang w:val="nl-NL"/>
              </w:rPr>
            </w:pPr>
            <w:r w:rsidRPr="0047064F">
              <w:rPr>
                <w:rFonts w:ascii="Arial" w:hAnsi="Arial" w:cs="Arial"/>
                <w:sz w:val="20"/>
                <w:szCs w:val="20"/>
                <w:lang w:val="nl-NL"/>
              </w:rPr>
              <w:t>Bij indiensttreding maak je met je leidinggevende of je werkgever werkafspraken en spreek je over je persoonlijke ontwikkeling.</w:t>
            </w:r>
          </w:p>
          <w:p w14:paraId="0D6DAF90" w14:textId="77777777" w:rsidR="00135C03" w:rsidRPr="0047064F" w:rsidRDefault="00135C03" w:rsidP="00135C03">
            <w:pPr>
              <w:rPr>
                <w:rFonts w:ascii="Arial" w:hAnsi="Arial" w:cs="Arial"/>
                <w:sz w:val="20"/>
                <w:szCs w:val="20"/>
                <w:lang w:val="nl-NL"/>
              </w:rPr>
            </w:pPr>
          </w:p>
          <w:p w14:paraId="43F4CFB3" w14:textId="77777777" w:rsidR="00135C03" w:rsidRPr="0047064F" w:rsidRDefault="00452E4F" w:rsidP="00C407DD">
            <w:pPr>
              <w:pStyle w:val="Lijstalinea"/>
              <w:numPr>
                <w:ilvl w:val="0"/>
                <w:numId w:val="36"/>
              </w:numPr>
              <w:rPr>
                <w:rFonts w:ascii="Arial" w:hAnsi="Arial" w:cs="Arial"/>
                <w:sz w:val="20"/>
                <w:szCs w:val="20"/>
                <w:lang w:val="nl-NL"/>
              </w:rPr>
            </w:pPr>
            <w:r w:rsidRPr="0047064F">
              <w:rPr>
                <w:rFonts w:ascii="Arial" w:hAnsi="Arial" w:cs="Arial"/>
                <w:sz w:val="20"/>
                <w:szCs w:val="20"/>
                <w:lang w:val="nl-NL"/>
              </w:rPr>
              <w:t>J</w:t>
            </w:r>
            <w:r w:rsidR="00135C03" w:rsidRPr="0047064F">
              <w:rPr>
                <w:rFonts w:ascii="Arial" w:hAnsi="Arial" w:cs="Arial"/>
                <w:sz w:val="20"/>
                <w:szCs w:val="20"/>
                <w:lang w:val="nl-NL"/>
              </w:rPr>
              <w:t>ullie houden minimaal een keer per jaar een voortgangsgesprek waarin jullie de samenwerking en de voortgang van de (werk)afspraken uit het beoordelingsgesprek evalueren en eventueel bijstellen.</w:t>
            </w:r>
          </w:p>
          <w:p w14:paraId="21D0DC32" w14:textId="77777777" w:rsidR="00135C03" w:rsidRPr="0047064F" w:rsidRDefault="00135C03" w:rsidP="00135C03">
            <w:pPr>
              <w:rPr>
                <w:rFonts w:ascii="Arial" w:hAnsi="Arial" w:cs="Arial"/>
                <w:sz w:val="20"/>
                <w:szCs w:val="20"/>
                <w:lang w:val="nl-NL"/>
              </w:rPr>
            </w:pPr>
          </w:p>
          <w:p w14:paraId="649C3FA8" w14:textId="77777777" w:rsidR="00135C03" w:rsidRPr="0047064F" w:rsidRDefault="00135C03" w:rsidP="00C407DD">
            <w:pPr>
              <w:pStyle w:val="Lijstalinea"/>
              <w:numPr>
                <w:ilvl w:val="0"/>
                <w:numId w:val="36"/>
              </w:numPr>
              <w:rPr>
                <w:rFonts w:ascii="Arial" w:hAnsi="Arial" w:cs="Arial"/>
                <w:sz w:val="20"/>
                <w:szCs w:val="20"/>
                <w:lang w:val="nl-NL"/>
              </w:rPr>
            </w:pPr>
            <w:r w:rsidRPr="0047064F">
              <w:rPr>
                <w:rFonts w:ascii="Arial" w:hAnsi="Arial" w:cs="Arial"/>
                <w:sz w:val="20"/>
                <w:szCs w:val="20"/>
                <w:lang w:val="nl-NL"/>
              </w:rPr>
              <w:t>Aan het begin van het volgende kalenderjaar bespreek je met je leidinggevende of je werkgever jouw functioneren en de resultaten van het afgelopen jaar. Daarnaast maak je weer nieuwe werkafspraken en afspraken over je persoonlijke ontwikkeling voor het komende kalenderjaar.</w:t>
            </w:r>
          </w:p>
          <w:p w14:paraId="5942F389" w14:textId="77777777" w:rsidR="00135C03" w:rsidRPr="0047064F" w:rsidRDefault="00135C03" w:rsidP="00135C03">
            <w:pPr>
              <w:rPr>
                <w:rFonts w:ascii="Arial" w:hAnsi="Arial" w:cs="Arial"/>
                <w:sz w:val="20"/>
                <w:szCs w:val="20"/>
                <w:lang w:val="nl-NL"/>
              </w:rPr>
            </w:pPr>
          </w:p>
          <w:p w14:paraId="7885B0FF" w14:textId="77777777" w:rsidR="00135C03" w:rsidRPr="0047064F" w:rsidRDefault="00135C03" w:rsidP="00C407DD">
            <w:pPr>
              <w:pStyle w:val="Lijstalinea"/>
              <w:numPr>
                <w:ilvl w:val="0"/>
                <w:numId w:val="36"/>
              </w:numPr>
              <w:rPr>
                <w:rFonts w:ascii="Arial" w:hAnsi="Arial" w:cs="Arial"/>
                <w:sz w:val="20"/>
                <w:szCs w:val="20"/>
                <w:lang w:val="nl-NL"/>
              </w:rPr>
            </w:pPr>
            <w:r w:rsidRPr="0047064F">
              <w:rPr>
                <w:rFonts w:ascii="Arial" w:hAnsi="Arial" w:cs="Arial"/>
                <w:sz w:val="20"/>
                <w:szCs w:val="20"/>
                <w:lang w:val="nl-NL"/>
              </w:rPr>
              <w:t>Jullie stellen samen de prestatiedoelen vast die maatgevend zijn voor de prestatieverhoging (zie 4.1</w:t>
            </w:r>
            <w:r w:rsidR="000B04BD" w:rsidRPr="0047064F">
              <w:rPr>
                <w:rFonts w:ascii="Arial" w:hAnsi="Arial" w:cs="Arial"/>
                <w:sz w:val="20"/>
                <w:szCs w:val="20"/>
                <w:lang w:val="nl-NL"/>
              </w:rPr>
              <w:t>1</w:t>
            </w:r>
            <w:r w:rsidRPr="0047064F">
              <w:rPr>
                <w:rFonts w:ascii="Arial" w:hAnsi="Arial" w:cs="Arial"/>
                <w:sz w:val="20"/>
                <w:szCs w:val="20"/>
                <w:lang w:val="nl-NL"/>
              </w:rPr>
              <w:t>,</w:t>
            </w:r>
            <w:r w:rsidR="000B04BD" w:rsidRPr="0047064F">
              <w:rPr>
                <w:rFonts w:ascii="Arial" w:hAnsi="Arial" w:cs="Arial"/>
                <w:sz w:val="20"/>
                <w:szCs w:val="20"/>
                <w:lang w:val="nl-NL"/>
              </w:rPr>
              <w:t xml:space="preserve"> </w:t>
            </w:r>
            <w:r w:rsidRPr="0047064F">
              <w:rPr>
                <w:rFonts w:ascii="Arial" w:hAnsi="Arial" w:cs="Arial"/>
                <w:sz w:val="20"/>
                <w:szCs w:val="20"/>
                <w:lang w:val="nl-NL"/>
              </w:rPr>
              <w:t xml:space="preserve">Prestatieverhoging). </w:t>
            </w:r>
          </w:p>
          <w:p w14:paraId="3BE42BDC" w14:textId="77777777" w:rsidR="00135C03" w:rsidRPr="0047064F" w:rsidRDefault="00135C03" w:rsidP="00135C03">
            <w:pPr>
              <w:rPr>
                <w:rFonts w:ascii="Arial" w:hAnsi="Arial" w:cs="Arial"/>
                <w:sz w:val="20"/>
                <w:szCs w:val="20"/>
                <w:lang w:val="nl-NL"/>
              </w:rPr>
            </w:pPr>
          </w:p>
          <w:p w14:paraId="3B736F43" w14:textId="77777777" w:rsidR="004450B4" w:rsidRPr="0047064F" w:rsidRDefault="00135C03" w:rsidP="00C407DD">
            <w:pPr>
              <w:pStyle w:val="Lijstalinea"/>
              <w:numPr>
                <w:ilvl w:val="0"/>
                <w:numId w:val="36"/>
              </w:numPr>
              <w:rPr>
                <w:rFonts w:ascii="Arial" w:hAnsi="Arial" w:cs="Arial"/>
                <w:sz w:val="20"/>
                <w:szCs w:val="20"/>
                <w:lang w:val="nl-NL"/>
              </w:rPr>
            </w:pPr>
            <w:r w:rsidRPr="0047064F">
              <w:rPr>
                <w:rFonts w:ascii="Arial" w:hAnsi="Arial" w:cs="Arial"/>
                <w:sz w:val="20"/>
                <w:szCs w:val="20"/>
                <w:lang w:val="nl-NL"/>
              </w:rPr>
              <w:t xml:space="preserve">Jullie kunnen afspraken maken over het volgen van scholing, het erkennen van verworven competenties (EVC), training, workshops, etc. </w:t>
            </w:r>
            <w:r w:rsidR="00452E4F" w:rsidRPr="0047064F">
              <w:rPr>
                <w:rFonts w:ascii="Arial" w:hAnsi="Arial" w:cs="Arial"/>
                <w:sz w:val="20"/>
                <w:szCs w:val="20"/>
                <w:lang w:val="nl-NL"/>
              </w:rPr>
              <w:t>O</w:t>
            </w:r>
            <w:r w:rsidRPr="0047064F">
              <w:rPr>
                <w:rFonts w:ascii="Arial" w:hAnsi="Arial" w:cs="Arial"/>
                <w:sz w:val="20"/>
                <w:szCs w:val="20"/>
                <w:lang w:val="nl-NL"/>
              </w:rPr>
              <w:t xml:space="preserve">f </w:t>
            </w:r>
            <w:r w:rsidR="00452E4F" w:rsidRPr="0047064F">
              <w:rPr>
                <w:rFonts w:ascii="Arial" w:hAnsi="Arial" w:cs="Arial"/>
                <w:sz w:val="20"/>
                <w:szCs w:val="20"/>
                <w:lang w:val="nl-NL"/>
              </w:rPr>
              <w:t xml:space="preserve">over </w:t>
            </w:r>
            <w:r w:rsidRPr="0047064F">
              <w:rPr>
                <w:rFonts w:ascii="Arial" w:hAnsi="Arial" w:cs="Arial"/>
                <w:sz w:val="20"/>
                <w:szCs w:val="20"/>
                <w:lang w:val="nl-NL"/>
              </w:rPr>
              <w:t>het inwinnen van een scholingsadvies en ook over hiervoor op te nemen verlof.</w:t>
            </w:r>
          </w:p>
          <w:p w14:paraId="56803D19" w14:textId="77777777" w:rsidR="00135C03" w:rsidRPr="0047064F" w:rsidRDefault="00135C03" w:rsidP="00135C03">
            <w:pPr>
              <w:rPr>
                <w:rFonts w:ascii="Arial" w:hAnsi="Arial" w:cs="Arial"/>
                <w:sz w:val="20"/>
                <w:szCs w:val="20"/>
                <w:lang w:val="nl-NL"/>
              </w:rPr>
            </w:pPr>
          </w:p>
        </w:tc>
      </w:tr>
      <w:tr w:rsidR="004450B4" w:rsidRPr="0047064F" w14:paraId="4E5ABA10" w14:textId="77777777" w:rsidTr="00C30987">
        <w:tc>
          <w:tcPr>
            <w:tcW w:w="641" w:type="dxa"/>
          </w:tcPr>
          <w:p w14:paraId="0249835C" w14:textId="77777777" w:rsidR="004450B4" w:rsidRPr="0047064F" w:rsidRDefault="00076220" w:rsidP="00135C03">
            <w:pPr>
              <w:rPr>
                <w:rFonts w:ascii="Arial" w:hAnsi="Arial" w:cs="Arial"/>
                <w:sz w:val="20"/>
                <w:szCs w:val="20"/>
                <w:lang w:val="nl-NL"/>
              </w:rPr>
            </w:pPr>
            <w:r w:rsidRPr="0047064F">
              <w:rPr>
                <w:rFonts w:ascii="Arial" w:hAnsi="Arial" w:cs="Arial"/>
                <w:sz w:val="20"/>
                <w:szCs w:val="20"/>
                <w:lang w:val="nl-NL"/>
              </w:rPr>
              <w:lastRenderedPageBreak/>
              <w:t>4.5</w:t>
            </w:r>
          </w:p>
        </w:tc>
        <w:tc>
          <w:tcPr>
            <w:tcW w:w="2618" w:type="dxa"/>
          </w:tcPr>
          <w:p w14:paraId="5940FF84" w14:textId="77777777" w:rsidR="004450B4" w:rsidRPr="0047064F" w:rsidRDefault="00B927A3" w:rsidP="00135C03">
            <w:pPr>
              <w:rPr>
                <w:rFonts w:ascii="Arial" w:hAnsi="Arial" w:cs="Arial"/>
                <w:sz w:val="20"/>
                <w:szCs w:val="20"/>
                <w:lang w:val="nl-NL"/>
              </w:rPr>
            </w:pPr>
            <w:r w:rsidRPr="0047064F">
              <w:rPr>
                <w:rFonts w:ascii="Arial" w:hAnsi="Arial" w:cs="Arial"/>
                <w:sz w:val="20"/>
                <w:szCs w:val="20"/>
                <w:lang w:val="nl-NL"/>
              </w:rPr>
              <w:t>Beoordelen prestaties</w:t>
            </w:r>
          </w:p>
        </w:tc>
        <w:tc>
          <w:tcPr>
            <w:tcW w:w="5813" w:type="dxa"/>
          </w:tcPr>
          <w:p w14:paraId="2D975368" w14:textId="77777777" w:rsidR="00B927A3" w:rsidRPr="0047064F" w:rsidRDefault="00B927A3" w:rsidP="00C407DD">
            <w:pPr>
              <w:pStyle w:val="Lijstalinea"/>
              <w:numPr>
                <w:ilvl w:val="0"/>
                <w:numId w:val="37"/>
              </w:numPr>
              <w:rPr>
                <w:rFonts w:ascii="Arial" w:hAnsi="Arial" w:cs="Arial"/>
                <w:sz w:val="20"/>
                <w:szCs w:val="20"/>
                <w:lang w:val="nl-NL"/>
              </w:rPr>
            </w:pPr>
            <w:r w:rsidRPr="0047064F">
              <w:rPr>
                <w:rFonts w:ascii="Arial" w:hAnsi="Arial" w:cs="Arial"/>
                <w:sz w:val="20"/>
                <w:szCs w:val="20"/>
                <w:lang w:val="nl-NL"/>
              </w:rPr>
              <w:t>De werkgever hanteert een uniform beoordelingssysteem en maakt dat systeem voorafgaand aan de beoordeling binnen de onderneming bekend.</w:t>
            </w:r>
          </w:p>
          <w:p w14:paraId="21678F34" w14:textId="77777777" w:rsidR="00B927A3" w:rsidRPr="0047064F" w:rsidRDefault="00B927A3" w:rsidP="00B927A3">
            <w:pPr>
              <w:pStyle w:val="Lijstalinea"/>
              <w:ind w:left="360"/>
              <w:rPr>
                <w:rFonts w:ascii="Arial" w:hAnsi="Arial" w:cs="Arial"/>
                <w:sz w:val="20"/>
                <w:szCs w:val="20"/>
                <w:lang w:val="nl-NL"/>
              </w:rPr>
            </w:pPr>
          </w:p>
          <w:p w14:paraId="1CED903D" w14:textId="77777777" w:rsidR="00B927A3" w:rsidRPr="0047064F" w:rsidRDefault="00B927A3" w:rsidP="00C407DD">
            <w:pPr>
              <w:pStyle w:val="Lijstalinea"/>
              <w:numPr>
                <w:ilvl w:val="0"/>
                <w:numId w:val="37"/>
              </w:numPr>
              <w:rPr>
                <w:rFonts w:ascii="Arial" w:hAnsi="Arial" w:cs="Arial"/>
                <w:sz w:val="20"/>
                <w:szCs w:val="20"/>
                <w:lang w:val="nl-NL"/>
              </w:rPr>
            </w:pPr>
            <w:r w:rsidRPr="0047064F">
              <w:rPr>
                <w:rFonts w:ascii="Arial" w:hAnsi="Arial" w:cs="Arial"/>
                <w:sz w:val="20"/>
                <w:szCs w:val="20"/>
                <w:lang w:val="nl-NL"/>
              </w:rPr>
              <w:t>De werkgever informeert je vooraf over de wijze van beoordelen en de daaraan verbonden prestatieverhoging als die van toepassing is.</w:t>
            </w:r>
          </w:p>
          <w:p w14:paraId="60C33F89" w14:textId="77777777" w:rsidR="00B927A3" w:rsidRPr="0047064F" w:rsidRDefault="00B927A3" w:rsidP="00B927A3">
            <w:pPr>
              <w:rPr>
                <w:rFonts w:ascii="Arial" w:hAnsi="Arial" w:cs="Arial"/>
                <w:sz w:val="20"/>
                <w:szCs w:val="20"/>
                <w:lang w:val="nl-NL"/>
              </w:rPr>
            </w:pPr>
          </w:p>
          <w:p w14:paraId="3D6960A2" w14:textId="77777777" w:rsidR="00B927A3" w:rsidRPr="0047064F" w:rsidRDefault="00B927A3" w:rsidP="00C407DD">
            <w:pPr>
              <w:pStyle w:val="Lijstalinea"/>
              <w:numPr>
                <w:ilvl w:val="0"/>
                <w:numId w:val="37"/>
              </w:numPr>
              <w:rPr>
                <w:rFonts w:ascii="Arial" w:hAnsi="Arial" w:cs="Arial"/>
                <w:sz w:val="20"/>
                <w:szCs w:val="20"/>
                <w:lang w:val="nl-NL"/>
              </w:rPr>
            </w:pPr>
            <w:r w:rsidRPr="0047064F">
              <w:rPr>
                <w:rFonts w:ascii="Arial" w:hAnsi="Arial" w:cs="Arial"/>
                <w:sz w:val="20"/>
                <w:szCs w:val="20"/>
                <w:lang w:val="nl-NL"/>
              </w:rPr>
              <w:t>Je werkgever legt de uitkomst van de beoordeling, de prestatiedoelen en de hoofdlijnen van het eventuele actieplan schriftelijk vast.</w:t>
            </w:r>
          </w:p>
          <w:p w14:paraId="0EACF5FB" w14:textId="77777777" w:rsidR="00B927A3" w:rsidRPr="0047064F" w:rsidRDefault="00B927A3" w:rsidP="00B927A3">
            <w:pPr>
              <w:rPr>
                <w:rFonts w:ascii="Arial" w:hAnsi="Arial" w:cs="Arial"/>
                <w:sz w:val="20"/>
                <w:szCs w:val="20"/>
                <w:lang w:val="nl-NL"/>
              </w:rPr>
            </w:pPr>
          </w:p>
          <w:p w14:paraId="1C654A78" w14:textId="77777777" w:rsidR="004450B4" w:rsidRPr="0047064F" w:rsidRDefault="00B927A3" w:rsidP="00C407DD">
            <w:pPr>
              <w:pStyle w:val="Lijstalinea"/>
              <w:numPr>
                <w:ilvl w:val="0"/>
                <w:numId w:val="37"/>
              </w:numPr>
              <w:rPr>
                <w:rFonts w:ascii="Arial" w:hAnsi="Arial" w:cs="Arial"/>
                <w:sz w:val="20"/>
                <w:szCs w:val="20"/>
                <w:lang w:val="nl-NL"/>
              </w:rPr>
            </w:pPr>
            <w:r w:rsidRPr="0047064F">
              <w:rPr>
                <w:rFonts w:ascii="Arial" w:hAnsi="Arial" w:cs="Arial"/>
                <w:sz w:val="20"/>
                <w:szCs w:val="20"/>
                <w:lang w:val="nl-NL"/>
              </w:rPr>
              <w:t>Als je matig of onvoldoende functioneert, stelt je werkgever een actieplan op. Dat actieplan richt zich op verbeteringen waardoor een volgende beoordeling naar verwachting voldoende kan zijn.</w:t>
            </w:r>
          </w:p>
          <w:p w14:paraId="74E69E7B" w14:textId="77777777" w:rsidR="00B927A3" w:rsidRPr="0047064F" w:rsidRDefault="00B927A3" w:rsidP="00B927A3">
            <w:pPr>
              <w:rPr>
                <w:rFonts w:ascii="Arial" w:hAnsi="Arial" w:cs="Arial"/>
                <w:sz w:val="20"/>
                <w:szCs w:val="20"/>
                <w:lang w:val="nl-NL"/>
              </w:rPr>
            </w:pPr>
          </w:p>
        </w:tc>
      </w:tr>
      <w:tr w:rsidR="004450B4" w:rsidRPr="0047064F" w14:paraId="38B5E5E4" w14:textId="77777777" w:rsidTr="00C30987">
        <w:tc>
          <w:tcPr>
            <w:tcW w:w="641" w:type="dxa"/>
          </w:tcPr>
          <w:p w14:paraId="09A0C884" w14:textId="77777777" w:rsidR="004450B4" w:rsidRPr="0047064F" w:rsidRDefault="00076220" w:rsidP="00135C03">
            <w:pPr>
              <w:rPr>
                <w:rFonts w:ascii="Arial" w:hAnsi="Arial" w:cs="Arial"/>
                <w:sz w:val="20"/>
                <w:szCs w:val="20"/>
                <w:lang w:val="nl-NL"/>
              </w:rPr>
            </w:pPr>
            <w:r w:rsidRPr="0047064F">
              <w:rPr>
                <w:rFonts w:ascii="Arial" w:hAnsi="Arial" w:cs="Arial"/>
                <w:sz w:val="20"/>
                <w:szCs w:val="20"/>
                <w:lang w:val="nl-NL"/>
              </w:rPr>
              <w:t>4.6</w:t>
            </w:r>
          </w:p>
        </w:tc>
        <w:tc>
          <w:tcPr>
            <w:tcW w:w="2618" w:type="dxa"/>
          </w:tcPr>
          <w:p w14:paraId="7839151D" w14:textId="77777777" w:rsidR="004450B4" w:rsidRPr="0047064F" w:rsidRDefault="00076220" w:rsidP="00135C03">
            <w:pPr>
              <w:rPr>
                <w:rFonts w:ascii="Arial" w:hAnsi="Arial" w:cs="Arial"/>
                <w:sz w:val="20"/>
                <w:szCs w:val="20"/>
                <w:lang w:val="nl-NL"/>
              </w:rPr>
            </w:pPr>
            <w:r w:rsidRPr="0047064F">
              <w:rPr>
                <w:rFonts w:ascii="Arial" w:hAnsi="Arial" w:cs="Arial"/>
                <w:sz w:val="20"/>
                <w:szCs w:val="20"/>
                <w:lang w:val="nl-NL"/>
              </w:rPr>
              <w:t>Functie wijzigen</w:t>
            </w:r>
          </w:p>
        </w:tc>
        <w:tc>
          <w:tcPr>
            <w:tcW w:w="5813" w:type="dxa"/>
          </w:tcPr>
          <w:p w14:paraId="40EBFD56" w14:textId="77777777" w:rsidR="004450B4" w:rsidRPr="0047064F" w:rsidRDefault="00076220" w:rsidP="00076220">
            <w:pPr>
              <w:rPr>
                <w:rFonts w:ascii="Arial" w:hAnsi="Arial" w:cs="Arial"/>
                <w:sz w:val="20"/>
                <w:szCs w:val="20"/>
                <w:lang w:val="nl-NL"/>
              </w:rPr>
            </w:pPr>
            <w:r w:rsidRPr="0047064F">
              <w:rPr>
                <w:rFonts w:ascii="Arial" w:hAnsi="Arial" w:cs="Arial"/>
                <w:sz w:val="20"/>
                <w:szCs w:val="20"/>
                <w:lang w:val="nl-NL"/>
              </w:rPr>
              <w:t xml:space="preserve">Je werkgever kan de overeengekomen functie in redelijkheid en billijkheid bij gewijzigde omstandigheden, blijvend onvoldoende presteren of in relatie tot een </w:t>
            </w:r>
            <w:r w:rsidR="00452E4F" w:rsidRPr="0047064F">
              <w:rPr>
                <w:rFonts w:ascii="Arial" w:hAnsi="Arial" w:cs="Arial"/>
                <w:sz w:val="20"/>
                <w:szCs w:val="20"/>
                <w:lang w:val="nl-NL"/>
              </w:rPr>
              <w:t xml:space="preserve">actieplan </w:t>
            </w:r>
            <w:r w:rsidRPr="0047064F">
              <w:rPr>
                <w:rFonts w:ascii="Arial" w:hAnsi="Arial" w:cs="Arial"/>
                <w:sz w:val="20"/>
                <w:szCs w:val="20"/>
                <w:lang w:val="nl-NL"/>
              </w:rPr>
              <w:t>na overleg wijzigen, met eventuele redelijke overgangsafspraken.</w:t>
            </w:r>
            <w:r w:rsidR="000B04BD" w:rsidRPr="0047064F">
              <w:rPr>
                <w:rFonts w:ascii="Arial" w:hAnsi="Arial" w:cs="Arial"/>
                <w:sz w:val="20"/>
                <w:szCs w:val="20"/>
                <w:lang w:val="nl-NL"/>
              </w:rPr>
              <w:t xml:space="preserve"> Dit wordt schriftelijk vastgelegd.</w:t>
            </w:r>
          </w:p>
          <w:p w14:paraId="38629333" w14:textId="77777777" w:rsidR="00076220" w:rsidRPr="0047064F" w:rsidRDefault="00076220" w:rsidP="00076220">
            <w:pPr>
              <w:rPr>
                <w:rFonts w:ascii="Arial" w:hAnsi="Arial" w:cs="Arial"/>
                <w:sz w:val="20"/>
                <w:szCs w:val="20"/>
                <w:lang w:val="nl-NL"/>
              </w:rPr>
            </w:pPr>
          </w:p>
        </w:tc>
      </w:tr>
      <w:tr w:rsidR="004450B4" w:rsidRPr="0047064F" w14:paraId="48C6ADF1" w14:textId="77777777" w:rsidTr="00C30987">
        <w:tc>
          <w:tcPr>
            <w:tcW w:w="641" w:type="dxa"/>
          </w:tcPr>
          <w:p w14:paraId="354137EA" w14:textId="77777777" w:rsidR="004450B4" w:rsidRPr="0047064F" w:rsidRDefault="00076220" w:rsidP="00135C03">
            <w:pPr>
              <w:rPr>
                <w:rFonts w:ascii="Arial" w:hAnsi="Arial" w:cs="Arial"/>
                <w:sz w:val="20"/>
                <w:szCs w:val="20"/>
                <w:lang w:val="nl-NL"/>
              </w:rPr>
            </w:pPr>
            <w:r w:rsidRPr="0047064F">
              <w:rPr>
                <w:rFonts w:ascii="Arial" w:hAnsi="Arial" w:cs="Arial"/>
                <w:sz w:val="20"/>
                <w:szCs w:val="20"/>
                <w:lang w:val="nl-NL"/>
              </w:rPr>
              <w:t>4.7</w:t>
            </w:r>
          </w:p>
        </w:tc>
        <w:tc>
          <w:tcPr>
            <w:tcW w:w="2618" w:type="dxa"/>
          </w:tcPr>
          <w:p w14:paraId="220AEEEA" w14:textId="77777777" w:rsidR="004A7F93" w:rsidRPr="0047064F" w:rsidRDefault="004A7F93" w:rsidP="00135C03">
            <w:pPr>
              <w:rPr>
                <w:rFonts w:ascii="Arial" w:hAnsi="Arial" w:cs="Arial"/>
                <w:sz w:val="20"/>
                <w:szCs w:val="20"/>
                <w:lang w:val="nl-NL"/>
              </w:rPr>
            </w:pPr>
            <w:r w:rsidRPr="0047064F">
              <w:rPr>
                <w:rFonts w:ascii="Arial" w:hAnsi="Arial" w:cs="Arial"/>
                <w:sz w:val="20"/>
                <w:szCs w:val="20"/>
                <w:lang w:val="nl-NL"/>
              </w:rPr>
              <w:t xml:space="preserve">Loon </w:t>
            </w:r>
          </w:p>
          <w:p w14:paraId="187C57DC" w14:textId="77777777" w:rsidR="004450B4" w:rsidRPr="0047064F" w:rsidRDefault="00076220" w:rsidP="00135C03">
            <w:pPr>
              <w:rPr>
                <w:rFonts w:ascii="Arial" w:hAnsi="Arial" w:cs="Arial"/>
                <w:sz w:val="20"/>
                <w:szCs w:val="20"/>
                <w:lang w:val="nl-NL"/>
              </w:rPr>
            </w:pPr>
            <w:r w:rsidRPr="0047064F">
              <w:rPr>
                <w:rFonts w:ascii="Arial" w:hAnsi="Arial" w:cs="Arial"/>
                <w:sz w:val="20"/>
                <w:szCs w:val="20"/>
                <w:lang w:val="nl-NL"/>
              </w:rPr>
              <w:t>Vakkracht en vakvolwassen</w:t>
            </w:r>
          </w:p>
        </w:tc>
        <w:tc>
          <w:tcPr>
            <w:tcW w:w="5813" w:type="dxa"/>
          </w:tcPr>
          <w:p w14:paraId="75434605" w14:textId="77777777" w:rsidR="00076220" w:rsidRPr="0047064F" w:rsidRDefault="00076220" w:rsidP="00076220">
            <w:pPr>
              <w:pStyle w:val="Lijstalinea"/>
              <w:numPr>
                <w:ilvl w:val="0"/>
                <w:numId w:val="38"/>
              </w:numPr>
              <w:rPr>
                <w:rFonts w:ascii="Arial" w:hAnsi="Arial" w:cs="Arial"/>
                <w:sz w:val="20"/>
                <w:szCs w:val="20"/>
                <w:lang w:val="nl-NL"/>
              </w:rPr>
            </w:pPr>
            <w:r w:rsidRPr="0047064F">
              <w:rPr>
                <w:rFonts w:ascii="Arial" w:hAnsi="Arial" w:cs="Arial"/>
                <w:sz w:val="20"/>
                <w:szCs w:val="20"/>
                <w:lang w:val="nl-NL"/>
              </w:rPr>
              <w:t xml:space="preserve">Als je vakkracht en ook vakvolwassen </w:t>
            </w:r>
            <w:r w:rsidR="004A7F93" w:rsidRPr="0047064F">
              <w:rPr>
                <w:rFonts w:ascii="Arial" w:hAnsi="Arial" w:cs="Arial"/>
                <w:sz w:val="20"/>
                <w:szCs w:val="20"/>
                <w:lang w:val="nl-NL"/>
              </w:rPr>
              <w:t xml:space="preserve">van 21 jaar of ouder </w:t>
            </w:r>
            <w:r w:rsidRPr="0047064F">
              <w:rPr>
                <w:rFonts w:ascii="Arial" w:hAnsi="Arial" w:cs="Arial"/>
                <w:sz w:val="20"/>
                <w:szCs w:val="20"/>
                <w:lang w:val="nl-NL"/>
              </w:rPr>
              <w:t>bent, ontvang je ten minste het basisloon van de loonschaal die hoort bij de functiegroep waarin je bedrijfsfunctie is ingedeeld.</w:t>
            </w:r>
          </w:p>
          <w:p w14:paraId="30E22960" w14:textId="77777777" w:rsidR="00076220" w:rsidRPr="0047064F" w:rsidRDefault="00076220" w:rsidP="00076220">
            <w:pPr>
              <w:rPr>
                <w:rFonts w:ascii="Arial" w:hAnsi="Arial" w:cs="Arial"/>
                <w:sz w:val="20"/>
                <w:szCs w:val="20"/>
                <w:lang w:val="nl-NL"/>
              </w:rPr>
            </w:pPr>
          </w:p>
          <w:p w14:paraId="6F5A0F94" w14:textId="77777777" w:rsidR="004450B4" w:rsidRPr="0047064F" w:rsidRDefault="00076220" w:rsidP="00076220">
            <w:pPr>
              <w:pStyle w:val="Lijstalinea"/>
              <w:numPr>
                <w:ilvl w:val="0"/>
                <w:numId w:val="38"/>
              </w:numPr>
              <w:rPr>
                <w:rFonts w:ascii="Arial" w:hAnsi="Arial" w:cs="Arial"/>
                <w:sz w:val="20"/>
                <w:szCs w:val="20"/>
                <w:lang w:val="nl-NL"/>
              </w:rPr>
            </w:pPr>
            <w:r w:rsidRPr="0047064F">
              <w:rPr>
                <w:rFonts w:ascii="Arial" w:hAnsi="Arial" w:cs="Arial"/>
                <w:sz w:val="20"/>
                <w:szCs w:val="20"/>
                <w:lang w:val="nl-NL"/>
              </w:rPr>
              <w:t>Je ontvangt bij indiensttreding als regel het basisloon van je loonsalarisschaal.</w:t>
            </w:r>
          </w:p>
          <w:p w14:paraId="6D149A72" w14:textId="77777777" w:rsidR="00076220" w:rsidRPr="0047064F" w:rsidRDefault="00076220" w:rsidP="00076220">
            <w:pPr>
              <w:rPr>
                <w:rFonts w:ascii="Arial" w:hAnsi="Arial" w:cs="Arial"/>
                <w:sz w:val="20"/>
                <w:szCs w:val="20"/>
                <w:lang w:val="nl-NL"/>
              </w:rPr>
            </w:pPr>
          </w:p>
          <w:p w14:paraId="4A760704" w14:textId="33550584" w:rsidR="00076220" w:rsidRPr="0047064F" w:rsidRDefault="00076220" w:rsidP="00076220">
            <w:pPr>
              <w:pStyle w:val="Lijstalinea"/>
              <w:numPr>
                <w:ilvl w:val="0"/>
                <w:numId w:val="38"/>
              </w:numPr>
              <w:rPr>
                <w:rFonts w:ascii="Arial" w:hAnsi="Arial" w:cs="Arial"/>
                <w:sz w:val="20"/>
                <w:szCs w:val="20"/>
                <w:lang w:val="nl-NL"/>
              </w:rPr>
            </w:pPr>
            <w:r w:rsidRPr="0047064F">
              <w:rPr>
                <w:rFonts w:ascii="Arial" w:hAnsi="Arial" w:cs="Arial"/>
                <w:sz w:val="20"/>
                <w:szCs w:val="20"/>
                <w:lang w:val="nl-NL"/>
              </w:rPr>
              <w:t xml:space="preserve">De functiegroepen en daarbij behorende loonschalen zijn opgenomen in de loontabellen die als bijlage II deel uitmaken van deze </w:t>
            </w:r>
            <w:r w:rsidR="00DD5D92">
              <w:rPr>
                <w:rFonts w:ascii="Arial" w:hAnsi="Arial" w:cs="Arial"/>
                <w:sz w:val="20"/>
                <w:szCs w:val="20"/>
                <w:lang w:val="nl-NL"/>
              </w:rPr>
              <w:t>cao</w:t>
            </w:r>
            <w:r w:rsidRPr="0047064F">
              <w:rPr>
                <w:rFonts w:ascii="Arial" w:hAnsi="Arial" w:cs="Arial"/>
                <w:sz w:val="20"/>
                <w:szCs w:val="20"/>
                <w:lang w:val="nl-NL"/>
              </w:rPr>
              <w:t>.</w:t>
            </w:r>
            <w:r w:rsidR="00E0370C">
              <w:rPr>
                <w:rFonts w:ascii="Arial" w:hAnsi="Arial" w:cs="Arial"/>
                <w:sz w:val="20"/>
                <w:szCs w:val="20"/>
                <w:lang w:val="nl-NL"/>
              </w:rPr>
              <w:t xml:space="preserve"> De loontabel per 1 januari 2018 bij deze cao is inclusief 1,3% aanpassing met de CBS consumentenprijsindex alle huishoudens</w:t>
            </w:r>
            <w:r w:rsidR="00D109DC">
              <w:rPr>
                <w:rFonts w:ascii="Arial" w:hAnsi="Arial" w:cs="Arial"/>
                <w:sz w:val="20"/>
                <w:szCs w:val="20"/>
                <w:lang w:val="nl-NL"/>
              </w:rPr>
              <w:t xml:space="preserve"> van oktober 2017</w:t>
            </w:r>
            <w:r w:rsidR="00E0370C">
              <w:rPr>
                <w:rFonts w:ascii="Arial" w:hAnsi="Arial" w:cs="Arial"/>
                <w:sz w:val="20"/>
                <w:szCs w:val="20"/>
                <w:lang w:val="nl-NL"/>
              </w:rPr>
              <w:t>.</w:t>
            </w:r>
          </w:p>
          <w:p w14:paraId="2CF80B2E" w14:textId="77777777" w:rsidR="00076220" w:rsidRPr="0047064F" w:rsidRDefault="00076220" w:rsidP="00076220">
            <w:pPr>
              <w:rPr>
                <w:rFonts w:ascii="Arial" w:hAnsi="Arial" w:cs="Arial"/>
                <w:sz w:val="20"/>
                <w:szCs w:val="20"/>
                <w:lang w:val="nl-NL"/>
              </w:rPr>
            </w:pPr>
          </w:p>
          <w:p w14:paraId="0B98AC48" w14:textId="05728CE9" w:rsidR="00E0370C" w:rsidRPr="00682B9B" w:rsidRDefault="00076220" w:rsidP="00E0370C">
            <w:pPr>
              <w:pStyle w:val="Lijstalinea"/>
              <w:numPr>
                <w:ilvl w:val="0"/>
                <w:numId w:val="38"/>
              </w:numPr>
              <w:rPr>
                <w:rFonts w:ascii="Arial" w:hAnsi="Arial" w:cs="Arial"/>
                <w:sz w:val="20"/>
                <w:szCs w:val="20"/>
                <w:lang w:val="nl-NL"/>
              </w:rPr>
            </w:pPr>
            <w:r w:rsidRPr="0047064F">
              <w:rPr>
                <w:rFonts w:ascii="Arial" w:hAnsi="Arial" w:cs="Arial"/>
                <w:sz w:val="20"/>
                <w:szCs w:val="20"/>
                <w:lang w:val="nl-NL"/>
              </w:rPr>
              <w:t>De bedragen in de tabel worden jaarlijks per 1 januari aangepast met de CBS consumentenprijsindex alle huishoudens naar de stand van oktober van het voorgaande jaar.</w:t>
            </w:r>
            <w:r w:rsidR="00E0370C" w:rsidRPr="00E0370C">
              <w:rPr>
                <w:rFonts w:ascii="Arial" w:hAnsi="Arial" w:cs="Arial"/>
                <w:sz w:val="20"/>
                <w:szCs w:val="20"/>
                <w:lang w:val="nl-NL"/>
              </w:rPr>
              <w:t xml:space="preserve"> De tabellen worden gepubliceerd op www.khn.nl.</w:t>
            </w:r>
          </w:p>
          <w:p w14:paraId="7B15F06A" w14:textId="77777777" w:rsidR="00E0370C" w:rsidRPr="00E0370C" w:rsidRDefault="00E0370C" w:rsidP="00E0370C">
            <w:pPr>
              <w:pStyle w:val="Lijstalinea"/>
              <w:numPr>
                <w:ilvl w:val="0"/>
                <w:numId w:val="38"/>
              </w:numPr>
              <w:rPr>
                <w:rFonts w:ascii="Arial" w:hAnsi="Arial" w:cs="Arial"/>
                <w:sz w:val="20"/>
                <w:szCs w:val="20"/>
                <w:lang w:val="nl-NL"/>
              </w:rPr>
            </w:pPr>
            <w:r w:rsidRPr="00E0370C">
              <w:rPr>
                <w:rFonts w:ascii="Arial" w:hAnsi="Arial" w:cs="Arial"/>
                <w:sz w:val="20"/>
                <w:szCs w:val="20"/>
                <w:lang w:val="nl-NL"/>
              </w:rPr>
              <w:lastRenderedPageBreak/>
              <w:t xml:space="preserve">De lonen van vakkrachten worden per 1 juli 2018 met 1% verhoogd. Vervolgens wordt deze verhoging in de loontabel verwerkt en gepubliceerd op </w:t>
            </w:r>
            <w:hyperlink r:id="rId23" w:history="1">
              <w:r w:rsidRPr="00E0370C">
                <w:rPr>
                  <w:rStyle w:val="Hyperlink"/>
                  <w:rFonts w:ascii="Arial" w:hAnsi="Arial" w:cs="Arial"/>
                  <w:sz w:val="20"/>
                  <w:szCs w:val="20"/>
                  <w:lang w:val="nl-NL"/>
                </w:rPr>
                <w:t>www.khn.nl</w:t>
              </w:r>
            </w:hyperlink>
          </w:p>
          <w:p w14:paraId="003A1EF0" w14:textId="77777777" w:rsidR="00E0370C" w:rsidRDefault="00E0370C" w:rsidP="00682B9B">
            <w:pPr>
              <w:pStyle w:val="Lijstalinea"/>
              <w:ind w:left="360"/>
              <w:rPr>
                <w:rFonts w:ascii="Arial" w:hAnsi="Arial" w:cs="Arial"/>
                <w:sz w:val="20"/>
                <w:szCs w:val="20"/>
                <w:lang w:val="nl-NL"/>
              </w:rPr>
            </w:pPr>
          </w:p>
          <w:p w14:paraId="42D1BEAD" w14:textId="49DA080E" w:rsidR="00076220" w:rsidRPr="00682B9B" w:rsidRDefault="00E0370C" w:rsidP="00EC4A16">
            <w:pPr>
              <w:pStyle w:val="Lijstalinea"/>
              <w:numPr>
                <w:ilvl w:val="0"/>
                <w:numId w:val="38"/>
              </w:numPr>
              <w:rPr>
                <w:rFonts w:ascii="Arial" w:hAnsi="Arial" w:cs="Arial"/>
                <w:sz w:val="20"/>
                <w:szCs w:val="20"/>
              </w:rPr>
            </w:pPr>
            <w:r w:rsidRPr="00682B9B">
              <w:rPr>
                <w:rFonts w:ascii="Arial" w:hAnsi="Arial" w:cs="Arial"/>
                <w:sz w:val="20"/>
                <w:szCs w:val="20"/>
                <w:lang w:val="nl-NL"/>
              </w:rPr>
              <w:t xml:space="preserve">De bedragen in loontabel worden per 1 juli 2019 met 1% verhoogd. </w:t>
            </w:r>
            <w:r w:rsidRPr="00682B9B">
              <w:rPr>
                <w:rFonts w:ascii="Arial" w:hAnsi="Arial" w:cs="Arial"/>
                <w:sz w:val="20"/>
                <w:szCs w:val="20"/>
              </w:rPr>
              <w:t xml:space="preserve">De loontabel wordt gepubliceerd op </w:t>
            </w:r>
            <w:hyperlink r:id="rId24" w:history="1">
              <w:r w:rsidRPr="00682B9B">
                <w:rPr>
                  <w:rStyle w:val="Hyperlink"/>
                  <w:rFonts w:ascii="Arial" w:hAnsi="Arial" w:cs="Arial"/>
                  <w:sz w:val="20"/>
                  <w:szCs w:val="20"/>
                </w:rPr>
                <w:t>www.khn.nl</w:t>
              </w:r>
            </w:hyperlink>
            <w:r>
              <w:rPr>
                <w:rFonts w:ascii="Arial" w:hAnsi="Arial" w:cs="Arial"/>
                <w:sz w:val="20"/>
                <w:szCs w:val="20"/>
              </w:rPr>
              <w:t>.</w:t>
            </w:r>
          </w:p>
          <w:p w14:paraId="038CB9F5" w14:textId="77777777" w:rsidR="00076220" w:rsidRPr="0047064F" w:rsidRDefault="00076220" w:rsidP="00076220">
            <w:pPr>
              <w:rPr>
                <w:rFonts w:ascii="Arial" w:hAnsi="Arial" w:cs="Arial"/>
                <w:sz w:val="20"/>
                <w:szCs w:val="20"/>
                <w:lang w:val="nl-NL"/>
              </w:rPr>
            </w:pPr>
          </w:p>
        </w:tc>
      </w:tr>
      <w:tr w:rsidR="004450B4" w:rsidRPr="0047064F" w14:paraId="61C066F7" w14:textId="77777777" w:rsidTr="00C30987">
        <w:tc>
          <w:tcPr>
            <w:tcW w:w="641" w:type="dxa"/>
          </w:tcPr>
          <w:p w14:paraId="090BCA66" w14:textId="77777777" w:rsidR="004450B4" w:rsidRPr="0047064F" w:rsidRDefault="004A7F93" w:rsidP="00135C03">
            <w:pPr>
              <w:rPr>
                <w:rFonts w:ascii="Arial" w:hAnsi="Arial" w:cs="Arial"/>
                <w:sz w:val="20"/>
                <w:szCs w:val="20"/>
                <w:lang w:val="nl-NL"/>
              </w:rPr>
            </w:pPr>
            <w:r w:rsidRPr="0047064F">
              <w:rPr>
                <w:rFonts w:ascii="Arial" w:hAnsi="Arial" w:cs="Arial"/>
                <w:sz w:val="20"/>
                <w:szCs w:val="20"/>
                <w:lang w:val="nl-NL"/>
              </w:rPr>
              <w:lastRenderedPageBreak/>
              <w:t>4.8</w:t>
            </w:r>
          </w:p>
        </w:tc>
        <w:tc>
          <w:tcPr>
            <w:tcW w:w="2618" w:type="dxa"/>
          </w:tcPr>
          <w:p w14:paraId="24606859" w14:textId="77777777" w:rsidR="004A7F93" w:rsidRPr="0047064F" w:rsidRDefault="004A7F93" w:rsidP="004A7F93">
            <w:pPr>
              <w:rPr>
                <w:rFonts w:ascii="Arial" w:hAnsi="Arial" w:cs="Arial"/>
                <w:sz w:val="20"/>
                <w:szCs w:val="20"/>
                <w:lang w:val="nl-NL"/>
              </w:rPr>
            </w:pPr>
            <w:r w:rsidRPr="0047064F">
              <w:rPr>
                <w:rFonts w:ascii="Arial" w:hAnsi="Arial" w:cs="Arial"/>
                <w:sz w:val="20"/>
                <w:szCs w:val="20"/>
                <w:lang w:val="nl-NL"/>
              </w:rPr>
              <w:t>Loon</w:t>
            </w:r>
          </w:p>
          <w:p w14:paraId="218FE823" w14:textId="77777777" w:rsidR="007D0433" w:rsidRPr="0047064F" w:rsidRDefault="007D0433" w:rsidP="004A7F93">
            <w:pPr>
              <w:rPr>
                <w:rFonts w:ascii="Arial" w:hAnsi="Arial" w:cs="Arial"/>
                <w:sz w:val="20"/>
                <w:szCs w:val="20"/>
                <w:lang w:val="nl-NL"/>
              </w:rPr>
            </w:pPr>
            <w:r w:rsidRPr="0047064F">
              <w:rPr>
                <w:rFonts w:ascii="Arial" w:hAnsi="Arial" w:cs="Arial"/>
                <w:sz w:val="20"/>
                <w:szCs w:val="20"/>
                <w:lang w:val="nl-NL"/>
              </w:rPr>
              <w:t>v</w:t>
            </w:r>
            <w:r w:rsidR="004A7F93" w:rsidRPr="0047064F">
              <w:rPr>
                <w:rFonts w:ascii="Arial" w:hAnsi="Arial" w:cs="Arial"/>
                <w:sz w:val="20"/>
                <w:szCs w:val="20"/>
                <w:lang w:val="nl-NL"/>
              </w:rPr>
              <w:t>akkracht en nog niet vakvolwassen</w:t>
            </w:r>
          </w:p>
          <w:p w14:paraId="28C95D55" w14:textId="77777777" w:rsidR="007D0433" w:rsidRPr="0047064F" w:rsidRDefault="007D0433" w:rsidP="004A7F93">
            <w:pPr>
              <w:rPr>
                <w:rFonts w:ascii="Arial" w:hAnsi="Arial" w:cs="Arial"/>
                <w:sz w:val="20"/>
                <w:szCs w:val="20"/>
                <w:lang w:val="nl-NL"/>
              </w:rPr>
            </w:pPr>
          </w:p>
        </w:tc>
        <w:tc>
          <w:tcPr>
            <w:tcW w:w="5813" w:type="dxa"/>
          </w:tcPr>
          <w:p w14:paraId="500E5ED1" w14:textId="77777777" w:rsidR="004A7F93" w:rsidRPr="0047064F" w:rsidRDefault="004A7F93" w:rsidP="004A7F93">
            <w:pPr>
              <w:rPr>
                <w:rFonts w:ascii="Arial" w:hAnsi="Arial" w:cs="Arial"/>
                <w:sz w:val="20"/>
                <w:szCs w:val="20"/>
                <w:lang w:val="nl-NL"/>
              </w:rPr>
            </w:pPr>
            <w:r w:rsidRPr="0047064F">
              <w:rPr>
                <w:rFonts w:ascii="Arial" w:hAnsi="Arial" w:cs="Arial"/>
                <w:sz w:val="20"/>
                <w:szCs w:val="20"/>
                <w:lang w:val="nl-NL"/>
              </w:rPr>
              <w:t>Als je vakkracht bent en dus 18 jaar of ouder, maar nog niet de vakvolwassen leeftijd van 21 jaar hebt bereikt, ontvang je ten minste het bij je leeftijd horende percentage van het basisloon van de functiegroep waarin je bedrijfsfunctie is ingedeeld. Die percentages zijn:</w:t>
            </w:r>
          </w:p>
          <w:p w14:paraId="52586911" w14:textId="77777777" w:rsidR="004A7F93" w:rsidRPr="0047064F" w:rsidRDefault="004A7F93" w:rsidP="004A7F93">
            <w:pPr>
              <w:rPr>
                <w:rFonts w:ascii="Arial" w:hAnsi="Arial" w:cs="Arial"/>
                <w:sz w:val="20"/>
                <w:szCs w:val="20"/>
                <w:lang w:val="nl-NL"/>
              </w:rPr>
            </w:pPr>
          </w:p>
          <w:p w14:paraId="24C395A8" w14:textId="77777777" w:rsidR="004A7F93" w:rsidRPr="0047064F" w:rsidRDefault="004A7F93" w:rsidP="004A7F93">
            <w:pPr>
              <w:rPr>
                <w:rFonts w:ascii="Arial" w:hAnsi="Arial" w:cs="Arial"/>
                <w:sz w:val="20"/>
                <w:szCs w:val="20"/>
                <w:lang w:val="nl-NL"/>
              </w:rPr>
            </w:pPr>
            <w:r w:rsidRPr="0047064F">
              <w:rPr>
                <w:rFonts w:ascii="Arial" w:hAnsi="Arial" w:cs="Arial"/>
                <w:sz w:val="20"/>
                <w:szCs w:val="20"/>
                <w:lang w:val="nl-NL"/>
              </w:rPr>
              <w:t>21 jaar: 100%</w:t>
            </w:r>
          </w:p>
          <w:p w14:paraId="7E5117C2" w14:textId="77777777" w:rsidR="004A7F93" w:rsidRPr="0047064F" w:rsidRDefault="004A7F93" w:rsidP="004A7F93">
            <w:pPr>
              <w:rPr>
                <w:rFonts w:ascii="Arial" w:hAnsi="Arial" w:cs="Arial"/>
                <w:sz w:val="20"/>
                <w:szCs w:val="20"/>
                <w:lang w:val="nl-NL"/>
              </w:rPr>
            </w:pPr>
            <w:r w:rsidRPr="0047064F">
              <w:rPr>
                <w:rFonts w:ascii="Arial" w:hAnsi="Arial" w:cs="Arial"/>
                <w:sz w:val="20"/>
                <w:szCs w:val="20"/>
                <w:lang w:val="nl-NL"/>
              </w:rPr>
              <w:t>20 jaar:   90%</w:t>
            </w:r>
          </w:p>
          <w:p w14:paraId="0809637E" w14:textId="77777777" w:rsidR="004A7F93" w:rsidRPr="0047064F" w:rsidRDefault="004A7F93" w:rsidP="004A7F93">
            <w:pPr>
              <w:rPr>
                <w:rFonts w:ascii="Arial" w:hAnsi="Arial" w:cs="Arial"/>
                <w:sz w:val="20"/>
                <w:szCs w:val="20"/>
                <w:lang w:val="nl-NL"/>
              </w:rPr>
            </w:pPr>
            <w:r w:rsidRPr="0047064F">
              <w:rPr>
                <w:rFonts w:ascii="Arial" w:hAnsi="Arial" w:cs="Arial"/>
                <w:sz w:val="20"/>
                <w:szCs w:val="20"/>
                <w:lang w:val="nl-NL"/>
              </w:rPr>
              <w:t>19 jaar:   80%</w:t>
            </w:r>
          </w:p>
          <w:p w14:paraId="6B3A8F8B" w14:textId="77777777" w:rsidR="004A7F93" w:rsidRPr="0047064F" w:rsidRDefault="004A7F93" w:rsidP="004A7F93">
            <w:pPr>
              <w:rPr>
                <w:rFonts w:ascii="Arial" w:hAnsi="Arial" w:cs="Arial"/>
                <w:sz w:val="20"/>
                <w:szCs w:val="20"/>
                <w:lang w:val="nl-NL"/>
              </w:rPr>
            </w:pPr>
            <w:r w:rsidRPr="0047064F">
              <w:rPr>
                <w:rFonts w:ascii="Arial" w:hAnsi="Arial" w:cs="Arial"/>
                <w:sz w:val="20"/>
                <w:szCs w:val="20"/>
                <w:lang w:val="nl-NL"/>
              </w:rPr>
              <w:t>18 jaar    70%</w:t>
            </w:r>
          </w:p>
          <w:p w14:paraId="40A1BF3B" w14:textId="77777777" w:rsidR="004A7F93" w:rsidRPr="0047064F" w:rsidRDefault="004A7F93" w:rsidP="004A7F93">
            <w:pPr>
              <w:rPr>
                <w:rFonts w:ascii="Arial" w:hAnsi="Arial" w:cs="Arial"/>
                <w:sz w:val="20"/>
                <w:szCs w:val="20"/>
                <w:lang w:val="nl-NL"/>
              </w:rPr>
            </w:pPr>
          </w:p>
          <w:p w14:paraId="18321E77" w14:textId="77777777" w:rsidR="004A7F93" w:rsidRPr="0047064F" w:rsidRDefault="004A7F93" w:rsidP="004A7F93">
            <w:pPr>
              <w:rPr>
                <w:rFonts w:ascii="Arial" w:hAnsi="Arial" w:cs="Arial"/>
                <w:sz w:val="20"/>
                <w:szCs w:val="20"/>
                <w:lang w:val="nl-NL"/>
              </w:rPr>
            </w:pPr>
            <w:r w:rsidRPr="0047064F">
              <w:rPr>
                <w:rFonts w:ascii="Arial" w:hAnsi="Arial" w:cs="Arial"/>
                <w:sz w:val="20"/>
                <w:szCs w:val="20"/>
                <w:lang w:val="nl-NL"/>
              </w:rPr>
              <w:t>Het percentage bij je leeftijd geldt vanaf de dag dat je jarig bent.</w:t>
            </w:r>
          </w:p>
          <w:p w14:paraId="55C78183" w14:textId="77777777" w:rsidR="004450B4" w:rsidRPr="0047064F" w:rsidRDefault="004A7F93" w:rsidP="004A7F93">
            <w:pPr>
              <w:rPr>
                <w:rFonts w:ascii="Arial" w:hAnsi="Arial" w:cs="Arial"/>
                <w:sz w:val="20"/>
                <w:szCs w:val="20"/>
                <w:lang w:val="nl-NL"/>
              </w:rPr>
            </w:pPr>
            <w:r w:rsidRPr="0047064F">
              <w:rPr>
                <w:rFonts w:ascii="Arial" w:hAnsi="Arial" w:cs="Arial"/>
                <w:sz w:val="20"/>
                <w:szCs w:val="20"/>
                <w:lang w:val="nl-NL"/>
              </w:rPr>
              <w:tab/>
            </w:r>
            <w:r w:rsidRPr="0047064F">
              <w:rPr>
                <w:rFonts w:ascii="Arial" w:hAnsi="Arial" w:cs="Arial"/>
                <w:sz w:val="20"/>
                <w:szCs w:val="20"/>
                <w:lang w:val="nl-NL"/>
              </w:rPr>
              <w:tab/>
            </w:r>
          </w:p>
        </w:tc>
      </w:tr>
      <w:tr w:rsidR="004450B4" w:rsidRPr="0047064F" w14:paraId="39435662" w14:textId="77777777" w:rsidTr="00C30987">
        <w:tc>
          <w:tcPr>
            <w:tcW w:w="641" w:type="dxa"/>
          </w:tcPr>
          <w:p w14:paraId="2D3AEC8C" w14:textId="77777777" w:rsidR="004450B4" w:rsidRPr="0047064F" w:rsidRDefault="004A7F93" w:rsidP="00135C03">
            <w:pPr>
              <w:rPr>
                <w:rFonts w:ascii="Arial" w:hAnsi="Arial" w:cs="Arial"/>
                <w:sz w:val="20"/>
                <w:szCs w:val="20"/>
                <w:lang w:val="nl-NL"/>
              </w:rPr>
            </w:pPr>
            <w:r w:rsidRPr="0047064F">
              <w:rPr>
                <w:rFonts w:ascii="Arial" w:hAnsi="Arial" w:cs="Arial"/>
                <w:sz w:val="20"/>
                <w:szCs w:val="20"/>
                <w:lang w:val="nl-NL"/>
              </w:rPr>
              <w:t>4.9</w:t>
            </w:r>
          </w:p>
        </w:tc>
        <w:tc>
          <w:tcPr>
            <w:tcW w:w="2618" w:type="dxa"/>
          </w:tcPr>
          <w:p w14:paraId="48917008" w14:textId="77777777" w:rsidR="004A7F93" w:rsidRPr="0047064F" w:rsidRDefault="004A7F93" w:rsidP="00135C03">
            <w:pPr>
              <w:rPr>
                <w:rFonts w:ascii="Arial" w:hAnsi="Arial" w:cs="Arial"/>
                <w:sz w:val="20"/>
                <w:szCs w:val="20"/>
                <w:lang w:val="nl-NL"/>
              </w:rPr>
            </w:pPr>
            <w:r w:rsidRPr="0047064F">
              <w:rPr>
                <w:rFonts w:ascii="Arial" w:hAnsi="Arial" w:cs="Arial"/>
                <w:sz w:val="20"/>
                <w:szCs w:val="20"/>
                <w:lang w:val="nl-NL"/>
              </w:rPr>
              <w:t>Loon</w:t>
            </w:r>
          </w:p>
          <w:p w14:paraId="0E83AD17" w14:textId="77777777" w:rsidR="004450B4" w:rsidRPr="0047064F" w:rsidRDefault="007D0433" w:rsidP="00135C03">
            <w:pPr>
              <w:rPr>
                <w:rFonts w:ascii="Arial" w:hAnsi="Arial" w:cs="Arial"/>
                <w:sz w:val="20"/>
                <w:szCs w:val="20"/>
                <w:lang w:val="nl-NL"/>
              </w:rPr>
            </w:pPr>
            <w:r w:rsidRPr="0047064F">
              <w:rPr>
                <w:rFonts w:ascii="Arial" w:hAnsi="Arial" w:cs="Arial"/>
                <w:sz w:val="20"/>
                <w:szCs w:val="20"/>
                <w:lang w:val="nl-NL"/>
              </w:rPr>
              <w:t>g</w:t>
            </w:r>
            <w:r w:rsidR="004A7F93" w:rsidRPr="0047064F">
              <w:rPr>
                <w:rFonts w:ascii="Arial" w:hAnsi="Arial" w:cs="Arial"/>
                <w:sz w:val="20"/>
                <w:szCs w:val="20"/>
                <w:lang w:val="nl-NL"/>
              </w:rPr>
              <w:t>een vakkracht</w:t>
            </w:r>
            <w:r w:rsidRPr="0047064F">
              <w:rPr>
                <w:rFonts w:ascii="Arial" w:hAnsi="Arial" w:cs="Arial"/>
                <w:sz w:val="20"/>
                <w:szCs w:val="20"/>
                <w:lang w:val="nl-NL"/>
              </w:rPr>
              <w:t xml:space="preserve"> en leerling</w:t>
            </w:r>
          </w:p>
        </w:tc>
        <w:tc>
          <w:tcPr>
            <w:tcW w:w="5813" w:type="dxa"/>
          </w:tcPr>
          <w:p w14:paraId="6C93F816" w14:textId="6211C916" w:rsidR="004450B4" w:rsidRPr="0047064F" w:rsidRDefault="004A7F93" w:rsidP="00135C03">
            <w:pPr>
              <w:rPr>
                <w:rFonts w:ascii="Arial" w:hAnsi="Arial" w:cs="Arial"/>
                <w:sz w:val="20"/>
                <w:szCs w:val="20"/>
                <w:lang w:val="nl-NL"/>
              </w:rPr>
            </w:pPr>
            <w:r w:rsidRPr="0047064F">
              <w:rPr>
                <w:rFonts w:ascii="Arial" w:hAnsi="Arial" w:cs="Arial"/>
                <w:sz w:val="20"/>
                <w:szCs w:val="20"/>
                <w:lang w:val="nl-NL"/>
              </w:rPr>
              <w:t xml:space="preserve">Als je geen vakkracht bent ontvang je ten minste het voor jou geldende wettelijke minimum (jeugd)loon. </w:t>
            </w:r>
            <w:r w:rsidR="00BA21B5" w:rsidRPr="00BA21B5">
              <w:rPr>
                <w:rFonts w:ascii="Arial" w:hAnsi="Arial" w:cs="Arial"/>
                <w:sz w:val="20"/>
                <w:szCs w:val="20"/>
                <w:lang w:val="nl-NL"/>
              </w:rPr>
              <w:t>De lagere BBL-staffel wordt niet toegepast.</w:t>
            </w:r>
          </w:p>
          <w:p w14:paraId="03A14EB2" w14:textId="77777777" w:rsidR="00594AB0" w:rsidRPr="0047064F" w:rsidRDefault="00594AB0" w:rsidP="00135C03">
            <w:pPr>
              <w:rPr>
                <w:rFonts w:ascii="Arial" w:hAnsi="Arial" w:cs="Arial"/>
                <w:sz w:val="20"/>
                <w:szCs w:val="20"/>
                <w:lang w:val="nl-NL"/>
              </w:rPr>
            </w:pPr>
          </w:p>
          <w:p w14:paraId="70E26B82" w14:textId="77777777" w:rsidR="00473F92" w:rsidRPr="0047064F" w:rsidRDefault="00473F92" w:rsidP="003F1900">
            <w:pPr>
              <w:rPr>
                <w:rFonts w:ascii="Arial" w:hAnsi="Arial" w:cs="Arial"/>
                <w:sz w:val="20"/>
                <w:szCs w:val="20"/>
                <w:lang w:val="nl-NL"/>
              </w:rPr>
            </w:pPr>
          </w:p>
        </w:tc>
      </w:tr>
      <w:tr w:rsidR="004D6F43" w:rsidRPr="0047064F" w14:paraId="5BC3D937" w14:textId="77777777" w:rsidTr="00C30987">
        <w:tc>
          <w:tcPr>
            <w:tcW w:w="641" w:type="dxa"/>
          </w:tcPr>
          <w:p w14:paraId="6755C6B0" w14:textId="77777777" w:rsidR="004D6F43" w:rsidRPr="0047064F" w:rsidRDefault="004D6F43" w:rsidP="00135C03">
            <w:pPr>
              <w:rPr>
                <w:rFonts w:ascii="Arial" w:hAnsi="Arial" w:cs="Arial"/>
                <w:sz w:val="20"/>
                <w:szCs w:val="20"/>
                <w:lang w:val="nl-NL"/>
              </w:rPr>
            </w:pPr>
            <w:r w:rsidRPr="0047064F">
              <w:rPr>
                <w:rFonts w:ascii="Arial" w:hAnsi="Arial" w:cs="Arial"/>
                <w:sz w:val="20"/>
                <w:szCs w:val="20"/>
                <w:lang w:val="nl-NL"/>
              </w:rPr>
              <w:t>4.10</w:t>
            </w:r>
          </w:p>
        </w:tc>
        <w:tc>
          <w:tcPr>
            <w:tcW w:w="2618" w:type="dxa"/>
          </w:tcPr>
          <w:p w14:paraId="60B44D04" w14:textId="77777777" w:rsidR="004D6F43" w:rsidRPr="0047064F" w:rsidRDefault="004D6F43" w:rsidP="004D6F43">
            <w:pPr>
              <w:rPr>
                <w:rFonts w:ascii="Arial" w:hAnsi="Arial" w:cs="Arial"/>
                <w:sz w:val="20"/>
                <w:szCs w:val="20"/>
                <w:lang w:val="nl-NL"/>
              </w:rPr>
            </w:pPr>
            <w:r w:rsidRPr="0047064F">
              <w:rPr>
                <w:rFonts w:ascii="Arial" w:hAnsi="Arial" w:cs="Arial"/>
                <w:sz w:val="20"/>
                <w:szCs w:val="20"/>
                <w:lang w:val="nl-NL"/>
              </w:rPr>
              <w:t>Loon</w:t>
            </w:r>
          </w:p>
          <w:p w14:paraId="7FFB6EB0" w14:textId="77777777" w:rsidR="004D6F43" w:rsidRPr="0047064F" w:rsidRDefault="004D6F43" w:rsidP="004D6F43">
            <w:pPr>
              <w:rPr>
                <w:rFonts w:ascii="Arial" w:hAnsi="Arial" w:cs="Arial"/>
                <w:sz w:val="20"/>
                <w:szCs w:val="20"/>
                <w:lang w:val="nl-NL"/>
              </w:rPr>
            </w:pPr>
            <w:r w:rsidRPr="0047064F">
              <w:rPr>
                <w:rFonts w:ascii="Arial" w:hAnsi="Arial" w:cs="Arial"/>
                <w:sz w:val="20"/>
                <w:szCs w:val="20"/>
                <w:lang w:val="nl-NL"/>
              </w:rPr>
              <w:t>afgesproken arbeidstijd is meer dan normale arbeidstijd (1.23)</w:t>
            </w:r>
          </w:p>
          <w:p w14:paraId="6BD246C7" w14:textId="77777777" w:rsidR="004D6F43" w:rsidRPr="0047064F" w:rsidRDefault="004D6F43" w:rsidP="004D6F43">
            <w:pPr>
              <w:rPr>
                <w:rFonts w:ascii="Arial" w:hAnsi="Arial" w:cs="Arial"/>
                <w:sz w:val="20"/>
                <w:szCs w:val="20"/>
                <w:lang w:val="nl-NL"/>
              </w:rPr>
            </w:pPr>
            <w:r w:rsidRPr="0047064F">
              <w:rPr>
                <w:rFonts w:ascii="Arial" w:hAnsi="Arial" w:cs="Arial"/>
                <w:sz w:val="20"/>
                <w:szCs w:val="20"/>
                <w:lang w:val="nl-NL"/>
              </w:rPr>
              <w:t>of deeltijd</w:t>
            </w:r>
          </w:p>
        </w:tc>
        <w:tc>
          <w:tcPr>
            <w:tcW w:w="5813" w:type="dxa"/>
          </w:tcPr>
          <w:p w14:paraId="7CF22F69" w14:textId="77777777" w:rsidR="004D6F43" w:rsidRPr="0047064F" w:rsidRDefault="004D6F43" w:rsidP="004D6F43">
            <w:pPr>
              <w:pStyle w:val="Lijstalinea"/>
              <w:numPr>
                <w:ilvl w:val="0"/>
                <w:numId w:val="42"/>
              </w:numPr>
              <w:rPr>
                <w:rFonts w:ascii="Arial" w:hAnsi="Arial" w:cs="Arial"/>
                <w:sz w:val="20"/>
                <w:szCs w:val="20"/>
                <w:lang w:val="nl-NL"/>
              </w:rPr>
            </w:pPr>
            <w:r w:rsidRPr="0047064F">
              <w:rPr>
                <w:rFonts w:ascii="Arial" w:hAnsi="Arial" w:cs="Arial"/>
                <w:sz w:val="20"/>
                <w:szCs w:val="20"/>
                <w:lang w:val="nl-NL"/>
              </w:rPr>
              <w:t xml:space="preserve">Als je volgens 1.23, onder 2, een arbeidstijd met je werkgever bent overeengekomen die meer is dan de normale arbeidstijd, heb je naar rato recht op hoger loon dan de bedragen die in de loontabel van bijlage II zijn opgenomen. </w:t>
            </w:r>
          </w:p>
          <w:p w14:paraId="7211B75E" w14:textId="77777777" w:rsidR="004D6F43" w:rsidRPr="0047064F" w:rsidRDefault="004D6F43" w:rsidP="004D6F43">
            <w:pPr>
              <w:rPr>
                <w:rFonts w:ascii="Arial" w:hAnsi="Arial" w:cs="Arial"/>
                <w:sz w:val="20"/>
                <w:szCs w:val="20"/>
                <w:lang w:val="nl-NL"/>
              </w:rPr>
            </w:pPr>
          </w:p>
          <w:p w14:paraId="2CB48477" w14:textId="77777777" w:rsidR="004D6F43" w:rsidRPr="0047064F" w:rsidRDefault="004D6F43" w:rsidP="004D6F43">
            <w:pPr>
              <w:pStyle w:val="Lijstalinea"/>
              <w:numPr>
                <w:ilvl w:val="0"/>
                <w:numId w:val="42"/>
              </w:numPr>
              <w:rPr>
                <w:rFonts w:ascii="Arial" w:hAnsi="Arial" w:cs="Arial"/>
                <w:sz w:val="20"/>
                <w:szCs w:val="20"/>
                <w:lang w:val="nl-NL"/>
              </w:rPr>
            </w:pPr>
            <w:r w:rsidRPr="0047064F">
              <w:rPr>
                <w:rFonts w:ascii="Arial" w:hAnsi="Arial" w:cs="Arial"/>
                <w:sz w:val="20"/>
                <w:szCs w:val="20"/>
                <w:lang w:val="nl-NL"/>
              </w:rPr>
              <w:t>De evenredigheid geldt ook bij deeltijd, maar dan naar rato minder.</w:t>
            </w:r>
          </w:p>
          <w:p w14:paraId="244A91B0" w14:textId="77777777" w:rsidR="004D6F43" w:rsidRPr="0047064F" w:rsidRDefault="004D6F43" w:rsidP="004D6F43">
            <w:pPr>
              <w:rPr>
                <w:rFonts w:ascii="Arial" w:hAnsi="Arial" w:cs="Arial"/>
                <w:sz w:val="20"/>
                <w:szCs w:val="20"/>
                <w:lang w:val="nl-NL"/>
              </w:rPr>
            </w:pPr>
          </w:p>
        </w:tc>
      </w:tr>
      <w:tr w:rsidR="004450B4" w:rsidRPr="0047064F" w14:paraId="0C0B8937" w14:textId="77777777" w:rsidTr="00C30987">
        <w:tc>
          <w:tcPr>
            <w:tcW w:w="641" w:type="dxa"/>
          </w:tcPr>
          <w:p w14:paraId="0370E960" w14:textId="77777777" w:rsidR="004450B4" w:rsidRPr="0047064F" w:rsidRDefault="004D6F43" w:rsidP="00135C03">
            <w:pPr>
              <w:rPr>
                <w:rFonts w:ascii="Arial" w:hAnsi="Arial" w:cs="Arial"/>
                <w:sz w:val="20"/>
                <w:szCs w:val="20"/>
                <w:lang w:val="nl-NL"/>
              </w:rPr>
            </w:pPr>
            <w:r w:rsidRPr="0047064F">
              <w:rPr>
                <w:rFonts w:ascii="Arial" w:hAnsi="Arial" w:cs="Arial"/>
                <w:sz w:val="20"/>
                <w:szCs w:val="20"/>
                <w:lang w:val="nl-NL"/>
              </w:rPr>
              <w:t>4.11</w:t>
            </w:r>
          </w:p>
        </w:tc>
        <w:tc>
          <w:tcPr>
            <w:tcW w:w="2618" w:type="dxa"/>
          </w:tcPr>
          <w:p w14:paraId="1DB5CBEA" w14:textId="77777777" w:rsidR="004450B4" w:rsidRPr="0047064F" w:rsidRDefault="00473F92" w:rsidP="00135C03">
            <w:pPr>
              <w:rPr>
                <w:rFonts w:ascii="Arial" w:hAnsi="Arial" w:cs="Arial"/>
                <w:sz w:val="20"/>
                <w:szCs w:val="20"/>
                <w:lang w:val="nl-NL"/>
              </w:rPr>
            </w:pPr>
            <w:r w:rsidRPr="0047064F">
              <w:rPr>
                <w:rFonts w:ascii="Arial" w:hAnsi="Arial" w:cs="Arial"/>
                <w:sz w:val="20"/>
                <w:szCs w:val="20"/>
                <w:lang w:val="nl-NL"/>
              </w:rPr>
              <w:t>Prestatieverhoging vakvolwassen vakkracht</w:t>
            </w:r>
          </w:p>
        </w:tc>
        <w:tc>
          <w:tcPr>
            <w:tcW w:w="5813" w:type="dxa"/>
          </w:tcPr>
          <w:p w14:paraId="625C80C9" w14:textId="77777777" w:rsidR="00473F92" w:rsidRPr="0047064F" w:rsidRDefault="00473F92" w:rsidP="00A0475D">
            <w:pPr>
              <w:pStyle w:val="Lijstalinea"/>
              <w:numPr>
                <w:ilvl w:val="0"/>
                <w:numId w:val="39"/>
              </w:numPr>
              <w:rPr>
                <w:rFonts w:ascii="Arial" w:hAnsi="Arial" w:cs="Arial"/>
                <w:sz w:val="20"/>
                <w:szCs w:val="20"/>
                <w:lang w:val="nl-NL"/>
              </w:rPr>
            </w:pPr>
            <w:r w:rsidRPr="0047064F">
              <w:rPr>
                <w:rFonts w:ascii="Arial" w:hAnsi="Arial" w:cs="Arial"/>
                <w:sz w:val="20"/>
                <w:szCs w:val="20"/>
                <w:lang w:val="nl-NL"/>
              </w:rPr>
              <w:t>Je werkgever stelt jaarlijks het gemiddelde bedrag of percentage van de prestatieverhoging vast en stelt je daarvan tijdig voor de beoordeling­ op de hoogte.</w:t>
            </w:r>
          </w:p>
          <w:p w14:paraId="11C58261" w14:textId="77777777" w:rsidR="00473F92" w:rsidRPr="0047064F" w:rsidRDefault="00473F92" w:rsidP="00473F92">
            <w:pPr>
              <w:pStyle w:val="Lijstalinea"/>
              <w:ind w:left="360"/>
              <w:rPr>
                <w:rFonts w:ascii="Arial" w:hAnsi="Arial" w:cs="Arial"/>
                <w:sz w:val="20"/>
                <w:szCs w:val="20"/>
                <w:lang w:val="nl-NL"/>
              </w:rPr>
            </w:pPr>
          </w:p>
          <w:p w14:paraId="6127712B" w14:textId="77777777" w:rsidR="00473F92" w:rsidRPr="0047064F" w:rsidRDefault="00473F92" w:rsidP="00A0475D">
            <w:pPr>
              <w:pStyle w:val="Lijstalinea"/>
              <w:numPr>
                <w:ilvl w:val="0"/>
                <w:numId w:val="39"/>
              </w:numPr>
              <w:rPr>
                <w:rFonts w:ascii="Arial" w:hAnsi="Arial" w:cs="Arial"/>
                <w:sz w:val="20"/>
                <w:szCs w:val="20"/>
                <w:lang w:val="nl-NL"/>
              </w:rPr>
            </w:pPr>
            <w:r w:rsidRPr="0047064F">
              <w:rPr>
                <w:rFonts w:ascii="Arial" w:hAnsi="Arial" w:cs="Arial"/>
                <w:sz w:val="20"/>
                <w:szCs w:val="20"/>
                <w:lang w:val="nl-NL"/>
              </w:rPr>
              <w:t>Een beoordelingssysteem bepaalt dan de voorwaarden voor het toekennen van de prestatieverhoging en de plus of min op het gemiddelde.</w:t>
            </w:r>
          </w:p>
          <w:p w14:paraId="412D65B9" w14:textId="77777777" w:rsidR="00473F92" w:rsidRPr="0047064F" w:rsidRDefault="00473F92" w:rsidP="00473F92">
            <w:pPr>
              <w:rPr>
                <w:rFonts w:ascii="Arial" w:hAnsi="Arial" w:cs="Arial"/>
                <w:sz w:val="20"/>
                <w:szCs w:val="20"/>
                <w:lang w:val="nl-NL"/>
              </w:rPr>
            </w:pPr>
          </w:p>
          <w:p w14:paraId="05A441A7" w14:textId="77777777" w:rsidR="00473F92" w:rsidRPr="0047064F" w:rsidRDefault="00473F92" w:rsidP="00473F92">
            <w:pPr>
              <w:pStyle w:val="Lijstalinea"/>
              <w:numPr>
                <w:ilvl w:val="0"/>
                <w:numId w:val="39"/>
              </w:numPr>
              <w:rPr>
                <w:rFonts w:ascii="Arial" w:hAnsi="Arial" w:cs="Arial"/>
                <w:sz w:val="20"/>
                <w:szCs w:val="20"/>
                <w:lang w:val="nl-NL"/>
              </w:rPr>
            </w:pPr>
            <w:r w:rsidRPr="0047064F">
              <w:rPr>
                <w:rFonts w:ascii="Arial" w:hAnsi="Arial" w:cs="Arial"/>
                <w:sz w:val="20"/>
                <w:szCs w:val="20"/>
                <w:lang w:val="nl-NL"/>
              </w:rPr>
              <w:t>De verhoging van het loon is afhankelijk van de uitkomst van de beoordeling die je werkgever heeft gemaakt van de bereikte resultaten in relatie tot je werkafspraken, de prestatiedoelen en de afspraken die over je persoonlijke ontwikkeling in het begin van het jaar zijn gemaakt.</w:t>
            </w:r>
            <w:r w:rsidR="00452E4F" w:rsidRPr="0047064F">
              <w:rPr>
                <w:rFonts w:ascii="Arial" w:hAnsi="Arial" w:cs="Arial"/>
                <w:sz w:val="20"/>
                <w:szCs w:val="20"/>
                <w:lang w:val="nl-NL"/>
              </w:rPr>
              <w:br/>
            </w:r>
          </w:p>
          <w:p w14:paraId="0977562C" w14:textId="77777777" w:rsidR="00473F92" w:rsidRPr="0047064F" w:rsidRDefault="00473F92" w:rsidP="00A0475D">
            <w:pPr>
              <w:pStyle w:val="Lijstalinea"/>
              <w:numPr>
                <w:ilvl w:val="0"/>
                <w:numId w:val="39"/>
              </w:numPr>
              <w:rPr>
                <w:rFonts w:ascii="Arial" w:hAnsi="Arial" w:cs="Arial"/>
                <w:sz w:val="20"/>
                <w:szCs w:val="20"/>
                <w:lang w:val="nl-NL"/>
              </w:rPr>
            </w:pPr>
            <w:r w:rsidRPr="0047064F">
              <w:rPr>
                <w:rFonts w:ascii="Arial" w:hAnsi="Arial" w:cs="Arial"/>
                <w:sz w:val="20"/>
                <w:szCs w:val="20"/>
                <w:lang w:val="nl-NL"/>
              </w:rPr>
              <w:t>Voorwaarde: Je bent op 1 januari ten minste een vol kalenderjaar in dienst geweest als vakkracht in dezelfde bedrijfsfunctie, bij dezelfde werkgever.</w:t>
            </w:r>
          </w:p>
          <w:p w14:paraId="423199CB" w14:textId="77777777" w:rsidR="00473F92" w:rsidRPr="0047064F" w:rsidRDefault="00473F92" w:rsidP="00473F92">
            <w:pPr>
              <w:pStyle w:val="Lijstalinea"/>
              <w:ind w:left="360"/>
              <w:rPr>
                <w:rFonts w:ascii="Arial" w:hAnsi="Arial" w:cs="Arial"/>
                <w:sz w:val="20"/>
                <w:szCs w:val="20"/>
                <w:lang w:val="nl-NL"/>
              </w:rPr>
            </w:pPr>
          </w:p>
          <w:p w14:paraId="03E5E95A" w14:textId="77777777" w:rsidR="00473F92" w:rsidRPr="0047064F" w:rsidRDefault="00473F92" w:rsidP="00A0475D">
            <w:pPr>
              <w:pStyle w:val="Lijstalinea"/>
              <w:numPr>
                <w:ilvl w:val="0"/>
                <w:numId w:val="39"/>
              </w:numPr>
              <w:rPr>
                <w:rFonts w:ascii="Arial" w:hAnsi="Arial" w:cs="Arial"/>
                <w:sz w:val="20"/>
                <w:szCs w:val="20"/>
                <w:lang w:val="nl-NL"/>
              </w:rPr>
            </w:pPr>
            <w:r w:rsidRPr="0047064F">
              <w:rPr>
                <w:rFonts w:ascii="Arial" w:hAnsi="Arial" w:cs="Arial"/>
                <w:sz w:val="20"/>
                <w:szCs w:val="20"/>
                <w:lang w:val="nl-NL"/>
              </w:rPr>
              <w:t>Deze verhoging per januari van enig jaar bereken je over het loon per 31 december van het voorafgaande jaar.</w:t>
            </w:r>
          </w:p>
          <w:p w14:paraId="2635C4B0" w14:textId="77777777" w:rsidR="00473F92" w:rsidRPr="0047064F" w:rsidRDefault="00473F92" w:rsidP="00473F92">
            <w:pPr>
              <w:rPr>
                <w:rFonts w:ascii="Arial" w:hAnsi="Arial" w:cs="Arial"/>
                <w:sz w:val="20"/>
                <w:szCs w:val="20"/>
                <w:lang w:val="nl-NL"/>
              </w:rPr>
            </w:pPr>
          </w:p>
          <w:p w14:paraId="77C7671B" w14:textId="77777777" w:rsidR="00473F92" w:rsidRPr="0047064F" w:rsidRDefault="00473F92" w:rsidP="00473F92">
            <w:pPr>
              <w:pStyle w:val="Lijstalinea"/>
              <w:numPr>
                <w:ilvl w:val="0"/>
                <w:numId w:val="39"/>
              </w:numPr>
              <w:rPr>
                <w:rFonts w:ascii="Arial" w:hAnsi="Arial" w:cs="Arial"/>
                <w:sz w:val="20"/>
                <w:szCs w:val="20"/>
                <w:lang w:val="nl-NL"/>
              </w:rPr>
            </w:pPr>
            <w:r w:rsidRPr="0047064F">
              <w:rPr>
                <w:rFonts w:ascii="Arial" w:hAnsi="Arial" w:cs="Arial"/>
                <w:sz w:val="20"/>
                <w:szCs w:val="20"/>
                <w:lang w:val="nl-NL"/>
              </w:rPr>
              <w:t xml:space="preserve">Als je werkgever geen beoordelingssysteem toepast of geen beoordelingsgesprek heeft gevoerd, heb je toch recht op een prestatieverhoging. De voorwaarde is dat je dit voor 1 april na het beoordelingsjaar schriftelijk bij je werkgever </w:t>
            </w:r>
            <w:r w:rsidRPr="0047064F">
              <w:rPr>
                <w:rFonts w:ascii="Arial" w:hAnsi="Arial" w:cs="Arial"/>
                <w:sz w:val="20"/>
                <w:szCs w:val="20"/>
                <w:lang w:val="nl-NL"/>
              </w:rPr>
              <w:lastRenderedPageBreak/>
              <w:t>moeten melden. Je werkgever heeft dan nog de kans de beoordeling te doen volgens onvoldoende, voldoende of goed presteren en naar prestaties en resultaten een prestatieverhoging toe te kennen.</w:t>
            </w:r>
            <w:r w:rsidR="000B04BD" w:rsidRPr="0047064F">
              <w:rPr>
                <w:rFonts w:ascii="Arial" w:hAnsi="Arial" w:cs="Arial"/>
                <w:sz w:val="20"/>
                <w:szCs w:val="20"/>
                <w:lang w:val="nl-NL"/>
              </w:rPr>
              <w:t xml:space="preserve"> Bij niet tijdig schriftelijk melden vervalt die prestatieverhoging. </w:t>
            </w:r>
          </w:p>
          <w:p w14:paraId="37CB687A" w14:textId="77777777" w:rsidR="00473F92" w:rsidRPr="0047064F" w:rsidRDefault="00473F92" w:rsidP="00473F92">
            <w:pPr>
              <w:ind w:left="360"/>
              <w:rPr>
                <w:rFonts w:ascii="Arial" w:hAnsi="Arial" w:cs="Arial"/>
                <w:sz w:val="20"/>
                <w:szCs w:val="20"/>
                <w:lang w:val="nl-NL"/>
              </w:rPr>
            </w:pPr>
          </w:p>
          <w:p w14:paraId="1173D8EE" w14:textId="77777777" w:rsidR="004450B4" w:rsidRPr="0047064F" w:rsidRDefault="00473F92" w:rsidP="00473F92">
            <w:pPr>
              <w:pStyle w:val="Lijstalinea"/>
              <w:numPr>
                <w:ilvl w:val="0"/>
                <w:numId w:val="39"/>
              </w:numPr>
              <w:rPr>
                <w:rFonts w:ascii="Arial" w:hAnsi="Arial" w:cs="Arial"/>
                <w:sz w:val="20"/>
                <w:szCs w:val="20"/>
                <w:lang w:val="nl-NL"/>
              </w:rPr>
            </w:pPr>
            <w:r w:rsidRPr="0047064F">
              <w:rPr>
                <w:rFonts w:ascii="Arial" w:hAnsi="Arial" w:cs="Arial"/>
                <w:sz w:val="20"/>
                <w:szCs w:val="20"/>
                <w:lang w:val="nl-NL"/>
              </w:rPr>
              <w:t>De verhogingen zijn van toepassing totdat het eindloon van je loonschaal is bereikt.</w:t>
            </w:r>
          </w:p>
          <w:p w14:paraId="2455D650" w14:textId="77777777" w:rsidR="00473F92" w:rsidRPr="0047064F" w:rsidRDefault="00473F92" w:rsidP="00473F92">
            <w:pPr>
              <w:rPr>
                <w:rFonts w:ascii="Arial" w:hAnsi="Arial" w:cs="Arial"/>
                <w:sz w:val="20"/>
                <w:szCs w:val="20"/>
                <w:lang w:val="nl-NL"/>
              </w:rPr>
            </w:pPr>
          </w:p>
        </w:tc>
      </w:tr>
      <w:tr w:rsidR="004D6F43" w:rsidRPr="0047064F" w14:paraId="4D0E92B9" w14:textId="77777777" w:rsidTr="00C30987">
        <w:tc>
          <w:tcPr>
            <w:tcW w:w="641" w:type="dxa"/>
          </w:tcPr>
          <w:p w14:paraId="319BC7C4" w14:textId="77777777" w:rsidR="004D6F43" w:rsidRPr="0047064F" w:rsidRDefault="004D6F43" w:rsidP="00135C03">
            <w:pPr>
              <w:rPr>
                <w:rFonts w:ascii="Arial" w:hAnsi="Arial" w:cs="Arial"/>
                <w:sz w:val="20"/>
                <w:szCs w:val="20"/>
                <w:lang w:val="nl-NL"/>
              </w:rPr>
            </w:pPr>
          </w:p>
        </w:tc>
        <w:tc>
          <w:tcPr>
            <w:tcW w:w="2618" w:type="dxa"/>
          </w:tcPr>
          <w:p w14:paraId="404B7A4D" w14:textId="77777777" w:rsidR="004D6F43" w:rsidRPr="0047064F" w:rsidRDefault="004D6F43" w:rsidP="00135C03">
            <w:pPr>
              <w:rPr>
                <w:rFonts w:ascii="Arial" w:hAnsi="Arial" w:cs="Arial"/>
                <w:sz w:val="20"/>
                <w:szCs w:val="20"/>
                <w:lang w:val="nl-NL"/>
              </w:rPr>
            </w:pPr>
          </w:p>
        </w:tc>
        <w:tc>
          <w:tcPr>
            <w:tcW w:w="5813" w:type="dxa"/>
          </w:tcPr>
          <w:p w14:paraId="2A9FBC7B" w14:textId="77777777" w:rsidR="004D6F43" w:rsidRPr="0047064F" w:rsidRDefault="004D6F43" w:rsidP="00945110">
            <w:pPr>
              <w:rPr>
                <w:rFonts w:ascii="Arial" w:hAnsi="Arial" w:cs="Arial"/>
                <w:sz w:val="20"/>
                <w:szCs w:val="20"/>
                <w:lang w:val="nl-NL"/>
              </w:rPr>
            </w:pPr>
          </w:p>
        </w:tc>
      </w:tr>
      <w:tr w:rsidR="004450B4" w:rsidRPr="0047064F" w14:paraId="5B7F803E" w14:textId="77777777" w:rsidTr="00C30987">
        <w:tc>
          <w:tcPr>
            <w:tcW w:w="641" w:type="dxa"/>
          </w:tcPr>
          <w:p w14:paraId="431FAD75" w14:textId="77777777" w:rsidR="004450B4" w:rsidRPr="0047064F" w:rsidRDefault="007D0433" w:rsidP="00135C03">
            <w:pPr>
              <w:rPr>
                <w:rFonts w:ascii="Arial" w:hAnsi="Arial" w:cs="Arial"/>
                <w:sz w:val="20"/>
                <w:szCs w:val="20"/>
                <w:lang w:val="nl-NL"/>
              </w:rPr>
            </w:pPr>
            <w:r w:rsidRPr="0047064F">
              <w:rPr>
                <w:rFonts w:ascii="Arial" w:hAnsi="Arial" w:cs="Arial"/>
                <w:sz w:val="20"/>
                <w:szCs w:val="20"/>
                <w:lang w:val="nl-NL"/>
              </w:rPr>
              <w:t>4.1</w:t>
            </w:r>
            <w:r w:rsidR="004D6F43" w:rsidRPr="0047064F">
              <w:rPr>
                <w:rFonts w:ascii="Arial" w:hAnsi="Arial" w:cs="Arial"/>
                <w:sz w:val="20"/>
                <w:szCs w:val="20"/>
                <w:lang w:val="nl-NL"/>
              </w:rPr>
              <w:t>2</w:t>
            </w:r>
          </w:p>
        </w:tc>
        <w:tc>
          <w:tcPr>
            <w:tcW w:w="2618" w:type="dxa"/>
          </w:tcPr>
          <w:p w14:paraId="314E2AB6" w14:textId="77777777" w:rsidR="004450B4" w:rsidRPr="0047064F" w:rsidRDefault="007D0433" w:rsidP="00135C03">
            <w:pPr>
              <w:rPr>
                <w:rFonts w:ascii="Arial" w:hAnsi="Arial" w:cs="Arial"/>
                <w:sz w:val="20"/>
                <w:szCs w:val="20"/>
                <w:lang w:val="nl-NL"/>
              </w:rPr>
            </w:pPr>
            <w:r w:rsidRPr="0047064F">
              <w:rPr>
                <w:rFonts w:ascii="Arial" w:hAnsi="Arial" w:cs="Arial"/>
                <w:sz w:val="20"/>
                <w:szCs w:val="20"/>
                <w:lang w:val="nl-NL"/>
              </w:rPr>
              <w:t>Nachttoeslag front office logiesverstrekkende bedrijven</w:t>
            </w:r>
          </w:p>
        </w:tc>
        <w:tc>
          <w:tcPr>
            <w:tcW w:w="5813" w:type="dxa"/>
          </w:tcPr>
          <w:p w14:paraId="1EC94D5A" w14:textId="77777777" w:rsidR="004450B4" w:rsidRPr="0047064F" w:rsidRDefault="007D0433" w:rsidP="007D0433">
            <w:pPr>
              <w:pStyle w:val="Lijstalinea"/>
              <w:numPr>
                <w:ilvl w:val="0"/>
                <w:numId w:val="40"/>
              </w:numPr>
              <w:rPr>
                <w:rFonts w:ascii="Arial" w:hAnsi="Arial" w:cs="Arial"/>
                <w:sz w:val="20"/>
                <w:szCs w:val="20"/>
                <w:lang w:val="nl-NL"/>
              </w:rPr>
            </w:pPr>
            <w:r w:rsidRPr="0047064F">
              <w:rPr>
                <w:rFonts w:ascii="Arial" w:hAnsi="Arial" w:cs="Arial"/>
                <w:sz w:val="20"/>
                <w:szCs w:val="20"/>
                <w:lang w:val="nl-NL"/>
              </w:rPr>
              <w:t>Voor nachtdiensten in bedrijfsfuncties voor front office in logiesverstrekkende bedrijven ontvang je een nachttoeslag als de dienst in ieder geval aaneengesloten de uren tussen 00</w:t>
            </w:r>
            <w:r w:rsidR="00452E4F" w:rsidRPr="0047064F">
              <w:rPr>
                <w:rFonts w:ascii="Arial" w:hAnsi="Arial" w:cs="Arial"/>
                <w:sz w:val="20"/>
                <w:szCs w:val="20"/>
                <w:lang w:val="nl-NL"/>
              </w:rPr>
              <w:t>.</w:t>
            </w:r>
            <w:r w:rsidRPr="0047064F">
              <w:rPr>
                <w:rFonts w:ascii="Arial" w:hAnsi="Arial" w:cs="Arial"/>
                <w:sz w:val="20"/>
                <w:szCs w:val="20"/>
                <w:lang w:val="nl-NL"/>
              </w:rPr>
              <w:t>00 en 06.00 uur omvat.</w:t>
            </w:r>
          </w:p>
          <w:p w14:paraId="2BA9493E" w14:textId="77777777" w:rsidR="007D0433" w:rsidRPr="0047064F" w:rsidRDefault="007D0433" w:rsidP="00135C03">
            <w:pPr>
              <w:rPr>
                <w:rFonts w:ascii="Arial" w:hAnsi="Arial" w:cs="Arial"/>
                <w:sz w:val="20"/>
                <w:szCs w:val="20"/>
                <w:lang w:val="nl-NL"/>
              </w:rPr>
            </w:pPr>
          </w:p>
          <w:p w14:paraId="186B974F" w14:textId="77777777" w:rsidR="007D0433" w:rsidRPr="0047064F" w:rsidRDefault="007D0433" w:rsidP="007D0433">
            <w:pPr>
              <w:pStyle w:val="Lijstalinea"/>
              <w:numPr>
                <w:ilvl w:val="0"/>
                <w:numId w:val="40"/>
              </w:numPr>
              <w:rPr>
                <w:rFonts w:ascii="Arial" w:hAnsi="Arial" w:cs="Arial"/>
                <w:sz w:val="20"/>
                <w:szCs w:val="20"/>
                <w:lang w:val="nl-NL"/>
              </w:rPr>
            </w:pPr>
            <w:r w:rsidRPr="0047064F">
              <w:rPr>
                <w:rFonts w:ascii="Arial" w:hAnsi="Arial" w:cs="Arial"/>
                <w:sz w:val="20"/>
                <w:szCs w:val="20"/>
                <w:lang w:val="nl-NL"/>
              </w:rPr>
              <w:t>De toeslag is 10% op elk uurloon van de volledige nachtdienst, ook voor de uren voor 00</w:t>
            </w:r>
            <w:r w:rsidR="00452E4F" w:rsidRPr="0047064F">
              <w:rPr>
                <w:rFonts w:ascii="Arial" w:hAnsi="Arial" w:cs="Arial"/>
                <w:sz w:val="20"/>
                <w:szCs w:val="20"/>
                <w:lang w:val="nl-NL"/>
              </w:rPr>
              <w:t>.</w:t>
            </w:r>
            <w:r w:rsidRPr="0047064F">
              <w:rPr>
                <w:rFonts w:ascii="Arial" w:hAnsi="Arial" w:cs="Arial"/>
                <w:sz w:val="20"/>
                <w:szCs w:val="20"/>
                <w:lang w:val="nl-NL"/>
              </w:rPr>
              <w:t>00 en na 06</w:t>
            </w:r>
            <w:r w:rsidR="00452E4F" w:rsidRPr="0047064F">
              <w:rPr>
                <w:rFonts w:ascii="Arial" w:hAnsi="Arial" w:cs="Arial"/>
                <w:sz w:val="20"/>
                <w:szCs w:val="20"/>
                <w:lang w:val="nl-NL"/>
              </w:rPr>
              <w:t>.</w:t>
            </w:r>
            <w:r w:rsidRPr="0047064F">
              <w:rPr>
                <w:rFonts w:ascii="Arial" w:hAnsi="Arial" w:cs="Arial"/>
                <w:sz w:val="20"/>
                <w:szCs w:val="20"/>
                <w:lang w:val="nl-NL"/>
              </w:rPr>
              <w:t>00 uur.</w:t>
            </w:r>
          </w:p>
          <w:p w14:paraId="7298659F" w14:textId="77777777" w:rsidR="007D0433" w:rsidRPr="0047064F" w:rsidRDefault="007D0433" w:rsidP="00135C03">
            <w:pPr>
              <w:rPr>
                <w:rFonts w:ascii="Arial" w:hAnsi="Arial" w:cs="Arial"/>
                <w:sz w:val="20"/>
                <w:szCs w:val="20"/>
                <w:lang w:val="nl-NL"/>
              </w:rPr>
            </w:pPr>
          </w:p>
        </w:tc>
      </w:tr>
      <w:tr w:rsidR="004450B4" w:rsidRPr="0047064F" w14:paraId="4712C0A9" w14:textId="77777777" w:rsidTr="00C30987">
        <w:tc>
          <w:tcPr>
            <w:tcW w:w="641" w:type="dxa"/>
          </w:tcPr>
          <w:p w14:paraId="4567B18D" w14:textId="77777777" w:rsidR="004450B4" w:rsidRPr="0047064F" w:rsidRDefault="004D6F43" w:rsidP="00135C03">
            <w:pPr>
              <w:rPr>
                <w:rFonts w:ascii="Arial" w:hAnsi="Arial" w:cs="Arial"/>
                <w:sz w:val="20"/>
                <w:szCs w:val="20"/>
                <w:lang w:val="nl-NL"/>
              </w:rPr>
            </w:pPr>
            <w:r w:rsidRPr="0047064F">
              <w:rPr>
                <w:rFonts w:ascii="Arial" w:hAnsi="Arial" w:cs="Arial"/>
                <w:sz w:val="20"/>
                <w:szCs w:val="20"/>
                <w:lang w:val="nl-NL"/>
              </w:rPr>
              <w:t>4.13</w:t>
            </w:r>
          </w:p>
        </w:tc>
        <w:tc>
          <w:tcPr>
            <w:tcW w:w="2618" w:type="dxa"/>
          </w:tcPr>
          <w:p w14:paraId="36133EB2" w14:textId="77777777" w:rsidR="004450B4" w:rsidRPr="0047064F" w:rsidRDefault="007D0433" w:rsidP="00135C03">
            <w:pPr>
              <w:rPr>
                <w:rFonts w:ascii="Arial" w:hAnsi="Arial" w:cs="Arial"/>
                <w:sz w:val="20"/>
                <w:szCs w:val="20"/>
                <w:lang w:val="nl-NL"/>
              </w:rPr>
            </w:pPr>
            <w:r w:rsidRPr="0047064F">
              <w:rPr>
                <w:rFonts w:ascii="Arial" w:hAnsi="Arial" w:cs="Arial"/>
                <w:sz w:val="20"/>
                <w:szCs w:val="20"/>
                <w:lang w:val="nl-NL"/>
              </w:rPr>
              <w:t>Uurloon bij aanwezigheidsdienst</w:t>
            </w:r>
          </w:p>
        </w:tc>
        <w:tc>
          <w:tcPr>
            <w:tcW w:w="5813" w:type="dxa"/>
          </w:tcPr>
          <w:p w14:paraId="1B590FA7" w14:textId="77777777" w:rsidR="008514C3" w:rsidRPr="0047064F" w:rsidRDefault="008514C3" w:rsidP="008514C3">
            <w:pPr>
              <w:rPr>
                <w:rFonts w:ascii="Arial" w:hAnsi="Arial" w:cs="Arial"/>
                <w:sz w:val="20"/>
                <w:szCs w:val="20"/>
                <w:lang w:val="nl-NL"/>
              </w:rPr>
            </w:pPr>
            <w:r w:rsidRPr="0047064F">
              <w:rPr>
                <w:rFonts w:ascii="Arial" w:hAnsi="Arial" w:cs="Arial"/>
                <w:sz w:val="20"/>
                <w:szCs w:val="20"/>
                <w:lang w:val="nl-NL"/>
              </w:rPr>
              <w:t>Afwijkende berekening bij aanwezigheidsdiensten</w:t>
            </w:r>
            <w:r w:rsidR="00452E4F" w:rsidRPr="0047064F">
              <w:rPr>
                <w:rFonts w:ascii="Arial" w:hAnsi="Arial" w:cs="Arial"/>
                <w:sz w:val="20"/>
                <w:szCs w:val="20"/>
                <w:lang w:val="nl-NL"/>
              </w:rPr>
              <w:t>:</w:t>
            </w:r>
          </w:p>
          <w:p w14:paraId="42BA3D1B" w14:textId="77777777" w:rsidR="008514C3" w:rsidRPr="0047064F" w:rsidRDefault="008514C3" w:rsidP="008514C3">
            <w:pPr>
              <w:rPr>
                <w:rFonts w:ascii="Arial" w:hAnsi="Arial" w:cs="Arial"/>
                <w:sz w:val="20"/>
                <w:szCs w:val="20"/>
                <w:lang w:val="nl-NL"/>
              </w:rPr>
            </w:pPr>
          </w:p>
          <w:p w14:paraId="7DC6FA90" w14:textId="77777777" w:rsidR="008514C3" w:rsidRPr="0047064F" w:rsidRDefault="008514C3" w:rsidP="00945110">
            <w:pPr>
              <w:rPr>
                <w:rFonts w:ascii="Arial" w:hAnsi="Arial" w:cs="Arial"/>
                <w:sz w:val="20"/>
                <w:szCs w:val="20"/>
                <w:lang w:val="nl-NL"/>
              </w:rPr>
            </w:pPr>
            <w:r w:rsidRPr="0047064F">
              <w:rPr>
                <w:rFonts w:ascii="Arial" w:hAnsi="Arial" w:cs="Arial"/>
                <w:sz w:val="20"/>
                <w:szCs w:val="20"/>
                <w:lang w:val="nl-NL"/>
              </w:rPr>
              <w:t>Als je gemiddeld een of meer aanwezigheidsdiensten per week verricht</w:t>
            </w:r>
            <w:r w:rsidR="00452E4F" w:rsidRPr="0047064F">
              <w:rPr>
                <w:rFonts w:ascii="Arial" w:hAnsi="Arial" w:cs="Arial"/>
                <w:sz w:val="20"/>
                <w:szCs w:val="20"/>
                <w:lang w:val="nl-NL"/>
              </w:rPr>
              <w:t>,</w:t>
            </w:r>
            <w:r w:rsidRPr="0047064F">
              <w:rPr>
                <w:rFonts w:ascii="Arial" w:hAnsi="Arial" w:cs="Arial"/>
                <w:sz w:val="20"/>
                <w:szCs w:val="20"/>
                <w:lang w:val="nl-NL"/>
              </w:rPr>
              <w:t xml:space="preserve"> bedraagt je uurloon het afgeleide van het geldende wettelijke minimum(jeugd)loon bij een arbeidsovereenkomst van gemiddeld 48 uur per week</w:t>
            </w:r>
            <w:r w:rsidR="00D56F05" w:rsidRPr="0047064F">
              <w:rPr>
                <w:rFonts w:ascii="Arial" w:hAnsi="Arial" w:cs="Arial"/>
                <w:sz w:val="20"/>
                <w:szCs w:val="20"/>
                <w:lang w:val="nl-NL"/>
              </w:rPr>
              <w:t>:</w:t>
            </w:r>
            <w:r w:rsidRPr="0047064F">
              <w:rPr>
                <w:rFonts w:ascii="Arial" w:hAnsi="Arial" w:cs="Arial"/>
                <w:sz w:val="20"/>
                <w:szCs w:val="20"/>
                <w:lang w:val="nl-NL"/>
              </w:rPr>
              <w:t xml:space="preserve"> </w:t>
            </w:r>
            <w:r w:rsidR="00D56F05" w:rsidRPr="0047064F">
              <w:rPr>
                <w:rFonts w:ascii="Arial" w:hAnsi="Arial" w:cs="Arial"/>
                <w:sz w:val="20"/>
                <w:szCs w:val="20"/>
                <w:lang w:val="nl-NL"/>
              </w:rPr>
              <w:t xml:space="preserve">het wettelijke minimum (jeugd)loon </w:t>
            </w:r>
            <w:r w:rsidRPr="0047064F">
              <w:rPr>
                <w:rFonts w:ascii="Arial" w:hAnsi="Arial" w:cs="Arial"/>
                <w:sz w:val="20"/>
                <w:szCs w:val="20"/>
                <w:lang w:val="nl-NL"/>
              </w:rPr>
              <w:t xml:space="preserve">gedeeld door </w:t>
            </w:r>
            <w:r w:rsidR="00D56F05" w:rsidRPr="0047064F">
              <w:rPr>
                <w:rFonts w:ascii="Arial" w:hAnsi="Arial" w:cs="Arial"/>
                <w:sz w:val="20"/>
                <w:szCs w:val="20"/>
                <w:lang w:val="nl-NL"/>
              </w:rPr>
              <w:t>48</w:t>
            </w:r>
            <w:r w:rsidRPr="0047064F">
              <w:rPr>
                <w:rFonts w:ascii="Arial" w:hAnsi="Arial" w:cs="Arial"/>
                <w:sz w:val="20"/>
                <w:szCs w:val="20"/>
                <w:lang w:val="nl-NL"/>
              </w:rPr>
              <w:t>.</w:t>
            </w:r>
          </w:p>
          <w:p w14:paraId="55876AA3" w14:textId="77777777" w:rsidR="004450B4" w:rsidRPr="0047064F" w:rsidRDefault="004450B4" w:rsidP="00945110">
            <w:pPr>
              <w:rPr>
                <w:lang w:val="nl-NL"/>
              </w:rPr>
            </w:pPr>
          </w:p>
        </w:tc>
      </w:tr>
      <w:tr w:rsidR="004450B4" w:rsidRPr="0047064F" w14:paraId="7E2D1971" w14:textId="77777777" w:rsidTr="00C30987">
        <w:tc>
          <w:tcPr>
            <w:tcW w:w="641" w:type="dxa"/>
          </w:tcPr>
          <w:p w14:paraId="3575FE3E" w14:textId="77777777" w:rsidR="004450B4" w:rsidRPr="0047064F" w:rsidRDefault="004D6F43" w:rsidP="00135C03">
            <w:pPr>
              <w:rPr>
                <w:rFonts w:ascii="Arial" w:hAnsi="Arial" w:cs="Arial"/>
                <w:sz w:val="20"/>
                <w:szCs w:val="20"/>
                <w:lang w:val="nl-NL"/>
              </w:rPr>
            </w:pPr>
            <w:r w:rsidRPr="0047064F">
              <w:rPr>
                <w:rFonts w:ascii="Arial" w:hAnsi="Arial" w:cs="Arial"/>
                <w:sz w:val="20"/>
                <w:szCs w:val="20"/>
                <w:lang w:val="nl-NL"/>
              </w:rPr>
              <w:t>4.14</w:t>
            </w:r>
          </w:p>
        </w:tc>
        <w:tc>
          <w:tcPr>
            <w:tcW w:w="2618" w:type="dxa"/>
          </w:tcPr>
          <w:p w14:paraId="0AA76B1E" w14:textId="77777777" w:rsidR="004450B4" w:rsidRPr="0047064F" w:rsidRDefault="008514C3" w:rsidP="00135C03">
            <w:pPr>
              <w:rPr>
                <w:rFonts w:ascii="Arial" w:hAnsi="Arial" w:cs="Arial"/>
                <w:sz w:val="20"/>
                <w:szCs w:val="20"/>
                <w:lang w:val="nl-NL"/>
              </w:rPr>
            </w:pPr>
            <w:r w:rsidRPr="0047064F">
              <w:rPr>
                <w:rFonts w:ascii="Arial" w:hAnsi="Arial" w:cs="Arial"/>
                <w:sz w:val="20"/>
                <w:szCs w:val="20"/>
                <w:lang w:val="nl-NL"/>
              </w:rPr>
              <w:t>Beloning bij oproep tijdens aanwezigheidsdienst</w:t>
            </w:r>
          </w:p>
        </w:tc>
        <w:tc>
          <w:tcPr>
            <w:tcW w:w="5813" w:type="dxa"/>
          </w:tcPr>
          <w:p w14:paraId="53C5022A" w14:textId="77777777" w:rsidR="008514C3" w:rsidRPr="0047064F" w:rsidRDefault="008514C3" w:rsidP="008514C3">
            <w:pPr>
              <w:rPr>
                <w:rFonts w:ascii="Arial" w:hAnsi="Arial" w:cs="Arial"/>
                <w:sz w:val="20"/>
                <w:szCs w:val="20"/>
                <w:lang w:val="nl-NL"/>
              </w:rPr>
            </w:pPr>
            <w:r w:rsidRPr="0047064F">
              <w:rPr>
                <w:rFonts w:ascii="Arial" w:hAnsi="Arial" w:cs="Arial"/>
                <w:sz w:val="20"/>
                <w:szCs w:val="20"/>
                <w:lang w:val="nl-NL"/>
              </w:rPr>
              <w:t>Wanneer je tijdens een aanwezigheidsdienst wordt opgeroepen, dan wordt die tijd volgens het reguliere uurloon betaald. Een of meer oproepen binnen een uur tellen als een uur.</w:t>
            </w:r>
          </w:p>
          <w:p w14:paraId="47F0DBCD" w14:textId="77777777" w:rsidR="004450B4" w:rsidRPr="0047064F" w:rsidRDefault="004450B4" w:rsidP="008514C3">
            <w:pPr>
              <w:rPr>
                <w:rFonts w:ascii="Arial" w:hAnsi="Arial" w:cs="Arial"/>
                <w:sz w:val="20"/>
                <w:szCs w:val="20"/>
                <w:lang w:val="nl-NL"/>
              </w:rPr>
            </w:pPr>
          </w:p>
        </w:tc>
      </w:tr>
      <w:tr w:rsidR="004450B4" w:rsidRPr="0047064F" w14:paraId="1E52B71F" w14:textId="77777777" w:rsidTr="00C30987">
        <w:tc>
          <w:tcPr>
            <w:tcW w:w="641" w:type="dxa"/>
          </w:tcPr>
          <w:p w14:paraId="2335F951" w14:textId="77777777" w:rsidR="004450B4" w:rsidRPr="0047064F" w:rsidRDefault="004D6F43" w:rsidP="00135C03">
            <w:pPr>
              <w:rPr>
                <w:rFonts w:ascii="Arial" w:hAnsi="Arial" w:cs="Arial"/>
                <w:sz w:val="20"/>
                <w:szCs w:val="20"/>
                <w:lang w:val="nl-NL"/>
              </w:rPr>
            </w:pPr>
            <w:r w:rsidRPr="0047064F">
              <w:rPr>
                <w:rFonts w:ascii="Arial" w:hAnsi="Arial" w:cs="Arial"/>
                <w:sz w:val="20"/>
                <w:szCs w:val="20"/>
                <w:lang w:val="nl-NL"/>
              </w:rPr>
              <w:t>4.15</w:t>
            </w:r>
          </w:p>
        </w:tc>
        <w:tc>
          <w:tcPr>
            <w:tcW w:w="2618" w:type="dxa"/>
          </w:tcPr>
          <w:p w14:paraId="68AA563D" w14:textId="77777777" w:rsidR="004450B4" w:rsidRPr="0047064F" w:rsidRDefault="004D6F43" w:rsidP="00135C03">
            <w:pPr>
              <w:rPr>
                <w:rFonts w:ascii="Arial" w:hAnsi="Arial" w:cs="Arial"/>
                <w:sz w:val="20"/>
                <w:szCs w:val="20"/>
                <w:lang w:val="nl-NL"/>
              </w:rPr>
            </w:pPr>
            <w:r w:rsidRPr="0047064F">
              <w:rPr>
                <w:rFonts w:ascii="Arial" w:hAnsi="Arial" w:cs="Arial"/>
                <w:sz w:val="20"/>
                <w:szCs w:val="20"/>
                <w:lang w:val="nl-NL"/>
              </w:rPr>
              <w:t>Inhoudingen op loon</w:t>
            </w:r>
          </w:p>
        </w:tc>
        <w:tc>
          <w:tcPr>
            <w:tcW w:w="5813" w:type="dxa"/>
          </w:tcPr>
          <w:p w14:paraId="69BB5CBE" w14:textId="77777777" w:rsidR="004D6F43" w:rsidRPr="0047064F" w:rsidRDefault="004D6F43" w:rsidP="004D6F43">
            <w:pPr>
              <w:rPr>
                <w:rFonts w:ascii="Arial" w:hAnsi="Arial" w:cs="Arial"/>
                <w:sz w:val="20"/>
                <w:szCs w:val="20"/>
                <w:lang w:val="nl-NL"/>
              </w:rPr>
            </w:pPr>
            <w:r w:rsidRPr="0047064F">
              <w:rPr>
                <w:rFonts w:ascii="Arial" w:hAnsi="Arial" w:cs="Arial"/>
                <w:sz w:val="20"/>
                <w:szCs w:val="20"/>
                <w:lang w:val="nl-NL"/>
              </w:rPr>
              <w:t>Je werkgever mag inhoudingen op het loon doen volgens de daarvoor geldende regels. Die inhoudingen kunnen voortkomen uit de wet, dit AVR en/of individueel overeengekomen afspraken met je werkgever. Daar valt ook onder het verhalen van de helft van de gedifferentieerde premie voor de WGA (Regeling werkhervatting gedeeltelijk</w:t>
            </w:r>
          </w:p>
          <w:p w14:paraId="53E1C528" w14:textId="77777777" w:rsidR="004450B4" w:rsidRPr="0047064F" w:rsidRDefault="004D6F43" w:rsidP="004D6F43">
            <w:pPr>
              <w:rPr>
                <w:rFonts w:ascii="Arial" w:hAnsi="Arial" w:cs="Arial"/>
                <w:sz w:val="20"/>
                <w:szCs w:val="20"/>
                <w:lang w:val="nl-NL"/>
              </w:rPr>
            </w:pPr>
            <w:r w:rsidRPr="0047064F">
              <w:rPr>
                <w:rFonts w:ascii="Arial" w:hAnsi="Arial" w:cs="Arial"/>
                <w:sz w:val="20"/>
                <w:szCs w:val="20"/>
                <w:lang w:val="nl-NL"/>
              </w:rPr>
              <w:t>arbeidsgeschikten).</w:t>
            </w:r>
          </w:p>
          <w:p w14:paraId="17556B19" w14:textId="77777777" w:rsidR="004D6F43" w:rsidRPr="0047064F" w:rsidRDefault="004D6F43" w:rsidP="004D6F43">
            <w:pPr>
              <w:rPr>
                <w:rFonts w:ascii="Arial" w:hAnsi="Arial" w:cs="Arial"/>
                <w:sz w:val="20"/>
                <w:szCs w:val="20"/>
                <w:lang w:val="nl-NL"/>
              </w:rPr>
            </w:pPr>
          </w:p>
          <w:p w14:paraId="42FA5036" w14:textId="77777777" w:rsidR="004D6F43" w:rsidRPr="0047064F" w:rsidRDefault="004D6F43" w:rsidP="004D6F43">
            <w:pPr>
              <w:rPr>
                <w:rFonts w:ascii="Arial" w:hAnsi="Arial" w:cs="Arial"/>
                <w:sz w:val="20"/>
                <w:szCs w:val="20"/>
                <w:lang w:val="nl-NL"/>
              </w:rPr>
            </w:pPr>
            <w:r w:rsidRPr="0047064F">
              <w:rPr>
                <w:rFonts w:ascii="Arial" w:hAnsi="Arial" w:cs="Arial"/>
                <w:sz w:val="20"/>
                <w:szCs w:val="20"/>
                <w:lang w:val="nl-NL"/>
              </w:rPr>
              <w:t>Het netto uit te betalen loon mag in de regel niet minder zijn dan het netto minimum (jeugd)loon en dat bedrag dient ook giraal te worden overgemaakt op de bankrekening van de werknemer.</w:t>
            </w:r>
          </w:p>
          <w:p w14:paraId="17E3EEF4" w14:textId="77777777" w:rsidR="004D6F43" w:rsidRPr="0047064F" w:rsidRDefault="004D6F43" w:rsidP="004D6F43">
            <w:pPr>
              <w:rPr>
                <w:rFonts w:ascii="Arial" w:hAnsi="Arial" w:cs="Arial"/>
                <w:sz w:val="20"/>
                <w:szCs w:val="20"/>
                <w:lang w:val="nl-NL"/>
              </w:rPr>
            </w:pPr>
          </w:p>
        </w:tc>
      </w:tr>
      <w:tr w:rsidR="004450B4" w:rsidRPr="0047064F" w14:paraId="32BD7C33" w14:textId="77777777" w:rsidTr="00C30987">
        <w:tc>
          <w:tcPr>
            <w:tcW w:w="641" w:type="dxa"/>
          </w:tcPr>
          <w:p w14:paraId="6647E7BE" w14:textId="77777777" w:rsidR="004450B4" w:rsidRPr="0047064F" w:rsidRDefault="004D6F43" w:rsidP="00135C03">
            <w:pPr>
              <w:rPr>
                <w:rFonts w:ascii="Arial" w:hAnsi="Arial" w:cs="Arial"/>
                <w:sz w:val="20"/>
                <w:szCs w:val="20"/>
                <w:lang w:val="nl-NL"/>
              </w:rPr>
            </w:pPr>
            <w:r w:rsidRPr="0047064F">
              <w:rPr>
                <w:rFonts w:ascii="Arial" w:hAnsi="Arial" w:cs="Arial"/>
                <w:sz w:val="20"/>
                <w:szCs w:val="20"/>
                <w:lang w:val="nl-NL"/>
              </w:rPr>
              <w:t>4.16</w:t>
            </w:r>
          </w:p>
        </w:tc>
        <w:tc>
          <w:tcPr>
            <w:tcW w:w="2618" w:type="dxa"/>
          </w:tcPr>
          <w:p w14:paraId="6F9248CD" w14:textId="77777777" w:rsidR="004450B4" w:rsidRPr="0047064F" w:rsidRDefault="004D6F43" w:rsidP="00135C03">
            <w:pPr>
              <w:rPr>
                <w:rFonts w:ascii="Arial" w:hAnsi="Arial" w:cs="Arial"/>
                <w:sz w:val="20"/>
                <w:szCs w:val="20"/>
                <w:lang w:val="nl-NL"/>
              </w:rPr>
            </w:pPr>
            <w:r w:rsidRPr="0047064F">
              <w:rPr>
                <w:rFonts w:ascii="Arial" w:hAnsi="Arial" w:cs="Arial"/>
                <w:sz w:val="20"/>
                <w:szCs w:val="20"/>
                <w:lang w:val="nl-NL"/>
              </w:rPr>
              <w:t>Vakantiebijslag</w:t>
            </w:r>
          </w:p>
          <w:p w14:paraId="59FFC613" w14:textId="77777777" w:rsidR="0078736F" w:rsidRPr="0047064F" w:rsidRDefault="0078736F" w:rsidP="00135C03">
            <w:pPr>
              <w:rPr>
                <w:rFonts w:ascii="Arial" w:hAnsi="Arial" w:cs="Arial"/>
                <w:sz w:val="20"/>
                <w:szCs w:val="20"/>
                <w:lang w:val="nl-NL"/>
              </w:rPr>
            </w:pPr>
          </w:p>
          <w:p w14:paraId="445EAC6E" w14:textId="77777777" w:rsidR="0078736F" w:rsidRPr="0047064F" w:rsidRDefault="0078736F" w:rsidP="00945110">
            <w:pPr>
              <w:rPr>
                <w:rFonts w:ascii="Arial" w:hAnsi="Arial" w:cs="Arial"/>
                <w:sz w:val="20"/>
                <w:szCs w:val="20"/>
                <w:lang w:val="nl-NL"/>
              </w:rPr>
            </w:pPr>
            <w:r w:rsidRPr="0047064F">
              <w:rPr>
                <w:rFonts w:ascii="Arial" w:hAnsi="Arial" w:cs="Arial"/>
                <w:sz w:val="20"/>
                <w:szCs w:val="20"/>
                <w:lang w:val="nl-NL"/>
              </w:rPr>
              <w:t xml:space="preserve">(vakantietoeslag) </w:t>
            </w:r>
          </w:p>
        </w:tc>
        <w:tc>
          <w:tcPr>
            <w:tcW w:w="5813" w:type="dxa"/>
          </w:tcPr>
          <w:p w14:paraId="7F09D684" w14:textId="77777777" w:rsidR="004D6F43" w:rsidRPr="0047064F" w:rsidRDefault="004D6F43" w:rsidP="004D6F43">
            <w:pPr>
              <w:pStyle w:val="Lijstalinea"/>
              <w:numPr>
                <w:ilvl w:val="0"/>
                <w:numId w:val="43"/>
              </w:numPr>
              <w:rPr>
                <w:rFonts w:ascii="Arial" w:hAnsi="Arial" w:cs="Arial"/>
                <w:sz w:val="20"/>
                <w:szCs w:val="20"/>
                <w:lang w:val="nl-NL"/>
              </w:rPr>
            </w:pPr>
            <w:r w:rsidRPr="0047064F">
              <w:rPr>
                <w:rFonts w:ascii="Arial" w:hAnsi="Arial" w:cs="Arial"/>
                <w:sz w:val="20"/>
                <w:szCs w:val="20"/>
                <w:lang w:val="nl-NL"/>
              </w:rPr>
              <w:t>Je hebt recht op 8% vakantiebijslag. De bijslag wordt berekend over het loon dat je in het vakantiejaar bij je werkgever hebt verdiend. Hierin zijn incidentele toeslagen, gratificaties en beloning in natura niet inbegrepen.</w:t>
            </w:r>
          </w:p>
          <w:p w14:paraId="37778EFF" w14:textId="77777777" w:rsidR="004D6F43" w:rsidRPr="0047064F" w:rsidRDefault="004D6F43" w:rsidP="004D6F43">
            <w:pPr>
              <w:pStyle w:val="Lijstalinea"/>
              <w:ind w:left="360"/>
              <w:rPr>
                <w:rFonts w:ascii="Arial" w:hAnsi="Arial" w:cs="Arial"/>
                <w:sz w:val="20"/>
                <w:szCs w:val="20"/>
                <w:lang w:val="nl-NL"/>
              </w:rPr>
            </w:pPr>
          </w:p>
          <w:p w14:paraId="00B5AF06" w14:textId="77777777" w:rsidR="004D6F43" w:rsidRPr="0047064F" w:rsidRDefault="004D6F43" w:rsidP="004D6F43">
            <w:pPr>
              <w:pStyle w:val="Lijstalinea"/>
              <w:numPr>
                <w:ilvl w:val="0"/>
                <w:numId w:val="43"/>
              </w:numPr>
              <w:rPr>
                <w:rFonts w:ascii="Arial" w:hAnsi="Arial" w:cs="Arial"/>
                <w:sz w:val="20"/>
                <w:szCs w:val="20"/>
                <w:lang w:val="nl-NL"/>
              </w:rPr>
            </w:pPr>
            <w:r w:rsidRPr="0047064F">
              <w:rPr>
                <w:rFonts w:ascii="Arial" w:hAnsi="Arial" w:cs="Arial"/>
                <w:sz w:val="20"/>
                <w:szCs w:val="20"/>
                <w:lang w:val="nl-NL"/>
              </w:rPr>
              <w:t>De vakantiebijslag wordt uiterlijk in juni van enig jaar uitbetaald.</w:t>
            </w:r>
          </w:p>
          <w:p w14:paraId="5508193F" w14:textId="77777777" w:rsidR="004D6F43" w:rsidRPr="0047064F" w:rsidRDefault="004D6F43" w:rsidP="004D6F43">
            <w:pPr>
              <w:pStyle w:val="Lijstalinea"/>
              <w:ind w:left="360"/>
              <w:rPr>
                <w:rFonts w:ascii="Arial" w:hAnsi="Arial" w:cs="Arial"/>
                <w:sz w:val="20"/>
                <w:szCs w:val="20"/>
                <w:lang w:val="nl-NL"/>
              </w:rPr>
            </w:pPr>
          </w:p>
        </w:tc>
      </w:tr>
      <w:tr w:rsidR="004D6F43" w:rsidRPr="0047064F" w14:paraId="69A5B8C9" w14:textId="77777777" w:rsidTr="00055ED2">
        <w:tc>
          <w:tcPr>
            <w:tcW w:w="641" w:type="dxa"/>
          </w:tcPr>
          <w:p w14:paraId="2A528E90" w14:textId="77777777" w:rsidR="004D6F43" w:rsidRPr="0047064F" w:rsidRDefault="004D6F43" w:rsidP="004D6F43">
            <w:pPr>
              <w:rPr>
                <w:rFonts w:ascii="Arial" w:hAnsi="Arial" w:cs="Arial"/>
                <w:sz w:val="20"/>
                <w:szCs w:val="20"/>
                <w:lang w:val="nl-NL"/>
              </w:rPr>
            </w:pPr>
            <w:r w:rsidRPr="0047064F">
              <w:rPr>
                <w:rFonts w:ascii="Arial" w:hAnsi="Arial" w:cs="Arial"/>
                <w:sz w:val="20"/>
                <w:szCs w:val="20"/>
                <w:lang w:val="nl-NL"/>
              </w:rPr>
              <w:t>4.17</w:t>
            </w:r>
          </w:p>
        </w:tc>
        <w:tc>
          <w:tcPr>
            <w:tcW w:w="2618" w:type="dxa"/>
          </w:tcPr>
          <w:p w14:paraId="3C340294" w14:textId="77777777" w:rsidR="004D6F43" w:rsidRPr="0047064F" w:rsidRDefault="004D6F43" w:rsidP="004D6F43">
            <w:pPr>
              <w:rPr>
                <w:rFonts w:ascii="Arial" w:hAnsi="Arial" w:cs="Arial"/>
                <w:sz w:val="20"/>
                <w:szCs w:val="20"/>
                <w:lang w:val="nl-NL"/>
              </w:rPr>
            </w:pPr>
            <w:r w:rsidRPr="0047064F">
              <w:rPr>
                <w:rFonts w:ascii="Arial" w:hAnsi="Arial" w:cs="Arial"/>
                <w:sz w:val="20"/>
                <w:szCs w:val="20"/>
                <w:lang w:val="nl-NL"/>
              </w:rPr>
              <w:t>Loonstrook</w:t>
            </w:r>
          </w:p>
        </w:tc>
        <w:tc>
          <w:tcPr>
            <w:tcW w:w="5813" w:type="dxa"/>
          </w:tcPr>
          <w:p w14:paraId="3253C08F" w14:textId="77777777" w:rsidR="004D6F43" w:rsidRPr="0047064F" w:rsidRDefault="004D6F43" w:rsidP="004D6F43">
            <w:pPr>
              <w:rPr>
                <w:rFonts w:ascii="Arial" w:hAnsi="Arial" w:cs="Arial"/>
                <w:sz w:val="20"/>
                <w:szCs w:val="20"/>
                <w:lang w:val="nl-NL"/>
              </w:rPr>
            </w:pPr>
            <w:r w:rsidRPr="0047064F">
              <w:rPr>
                <w:rFonts w:ascii="Arial" w:hAnsi="Arial" w:cs="Arial"/>
                <w:sz w:val="20"/>
                <w:szCs w:val="20"/>
                <w:lang w:val="nl-NL"/>
              </w:rPr>
              <w:t>Je krijgt van je werkgever op elke loonstrook (of bijgevoegde specificatie) een overzicht waarop het totaal aantal gewerkte uren in die loonbetalingperiode staat vermeld inclusief de niet gewerkte uren waarover loon is betaald (zoals bij ziekte, vakantie of tijd voor tijd).</w:t>
            </w:r>
          </w:p>
          <w:p w14:paraId="520EEACA" w14:textId="77777777" w:rsidR="004D6F43" w:rsidRPr="0047064F" w:rsidRDefault="004D6F43" w:rsidP="004D6F43">
            <w:pPr>
              <w:rPr>
                <w:rFonts w:ascii="Arial" w:hAnsi="Arial" w:cs="Arial"/>
                <w:sz w:val="20"/>
                <w:szCs w:val="20"/>
                <w:lang w:val="nl-NL"/>
              </w:rPr>
            </w:pPr>
            <w:r w:rsidRPr="0047064F">
              <w:rPr>
                <w:rFonts w:ascii="Arial" w:hAnsi="Arial" w:cs="Arial"/>
                <w:sz w:val="20"/>
                <w:szCs w:val="20"/>
                <w:lang w:val="nl-NL"/>
              </w:rPr>
              <w:t>Op jouw verzoek moet de werkgever een specificatie overleggen.</w:t>
            </w:r>
          </w:p>
          <w:p w14:paraId="2152341B" w14:textId="77777777" w:rsidR="004D6F43" w:rsidRPr="0047064F" w:rsidRDefault="004D6F43" w:rsidP="004D6F43">
            <w:pPr>
              <w:rPr>
                <w:rFonts w:ascii="Arial" w:hAnsi="Arial" w:cs="Arial"/>
                <w:sz w:val="20"/>
                <w:szCs w:val="20"/>
                <w:lang w:val="nl-NL"/>
              </w:rPr>
            </w:pPr>
          </w:p>
        </w:tc>
      </w:tr>
      <w:tr w:rsidR="004D6F43" w:rsidRPr="0047064F" w14:paraId="492CF4CA" w14:textId="77777777" w:rsidTr="00055ED2">
        <w:tc>
          <w:tcPr>
            <w:tcW w:w="641" w:type="dxa"/>
          </w:tcPr>
          <w:p w14:paraId="15AEF414" w14:textId="77777777" w:rsidR="004D6F43" w:rsidRPr="0047064F" w:rsidRDefault="004D6F43" w:rsidP="004D6F43">
            <w:pPr>
              <w:rPr>
                <w:rFonts w:ascii="Arial" w:hAnsi="Arial" w:cs="Arial"/>
                <w:sz w:val="20"/>
                <w:szCs w:val="20"/>
                <w:lang w:val="nl-NL"/>
              </w:rPr>
            </w:pPr>
            <w:r w:rsidRPr="0047064F">
              <w:rPr>
                <w:rFonts w:ascii="Arial" w:hAnsi="Arial" w:cs="Arial"/>
                <w:sz w:val="20"/>
                <w:szCs w:val="20"/>
                <w:lang w:val="nl-NL"/>
              </w:rPr>
              <w:lastRenderedPageBreak/>
              <w:t>4.18</w:t>
            </w:r>
          </w:p>
        </w:tc>
        <w:tc>
          <w:tcPr>
            <w:tcW w:w="2618" w:type="dxa"/>
          </w:tcPr>
          <w:p w14:paraId="73D65CCF" w14:textId="77777777" w:rsidR="004D6F43" w:rsidRPr="0047064F" w:rsidRDefault="004D6F43" w:rsidP="004D6F43">
            <w:pPr>
              <w:rPr>
                <w:rFonts w:ascii="Arial" w:hAnsi="Arial" w:cs="Arial"/>
                <w:sz w:val="20"/>
                <w:szCs w:val="20"/>
                <w:lang w:val="nl-NL"/>
              </w:rPr>
            </w:pPr>
            <w:r w:rsidRPr="0047064F">
              <w:rPr>
                <w:rFonts w:ascii="Arial" w:hAnsi="Arial" w:cs="Arial"/>
                <w:sz w:val="20"/>
                <w:szCs w:val="20"/>
                <w:lang w:val="nl-NL"/>
              </w:rPr>
              <w:t>Loon over niet gewerkte uren</w:t>
            </w:r>
          </w:p>
        </w:tc>
        <w:tc>
          <w:tcPr>
            <w:tcW w:w="5813" w:type="dxa"/>
          </w:tcPr>
          <w:p w14:paraId="01B35E39" w14:textId="77777777" w:rsidR="00415485" w:rsidRPr="0047064F" w:rsidRDefault="004D6F43" w:rsidP="00D02877">
            <w:pPr>
              <w:pStyle w:val="Lijstalinea"/>
              <w:numPr>
                <w:ilvl w:val="0"/>
                <w:numId w:val="44"/>
              </w:numPr>
              <w:rPr>
                <w:rFonts w:ascii="Arial" w:hAnsi="Arial" w:cs="Arial"/>
                <w:sz w:val="20"/>
                <w:szCs w:val="20"/>
                <w:lang w:val="nl-NL"/>
              </w:rPr>
            </w:pPr>
            <w:r w:rsidRPr="0047064F">
              <w:rPr>
                <w:rFonts w:ascii="Arial" w:hAnsi="Arial" w:cs="Arial"/>
                <w:sz w:val="20"/>
                <w:szCs w:val="20"/>
                <w:lang w:val="nl-NL"/>
              </w:rPr>
              <w:t xml:space="preserve">Je werkgever </w:t>
            </w:r>
            <w:r w:rsidR="00415485" w:rsidRPr="0047064F">
              <w:rPr>
                <w:rFonts w:ascii="Arial" w:hAnsi="Arial" w:cs="Arial"/>
                <w:sz w:val="20"/>
                <w:szCs w:val="20"/>
                <w:lang w:val="nl-NL"/>
              </w:rPr>
              <w:t xml:space="preserve">is over de eerste 6 maanden van (opvolgende) arbeidsovereenkomsten niet verplicht </w:t>
            </w:r>
            <w:r w:rsidRPr="0047064F">
              <w:rPr>
                <w:rFonts w:ascii="Arial" w:hAnsi="Arial" w:cs="Arial"/>
                <w:sz w:val="20"/>
                <w:szCs w:val="20"/>
                <w:lang w:val="nl-NL"/>
              </w:rPr>
              <w:t xml:space="preserve">loon </w:t>
            </w:r>
            <w:r w:rsidR="00415485" w:rsidRPr="0047064F">
              <w:rPr>
                <w:rFonts w:ascii="Arial" w:hAnsi="Arial" w:cs="Arial"/>
                <w:sz w:val="20"/>
                <w:szCs w:val="20"/>
                <w:lang w:val="nl-NL"/>
              </w:rPr>
              <w:t>te betalen als er geen werk beschikbaar is</w:t>
            </w:r>
            <w:r w:rsidRPr="0047064F">
              <w:rPr>
                <w:rFonts w:ascii="Arial" w:hAnsi="Arial" w:cs="Arial"/>
                <w:sz w:val="20"/>
                <w:szCs w:val="20"/>
                <w:lang w:val="nl-NL"/>
              </w:rPr>
              <w:t>.</w:t>
            </w:r>
          </w:p>
          <w:p w14:paraId="59326F45" w14:textId="77777777" w:rsidR="00415485" w:rsidRPr="0047064F" w:rsidRDefault="00415485" w:rsidP="00D02877">
            <w:pPr>
              <w:rPr>
                <w:rFonts w:ascii="Arial" w:hAnsi="Arial" w:cs="Arial"/>
                <w:sz w:val="20"/>
                <w:szCs w:val="20"/>
                <w:lang w:val="nl-NL"/>
              </w:rPr>
            </w:pPr>
          </w:p>
          <w:p w14:paraId="7EE39D9B" w14:textId="0852CA89" w:rsidR="00415485" w:rsidRDefault="00415485" w:rsidP="00D02877">
            <w:pPr>
              <w:pStyle w:val="Lijstalinea"/>
              <w:numPr>
                <w:ilvl w:val="0"/>
                <w:numId w:val="44"/>
              </w:numPr>
              <w:rPr>
                <w:rFonts w:ascii="Arial" w:hAnsi="Arial" w:cs="Arial"/>
                <w:sz w:val="20"/>
                <w:szCs w:val="20"/>
                <w:lang w:val="nl-NL"/>
              </w:rPr>
            </w:pPr>
            <w:r w:rsidRPr="0047064F">
              <w:rPr>
                <w:rFonts w:ascii="Arial" w:hAnsi="Arial" w:cs="Arial"/>
                <w:sz w:val="20"/>
                <w:szCs w:val="20"/>
                <w:lang w:val="nl-NL"/>
              </w:rPr>
              <w:t>Dit geldt alleen als dit apart in je schriftelijke arbeidsovereenkomst is opgenomen.</w:t>
            </w:r>
          </w:p>
          <w:p w14:paraId="02F0D460" w14:textId="77777777" w:rsidR="0074703C" w:rsidRPr="00682B9B" w:rsidRDefault="0074703C" w:rsidP="00682B9B">
            <w:pPr>
              <w:pStyle w:val="Lijstalinea"/>
              <w:rPr>
                <w:rFonts w:ascii="Arial" w:hAnsi="Arial" w:cs="Arial"/>
                <w:sz w:val="20"/>
                <w:szCs w:val="20"/>
                <w:lang w:val="nl-NL"/>
              </w:rPr>
            </w:pPr>
          </w:p>
          <w:p w14:paraId="4F58428C" w14:textId="77777777" w:rsidR="004D6F43" w:rsidRDefault="00B76A1D" w:rsidP="00055ED2">
            <w:pPr>
              <w:pStyle w:val="Lijstalinea"/>
              <w:numPr>
                <w:ilvl w:val="0"/>
                <w:numId w:val="44"/>
              </w:numPr>
              <w:rPr>
                <w:rFonts w:ascii="Arial" w:hAnsi="Arial" w:cs="Arial"/>
                <w:sz w:val="20"/>
                <w:szCs w:val="20"/>
                <w:lang w:val="nl-NL"/>
              </w:rPr>
            </w:pPr>
            <w:r>
              <w:rPr>
                <w:rFonts w:ascii="Arial" w:hAnsi="Arial" w:cs="Arial"/>
                <w:sz w:val="20"/>
                <w:szCs w:val="20"/>
                <w:lang w:val="nl-NL"/>
              </w:rPr>
              <w:t>Voor de invalkracht zoals omschreven in 1.9 is beschikbaar werk boven de garantie-uren incidenteel. Daarom is er volgend uit artikel 628 van het Burgerlijk Wetboek geen verplichting om loon te betalen als er voor die invalkracht geen incidenteel werk beschikbaar is.</w:t>
            </w:r>
          </w:p>
          <w:p w14:paraId="51948130" w14:textId="6FE2AA3A" w:rsidR="00055ED2" w:rsidRPr="00055ED2" w:rsidRDefault="00055ED2" w:rsidP="00055ED2">
            <w:pPr>
              <w:rPr>
                <w:rFonts w:ascii="Arial" w:hAnsi="Arial" w:cs="Arial"/>
                <w:sz w:val="20"/>
                <w:szCs w:val="20"/>
                <w:lang w:val="nl-NL"/>
              </w:rPr>
            </w:pPr>
          </w:p>
        </w:tc>
      </w:tr>
    </w:tbl>
    <w:p w14:paraId="444FF17E" w14:textId="77777777" w:rsidR="00B61E4B" w:rsidRDefault="00B61E4B" w:rsidP="00415485">
      <w:pPr>
        <w:rPr>
          <w:rFonts w:ascii="Arial" w:hAnsi="Arial" w:cs="Arial"/>
          <w:b/>
          <w:sz w:val="20"/>
          <w:szCs w:val="20"/>
        </w:rPr>
      </w:pPr>
      <w:r>
        <w:rPr>
          <w:rFonts w:ascii="Arial" w:hAnsi="Arial" w:cs="Arial"/>
          <w:b/>
          <w:sz w:val="20"/>
          <w:szCs w:val="20"/>
        </w:rPr>
        <w:br w:type="page"/>
      </w:r>
    </w:p>
    <w:p w14:paraId="5CB7C7DE" w14:textId="703E0141" w:rsidR="00415485" w:rsidRPr="0047064F" w:rsidRDefault="00415485" w:rsidP="00415485">
      <w:pPr>
        <w:rPr>
          <w:rFonts w:ascii="Arial" w:hAnsi="Arial" w:cs="Arial"/>
          <w:b/>
          <w:sz w:val="20"/>
          <w:szCs w:val="20"/>
        </w:rPr>
      </w:pPr>
      <w:r w:rsidRPr="0047064F">
        <w:rPr>
          <w:rFonts w:ascii="Arial" w:hAnsi="Arial" w:cs="Arial"/>
          <w:b/>
          <w:sz w:val="20"/>
          <w:szCs w:val="20"/>
        </w:rPr>
        <w:lastRenderedPageBreak/>
        <w:t xml:space="preserve">Thema 5, mijn ontwikkeling </w:t>
      </w: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37"/>
        <w:gridCol w:w="2986"/>
        <w:gridCol w:w="5439"/>
      </w:tblGrid>
      <w:tr w:rsidR="00EE10C8" w:rsidRPr="0047064F" w14:paraId="311ABA80" w14:textId="77777777" w:rsidTr="00C668D9">
        <w:tc>
          <w:tcPr>
            <w:tcW w:w="637" w:type="dxa"/>
          </w:tcPr>
          <w:p w14:paraId="117B6B5D" w14:textId="77777777" w:rsidR="00EE10C8" w:rsidRPr="0047064F" w:rsidRDefault="00EE10C8" w:rsidP="00EE10C8">
            <w:pPr>
              <w:rPr>
                <w:rFonts w:ascii="Arial" w:hAnsi="Arial" w:cs="Arial"/>
                <w:sz w:val="20"/>
                <w:szCs w:val="20"/>
              </w:rPr>
            </w:pPr>
            <w:r>
              <w:rPr>
                <w:rFonts w:ascii="Arial" w:hAnsi="Arial" w:cs="Arial"/>
                <w:sz w:val="20"/>
                <w:szCs w:val="20"/>
              </w:rPr>
              <w:t>5.0</w:t>
            </w:r>
          </w:p>
        </w:tc>
        <w:tc>
          <w:tcPr>
            <w:tcW w:w="2986" w:type="dxa"/>
          </w:tcPr>
          <w:p w14:paraId="46D28ED9" w14:textId="15C317F9" w:rsidR="00EE10C8" w:rsidRPr="0047064F" w:rsidRDefault="00E0370C" w:rsidP="00EE10C8">
            <w:pPr>
              <w:rPr>
                <w:rFonts w:ascii="Arial" w:hAnsi="Arial" w:cs="Arial"/>
                <w:sz w:val="20"/>
                <w:szCs w:val="20"/>
              </w:rPr>
            </w:pPr>
            <w:r>
              <w:rPr>
                <w:rFonts w:ascii="Arial" w:hAnsi="Arial" w:cs="Arial"/>
                <w:sz w:val="20"/>
                <w:szCs w:val="20"/>
              </w:rPr>
              <w:t>S</w:t>
            </w:r>
            <w:r w:rsidR="00EE10C8">
              <w:rPr>
                <w:rFonts w:ascii="Arial" w:hAnsi="Arial" w:cs="Arial"/>
                <w:sz w:val="20"/>
                <w:szCs w:val="20"/>
              </w:rPr>
              <w:t>ociale agenda</w:t>
            </w:r>
          </w:p>
        </w:tc>
        <w:tc>
          <w:tcPr>
            <w:tcW w:w="5439" w:type="dxa"/>
          </w:tcPr>
          <w:p w14:paraId="16BF004A" w14:textId="77777777" w:rsidR="00EE10C8" w:rsidRPr="00E20883" w:rsidRDefault="00EE10C8" w:rsidP="00EE10C8">
            <w:pPr>
              <w:rPr>
                <w:rFonts w:ascii="Arial" w:hAnsi="Arial" w:cs="Arial"/>
                <w:sz w:val="20"/>
                <w:szCs w:val="20"/>
                <w:lang w:val="nl-NL"/>
              </w:rPr>
            </w:pPr>
            <w:r w:rsidRPr="00E20883">
              <w:rPr>
                <w:rFonts w:ascii="Arial" w:hAnsi="Arial" w:cs="Arial"/>
                <w:sz w:val="20"/>
                <w:szCs w:val="20"/>
                <w:lang w:val="nl-NL"/>
              </w:rPr>
              <w:t>Horeca is mensenwerk. Om als bedrijfstak duurzaam succesvol te kunnen zijn is het essentieel dat de horeca kwantitatief èn kwalitatief over voldoende mensen kan beschikken. In een arbeidsmarkt die onder druk staat, is dat een uitdaging!</w:t>
            </w:r>
          </w:p>
          <w:p w14:paraId="387AC81D" w14:textId="77777777" w:rsidR="00EE10C8" w:rsidRPr="00E20883" w:rsidRDefault="00EE10C8" w:rsidP="00EE10C8">
            <w:pPr>
              <w:rPr>
                <w:rFonts w:ascii="Arial" w:hAnsi="Arial" w:cs="Arial"/>
                <w:sz w:val="20"/>
                <w:szCs w:val="20"/>
                <w:lang w:val="nl-NL"/>
              </w:rPr>
            </w:pPr>
          </w:p>
          <w:p w14:paraId="595BC0F9" w14:textId="36915C76" w:rsidR="00EE10C8" w:rsidRPr="00E20883" w:rsidRDefault="00EE10C8" w:rsidP="00EE10C8">
            <w:pPr>
              <w:rPr>
                <w:rFonts w:ascii="Arial" w:hAnsi="Arial" w:cs="Arial"/>
                <w:sz w:val="20"/>
                <w:szCs w:val="20"/>
                <w:lang w:val="nl-NL"/>
              </w:rPr>
            </w:pPr>
            <w:r w:rsidRPr="00E20883">
              <w:rPr>
                <w:rFonts w:ascii="Arial" w:hAnsi="Arial" w:cs="Arial"/>
                <w:sz w:val="20"/>
                <w:szCs w:val="20"/>
                <w:lang w:val="nl-NL"/>
              </w:rPr>
              <w:t>Koninklijke Horeca Nederland en CNV Vakmensen vinden dat goed werkgeverschap en goed werknemerschap prioriteit moeten hebben. Daarbij hoort een sociale agenda voor de horeca met als uitgangspunt een duurzame ontwikkeling van onze medewerkers.</w:t>
            </w:r>
          </w:p>
          <w:p w14:paraId="3006F264" w14:textId="77777777" w:rsidR="00EE10C8" w:rsidRPr="00E20883" w:rsidRDefault="00EE10C8" w:rsidP="00EE10C8">
            <w:pPr>
              <w:rPr>
                <w:rFonts w:ascii="Arial" w:hAnsi="Arial" w:cs="Arial"/>
                <w:sz w:val="20"/>
                <w:szCs w:val="20"/>
                <w:lang w:val="nl-NL"/>
              </w:rPr>
            </w:pPr>
          </w:p>
          <w:p w14:paraId="158DA951" w14:textId="5308D7C4" w:rsidR="00EE10C8" w:rsidRDefault="00EE10C8" w:rsidP="00EE10C8">
            <w:pPr>
              <w:rPr>
                <w:rFonts w:ascii="Arial" w:hAnsi="Arial" w:cs="Arial"/>
                <w:sz w:val="20"/>
                <w:szCs w:val="20"/>
                <w:lang w:val="nl-NL"/>
              </w:rPr>
            </w:pPr>
            <w:r w:rsidRPr="00E20883">
              <w:rPr>
                <w:rFonts w:ascii="Arial" w:hAnsi="Arial" w:cs="Arial"/>
                <w:sz w:val="20"/>
                <w:szCs w:val="20"/>
                <w:lang w:val="nl-NL"/>
              </w:rPr>
              <w:t xml:space="preserve">Koninklijke Horeca Nederland en CNV Vakmensen </w:t>
            </w:r>
          </w:p>
          <w:p w14:paraId="76A54ABC" w14:textId="77777777" w:rsidR="00EE10C8" w:rsidRPr="00E20883" w:rsidRDefault="00EE10C8" w:rsidP="00EE10C8">
            <w:pPr>
              <w:rPr>
                <w:rFonts w:ascii="Arial" w:hAnsi="Arial" w:cs="Arial"/>
                <w:sz w:val="20"/>
                <w:szCs w:val="20"/>
                <w:lang w:val="nl-NL"/>
              </w:rPr>
            </w:pPr>
            <w:r w:rsidRPr="00E20883">
              <w:rPr>
                <w:rFonts w:ascii="Arial" w:hAnsi="Arial" w:cs="Arial"/>
                <w:sz w:val="20"/>
                <w:szCs w:val="20"/>
                <w:lang w:val="nl-NL"/>
              </w:rPr>
              <w:t>zullen gedurende de looptijd van deze cao de uitwerking van de sociale agenda initiëren.</w:t>
            </w:r>
            <w:r>
              <w:rPr>
                <w:rFonts w:ascii="Arial" w:hAnsi="Arial" w:cs="Arial"/>
                <w:sz w:val="20"/>
                <w:szCs w:val="20"/>
                <w:lang w:val="nl-NL"/>
              </w:rPr>
              <w:t xml:space="preserve"> </w:t>
            </w:r>
            <w:r w:rsidRPr="00E20883">
              <w:rPr>
                <w:rFonts w:ascii="Arial" w:hAnsi="Arial" w:cs="Arial"/>
                <w:sz w:val="20"/>
                <w:szCs w:val="20"/>
                <w:lang w:val="nl-NL"/>
              </w:rPr>
              <w:t>De agenda omvat onder andere maatwerk bij het omschrijven van functies, beloning en ontwikkeling van medewerkers.</w:t>
            </w:r>
          </w:p>
          <w:p w14:paraId="3E3104FC" w14:textId="77777777" w:rsidR="00EE10C8" w:rsidRPr="00E20883" w:rsidRDefault="00D61540" w:rsidP="00EE10C8">
            <w:pPr>
              <w:rPr>
                <w:rFonts w:ascii="Arial" w:hAnsi="Arial" w:cs="Arial"/>
                <w:sz w:val="20"/>
                <w:szCs w:val="20"/>
                <w:lang w:val="nl-NL"/>
              </w:rPr>
            </w:pPr>
            <w:r>
              <w:rPr>
                <w:rFonts w:ascii="Arial" w:hAnsi="Arial" w:cs="Arial"/>
                <w:sz w:val="20"/>
                <w:szCs w:val="20"/>
                <w:lang w:val="nl-NL"/>
              </w:rPr>
              <w:t>Partijen</w:t>
            </w:r>
            <w:r w:rsidR="00EE10C8" w:rsidRPr="00E20883">
              <w:rPr>
                <w:rFonts w:ascii="Arial" w:hAnsi="Arial" w:cs="Arial"/>
                <w:sz w:val="20"/>
                <w:szCs w:val="20"/>
                <w:lang w:val="nl-NL"/>
              </w:rPr>
              <w:t xml:space="preserve"> zullen daarbij de samenwerking zoeken met</w:t>
            </w:r>
          </w:p>
          <w:p w14:paraId="79990698" w14:textId="77777777" w:rsidR="00EE10C8" w:rsidRPr="00E20883" w:rsidRDefault="00EE10C8" w:rsidP="00EE10C8">
            <w:pPr>
              <w:rPr>
                <w:rFonts w:ascii="Arial" w:hAnsi="Arial" w:cs="Arial"/>
                <w:sz w:val="20"/>
                <w:szCs w:val="20"/>
                <w:lang w:val="nl-NL"/>
              </w:rPr>
            </w:pPr>
            <w:r w:rsidRPr="00E20883">
              <w:rPr>
                <w:rFonts w:ascii="Arial" w:hAnsi="Arial" w:cs="Arial"/>
                <w:sz w:val="20"/>
                <w:szCs w:val="20"/>
                <w:lang w:val="nl-NL"/>
              </w:rPr>
              <w:t>relevante partners, zoals het onderwijs.</w:t>
            </w:r>
          </w:p>
          <w:p w14:paraId="7E9EE742" w14:textId="77777777" w:rsidR="00EE10C8" w:rsidRPr="00D61540" w:rsidRDefault="00EE10C8" w:rsidP="00EE10C8">
            <w:pPr>
              <w:rPr>
                <w:rFonts w:ascii="Arial" w:hAnsi="Arial" w:cs="Arial"/>
                <w:sz w:val="20"/>
                <w:szCs w:val="20"/>
                <w:lang w:val="nl-NL"/>
              </w:rPr>
            </w:pPr>
          </w:p>
        </w:tc>
      </w:tr>
      <w:tr w:rsidR="00EE10C8" w:rsidRPr="0047064F" w14:paraId="6058AB2D" w14:textId="77777777" w:rsidTr="00F92AAE">
        <w:tc>
          <w:tcPr>
            <w:tcW w:w="637" w:type="dxa"/>
          </w:tcPr>
          <w:p w14:paraId="69718D26"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5.1</w:t>
            </w:r>
          </w:p>
        </w:tc>
        <w:tc>
          <w:tcPr>
            <w:tcW w:w="2986" w:type="dxa"/>
          </w:tcPr>
          <w:p w14:paraId="4440E40A"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Ontwikkelingsbudget</w:t>
            </w:r>
          </w:p>
        </w:tc>
        <w:tc>
          <w:tcPr>
            <w:tcW w:w="5439" w:type="dxa"/>
          </w:tcPr>
          <w:p w14:paraId="0879296E" w14:textId="77777777" w:rsidR="00EE10C8" w:rsidRPr="0047064F" w:rsidRDefault="00EE10C8" w:rsidP="00EE10C8">
            <w:pPr>
              <w:pStyle w:val="Lijstalinea"/>
              <w:numPr>
                <w:ilvl w:val="0"/>
                <w:numId w:val="45"/>
              </w:numPr>
              <w:rPr>
                <w:rFonts w:ascii="Arial" w:hAnsi="Arial" w:cs="Arial"/>
                <w:sz w:val="20"/>
                <w:szCs w:val="20"/>
                <w:lang w:val="nl-NL"/>
              </w:rPr>
            </w:pPr>
            <w:r w:rsidRPr="0047064F">
              <w:rPr>
                <w:rFonts w:ascii="Arial" w:hAnsi="Arial" w:cs="Arial"/>
                <w:sz w:val="20"/>
                <w:szCs w:val="20"/>
                <w:lang w:val="nl-NL"/>
              </w:rPr>
              <w:t>Je werkgever stelt per kalenderjaar een budget vast voor de kosten van ontwikkeling van werknemers.</w:t>
            </w:r>
          </w:p>
          <w:p w14:paraId="2B37139D" w14:textId="77777777" w:rsidR="00EE10C8" w:rsidRPr="0047064F" w:rsidRDefault="00EE10C8" w:rsidP="00EE10C8">
            <w:pPr>
              <w:rPr>
                <w:rFonts w:ascii="Arial" w:hAnsi="Arial" w:cs="Arial"/>
                <w:sz w:val="20"/>
                <w:szCs w:val="20"/>
                <w:lang w:val="nl-NL"/>
              </w:rPr>
            </w:pPr>
          </w:p>
          <w:p w14:paraId="7AF83FC7" w14:textId="77777777" w:rsidR="00EE10C8" w:rsidRPr="0047064F" w:rsidRDefault="00EE10C8" w:rsidP="00EE10C8">
            <w:pPr>
              <w:pStyle w:val="Lijstalinea"/>
              <w:numPr>
                <w:ilvl w:val="0"/>
                <w:numId w:val="45"/>
              </w:numPr>
              <w:rPr>
                <w:rFonts w:ascii="Arial" w:hAnsi="Arial" w:cs="Arial"/>
                <w:sz w:val="20"/>
                <w:szCs w:val="20"/>
                <w:lang w:val="nl-NL"/>
              </w:rPr>
            </w:pPr>
            <w:r w:rsidRPr="0047064F">
              <w:rPr>
                <w:rFonts w:ascii="Arial" w:hAnsi="Arial" w:cs="Arial"/>
                <w:sz w:val="20"/>
                <w:szCs w:val="20"/>
                <w:lang w:val="nl-NL"/>
              </w:rPr>
              <w:t>Dat budget bedraagt ten minste 2% van de cumulatieve jaarloonsom van de onderneming voor de loonheffing.</w:t>
            </w:r>
          </w:p>
          <w:p w14:paraId="20B3BC04" w14:textId="77777777" w:rsidR="00EE10C8" w:rsidRPr="0047064F" w:rsidRDefault="00EE10C8" w:rsidP="00EE10C8">
            <w:pPr>
              <w:rPr>
                <w:rFonts w:ascii="Arial" w:hAnsi="Arial" w:cs="Arial"/>
                <w:sz w:val="20"/>
                <w:szCs w:val="20"/>
                <w:lang w:val="nl-NL"/>
              </w:rPr>
            </w:pPr>
          </w:p>
          <w:p w14:paraId="2A40AFB5" w14:textId="77777777" w:rsidR="00EE10C8" w:rsidRPr="0047064F" w:rsidRDefault="00EE10C8" w:rsidP="00EE10C8">
            <w:pPr>
              <w:pStyle w:val="Lijstalinea"/>
              <w:numPr>
                <w:ilvl w:val="0"/>
                <w:numId w:val="45"/>
              </w:numPr>
              <w:rPr>
                <w:rFonts w:ascii="Arial" w:hAnsi="Arial" w:cs="Arial"/>
                <w:sz w:val="20"/>
                <w:szCs w:val="20"/>
                <w:lang w:val="nl-NL"/>
              </w:rPr>
            </w:pPr>
            <w:r w:rsidRPr="0047064F">
              <w:rPr>
                <w:rFonts w:ascii="Arial" w:hAnsi="Arial" w:cs="Arial"/>
                <w:sz w:val="20"/>
                <w:szCs w:val="20"/>
                <w:lang w:val="nl-NL"/>
              </w:rPr>
              <w:t>Je werkgever zet dit budget in voor inwerken, het volgen van scholing, training (inclusief voor de functie of de onderneming noodzakelijke trainingen) of het inwinnen van een loopbaanadvies en voor het ondersteunen en realiseren van ontwikkelafspraken uit het beoordelingsgesprek.</w:t>
            </w:r>
          </w:p>
          <w:p w14:paraId="0EA18CD2" w14:textId="77777777" w:rsidR="00EE10C8" w:rsidRPr="0047064F" w:rsidRDefault="00EE10C8" w:rsidP="00EE10C8">
            <w:pPr>
              <w:rPr>
                <w:rFonts w:ascii="Arial" w:hAnsi="Arial" w:cs="Arial"/>
                <w:sz w:val="20"/>
                <w:szCs w:val="20"/>
                <w:lang w:val="nl-NL"/>
              </w:rPr>
            </w:pPr>
          </w:p>
          <w:p w14:paraId="66A41480" w14:textId="77777777" w:rsidR="00EE10C8" w:rsidRPr="0047064F" w:rsidRDefault="00EE10C8" w:rsidP="00EE10C8">
            <w:pPr>
              <w:pStyle w:val="Lijstalinea"/>
              <w:numPr>
                <w:ilvl w:val="0"/>
                <w:numId w:val="45"/>
              </w:numPr>
              <w:rPr>
                <w:rFonts w:ascii="Arial" w:hAnsi="Arial" w:cs="Arial"/>
                <w:sz w:val="20"/>
                <w:szCs w:val="20"/>
                <w:lang w:val="nl-NL"/>
              </w:rPr>
            </w:pPr>
            <w:r w:rsidRPr="0047064F">
              <w:rPr>
                <w:rFonts w:ascii="Arial" w:hAnsi="Arial" w:cs="Arial"/>
                <w:sz w:val="20"/>
                <w:szCs w:val="20"/>
                <w:u w:val="single"/>
                <w:lang w:val="nl-NL"/>
              </w:rPr>
              <w:t>Let op</w:t>
            </w:r>
            <w:r w:rsidRPr="0047064F">
              <w:rPr>
                <w:rFonts w:ascii="Arial" w:hAnsi="Arial" w:cs="Arial"/>
                <w:sz w:val="20"/>
                <w:szCs w:val="20"/>
                <w:lang w:val="nl-NL"/>
              </w:rPr>
              <w:t>: Als je bij een startende onderneming werkt, dan is je werkgever niet verplicht een ontwikkelingsbudget vast te stellen totdat de onderneming minimaal een volledig kalenderjaar bestaat.</w:t>
            </w:r>
          </w:p>
          <w:p w14:paraId="3FB365E4" w14:textId="77777777" w:rsidR="00EE10C8" w:rsidRPr="0047064F" w:rsidRDefault="00EE10C8" w:rsidP="00EE10C8">
            <w:pPr>
              <w:rPr>
                <w:rFonts w:ascii="Arial" w:hAnsi="Arial" w:cs="Arial"/>
                <w:sz w:val="20"/>
                <w:szCs w:val="20"/>
                <w:lang w:val="nl-NL"/>
              </w:rPr>
            </w:pPr>
          </w:p>
        </w:tc>
      </w:tr>
      <w:tr w:rsidR="00EE10C8" w:rsidRPr="0047064F" w14:paraId="0233217E" w14:textId="77777777" w:rsidTr="00F92AAE">
        <w:tc>
          <w:tcPr>
            <w:tcW w:w="637" w:type="dxa"/>
          </w:tcPr>
          <w:p w14:paraId="44ABC4E6"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5.2</w:t>
            </w:r>
          </w:p>
        </w:tc>
        <w:tc>
          <w:tcPr>
            <w:tcW w:w="2986" w:type="dxa"/>
          </w:tcPr>
          <w:p w14:paraId="0CAD8672"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Leerbedrijf</w:t>
            </w:r>
          </w:p>
        </w:tc>
        <w:tc>
          <w:tcPr>
            <w:tcW w:w="5439" w:type="dxa"/>
          </w:tcPr>
          <w:p w14:paraId="780B838D"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Als leerling kun je alleen werkzaam zijn in een horecabedrijf dat als leerbedrijf is erkend door de SBB voor de kwalificatie waarvoor je wordt opgeleid.</w:t>
            </w:r>
          </w:p>
          <w:p w14:paraId="6CC2A4A4" w14:textId="77777777" w:rsidR="00EE10C8" w:rsidRPr="0047064F" w:rsidRDefault="00EE10C8" w:rsidP="00EE10C8">
            <w:pPr>
              <w:rPr>
                <w:rFonts w:ascii="Arial" w:hAnsi="Arial" w:cs="Arial"/>
                <w:sz w:val="20"/>
                <w:szCs w:val="20"/>
                <w:lang w:val="nl-NL"/>
              </w:rPr>
            </w:pPr>
          </w:p>
        </w:tc>
      </w:tr>
      <w:tr w:rsidR="00EE10C8" w:rsidRPr="0047064F" w14:paraId="10DF28F3" w14:textId="77777777" w:rsidTr="00F92AAE">
        <w:tc>
          <w:tcPr>
            <w:tcW w:w="637" w:type="dxa"/>
          </w:tcPr>
          <w:p w14:paraId="7E988043"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5.3</w:t>
            </w:r>
          </w:p>
        </w:tc>
        <w:tc>
          <w:tcPr>
            <w:tcW w:w="2986" w:type="dxa"/>
          </w:tcPr>
          <w:p w14:paraId="3B7D91F7"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Beroepspraktijkovereenkomst</w:t>
            </w:r>
          </w:p>
        </w:tc>
        <w:tc>
          <w:tcPr>
            <w:tcW w:w="5439" w:type="dxa"/>
          </w:tcPr>
          <w:p w14:paraId="5B557271"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Het leerbedrijf moet ervoor zorgen dat er een beroepspraktijkovereenkomst van de onderwijsinstelling wordt gesloten tussen het leerbedrijf, de onderwijsinstelling en jou als leerling.</w:t>
            </w:r>
          </w:p>
          <w:p w14:paraId="78143E5A" w14:textId="77777777" w:rsidR="00EE10C8" w:rsidRPr="0047064F" w:rsidRDefault="00EE10C8" w:rsidP="00EE10C8">
            <w:pPr>
              <w:rPr>
                <w:rFonts w:ascii="Arial" w:hAnsi="Arial" w:cs="Arial"/>
                <w:sz w:val="20"/>
                <w:szCs w:val="20"/>
                <w:lang w:val="nl-NL"/>
              </w:rPr>
            </w:pPr>
          </w:p>
          <w:p w14:paraId="3BA8F2B7" w14:textId="77777777" w:rsidR="00EE10C8" w:rsidRPr="0047064F" w:rsidRDefault="00EE10C8" w:rsidP="00EE10C8">
            <w:pPr>
              <w:rPr>
                <w:rFonts w:ascii="Arial" w:hAnsi="Arial" w:cs="Arial"/>
                <w:sz w:val="20"/>
                <w:szCs w:val="20"/>
                <w:lang w:val="nl-NL"/>
              </w:rPr>
            </w:pPr>
            <w:r w:rsidRPr="0047064F">
              <w:rPr>
                <w:rFonts w:ascii="Arial" w:hAnsi="Arial" w:cs="Arial"/>
                <w:sz w:val="20"/>
                <w:szCs w:val="20"/>
                <w:u w:val="single"/>
                <w:lang w:val="nl-NL"/>
              </w:rPr>
              <w:t>Let op</w:t>
            </w:r>
            <w:r w:rsidRPr="0047064F">
              <w:rPr>
                <w:rFonts w:ascii="Arial" w:hAnsi="Arial" w:cs="Arial"/>
                <w:sz w:val="20"/>
                <w:szCs w:val="20"/>
                <w:lang w:val="nl-NL"/>
              </w:rPr>
              <w:t>: Als je jonger bent dan 16 tekent je wettelijke vertegenwoordiger.</w:t>
            </w:r>
          </w:p>
          <w:p w14:paraId="5B741F3C" w14:textId="77777777" w:rsidR="00EE10C8" w:rsidRPr="0047064F" w:rsidRDefault="00EE10C8" w:rsidP="00EE10C8">
            <w:pPr>
              <w:rPr>
                <w:rFonts w:ascii="Arial" w:hAnsi="Arial" w:cs="Arial"/>
                <w:sz w:val="20"/>
                <w:szCs w:val="20"/>
                <w:lang w:val="nl-NL"/>
              </w:rPr>
            </w:pPr>
          </w:p>
        </w:tc>
      </w:tr>
      <w:tr w:rsidR="00EE10C8" w:rsidRPr="0047064F" w14:paraId="5728A2B5" w14:textId="77777777" w:rsidTr="00EE10C8">
        <w:tc>
          <w:tcPr>
            <w:tcW w:w="637" w:type="dxa"/>
          </w:tcPr>
          <w:p w14:paraId="5C32B82F"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5.4</w:t>
            </w:r>
          </w:p>
        </w:tc>
        <w:tc>
          <w:tcPr>
            <w:tcW w:w="2986" w:type="dxa"/>
          </w:tcPr>
          <w:p w14:paraId="20D0CEF9"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Arbeidsovereenkomst met leerbedrijf</w:t>
            </w:r>
          </w:p>
        </w:tc>
        <w:tc>
          <w:tcPr>
            <w:tcW w:w="5439" w:type="dxa"/>
          </w:tcPr>
          <w:p w14:paraId="05A0EF84" w14:textId="77777777" w:rsidR="00EE10C8" w:rsidRPr="0047064F" w:rsidRDefault="00EE10C8" w:rsidP="00EE10C8">
            <w:pPr>
              <w:pStyle w:val="Lijstalinea"/>
              <w:numPr>
                <w:ilvl w:val="0"/>
                <w:numId w:val="46"/>
              </w:numPr>
              <w:rPr>
                <w:rFonts w:ascii="Arial" w:hAnsi="Arial" w:cs="Arial"/>
                <w:sz w:val="20"/>
                <w:szCs w:val="20"/>
                <w:lang w:val="nl-NL"/>
              </w:rPr>
            </w:pPr>
            <w:r w:rsidRPr="0047064F">
              <w:rPr>
                <w:rFonts w:ascii="Arial" w:hAnsi="Arial" w:cs="Arial"/>
                <w:sz w:val="20"/>
                <w:szCs w:val="20"/>
                <w:lang w:val="nl-NL"/>
              </w:rPr>
              <w:t>Naast je beroepspraktijkovereenkomst, kom je als leerling met je leerbedrijf een arbeidsovereenkomst overeen voor ten hoogste 12 maanden. Daarbij geldt dat naast het opleidingsbelang ook het bedrijfsbelang bepalend is.</w:t>
            </w:r>
          </w:p>
          <w:p w14:paraId="0A115241" w14:textId="77777777" w:rsidR="00EE10C8" w:rsidRPr="0047064F" w:rsidRDefault="00EE10C8" w:rsidP="00EE10C8">
            <w:pPr>
              <w:rPr>
                <w:rFonts w:ascii="Arial" w:hAnsi="Arial" w:cs="Arial"/>
                <w:sz w:val="20"/>
                <w:szCs w:val="20"/>
                <w:lang w:val="nl-NL"/>
              </w:rPr>
            </w:pPr>
          </w:p>
          <w:p w14:paraId="558D3D09" w14:textId="77777777" w:rsidR="00EE10C8" w:rsidRPr="0047064F" w:rsidRDefault="00EE10C8" w:rsidP="00EE10C8">
            <w:pPr>
              <w:pStyle w:val="Lijstalinea"/>
              <w:numPr>
                <w:ilvl w:val="0"/>
                <w:numId w:val="46"/>
              </w:numPr>
              <w:rPr>
                <w:rFonts w:ascii="Arial" w:hAnsi="Arial" w:cs="Arial"/>
                <w:sz w:val="20"/>
                <w:szCs w:val="20"/>
                <w:lang w:val="nl-NL"/>
              </w:rPr>
            </w:pPr>
            <w:r w:rsidRPr="0047064F">
              <w:rPr>
                <w:rFonts w:ascii="Arial" w:hAnsi="Arial" w:cs="Arial"/>
                <w:sz w:val="20"/>
                <w:szCs w:val="20"/>
                <w:lang w:val="nl-NL"/>
              </w:rPr>
              <w:lastRenderedPageBreak/>
              <w:t>Er kunnen verschillende opeenvolgende arbeidsovereenkomsten met hetzelfde leerbedrijf worden afgesloten, op voorwaarde dat je beroepspraktijkvorming in hetzelfde leerbedrijf vervolgd kan worden.</w:t>
            </w:r>
          </w:p>
          <w:p w14:paraId="266B6FAB" w14:textId="77777777" w:rsidR="00EE10C8" w:rsidRPr="0047064F" w:rsidRDefault="00EE10C8" w:rsidP="00EE10C8">
            <w:pPr>
              <w:rPr>
                <w:rFonts w:ascii="Arial" w:hAnsi="Arial" w:cs="Arial"/>
                <w:sz w:val="20"/>
                <w:szCs w:val="20"/>
                <w:lang w:val="nl-NL"/>
              </w:rPr>
            </w:pPr>
          </w:p>
          <w:p w14:paraId="02A7AE18" w14:textId="77777777" w:rsidR="00EE10C8" w:rsidRPr="0047064F" w:rsidRDefault="00EE10C8" w:rsidP="00EE10C8">
            <w:pPr>
              <w:pStyle w:val="Lijstalinea"/>
              <w:numPr>
                <w:ilvl w:val="0"/>
                <w:numId w:val="46"/>
              </w:numPr>
              <w:rPr>
                <w:rFonts w:ascii="Arial" w:hAnsi="Arial" w:cs="Arial"/>
                <w:sz w:val="20"/>
                <w:szCs w:val="20"/>
                <w:lang w:val="nl-NL"/>
              </w:rPr>
            </w:pPr>
            <w:r w:rsidRPr="0047064F">
              <w:rPr>
                <w:rFonts w:ascii="Arial" w:hAnsi="Arial" w:cs="Arial"/>
                <w:sz w:val="20"/>
                <w:szCs w:val="20"/>
                <w:lang w:val="nl-NL"/>
              </w:rPr>
              <w:t>Je hebt binnen de arbeidsovereenkomst gemiddeld 6 uren per week voor schoolbezoek of een andere wijze van volgen van theoretisch onderwijs. De uren besteed aan schoolbezoek gelden als arbeidstijd. Over deze schooluren is geen loon verschuldigd.</w:t>
            </w:r>
          </w:p>
          <w:p w14:paraId="75CE8051" w14:textId="77777777" w:rsidR="00EE10C8" w:rsidRPr="0047064F" w:rsidRDefault="00EE10C8" w:rsidP="00EE10C8">
            <w:pPr>
              <w:rPr>
                <w:rFonts w:ascii="Arial" w:hAnsi="Arial" w:cs="Arial"/>
                <w:sz w:val="20"/>
                <w:szCs w:val="20"/>
                <w:lang w:val="nl-NL"/>
              </w:rPr>
            </w:pPr>
          </w:p>
          <w:p w14:paraId="0E1DAD13" w14:textId="77777777" w:rsidR="00EE10C8" w:rsidRPr="0047064F" w:rsidRDefault="00EE10C8" w:rsidP="00EE10C8">
            <w:pPr>
              <w:pStyle w:val="Lijstalinea"/>
              <w:numPr>
                <w:ilvl w:val="0"/>
                <w:numId w:val="46"/>
              </w:numPr>
              <w:rPr>
                <w:rFonts w:ascii="Arial" w:hAnsi="Arial" w:cs="Arial"/>
                <w:sz w:val="20"/>
                <w:szCs w:val="20"/>
                <w:lang w:val="nl-NL"/>
              </w:rPr>
            </w:pPr>
            <w:r w:rsidRPr="0047064F">
              <w:rPr>
                <w:rFonts w:ascii="Arial" w:hAnsi="Arial" w:cs="Arial"/>
                <w:sz w:val="20"/>
                <w:szCs w:val="20"/>
                <w:lang w:val="nl-NL"/>
              </w:rPr>
              <w:t>Tijdens schoolvakanties betaalt het leerbedrijf je loon door over de uren die zijn bedoeld voor schoolbezoek of een andere wijze van volgen van theoretisch onderwijs als je je tijdig beschikbaar stelt voor werkzaamheden en die ook desgevraagd verricht.</w:t>
            </w:r>
          </w:p>
          <w:p w14:paraId="23856FDF" w14:textId="77777777" w:rsidR="00EE10C8" w:rsidRPr="0047064F" w:rsidRDefault="00EE10C8" w:rsidP="00EE10C8">
            <w:pPr>
              <w:rPr>
                <w:rFonts w:ascii="Arial" w:hAnsi="Arial" w:cs="Arial"/>
                <w:sz w:val="20"/>
                <w:szCs w:val="20"/>
                <w:lang w:val="nl-NL"/>
              </w:rPr>
            </w:pPr>
          </w:p>
          <w:p w14:paraId="512179CE" w14:textId="77777777" w:rsidR="00EE10C8" w:rsidRPr="0047064F" w:rsidRDefault="00EE10C8" w:rsidP="00EE10C8">
            <w:pPr>
              <w:pStyle w:val="Lijstalinea"/>
              <w:numPr>
                <w:ilvl w:val="0"/>
                <w:numId w:val="46"/>
              </w:numPr>
              <w:rPr>
                <w:rFonts w:ascii="Arial" w:hAnsi="Arial" w:cs="Arial"/>
                <w:sz w:val="20"/>
                <w:szCs w:val="20"/>
                <w:lang w:val="nl-NL"/>
              </w:rPr>
            </w:pPr>
            <w:r w:rsidRPr="0047064F">
              <w:rPr>
                <w:rFonts w:ascii="Arial" w:hAnsi="Arial" w:cs="Arial"/>
                <w:sz w:val="20"/>
                <w:szCs w:val="20"/>
                <w:lang w:val="nl-NL"/>
              </w:rPr>
              <w:t>Eindigt je arbeidsovereenkomst tussentijds in het geval van clusteronderwijs, dan zal het leerbedrijf het loon berekenen waar je nog recht op hebt. Dit gebeurt aan de hand van het daadwerkelijk aantal gewerkte uren.</w:t>
            </w:r>
          </w:p>
          <w:p w14:paraId="0C4AABBB" w14:textId="77777777" w:rsidR="00EE10C8" w:rsidRPr="0047064F" w:rsidRDefault="00EE10C8" w:rsidP="00EE10C8">
            <w:pPr>
              <w:rPr>
                <w:rFonts w:ascii="Arial" w:hAnsi="Arial" w:cs="Arial"/>
                <w:sz w:val="20"/>
                <w:szCs w:val="20"/>
                <w:lang w:val="nl-NL"/>
              </w:rPr>
            </w:pPr>
          </w:p>
          <w:p w14:paraId="27AADAE2" w14:textId="77777777" w:rsidR="00EE10C8" w:rsidRPr="0047064F" w:rsidRDefault="00EE10C8" w:rsidP="00EE10C8">
            <w:pPr>
              <w:pStyle w:val="Lijstalinea"/>
              <w:numPr>
                <w:ilvl w:val="0"/>
                <w:numId w:val="46"/>
              </w:numPr>
              <w:rPr>
                <w:rFonts w:ascii="Arial" w:hAnsi="Arial" w:cs="Arial"/>
                <w:sz w:val="20"/>
                <w:szCs w:val="20"/>
                <w:lang w:val="nl-NL"/>
              </w:rPr>
            </w:pPr>
            <w:r w:rsidRPr="0047064F">
              <w:rPr>
                <w:rFonts w:ascii="Arial" w:hAnsi="Arial" w:cs="Arial"/>
                <w:sz w:val="20"/>
                <w:szCs w:val="20"/>
                <w:lang w:val="nl-NL"/>
              </w:rPr>
              <w:t>Als er een verschil bestaat tussen het loon waarop je op basis van het feitelijk aantal gewerkte uren aanspraak hebt en het loon dat je daadwerkelijk uitbetaald hebt gekregen, vindt verrekening plaats.</w:t>
            </w:r>
          </w:p>
          <w:p w14:paraId="609BE18C" w14:textId="77777777" w:rsidR="00EE10C8" w:rsidRPr="0047064F" w:rsidRDefault="00EE10C8" w:rsidP="00EE10C8">
            <w:pPr>
              <w:rPr>
                <w:rFonts w:ascii="Arial" w:hAnsi="Arial" w:cs="Arial"/>
                <w:sz w:val="20"/>
                <w:szCs w:val="20"/>
                <w:lang w:val="nl-NL"/>
              </w:rPr>
            </w:pPr>
          </w:p>
        </w:tc>
      </w:tr>
      <w:tr w:rsidR="00EE10C8" w:rsidRPr="0047064F" w14:paraId="53F9F47F" w14:textId="77777777" w:rsidTr="00EE10C8">
        <w:tc>
          <w:tcPr>
            <w:tcW w:w="637" w:type="dxa"/>
          </w:tcPr>
          <w:p w14:paraId="4CF6D457"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lastRenderedPageBreak/>
              <w:t>5.5</w:t>
            </w:r>
          </w:p>
        </w:tc>
        <w:tc>
          <w:tcPr>
            <w:tcW w:w="2986" w:type="dxa"/>
          </w:tcPr>
          <w:p w14:paraId="343CFE99"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Arbeidsduur leerling</w:t>
            </w:r>
          </w:p>
        </w:tc>
        <w:tc>
          <w:tcPr>
            <w:tcW w:w="5439" w:type="dxa"/>
          </w:tcPr>
          <w:p w14:paraId="23000A20" w14:textId="77777777" w:rsidR="00EE10C8" w:rsidRPr="0047064F" w:rsidRDefault="00EE10C8" w:rsidP="00EE10C8">
            <w:pPr>
              <w:pStyle w:val="Lijstalinea"/>
              <w:numPr>
                <w:ilvl w:val="0"/>
                <w:numId w:val="47"/>
              </w:numPr>
              <w:rPr>
                <w:rFonts w:ascii="Arial" w:hAnsi="Arial" w:cs="Arial"/>
                <w:sz w:val="20"/>
                <w:szCs w:val="20"/>
                <w:lang w:val="nl-NL"/>
              </w:rPr>
            </w:pPr>
            <w:r w:rsidRPr="0047064F">
              <w:rPr>
                <w:rFonts w:ascii="Arial" w:hAnsi="Arial" w:cs="Arial"/>
                <w:sz w:val="20"/>
                <w:szCs w:val="20"/>
                <w:lang w:val="nl-NL"/>
              </w:rPr>
              <w:t>Een leerbedrijf mag een leerling niet verplichten op een dag waarop hij 6 uren onderwijs heeft gevolgd nog in het leerbedrijf te komen werken.</w:t>
            </w:r>
          </w:p>
          <w:p w14:paraId="53913F98" w14:textId="77777777" w:rsidR="00EE10C8" w:rsidRPr="0047064F" w:rsidRDefault="00EE10C8" w:rsidP="00EE10C8">
            <w:pPr>
              <w:rPr>
                <w:rFonts w:ascii="Arial" w:hAnsi="Arial" w:cs="Arial"/>
                <w:sz w:val="20"/>
                <w:szCs w:val="20"/>
                <w:lang w:val="nl-NL"/>
              </w:rPr>
            </w:pPr>
          </w:p>
          <w:p w14:paraId="06419F7C" w14:textId="77777777" w:rsidR="00EE10C8" w:rsidRPr="0047064F" w:rsidRDefault="00EE10C8" w:rsidP="00EE10C8">
            <w:pPr>
              <w:pStyle w:val="Lijstalinea"/>
              <w:numPr>
                <w:ilvl w:val="0"/>
                <w:numId w:val="47"/>
              </w:numPr>
              <w:rPr>
                <w:rFonts w:ascii="Arial" w:hAnsi="Arial" w:cs="Arial"/>
                <w:sz w:val="20"/>
                <w:szCs w:val="20"/>
                <w:lang w:val="nl-NL"/>
              </w:rPr>
            </w:pPr>
            <w:r w:rsidRPr="0047064F">
              <w:rPr>
                <w:rFonts w:ascii="Arial" w:hAnsi="Arial" w:cs="Arial"/>
                <w:sz w:val="20"/>
                <w:szCs w:val="20"/>
                <w:lang w:val="nl-NL"/>
              </w:rPr>
              <w:t>De arbeidsduur voor leerlingen bedraagt voor zowel de leerling van 18 jaar en ouder als de leerling van 16 en 17 jaar:</w:t>
            </w:r>
          </w:p>
          <w:p w14:paraId="1E9015CA" w14:textId="77777777" w:rsidR="00EE10C8" w:rsidRPr="0047064F" w:rsidRDefault="00EE10C8" w:rsidP="00EE10C8">
            <w:pPr>
              <w:pStyle w:val="Lijstalinea"/>
              <w:numPr>
                <w:ilvl w:val="0"/>
                <w:numId w:val="48"/>
              </w:numPr>
              <w:rPr>
                <w:rFonts w:ascii="Arial" w:hAnsi="Arial" w:cs="Arial"/>
                <w:sz w:val="20"/>
                <w:szCs w:val="20"/>
                <w:lang w:val="nl-NL"/>
              </w:rPr>
            </w:pPr>
            <w:r w:rsidRPr="0047064F">
              <w:rPr>
                <w:rFonts w:ascii="Arial" w:hAnsi="Arial" w:cs="Arial"/>
                <w:sz w:val="20"/>
                <w:szCs w:val="20"/>
                <w:lang w:val="nl-NL"/>
              </w:rPr>
              <w:t>1.976 uur per periode van 12 maanden inclusief de normuren voor schooltijd</w:t>
            </w:r>
          </w:p>
          <w:p w14:paraId="18A0B3A3" w14:textId="77777777" w:rsidR="00EE10C8" w:rsidRPr="0047064F" w:rsidRDefault="00EE10C8" w:rsidP="00EE10C8">
            <w:pPr>
              <w:pStyle w:val="Lijstalinea"/>
              <w:rPr>
                <w:rFonts w:ascii="Arial" w:hAnsi="Arial" w:cs="Arial"/>
                <w:sz w:val="20"/>
                <w:szCs w:val="20"/>
                <w:lang w:val="nl-NL"/>
              </w:rPr>
            </w:pPr>
            <w:r w:rsidRPr="0047064F">
              <w:rPr>
                <w:rFonts w:ascii="Arial" w:hAnsi="Arial" w:cs="Arial"/>
                <w:sz w:val="20"/>
                <w:szCs w:val="20"/>
                <w:lang w:val="nl-NL"/>
              </w:rPr>
              <w:t>en</w:t>
            </w:r>
          </w:p>
          <w:p w14:paraId="6818321A" w14:textId="77777777" w:rsidR="00EE10C8" w:rsidRPr="0047064F" w:rsidRDefault="00EE10C8" w:rsidP="00EE10C8">
            <w:pPr>
              <w:pStyle w:val="Lijstalinea"/>
              <w:numPr>
                <w:ilvl w:val="0"/>
                <w:numId w:val="48"/>
              </w:numPr>
              <w:rPr>
                <w:rFonts w:ascii="Arial" w:hAnsi="Arial" w:cs="Arial"/>
                <w:sz w:val="20"/>
                <w:szCs w:val="20"/>
                <w:lang w:val="nl-NL"/>
              </w:rPr>
            </w:pPr>
            <w:r w:rsidRPr="0047064F">
              <w:rPr>
                <w:rFonts w:ascii="Arial" w:hAnsi="Arial" w:cs="Arial"/>
                <w:sz w:val="20"/>
                <w:szCs w:val="20"/>
                <w:lang w:val="nl-NL"/>
              </w:rPr>
              <w:t>Gemiddeld niet meer dan 38 uur per week over elke 13 weken inclusief de normuren voor schooltijd</w:t>
            </w:r>
          </w:p>
          <w:p w14:paraId="03471100" w14:textId="77777777" w:rsidR="00EE10C8" w:rsidRPr="0047064F" w:rsidRDefault="00EE10C8" w:rsidP="00EE10C8">
            <w:pPr>
              <w:rPr>
                <w:rFonts w:ascii="Arial" w:hAnsi="Arial" w:cs="Arial"/>
                <w:sz w:val="20"/>
                <w:szCs w:val="20"/>
                <w:lang w:val="nl-NL"/>
              </w:rPr>
            </w:pPr>
          </w:p>
          <w:p w14:paraId="5863E2A6" w14:textId="77777777" w:rsidR="00EE10C8" w:rsidRPr="0047064F" w:rsidRDefault="00EE10C8" w:rsidP="00EE10C8">
            <w:pPr>
              <w:pStyle w:val="Lijstalinea"/>
              <w:numPr>
                <w:ilvl w:val="0"/>
                <w:numId w:val="47"/>
              </w:numPr>
              <w:rPr>
                <w:rFonts w:ascii="Arial" w:hAnsi="Arial" w:cs="Arial"/>
                <w:sz w:val="20"/>
                <w:szCs w:val="20"/>
                <w:lang w:val="nl-NL"/>
              </w:rPr>
            </w:pPr>
            <w:r w:rsidRPr="0047064F">
              <w:rPr>
                <w:rFonts w:ascii="Arial" w:hAnsi="Arial" w:cs="Arial"/>
                <w:sz w:val="20"/>
                <w:szCs w:val="20"/>
                <w:u w:val="single"/>
                <w:lang w:val="nl-NL"/>
              </w:rPr>
              <w:t>Let op</w:t>
            </w:r>
            <w:r w:rsidRPr="0047064F">
              <w:rPr>
                <w:rFonts w:ascii="Arial" w:hAnsi="Arial" w:cs="Arial"/>
                <w:sz w:val="20"/>
                <w:szCs w:val="20"/>
                <w:lang w:val="nl-NL"/>
              </w:rPr>
              <w:t>: Voor specifieke regels over arbeidstijden van jeugdigen, zie bijlage I.</w:t>
            </w:r>
          </w:p>
          <w:p w14:paraId="0AFAD63F" w14:textId="77777777" w:rsidR="00EE10C8" w:rsidRPr="0047064F" w:rsidRDefault="00EE10C8" w:rsidP="00EE10C8">
            <w:pPr>
              <w:rPr>
                <w:rFonts w:ascii="Arial" w:hAnsi="Arial" w:cs="Arial"/>
                <w:sz w:val="20"/>
                <w:szCs w:val="20"/>
                <w:lang w:val="nl-NL"/>
              </w:rPr>
            </w:pPr>
          </w:p>
        </w:tc>
      </w:tr>
      <w:tr w:rsidR="00EE10C8" w:rsidRPr="0047064F" w14:paraId="28151EE1" w14:textId="77777777" w:rsidTr="00EE10C8">
        <w:tc>
          <w:tcPr>
            <w:tcW w:w="637" w:type="dxa"/>
          </w:tcPr>
          <w:p w14:paraId="37257C29"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5.6</w:t>
            </w:r>
          </w:p>
        </w:tc>
        <w:tc>
          <w:tcPr>
            <w:tcW w:w="2986" w:type="dxa"/>
          </w:tcPr>
          <w:p w14:paraId="34190A6F"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 xml:space="preserve">Koppeling voor leerling </w:t>
            </w:r>
          </w:p>
          <w:p w14:paraId="3FB2207D"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beroepspraktijdovereenkomst en arbeidsovereenkomst</w:t>
            </w:r>
          </w:p>
        </w:tc>
        <w:tc>
          <w:tcPr>
            <w:tcW w:w="5439" w:type="dxa"/>
          </w:tcPr>
          <w:p w14:paraId="2F951EEC" w14:textId="77777777" w:rsidR="00EE10C8" w:rsidRPr="0047064F" w:rsidRDefault="00EE10C8" w:rsidP="00EE10C8">
            <w:pPr>
              <w:pStyle w:val="Lijstalinea"/>
              <w:numPr>
                <w:ilvl w:val="0"/>
                <w:numId w:val="49"/>
              </w:numPr>
              <w:rPr>
                <w:rFonts w:ascii="Arial" w:hAnsi="Arial" w:cs="Arial"/>
                <w:sz w:val="20"/>
                <w:szCs w:val="20"/>
                <w:lang w:val="nl-NL"/>
              </w:rPr>
            </w:pPr>
            <w:r w:rsidRPr="0047064F">
              <w:rPr>
                <w:rFonts w:ascii="Arial" w:hAnsi="Arial" w:cs="Arial"/>
                <w:sz w:val="20"/>
                <w:szCs w:val="20"/>
                <w:lang w:val="nl-NL"/>
              </w:rPr>
              <w:t>De arbeidsovereenkomst voor leerlingen en de beroepspraktijkovereenkomst zijn aan elkaar gekoppeld. Dit betekent dat de arbeidsovereenkomst eindigt zodra de beroepspraktijkovereenkomst eindigt.</w:t>
            </w:r>
          </w:p>
          <w:p w14:paraId="06D01077" w14:textId="77777777" w:rsidR="00EE10C8" w:rsidRPr="0047064F" w:rsidRDefault="00EE10C8" w:rsidP="00EE10C8">
            <w:pPr>
              <w:rPr>
                <w:rFonts w:ascii="Arial" w:hAnsi="Arial" w:cs="Arial"/>
                <w:sz w:val="20"/>
                <w:szCs w:val="20"/>
                <w:lang w:val="nl-NL"/>
              </w:rPr>
            </w:pPr>
          </w:p>
          <w:p w14:paraId="771458B4" w14:textId="77777777" w:rsidR="00EE10C8" w:rsidRPr="0047064F" w:rsidRDefault="00EE10C8" w:rsidP="00EE10C8">
            <w:pPr>
              <w:pStyle w:val="Lijstalinea"/>
              <w:numPr>
                <w:ilvl w:val="0"/>
                <w:numId w:val="49"/>
              </w:numPr>
              <w:rPr>
                <w:rFonts w:ascii="Arial" w:hAnsi="Arial" w:cs="Arial"/>
                <w:sz w:val="20"/>
                <w:szCs w:val="20"/>
                <w:lang w:val="nl-NL"/>
              </w:rPr>
            </w:pPr>
            <w:r w:rsidRPr="0047064F">
              <w:rPr>
                <w:rFonts w:ascii="Arial" w:hAnsi="Arial" w:cs="Arial"/>
                <w:sz w:val="20"/>
                <w:szCs w:val="20"/>
                <w:lang w:val="nl-NL"/>
              </w:rPr>
              <w:t>Als de beroepspraktijkovereenkomst eindigt door het afleggen van een examen of het behalen van deelcertificaten, dan eindigt de arbeidsovereenkomst op de laatste dag van de looptijd van de arbeidsovereenkomst.</w:t>
            </w:r>
          </w:p>
          <w:p w14:paraId="629BE96D" w14:textId="77777777" w:rsidR="00EE10C8" w:rsidRPr="0047064F" w:rsidRDefault="00EE10C8" w:rsidP="00EE10C8">
            <w:pPr>
              <w:rPr>
                <w:rFonts w:ascii="Arial" w:hAnsi="Arial" w:cs="Arial"/>
                <w:sz w:val="20"/>
                <w:szCs w:val="20"/>
                <w:lang w:val="nl-NL"/>
              </w:rPr>
            </w:pPr>
          </w:p>
          <w:p w14:paraId="1256D424" w14:textId="77777777" w:rsidR="00EE10C8" w:rsidRPr="0047064F" w:rsidRDefault="00EE10C8" w:rsidP="00EE10C8">
            <w:pPr>
              <w:pStyle w:val="Lijstalinea"/>
              <w:numPr>
                <w:ilvl w:val="0"/>
                <w:numId w:val="49"/>
              </w:numPr>
              <w:rPr>
                <w:rFonts w:ascii="Arial" w:hAnsi="Arial" w:cs="Arial"/>
                <w:sz w:val="20"/>
                <w:szCs w:val="20"/>
                <w:lang w:val="nl-NL"/>
              </w:rPr>
            </w:pPr>
            <w:r w:rsidRPr="0047064F">
              <w:rPr>
                <w:rFonts w:ascii="Arial" w:hAnsi="Arial" w:cs="Arial"/>
                <w:sz w:val="20"/>
                <w:szCs w:val="20"/>
                <w:lang w:val="nl-NL"/>
              </w:rPr>
              <w:t xml:space="preserve">De beroepspraktijkovereenkomst van leerlingen op wie de Wet educatie beroepsonderwijs van toepassing is, eindigt ook op grond van het bepaalde in de </w:t>
            </w:r>
            <w:r w:rsidRPr="0047064F">
              <w:rPr>
                <w:rFonts w:ascii="Arial" w:hAnsi="Arial" w:cs="Arial"/>
                <w:sz w:val="20"/>
                <w:szCs w:val="20"/>
                <w:lang w:val="nl-NL"/>
              </w:rPr>
              <w:lastRenderedPageBreak/>
              <w:t>beroepspraktijkovereenkomst.</w:t>
            </w:r>
            <w:r w:rsidRPr="0047064F">
              <w:rPr>
                <w:rFonts w:ascii="Arial" w:hAnsi="Arial" w:cs="Arial"/>
                <w:sz w:val="20"/>
                <w:szCs w:val="20"/>
                <w:lang w:val="nl-NL"/>
              </w:rPr>
              <w:br/>
            </w:r>
          </w:p>
        </w:tc>
      </w:tr>
      <w:tr w:rsidR="00EE10C8" w:rsidRPr="0047064F" w14:paraId="34C5C691" w14:textId="77777777" w:rsidTr="00EE10C8">
        <w:tc>
          <w:tcPr>
            <w:tcW w:w="637" w:type="dxa"/>
          </w:tcPr>
          <w:p w14:paraId="4D4E6140" w14:textId="787B5A95"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lastRenderedPageBreak/>
              <w:t>5.</w:t>
            </w:r>
            <w:r w:rsidR="00F54CFF">
              <w:rPr>
                <w:rFonts w:ascii="Arial" w:hAnsi="Arial" w:cs="Arial"/>
                <w:sz w:val="20"/>
                <w:szCs w:val="20"/>
                <w:lang w:val="nl-NL"/>
              </w:rPr>
              <w:t>7</w:t>
            </w:r>
          </w:p>
        </w:tc>
        <w:tc>
          <w:tcPr>
            <w:tcW w:w="2986" w:type="dxa"/>
          </w:tcPr>
          <w:p w14:paraId="52F5A0FA"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Al in dienst en leerling worden</w:t>
            </w:r>
          </w:p>
        </w:tc>
        <w:tc>
          <w:tcPr>
            <w:tcW w:w="5439" w:type="dxa"/>
          </w:tcPr>
          <w:p w14:paraId="342D70A9"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Je kunt tijdens de duur van je arbeidsovereenkomst als leerling worden aangemerkt. Dat kan als je een arbeidsovereenkomst voor onbepaalde tijd hebt. In dat geval blijft de arbeidsovereenkomst in stand, ook als de beroepspraktijkovereenkomst afloopt of wordt beëindigd.</w:t>
            </w:r>
          </w:p>
          <w:p w14:paraId="4E47D511" w14:textId="77777777" w:rsidR="00EE10C8" w:rsidRPr="0047064F" w:rsidRDefault="00EE10C8" w:rsidP="00EE10C8">
            <w:pPr>
              <w:rPr>
                <w:rFonts w:ascii="Arial" w:hAnsi="Arial" w:cs="Arial"/>
                <w:sz w:val="20"/>
                <w:szCs w:val="20"/>
                <w:lang w:val="nl-NL"/>
              </w:rPr>
            </w:pPr>
          </w:p>
        </w:tc>
      </w:tr>
      <w:tr w:rsidR="00EE10C8" w:rsidRPr="0047064F" w14:paraId="3CFC3B07" w14:textId="77777777" w:rsidTr="00EE10C8">
        <w:tc>
          <w:tcPr>
            <w:tcW w:w="637" w:type="dxa"/>
          </w:tcPr>
          <w:p w14:paraId="225F76E7" w14:textId="2F4F1000"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5.</w:t>
            </w:r>
            <w:r w:rsidR="00F54CFF">
              <w:rPr>
                <w:rFonts w:ascii="Arial" w:hAnsi="Arial" w:cs="Arial"/>
                <w:sz w:val="20"/>
                <w:szCs w:val="20"/>
                <w:lang w:val="nl-NL"/>
              </w:rPr>
              <w:t>8</w:t>
            </w:r>
          </w:p>
        </w:tc>
        <w:tc>
          <w:tcPr>
            <w:tcW w:w="2986" w:type="dxa"/>
          </w:tcPr>
          <w:p w14:paraId="436147AC"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Leermeester</w:t>
            </w:r>
          </w:p>
        </w:tc>
        <w:tc>
          <w:tcPr>
            <w:tcW w:w="5439" w:type="dxa"/>
          </w:tcPr>
          <w:p w14:paraId="06075D77" w14:textId="77777777" w:rsidR="00EE10C8" w:rsidRPr="0047064F" w:rsidRDefault="00EE10C8" w:rsidP="00EE10C8">
            <w:pPr>
              <w:pStyle w:val="Lijstalinea"/>
              <w:numPr>
                <w:ilvl w:val="0"/>
                <w:numId w:val="50"/>
              </w:numPr>
              <w:rPr>
                <w:rFonts w:ascii="Arial" w:hAnsi="Arial" w:cs="Arial"/>
                <w:sz w:val="20"/>
                <w:szCs w:val="20"/>
                <w:lang w:val="nl-NL"/>
              </w:rPr>
            </w:pPr>
            <w:r w:rsidRPr="0047064F">
              <w:rPr>
                <w:rFonts w:ascii="Arial" w:hAnsi="Arial" w:cs="Arial"/>
                <w:sz w:val="20"/>
                <w:szCs w:val="20"/>
                <w:lang w:val="nl-NL"/>
              </w:rPr>
              <w:t>De leermeester is de persoon in een erkend leerbedrijf die het praktijkgedeelte verzorgt van een beroepsbegeleidende opleiding (Web).</w:t>
            </w:r>
          </w:p>
          <w:p w14:paraId="639958BF" w14:textId="77777777" w:rsidR="00EE10C8" w:rsidRPr="0047064F" w:rsidRDefault="00EE10C8" w:rsidP="00EE10C8">
            <w:pPr>
              <w:rPr>
                <w:rFonts w:ascii="Arial" w:hAnsi="Arial" w:cs="Arial"/>
                <w:sz w:val="20"/>
                <w:szCs w:val="20"/>
                <w:lang w:val="nl-NL"/>
              </w:rPr>
            </w:pPr>
          </w:p>
          <w:p w14:paraId="0CEE9246" w14:textId="77777777" w:rsidR="00EE10C8" w:rsidRPr="0047064F" w:rsidRDefault="00EE10C8" w:rsidP="00EE10C8">
            <w:pPr>
              <w:pStyle w:val="Lijstalinea"/>
              <w:numPr>
                <w:ilvl w:val="0"/>
                <w:numId w:val="50"/>
              </w:numPr>
              <w:rPr>
                <w:rFonts w:ascii="Arial" w:hAnsi="Arial" w:cs="Arial"/>
                <w:sz w:val="20"/>
                <w:szCs w:val="20"/>
                <w:lang w:val="nl-NL"/>
              </w:rPr>
            </w:pPr>
            <w:r w:rsidRPr="0047064F">
              <w:rPr>
                <w:rFonts w:ascii="Arial" w:hAnsi="Arial" w:cs="Arial"/>
                <w:sz w:val="20"/>
                <w:szCs w:val="20"/>
                <w:lang w:val="nl-NL"/>
              </w:rPr>
              <w:t>De leermeester wordt in de gelegenheid gesteld de bijeenkomsten van kwaliteitsbevordering van de SBB bij te wonen en de leermeesterbijeenkomsten van het ROC binnen de arbeidstijd voor maximaal viermaal een halve dag per jaar.</w:t>
            </w:r>
          </w:p>
          <w:p w14:paraId="376E36B6" w14:textId="77777777" w:rsidR="00EE10C8" w:rsidRPr="0047064F" w:rsidRDefault="00EE10C8" w:rsidP="00EE10C8">
            <w:pPr>
              <w:rPr>
                <w:rFonts w:ascii="Arial" w:hAnsi="Arial" w:cs="Arial"/>
                <w:sz w:val="20"/>
                <w:szCs w:val="20"/>
                <w:lang w:val="nl-NL"/>
              </w:rPr>
            </w:pPr>
          </w:p>
          <w:p w14:paraId="1A35AF33" w14:textId="77777777" w:rsidR="00EE10C8" w:rsidRPr="0047064F" w:rsidRDefault="00EE10C8" w:rsidP="00EE10C8">
            <w:pPr>
              <w:pStyle w:val="Lijstalinea"/>
              <w:numPr>
                <w:ilvl w:val="0"/>
                <w:numId w:val="50"/>
              </w:numPr>
              <w:rPr>
                <w:rFonts w:ascii="Arial" w:hAnsi="Arial" w:cs="Arial"/>
                <w:sz w:val="20"/>
                <w:szCs w:val="20"/>
                <w:lang w:val="nl-NL"/>
              </w:rPr>
            </w:pPr>
            <w:r w:rsidRPr="0047064F">
              <w:rPr>
                <w:rFonts w:ascii="Arial" w:hAnsi="Arial" w:cs="Arial"/>
                <w:sz w:val="20"/>
                <w:szCs w:val="20"/>
                <w:lang w:val="nl-NL"/>
              </w:rPr>
              <w:t>De leermeester kan op zo’n dag slechts worden verplicht maximaal een halve werkdag in het leerbedrijf werkzaam te zijn.</w:t>
            </w:r>
          </w:p>
          <w:p w14:paraId="188EEB28" w14:textId="77777777" w:rsidR="00EE10C8" w:rsidRPr="0047064F" w:rsidRDefault="00EE10C8" w:rsidP="00EE10C8">
            <w:pPr>
              <w:rPr>
                <w:rFonts w:ascii="Arial" w:hAnsi="Arial" w:cs="Arial"/>
                <w:sz w:val="20"/>
                <w:szCs w:val="20"/>
                <w:lang w:val="nl-NL"/>
              </w:rPr>
            </w:pPr>
          </w:p>
          <w:p w14:paraId="3DE016C7" w14:textId="77777777" w:rsidR="00EE10C8" w:rsidRPr="0047064F" w:rsidRDefault="00EE10C8" w:rsidP="00EE10C8">
            <w:pPr>
              <w:pStyle w:val="Lijstalinea"/>
              <w:numPr>
                <w:ilvl w:val="0"/>
                <w:numId w:val="50"/>
              </w:numPr>
              <w:rPr>
                <w:rFonts w:ascii="Arial" w:hAnsi="Arial" w:cs="Arial"/>
                <w:sz w:val="20"/>
                <w:szCs w:val="20"/>
                <w:lang w:val="nl-NL"/>
              </w:rPr>
            </w:pPr>
            <w:r w:rsidRPr="0047064F">
              <w:rPr>
                <w:rFonts w:ascii="Arial" w:hAnsi="Arial" w:cs="Arial"/>
                <w:sz w:val="20"/>
                <w:szCs w:val="20"/>
                <w:lang w:val="nl-NL"/>
              </w:rPr>
              <w:t>De leermeester ontvangt van de werkgever een vergoeding voor de gemaakte reiskosten in verband met de SBB-bijeenkomsten. De vergoeding bedraagt de heen- en terugreis op basis van het tarief van de laagste klasse van het openbaar vervoer.</w:t>
            </w:r>
          </w:p>
          <w:p w14:paraId="58D6A170" w14:textId="77777777" w:rsidR="00EE10C8" w:rsidRPr="0047064F" w:rsidRDefault="00EE10C8" w:rsidP="00EE10C8">
            <w:pPr>
              <w:rPr>
                <w:rFonts w:ascii="Arial" w:hAnsi="Arial" w:cs="Arial"/>
                <w:sz w:val="20"/>
                <w:szCs w:val="20"/>
                <w:lang w:val="nl-NL"/>
              </w:rPr>
            </w:pPr>
          </w:p>
        </w:tc>
      </w:tr>
      <w:tr w:rsidR="00EE10C8" w:rsidRPr="0047064F" w14:paraId="26525343" w14:textId="77777777" w:rsidTr="00EE10C8">
        <w:tc>
          <w:tcPr>
            <w:tcW w:w="637" w:type="dxa"/>
          </w:tcPr>
          <w:p w14:paraId="33714041" w14:textId="07258BDF"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5.</w:t>
            </w:r>
            <w:r w:rsidR="00F54CFF">
              <w:rPr>
                <w:rFonts w:ascii="Arial" w:hAnsi="Arial" w:cs="Arial"/>
                <w:sz w:val="20"/>
                <w:szCs w:val="20"/>
                <w:lang w:val="nl-NL"/>
              </w:rPr>
              <w:t>9</w:t>
            </w:r>
          </w:p>
        </w:tc>
        <w:tc>
          <w:tcPr>
            <w:tcW w:w="2986" w:type="dxa"/>
          </w:tcPr>
          <w:p w14:paraId="1ABAC6BF" w14:textId="77777777" w:rsidR="00EE10C8" w:rsidRPr="0047064F" w:rsidRDefault="00EE10C8" w:rsidP="00EE10C8">
            <w:pPr>
              <w:rPr>
                <w:rFonts w:ascii="Arial" w:hAnsi="Arial" w:cs="Arial"/>
                <w:sz w:val="20"/>
                <w:szCs w:val="20"/>
                <w:lang w:val="nl-NL"/>
              </w:rPr>
            </w:pPr>
            <w:r w:rsidRPr="0047064F">
              <w:rPr>
                <w:rFonts w:ascii="Arial" w:hAnsi="Arial" w:cs="Arial"/>
                <w:sz w:val="20"/>
                <w:szCs w:val="20"/>
                <w:lang w:val="nl-NL"/>
              </w:rPr>
              <w:t>Stagiairs</w:t>
            </w:r>
          </w:p>
        </w:tc>
        <w:tc>
          <w:tcPr>
            <w:tcW w:w="5439" w:type="dxa"/>
          </w:tcPr>
          <w:p w14:paraId="0A674BA8" w14:textId="77777777" w:rsidR="00EE10C8" w:rsidRPr="0047064F" w:rsidRDefault="00EE10C8" w:rsidP="00B61E4B">
            <w:pPr>
              <w:pStyle w:val="Lijstalinea"/>
              <w:numPr>
                <w:ilvl w:val="0"/>
                <w:numId w:val="51"/>
              </w:numPr>
              <w:rPr>
                <w:rFonts w:ascii="Arial" w:hAnsi="Arial" w:cs="Arial"/>
                <w:sz w:val="20"/>
                <w:szCs w:val="20"/>
                <w:lang w:val="nl-NL"/>
              </w:rPr>
            </w:pPr>
            <w:r w:rsidRPr="0047064F">
              <w:rPr>
                <w:rFonts w:ascii="Arial" w:hAnsi="Arial" w:cs="Arial"/>
                <w:sz w:val="20"/>
                <w:szCs w:val="20"/>
                <w:lang w:val="nl-NL"/>
              </w:rPr>
              <w:t>Je werkgever moet ervoor zorgen dat, als er een stagiair in de onderneming werkzaam is, er een evenwicht is tussen de theorie en praktijkcomponent van de opleiding van de stagiair.</w:t>
            </w:r>
          </w:p>
          <w:p w14:paraId="37CE1D56" w14:textId="77777777" w:rsidR="00EE10C8" w:rsidRPr="0047064F" w:rsidRDefault="00EE10C8" w:rsidP="00B61E4B">
            <w:pPr>
              <w:rPr>
                <w:rFonts w:ascii="Arial" w:hAnsi="Arial" w:cs="Arial"/>
                <w:sz w:val="20"/>
                <w:szCs w:val="20"/>
                <w:lang w:val="nl-NL"/>
              </w:rPr>
            </w:pPr>
          </w:p>
          <w:p w14:paraId="794833A5" w14:textId="77777777" w:rsidR="00EE10C8" w:rsidRPr="0047064F" w:rsidRDefault="00EE10C8" w:rsidP="00B61E4B">
            <w:pPr>
              <w:pStyle w:val="Lijstalinea"/>
              <w:numPr>
                <w:ilvl w:val="0"/>
                <w:numId w:val="51"/>
              </w:numPr>
              <w:rPr>
                <w:rFonts w:ascii="Arial" w:hAnsi="Arial" w:cs="Arial"/>
                <w:sz w:val="20"/>
                <w:szCs w:val="20"/>
                <w:lang w:val="nl-NL"/>
              </w:rPr>
            </w:pPr>
            <w:r w:rsidRPr="0047064F">
              <w:rPr>
                <w:rFonts w:ascii="Arial" w:hAnsi="Arial" w:cs="Arial"/>
                <w:sz w:val="20"/>
                <w:szCs w:val="20"/>
                <w:lang w:val="nl-NL"/>
              </w:rPr>
              <w:t>Dit betekent dat een stagiair werkzaamheden kan doen in het bedrijf. Maar wel op voorwaarde dat de stagiair met het uitvoeren van deze werkzaamheden de voor zijn opleiding noodzakelijke theorie- en praktijkervaring kan opdoen.</w:t>
            </w:r>
          </w:p>
          <w:p w14:paraId="61F2451D" w14:textId="77777777" w:rsidR="00EE10C8" w:rsidRPr="0047064F" w:rsidRDefault="00EE10C8" w:rsidP="00EE10C8">
            <w:pPr>
              <w:rPr>
                <w:rFonts w:ascii="Arial" w:hAnsi="Arial" w:cs="Arial"/>
                <w:sz w:val="20"/>
                <w:szCs w:val="20"/>
                <w:lang w:val="nl-NL"/>
              </w:rPr>
            </w:pPr>
          </w:p>
        </w:tc>
      </w:tr>
      <w:tr w:rsidR="00EE10C8" w:rsidRPr="0047064F" w14:paraId="1BCB4A4D" w14:textId="77777777" w:rsidTr="00EE10C8">
        <w:tc>
          <w:tcPr>
            <w:tcW w:w="637" w:type="dxa"/>
          </w:tcPr>
          <w:p w14:paraId="3F50F021" w14:textId="77777777" w:rsidR="00EE10C8" w:rsidRPr="0047064F" w:rsidRDefault="00EE10C8" w:rsidP="00EE10C8">
            <w:pPr>
              <w:rPr>
                <w:rFonts w:ascii="Arial" w:hAnsi="Arial" w:cs="Arial"/>
                <w:sz w:val="20"/>
                <w:szCs w:val="20"/>
                <w:lang w:val="nl-NL"/>
              </w:rPr>
            </w:pPr>
          </w:p>
        </w:tc>
        <w:tc>
          <w:tcPr>
            <w:tcW w:w="2986" w:type="dxa"/>
          </w:tcPr>
          <w:p w14:paraId="1F190412" w14:textId="77777777" w:rsidR="00EE10C8" w:rsidRPr="0047064F" w:rsidRDefault="00EE10C8" w:rsidP="00EE10C8">
            <w:pPr>
              <w:rPr>
                <w:rFonts w:ascii="Arial" w:hAnsi="Arial" w:cs="Arial"/>
                <w:sz w:val="20"/>
                <w:szCs w:val="20"/>
                <w:lang w:val="nl-NL"/>
              </w:rPr>
            </w:pPr>
          </w:p>
        </w:tc>
        <w:tc>
          <w:tcPr>
            <w:tcW w:w="5439" w:type="dxa"/>
          </w:tcPr>
          <w:p w14:paraId="1DBDF777" w14:textId="77777777" w:rsidR="00EE10C8" w:rsidRPr="0047064F" w:rsidRDefault="00EE10C8" w:rsidP="00EE10C8">
            <w:pPr>
              <w:rPr>
                <w:rFonts w:ascii="Arial" w:hAnsi="Arial" w:cs="Arial"/>
                <w:sz w:val="20"/>
                <w:szCs w:val="20"/>
                <w:lang w:val="nl-NL"/>
              </w:rPr>
            </w:pPr>
          </w:p>
        </w:tc>
      </w:tr>
    </w:tbl>
    <w:p w14:paraId="2EA8BD5E" w14:textId="5D2E2D6A" w:rsidR="00C65799" w:rsidRPr="0047064F" w:rsidRDefault="00AB2F94">
      <w:pPr>
        <w:rPr>
          <w:rFonts w:ascii="Arial" w:hAnsi="Arial" w:cs="Arial"/>
          <w:b/>
          <w:sz w:val="20"/>
          <w:szCs w:val="20"/>
        </w:rPr>
      </w:pPr>
      <w:r w:rsidRPr="0047064F">
        <w:rPr>
          <w:rFonts w:ascii="Arial" w:hAnsi="Arial" w:cs="Arial"/>
          <w:b/>
          <w:sz w:val="20"/>
          <w:szCs w:val="20"/>
        </w:rPr>
        <w:t xml:space="preserve">hema 6, Mijn keuze </w:t>
      </w: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09"/>
        <w:gridCol w:w="2430"/>
        <w:gridCol w:w="6033"/>
      </w:tblGrid>
      <w:tr w:rsidR="00C65799" w:rsidRPr="0047064F" w14:paraId="05D2969B" w14:textId="77777777" w:rsidTr="00A0475D">
        <w:tc>
          <w:tcPr>
            <w:tcW w:w="675" w:type="dxa"/>
          </w:tcPr>
          <w:p w14:paraId="1A7587FB" w14:textId="77777777" w:rsidR="00C65799" w:rsidRPr="0047064F" w:rsidRDefault="00C65799" w:rsidP="00A0475D">
            <w:pPr>
              <w:rPr>
                <w:rFonts w:ascii="Arial" w:hAnsi="Arial" w:cs="Arial"/>
                <w:sz w:val="20"/>
                <w:szCs w:val="20"/>
                <w:lang w:val="nl-NL"/>
              </w:rPr>
            </w:pPr>
            <w:r w:rsidRPr="0047064F">
              <w:rPr>
                <w:rFonts w:ascii="Arial" w:hAnsi="Arial" w:cs="Arial"/>
                <w:sz w:val="20"/>
                <w:szCs w:val="20"/>
                <w:lang w:val="nl-NL"/>
              </w:rPr>
              <w:t>6.1</w:t>
            </w:r>
          </w:p>
        </w:tc>
        <w:tc>
          <w:tcPr>
            <w:tcW w:w="3148" w:type="dxa"/>
          </w:tcPr>
          <w:p w14:paraId="29EE70F1" w14:textId="77777777" w:rsidR="00C65799" w:rsidRPr="0047064F" w:rsidRDefault="00C65799" w:rsidP="00A0475D">
            <w:pPr>
              <w:rPr>
                <w:rFonts w:ascii="Arial" w:hAnsi="Arial" w:cs="Arial"/>
                <w:sz w:val="20"/>
                <w:szCs w:val="20"/>
                <w:lang w:val="nl-NL"/>
              </w:rPr>
            </w:pPr>
            <w:r w:rsidRPr="0047064F">
              <w:rPr>
                <w:rFonts w:ascii="Arial" w:hAnsi="Arial" w:cs="Arial"/>
                <w:sz w:val="20"/>
                <w:szCs w:val="20"/>
                <w:lang w:val="nl-NL"/>
              </w:rPr>
              <w:t>Fiscaal toegestane doelen</w:t>
            </w:r>
          </w:p>
        </w:tc>
        <w:tc>
          <w:tcPr>
            <w:tcW w:w="8080" w:type="dxa"/>
          </w:tcPr>
          <w:p w14:paraId="3B6F8F57" w14:textId="77777777" w:rsidR="00C65799" w:rsidRPr="0047064F" w:rsidRDefault="00C65799" w:rsidP="002A7FB5">
            <w:pPr>
              <w:pStyle w:val="Lijstalinea"/>
              <w:numPr>
                <w:ilvl w:val="0"/>
                <w:numId w:val="52"/>
              </w:numPr>
              <w:rPr>
                <w:rFonts w:ascii="Arial" w:hAnsi="Arial" w:cs="Arial"/>
                <w:sz w:val="20"/>
                <w:szCs w:val="20"/>
                <w:lang w:val="nl-NL"/>
              </w:rPr>
            </w:pPr>
            <w:r w:rsidRPr="0047064F">
              <w:rPr>
                <w:rFonts w:ascii="Arial" w:hAnsi="Arial" w:cs="Arial"/>
                <w:sz w:val="20"/>
                <w:szCs w:val="20"/>
                <w:lang w:val="nl-NL"/>
              </w:rPr>
              <w:t>Je kunt arbeidsvoorwaarden (bronnen) uitruilen voor aanwending voor of financieren van fiscaal toegestane doelen.</w:t>
            </w:r>
          </w:p>
          <w:p w14:paraId="41DAC284" w14:textId="77777777" w:rsidR="00C65799" w:rsidRPr="0047064F" w:rsidRDefault="00C65799" w:rsidP="00C65799">
            <w:pPr>
              <w:rPr>
                <w:rFonts w:ascii="Arial" w:hAnsi="Arial" w:cs="Arial"/>
                <w:sz w:val="20"/>
                <w:szCs w:val="20"/>
                <w:lang w:val="nl-NL"/>
              </w:rPr>
            </w:pPr>
          </w:p>
          <w:p w14:paraId="0065077E" w14:textId="77777777" w:rsidR="00C65799" w:rsidRPr="0047064F" w:rsidRDefault="00C65799" w:rsidP="002A7FB5">
            <w:pPr>
              <w:pStyle w:val="Lijstalinea"/>
              <w:numPr>
                <w:ilvl w:val="0"/>
                <w:numId w:val="52"/>
              </w:numPr>
              <w:rPr>
                <w:rFonts w:ascii="Arial" w:hAnsi="Arial" w:cs="Arial"/>
                <w:sz w:val="20"/>
                <w:szCs w:val="20"/>
                <w:lang w:val="nl-NL"/>
              </w:rPr>
            </w:pPr>
            <w:r w:rsidRPr="0047064F">
              <w:rPr>
                <w:rFonts w:ascii="Arial" w:hAnsi="Arial" w:cs="Arial"/>
                <w:sz w:val="20"/>
                <w:szCs w:val="20"/>
                <w:lang w:val="nl-NL"/>
              </w:rPr>
              <w:t>De uitruil moet voldoen aan de richtlijn voor de loonheffing en schriftelijk worden vastgelegd in een aanvullende arbeidsovereenkomst.</w:t>
            </w:r>
          </w:p>
          <w:p w14:paraId="3EDD0F77" w14:textId="77777777" w:rsidR="00C65799" w:rsidRPr="0047064F" w:rsidRDefault="00C65799" w:rsidP="00C65799">
            <w:pPr>
              <w:rPr>
                <w:rFonts w:ascii="Arial" w:hAnsi="Arial" w:cs="Arial"/>
                <w:sz w:val="20"/>
                <w:szCs w:val="20"/>
                <w:lang w:val="nl-NL"/>
              </w:rPr>
            </w:pPr>
          </w:p>
          <w:p w14:paraId="41A725E4" w14:textId="77777777" w:rsidR="00C65799" w:rsidRPr="0047064F" w:rsidRDefault="00C65799" w:rsidP="002A7FB5">
            <w:pPr>
              <w:pStyle w:val="Lijstalinea"/>
              <w:numPr>
                <w:ilvl w:val="0"/>
                <w:numId w:val="52"/>
              </w:numPr>
              <w:rPr>
                <w:rFonts w:ascii="Arial" w:hAnsi="Arial" w:cs="Arial"/>
                <w:sz w:val="20"/>
                <w:szCs w:val="20"/>
                <w:lang w:val="nl-NL"/>
              </w:rPr>
            </w:pPr>
            <w:r w:rsidRPr="0047064F">
              <w:rPr>
                <w:rFonts w:ascii="Arial" w:hAnsi="Arial" w:cs="Arial"/>
                <w:sz w:val="20"/>
                <w:szCs w:val="20"/>
                <w:lang w:val="nl-NL"/>
              </w:rPr>
              <w:t>Je werkgever verrekent op jouw schriftelijk verzoek, met het bewijs van de vakbond, de vakbond-jaarcontributie eenmaal per jaar onder gelijktijdige verlaging van het maandloon met hetzelfde bedrag.</w:t>
            </w:r>
          </w:p>
          <w:p w14:paraId="44658600" w14:textId="77777777" w:rsidR="00C65799" w:rsidRPr="0047064F" w:rsidRDefault="00C65799" w:rsidP="00C65799">
            <w:pPr>
              <w:rPr>
                <w:rFonts w:ascii="Arial" w:hAnsi="Arial" w:cs="Arial"/>
                <w:sz w:val="20"/>
                <w:szCs w:val="20"/>
                <w:lang w:val="nl-NL"/>
              </w:rPr>
            </w:pPr>
          </w:p>
        </w:tc>
      </w:tr>
      <w:tr w:rsidR="00C65799" w:rsidRPr="0047064F" w14:paraId="3E0831A9" w14:textId="77777777" w:rsidTr="00A0475D">
        <w:tc>
          <w:tcPr>
            <w:tcW w:w="675" w:type="dxa"/>
          </w:tcPr>
          <w:p w14:paraId="7AE85B4C" w14:textId="77777777" w:rsidR="00C65799" w:rsidRPr="0047064F" w:rsidRDefault="00C65799" w:rsidP="00A0475D">
            <w:pPr>
              <w:rPr>
                <w:rFonts w:ascii="Arial" w:hAnsi="Arial" w:cs="Arial"/>
                <w:sz w:val="20"/>
                <w:szCs w:val="20"/>
                <w:lang w:val="nl-NL"/>
              </w:rPr>
            </w:pPr>
          </w:p>
        </w:tc>
        <w:tc>
          <w:tcPr>
            <w:tcW w:w="3148" w:type="dxa"/>
          </w:tcPr>
          <w:p w14:paraId="3F036C25" w14:textId="77777777" w:rsidR="00C65799" w:rsidRPr="0047064F" w:rsidRDefault="00C65799" w:rsidP="00A0475D">
            <w:pPr>
              <w:rPr>
                <w:rFonts w:ascii="Arial" w:hAnsi="Arial" w:cs="Arial"/>
                <w:sz w:val="20"/>
                <w:szCs w:val="20"/>
                <w:lang w:val="nl-NL"/>
              </w:rPr>
            </w:pPr>
          </w:p>
        </w:tc>
        <w:tc>
          <w:tcPr>
            <w:tcW w:w="8080" w:type="dxa"/>
          </w:tcPr>
          <w:p w14:paraId="015892E6" w14:textId="77777777" w:rsidR="00C65799" w:rsidRPr="0047064F" w:rsidRDefault="00C65799" w:rsidP="00A0475D">
            <w:pPr>
              <w:rPr>
                <w:rFonts w:ascii="Arial" w:hAnsi="Arial" w:cs="Arial"/>
                <w:sz w:val="20"/>
                <w:szCs w:val="20"/>
                <w:lang w:val="nl-NL"/>
              </w:rPr>
            </w:pPr>
          </w:p>
        </w:tc>
      </w:tr>
    </w:tbl>
    <w:p w14:paraId="5B65EB66" w14:textId="77777777" w:rsidR="00C65799" w:rsidRPr="0047064F" w:rsidRDefault="00C65799">
      <w:pPr>
        <w:rPr>
          <w:rFonts w:ascii="Arial" w:hAnsi="Arial" w:cs="Arial"/>
          <w:sz w:val="20"/>
          <w:szCs w:val="20"/>
        </w:rPr>
      </w:pPr>
      <w:r w:rsidRPr="0047064F">
        <w:rPr>
          <w:rFonts w:ascii="Arial" w:hAnsi="Arial" w:cs="Arial"/>
          <w:sz w:val="20"/>
          <w:szCs w:val="20"/>
        </w:rPr>
        <w:br w:type="page"/>
      </w:r>
    </w:p>
    <w:p w14:paraId="70048689" w14:textId="1078F4A1" w:rsidR="00C65799" w:rsidRPr="0047064F" w:rsidRDefault="00C65799" w:rsidP="00415485">
      <w:pPr>
        <w:rPr>
          <w:rFonts w:ascii="Arial" w:hAnsi="Arial" w:cs="Arial"/>
          <w:b/>
          <w:sz w:val="20"/>
          <w:szCs w:val="20"/>
        </w:rPr>
      </w:pPr>
      <w:r w:rsidRPr="0047064F">
        <w:rPr>
          <w:rFonts w:ascii="Arial" w:hAnsi="Arial" w:cs="Arial"/>
          <w:b/>
          <w:sz w:val="20"/>
          <w:szCs w:val="20"/>
        </w:rPr>
        <w:lastRenderedPageBreak/>
        <w:t xml:space="preserve">Thema 7, </w:t>
      </w:r>
      <w:r w:rsidR="00325827">
        <w:rPr>
          <w:rFonts w:ascii="Arial" w:hAnsi="Arial" w:cs="Arial"/>
          <w:b/>
          <w:sz w:val="20"/>
          <w:szCs w:val="20"/>
        </w:rPr>
        <w:t>M</w:t>
      </w:r>
      <w:r w:rsidRPr="0047064F">
        <w:rPr>
          <w:rFonts w:ascii="Arial" w:hAnsi="Arial" w:cs="Arial"/>
          <w:b/>
          <w:sz w:val="20"/>
          <w:szCs w:val="20"/>
        </w:rPr>
        <w:t>ijn vitaliteit</w:t>
      </w:r>
      <w:r w:rsidR="00AB2F94" w:rsidRPr="0047064F">
        <w:rPr>
          <w:rFonts w:ascii="Arial" w:hAnsi="Arial" w:cs="Arial"/>
          <w:b/>
          <w:sz w:val="20"/>
          <w:szCs w:val="20"/>
        </w:rPr>
        <w:t xml:space="preserve"> </w:t>
      </w: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42"/>
        <w:gridCol w:w="2492"/>
        <w:gridCol w:w="5938"/>
      </w:tblGrid>
      <w:tr w:rsidR="00C65799" w:rsidRPr="0047064F" w14:paraId="62E75FEA" w14:textId="77777777" w:rsidTr="00A0475D">
        <w:tc>
          <w:tcPr>
            <w:tcW w:w="675" w:type="dxa"/>
          </w:tcPr>
          <w:p w14:paraId="78AA37D8" w14:textId="77777777" w:rsidR="00C65799" w:rsidRPr="0047064F" w:rsidRDefault="00C65799" w:rsidP="00A0475D">
            <w:pPr>
              <w:rPr>
                <w:rFonts w:ascii="Arial" w:hAnsi="Arial" w:cs="Arial"/>
                <w:sz w:val="20"/>
                <w:szCs w:val="20"/>
                <w:lang w:val="nl-NL"/>
              </w:rPr>
            </w:pPr>
            <w:r w:rsidRPr="0047064F">
              <w:rPr>
                <w:rFonts w:ascii="Arial" w:hAnsi="Arial" w:cs="Arial"/>
                <w:sz w:val="20"/>
                <w:szCs w:val="20"/>
                <w:lang w:val="nl-NL"/>
              </w:rPr>
              <w:t>7.1</w:t>
            </w:r>
          </w:p>
        </w:tc>
        <w:tc>
          <w:tcPr>
            <w:tcW w:w="3148" w:type="dxa"/>
          </w:tcPr>
          <w:p w14:paraId="352D3FE6" w14:textId="77777777" w:rsidR="00C65799" w:rsidRPr="0047064F" w:rsidRDefault="00C65799" w:rsidP="00A0475D">
            <w:pPr>
              <w:rPr>
                <w:rFonts w:ascii="Arial" w:hAnsi="Arial" w:cs="Arial"/>
                <w:sz w:val="20"/>
                <w:szCs w:val="20"/>
                <w:lang w:val="nl-NL"/>
              </w:rPr>
            </w:pPr>
            <w:r w:rsidRPr="0047064F">
              <w:rPr>
                <w:rFonts w:ascii="Arial" w:hAnsi="Arial" w:cs="Arial"/>
                <w:sz w:val="20"/>
                <w:szCs w:val="20"/>
                <w:lang w:val="nl-NL"/>
              </w:rPr>
              <w:t>Wachtdag bij ziekteverzuim</w:t>
            </w:r>
          </w:p>
        </w:tc>
        <w:tc>
          <w:tcPr>
            <w:tcW w:w="8080" w:type="dxa"/>
          </w:tcPr>
          <w:p w14:paraId="23F919B9" w14:textId="77777777" w:rsidR="005531D5" w:rsidRPr="0047064F" w:rsidRDefault="005531D5" w:rsidP="002A7FB5">
            <w:pPr>
              <w:pStyle w:val="Lijstalinea"/>
              <w:numPr>
                <w:ilvl w:val="0"/>
                <w:numId w:val="53"/>
              </w:numPr>
              <w:rPr>
                <w:rFonts w:ascii="Arial" w:hAnsi="Arial" w:cs="Arial"/>
                <w:sz w:val="20"/>
                <w:szCs w:val="20"/>
                <w:lang w:val="nl-NL"/>
              </w:rPr>
            </w:pPr>
            <w:r w:rsidRPr="0047064F">
              <w:rPr>
                <w:rFonts w:ascii="Arial" w:hAnsi="Arial" w:cs="Arial"/>
                <w:sz w:val="20"/>
                <w:szCs w:val="20"/>
                <w:lang w:val="nl-NL"/>
              </w:rPr>
              <w:t>Als je ziek bent ontvang je je loon over alle dagen dat je ziek bent, behalve over de eerste dag van je ziekte. Deze wachtdag geldt per ziektegeval.</w:t>
            </w:r>
          </w:p>
          <w:p w14:paraId="265C8668" w14:textId="77777777" w:rsidR="005531D5" w:rsidRPr="0047064F" w:rsidRDefault="005531D5" w:rsidP="005531D5">
            <w:pPr>
              <w:rPr>
                <w:rFonts w:ascii="Arial" w:hAnsi="Arial" w:cs="Arial"/>
                <w:sz w:val="20"/>
                <w:szCs w:val="20"/>
                <w:lang w:val="nl-NL"/>
              </w:rPr>
            </w:pPr>
          </w:p>
          <w:p w14:paraId="469D0019" w14:textId="77777777" w:rsidR="005531D5" w:rsidRPr="0047064F" w:rsidRDefault="005531D5" w:rsidP="002A7FB5">
            <w:pPr>
              <w:pStyle w:val="Lijstalinea"/>
              <w:numPr>
                <w:ilvl w:val="0"/>
                <w:numId w:val="53"/>
              </w:numPr>
              <w:rPr>
                <w:rFonts w:ascii="Arial" w:hAnsi="Arial" w:cs="Arial"/>
                <w:sz w:val="20"/>
                <w:szCs w:val="20"/>
                <w:lang w:val="nl-NL"/>
              </w:rPr>
            </w:pPr>
            <w:r w:rsidRPr="0047064F">
              <w:rPr>
                <w:rFonts w:ascii="Arial" w:hAnsi="Arial" w:cs="Arial"/>
                <w:sz w:val="20"/>
                <w:szCs w:val="20"/>
                <w:lang w:val="nl-NL"/>
              </w:rPr>
              <w:t>Een ziekmelding binnen 4 weken na eerdere werkhervatting is hetzelfde ziektegeval</w:t>
            </w:r>
            <w:r w:rsidR="00607BE1" w:rsidRPr="0047064F">
              <w:rPr>
                <w:rFonts w:ascii="Arial" w:hAnsi="Arial" w:cs="Arial"/>
                <w:sz w:val="20"/>
                <w:szCs w:val="20"/>
                <w:lang w:val="nl-NL"/>
              </w:rPr>
              <w:t>. Daarom</w:t>
            </w:r>
            <w:r w:rsidRPr="0047064F">
              <w:rPr>
                <w:rFonts w:ascii="Arial" w:hAnsi="Arial" w:cs="Arial"/>
                <w:sz w:val="20"/>
                <w:szCs w:val="20"/>
                <w:lang w:val="nl-NL"/>
              </w:rPr>
              <w:t xml:space="preserve"> kan niet opnieuw een wachtdag worden toegepast.</w:t>
            </w:r>
          </w:p>
          <w:p w14:paraId="1019A164" w14:textId="77777777" w:rsidR="005531D5" w:rsidRPr="0047064F" w:rsidRDefault="005531D5" w:rsidP="005531D5">
            <w:pPr>
              <w:rPr>
                <w:rFonts w:ascii="Arial" w:hAnsi="Arial" w:cs="Arial"/>
                <w:sz w:val="20"/>
                <w:szCs w:val="20"/>
                <w:lang w:val="nl-NL"/>
              </w:rPr>
            </w:pPr>
          </w:p>
          <w:p w14:paraId="425138CB" w14:textId="77777777" w:rsidR="005531D5" w:rsidRPr="0047064F" w:rsidRDefault="005531D5" w:rsidP="002A7FB5">
            <w:pPr>
              <w:pStyle w:val="Lijstalinea"/>
              <w:numPr>
                <w:ilvl w:val="0"/>
                <w:numId w:val="53"/>
              </w:numPr>
              <w:rPr>
                <w:rFonts w:ascii="Arial" w:hAnsi="Arial" w:cs="Arial"/>
                <w:sz w:val="20"/>
                <w:szCs w:val="20"/>
                <w:lang w:val="nl-NL"/>
              </w:rPr>
            </w:pPr>
            <w:r w:rsidRPr="0047064F">
              <w:rPr>
                <w:rFonts w:ascii="Arial" w:hAnsi="Arial" w:cs="Arial"/>
                <w:sz w:val="20"/>
                <w:szCs w:val="20"/>
                <w:lang w:val="nl-NL"/>
              </w:rPr>
              <w:t>De wachtdag wordt niet toegepast bij ziekte als gevolg van een bedrijfsongeval of als gevolg van agressie en geweld tegen de werknemer. Toepassen van deze coulanceregel is op zichzelf staand geen erkenning van schuld of aansprakelijkheid.</w:t>
            </w:r>
          </w:p>
          <w:p w14:paraId="40FC97D1" w14:textId="77777777" w:rsidR="005531D5" w:rsidRPr="0047064F" w:rsidRDefault="005531D5" w:rsidP="005531D5">
            <w:pPr>
              <w:rPr>
                <w:rFonts w:ascii="Arial" w:hAnsi="Arial" w:cs="Arial"/>
                <w:sz w:val="20"/>
                <w:szCs w:val="20"/>
                <w:lang w:val="nl-NL"/>
              </w:rPr>
            </w:pPr>
          </w:p>
          <w:p w14:paraId="3558FF20" w14:textId="77777777" w:rsidR="005531D5" w:rsidRPr="0047064F" w:rsidRDefault="005531D5" w:rsidP="002A7FB5">
            <w:pPr>
              <w:pStyle w:val="Lijstalinea"/>
              <w:numPr>
                <w:ilvl w:val="0"/>
                <w:numId w:val="53"/>
              </w:numPr>
              <w:rPr>
                <w:rFonts w:ascii="Arial" w:hAnsi="Arial" w:cs="Arial"/>
                <w:sz w:val="20"/>
                <w:szCs w:val="20"/>
                <w:lang w:val="nl-NL"/>
              </w:rPr>
            </w:pPr>
            <w:r w:rsidRPr="0047064F">
              <w:rPr>
                <w:rFonts w:ascii="Arial" w:hAnsi="Arial" w:cs="Arial"/>
                <w:sz w:val="20"/>
                <w:szCs w:val="20"/>
                <w:lang w:val="nl-NL"/>
              </w:rPr>
              <w:t>Je werkgever kan de wachtdag ook inhouden door het afschrijven van een bovenwettelijke vakantiedag of -uren.</w:t>
            </w:r>
          </w:p>
          <w:p w14:paraId="32402C11" w14:textId="77777777" w:rsidR="00C65799" w:rsidRPr="0047064F" w:rsidRDefault="00C65799" w:rsidP="00A0475D">
            <w:pPr>
              <w:rPr>
                <w:rFonts w:ascii="Arial" w:hAnsi="Arial" w:cs="Arial"/>
                <w:sz w:val="20"/>
                <w:szCs w:val="20"/>
                <w:lang w:val="nl-NL"/>
              </w:rPr>
            </w:pPr>
          </w:p>
        </w:tc>
      </w:tr>
      <w:tr w:rsidR="00C65799" w:rsidRPr="0047064F" w14:paraId="0A555D6D" w14:textId="77777777" w:rsidTr="00A0475D">
        <w:tc>
          <w:tcPr>
            <w:tcW w:w="675" w:type="dxa"/>
          </w:tcPr>
          <w:p w14:paraId="615788BF" w14:textId="77777777" w:rsidR="00C65799" w:rsidRPr="0047064F" w:rsidRDefault="005531D5" w:rsidP="00A0475D">
            <w:pPr>
              <w:rPr>
                <w:rFonts w:ascii="Arial" w:hAnsi="Arial" w:cs="Arial"/>
                <w:sz w:val="20"/>
                <w:szCs w:val="20"/>
                <w:lang w:val="nl-NL"/>
              </w:rPr>
            </w:pPr>
            <w:r w:rsidRPr="0047064F">
              <w:rPr>
                <w:rFonts w:ascii="Arial" w:hAnsi="Arial" w:cs="Arial"/>
                <w:sz w:val="20"/>
                <w:szCs w:val="20"/>
                <w:lang w:val="nl-NL"/>
              </w:rPr>
              <w:t>7.2</w:t>
            </w:r>
          </w:p>
        </w:tc>
        <w:tc>
          <w:tcPr>
            <w:tcW w:w="3148" w:type="dxa"/>
          </w:tcPr>
          <w:p w14:paraId="7625E113" w14:textId="77777777" w:rsidR="00C65799" w:rsidRPr="0047064F" w:rsidRDefault="005531D5" w:rsidP="00A0475D">
            <w:pPr>
              <w:rPr>
                <w:rFonts w:ascii="Arial" w:hAnsi="Arial" w:cs="Arial"/>
                <w:sz w:val="20"/>
                <w:szCs w:val="20"/>
                <w:lang w:val="nl-NL"/>
              </w:rPr>
            </w:pPr>
            <w:r w:rsidRPr="0047064F">
              <w:rPr>
                <w:rFonts w:ascii="Arial" w:hAnsi="Arial" w:cs="Arial"/>
                <w:sz w:val="20"/>
                <w:szCs w:val="20"/>
                <w:lang w:val="nl-NL"/>
              </w:rPr>
              <w:t>Doorbetalen van loon bij ziekte</w:t>
            </w:r>
          </w:p>
        </w:tc>
        <w:tc>
          <w:tcPr>
            <w:tcW w:w="8080" w:type="dxa"/>
          </w:tcPr>
          <w:p w14:paraId="26388001" w14:textId="77777777" w:rsidR="005531D5" w:rsidRPr="0047064F" w:rsidRDefault="005531D5" w:rsidP="002A7FB5">
            <w:pPr>
              <w:pStyle w:val="Lijstalinea"/>
              <w:numPr>
                <w:ilvl w:val="0"/>
                <w:numId w:val="54"/>
              </w:numPr>
              <w:rPr>
                <w:rFonts w:ascii="Arial" w:hAnsi="Arial" w:cs="Arial"/>
                <w:sz w:val="20"/>
                <w:szCs w:val="20"/>
                <w:lang w:val="nl-NL"/>
              </w:rPr>
            </w:pPr>
            <w:r w:rsidRPr="0047064F">
              <w:rPr>
                <w:rFonts w:ascii="Arial" w:hAnsi="Arial" w:cs="Arial"/>
                <w:sz w:val="20"/>
                <w:szCs w:val="20"/>
                <w:lang w:val="nl-NL"/>
              </w:rPr>
              <w:t xml:space="preserve">Als je ziek bent ontvang je: </w:t>
            </w:r>
          </w:p>
          <w:p w14:paraId="609361A1" w14:textId="77777777" w:rsidR="005531D5" w:rsidRPr="0047064F" w:rsidRDefault="005531D5" w:rsidP="002A7FB5">
            <w:pPr>
              <w:pStyle w:val="Lijstalinea"/>
              <w:numPr>
                <w:ilvl w:val="1"/>
                <w:numId w:val="54"/>
              </w:numPr>
              <w:rPr>
                <w:rFonts w:ascii="Arial" w:hAnsi="Arial" w:cs="Arial"/>
                <w:sz w:val="20"/>
                <w:szCs w:val="20"/>
                <w:lang w:val="nl-NL"/>
              </w:rPr>
            </w:pPr>
            <w:r w:rsidRPr="0047064F">
              <w:rPr>
                <w:rFonts w:ascii="Arial" w:hAnsi="Arial" w:cs="Arial"/>
                <w:sz w:val="20"/>
                <w:szCs w:val="20"/>
                <w:lang w:val="nl-NL"/>
              </w:rPr>
              <w:t>De wettelijke loondoorbetaling gedurende ten hoogste 104 weken van 70%,</w:t>
            </w:r>
            <w:r w:rsidR="00607BE1" w:rsidRPr="0047064F">
              <w:rPr>
                <w:rFonts w:ascii="Arial" w:hAnsi="Arial" w:cs="Arial"/>
                <w:sz w:val="20"/>
                <w:szCs w:val="20"/>
                <w:lang w:val="nl-NL"/>
              </w:rPr>
              <w:t xml:space="preserve"> </w:t>
            </w:r>
            <w:r w:rsidRPr="0047064F">
              <w:rPr>
                <w:rFonts w:ascii="Arial" w:hAnsi="Arial" w:cs="Arial"/>
                <w:sz w:val="20"/>
                <w:szCs w:val="20"/>
                <w:lang w:val="nl-NL"/>
              </w:rPr>
              <w:t>(over de eerste 52 weken ten minste het voor jou geldende wettelijke minimum (jeugd)loon)</w:t>
            </w:r>
            <w:r w:rsidR="00607BE1" w:rsidRPr="0047064F">
              <w:rPr>
                <w:rFonts w:ascii="Arial" w:hAnsi="Arial" w:cs="Arial"/>
                <w:sz w:val="20"/>
                <w:szCs w:val="20"/>
                <w:lang w:val="nl-NL"/>
              </w:rPr>
              <w:t>.</w:t>
            </w:r>
          </w:p>
          <w:p w14:paraId="11155155" w14:textId="77777777" w:rsidR="005531D5" w:rsidRPr="0047064F" w:rsidRDefault="005531D5" w:rsidP="002A7FB5">
            <w:pPr>
              <w:pStyle w:val="Lijstalinea"/>
              <w:numPr>
                <w:ilvl w:val="1"/>
                <w:numId w:val="54"/>
              </w:numPr>
              <w:rPr>
                <w:rFonts w:ascii="Arial" w:hAnsi="Arial" w:cs="Arial"/>
                <w:sz w:val="20"/>
                <w:szCs w:val="20"/>
                <w:lang w:val="nl-NL"/>
              </w:rPr>
            </w:pPr>
            <w:r w:rsidRPr="0047064F">
              <w:rPr>
                <w:rFonts w:ascii="Arial" w:hAnsi="Arial" w:cs="Arial"/>
                <w:sz w:val="20"/>
                <w:szCs w:val="20"/>
                <w:lang w:val="nl-NL"/>
              </w:rPr>
              <w:t>En daarbovenop, onder voorwaarden een aanvulling (zie 7.3 Regels bij ziekte):</w:t>
            </w:r>
          </w:p>
          <w:p w14:paraId="79DDD64F" w14:textId="77777777" w:rsidR="005531D5" w:rsidRPr="0047064F" w:rsidRDefault="00607BE1" w:rsidP="002A7FB5">
            <w:pPr>
              <w:pStyle w:val="Lijstalinea"/>
              <w:numPr>
                <w:ilvl w:val="2"/>
                <w:numId w:val="55"/>
              </w:numPr>
              <w:ind w:hanging="335"/>
              <w:rPr>
                <w:rFonts w:ascii="Arial" w:hAnsi="Arial" w:cs="Arial"/>
                <w:sz w:val="20"/>
                <w:szCs w:val="20"/>
                <w:lang w:val="nl-NL"/>
              </w:rPr>
            </w:pPr>
            <w:r w:rsidRPr="0047064F">
              <w:rPr>
                <w:rFonts w:ascii="Arial" w:hAnsi="Arial" w:cs="Arial"/>
                <w:sz w:val="20"/>
                <w:szCs w:val="20"/>
                <w:lang w:val="nl-NL"/>
              </w:rPr>
              <w:t>T</w:t>
            </w:r>
            <w:r w:rsidR="005531D5" w:rsidRPr="0047064F">
              <w:rPr>
                <w:rFonts w:ascii="Arial" w:hAnsi="Arial" w:cs="Arial"/>
                <w:sz w:val="20"/>
                <w:szCs w:val="20"/>
                <w:lang w:val="nl-NL"/>
              </w:rPr>
              <w:t>ot 95% van het maandloon gedurende de eerste 52 weken</w:t>
            </w:r>
          </w:p>
          <w:p w14:paraId="4E7389E3" w14:textId="77777777" w:rsidR="005531D5" w:rsidRPr="0047064F" w:rsidRDefault="00607BE1" w:rsidP="002A7FB5">
            <w:pPr>
              <w:pStyle w:val="Lijstalinea"/>
              <w:numPr>
                <w:ilvl w:val="2"/>
                <w:numId w:val="55"/>
              </w:numPr>
              <w:ind w:hanging="335"/>
              <w:rPr>
                <w:rFonts w:ascii="Arial" w:hAnsi="Arial" w:cs="Arial"/>
                <w:sz w:val="20"/>
                <w:szCs w:val="20"/>
                <w:lang w:val="nl-NL"/>
              </w:rPr>
            </w:pPr>
            <w:r w:rsidRPr="0047064F">
              <w:rPr>
                <w:rFonts w:ascii="Arial" w:hAnsi="Arial" w:cs="Arial"/>
                <w:sz w:val="20"/>
                <w:szCs w:val="20"/>
                <w:lang w:val="nl-NL"/>
              </w:rPr>
              <w:t xml:space="preserve">Tot </w:t>
            </w:r>
            <w:r w:rsidR="005531D5" w:rsidRPr="0047064F">
              <w:rPr>
                <w:rFonts w:ascii="Arial" w:hAnsi="Arial" w:cs="Arial"/>
                <w:sz w:val="20"/>
                <w:szCs w:val="20"/>
                <w:lang w:val="nl-NL"/>
              </w:rPr>
              <w:t>75% van het maandloon gedurende de daaropvolgende 52 weken</w:t>
            </w:r>
          </w:p>
          <w:p w14:paraId="417DA69A" w14:textId="77777777" w:rsidR="008D0D21" w:rsidRPr="0047064F" w:rsidRDefault="008D0D21" w:rsidP="008D0D21">
            <w:pPr>
              <w:pStyle w:val="Lijstalinea"/>
              <w:ind w:left="360"/>
              <w:rPr>
                <w:rFonts w:ascii="Arial" w:hAnsi="Arial" w:cs="Arial"/>
                <w:sz w:val="20"/>
                <w:szCs w:val="20"/>
                <w:lang w:val="nl-NL"/>
              </w:rPr>
            </w:pPr>
          </w:p>
          <w:p w14:paraId="0C6D3352" w14:textId="77777777" w:rsidR="008D0D21" w:rsidRPr="0047064F" w:rsidRDefault="008D0D21" w:rsidP="002A7FB5">
            <w:pPr>
              <w:pStyle w:val="Lijstalinea"/>
              <w:numPr>
                <w:ilvl w:val="0"/>
                <w:numId w:val="55"/>
              </w:numPr>
              <w:rPr>
                <w:rFonts w:ascii="Arial" w:hAnsi="Arial" w:cs="Arial"/>
                <w:sz w:val="20"/>
                <w:szCs w:val="20"/>
                <w:lang w:val="nl-NL"/>
              </w:rPr>
            </w:pPr>
            <w:r w:rsidRPr="0047064F">
              <w:rPr>
                <w:rFonts w:ascii="Arial" w:hAnsi="Arial" w:cs="Arial"/>
                <w:sz w:val="20"/>
                <w:szCs w:val="20"/>
                <w:u w:val="single"/>
                <w:lang w:val="nl-NL"/>
              </w:rPr>
              <w:t>Let op</w:t>
            </w:r>
            <w:r w:rsidRPr="0047064F">
              <w:rPr>
                <w:rFonts w:ascii="Arial" w:hAnsi="Arial" w:cs="Arial"/>
                <w:sz w:val="20"/>
                <w:szCs w:val="20"/>
                <w:lang w:val="nl-NL"/>
              </w:rPr>
              <w:t xml:space="preserve">: </w:t>
            </w:r>
            <w:r w:rsidR="00607BE1" w:rsidRPr="0047064F">
              <w:rPr>
                <w:rFonts w:ascii="Arial" w:hAnsi="Arial" w:cs="Arial"/>
                <w:sz w:val="20"/>
                <w:szCs w:val="20"/>
                <w:lang w:val="nl-NL"/>
              </w:rPr>
              <w:t>D</w:t>
            </w:r>
            <w:r w:rsidRPr="0047064F">
              <w:rPr>
                <w:rFonts w:ascii="Arial" w:hAnsi="Arial" w:cs="Arial"/>
                <w:sz w:val="20"/>
                <w:szCs w:val="20"/>
                <w:lang w:val="nl-NL"/>
              </w:rPr>
              <w:t>e wettelijke loondoorbetaling voor een werknemer die de AOW-gerechtigde leeftijd heeft bereikt is ten hoogste 13 weken en in die gevallen is de aanvulling ook beperkt tot ten hoogste 13 weken.</w:t>
            </w:r>
          </w:p>
          <w:p w14:paraId="54568E4E" w14:textId="77777777" w:rsidR="008D0D21" w:rsidRPr="0047064F" w:rsidRDefault="008D0D21" w:rsidP="008D0D21">
            <w:pPr>
              <w:pStyle w:val="Lijstalinea"/>
              <w:ind w:left="360"/>
              <w:rPr>
                <w:rFonts w:ascii="Arial" w:hAnsi="Arial" w:cs="Arial"/>
                <w:sz w:val="20"/>
                <w:szCs w:val="20"/>
                <w:lang w:val="nl-NL"/>
              </w:rPr>
            </w:pPr>
          </w:p>
          <w:p w14:paraId="179E250C" w14:textId="77777777" w:rsidR="005531D5" w:rsidRPr="0047064F" w:rsidRDefault="005531D5" w:rsidP="002A7FB5">
            <w:pPr>
              <w:pStyle w:val="Lijstalinea"/>
              <w:numPr>
                <w:ilvl w:val="0"/>
                <w:numId w:val="55"/>
              </w:numPr>
              <w:rPr>
                <w:rFonts w:ascii="Arial" w:hAnsi="Arial" w:cs="Arial"/>
                <w:sz w:val="20"/>
                <w:szCs w:val="20"/>
                <w:lang w:val="nl-NL"/>
              </w:rPr>
            </w:pPr>
            <w:r w:rsidRPr="0047064F">
              <w:rPr>
                <w:rFonts w:ascii="Arial" w:hAnsi="Arial" w:cs="Arial"/>
                <w:sz w:val="20"/>
                <w:szCs w:val="20"/>
                <w:lang w:val="nl-NL"/>
              </w:rPr>
              <w:t xml:space="preserve">De aanvulling onder </w:t>
            </w:r>
            <w:r w:rsidR="00D56F05" w:rsidRPr="0047064F">
              <w:rPr>
                <w:rFonts w:ascii="Arial" w:hAnsi="Arial" w:cs="Arial"/>
                <w:sz w:val="20"/>
                <w:szCs w:val="20"/>
                <w:lang w:val="nl-NL"/>
              </w:rPr>
              <w:t xml:space="preserve">7.2 bij </w:t>
            </w:r>
            <w:r w:rsidRPr="0047064F">
              <w:rPr>
                <w:rFonts w:ascii="Arial" w:hAnsi="Arial" w:cs="Arial"/>
                <w:sz w:val="20"/>
                <w:szCs w:val="20"/>
                <w:lang w:val="nl-NL"/>
              </w:rPr>
              <w:t>1.2. is niet van toepassing bij ziekmelding na opzeggen van de arbeidsovereenkomst of aanzeggen van het wel of niet verlengen van de arbeidsovereenkomst.</w:t>
            </w:r>
          </w:p>
          <w:p w14:paraId="2900079D" w14:textId="77777777" w:rsidR="005531D5" w:rsidRPr="0047064F" w:rsidRDefault="005531D5" w:rsidP="005531D5">
            <w:pPr>
              <w:rPr>
                <w:rFonts w:ascii="Arial" w:hAnsi="Arial" w:cs="Arial"/>
                <w:sz w:val="20"/>
                <w:szCs w:val="20"/>
                <w:lang w:val="nl-NL"/>
              </w:rPr>
            </w:pPr>
          </w:p>
          <w:p w14:paraId="0130EC1A" w14:textId="77777777" w:rsidR="005531D5" w:rsidRPr="0047064F" w:rsidRDefault="005531D5" w:rsidP="00B21D52">
            <w:pPr>
              <w:pStyle w:val="Lijstalinea"/>
              <w:numPr>
                <w:ilvl w:val="0"/>
                <w:numId w:val="81"/>
              </w:numPr>
              <w:rPr>
                <w:rFonts w:ascii="Arial" w:hAnsi="Arial" w:cs="Arial"/>
                <w:sz w:val="20"/>
                <w:szCs w:val="20"/>
                <w:lang w:val="nl-NL"/>
              </w:rPr>
            </w:pPr>
            <w:r w:rsidRPr="0047064F">
              <w:rPr>
                <w:rFonts w:ascii="Arial" w:hAnsi="Arial" w:cs="Arial"/>
                <w:sz w:val="20"/>
                <w:szCs w:val="20"/>
                <w:lang w:val="nl-NL"/>
              </w:rPr>
              <w:t xml:space="preserve">Je kunt aan loondoorbetaling en aanvulling nooit meer ontvangen dan het maximumdagloon volgens de Wet financiering sociale verzekeringen. </w:t>
            </w:r>
          </w:p>
          <w:p w14:paraId="4CDE61A9" w14:textId="77777777" w:rsidR="00C65799" w:rsidRPr="0047064F" w:rsidRDefault="00C65799" w:rsidP="00A0475D">
            <w:pPr>
              <w:rPr>
                <w:rFonts w:ascii="Arial" w:hAnsi="Arial" w:cs="Arial"/>
                <w:sz w:val="20"/>
                <w:szCs w:val="20"/>
                <w:lang w:val="nl-NL"/>
              </w:rPr>
            </w:pPr>
          </w:p>
        </w:tc>
      </w:tr>
      <w:tr w:rsidR="00C65799" w:rsidRPr="0047064F" w14:paraId="08AC1ACF" w14:textId="77777777" w:rsidTr="00A0475D">
        <w:tc>
          <w:tcPr>
            <w:tcW w:w="675" w:type="dxa"/>
          </w:tcPr>
          <w:p w14:paraId="07EDD30D" w14:textId="77777777" w:rsidR="00C65799" w:rsidRPr="0047064F" w:rsidRDefault="008D0D21" w:rsidP="00A0475D">
            <w:pPr>
              <w:rPr>
                <w:rFonts w:ascii="Arial" w:hAnsi="Arial" w:cs="Arial"/>
                <w:sz w:val="20"/>
                <w:szCs w:val="20"/>
                <w:lang w:val="nl-NL"/>
              </w:rPr>
            </w:pPr>
            <w:r w:rsidRPr="0047064F">
              <w:rPr>
                <w:rFonts w:ascii="Arial" w:hAnsi="Arial" w:cs="Arial"/>
                <w:sz w:val="20"/>
                <w:szCs w:val="20"/>
                <w:lang w:val="nl-NL"/>
              </w:rPr>
              <w:t>7.3</w:t>
            </w:r>
          </w:p>
        </w:tc>
        <w:tc>
          <w:tcPr>
            <w:tcW w:w="3148" w:type="dxa"/>
          </w:tcPr>
          <w:p w14:paraId="49C652E5" w14:textId="77777777" w:rsidR="00C65799" w:rsidRPr="0047064F" w:rsidRDefault="008D0D21" w:rsidP="00A0475D">
            <w:pPr>
              <w:rPr>
                <w:rFonts w:ascii="Arial" w:hAnsi="Arial" w:cs="Arial"/>
                <w:sz w:val="20"/>
                <w:szCs w:val="20"/>
                <w:lang w:val="nl-NL"/>
              </w:rPr>
            </w:pPr>
            <w:r w:rsidRPr="0047064F">
              <w:rPr>
                <w:rFonts w:ascii="Arial" w:hAnsi="Arial" w:cs="Arial"/>
                <w:sz w:val="20"/>
                <w:szCs w:val="20"/>
                <w:lang w:val="nl-NL"/>
              </w:rPr>
              <w:t>Regels bij ziekte</w:t>
            </w:r>
          </w:p>
        </w:tc>
        <w:tc>
          <w:tcPr>
            <w:tcW w:w="8080" w:type="dxa"/>
          </w:tcPr>
          <w:p w14:paraId="5866E55F" w14:textId="77777777" w:rsidR="008D0D21" w:rsidRPr="0047064F" w:rsidRDefault="008D0D21" w:rsidP="002A7FB5">
            <w:pPr>
              <w:pStyle w:val="Lijstalinea"/>
              <w:numPr>
                <w:ilvl w:val="0"/>
                <w:numId w:val="57"/>
              </w:numPr>
              <w:rPr>
                <w:rFonts w:ascii="Arial" w:hAnsi="Arial" w:cs="Arial"/>
                <w:sz w:val="20"/>
                <w:szCs w:val="20"/>
                <w:lang w:val="nl-NL"/>
              </w:rPr>
            </w:pPr>
            <w:r w:rsidRPr="0047064F">
              <w:rPr>
                <w:rFonts w:ascii="Arial" w:hAnsi="Arial" w:cs="Arial"/>
                <w:sz w:val="20"/>
                <w:szCs w:val="20"/>
                <w:lang w:val="nl-NL"/>
              </w:rPr>
              <w:t>Om aanspraak te maken op de aanvulling van je loon tot respectievelijk 95% en 75% moet je voldoen aan enkele voorwaarden:</w:t>
            </w:r>
          </w:p>
          <w:p w14:paraId="7E7A409B" w14:textId="77777777" w:rsidR="0020704A" w:rsidRPr="0047064F" w:rsidRDefault="0020704A" w:rsidP="0020704A">
            <w:pPr>
              <w:ind w:left="720"/>
              <w:rPr>
                <w:rFonts w:ascii="Arial" w:hAnsi="Arial" w:cs="Arial"/>
                <w:sz w:val="20"/>
                <w:szCs w:val="20"/>
                <w:lang w:val="nl-NL"/>
              </w:rPr>
            </w:pPr>
          </w:p>
          <w:p w14:paraId="330D6502" w14:textId="77777777" w:rsidR="008D0D21" w:rsidRPr="0047064F" w:rsidRDefault="00607BE1" w:rsidP="002A7FB5">
            <w:pPr>
              <w:numPr>
                <w:ilvl w:val="0"/>
                <w:numId w:val="56"/>
              </w:numPr>
              <w:tabs>
                <w:tab w:val="num" w:pos="360"/>
              </w:tabs>
              <w:rPr>
                <w:rFonts w:ascii="Arial" w:hAnsi="Arial" w:cs="Arial"/>
                <w:sz w:val="20"/>
                <w:szCs w:val="20"/>
                <w:lang w:val="nl-NL"/>
              </w:rPr>
            </w:pPr>
            <w:r w:rsidRPr="0047064F">
              <w:rPr>
                <w:rFonts w:ascii="Arial" w:hAnsi="Arial" w:cs="Arial"/>
                <w:sz w:val="20"/>
                <w:szCs w:val="20"/>
                <w:lang w:val="nl-NL"/>
              </w:rPr>
              <w:t>J</w:t>
            </w:r>
            <w:r w:rsidR="008D0D21" w:rsidRPr="0047064F">
              <w:rPr>
                <w:rFonts w:ascii="Arial" w:hAnsi="Arial" w:cs="Arial"/>
                <w:sz w:val="20"/>
                <w:szCs w:val="20"/>
                <w:lang w:val="nl-NL"/>
              </w:rPr>
              <w:t>e houdt je aan de spelregels bij ziekte</w:t>
            </w:r>
          </w:p>
          <w:p w14:paraId="23E8CA61" w14:textId="77777777" w:rsidR="008D0D21" w:rsidRPr="0047064F" w:rsidRDefault="00607BE1" w:rsidP="002A7FB5">
            <w:pPr>
              <w:numPr>
                <w:ilvl w:val="0"/>
                <w:numId w:val="56"/>
              </w:numPr>
              <w:tabs>
                <w:tab w:val="num" w:pos="360"/>
              </w:tabs>
              <w:rPr>
                <w:rFonts w:ascii="Arial" w:hAnsi="Arial" w:cs="Arial"/>
                <w:sz w:val="20"/>
                <w:szCs w:val="20"/>
                <w:lang w:val="nl-NL"/>
              </w:rPr>
            </w:pPr>
            <w:r w:rsidRPr="0047064F">
              <w:rPr>
                <w:rFonts w:ascii="Arial" w:hAnsi="Arial" w:cs="Arial"/>
                <w:sz w:val="20"/>
                <w:szCs w:val="20"/>
                <w:lang w:val="nl-NL"/>
              </w:rPr>
              <w:t>J</w:t>
            </w:r>
            <w:r w:rsidR="008D0D21" w:rsidRPr="0047064F">
              <w:rPr>
                <w:rFonts w:ascii="Arial" w:hAnsi="Arial" w:cs="Arial"/>
                <w:sz w:val="20"/>
                <w:szCs w:val="20"/>
                <w:lang w:val="nl-NL"/>
              </w:rPr>
              <w:t>e werkt mee aan re-integratie binnen of buiten de onderneming</w:t>
            </w:r>
          </w:p>
          <w:p w14:paraId="34A8BE1C" w14:textId="77777777" w:rsidR="008D0D21" w:rsidRPr="0047064F" w:rsidRDefault="00607BE1" w:rsidP="002A7FB5">
            <w:pPr>
              <w:numPr>
                <w:ilvl w:val="0"/>
                <w:numId w:val="56"/>
              </w:numPr>
              <w:tabs>
                <w:tab w:val="num" w:pos="360"/>
              </w:tabs>
              <w:rPr>
                <w:rFonts w:ascii="Arial" w:hAnsi="Arial" w:cs="Arial"/>
                <w:sz w:val="20"/>
                <w:szCs w:val="20"/>
                <w:lang w:val="nl-NL"/>
              </w:rPr>
            </w:pPr>
            <w:r w:rsidRPr="0047064F">
              <w:rPr>
                <w:rFonts w:ascii="Arial" w:hAnsi="Arial" w:cs="Arial"/>
                <w:sz w:val="20"/>
                <w:szCs w:val="20"/>
                <w:lang w:val="nl-NL"/>
              </w:rPr>
              <w:t>J</w:t>
            </w:r>
            <w:r w:rsidR="008D0D21" w:rsidRPr="0047064F">
              <w:rPr>
                <w:rFonts w:ascii="Arial" w:hAnsi="Arial" w:cs="Arial"/>
                <w:sz w:val="20"/>
                <w:szCs w:val="20"/>
                <w:lang w:val="nl-NL"/>
              </w:rPr>
              <w:t>e werkt mee aan mogelijk verhaal op derden van doorbetaald loon en aanvulling</w:t>
            </w:r>
          </w:p>
          <w:p w14:paraId="48920DF7" w14:textId="77777777" w:rsidR="008D0D21" w:rsidRPr="0047064F" w:rsidRDefault="00607BE1" w:rsidP="002A7FB5">
            <w:pPr>
              <w:numPr>
                <w:ilvl w:val="0"/>
                <w:numId w:val="56"/>
              </w:numPr>
              <w:tabs>
                <w:tab w:val="num" w:pos="360"/>
              </w:tabs>
              <w:rPr>
                <w:rFonts w:ascii="Arial" w:hAnsi="Arial" w:cs="Arial"/>
                <w:sz w:val="20"/>
                <w:szCs w:val="20"/>
                <w:lang w:val="nl-NL"/>
              </w:rPr>
            </w:pPr>
            <w:r w:rsidRPr="0047064F">
              <w:rPr>
                <w:rFonts w:ascii="Arial" w:hAnsi="Arial" w:cs="Arial"/>
                <w:sz w:val="20"/>
                <w:szCs w:val="20"/>
                <w:lang w:val="nl-NL"/>
              </w:rPr>
              <w:t>J</w:t>
            </w:r>
            <w:r w:rsidR="008D0D21" w:rsidRPr="0047064F">
              <w:rPr>
                <w:rFonts w:ascii="Arial" w:hAnsi="Arial" w:cs="Arial"/>
                <w:sz w:val="20"/>
                <w:szCs w:val="20"/>
                <w:lang w:val="nl-NL"/>
              </w:rPr>
              <w:t>e arbeidsongeschiktheid is geen gevolg van een niet me</w:t>
            </w:r>
            <w:r w:rsidR="008D0D21" w:rsidRPr="0047064F">
              <w:rPr>
                <w:rFonts w:ascii="Arial" w:hAnsi="Arial" w:cs="Arial"/>
                <w:sz w:val="20"/>
                <w:szCs w:val="20"/>
                <w:lang w:val="nl-NL"/>
              </w:rPr>
              <w:softHyphen/>
              <w:t>disch noodzakelijke ingreep</w:t>
            </w:r>
          </w:p>
          <w:p w14:paraId="262E95BF" w14:textId="77777777" w:rsidR="008D0D21" w:rsidRPr="0047064F" w:rsidRDefault="00607BE1" w:rsidP="002A7FB5">
            <w:pPr>
              <w:numPr>
                <w:ilvl w:val="0"/>
                <w:numId w:val="56"/>
              </w:numPr>
              <w:tabs>
                <w:tab w:val="num" w:pos="360"/>
              </w:tabs>
              <w:rPr>
                <w:rFonts w:ascii="Arial" w:hAnsi="Arial" w:cs="Arial"/>
                <w:sz w:val="20"/>
                <w:szCs w:val="20"/>
                <w:lang w:val="nl-NL"/>
              </w:rPr>
            </w:pPr>
            <w:r w:rsidRPr="0047064F">
              <w:rPr>
                <w:rFonts w:ascii="Arial" w:hAnsi="Arial" w:cs="Arial"/>
                <w:sz w:val="20"/>
                <w:szCs w:val="20"/>
                <w:lang w:val="nl-NL"/>
              </w:rPr>
              <w:t>J</w:t>
            </w:r>
            <w:r w:rsidR="008D0D21" w:rsidRPr="0047064F">
              <w:rPr>
                <w:rFonts w:ascii="Arial" w:hAnsi="Arial" w:cs="Arial"/>
                <w:sz w:val="20"/>
                <w:szCs w:val="20"/>
                <w:lang w:val="nl-NL"/>
              </w:rPr>
              <w:t>e ziekte of arbeidsongeschiktheid is geen vastgesteld gevolg van opzet, grove schuld en/of verwijtbare nalatigheid van jouw kant</w:t>
            </w:r>
          </w:p>
          <w:p w14:paraId="64339222" w14:textId="77777777" w:rsidR="008D0D21" w:rsidRPr="0047064F" w:rsidRDefault="008D0D21" w:rsidP="008D0D21">
            <w:pPr>
              <w:rPr>
                <w:rFonts w:ascii="Arial" w:hAnsi="Arial" w:cs="Arial"/>
                <w:sz w:val="20"/>
                <w:szCs w:val="20"/>
                <w:lang w:val="nl-NL"/>
              </w:rPr>
            </w:pPr>
          </w:p>
          <w:p w14:paraId="297A02B6" w14:textId="77777777" w:rsidR="008D0D21" w:rsidRPr="0047064F" w:rsidRDefault="008D0D21" w:rsidP="002A7FB5">
            <w:pPr>
              <w:pStyle w:val="Lijstalinea"/>
              <w:numPr>
                <w:ilvl w:val="0"/>
                <w:numId w:val="57"/>
              </w:numPr>
              <w:rPr>
                <w:rFonts w:ascii="Arial" w:hAnsi="Arial" w:cs="Arial"/>
                <w:sz w:val="20"/>
                <w:szCs w:val="20"/>
                <w:lang w:val="nl-NL"/>
              </w:rPr>
            </w:pPr>
            <w:r w:rsidRPr="0047064F">
              <w:rPr>
                <w:rFonts w:ascii="Arial" w:hAnsi="Arial" w:cs="Arial"/>
                <w:sz w:val="20"/>
                <w:szCs w:val="20"/>
                <w:lang w:val="nl-NL"/>
              </w:rPr>
              <w:lastRenderedPageBreak/>
              <w:t>Niet voldoen aan voorwaarden betekent geen aanvulling (meer).</w:t>
            </w:r>
          </w:p>
          <w:p w14:paraId="48C6CA39" w14:textId="77777777" w:rsidR="008D0D21" w:rsidRPr="0047064F" w:rsidRDefault="008D0D21" w:rsidP="008D0D21">
            <w:pPr>
              <w:pStyle w:val="Lijstalinea"/>
              <w:ind w:left="360"/>
              <w:rPr>
                <w:rFonts w:ascii="Arial" w:hAnsi="Arial" w:cs="Arial"/>
                <w:sz w:val="20"/>
                <w:szCs w:val="20"/>
                <w:lang w:val="nl-NL"/>
              </w:rPr>
            </w:pPr>
          </w:p>
          <w:p w14:paraId="0D48B8D6" w14:textId="77777777" w:rsidR="008D0D21" w:rsidRPr="0047064F" w:rsidRDefault="008D0D21" w:rsidP="002A7FB5">
            <w:pPr>
              <w:pStyle w:val="Lijstalinea"/>
              <w:numPr>
                <w:ilvl w:val="0"/>
                <w:numId w:val="57"/>
              </w:numPr>
              <w:rPr>
                <w:rFonts w:ascii="Arial" w:hAnsi="Arial" w:cs="Arial"/>
                <w:sz w:val="20"/>
                <w:szCs w:val="20"/>
                <w:lang w:val="nl-NL"/>
              </w:rPr>
            </w:pPr>
            <w:r w:rsidRPr="0047064F">
              <w:rPr>
                <w:rFonts w:ascii="Arial" w:hAnsi="Arial" w:cs="Arial"/>
                <w:sz w:val="20"/>
                <w:szCs w:val="20"/>
                <w:lang w:val="nl-NL"/>
              </w:rPr>
              <w:t xml:space="preserve">Je bent bij ziekte bij einde </w:t>
            </w:r>
            <w:r w:rsidR="003C186F" w:rsidRPr="0047064F">
              <w:rPr>
                <w:rFonts w:ascii="Arial" w:hAnsi="Arial" w:cs="Arial"/>
                <w:sz w:val="20"/>
                <w:szCs w:val="20"/>
                <w:lang w:val="nl-NL"/>
              </w:rPr>
              <w:t>arbeidsovereenkomst</w:t>
            </w:r>
            <w:r w:rsidRPr="0047064F">
              <w:rPr>
                <w:rFonts w:ascii="Arial" w:hAnsi="Arial" w:cs="Arial"/>
                <w:sz w:val="20"/>
                <w:szCs w:val="20"/>
                <w:lang w:val="nl-NL"/>
              </w:rPr>
              <w:t xml:space="preserve"> of binnen 4 weken daarna verplicht dat te melden aan je (oud) werkgever en je bent gehouden de spelregels bij ziekte desgevraagd na te komen. Niet nakomen maakt je schadeplichtig naar je (oud) werkgever.</w:t>
            </w:r>
          </w:p>
          <w:p w14:paraId="39E7B233" w14:textId="77777777" w:rsidR="00C65799" w:rsidRPr="0047064F" w:rsidRDefault="00C65799" w:rsidP="00A0475D">
            <w:pPr>
              <w:rPr>
                <w:rFonts w:ascii="Arial" w:hAnsi="Arial" w:cs="Arial"/>
                <w:sz w:val="20"/>
                <w:szCs w:val="20"/>
                <w:lang w:val="nl-NL"/>
              </w:rPr>
            </w:pPr>
          </w:p>
        </w:tc>
      </w:tr>
      <w:tr w:rsidR="0020704A" w:rsidRPr="0047064F" w14:paraId="6FF90DF6" w14:textId="77777777" w:rsidTr="00A0475D">
        <w:tc>
          <w:tcPr>
            <w:tcW w:w="675" w:type="dxa"/>
          </w:tcPr>
          <w:p w14:paraId="4D8D273A" w14:textId="77777777" w:rsidR="0020704A" w:rsidRPr="0047064F" w:rsidRDefault="0020704A" w:rsidP="0020704A">
            <w:pPr>
              <w:rPr>
                <w:rFonts w:ascii="Arial" w:hAnsi="Arial" w:cs="Arial"/>
                <w:sz w:val="20"/>
                <w:szCs w:val="20"/>
                <w:lang w:val="nl-NL"/>
              </w:rPr>
            </w:pPr>
            <w:r w:rsidRPr="0047064F">
              <w:rPr>
                <w:rFonts w:ascii="Arial" w:hAnsi="Arial" w:cs="Arial"/>
                <w:sz w:val="20"/>
                <w:szCs w:val="20"/>
                <w:lang w:val="nl-NL"/>
              </w:rPr>
              <w:lastRenderedPageBreak/>
              <w:t>7.4</w:t>
            </w:r>
          </w:p>
        </w:tc>
        <w:tc>
          <w:tcPr>
            <w:tcW w:w="3148" w:type="dxa"/>
          </w:tcPr>
          <w:p w14:paraId="3B26C678" w14:textId="77777777" w:rsidR="0020704A" w:rsidRPr="0047064F" w:rsidRDefault="0020704A" w:rsidP="0020704A">
            <w:pPr>
              <w:rPr>
                <w:rFonts w:ascii="Arial" w:hAnsi="Arial" w:cs="Arial"/>
                <w:sz w:val="20"/>
                <w:szCs w:val="20"/>
                <w:lang w:val="nl-NL"/>
              </w:rPr>
            </w:pPr>
            <w:r w:rsidRPr="0047064F">
              <w:rPr>
                <w:rFonts w:ascii="Arial" w:hAnsi="Arial" w:cs="Arial"/>
                <w:sz w:val="20"/>
                <w:szCs w:val="20"/>
                <w:lang w:val="nl-NL"/>
              </w:rPr>
              <w:t>Voorschriften</w:t>
            </w:r>
          </w:p>
        </w:tc>
        <w:tc>
          <w:tcPr>
            <w:tcW w:w="8080" w:type="dxa"/>
          </w:tcPr>
          <w:p w14:paraId="5998C0BC" w14:textId="77777777" w:rsidR="0020704A" w:rsidRPr="0047064F" w:rsidRDefault="0020704A" w:rsidP="0020704A">
            <w:pPr>
              <w:pStyle w:val="Plattetekstinspringen"/>
              <w:ind w:left="0"/>
              <w:rPr>
                <w:rFonts w:ascii="Arial" w:hAnsi="Arial"/>
                <w:sz w:val="20"/>
                <w:szCs w:val="20"/>
                <w:lang w:val="nl-NL"/>
              </w:rPr>
            </w:pPr>
            <w:r w:rsidRPr="0047064F">
              <w:rPr>
                <w:rFonts w:ascii="Arial" w:hAnsi="Arial"/>
                <w:sz w:val="20"/>
                <w:szCs w:val="20"/>
                <w:lang w:val="nl-NL"/>
              </w:rPr>
              <w:t>Als je werkgever in overleg met werknemers, personeelsvertegenwoordiging of ondernemingsraad geen voorschriften bij ziekte op papier heeft vastgelegd, dan gelden de voorschriften zoals in bijlage III zijn opgenomen.</w:t>
            </w:r>
          </w:p>
          <w:p w14:paraId="5426CFA7" w14:textId="77777777" w:rsidR="0020704A" w:rsidRPr="0047064F" w:rsidRDefault="0020704A" w:rsidP="0020704A">
            <w:pPr>
              <w:rPr>
                <w:rFonts w:ascii="Arial" w:hAnsi="Arial" w:cs="Arial"/>
                <w:sz w:val="20"/>
                <w:szCs w:val="20"/>
                <w:lang w:val="nl-NL"/>
              </w:rPr>
            </w:pPr>
          </w:p>
        </w:tc>
      </w:tr>
      <w:tr w:rsidR="00C65799" w:rsidRPr="0047064F" w14:paraId="4ADEEFF9" w14:textId="77777777" w:rsidTr="00A0475D">
        <w:tc>
          <w:tcPr>
            <w:tcW w:w="675" w:type="dxa"/>
          </w:tcPr>
          <w:p w14:paraId="40997D78" w14:textId="77777777" w:rsidR="00C65799" w:rsidRPr="0047064F" w:rsidRDefault="0020704A" w:rsidP="00A0475D">
            <w:pPr>
              <w:rPr>
                <w:rFonts w:ascii="Arial" w:hAnsi="Arial" w:cs="Arial"/>
                <w:sz w:val="20"/>
                <w:szCs w:val="20"/>
                <w:lang w:val="nl-NL"/>
              </w:rPr>
            </w:pPr>
            <w:r w:rsidRPr="0047064F">
              <w:rPr>
                <w:rFonts w:ascii="Arial" w:hAnsi="Arial" w:cs="Arial"/>
                <w:sz w:val="20"/>
                <w:szCs w:val="20"/>
                <w:lang w:val="nl-NL"/>
              </w:rPr>
              <w:t>7.5</w:t>
            </w:r>
          </w:p>
        </w:tc>
        <w:tc>
          <w:tcPr>
            <w:tcW w:w="3148" w:type="dxa"/>
          </w:tcPr>
          <w:p w14:paraId="5B6F3C09" w14:textId="77777777" w:rsidR="00C65799" w:rsidRPr="0047064F" w:rsidRDefault="0035283A" w:rsidP="00A0475D">
            <w:pPr>
              <w:rPr>
                <w:rFonts w:ascii="Arial" w:hAnsi="Arial" w:cs="Arial"/>
                <w:sz w:val="20"/>
                <w:szCs w:val="20"/>
                <w:lang w:val="nl-NL"/>
              </w:rPr>
            </w:pPr>
            <w:r w:rsidRPr="0047064F">
              <w:rPr>
                <w:rFonts w:ascii="Arial" w:hAnsi="Arial" w:cs="Arial"/>
                <w:sz w:val="20"/>
                <w:szCs w:val="20"/>
                <w:lang w:val="nl-NL"/>
              </w:rPr>
              <w:t>Wisselend aantal arbeidsuren</w:t>
            </w:r>
          </w:p>
        </w:tc>
        <w:tc>
          <w:tcPr>
            <w:tcW w:w="8080" w:type="dxa"/>
          </w:tcPr>
          <w:p w14:paraId="555EFE22" w14:textId="77777777" w:rsidR="0035283A" w:rsidRPr="0047064F" w:rsidRDefault="0035283A" w:rsidP="002A7FB5">
            <w:pPr>
              <w:pStyle w:val="Lijstalinea"/>
              <w:numPr>
                <w:ilvl w:val="0"/>
                <w:numId w:val="58"/>
              </w:numPr>
              <w:rPr>
                <w:rFonts w:ascii="Arial" w:hAnsi="Arial" w:cs="Arial"/>
                <w:sz w:val="20"/>
                <w:szCs w:val="20"/>
                <w:lang w:val="nl-NL"/>
              </w:rPr>
            </w:pPr>
            <w:r w:rsidRPr="0047064F">
              <w:rPr>
                <w:rFonts w:ascii="Arial" w:hAnsi="Arial" w:cs="Arial"/>
                <w:sz w:val="20"/>
                <w:szCs w:val="20"/>
                <w:lang w:val="nl-NL"/>
              </w:rPr>
              <w:t xml:space="preserve">Als je te maken hebt met een wisselend aantal arbeidsuren, dan wordt de hoogte van je loon gerelateerd aan het gemiddeld aantal gewerkte arbeidsuren over een periode van 13 weken voorafgaande aan je eerste ziektedag. </w:t>
            </w:r>
          </w:p>
          <w:p w14:paraId="38484887" w14:textId="77777777" w:rsidR="0035283A" w:rsidRPr="0047064F" w:rsidRDefault="0035283A" w:rsidP="0035283A">
            <w:pPr>
              <w:rPr>
                <w:rFonts w:ascii="Arial" w:hAnsi="Arial" w:cs="Arial"/>
                <w:sz w:val="20"/>
                <w:szCs w:val="20"/>
                <w:lang w:val="nl-NL"/>
              </w:rPr>
            </w:pPr>
          </w:p>
          <w:p w14:paraId="48132548" w14:textId="77777777" w:rsidR="0035283A" w:rsidRPr="0047064F" w:rsidRDefault="0035283A" w:rsidP="002A7FB5">
            <w:pPr>
              <w:pStyle w:val="Lijstalinea"/>
              <w:numPr>
                <w:ilvl w:val="0"/>
                <w:numId w:val="58"/>
              </w:numPr>
              <w:rPr>
                <w:rFonts w:ascii="Arial" w:hAnsi="Arial" w:cs="Arial"/>
                <w:sz w:val="20"/>
                <w:szCs w:val="20"/>
                <w:lang w:val="nl-NL"/>
              </w:rPr>
            </w:pPr>
            <w:r w:rsidRPr="0047064F">
              <w:rPr>
                <w:rFonts w:ascii="Arial" w:hAnsi="Arial" w:cs="Arial"/>
                <w:sz w:val="20"/>
                <w:szCs w:val="20"/>
                <w:lang w:val="nl-NL"/>
              </w:rPr>
              <w:t>Als de periode van 13 weken geen juiste maatstaf voor vaststelling van het loon blijkt te zijn, dan wordt uitgegaan van een periode van 13 vierweekse tijdvakken of 12 maandtijdvakken.</w:t>
            </w:r>
          </w:p>
          <w:p w14:paraId="218A0483" w14:textId="77777777" w:rsidR="0035283A" w:rsidRPr="0047064F" w:rsidRDefault="0035283A" w:rsidP="0035283A">
            <w:pPr>
              <w:rPr>
                <w:rFonts w:ascii="Arial" w:hAnsi="Arial" w:cs="Arial"/>
                <w:sz w:val="20"/>
                <w:szCs w:val="20"/>
                <w:lang w:val="nl-NL"/>
              </w:rPr>
            </w:pPr>
          </w:p>
          <w:p w14:paraId="46DBE8C3" w14:textId="77777777" w:rsidR="00C65799" w:rsidRPr="0047064F" w:rsidRDefault="0035283A" w:rsidP="002A7FB5">
            <w:pPr>
              <w:pStyle w:val="Lijstalinea"/>
              <w:numPr>
                <w:ilvl w:val="0"/>
                <w:numId w:val="58"/>
              </w:numPr>
              <w:rPr>
                <w:rFonts w:ascii="Arial" w:hAnsi="Arial" w:cs="Arial"/>
                <w:sz w:val="20"/>
                <w:szCs w:val="20"/>
                <w:lang w:val="nl-NL"/>
              </w:rPr>
            </w:pPr>
            <w:r w:rsidRPr="0047064F">
              <w:rPr>
                <w:rFonts w:ascii="Arial" w:hAnsi="Arial" w:cs="Arial"/>
                <w:sz w:val="20"/>
                <w:szCs w:val="20"/>
                <w:lang w:val="nl-NL"/>
              </w:rPr>
              <w:t>Als het gemiddelde van 13 weken, 13 vierweekse tijdvakken of 12 maandtijdvakken minder is dan het gemiddeld aantal uren dat in je arbeidsovereenkomst staat, dan geldt het gemiddeld aantal uren dat in je arbeidsovereenkomst staat vermeld.</w:t>
            </w:r>
          </w:p>
          <w:p w14:paraId="7D7D4C24" w14:textId="77777777" w:rsidR="0035283A" w:rsidRPr="0047064F" w:rsidRDefault="0035283A" w:rsidP="0035283A">
            <w:pPr>
              <w:rPr>
                <w:rFonts w:ascii="Arial" w:hAnsi="Arial" w:cs="Arial"/>
                <w:sz w:val="20"/>
                <w:szCs w:val="20"/>
                <w:lang w:val="nl-NL"/>
              </w:rPr>
            </w:pPr>
          </w:p>
        </w:tc>
      </w:tr>
      <w:tr w:rsidR="0035283A" w:rsidRPr="0047064F" w14:paraId="407B7713" w14:textId="77777777" w:rsidTr="00A0475D">
        <w:tc>
          <w:tcPr>
            <w:tcW w:w="675" w:type="dxa"/>
          </w:tcPr>
          <w:p w14:paraId="65A8F6B3" w14:textId="77777777" w:rsidR="0035283A" w:rsidRPr="0047064F" w:rsidRDefault="0020704A" w:rsidP="0035283A">
            <w:pPr>
              <w:rPr>
                <w:rFonts w:ascii="Arial" w:hAnsi="Arial" w:cs="Arial"/>
                <w:sz w:val="20"/>
                <w:szCs w:val="20"/>
                <w:lang w:val="nl-NL"/>
              </w:rPr>
            </w:pPr>
            <w:r w:rsidRPr="0047064F">
              <w:rPr>
                <w:rFonts w:ascii="Arial" w:hAnsi="Arial" w:cs="Arial"/>
                <w:sz w:val="20"/>
                <w:szCs w:val="20"/>
                <w:lang w:val="nl-NL"/>
              </w:rPr>
              <w:t>7.6</w:t>
            </w:r>
          </w:p>
        </w:tc>
        <w:tc>
          <w:tcPr>
            <w:tcW w:w="3148" w:type="dxa"/>
          </w:tcPr>
          <w:p w14:paraId="1E0D29AA" w14:textId="77777777" w:rsidR="0035283A" w:rsidRPr="0047064F" w:rsidRDefault="0035283A" w:rsidP="0035283A">
            <w:pPr>
              <w:rPr>
                <w:rFonts w:ascii="Arial" w:hAnsi="Arial" w:cs="Arial"/>
                <w:sz w:val="20"/>
                <w:szCs w:val="20"/>
                <w:lang w:val="nl-NL"/>
              </w:rPr>
            </w:pPr>
            <w:r w:rsidRPr="0047064F">
              <w:rPr>
                <w:rFonts w:ascii="Arial" w:hAnsi="Arial" w:cs="Arial"/>
                <w:sz w:val="20"/>
                <w:szCs w:val="20"/>
                <w:lang w:val="nl-NL"/>
              </w:rPr>
              <w:t>Gehele of gedeeltelijke werkhervatting</w:t>
            </w:r>
          </w:p>
        </w:tc>
        <w:tc>
          <w:tcPr>
            <w:tcW w:w="8080" w:type="dxa"/>
          </w:tcPr>
          <w:p w14:paraId="7A04232A" w14:textId="77777777" w:rsidR="0035283A" w:rsidRPr="0047064F" w:rsidRDefault="0035283A" w:rsidP="002A7FB5">
            <w:pPr>
              <w:pStyle w:val="Lijstalinea"/>
              <w:numPr>
                <w:ilvl w:val="0"/>
                <w:numId w:val="59"/>
              </w:numPr>
              <w:ind w:left="360"/>
              <w:contextualSpacing w:val="0"/>
              <w:rPr>
                <w:rFonts w:ascii="Arial" w:hAnsi="Arial" w:cs="Arial"/>
                <w:snapToGrid w:val="0"/>
                <w:sz w:val="20"/>
                <w:szCs w:val="20"/>
                <w:lang w:val="nl-NL"/>
              </w:rPr>
            </w:pPr>
            <w:r w:rsidRPr="0047064F">
              <w:rPr>
                <w:rFonts w:ascii="Arial" w:hAnsi="Arial" w:cs="Arial"/>
                <w:snapToGrid w:val="0"/>
                <w:sz w:val="20"/>
                <w:szCs w:val="20"/>
                <w:lang w:val="nl-NL"/>
              </w:rPr>
              <w:t xml:space="preserve">Als bij jou sprake is van een gehele of gedeeltelijke werkhervatting, dan wordt het (maand)loon betaald dat naar rato past bij die werkzaamheden. </w:t>
            </w:r>
          </w:p>
          <w:p w14:paraId="0BC5FC3F" w14:textId="77777777" w:rsidR="0035283A" w:rsidRPr="0047064F" w:rsidRDefault="0035283A" w:rsidP="0035283A">
            <w:pPr>
              <w:rPr>
                <w:rFonts w:ascii="Arial" w:hAnsi="Arial" w:cs="Arial"/>
                <w:sz w:val="20"/>
                <w:szCs w:val="20"/>
                <w:lang w:val="nl-NL"/>
              </w:rPr>
            </w:pPr>
          </w:p>
          <w:p w14:paraId="456AA546" w14:textId="77777777" w:rsidR="0035283A" w:rsidRPr="0047064F" w:rsidRDefault="0035283A" w:rsidP="002A7FB5">
            <w:pPr>
              <w:pStyle w:val="Lijstalinea"/>
              <w:numPr>
                <w:ilvl w:val="0"/>
                <w:numId w:val="59"/>
              </w:numPr>
              <w:ind w:left="360"/>
              <w:contextualSpacing w:val="0"/>
              <w:rPr>
                <w:rFonts w:ascii="Arial" w:hAnsi="Arial" w:cs="Arial"/>
                <w:snapToGrid w:val="0"/>
                <w:sz w:val="20"/>
                <w:szCs w:val="20"/>
                <w:lang w:val="nl-NL"/>
              </w:rPr>
            </w:pPr>
            <w:r w:rsidRPr="0047064F">
              <w:rPr>
                <w:rFonts w:ascii="Arial" w:hAnsi="Arial" w:cs="Arial"/>
                <w:snapToGrid w:val="0"/>
                <w:sz w:val="20"/>
                <w:szCs w:val="20"/>
                <w:lang w:val="nl-NL"/>
              </w:rPr>
              <w:t>Dat loon wordt aangevuld met het van toepassing zijnde percentage (95% of 75%) over het verschil tussen het overeengekomen (maand)loon en het (maand)loon bij werkhervatting.</w:t>
            </w:r>
          </w:p>
          <w:p w14:paraId="27534499" w14:textId="77777777" w:rsidR="0035283A" w:rsidRPr="0047064F" w:rsidRDefault="0035283A" w:rsidP="0035283A">
            <w:pPr>
              <w:rPr>
                <w:rFonts w:ascii="Arial" w:hAnsi="Arial" w:cs="Arial"/>
                <w:sz w:val="20"/>
                <w:szCs w:val="20"/>
                <w:lang w:val="nl-NL"/>
              </w:rPr>
            </w:pPr>
          </w:p>
        </w:tc>
      </w:tr>
      <w:tr w:rsidR="0020704A" w:rsidRPr="0047064F" w14:paraId="468964D6" w14:textId="77777777" w:rsidTr="00A0475D">
        <w:tc>
          <w:tcPr>
            <w:tcW w:w="675" w:type="dxa"/>
          </w:tcPr>
          <w:p w14:paraId="5B93F768" w14:textId="77777777" w:rsidR="0020704A" w:rsidRPr="0047064F" w:rsidRDefault="0020704A" w:rsidP="0020704A">
            <w:pPr>
              <w:rPr>
                <w:rFonts w:ascii="Arial" w:hAnsi="Arial" w:cs="Arial"/>
                <w:sz w:val="20"/>
                <w:szCs w:val="20"/>
                <w:lang w:val="nl-NL"/>
              </w:rPr>
            </w:pPr>
            <w:r w:rsidRPr="0047064F">
              <w:rPr>
                <w:rFonts w:ascii="Arial" w:hAnsi="Arial" w:cs="Arial"/>
                <w:sz w:val="20"/>
                <w:szCs w:val="20"/>
                <w:lang w:val="nl-NL"/>
              </w:rPr>
              <w:t>7.7</w:t>
            </w:r>
          </w:p>
        </w:tc>
        <w:tc>
          <w:tcPr>
            <w:tcW w:w="3148" w:type="dxa"/>
          </w:tcPr>
          <w:p w14:paraId="56873303" w14:textId="77777777" w:rsidR="0020704A" w:rsidRPr="0047064F" w:rsidRDefault="0020704A" w:rsidP="0020704A">
            <w:pPr>
              <w:rPr>
                <w:rFonts w:ascii="Arial" w:hAnsi="Arial" w:cs="Arial"/>
                <w:sz w:val="20"/>
                <w:szCs w:val="20"/>
                <w:lang w:val="nl-NL"/>
              </w:rPr>
            </w:pPr>
            <w:r w:rsidRPr="0047064F">
              <w:rPr>
                <w:rFonts w:ascii="Arial" w:hAnsi="Arial" w:cs="Arial"/>
                <w:sz w:val="20"/>
                <w:szCs w:val="20"/>
                <w:lang w:val="nl-NL"/>
              </w:rPr>
              <w:t>Verhaalsrecht</w:t>
            </w:r>
          </w:p>
        </w:tc>
        <w:tc>
          <w:tcPr>
            <w:tcW w:w="8080" w:type="dxa"/>
          </w:tcPr>
          <w:p w14:paraId="1BBCD8F4" w14:textId="77777777" w:rsidR="0020704A" w:rsidRPr="0047064F" w:rsidRDefault="0020704A" w:rsidP="002A7FB5">
            <w:pPr>
              <w:pStyle w:val="Lijstalinea"/>
              <w:numPr>
                <w:ilvl w:val="0"/>
                <w:numId w:val="60"/>
              </w:numPr>
              <w:ind w:left="360"/>
              <w:contextualSpacing w:val="0"/>
              <w:rPr>
                <w:rFonts w:ascii="Arial" w:hAnsi="Arial" w:cs="Arial"/>
                <w:snapToGrid w:val="0"/>
                <w:sz w:val="20"/>
                <w:szCs w:val="20"/>
                <w:lang w:val="nl-NL"/>
              </w:rPr>
            </w:pPr>
            <w:r w:rsidRPr="0047064F">
              <w:rPr>
                <w:rFonts w:ascii="Arial" w:hAnsi="Arial" w:cs="Arial"/>
                <w:snapToGrid w:val="0"/>
                <w:sz w:val="20"/>
                <w:szCs w:val="20"/>
                <w:lang w:val="nl-NL"/>
              </w:rPr>
              <w:t>Als de ziekte van een werknemer (ook) veroorzaakt is door een derde en deze derde is hiervoor aansprakelijk, dan heeft de werkgever recht op schade</w:t>
            </w:r>
            <w:r w:rsidRPr="0047064F">
              <w:rPr>
                <w:rFonts w:ascii="Arial" w:hAnsi="Arial" w:cs="Arial"/>
                <w:snapToGrid w:val="0"/>
                <w:sz w:val="20"/>
                <w:szCs w:val="20"/>
                <w:lang w:val="nl-NL"/>
              </w:rPr>
              <w:softHyphen/>
              <w:t xml:space="preserve">vergoeding. </w:t>
            </w:r>
          </w:p>
          <w:p w14:paraId="36DBBA78" w14:textId="77777777" w:rsidR="0020704A" w:rsidRPr="0047064F" w:rsidRDefault="0020704A" w:rsidP="0020704A">
            <w:pPr>
              <w:rPr>
                <w:rFonts w:ascii="Arial" w:hAnsi="Arial" w:cs="Arial"/>
                <w:sz w:val="20"/>
                <w:szCs w:val="20"/>
                <w:lang w:val="nl-NL"/>
              </w:rPr>
            </w:pPr>
          </w:p>
          <w:p w14:paraId="268D5F6B" w14:textId="77777777" w:rsidR="0020704A" w:rsidRPr="0047064F" w:rsidRDefault="0020704A" w:rsidP="002A7FB5">
            <w:pPr>
              <w:pStyle w:val="Lijstalinea"/>
              <w:numPr>
                <w:ilvl w:val="0"/>
                <w:numId w:val="60"/>
              </w:numPr>
              <w:ind w:left="360"/>
              <w:contextualSpacing w:val="0"/>
              <w:rPr>
                <w:rFonts w:ascii="Arial" w:hAnsi="Arial" w:cs="Arial"/>
                <w:snapToGrid w:val="0"/>
                <w:sz w:val="20"/>
                <w:szCs w:val="20"/>
                <w:lang w:val="nl-NL"/>
              </w:rPr>
            </w:pPr>
            <w:r w:rsidRPr="0047064F">
              <w:rPr>
                <w:rFonts w:ascii="Arial" w:hAnsi="Arial" w:cs="Arial"/>
                <w:snapToGrid w:val="0"/>
                <w:sz w:val="20"/>
                <w:szCs w:val="20"/>
                <w:lang w:val="nl-NL"/>
              </w:rPr>
              <w:t xml:space="preserve">Als je als werknemer ziek bent door een ongeval, dan ben je verplicht mee te werken aan het onderzoek naar de feitelijke omstandigheden van het ongeval. Je moet ook meewerken </w:t>
            </w:r>
            <w:r w:rsidR="006E7D46" w:rsidRPr="0047064F">
              <w:rPr>
                <w:rFonts w:ascii="Arial" w:hAnsi="Arial" w:cs="Arial"/>
                <w:snapToGrid w:val="0"/>
                <w:sz w:val="20"/>
                <w:szCs w:val="20"/>
                <w:lang w:val="nl-NL"/>
              </w:rPr>
              <w:t>aan</w:t>
            </w:r>
            <w:r w:rsidRPr="0047064F">
              <w:rPr>
                <w:rFonts w:ascii="Arial" w:hAnsi="Arial" w:cs="Arial"/>
                <w:snapToGrid w:val="0"/>
                <w:sz w:val="20"/>
                <w:szCs w:val="20"/>
                <w:lang w:val="nl-NL"/>
              </w:rPr>
              <w:t xml:space="preserve"> het verzamelen van gegevens die voor je werkgever nodig zijn om zijn schadevergoeding te kunnen krijgen. </w:t>
            </w:r>
          </w:p>
          <w:p w14:paraId="18924CD6" w14:textId="77777777" w:rsidR="0020704A" w:rsidRPr="0047064F" w:rsidRDefault="0020704A" w:rsidP="0020704A">
            <w:pPr>
              <w:pStyle w:val="Lijstalinea"/>
              <w:rPr>
                <w:rFonts w:ascii="Arial" w:hAnsi="Arial" w:cs="Arial"/>
                <w:sz w:val="20"/>
                <w:szCs w:val="20"/>
                <w:u w:val="single"/>
                <w:lang w:val="nl-NL"/>
              </w:rPr>
            </w:pPr>
          </w:p>
          <w:p w14:paraId="3F9A73BA" w14:textId="77777777" w:rsidR="0020704A" w:rsidRPr="0047064F" w:rsidRDefault="0020704A" w:rsidP="0020704A">
            <w:pPr>
              <w:ind w:left="360"/>
              <w:rPr>
                <w:rFonts w:ascii="Arial" w:hAnsi="Arial" w:cs="Arial"/>
                <w:sz w:val="20"/>
                <w:szCs w:val="20"/>
                <w:lang w:val="nl-NL"/>
              </w:rPr>
            </w:pPr>
            <w:r w:rsidRPr="0047064F">
              <w:rPr>
                <w:rFonts w:ascii="Arial" w:hAnsi="Arial" w:cs="Arial"/>
                <w:sz w:val="20"/>
                <w:szCs w:val="20"/>
                <w:u w:val="single"/>
                <w:lang w:val="nl-NL"/>
              </w:rPr>
              <w:t>Let op</w:t>
            </w:r>
            <w:r w:rsidRPr="0047064F">
              <w:rPr>
                <w:rFonts w:ascii="Arial" w:hAnsi="Arial" w:cs="Arial"/>
                <w:sz w:val="20"/>
                <w:szCs w:val="20"/>
                <w:lang w:val="nl-NL"/>
              </w:rPr>
              <w:t xml:space="preserve">: </w:t>
            </w:r>
            <w:r w:rsidR="00607BE1" w:rsidRPr="0047064F">
              <w:rPr>
                <w:rFonts w:ascii="Arial" w:hAnsi="Arial" w:cs="Arial"/>
                <w:sz w:val="20"/>
                <w:szCs w:val="20"/>
                <w:lang w:val="nl-NL"/>
              </w:rPr>
              <w:t>A</w:t>
            </w:r>
            <w:r w:rsidRPr="0047064F">
              <w:rPr>
                <w:rFonts w:ascii="Arial" w:hAnsi="Arial" w:cs="Arial"/>
                <w:sz w:val="20"/>
                <w:szCs w:val="20"/>
                <w:lang w:val="nl-NL"/>
              </w:rPr>
              <w:t>ls je niet meewerkt aan het verhaalsrecht verlies je je aanspraak op de aanvulling op de wettelijk verplichte loonbetaling en op de aanvulling op de wettelijke uitkering.</w:t>
            </w:r>
          </w:p>
          <w:p w14:paraId="23567313" w14:textId="77777777" w:rsidR="0020704A" w:rsidRPr="0047064F" w:rsidRDefault="0020704A" w:rsidP="0020704A">
            <w:pPr>
              <w:rPr>
                <w:rFonts w:ascii="Arial" w:hAnsi="Arial" w:cs="Arial"/>
                <w:sz w:val="20"/>
                <w:szCs w:val="20"/>
                <w:lang w:val="nl-NL"/>
              </w:rPr>
            </w:pPr>
          </w:p>
        </w:tc>
      </w:tr>
      <w:tr w:rsidR="0020704A" w:rsidRPr="0047064F" w14:paraId="35BA4702" w14:textId="77777777" w:rsidTr="00A0475D">
        <w:tc>
          <w:tcPr>
            <w:tcW w:w="675" w:type="dxa"/>
          </w:tcPr>
          <w:p w14:paraId="1FEE43C8" w14:textId="77777777" w:rsidR="0020704A" w:rsidRPr="0047064F" w:rsidRDefault="0020704A" w:rsidP="0020704A">
            <w:pPr>
              <w:rPr>
                <w:rFonts w:ascii="Arial" w:hAnsi="Arial" w:cs="Arial"/>
                <w:sz w:val="20"/>
                <w:szCs w:val="20"/>
                <w:lang w:val="nl-NL"/>
              </w:rPr>
            </w:pPr>
            <w:r w:rsidRPr="0047064F">
              <w:rPr>
                <w:rFonts w:ascii="Arial" w:hAnsi="Arial" w:cs="Arial"/>
                <w:sz w:val="20"/>
                <w:szCs w:val="20"/>
                <w:lang w:val="nl-NL"/>
              </w:rPr>
              <w:t>7.8</w:t>
            </w:r>
          </w:p>
        </w:tc>
        <w:tc>
          <w:tcPr>
            <w:tcW w:w="3148" w:type="dxa"/>
          </w:tcPr>
          <w:p w14:paraId="12AB0190" w14:textId="77777777" w:rsidR="0020704A" w:rsidRPr="0047064F" w:rsidRDefault="0020704A" w:rsidP="0020704A">
            <w:pPr>
              <w:rPr>
                <w:rFonts w:ascii="Arial" w:hAnsi="Arial" w:cs="Arial"/>
                <w:sz w:val="20"/>
                <w:szCs w:val="20"/>
                <w:lang w:val="nl-NL"/>
              </w:rPr>
            </w:pPr>
            <w:r w:rsidRPr="0047064F">
              <w:rPr>
                <w:rFonts w:ascii="Arial" w:hAnsi="Arial" w:cs="Arial"/>
                <w:sz w:val="20"/>
                <w:szCs w:val="20"/>
                <w:lang w:val="nl-NL"/>
              </w:rPr>
              <w:t>Maatwerkregeling</w:t>
            </w:r>
          </w:p>
        </w:tc>
        <w:tc>
          <w:tcPr>
            <w:tcW w:w="8080" w:type="dxa"/>
          </w:tcPr>
          <w:p w14:paraId="4567A3BD" w14:textId="77777777" w:rsidR="0020704A" w:rsidRPr="0047064F" w:rsidRDefault="0020704A" w:rsidP="0020704A">
            <w:pPr>
              <w:rPr>
                <w:rFonts w:ascii="Arial" w:hAnsi="Arial" w:cs="Arial"/>
                <w:sz w:val="20"/>
                <w:szCs w:val="20"/>
                <w:lang w:val="nl-NL"/>
              </w:rPr>
            </w:pPr>
            <w:r w:rsidRPr="0047064F">
              <w:rPr>
                <w:rFonts w:ascii="Arial" w:hAnsi="Arial" w:cs="Arial"/>
                <w:sz w:val="20"/>
                <w:szCs w:val="20"/>
                <w:lang w:val="nl-NL"/>
              </w:rPr>
              <w:t>Je werkgever kan een maatwerkregeling overeenkomen als bedoeld in artikel 14 van de Arbeidsomstandighedenwet. Bij ontbreken van een formeel medezeggenschapsorgaan dient overeenstemming met de personeelsvergadering schriftelijk te zijn vastgelegd.</w:t>
            </w:r>
          </w:p>
          <w:p w14:paraId="34016CDE" w14:textId="77777777" w:rsidR="0020704A" w:rsidRPr="0047064F" w:rsidRDefault="0020704A" w:rsidP="0020704A">
            <w:pPr>
              <w:rPr>
                <w:rFonts w:ascii="Arial" w:hAnsi="Arial" w:cs="Arial"/>
                <w:sz w:val="20"/>
                <w:szCs w:val="20"/>
                <w:lang w:val="nl-NL"/>
              </w:rPr>
            </w:pPr>
          </w:p>
        </w:tc>
      </w:tr>
      <w:tr w:rsidR="0020704A" w:rsidRPr="0047064F" w14:paraId="792DEC68" w14:textId="77777777" w:rsidTr="00221961">
        <w:tc>
          <w:tcPr>
            <w:tcW w:w="675" w:type="dxa"/>
          </w:tcPr>
          <w:p w14:paraId="4642E0B5" w14:textId="77777777" w:rsidR="0020704A" w:rsidRPr="0047064F" w:rsidRDefault="0020704A" w:rsidP="0020704A">
            <w:pPr>
              <w:rPr>
                <w:rFonts w:ascii="Arial" w:hAnsi="Arial" w:cs="Arial"/>
                <w:sz w:val="20"/>
                <w:szCs w:val="20"/>
                <w:lang w:val="nl-NL"/>
              </w:rPr>
            </w:pPr>
            <w:r w:rsidRPr="0047064F">
              <w:rPr>
                <w:rFonts w:ascii="Arial" w:hAnsi="Arial" w:cs="Arial"/>
                <w:sz w:val="20"/>
                <w:szCs w:val="20"/>
                <w:lang w:val="nl-NL"/>
              </w:rPr>
              <w:lastRenderedPageBreak/>
              <w:t>7.9</w:t>
            </w:r>
          </w:p>
        </w:tc>
        <w:tc>
          <w:tcPr>
            <w:tcW w:w="3148" w:type="dxa"/>
          </w:tcPr>
          <w:p w14:paraId="0EB35673" w14:textId="77777777" w:rsidR="0020704A" w:rsidRPr="0047064F" w:rsidRDefault="0020704A" w:rsidP="0020704A">
            <w:pPr>
              <w:rPr>
                <w:rFonts w:ascii="Arial" w:hAnsi="Arial" w:cs="Arial"/>
                <w:sz w:val="20"/>
                <w:szCs w:val="20"/>
                <w:lang w:val="nl-NL"/>
              </w:rPr>
            </w:pPr>
            <w:r w:rsidRPr="0047064F">
              <w:rPr>
                <w:rFonts w:ascii="Arial" w:hAnsi="Arial" w:cs="Arial"/>
                <w:sz w:val="20"/>
                <w:szCs w:val="20"/>
                <w:lang w:val="nl-NL"/>
              </w:rPr>
              <w:t>Preventie-medewerker</w:t>
            </w:r>
          </w:p>
        </w:tc>
        <w:tc>
          <w:tcPr>
            <w:tcW w:w="8080" w:type="dxa"/>
          </w:tcPr>
          <w:p w14:paraId="11083353" w14:textId="77777777" w:rsidR="0020704A" w:rsidRPr="0047064F" w:rsidRDefault="0020704A" w:rsidP="002A7FB5">
            <w:pPr>
              <w:pStyle w:val="Lijstalinea"/>
              <w:numPr>
                <w:ilvl w:val="0"/>
                <w:numId w:val="61"/>
              </w:numPr>
              <w:ind w:left="360"/>
              <w:contextualSpacing w:val="0"/>
              <w:rPr>
                <w:rFonts w:ascii="Arial" w:hAnsi="Arial" w:cs="Arial"/>
                <w:snapToGrid w:val="0"/>
                <w:sz w:val="20"/>
                <w:szCs w:val="20"/>
                <w:lang w:val="nl-NL"/>
              </w:rPr>
            </w:pPr>
            <w:r w:rsidRPr="0047064F">
              <w:rPr>
                <w:rFonts w:ascii="Arial" w:hAnsi="Arial" w:cs="Arial"/>
                <w:snapToGrid w:val="0"/>
                <w:sz w:val="20"/>
                <w:szCs w:val="20"/>
                <w:lang w:val="nl-NL"/>
              </w:rPr>
              <w:t xml:space="preserve">Zijn er meer dan 25 werknemers in dienst, dan wijst je werkgever een werknemer aan als preventiemedewerker. </w:t>
            </w:r>
          </w:p>
          <w:p w14:paraId="02A5BDD0" w14:textId="77777777" w:rsidR="0020704A" w:rsidRPr="0047064F" w:rsidRDefault="0020704A" w:rsidP="002A7FB5">
            <w:pPr>
              <w:pStyle w:val="Lijstalinea"/>
              <w:numPr>
                <w:ilvl w:val="0"/>
                <w:numId w:val="62"/>
              </w:numPr>
              <w:contextualSpacing w:val="0"/>
              <w:rPr>
                <w:rFonts w:ascii="Arial" w:hAnsi="Arial" w:cs="Arial"/>
                <w:snapToGrid w:val="0"/>
                <w:sz w:val="20"/>
                <w:szCs w:val="20"/>
                <w:lang w:val="nl-NL"/>
              </w:rPr>
            </w:pPr>
            <w:r w:rsidRPr="0047064F">
              <w:rPr>
                <w:rFonts w:ascii="Arial" w:hAnsi="Arial" w:cs="Arial"/>
                <w:snapToGrid w:val="0"/>
                <w:sz w:val="20"/>
                <w:szCs w:val="20"/>
                <w:lang w:val="nl-NL"/>
              </w:rPr>
              <w:t xml:space="preserve">Deze werknemer verleent medewerking aan het verrichten en opstellen van een risico-inventarisatie en –evaluatie (RI&amp;E), waar mogelijk met gebruik van de erkende horecabranche-RI&amp;E. </w:t>
            </w:r>
          </w:p>
          <w:p w14:paraId="2B6F930E" w14:textId="77777777" w:rsidR="0020704A" w:rsidRPr="0047064F" w:rsidRDefault="0020704A" w:rsidP="002A7FB5">
            <w:pPr>
              <w:pStyle w:val="Lijstalinea"/>
              <w:numPr>
                <w:ilvl w:val="0"/>
                <w:numId w:val="62"/>
              </w:numPr>
              <w:contextualSpacing w:val="0"/>
              <w:rPr>
                <w:rFonts w:ascii="Arial" w:hAnsi="Arial" w:cs="Arial"/>
                <w:snapToGrid w:val="0"/>
                <w:sz w:val="20"/>
                <w:szCs w:val="20"/>
                <w:lang w:val="nl-NL"/>
              </w:rPr>
            </w:pPr>
            <w:r w:rsidRPr="0047064F">
              <w:rPr>
                <w:rFonts w:ascii="Arial" w:hAnsi="Arial" w:cs="Arial"/>
                <w:snapToGrid w:val="0"/>
                <w:sz w:val="20"/>
                <w:szCs w:val="20"/>
                <w:lang w:val="nl-NL"/>
              </w:rPr>
              <w:t>Ook werkt hij mee aan de uitvoering en handhaving van beschermende maatregelen en adviseert hij daarover, in samenspraak met ondernemingsraad, personeelsvertegenwoordiging en/of werknemers en bedrijfsleiding.</w:t>
            </w:r>
          </w:p>
          <w:p w14:paraId="7269464B" w14:textId="77777777" w:rsidR="0020704A" w:rsidRPr="0047064F" w:rsidRDefault="0020704A" w:rsidP="0020704A">
            <w:pPr>
              <w:rPr>
                <w:rFonts w:ascii="Arial" w:hAnsi="Arial" w:cs="Arial"/>
                <w:sz w:val="20"/>
                <w:szCs w:val="20"/>
                <w:lang w:val="nl-NL"/>
              </w:rPr>
            </w:pPr>
          </w:p>
          <w:p w14:paraId="4BBAA3A8" w14:textId="77777777" w:rsidR="0020704A" w:rsidRPr="0047064F" w:rsidRDefault="0020704A" w:rsidP="002A7FB5">
            <w:pPr>
              <w:pStyle w:val="Lijstalinea"/>
              <w:numPr>
                <w:ilvl w:val="0"/>
                <w:numId w:val="61"/>
              </w:numPr>
              <w:ind w:left="360"/>
              <w:contextualSpacing w:val="0"/>
              <w:rPr>
                <w:rFonts w:ascii="Arial" w:hAnsi="Arial" w:cs="Arial"/>
                <w:snapToGrid w:val="0"/>
                <w:sz w:val="20"/>
                <w:szCs w:val="20"/>
                <w:lang w:val="nl-NL"/>
              </w:rPr>
            </w:pPr>
            <w:r w:rsidRPr="0047064F">
              <w:rPr>
                <w:rFonts w:ascii="Arial" w:hAnsi="Arial" w:cs="Arial"/>
                <w:snapToGrid w:val="0"/>
                <w:sz w:val="20"/>
                <w:szCs w:val="20"/>
                <w:lang w:val="nl-NL"/>
              </w:rPr>
              <w:t>Zijn er 25 of minder werknemers in dienst, dan kan je werkgever eventueel zelf de taken van de preventiemedewerker uitvoeren.</w:t>
            </w:r>
          </w:p>
          <w:p w14:paraId="522539F9" w14:textId="77777777" w:rsidR="0020704A" w:rsidRPr="0047064F" w:rsidRDefault="0020704A" w:rsidP="0020704A">
            <w:pPr>
              <w:rPr>
                <w:rFonts w:ascii="Arial" w:hAnsi="Arial" w:cs="Arial"/>
                <w:sz w:val="20"/>
                <w:szCs w:val="20"/>
                <w:lang w:val="nl-NL"/>
              </w:rPr>
            </w:pPr>
          </w:p>
        </w:tc>
      </w:tr>
      <w:tr w:rsidR="0020704A" w:rsidRPr="0047064F" w14:paraId="06541946" w14:textId="77777777" w:rsidTr="00221961">
        <w:tc>
          <w:tcPr>
            <w:tcW w:w="675" w:type="dxa"/>
          </w:tcPr>
          <w:p w14:paraId="71D341A5" w14:textId="77777777" w:rsidR="0020704A" w:rsidRPr="0047064F" w:rsidRDefault="0020704A" w:rsidP="0020704A">
            <w:pPr>
              <w:rPr>
                <w:rFonts w:ascii="Arial" w:hAnsi="Arial" w:cs="Arial"/>
                <w:sz w:val="20"/>
                <w:szCs w:val="20"/>
                <w:lang w:val="nl-NL"/>
              </w:rPr>
            </w:pPr>
            <w:r w:rsidRPr="0047064F">
              <w:rPr>
                <w:rFonts w:ascii="Arial" w:hAnsi="Arial" w:cs="Arial"/>
                <w:sz w:val="20"/>
                <w:szCs w:val="20"/>
                <w:lang w:val="nl-NL"/>
              </w:rPr>
              <w:t>7.10</w:t>
            </w:r>
          </w:p>
        </w:tc>
        <w:tc>
          <w:tcPr>
            <w:tcW w:w="3148" w:type="dxa"/>
          </w:tcPr>
          <w:p w14:paraId="508A5E7C" w14:textId="77777777" w:rsidR="0020704A" w:rsidRPr="0047064F" w:rsidRDefault="0020704A" w:rsidP="0020704A">
            <w:pPr>
              <w:rPr>
                <w:rFonts w:ascii="Arial" w:hAnsi="Arial" w:cs="Arial"/>
                <w:sz w:val="20"/>
                <w:szCs w:val="20"/>
                <w:lang w:val="nl-NL"/>
              </w:rPr>
            </w:pPr>
            <w:r w:rsidRPr="0047064F">
              <w:rPr>
                <w:rFonts w:ascii="Arial" w:hAnsi="Arial" w:cs="Arial"/>
                <w:sz w:val="20"/>
                <w:szCs w:val="20"/>
                <w:lang w:val="nl-NL"/>
              </w:rPr>
              <w:t>Arbocatalogus</w:t>
            </w:r>
          </w:p>
          <w:p w14:paraId="6757AB83" w14:textId="77777777" w:rsidR="0020704A" w:rsidRPr="0047064F" w:rsidRDefault="0020704A" w:rsidP="0020704A">
            <w:pPr>
              <w:rPr>
                <w:rFonts w:ascii="Arial" w:hAnsi="Arial" w:cs="Arial"/>
                <w:sz w:val="20"/>
                <w:szCs w:val="20"/>
                <w:lang w:val="nl-NL"/>
              </w:rPr>
            </w:pPr>
          </w:p>
        </w:tc>
        <w:tc>
          <w:tcPr>
            <w:tcW w:w="8080" w:type="dxa"/>
          </w:tcPr>
          <w:p w14:paraId="295BB315" w14:textId="77777777" w:rsidR="0020704A" w:rsidRPr="0047064F" w:rsidRDefault="0020704A" w:rsidP="0020704A">
            <w:pPr>
              <w:rPr>
                <w:rFonts w:ascii="Arial" w:hAnsi="Arial" w:cs="Arial"/>
                <w:snapToGrid w:val="0"/>
                <w:sz w:val="20"/>
                <w:szCs w:val="20"/>
                <w:lang w:val="nl-NL"/>
              </w:rPr>
            </w:pPr>
            <w:r w:rsidRPr="0047064F">
              <w:rPr>
                <w:rFonts w:ascii="Arial" w:hAnsi="Arial" w:cs="Arial"/>
                <w:snapToGrid w:val="0"/>
                <w:sz w:val="20"/>
                <w:szCs w:val="20"/>
                <w:lang w:val="nl-NL"/>
              </w:rPr>
              <w:t>De Arbocatalogus is een document waarin werkgevers- en werknemersorganisaties op sectorniveau hebben vastgelegd welke maatregelen je werkgever moet treffen om te voldoen aan de doelvoorschriften in de Arbowet. Dit document is met positief resultaat getoetst door Inspectie SZW.</w:t>
            </w:r>
          </w:p>
          <w:p w14:paraId="3DF1F516" w14:textId="77777777" w:rsidR="0020704A" w:rsidRPr="0047064F" w:rsidRDefault="0020704A" w:rsidP="0020704A">
            <w:pPr>
              <w:rPr>
                <w:rFonts w:ascii="Arial" w:hAnsi="Arial" w:cs="Arial"/>
                <w:sz w:val="20"/>
                <w:szCs w:val="20"/>
                <w:lang w:val="nl-NL"/>
              </w:rPr>
            </w:pPr>
          </w:p>
        </w:tc>
      </w:tr>
      <w:tr w:rsidR="0020704A" w:rsidRPr="0047064F" w14:paraId="4F410621" w14:textId="77777777" w:rsidTr="00221961">
        <w:tc>
          <w:tcPr>
            <w:tcW w:w="675" w:type="dxa"/>
          </w:tcPr>
          <w:p w14:paraId="635A4275" w14:textId="77777777" w:rsidR="0020704A" w:rsidRPr="0047064F" w:rsidRDefault="0020704A" w:rsidP="0020704A">
            <w:pPr>
              <w:rPr>
                <w:rFonts w:ascii="Arial" w:hAnsi="Arial" w:cs="Arial"/>
                <w:sz w:val="20"/>
                <w:szCs w:val="20"/>
                <w:lang w:val="nl-NL"/>
              </w:rPr>
            </w:pPr>
            <w:r w:rsidRPr="0047064F">
              <w:rPr>
                <w:rFonts w:ascii="Arial" w:hAnsi="Arial" w:cs="Arial"/>
                <w:sz w:val="20"/>
                <w:szCs w:val="20"/>
                <w:lang w:val="nl-NL"/>
              </w:rPr>
              <w:t>7.11</w:t>
            </w:r>
          </w:p>
        </w:tc>
        <w:tc>
          <w:tcPr>
            <w:tcW w:w="3148" w:type="dxa"/>
          </w:tcPr>
          <w:p w14:paraId="18B46CE8" w14:textId="77777777" w:rsidR="0020704A" w:rsidRPr="0047064F" w:rsidRDefault="0020704A" w:rsidP="0020704A">
            <w:pPr>
              <w:rPr>
                <w:rFonts w:ascii="Arial" w:hAnsi="Arial" w:cs="Arial"/>
                <w:sz w:val="20"/>
                <w:szCs w:val="20"/>
                <w:lang w:val="nl-NL"/>
              </w:rPr>
            </w:pPr>
            <w:r w:rsidRPr="0047064F">
              <w:rPr>
                <w:rFonts w:ascii="Arial" w:hAnsi="Arial" w:cs="Arial"/>
                <w:sz w:val="20"/>
                <w:szCs w:val="20"/>
                <w:lang w:val="nl-NL"/>
              </w:rPr>
              <w:t>Branche RI&amp;E-instrument</w:t>
            </w:r>
          </w:p>
        </w:tc>
        <w:tc>
          <w:tcPr>
            <w:tcW w:w="8080" w:type="dxa"/>
          </w:tcPr>
          <w:p w14:paraId="5CC2B10F" w14:textId="77777777" w:rsidR="0020704A" w:rsidRDefault="0020704A" w:rsidP="006949A8">
            <w:pPr>
              <w:rPr>
                <w:rFonts w:ascii="Arial" w:hAnsi="Arial" w:cs="Arial"/>
                <w:snapToGrid w:val="0"/>
                <w:sz w:val="20"/>
                <w:szCs w:val="20"/>
                <w:lang w:val="nl-NL"/>
              </w:rPr>
            </w:pPr>
            <w:r w:rsidRPr="0047064F">
              <w:rPr>
                <w:rFonts w:ascii="Arial" w:hAnsi="Arial" w:cs="Arial"/>
                <w:snapToGrid w:val="0"/>
                <w:sz w:val="20"/>
                <w:szCs w:val="20"/>
                <w:lang w:val="nl-NL"/>
              </w:rPr>
              <w:t xml:space="preserve">Er is een branche RI&amp;E-instrument </w:t>
            </w:r>
            <w:r w:rsidR="00A0475D" w:rsidRPr="0047064F">
              <w:rPr>
                <w:rFonts w:ascii="Arial" w:hAnsi="Arial" w:cs="Arial"/>
                <w:snapToGrid w:val="0"/>
                <w:sz w:val="20"/>
                <w:szCs w:val="20"/>
                <w:lang w:val="nl-NL"/>
              </w:rPr>
              <w:t xml:space="preserve">beschikbaar </w:t>
            </w:r>
            <w:r w:rsidRPr="0047064F">
              <w:rPr>
                <w:rFonts w:ascii="Arial" w:hAnsi="Arial" w:cs="Arial"/>
                <w:snapToGrid w:val="0"/>
                <w:sz w:val="20"/>
                <w:szCs w:val="20"/>
                <w:lang w:val="nl-NL"/>
              </w:rPr>
              <w:t xml:space="preserve">op </w:t>
            </w:r>
            <w:hyperlink r:id="rId25" w:history="1">
              <w:r w:rsidR="00DD5D92" w:rsidRPr="00DD5D92">
                <w:rPr>
                  <w:rStyle w:val="Hyperlink"/>
                  <w:rFonts w:ascii="Arial" w:hAnsi="Arial" w:cs="Arial"/>
                  <w:snapToGrid w:val="0"/>
                  <w:sz w:val="20"/>
                  <w:szCs w:val="20"/>
                  <w:lang w:val="nl-NL"/>
                </w:rPr>
                <w:t>www.rie.nl</w:t>
              </w:r>
            </w:hyperlink>
            <w:r w:rsidR="00DD5D92">
              <w:rPr>
                <w:rFonts w:ascii="Arial" w:hAnsi="Arial" w:cs="Arial"/>
                <w:snapToGrid w:val="0"/>
                <w:sz w:val="20"/>
                <w:szCs w:val="20"/>
                <w:lang w:val="nl-NL"/>
              </w:rPr>
              <w:t xml:space="preserve">. </w:t>
            </w:r>
            <w:r w:rsidR="00DD5D92" w:rsidRPr="00DD5D92">
              <w:rPr>
                <w:lang w:val="nl-NL"/>
              </w:rPr>
              <w:t xml:space="preserve"> </w:t>
            </w:r>
            <w:r w:rsidR="00DD5D92">
              <w:rPr>
                <w:lang w:val="nl-NL"/>
              </w:rPr>
              <w:t>H</w:t>
            </w:r>
            <w:r w:rsidR="00DD5D92" w:rsidRPr="00DD5D92">
              <w:rPr>
                <w:rFonts w:ascii="Arial" w:hAnsi="Arial" w:cs="Arial"/>
                <w:snapToGrid w:val="0"/>
                <w:sz w:val="20"/>
                <w:szCs w:val="20"/>
                <w:lang w:val="nl-NL"/>
              </w:rPr>
              <w:t>et RI</w:t>
            </w:r>
            <w:r w:rsidR="00DD5D92">
              <w:rPr>
                <w:rFonts w:ascii="Arial" w:hAnsi="Arial" w:cs="Arial"/>
                <w:snapToGrid w:val="0"/>
                <w:sz w:val="20"/>
                <w:szCs w:val="20"/>
                <w:lang w:val="nl-NL"/>
              </w:rPr>
              <w:t>&amp;</w:t>
            </w:r>
            <w:r w:rsidR="00DD5D92" w:rsidRPr="00DD5D92">
              <w:rPr>
                <w:rFonts w:ascii="Arial" w:hAnsi="Arial" w:cs="Arial"/>
                <w:snapToGrid w:val="0"/>
                <w:sz w:val="20"/>
                <w:szCs w:val="20"/>
                <w:lang w:val="nl-NL"/>
              </w:rPr>
              <w:t>E</w:t>
            </w:r>
            <w:r w:rsidR="00DD5D92">
              <w:rPr>
                <w:rFonts w:ascii="Arial" w:hAnsi="Arial" w:cs="Arial"/>
                <w:snapToGrid w:val="0"/>
                <w:sz w:val="20"/>
                <w:szCs w:val="20"/>
                <w:lang w:val="nl-NL"/>
              </w:rPr>
              <w:t>-</w:t>
            </w:r>
            <w:r w:rsidR="00DD5D92" w:rsidRPr="00DD5D92">
              <w:rPr>
                <w:rFonts w:ascii="Arial" w:hAnsi="Arial" w:cs="Arial"/>
                <w:snapToGrid w:val="0"/>
                <w:sz w:val="20"/>
                <w:szCs w:val="20"/>
                <w:lang w:val="nl-NL"/>
              </w:rPr>
              <w:t xml:space="preserve">instrument </w:t>
            </w:r>
            <w:r w:rsidR="00DD5D92">
              <w:rPr>
                <w:rFonts w:ascii="Arial" w:hAnsi="Arial" w:cs="Arial"/>
                <w:snapToGrid w:val="0"/>
                <w:sz w:val="20"/>
                <w:szCs w:val="20"/>
                <w:lang w:val="nl-NL"/>
              </w:rPr>
              <w:t>is onderdeel va</w:t>
            </w:r>
            <w:r w:rsidR="00DD5D92" w:rsidRPr="00DD5D92">
              <w:rPr>
                <w:rFonts w:ascii="Arial" w:hAnsi="Arial" w:cs="Arial"/>
                <w:snapToGrid w:val="0"/>
                <w:sz w:val="20"/>
                <w:szCs w:val="20"/>
                <w:lang w:val="nl-NL"/>
              </w:rPr>
              <w:t xml:space="preserve">n de cao. Via </w:t>
            </w:r>
            <w:hyperlink r:id="rId26" w:history="1">
              <w:r w:rsidR="00DD5D92" w:rsidRPr="00DD5D92">
                <w:rPr>
                  <w:rStyle w:val="Hyperlink"/>
                  <w:rFonts w:ascii="Arial" w:hAnsi="Arial" w:cs="Arial"/>
                  <w:snapToGrid w:val="0"/>
                  <w:sz w:val="20"/>
                  <w:szCs w:val="20"/>
                  <w:lang w:val="nl-NL"/>
                </w:rPr>
                <w:t>www.rie.nl</w:t>
              </w:r>
            </w:hyperlink>
            <w:r w:rsidR="00DD5D92">
              <w:rPr>
                <w:rFonts w:ascii="Arial" w:hAnsi="Arial" w:cs="Arial"/>
                <w:snapToGrid w:val="0"/>
                <w:sz w:val="20"/>
                <w:szCs w:val="20"/>
                <w:lang w:val="nl-NL"/>
              </w:rPr>
              <w:t xml:space="preserve"> </w:t>
            </w:r>
            <w:r w:rsidR="00DD5D92" w:rsidRPr="00DD5D92">
              <w:rPr>
                <w:rFonts w:ascii="Arial" w:hAnsi="Arial" w:cs="Arial"/>
                <w:snapToGrid w:val="0"/>
                <w:sz w:val="20"/>
                <w:szCs w:val="20"/>
                <w:lang w:val="nl-NL"/>
              </w:rPr>
              <w:t>kunnen ook (kleine) bedrijven de RI</w:t>
            </w:r>
            <w:r w:rsidR="00DD5D92">
              <w:rPr>
                <w:rFonts w:ascii="Arial" w:hAnsi="Arial" w:cs="Arial"/>
                <w:snapToGrid w:val="0"/>
                <w:sz w:val="20"/>
                <w:szCs w:val="20"/>
                <w:lang w:val="nl-NL"/>
              </w:rPr>
              <w:t>&amp;</w:t>
            </w:r>
            <w:r w:rsidR="00DD5D92" w:rsidRPr="00DD5D92">
              <w:rPr>
                <w:rFonts w:ascii="Arial" w:hAnsi="Arial" w:cs="Arial"/>
                <w:snapToGrid w:val="0"/>
                <w:sz w:val="20"/>
                <w:szCs w:val="20"/>
                <w:lang w:val="nl-NL"/>
              </w:rPr>
              <w:t xml:space="preserve">E invullen.  </w:t>
            </w:r>
          </w:p>
          <w:p w14:paraId="340F6FCE" w14:textId="77777777" w:rsidR="00F92AAE" w:rsidRPr="0047064F" w:rsidRDefault="00F92AAE" w:rsidP="006949A8">
            <w:pPr>
              <w:rPr>
                <w:rFonts w:ascii="Arial" w:hAnsi="Arial" w:cs="Arial"/>
                <w:sz w:val="20"/>
                <w:szCs w:val="20"/>
                <w:lang w:val="nl-NL"/>
              </w:rPr>
            </w:pPr>
          </w:p>
        </w:tc>
      </w:tr>
      <w:tr w:rsidR="006949A8" w:rsidRPr="0047064F" w14:paraId="19C330A2" w14:textId="77777777" w:rsidTr="00221961">
        <w:tc>
          <w:tcPr>
            <w:tcW w:w="675" w:type="dxa"/>
          </w:tcPr>
          <w:p w14:paraId="0C950718" w14:textId="0B4D8A7A" w:rsidR="006949A8" w:rsidRPr="00682B9B" w:rsidRDefault="006949A8" w:rsidP="0020704A">
            <w:pPr>
              <w:rPr>
                <w:rFonts w:ascii="Arial" w:hAnsi="Arial" w:cs="Arial"/>
                <w:sz w:val="20"/>
                <w:szCs w:val="20"/>
                <w:lang w:val="nl-NL"/>
              </w:rPr>
            </w:pPr>
          </w:p>
        </w:tc>
        <w:tc>
          <w:tcPr>
            <w:tcW w:w="3148" w:type="dxa"/>
          </w:tcPr>
          <w:p w14:paraId="4C3DD4CC" w14:textId="38C61076" w:rsidR="006949A8" w:rsidRPr="00682B9B" w:rsidRDefault="006949A8" w:rsidP="0020704A">
            <w:pPr>
              <w:rPr>
                <w:rFonts w:ascii="Arial" w:hAnsi="Arial" w:cs="Arial"/>
                <w:sz w:val="20"/>
                <w:szCs w:val="20"/>
                <w:lang w:val="nl-NL"/>
              </w:rPr>
            </w:pPr>
          </w:p>
        </w:tc>
        <w:tc>
          <w:tcPr>
            <w:tcW w:w="8080" w:type="dxa"/>
          </w:tcPr>
          <w:p w14:paraId="7B196EF9" w14:textId="2034D585" w:rsidR="006949A8" w:rsidRPr="001B27C1" w:rsidRDefault="006949A8" w:rsidP="006949A8">
            <w:pPr>
              <w:rPr>
                <w:rFonts w:ascii="Arial" w:hAnsi="Arial" w:cs="Arial"/>
                <w:snapToGrid w:val="0"/>
                <w:sz w:val="20"/>
                <w:szCs w:val="20"/>
                <w:lang w:val="nl-NL"/>
              </w:rPr>
            </w:pPr>
          </w:p>
        </w:tc>
      </w:tr>
    </w:tbl>
    <w:p w14:paraId="702D7929" w14:textId="77777777" w:rsidR="006949A8" w:rsidRDefault="0020704A" w:rsidP="00F92AAE">
      <w:pPr>
        <w:rPr>
          <w:rFonts w:ascii="Arial" w:hAnsi="Arial" w:cs="Arial"/>
          <w:sz w:val="20"/>
          <w:szCs w:val="20"/>
        </w:rPr>
      </w:pPr>
      <w:r w:rsidRPr="0047064F">
        <w:rPr>
          <w:rFonts w:ascii="Arial" w:hAnsi="Arial" w:cs="Arial"/>
          <w:sz w:val="20"/>
          <w:szCs w:val="20"/>
        </w:rPr>
        <w:br w:type="page"/>
      </w:r>
    </w:p>
    <w:p w14:paraId="1B8E1095" w14:textId="77777777" w:rsidR="0020704A" w:rsidRPr="0047064F" w:rsidRDefault="0020704A">
      <w:pPr>
        <w:rPr>
          <w:rFonts w:ascii="Arial" w:hAnsi="Arial" w:cs="Arial"/>
          <w:sz w:val="20"/>
          <w:szCs w:val="20"/>
        </w:rPr>
      </w:pPr>
    </w:p>
    <w:p w14:paraId="341EF32E" w14:textId="77777777" w:rsidR="0020704A" w:rsidRPr="0047064F" w:rsidRDefault="00C0765E" w:rsidP="00C65799">
      <w:pPr>
        <w:rPr>
          <w:rFonts w:ascii="Arial" w:hAnsi="Arial" w:cs="Arial"/>
          <w:b/>
          <w:sz w:val="20"/>
          <w:szCs w:val="20"/>
        </w:rPr>
      </w:pPr>
      <w:r w:rsidRPr="0047064F">
        <w:rPr>
          <w:rFonts w:ascii="Arial" w:hAnsi="Arial" w:cs="Arial"/>
          <w:b/>
          <w:sz w:val="20"/>
          <w:szCs w:val="20"/>
        </w:rPr>
        <w:t xml:space="preserve">Bijlage I, Arbeidstijden, diensten en leeftijdscategorieën </w:t>
      </w:r>
    </w:p>
    <w:tbl>
      <w:tblPr>
        <w:tblStyle w:val="Tabelraster1"/>
        <w:tblpPr w:leftFromText="141" w:rightFromText="141" w:vertAnchor="text" w:tblpX="-39" w:tblpY="1"/>
        <w:tblOverlap w:val="never"/>
        <w:tblW w:w="9634" w:type="dxa"/>
        <w:tblLayout w:type="fixed"/>
        <w:tblLook w:val="04A0" w:firstRow="1" w:lastRow="0" w:firstColumn="1" w:lastColumn="0" w:noHBand="0" w:noVBand="1"/>
      </w:tblPr>
      <w:tblGrid>
        <w:gridCol w:w="2263"/>
        <w:gridCol w:w="2410"/>
        <w:gridCol w:w="2410"/>
        <w:gridCol w:w="2551"/>
      </w:tblGrid>
      <w:tr w:rsidR="0020704A" w:rsidRPr="0047064F" w14:paraId="2EC9CCD2" w14:textId="77777777" w:rsidTr="00AF458B">
        <w:trPr>
          <w:tblHeader/>
        </w:trPr>
        <w:tc>
          <w:tcPr>
            <w:tcW w:w="2263" w:type="dxa"/>
          </w:tcPr>
          <w:p w14:paraId="2263F764" w14:textId="77777777" w:rsidR="0020704A" w:rsidRPr="0047064F" w:rsidRDefault="0020704A" w:rsidP="00C0765E">
            <w:pPr>
              <w:ind w:firstLine="738"/>
              <w:jc w:val="center"/>
              <w:rPr>
                <w:rFonts w:ascii="Arial" w:eastAsia="MS Mincho" w:hAnsi="Arial" w:cs="Arial"/>
                <w:b/>
                <w:i/>
              </w:rPr>
            </w:pPr>
          </w:p>
        </w:tc>
        <w:tc>
          <w:tcPr>
            <w:tcW w:w="2410" w:type="dxa"/>
          </w:tcPr>
          <w:p w14:paraId="70167C56" w14:textId="77777777" w:rsidR="00C0765E" w:rsidRPr="0047064F" w:rsidRDefault="0020704A" w:rsidP="00C0765E">
            <w:pPr>
              <w:jc w:val="center"/>
              <w:rPr>
                <w:rFonts w:ascii="Arial" w:eastAsia="MS Mincho" w:hAnsi="Arial" w:cs="Arial"/>
                <w:b/>
                <w:i/>
              </w:rPr>
            </w:pPr>
            <w:r w:rsidRPr="0047064F">
              <w:rPr>
                <w:rFonts w:ascii="Arial" w:eastAsia="MS Mincho" w:hAnsi="Arial" w:cs="Arial"/>
                <w:b/>
                <w:i/>
              </w:rPr>
              <w:t xml:space="preserve">Werknemers van </w:t>
            </w:r>
          </w:p>
          <w:p w14:paraId="29ACD43F" w14:textId="77777777" w:rsidR="0020704A" w:rsidRPr="0047064F" w:rsidRDefault="0020704A" w:rsidP="00C0765E">
            <w:pPr>
              <w:jc w:val="center"/>
              <w:rPr>
                <w:rFonts w:ascii="Arial" w:eastAsia="MS Mincho" w:hAnsi="Arial" w:cs="Arial"/>
                <w:b/>
                <w:i/>
              </w:rPr>
            </w:pPr>
            <w:r w:rsidRPr="0047064F">
              <w:rPr>
                <w:rFonts w:ascii="Arial" w:eastAsia="MS Mincho" w:hAnsi="Arial" w:cs="Arial"/>
                <w:b/>
                <w:i/>
              </w:rPr>
              <w:t>18 jaar of ouder</w:t>
            </w:r>
          </w:p>
        </w:tc>
        <w:tc>
          <w:tcPr>
            <w:tcW w:w="2410" w:type="dxa"/>
          </w:tcPr>
          <w:p w14:paraId="66574907" w14:textId="77777777" w:rsidR="00C0765E" w:rsidRPr="0047064F" w:rsidRDefault="0020704A" w:rsidP="00C0765E">
            <w:pPr>
              <w:jc w:val="center"/>
              <w:rPr>
                <w:rFonts w:ascii="Arial" w:eastAsia="MS Mincho" w:hAnsi="Arial" w:cs="Arial"/>
                <w:b/>
                <w:i/>
              </w:rPr>
            </w:pPr>
            <w:r w:rsidRPr="0047064F">
              <w:rPr>
                <w:rFonts w:ascii="Arial" w:eastAsia="MS Mincho" w:hAnsi="Arial" w:cs="Arial"/>
                <w:b/>
                <w:i/>
              </w:rPr>
              <w:t xml:space="preserve">Werknemers van </w:t>
            </w:r>
          </w:p>
          <w:p w14:paraId="3D999112" w14:textId="77777777" w:rsidR="0020704A" w:rsidRPr="0047064F" w:rsidRDefault="0020704A" w:rsidP="00C0765E">
            <w:pPr>
              <w:jc w:val="center"/>
              <w:rPr>
                <w:rFonts w:ascii="Arial" w:eastAsia="MS Mincho" w:hAnsi="Arial" w:cs="Arial"/>
                <w:b/>
                <w:i/>
              </w:rPr>
            </w:pPr>
            <w:r w:rsidRPr="0047064F">
              <w:rPr>
                <w:rFonts w:ascii="Arial" w:eastAsia="MS Mincho" w:hAnsi="Arial" w:cs="Arial"/>
                <w:b/>
                <w:i/>
              </w:rPr>
              <w:t>16 of 17 jaar</w:t>
            </w:r>
          </w:p>
        </w:tc>
        <w:tc>
          <w:tcPr>
            <w:tcW w:w="2551" w:type="dxa"/>
          </w:tcPr>
          <w:p w14:paraId="475F3F39" w14:textId="77777777" w:rsidR="00C0765E" w:rsidRPr="0047064F" w:rsidRDefault="0020704A" w:rsidP="00C0765E">
            <w:pPr>
              <w:jc w:val="center"/>
              <w:rPr>
                <w:rFonts w:ascii="Arial" w:eastAsia="MS Mincho" w:hAnsi="Arial" w:cs="Arial"/>
                <w:b/>
                <w:i/>
              </w:rPr>
            </w:pPr>
            <w:r w:rsidRPr="0047064F">
              <w:rPr>
                <w:rFonts w:ascii="Arial" w:eastAsia="MS Mincho" w:hAnsi="Arial" w:cs="Arial"/>
                <w:b/>
                <w:i/>
              </w:rPr>
              <w:t xml:space="preserve">Werknemers van </w:t>
            </w:r>
          </w:p>
          <w:p w14:paraId="2C0945D3" w14:textId="77777777" w:rsidR="00C0765E" w:rsidRPr="0047064F" w:rsidRDefault="0020704A" w:rsidP="00C0765E">
            <w:pPr>
              <w:jc w:val="center"/>
              <w:rPr>
                <w:rFonts w:ascii="Arial" w:eastAsia="MS Mincho" w:hAnsi="Arial" w:cs="Arial"/>
                <w:b/>
                <w:i/>
              </w:rPr>
            </w:pPr>
            <w:r w:rsidRPr="0047064F">
              <w:rPr>
                <w:rFonts w:ascii="Arial" w:eastAsia="MS Mincho" w:hAnsi="Arial" w:cs="Arial"/>
                <w:b/>
                <w:i/>
              </w:rPr>
              <w:t xml:space="preserve">15 jaar </w:t>
            </w:r>
          </w:p>
          <w:p w14:paraId="7AC87A81" w14:textId="77777777" w:rsidR="0020704A" w:rsidRPr="0047064F" w:rsidRDefault="0020704A" w:rsidP="00C0765E">
            <w:pPr>
              <w:jc w:val="center"/>
              <w:rPr>
                <w:rFonts w:ascii="Arial" w:eastAsia="MS Mincho" w:hAnsi="Arial" w:cs="Arial"/>
                <w:b/>
                <w:i/>
                <w:sz w:val="16"/>
                <w:szCs w:val="16"/>
              </w:rPr>
            </w:pPr>
            <w:r w:rsidRPr="0047064F">
              <w:rPr>
                <w:rFonts w:ascii="Arial" w:eastAsia="MS Mincho" w:hAnsi="Arial" w:cs="Arial"/>
                <w:b/>
                <w:i/>
                <w:sz w:val="16"/>
                <w:szCs w:val="16"/>
              </w:rPr>
              <w:t>14-jarige</w:t>
            </w:r>
            <w:r w:rsidR="00C0765E" w:rsidRPr="0047064F">
              <w:rPr>
                <w:rFonts w:ascii="Arial" w:eastAsia="MS Mincho" w:hAnsi="Arial" w:cs="Arial"/>
                <w:b/>
                <w:i/>
                <w:sz w:val="16"/>
                <w:szCs w:val="16"/>
              </w:rPr>
              <w:t xml:space="preserve"> geen horeca</w:t>
            </w:r>
          </w:p>
          <w:p w14:paraId="7810924F" w14:textId="77777777" w:rsidR="00C0765E" w:rsidRPr="0047064F" w:rsidRDefault="00C0765E" w:rsidP="00C0765E">
            <w:pPr>
              <w:jc w:val="center"/>
              <w:rPr>
                <w:rFonts w:ascii="Arial" w:eastAsia="MS Mincho" w:hAnsi="Arial" w:cs="Arial"/>
                <w:b/>
                <w:i/>
              </w:rPr>
            </w:pPr>
          </w:p>
        </w:tc>
      </w:tr>
      <w:tr w:rsidR="0020704A" w:rsidRPr="0047064F" w14:paraId="20391EDF" w14:textId="77777777" w:rsidTr="0043000A">
        <w:tc>
          <w:tcPr>
            <w:tcW w:w="2263" w:type="dxa"/>
          </w:tcPr>
          <w:p w14:paraId="0EC37254" w14:textId="77777777" w:rsidR="0020704A" w:rsidRPr="0047064F" w:rsidRDefault="0020704A" w:rsidP="00C0765E">
            <w:pPr>
              <w:rPr>
                <w:rFonts w:ascii="Arial" w:eastAsia="MS Mincho" w:hAnsi="Arial" w:cs="Arial"/>
                <w:b/>
              </w:rPr>
            </w:pPr>
            <w:r w:rsidRPr="0047064F">
              <w:rPr>
                <w:rFonts w:ascii="Arial" w:eastAsia="MS Mincho" w:hAnsi="Arial" w:cs="Arial"/>
                <w:b/>
              </w:rPr>
              <w:t>Arbeidstijd per dienst</w:t>
            </w:r>
          </w:p>
        </w:tc>
        <w:tc>
          <w:tcPr>
            <w:tcW w:w="2410" w:type="dxa"/>
          </w:tcPr>
          <w:p w14:paraId="7B05B26A" w14:textId="77777777" w:rsidR="0020704A" w:rsidRPr="0047064F" w:rsidRDefault="0020704A" w:rsidP="00C0765E">
            <w:pPr>
              <w:ind w:right="34"/>
              <w:rPr>
                <w:rFonts w:ascii="Arial" w:eastAsia="MS Mincho" w:hAnsi="Arial" w:cs="Arial"/>
              </w:rPr>
            </w:pPr>
            <w:r w:rsidRPr="0047064F">
              <w:rPr>
                <w:rFonts w:ascii="Arial" w:eastAsia="MS Mincho" w:hAnsi="Arial" w:cs="Arial"/>
              </w:rPr>
              <w:t>12 uur maximaal (incl. overwerk)</w:t>
            </w:r>
          </w:p>
          <w:p w14:paraId="249A8BAA" w14:textId="77777777" w:rsidR="0020704A" w:rsidRPr="0047064F" w:rsidRDefault="0020704A" w:rsidP="00C0765E">
            <w:pPr>
              <w:ind w:right="34"/>
              <w:rPr>
                <w:rFonts w:ascii="Arial" w:eastAsia="MS Mincho" w:hAnsi="Arial" w:cs="Arial"/>
              </w:rPr>
            </w:pPr>
          </w:p>
          <w:p w14:paraId="57ECB5AC" w14:textId="77777777" w:rsidR="0020704A" w:rsidRPr="0047064F" w:rsidRDefault="0020704A" w:rsidP="00C0765E">
            <w:pPr>
              <w:ind w:right="34"/>
              <w:rPr>
                <w:rFonts w:ascii="Arial" w:eastAsia="MS Mincho" w:hAnsi="Arial" w:cs="Arial"/>
              </w:rPr>
            </w:pPr>
            <w:r w:rsidRPr="0047064F">
              <w:rPr>
                <w:rFonts w:ascii="Arial" w:eastAsia="MS Mincho" w:hAnsi="Arial" w:cs="Arial"/>
                <w:u w:val="single"/>
              </w:rPr>
              <w:t>Let op</w:t>
            </w:r>
            <w:r w:rsidRPr="0047064F">
              <w:rPr>
                <w:rFonts w:ascii="Arial" w:eastAsia="MS Mincho" w:hAnsi="Arial" w:cs="Arial"/>
              </w:rPr>
              <w:t xml:space="preserve">: </w:t>
            </w:r>
            <w:r w:rsidR="00607BE1" w:rsidRPr="0047064F">
              <w:rPr>
                <w:rFonts w:ascii="Arial" w:eastAsia="MS Mincho" w:hAnsi="Arial" w:cs="Arial"/>
              </w:rPr>
              <w:t>D</w:t>
            </w:r>
            <w:r w:rsidRPr="0047064F">
              <w:rPr>
                <w:rFonts w:ascii="Arial" w:eastAsia="MS Mincho" w:hAnsi="Arial" w:cs="Arial"/>
              </w:rPr>
              <w:t xml:space="preserve">e mogelijkheid is beperkt door de normale arbeidstijd </w:t>
            </w:r>
            <w:r w:rsidR="00F34E6C" w:rsidRPr="0047064F">
              <w:rPr>
                <w:rFonts w:ascii="Arial" w:eastAsia="MS Mincho" w:hAnsi="Arial" w:cs="Arial"/>
              </w:rPr>
              <w:t xml:space="preserve">voltijd </w:t>
            </w:r>
            <w:r w:rsidRPr="0047064F">
              <w:rPr>
                <w:rFonts w:ascii="Arial" w:eastAsia="MS Mincho" w:hAnsi="Arial" w:cs="Arial"/>
              </w:rPr>
              <w:t>van 1976 uren, ofwel gemiddeld 38 uren per week</w:t>
            </w:r>
            <w:r w:rsidR="00F34E6C" w:rsidRPr="0047064F">
              <w:rPr>
                <w:rFonts w:ascii="Arial" w:eastAsia="MS Mincho" w:hAnsi="Arial" w:cs="Arial"/>
              </w:rPr>
              <w:t xml:space="preserve">. Dan zal tegenover dagen van 12 uren dus dagen met minder uren moeten staan. </w:t>
            </w:r>
          </w:p>
          <w:p w14:paraId="2F027B2D" w14:textId="77777777" w:rsidR="00F34E6C" w:rsidRPr="0047064F" w:rsidRDefault="00F34E6C" w:rsidP="00C0765E">
            <w:pPr>
              <w:ind w:right="34"/>
              <w:rPr>
                <w:rFonts w:ascii="Arial" w:eastAsia="MS Mincho" w:hAnsi="Arial" w:cs="Arial"/>
              </w:rPr>
            </w:pPr>
          </w:p>
        </w:tc>
        <w:tc>
          <w:tcPr>
            <w:tcW w:w="2410" w:type="dxa"/>
          </w:tcPr>
          <w:p w14:paraId="0D3C3236" w14:textId="77777777" w:rsidR="0020704A" w:rsidRPr="0047064F" w:rsidRDefault="0020704A" w:rsidP="00C0765E">
            <w:pPr>
              <w:ind w:right="-154"/>
              <w:rPr>
                <w:rFonts w:ascii="Arial" w:eastAsia="MS Mincho" w:hAnsi="Arial" w:cs="Arial"/>
              </w:rPr>
            </w:pPr>
            <w:r w:rsidRPr="0047064F">
              <w:rPr>
                <w:rFonts w:ascii="Arial" w:eastAsia="MS Mincho" w:hAnsi="Arial" w:cs="Arial"/>
              </w:rPr>
              <w:t>9 uur maximaal (incl. overwerk)</w:t>
            </w:r>
          </w:p>
        </w:tc>
        <w:tc>
          <w:tcPr>
            <w:tcW w:w="2551" w:type="dxa"/>
          </w:tcPr>
          <w:p w14:paraId="595EF252" w14:textId="77777777" w:rsidR="0020704A" w:rsidRPr="0047064F" w:rsidRDefault="0020704A" w:rsidP="00C0765E">
            <w:pPr>
              <w:rPr>
                <w:rFonts w:ascii="Arial" w:eastAsia="MS Mincho" w:hAnsi="Arial" w:cs="Arial"/>
              </w:rPr>
            </w:pPr>
            <w:r w:rsidRPr="0047064F">
              <w:rPr>
                <w:rFonts w:ascii="Arial" w:eastAsia="MS Mincho" w:hAnsi="Arial" w:cs="Arial"/>
              </w:rPr>
              <w:t>In principe geen arbeid verrichten</w:t>
            </w:r>
          </w:p>
          <w:p w14:paraId="2A83102D" w14:textId="77777777" w:rsidR="0020704A" w:rsidRPr="0047064F" w:rsidRDefault="0020704A" w:rsidP="00C0765E">
            <w:pPr>
              <w:rPr>
                <w:rFonts w:ascii="Arial" w:eastAsia="MS Mincho" w:hAnsi="Arial" w:cs="Arial"/>
              </w:rPr>
            </w:pPr>
          </w:p>
          <w:p w14:paraId="011066C4" w14:textId="77777777" w:rsidR="0020704A" w:rsidRPr="0047064F" w:rsidRDefault="0020704A" w:rsidP="00C0765E">
            <w:pPr>
              <w:rPr>
                <w:rFonts w:ascii="Arial" w:eastAsia="MS Mincho" w:hAnsi="Arial" w:cs="Arial"/>
              </w:rPr>
            </w:pPr>
            <w:r w:rsidRPr="0047064F">
              <w:rPr>
                <w:rFonts w:ascii="Arial" w:eastAsia="MS Mincho" w:hAnsi="Arial" w:cs="Arial"/>
                <w:u w:val="single"/>
              </w:rPr>
              <w:t>Toegestaan</w:t>
            </w:r>
            <w:r w:rsidRPr="0047064F">
              <w:rPr>
                <w:rFonts w:ascii="Arial" w:eastAsia="MS Mincho" w:hAnsi="Arial" w:cs="Arial"/>
              </w:rPr>
              <w:t xml:space="preserve">: </w:t>
            </w:r>
            <w:r w:rsidR="00607BE1" w:rsidRPr="0047064F">
              <w:rPr>
                <w:rFonts w:ascii="Arial" w:eastAsia="MS Mincho" w:hAnsi="Arial" w:cs="Arial"/>
              </w:rPr>
              <w:t>L</w:t>
            </w:r>
            <w:r w:rsidRPr="0047064F">
              <w:rPr>
                <w:rFonts w:ascii="Arial" w:eastAsia="MS Mincho" w:hAnsi="Arial" w:cs="Arial"/>
              </w:rPr>
              <w:t>icht niet-industriële arbeid zoals (hulp)werkzaamheden in de horeca: het helpen bij het bedienen. Als in de gelegenheid alcohol wordt geschonken mag een kind van 15 jaar daar niet werken</w:t>
            </w:r>
            <w:r w:rsidR="00607BE1" w:rsidRPr="0047064F">
              <w:rPr>
                <w:rFonts w:ascii="Arial" w:eastAsia="MS Mincho" w:hAnsi="Arial" w:cs="Arial"/>
              </w:rPr>
              <w:t>.</w:t>
            </w:r>
          </w:p>
          <w:p w14:paraId="6D432D90" w14:textId="77777777" w:rsidR="0020704A" w:rsidRPr="0047064F" w:rsidRDefault="0020704A" w:rsidP="00C0765E">
            <w:pPr>
              <w:rPr>
                <w:rFonts w:ascii="Arial" w:eastAsia="MS Mincho" w:hAnsi="Arial" w:cs="Arial"/>
              </w:rPr>
            </w:pPr>
          </w:p>
          <w:p w14:paraId="4537EEA4" w14:textId="77777777" w:rsidR="0020704A" w:rsidRPr="0047064F" w:rsidRDefault="0020704A" w:rsidP="00C0765E">
            <w:pPr>
              <w:rPr>
                <w:rFonts w:ascii="Arial" w:eastAsia="MS Mincho" w:hAnsi="Arial" w:cs="Arial"/>
              </w:rPr>
            </w:pPr>
            <w:r w:rsidRPr="0047064F">
              <w:rPr>
                <w:rFonts w:ascii="Arial" w:eastAsia="MS Mincho" w:hAnsi="Arial" w:cs="Arial"/>
                <w:u w:val="single"/>
              </w:rPr>
              <w:t>Voorwaarde</w:t>
            </w:r>
            <w:r w:rsidRPr="0047064F">
              <w:rPr>
                <w:rFonts w:ascii="Arial" w:eastAsia="MS Mincho" w:hAnsi="Arial" w:cs="Arial"/>
              </w:rPr>
              <w:t xml:space="preserve">: </w:t>
            </w:r>
            <w:r w:rsidR="00607BE1" w:rsidRPr="0047064F">
              <w:rPr>
                <w:rFonts w:ascii="Arial" w:eastAsia="MS Mincho" w:hAnsi="Arial" w:cs="Arial"/>
              </w:rPr>
              <w:t>N</w:t>
            </w:r>
            <w:r w:rsidRPr="0047064F">
              <w:rPr>
                <w:rFonts w:ascii="Arial" w:eastAsia="MS Mincho" w:hAnsi="Arial" w:cs="Arial"/>
              </w:rPr>
              <w:t>iet onder schooltijd</w:t>
            </w:r>
          </w:p>
          <w:p w14:paraId="0DCADC3A" w14:textId="77777777" w:rsidR="0020704A" w:rsidRPr="0047064F" w:rsidRDefault="0020704A" w:rsidP="00C0765E">
            <w:pPr>
              <w:rPr>
                <w:rFonts w:ascii="Arial" w:eastAsia="MS Mincho" w:hAnsi="Arial" w:cs="Arial"/>
              </w:rPr>
            </w:pPr>
          </w:p>
          <w:p w14:paraId="3A6F5DF5" w14:textId="77777777" w:rsidR="0020704A" w:rsidRPr="0047064F" w:rsidRDefault="0020704A" w:rsidP="00C0765E">
            <w:pPr>
              <w:rPr>
                <w:rFonts w:ascii="Arial" w:eastAsia="MS Mincho" w:hAnsi="Arial" w:cs="Arial"/>
              </w:rPr>
            </w:pPr>
            <w:r w:rsidRPr="0047064F">
              <w:rPr>
                <w:rFonts w:ascii="Arial" w:eastAsia="MS Mincho" w:hAnsi="Arial" w:cs="Arial"/>
                <w:u w:val="single"/>
              </w:rPr>
              <w:t>Let op</w:t>
            </w:r>
            <w:r w:rsidRPr="0047064F">
              <w:rPr>
                <w:rFonts w:ascii="Arial" w:eastAsia="MS Mincho" w:hAnsi="Arial" w:cs="Arial"/>
              </w:rPr>
              <w:t xml:space="preserve">: </w:t>
            </w:r>
            <w:r w:rsidR="00607BE1" w:rsidRPr="0047064F">
              <w:rPr>
                <w:rFonts w:ascii="Arial" w:eastAsia="MS Mincho" w:hAnsi="Arial" w:cs="Arial"/>
              </w:rPr>
              <w:t>D</w:t>
            </w:r>
            <w:r w:rsidRPr="0047064F">
              <w:rPr>
                <w:rFonts w:ascii="Arial" w:eastAsia="MS Mincho" w:hAnsi="Arial" w:cs="Arial"/>
              </w:rPr>
              <w:t>e tijd waarop de jongere onderwijs volgt (incl. pauzes) geldt als arbeidstijd: 9 uur per dienst maximaal</w:t>
            </w:r>
            <w:r w:rsidR="00607BE1" w:rsidRPr="0047064F">
              <w:rPr>
                <w:rFonts w:ascii="Arial" w:eastAsia="MS Mincho" w:hAnsi="Arial" w:cs="Arial"/>
              </w:rPr>
              <w:t>.</w:t>
            </w:r>
          </w:p>
          <w:p w14:paraId="5D746561" w14:textId="77777777" w:rsidR="0020704A" w:rsidRPr="0047064F" w:rsidRDefault="0020704A" w:rsidP="00C0765E">
            <w:pPr>
              <w:rPr>
                <w:rFonts w:ascii="Arial" w:eastAsia="MS Mincho" w:hAnsi="Arial" w:cs="Arial"/>
              </w:rPr>
            </w:pPr>
          </w:p>
          <w:p w14:paraId="55623139" w14:textId="77777777" w:rsidR="0020704A" w:rsidRPr="0047064F" w:rsidRDefault="0020704A" w:rsidP="0047064F">
            <w:pPr>
              <w:widowControl w:val="0"/>
              <w:numPr>
                <w:ilvl w:val="0"/>
                <w:numId w:val="89"/>
              </w:numPr>
              <w:rPr>
                <w:rFonts w:ascii="Arial" w:eastAsia="MS Mincho" w:hAnsi="Arial" w:cs="Arial"/>
              </w:rPr>
            </w:pPr>
            <w:r w:rsidRPr="0047064F">
              <w:rPr>
                <w:rFonts w:ascii="Arial" w:eastAsia="MS Mincho" w:hAnsi="Arial" w:cs="Arial"/>
              </w:rPr>
              <w:t>Op schooldag: 2 uur</w:t>
            </w:r>
          </w:p>
          <w:p w14:paraId="330742A1" w14:textId="77777777" w:rsidR="0020704A" w:rsidRPr="0047064F" w:rsidRDefault="0020704A" w:rsidP="0047064F">
            <w:pPr>
              <w:widowControl w:val="0"/>
              <w:numPr>
                <w:ilvl w:val="0"/>
                <w:numId w:val="89"/>
              </w:numPr>
              <w:rPr>
                <w:rFonts w:ascii="Arial" w:eastAsia="MS Mincho" w:hAnsi="Arial" w:cs="Arial"/>
              </w:rPr>
            </w:pPr>
            <w:r w:rsidRPr="0047064F">
              <w:rPr>
                <w:rFonts w:ascii="Arial" w:eastAsia="MS Mincho" w:hAnsi="Arial" w:cs="Arial"/>
              </w:rPr>
              <w:t>Niet-schooldag en vakantiedag: 8 uur</w:t>
            </w:r>
            <w:r w:rsidR="00F34E6C" w:rsidRPr="0047064F">
              <w:rPr>
                <w:rFonts w:ascii="Arial" w:eastAsia="MS Mincho" w:hAnsi="Arial" w:cs="Arial"/>
              </w:rPr>
              <w:t xml:space="preserve"> voor 15-jarigen en 7 uur voor 14-jarigen</w:t>
            </w:r>
          </w:p>
          <w:p w14:paraId="3893FC0C" w14:textId="77777777" w:rsidR="0020704A" w:rsidRPr="0047064F" w:rsidRDefault="0020704A" w:rsidP="00C0765E">
            <w:pPr>
              <w:ind w:left="175"/>
              <w:rPr>
                <w:rFonts w:ascii="Arial" w:eastAsia="MS Mincho" w:hAnsi="Arial" w:cs="Arial"/>
              </w:rPr>
            </w:pPr>
          </w:p>
        </w:tc>
      </w:tr>
      <w:tr w:rsidR="0020704A" w:rsidRPr="0047064F" w14:paraId="65CCCCA9" w14:textId="77777777" w:rsidTr="0043000A">
        <w:trPr>
          <w:trHeight w:val="1547"/>
        </w:trPr>
        <w:tc>
          <w:tcPr>
            <w:tcW w:w="2263" w:type="dxa"/>
          </w:tcPr>
          <w:p w14:paraId="4A620191" w14:textId="77777777" w:rsidR="0020704A" w:rsidRPr="0047064F" w:rsidRDefault="0020704A" w:rsidP="00C0765E">
            <w:pPr>
              <w:rPr>
                <w:rFonts w:ascii="Arial" w:eastAsia="MS Mincho" w:hAnsi="Arial" w:cs="Arial"/>
                <w:b/>
              </w:rPr>
            </w:pPr>
            <w:r w:rsidRPr="0047064F">
              <w:rPr>
                <w:rFonts w:ascii="Arial" w:eastAsia="MS Mincho" w:hAnsi="Arial" w:cs="Arial"/>
                <w:b/>
              </w:rPr>
              <w:t xml:space="preserve">Arbeidstijd per week </w:t>
            </w:r>
          </w:p>
        </w:tc>
        <w:tc>
          <w:tcPr>
            <w:tcW w:w="2410" w:type="dxa"/>
          </w:tcPr>
          <w:p w14:paraId="2CE2E621" w14:textId="77777777" w:rsidR="0020704A" w:rsidRPr="0047064F" w:rsidRDefault="0020704A" w:rsidP="00C0765E">
            <w:pPr>
              <w:rPr>
                <w:rFonts w:ascii="Arial" w:eastAsia="MS Mincho" w:hAnsi="Arial" w:cs="Arial"/>
              </w:rPr>
            </w:pPr>
            <w:r w:rsidRPr="0047064F">
              <w:rPr>
                <w:rFonts w:ascii="Arial" w:eastAsia="MS Mincho" w:hAnsi="Arial" w:cs="Arial"/>
              </w:rPr>
              <w:t>60 uur maximaal (incl. overwerk)</w:t>
            </w:r>
          </w:p>
          <w:p w14:paraId="17A33A49" w14:textId="77777777" w:rsidR="0020704A" w:rsidRPr="0047064F" w:rsidRDefault="0020704A" w:rsidP="00C0765E">
            <w:pPr>
              <w:rPr>
                <w:rFonts w:ascii="Arial" w:eastAsia="MS Mincho" w:hAnsi="Arial" w:cs="Arial"/>
              </w:rPr>
            </w:pPr>
          </w:p>
          <w:p w14:paraId="6BFFC222" w14:textId="77777777" w:rsidR="0020704A" w:rsidRPr="0047064F" w:rsidRDefault="0020704A" w:rsidP="00607BE1">
            <w:pPr>
              <w:rPr>
                <w:rFonts w:ascii="Arial" w:eastAsia="MS Mincho" w:hAnsi="Arial" w:cs="Arial"/>
              </w:rPr>
            </w:pPr>
            <w:r w:rsidRPr="0047064F">
              <w:rPr>
                <w:rFonts w:ascii="Arial" w:eastAsia="MS Mincho" w:hAnsi="Arial" w:cs="Arial"/>
                <w:u w:val="single"/>
              </w:rPr>
              <w:t>Let op</w:t>
            </w:r>
            <w:r w:rsidRPr="0047064F">
              <w:rPr>
                <w:rFonts w:ascii="Arial" w:eastAsia="MS Mincho" w:hAnsi="Arial" w:cs="Arial"/>
              </w:rPr>
              <w:t xml:space="preserve">: </w:t>
            </w:r>
            <w:r w:rsidR="00607BE1" w:rsidRPr="0047064F">
              <w:rPr>
                <w:rFonts w:ascii="Arial" w:eastAsia="MS Mincho" w:hAnsi="Arial" w:cs="Arial"/>
              </w:rPr>
              <w:t>D</w:t>
            </w:r>
            <w:r w:rsidRPr="0047064F">
              <w:rPr>
                <w:rFonts w:ascii="Arial" w:eastAsia="MS Mincho" w:hAnsi="Arial" w:cs="Arial"/>
              </w:rPr>
              <w:t>e mogelijkheid is beperkt door de normale arbeidstijd van 1976 uren ofwel gemiddeld 38 uren per week bij voltijd</w:t>
            </w:r>
          </w:p>
        </w:tc>
        <w:tc>
          <w:tcPr>
            <w:tcW w:w="2410" w:type="dxa"/>
          </w:tcPr>
          <w:p w14:paraId="4DC7745B" w14:textId="77777777" w:rsidR="0020704A" w:rsidRPr="0047064F" w:rsidRDefault="0020704A" w:rsidP="00C0765E">
            <w:pPr>
              <w:rPr>
                <w:rFonts w:ascii="Arial" w:eastAsia="MS Mincho" w:hAnsi="Arial" w:cs="Arial"/>
              </w:rPr>
            </w:pPr>
            <w:r w:rsidRPr="0047064F">
              <w:rPr>
                <w:rFonts w:ascii="Arial" w:eastAsia="MS Mincho" w:hAnsi="Arial" w:cs="Arial"/>
              </w:rPr>
              <w:t>45 uur maximaal (incl. overwerk)</w:t>
            </w:r>
          </w:p>
        </w:tc>
        <w:tc>
          <w:tcPr>
            <w:tcW w:w="2551" w:type="dxa"/>
          </w:tcPr>
          <w:p w14:paraId="77C7B75F" w14:textId="77777777" w:rsidR="0020704A" w:rsidRPr="0047064F" w:rsidRDefault="0020704A" w:rsidP="00C0765E">
            <w:pPr>
              <w:widowControl w:val="0"/>
              <w:numPr>
                <w:ilvl w:val="0"/>
                <w:numId w:val="66"/>
              </w:numPr>
              <w:ind w:left="176" w:hanging="176"/>
              <w:rPr>
                <w:rFonts w:ascii="Arial" w:eastAsia="MS Mincho" w:hAnsi="Arial" w:cs="Arial"/>
              </w:rPr>
            </w:pPr>
            <w:r w:rsidRPr="0047064F">
              <w:rPr>
                <w:rFonts w:ascii="Arial" w:eastAsia="MS Mincho" w:hAnsi="Arial" w:cs="Arial"/>
              </w:rPr>
              <w:t xml:space="preserve">In schoolweek: 12 uur maximaal </w:t>
            </w:r>
          </w:p>
          <w:p w14:paraId="43D2C26E" w14:textId="77777777" w:rsidR="0020704A" w:rsidRPr="0047064F" w:rsidRDefault="0020704A" w:rsidP="00C0765E">
            <w:pPr>
              <w:widowControl w:val="0"/>
              <w:numPr>
                <w:ilvl w:val="0"/>
                <w:numId w:val="66"/>
              </w:numPr>
              <w:ind w:left="176" w:hanging="176"/>
              <w:rPr>
                <w:rFonts w:ascii="Arial" w:eastAsia="MS Mincho" w:hAnsi="Arial" w:cs="Arial"/>
              </w:rPr>
            </w:pPr>
            <w:r w:rsidRPr="0047064F">
              <w:rPr>
                <w:rFonts w:ascii="Arial" w:eastAsia="MS Mincho" w:hAnsi="Arial" w:cs="Arial"/>
              </w:rPr>
              <w:t xml:space="preserve">In een vakantieweek: 40 uur </w:t>
            </w:r>
          </w:p>
          <w:p w14:paraId="0779C6D0" w14:textId="77777777" w:rsidR="0020704A" w:rsidRPr="0047064F" w:rsidRDefault="0020704A" w:rsidP="00C0765E">
            <w:pPr>
              <w:widowControl w:val="0"/>
              <w:numPr>
                <w:ilvl w:val="0"/>
                <w:numId w:val="66"/>
              </w:numPr>
              <w:ind w:left="176" w:hanging="176"/>
              <w:rPr>
                <w:rFonts w:ascii="Arial" w:eastAsia="MS Mincho" w:hAnsi="Arial" w:cs="Arial"/>
              </w:rPr>
            </w:pPr>
            <w:r w:rsidRPr="0047064F">
              <w:rPr>
                <w:rFonts w:ascii="Arial" w:eastAsia="MS Mincho" w:hAnsi="Arial" w:cs="Arial"/>
              </w:rPr>
              <w:t>Maximaal 5 werkdagen per week</w:t>
            </w:r>
          </w:p>
        </w:tc>
      </w:tr>
      <w:tr w:rsidR="0020704A" w:rsidRPr="0047064F" w14:paraId="30315D1E" w14:textId="77777777" w:rsidTr="0043000A">
        <w:tc>
          <w:tcPr>
            <w:tcW w:w="2263" w:type="dxa"/>
          </w:tcPr>
          <w:p w14:paraId="7CD46AF3" w14:textId="77777777" w:rsidR="0020704A" w:rsidRPr="0047064F" w:rsidRDefault="0020704A" w:rsidP="00C0765E">
            <w:pPr>
              <w:rPr>
                <w:rFonts w:ascii="Arial" w:eastAsia="MS Mincho" w:hAnsi="Arial" w:cs="Arial"/>
                <w:b/>
              </w:rPr>
            </w:pPr>
            <w:r w:rsidRPr="0047064F">
              <w:rPr>
                <w:rFonts w:ascii="Arial" w:eastAsia="MS Mincho" w:hAnsi="Arial" w:cs="Arial"/>
                <w:b/>
              </w:rPr>
              <w:t>Arbeidstijd per periode van 4 aaneengesloten weken</w:t>
            </w:r>
          </w:p>
        </w:tc>
        <w:tc>
          <w:tcPr>
            <w:tcW w:w="2410" w:type="dxa"/>
          </w:tcPr>
          <w:p w14:paraId="7C17DA45" w14:textId="77777777" w:rsidR="0020704A" w:rsidRPr="0047064F" w:rsidRDefault="00F34E6C" w:rsidP="00C0765E">
            <w:pPr>
              <w:rPr>
                <w:rFonts w:ascii="Arial" w:eastAsia="MS Mincho" w:hAnsi="Arial" w:cs="Arial"/>
              </w:rPr>
            </w:pPr>
            <w:r w:rsidRPr="0047064F">
              <w:rPr>
                <w:rFonts w:ascii="Arial" w:eastAsia="MS Mincho" w:hAnsi="Arial" w:cs="Arial"/>
              </w:rPr>
              <w:t>Gemiddeld 55 uur per week.</w:t>
            </w:r>
          </w:p>
          <w:p w14:paraId="3A1D7BC8" w14:textId="77777777" w:rsidR="00FC31A8" w:rsidRDefault="00F34E6C" w:rsidP="00C0765E">
            <w:pPr>
              <w:rPr>
                <w:rFonts w:ascii="Arial" w:eastAsia="MS Mincho" w:hAnsi="Arial" w:cs="Arial"/>
              </w:rPr>
            </w:pPr>
            <w:r w:rsidRPr="0047064F">
              <w:rPr>
                <w:rFonts w:ascii="Arial" w:eastAsia="MS Mincho" w:hAnsi="Arial" w:cs="Arial"/>
                <w:u w:val="single"/>
              </w:rPr>
              <w:t>Let op</w:t>
            </w:r>
            <w:r w:rsidRPr="0047064F">
              <w:rPr>
                <w:rFonts w:ascii="Arial" w:eastAsia="MS Mincho" w:hAnsi="Arial" w:cs="Arial"/>
              </w:rPr>
              <w:t xml:space="preserve">: </w:t>
            </w:r>
            <w:r w:rsidR="00607BE1" w:rsidRPr="0047064F">
              <w:rPr>
                <w:rFonts w:ascii="Arial" w:eastAsia="MS Mincho" w:hAnsi="Arial" w:cs="Arial"/>
              </w:rPr>
              <w:t>D</w:t>
            </w:r>
            <w:r w:rsidRPr="0047064F">
              <w:rPr>
                <w:rFonts w:ascii="Arial" w:eastAsia="MS Mincho" w:hAnsi="Arial" w:cs="Arial"/>
              </w:rPr>
              <w:t>e mogelijkheid is beperkt door de normale arbeidstijd  bij voltijd.</w:t>
            </w:r>
          </w:p>
          <w:p w14:paraId="18228518" w14:textId="77777777" w:rsidR="0043000A" w:rsidRDefault="0043000A" w:rsidP="00C0765E">
            <w:pPr>
              <w:rPr>
                <w:rFonts w:ascii="Arial" w:eastAsia="MS Mincho" w:hAnsi="Arial" w:cs="Arial"/>
              </w:rPr>
            </w:pPr>
          </w:p>
          <w:p w14:paraId="7F58B099" w14:textId="77777777" w:rsidR="0043000A" w:rsidRDefault="0043000A" w:rsidP="00C0765E">
            <w:pPr>
              <w:rPr>
                <w:rFonts w:ascii="Arial" w:eastAsia="MS Mincho" w:hAnsi="Arial" w:cs="Arial"/>
              </w:rPr>
            </w:pPr>
          </w:p>
          <w:p w14:paraId="087BD758" w14:textId="77777777" w:rsidR="0043000A" w:rsidRDefault="0043000A" w:rsidP="00C0765E">
            <w:pPr>
              <w:rPr>
                <w:rFonts w:ascii="Arial" w:eastAsia="MS Mincho" w:hAnsi="Arial" w:cs="Arial"/>
              </w:rPr>
            </w:pPr>
          </w:p>
          <w:p w14:paraId="120104E4" w14:textId="77777777" w:rsidR="0043000A" w:rsidRDefault="0043000A" w:rsidP="00C0765E">
            <w:pPr>
              <w:rPr>
                <w:rFonts w:ascii="Arial" w:eastAsia="MS Mincho" w:hAnsi="Arial" w:cs="Arial"/>
              </w:rPr>
            </w:pPr>
          </w:p>
          <w:p w14:paraId="4C2561F7" w14:textId="77777777" w:rsidR="0043000A" w:rsidRPr="0047064F" w:rsidRDefault="0043000A" w:rsidP="00C0765E">
            <w:pPr>
              <w:rPr>
                <w:rFonts w:ascii="Arial" w:eastAsia="MS Mincho" w:hAnsi="Arial" w:cs="Arial"/>
              </w:rPr>
            </w:pPr>
          </w:p>
          <w:p w14:paraId="512C10FA" w14:textId="77777777" w:rsidR="00FC31A8" w:rsidRPr="0047064F" w:rsidRDefault="00FC31A8" w:rsidP="00C0765E">
            <w:pPr>
              <w:rPr>
                <w:rFonts w:ascii="Arial" w:eastAsia="MS Mincho" w:hAnsi="Arial" w:cs="Arial"/>
              </w:rPr>
            </w:pPr>
          </w:p>
          <w:p w14:paraId="22943544" w14:textId="77777777" w:rsidR="00FC31A8" w:rsidRPr="0047064F" w:rsidRDefault="00FC31A8" w:rsidP="00C0765E">
            <w:pPr>
              <w:rPr>
                <w:rFonts w:ascii="Arial" w:eastAsia="MS Mincho" w:hAnsi="Arial" w:cs="Arial"/>
              </w:rPr>
            </w:pPr>
          </w:p>
          <w:p w14:paraId="2ACC4181" w14:textId="77777777" w:rsidR="00FC31A8" w:rsidRPr="0047064F" w:rsidRDefault="00FC31A8" w:rsidP="00C0765E">
            <w:pPr>
              <w:rPr>
                <w:rFonts w:ascii="Arial" w:eastAsia="MS Mincho" w:hAnsi="Arial" w:cs="Arial"/>
              </w:rPr>
            </w:pPr>
          </w:p>
          <w:p w14:paraId="78F9B67F" w14:textId="77777777" w:rsidR="00FC31A8" w:rsidRPr="0047064F" w:rsidRDefault="00FC31A8" w:rsidP="00C0765E">
            <w:pPr>
              <w:rPr>
                <w:rFonts w:ascii="Arial" w:eastAsia="MS Mincho" w:hAnsi="Arial" w:cs="Arial"/>
              </w:rPr>
            </w:pPr>
          </w:p>
          <w:p w14:paraId="1EDB0EAA" w14:textId="77777777" w:rsidR="00F34E6C" w:rsidRPr="0047064F" w:rsidRDefault="00F34E6C" w:rsidP="00C0765E">
            <w:pPr>
              <w:rPr>
                <w:rFonts w:ascii="Arial" w:eastAsia="MS Mincho" w:hAnsi="Arial" w:cs="Arial"/>
              </w:rPr>
            </w:pPr>
          </w:p>
        </w:tc>
        <w:tc>
          <w:tcPr>
            <w:tcW w:w="2410" w:type="dxa"/>
          </w:tcPr>
          <w:p w14:paraId="54CE5238" w14:textId="77777777" w:rsidR="0020704A" w:rsidRPr="0047064F" w:rsidRDefault="00F34E6C" w:rsidP="00C0765E">
            <w:pPr>
              <w:rPr>
                <w:rFonts w:ascii="Arial" w:eastAsia="MS Mincho" w:hAnsi="Arial" w:cs="Arial"/>
              </w:rPr>
            </w:pPr>
            <w:r w:rsidRPr="0047064F">
              <w:rPr>
                <w:rFonts w:ascii="Arial" w:eastAsia="MS Mincho" w:hAnsi="Arial" w:cs="Arial"/>
              </w:rPr>
              <w:t>Gemiddeld 40</w:t>
            </w:r>
            <w:r w:rsidR="0020704A" w:rsidRPr="0047064F">
              <w:rPr>
                <w:rFonts w:ascii="Arial" w:eastAsia="MS Mincho" w:hAnsi="Arial" w:cs="Arial"/>
              </w:rPr>
              <w:t xml:space="preserve"> uur </w:t>
            </w:r>
            <w:r w:rsidRPr="0047064F">
              <w:rPr>
                <w:rFonts w:ascii="Arial" w:eastAsia="MS Mincho" w:hAnsi="Arial" w:cs="Arial"/>
              </w:rPr>
              <w:t>week.</w:t>
            </w:r>
          </w:p>
        </w:tc>
        <w:tc>
          <w:tcPr>
            <w:tcW w:w="2551" w:type="dxa"/>
          </w:tcPr>
          <w:p w14:paraId="0A350C9B" w14:textId="77777777" w:rsidR="0020704A" w:rsidRPr="0047064F" w:rsidRDefault="0020704A" w:rsidP="00C0765E">
            <w:pPr>
              <w:rPr>
                <w:rFonts w:ascii="Arial" w:eastAsia="MS Mincho" w:hAnsi="Arial" w:cs="Arial"/>
              </w:rPr>
            </w:pPr>
            <w:r w:rsidRPr="0047064F">
              <w:rPr>
                <w:rFonts w:ascii="Arial" w:eastAsia="MS Mincho" w:hAnsi="Arial" w:cs="Arial"/>
              </w:rPr>
              <w:t>140 uur (35 uur gemiddeld)</w:t>
            </w:r>
          </w:p>
        </w:tc>
      </w:tr>
      <w:tr w:rsidR="00C0765E" w:rsidRPr="0047064F" w14:paraId="3BAC9128" w14:textId="77777777" w:rsidTr="0043000A">
        <w:tc>
          <w:tcPr>
            <w:tcW w:w="2263" w:type="dxa"/>
          </w:tcPr>
          <w:p w14:paraId="70CE1453" w14:textId="77777777" w:rsidR="00C0765E" w:rsidRPr="0047064F" w:rsidRDefault="00C0765E" w:rsidP="00C0765E">
            <w:pPr>
              <w:rPr>
                <w:rFonts w:ascii="Arial" w:eastAsia="MS Mincho" w:hAnsi="Arial" w:cs="Arial"/>
                <w:b/>
              </w:rPr>
            </w:pPr>
          </w:p>
        </w:tc>
        <w:tc>
          <w:tcPr>
            <w:tcW w:w="2410" w:type="dxa"/>
          </w:tcPr>
          <w:p w14:paraId="2CEE987C" w14:textId="77777777" w:rsidR="00C0765E" w:rsidRPr="0047064F" w:rsidRDefault="00C0765E" w:rsidP="00C0765E">
            <w:pPr>
              <w:jc w:val="center"/>
              <w:rPr>
                <w:rFonts w:ascii="Arial" w:eastAsia="MS Mincho" w:hAnsi="Arial" w:cs="Arial"/>
                <w:b/>
                <w:i/>
              </w:rPr>
            </w:pPr>
            <w:r w:rsidRPr="0047064F">
              <w:rPr>
                <w:rFonts w:ascii="Arial" w:eastAsia="MS Mincho" w:hAnsi="Arial" w:cs="Arial"/>
                <w:b/>
                <w:i/>
              </w:rPr>
              <w:t xml:space="preserve">Werknemers van </w:t>
            </w:r>
          </w:p>
          <w:p w14:paraId="585C88EA" w14:textId="77777777" w:rsidR="00C0765E" w:rsidRPr="0047064F" w:rsidRDefault="00C0765E" w:rsidP="00C0765E">
            <w:pPr>
              <w:rPr>
                <w:rFonts w:ascii="Arial" w:eastAsia="MS Mincho" w:hAnsi="Arial" w:cs="Arial"/>
              </w:rPr>
            </w:pPr>
            <w:r w:rsidRPr="0047064F">
              <w:rPr>
                <w:rFonts w:ascii="Arial" w:eastAsia="MS Mincho" w:hAnsi="Arial" w:cs="Arial"/>
                <w:b/>
                <w:i/>
              </w:rPr>
              <w:t>18 jaar of ouder</w:t>
            </w:r>
          </w:p>
        </w:tc>
        <w:tc>
          <w:tcPr>
            <w:tcW w:w="2410" w:type="dxa"/>
          </w:tcPr>
          <w:p w14:paraId="70FD57DD" w14:textId="77777777" w:rsidR="00C0765E" w:rsidRPr="0047064F" w:rsidRDefault="00C0765E" w:rsidP="00C0765E">
            <w:pPr>
              <w:jc w:val="center"/>
              <w:rPr>
                <w:rFonts w:ascii="Arial" w:eastAsia="MS Mincho" w:hAnsi="Arial" w:cs="Arial"/>
                <w:b/>
                <w:i/>
              </w:rPr>
            </w:pPr>
            <w:r w:rsidRPr="0047064F">
              <w:rPr>
                <w:rFonts w:ascii="Arial" w:eastAsia="MS Mincho" w:hAnsi="Arial" w:cs="Arial"/>
                <w:b/>
                <w:i/>
              </w:rPr>
              <w:t xml:space="preserve">Werknemers van </w:t>
            </w:r>
          </w:p>
          <w:p w14:paraId="4220B7D7" w14:textId="77777777" w:rsidR="00C0765E" w:rsidRPr="0047064F" w:rsidRDefault="00C0765E" w:rsidP="00C0765E">
            <w:pPr>
              <w:rPr>
                <w:rFonts w:ascii="Arial" w:eastAsia="MS Mincho" w:hAnsi="Arial" w:cs="Arial"/>
              </w:rPr>
            </w:pPr>
            <w:r w:rsidRPr="0047064F">
              <w:rPr>
                <w:rFonts w:ascii="Arial" w:eastAsia="MS Mincho" w:hAnsi="Arial" w:cs="Arial"/>
                <w:b/>
                <w:i/>
              </w:rPr>
              <w:t>16 of 17 jaar</w:t>
            </w:r>
          </w:p>
        </w:tc>
        <w:tc>
          <w:tcPr>
            <w:tcW w:w="2551" w:type="dxa"/>
          </w:tcPr>
          <w:p w14:paraId="7C398500" w14:textId="77777777" w:rsidR="00C0765E" w:rsidRPr="0047064F" w:rsidRDefault="00C0765E" w:rsidP="00C0765E">
            <w:pPr>
              <w:jc w:val="center"/>
              <w:rPr>
                <w:rFonts w:ascii="Arial" w:eastAsia="MS Mincho" w:hAnsi="Arial" w:cs="Arial"/>
                <w:b/>
                <w:i/>
              </w:rPr>
            </w:pPr>
            <w:r w:rsidRPr="0047064F">
              <w:rPr>
                <w:rFonts w:ascii="Arial" w:eastAsia="MS Mincho" w:hAnsi="Arial" w:cs="Arial"/>
                <w:b/>
                <w:i/>
              </w:rPr>
              <w:t xml:space="preserve">Werknemers van </w:t>
            </w:r>
          </w:p>
          <w:p w14:paraId="45B03F4B" w14:textId="77777777" w:rsidR="00C0765E" w:rsidRPr="0047064F" w:rsidRDefault="00C0765E" w:rsidP="00C0765E">
            <w:pPr>
              <w:jc w:val="center"/>
              <w:rPr>
                <w:rFonts w:ascii="Arial" w:eastAsia="MS Mincho" w:hAnsi="Arial" w:cs="Arial"/>
                <w:b/>
                <w:i/>
              </w:rPr>
            </w:pPr>
            <w:r w:rsidRPr="0047064F">
              <w:rPr>
                <w:rFonts w:ascii="Arial" w:eastAsia="MS Mincho" w:hAnsi="Arial" w:cs="Arial"/>
                <w:b/>
                <w:i/>
              </w:rPr>
              <w:t xml:space="preserve">15 jaar </w:t>
            </w:r>
          </w:p>
          <w:p w14:paraId="15790879" w14:textId="77777777" w:rsidR="00C0765E" w:rsidRPr="0047064F" w:rsidRDefault="00C0765E" w:rsidP="00C0765E">
            <w:pPr>
              <w:jc w:val="center"/>
              <w:rPr>
                <w:rFonts w:ascii="Arial" w:eastAsia="MS Mincho" w:hAnsi="Arial" w:cs="Arial"/>
                <w:b/>
                <w:i/>
                <w:sz w:val="16"/>
                <w:szCs w:val="16"/>
              </w:rPr>
            </w:pPr>
            <w:r w:rsidRPr="0047064F">
              <w:rPr>
                <w:rFonts w:ascii="Arial" w:eastAsia="MS Mincho" w:hAnsi="Arial" w:cs="Arial"/>
                <w:b/>
                <w:i/>
                <w:sz w:val="16"/>
                <w:szCs w:val="16"/>
              </w:rPr>
              <w:t>14-jarige geen horeca</w:t>
            </w:r>
          </w:p>
          <w:p w14:paraId="5F46D6D5" w14:textId="77777777" w:rsidR="00C0765E" w:rsidRPr="0047064F" w:rsidRDefault="00C0765E" w:rsidP="00C0765E">
            <w:pPr>
              <w:rPr>
                <w:rFonts w:ascii="Arial" w:eastAsia="MS Mincho" w:hAnsi="Arial" w:cs="Arial"/>
              </w:rPr>
            </w:pPr>
          </w:p>
        </w:tc>
      </w:tr>
      <w:tr w:rsidR="00F34E6C" w:rsidRPr="0047064F" w14:paraId="4BE832DB" w14:textId="77777777" w:rsidTr="0043000A">
        <w:tc>
          <w:tcPr>
            <w:tcW w:w="2263" w:type="dxa"/>
          </w:tcPr>
          <w:p w14:paraId="664974F5" w14:textId="77777777" w:rsidR="00F34E6C" w:rsidRPr="0047064F" w:rsidRDefault="00F34E6C" w:rsidP="00C0765E">
            <w:pPr>
              <w:rPr>
                <w:rFonts w:ascii="Arial" w:eastAsia="MS Mincho" w:hAnsi="Arial" w:cs="Arial"/>
                <w:b/>
              </w:rPr>
            </w:pPr>
            <w:r w:rsidRPr="0047064F">
              <w:rPr>
                <w:rFonts w:ascii="Arial" w:eastAsia="MS Mincho" w:hAnsi="Arial" w:cs="Arial"/>
                <w:b/>
              </w:rPr>
              <w:t>Arbeidstijd per periode van 16 aaneengesloten weken</w:t>
            </w:r>
          </w:p>
        </w:tc>
        <w:tc>
          <w:tcPr>
            <w:tcW w:w="2410" w:type="dxa"/>
          </w:tcPr>
          <w:p w14:paraId="2B18DB82" w14:textId="77777777" w:rsidR="00F34E6C" w:rsidRPr="0047064F" w:rsidRDefault="00F34E6C" w:rsidP="00C0765E">
            <w:pPr>
              <w:rPr>
                <w:rFonts w:ascii="Arial" w:eastAsia="MS Mincho" w:hAnsi="Arial" w:cs="Arial"/>
              </w:rPr>
            </w:pPr>
            <w:r w:rsidRPr="0047064F">
              <w:rPr>
                <w:rFonts w:ascii="Arial" w:eastAsia="MS Mincho" w:hAnsi="Arial" w:cs="Arial"/>
              </w:rPr>
              <w:t>Gemiddeld 48 uur per week, zonder nachtdiensten.</w:t>
            </w:r>
          </w:p>
          <w:p w14:paraId="73A9D168" w14:textId="77777777" w:rsidR="00F34E6C" w:rsidRPr="0047064F" w:rsidRDefault="00F34E6C" w:rsidP="00C0765E">
            <w:pPr>
              <w:rPr>
                <w:rFonts w:ascii="Arial" w:eastAsia="MS Mincho" w:hAnsi="Arial" w:cs="Arial"/>
              </w:rPr>
            </w:pPr>
          </w:p>
          <w:p w14:paraId="54D3720C" w14:textId="77777777" w:rsidR="00F34E6C" w:rsidRPr="0047064F" w:rsidRDefault="00F34E6C" w:rsidP="00C0765E">
            <w:pPr>
              <w:rPr>
                <w:rFonts w:ascii="Arial" w:eastAsia="MS Mincho" w:hAnsi="Arial" w:cs="Arial"/>
              </w:rPr>
            </w:pPr>
            <w:r w:rsidRPr="0047064F">
              <w:rPr>
                <w:rFonts w:ascii="Arial" w:eastAsia="MS Mincho" w:hAnsi="Arial" w:cs="Arial"/>
              </w:rPr>
              <w:t>Gemiddeld 40 uur per week met nachtdiensten.</w:t>
            </w:r>
          </w:p>
          <w:p w14:paraId="4ECB2C85" w14:textId="77777777" w:rsidR="00F34E6C" w:rsidRPr="0047064F" w:rsidRDefault="00F34E6C" w:rsidP="00C0765E">
            <w:pPr>
              <w:rPr>
                <w:rFonts w:ascii="Arial" w:eastAsia="MS Mincho" w:hAnsi="Arial" w:cs="Arial"/>
              </w:rPr>
            </w:pPr>
          </w:p>
          <w:p w14:paraId="6377D550" w14:textId="77777777" w:rsidR="00F34E6C" w:rsidRPr="0047064F" w:rsidRDefault="00F34E6C" w:rsidP="00C0765E">
            <w:pPr>
              <w:rPr>
                <w:rFonts w:ascii="Arial" w:eastAsia="MS Mincho" w:hAnsi="Arial" w:cs="Arial"/>
              </w:rPr>
            </w:pPr>
            <w:r w:rsidRPr="0047064F">
              <w:rPr>
                <w:rFonts w:ascii="Arial" w:eastAsia="MS Mincho" w:hAnsi="Arial" w:cs="Arial"/>
              </w:rPr>
              <w:t>Let op: de mogelijkheid is beperkt door de normale arbeidstijd bij voltijd.</w:t>
            </w:r>
          </w:p>
          <w:p w14:paraId="073F4697" w14:textId="77777777" w:rsidR="00F34E6C" w:rsidRPr="0047064F" w:rsidRDefault="00F34E6C" w:rsidP="00C0765E">
            <w:pPr>
              <w:rPr>
                <w:rFonts w:ascii="Arial" w:eastAsia="MS Mincho" w:hAnsi="Arial" w:cs="Arial"/>
              </w:rPr>
            </w:pPr>
          </w:p>
        </w:tc>
        <w:tc>
          <w:tcPr>
            <w:tcW w:w="2410" w:type="dxa"/>
          </w:tcPr>
          <w:p w14:paraId="2183D13E" w14:textId="77777777" w:rsidR="00F34E6C" w:rsidRPr="0047064F" w:rsidRDefault="00F34E6C" w:rsidP="00C0765E">
            <w:pPr>
              <w:rPr>
                <w:rFonts w:ascii="Arial" w:eastAsia="MS Mincho" w:hAnsi="Arial" w:cs="Arial"/>
              </w:rPr>
            </w:pPr>
          </w:p>
        </w:tc>
        <w:tc>
          <w:tcPr>
            <w:tcW w:w="2551" w:type="dxa"/>
          </w:tcPr>
          <w:p w14:paraId="58FF0ED0" w14:textId="77777777" w:rsidR="00F34E6C" w:rsidRPr="0047064F" w:rsidRDefault="00F34E6C" w:rsidP="00C0765E">
            <w:pPr>
              <w:rPr>
                <w:rFonts w:ascii="Arial" w:eastAsia="MS Mincho" w:hAnsi="Arial" w:cs="Arial"/>
              </w:rPr>
            </w:pPr>
          </w:p>
        </w:tc>
      </w:tr>
      <w:tr w:rsidR="0020704A" w:rsidRPr="0047064F" w14:paraId="4B86DEFF" w14:textId="77777777" w:rsidTr="0043000A">
        <w:tc>
          <w:tcPr>
            <w:tcW w:w="2263" w:type="dxa"/>
          </w:tcPr>
          <w:p w14:paraId="25F3C79D" w14:textId="77777777" w:rsidR="0020704A" w:rsidRPr="0047064F" w:rsidRDefault="0020704A" w:rsidP="00C0765E">
            <w:pPr>
              <w:rPr>
                <w:rFonts w:ascii="Arial" w:eastAsia="MS Mincho" w:hAnsi="Arial" w:cs="Arial"/>
                <w:b/>
              </w:rPr>
            </w:pPr>
            <w:r w:rsidRPr="0047064F">
              <w:rPr>
                <w:rFonts w:ascii="Arial" w:eastAsia="MS Mincho" w:hAnsi="Arial" w:cs="Arial"/>
                <w:b/>
              </w:rPr>
              <w:t>Arbeidstijd per periode van 52 aaneengesloten weken</w:t>
            </w:r>
          </w:p>
        </w:tc>
        <w:tc>
          <w:tcPr>
            <w:tcW w:w="2410" w:type="dxa"/>
          </w:tcPr>
          <w:p w14:paraId="143D9387" w14:textId="77777777" w:rsidR="0020704A" w:rsidRPr="0047064F" w:rsidRDefault="0020704A" w:rsidP="00C0765E">
            <w:pPr>
              <w:rPr>
                <w:rFonts w:ascii="Arial" w:eastAsia="MS Mincho" w:hAnsi="Arial" w:cs="Arial"/>
              </w:rPr>
            </w:pPr>
          </w:p>
        </w:tc>
        <w:tc>
          <w:tcPr>
            <w:tcW w:w="2410" w:type="dxa"/>
          </w:tcPr>
          <w:p w14:paraId="19514C15" w14:textId="77777777" w:rsidR="0020704A" w:rsidRPr="0047064F" w:rsidRDefault="0020704A" w:rsidP="00C0765E">
            <w:pPr>
              <w:rPr>
                <w:rFonts w:ascii="Arial" w:eastAsia="MS Mincho" w:hAnsi="Arial" w:cs="Arial"/>
              </w:rPr>
            </w:pPr>
          </w:p>
        </w:tc>
        <w:tc>
          <w:tcPr>
            <w:tcW w:w="2551" w:type="dxa"/>
          </w:tcPr>
          <w:p w14:paraId="5EE07148" w14:textId="77777777" w:rsidR="00F34E6C" w:rsidRPr="0047064F" w:rsidRDefault="0020704A" w:rsidP="00C0765E">
            <w:pPr>
              <w:rPr>
                <w:rFonts w:ascii="Arial" w:eastAsia="MS Mincho" w:hAnsi="Arial" w:cs="Arial"/>
              </w:rPr>
            </w:pPr>
            <w:r w:rsidRPr="0047064F">
              <w:rPr>
                <w:rFonts w:ascii="Arial" w:eastAsia="MS Mincho" w:hAnsi="Arial" w:cs="Arial"/>
              </w:rPr>
              <w:t xml:space="preserve">Vakantieweken per jaar: </w:t>
            </w:r>
          </w:p>
          <w:p w14:paraId="6366C513" w14:textId="77777777" w:rsidR="00F34E6C" w:rsidRPr="0047064F" w:rsidRDefault="00B15A5A" w:rsidP="0047064F">
            <w:pPr>
              <w:pStyle w:val="Lijstalinea"/>
              <w:numPr>
                <w:ilvl w:val="0"/>
                <w:numId w:val="90"/>
              </w:numPr>
              <w:ind w:left="317"/>
              <w:rPr>
                <w:rFonts w:ascii="Arial" w:eastAsia="MS Mincho" w:hAnsi="Arial" w:cs="Arial"/>
              </w:rPr>
            </w:pPr>
            <w:r w:rsidRPr="0047064F">
              <w:rPr>
                <w:rFonts w:ascii="Arial" w:eastAsia="MS Mincho" w:hAnsi="Arial" w:cs="Arial"/>
              </w:rPr>
              <w:t>V</w:t>
            </w:r>
            <w:r w:rsidR="00F34E6C" w:rsidRPr="0047064F">
              <w:rPr>
                <w:rFonts w:ascii="Arial" w:eastAsia="MS Mincho" w:hAnsi="Arial" w:cs="Arial"/>
              </w:rPr>
              <w:t xml:space="preserve">oor 15-jarigen </w:t>
            </w:r>
            <w:r w:rsidR="0020704A" w:rsidRPr="0047064F">
              <w:rPr>
                <w:rFonts w:ascii="Arial" w:eastAsia="MS Mincho" w:hAnsi="Arial" w:cs="Arial"/>
              </w:rPr>
              <w:t>6</w:t>
            </w:r>
            <w:r w:rsidR="00F34E6C" w:rsidRPr="0047064F">
              <w:rPr>
                <w:rFonts w:ascii="Arial" w:eastAsia="MS Mincho" w:hAnsi="Arial" w:cs="Arial"/>
              </w:rPr>
              <w:t xml:space="preserve"> vakantieweken</w:t>
            </w:r>
            <w:r w:rsidR="0020704A" w:rsidRPr="0047064F">
              <w:rPr>
                <w:rFonts w:ascii="Arial" w:eastAsia="MS Mincho" w:hAnsi="Arial" w:cs="Arial"/>
              </w:rPr>
              <w:t xml:space="preserve">, waarvan maximaal </w:t>
            </w:r>
            <w:r w:rsidR="00F34E6C" w:rsidRPr="0047064F">
              <w:rPr>
                <w:rFonts w:ascii="Arial" w:eastAsia="MS Mincho" w:hAnsi="Arial" w:cs="Arial"/>
              </w:rPr>
              <w:t xml:space="preserve">4 </w:t>
            </w:r>
            <w:r w:rsidR="0020704A" w:rsidRPr="0047064F">
              <w:rPr>
                <w:rFonts w:ascii="Arial" w:eastAsia="MS Mincho" w:hAnsi="Arial" w:cs="Arial"/>
              </w:rPr>
              <w:t xml:space="preserve">aaneengesloten </w:t>
            </w:r>
          </w:p>
          <w:p w14:paraId="78A355A5" w14:textId="77777777" w:rsidR="0020704A" w:rsidRPr="0047064F" w:rsidRDefault="00B15A5A" w:rsidP="0047064F">
            <w:pPr>
              <w:pStyle w:val="Lijstalinea"/>
              <w:numPr>
                <w:ilvl w:val="0"/>
                <w:numId w:val="90"/>
              </w:numPr>
              <w:ind w:left="317"/>
              <w:rPr>
                <w:rFonts w:ascii="Arial" w:eastAsia="MS Mincho" w:hAnsi="Arial" w:cs="Arial"/>
              </w:rPr>
            </w:pPr>
            <w:r w:rsidRPr="0047064F">
              <w:rPr>
                <w:rFonts w:ascii="Arial" w:eastAsia="MS Mincho" w:hAnsi="Arial" w:cs="Arial"/>
              </w:rPr>
              <w:t>V</w:t>
            </w:r>
            <w:r w:rsidR="00F34E6C" w:rsidRPr="0047064F">
              <w:rPr>
                <w:rFonts w:ascii="Arial" w:eastAsia="MS Mincho" w:hAnsi="Arial" w:cs="Arial"/>
              </w:rPr>
              <w:t xml:space="preserve">oor 14-jarigen </w:t>
            </w:r>
            <w:r w:rsidR="0020704A" w:rsidRPr="0047064F">
              <w:rPr>
                <w:rFonts w:ascii="Arial" w:eastAsia="MS Mincho" w:hAnsi="Arial" w:cs="Arial"/>
              </w:rPr>
              <w:t>4</w:t>
            </w:r>
            <w:r w:rsidR="00F34E6C" w:rsidRPr="0047064F">
              <w:rPr>
                <w:rFonts w:ascii="Arial" w:eastAsia="MS Mincho" w:hAnsi="Arial" w:cs="Arial"/>
              </w:rPr>
              <w:t xml:space="preserve"> vakantieweken, waarvan maximaal 3 aaneengesloten</w:t>
            </w:r>
          </w:p>
          <w:p w14:paraId="2D19A2CA" w14:textId="77777777" w:rsidR="00F34E6C" w:rsidRPr="0047064F" w:rsidRDefault="00F34E6C" w:rsidP="00C0765E">
            <w:pPr>
              <w:rPr>
                <w:rFonts w:ascii="Arial" w:eastAsia="MS Mincho" w:hAnsi="Arial" w:cs="Arial"/>
              </w:rPr>
            </w:pPr>
          </w:p>
        </w:tc>
      </w:tr>
      <w:tr w:rsidR="0020704A" w:rsidRPr="0047064F" w14:paraId="1634EE12" w14:textId="77777777" w:rsidTr="0043000A">
        <w:tc>
          <w:tcPr>
            <w:tcW w:w="2263" w:type="dxa"/>
          </w:tcPr>
          <w:p w14:paraId="1025BEA5" w14:textId="77777777" w:rsidR="0020704A" w:rsidRPr="0047064F" w:rsidRDefault="0020704A" w:rsidP="00C0765E">
            <w:pPr>
              <w:rPr>
                <w:rFonts w:ascii="Arial" w:eastAsia="MS Mincho" w:hAnsi="Arial" w:cs="Arial"/>
                <w:b/>
              </w:rPr>
            </w:pPr>
            <w:r w:rsidRPr="0047064F">
              <w:rPr>
                <w:rFonts w:ascii="Arial" w:eastAsia="MS Mincho" w:hAnsi="Arial" w:cs="Arial"/>
                <w:b/>
              </w:rPr>
              <w:t>Werktijden gelden</w:t>
            </w:r>
          </w:p>
        </w:tc>
        <w:tc>
          <w:tcPr>
            <w:tcW w:w="2410" w:type="dxa"/>
          </w:tcPr>
          <w:p w14:paraId="130F89E6" w14:textId="77777777" w:rsidR="0020704A" w:rsidRPr="0047064F" w:rsidRDefault="0020704A" w:rsidP="00C0765E">
            <w:pPr>
              <w:rPr>
                <w:rFonts w:ascii="Arial" w:eastAsia="MS Mincho" w:hAnsi="Arial" w:cs="Arial"/>
              </w:rPr>
            </w:pPr>
            <w:r w:rsidRPr="0047064F">
              <w:rPr>
                <w:rFonts w:ascii="Arial" w:eastAsia="MS Mincho" w:hAnsi="Arial" w:cs="Arial"/>
              </w:rPr>
              <w:t>Geen beperking</w:t>
            </w:r>
          </w:p>
        </w:tc>
        <w:tc>
          <w:tcPr>
            <w:tcW w:w="2410" w:type="dxa"/>
          </w:tcPr>
          <w:p w14:paraId="5629FABF" w14:textId="77777777" w:rsidR="0020704A" w:rsidRPr="0047064F" w:rsidRDefault="0020704A" w:rsidP="00C0765E">
            <w:pPr>
              <w:rPr>
                <w:rFonts w:ascii="Arial" w:eastAsia="MS Mincho" w:hAnsi="Arial" w:cs="Arial"/>
              </w:rPr>
            </w:pPr>
            <w:r w:rsidRPr="0047064F">
              <w:rPr>
                <w:rFonts w:ascii="Arial" w:eastAsia="MS Mincho" w:hAnsi="Arial" w:cs="Arial"/>
              </w:rPr>
              <w:t>Tot maximaal 23.00 uur</w:t>
            </w:r>
          </w:p>
          <w:p w14:paraId="23854216" w14:textId="77777777" w:rsidR="0020704A" w:rsidRPr="0047064F" w:rsidRDefault="0020704A" w:rsidP="00C0765E">
            <w:pPr>
              <w:rPr>
                <w:rFonts w:ascii="Arial" w:eastAsia="MS Mincho" w:hAnsi="Arial" w:cs="Arial"/>
              </w:rPr>
            </w:pPr>
          </w:p>
        </w:tc>
        <w:tc>
          <w:tcPr>
            <w:tcW w:w="2551" w:type="dxa"/>
          </w:tcPr>
          <w:p w14:paraId="4A451185" w14:textId="77777777" w:rsidR="0020704A" w:rsidRPr="0047064F" w:rsidRDefault="0020704A" w:rsidP="00C0765E">
            <w:pPr>
              <w:rPr>
                <w:rFonts w:ascii="Arial" w:eastAsia="MS Mincho" w:hAnsi="Arial" w:cs="Arial"/>
              </w:rPr>
            </w:pPr>
            <w:r w:rsidRPr="0047064F">
              <w:rPr>
                <w:rFonts w:ascii="Arial" w:eastAsia="MS Mincho" w:hAnsi="Arial" w:cs="Arial"/>
              </w:rPr>
              <w:t>Verbod op werken tussen 19.00 en 07.00 uur</w:t>
            </w:r>
            <w:r w:rsidR="00F34E6C" w:rsidRPr="0047064F">
              <w:rPr>
                <w:rFonts w:ascii="Arial" w:eastAsia="MS Mincho" w:hAnsi="Arial" w:cs="Arial"/>
              </w:rPr>
              <w:t xml:space="preserve"> voor 15- en 14-jarigen.</w:t>
            </w:r>
          </w:p>
          <w:p w14:paraId="56BDF8C0" w14:textId="77777777" w:rsidR="0020704A" w:rsidRPr="0047064F" w:rsidRDefault="0020704A" w:rsidP="00C0765E">
            <w:pPr>
              <w:rPr>
                <w:rFonts w:ascii="Arial" w:eastAsia="MS Mincho" w:hAnsi="Arial" w:cs="Arial"/>
              </w:rPr>
            </w:pPr>
          </w:p>
          <w:p w14:paraId="50FCCAFF" w14:textId="77777777" w:rsidR="0020704A" w:rsidRPr="0047064F" w:rsidRDefault="00F34E6C" w:rsidP="00C0765E">
            <w:pPr>
              <w:rPr>
                <w:rFonts w:ascii="Arial" w:eastAsia="MS Mincho" w:hAnsi="Arial" w:cs="Arial"/>
              </w:rPr>
            </w:pPr>
            <w:r w:rsidRPr="0047064F">
              <w:rPr>
                <w:rFonts w:ascii="Arial" w:eastAsia="MS Mincho" w:hAnsi="Arial" w:cs="Arial"/>
              </w:rPr>
              <w:t>Voor 15-jarigen uitsluitend in schoolvakanties v</w:t>
            </w:r>
            <w:r w:rsidR="0020704A" w:rsidRPr="0047064F">
              <w:rPr>
                <w:rFonts w:ascii="Arial" w:eastAsia="MS Mincho" w:hAnsi="Arial" w:cs="Arial"/>
              </w:rPr>
              <w:t>erbod op werke</w:t>
            </w:r>
            <w:r w:rsidRPr="0047064F">
              <w:rPr>
                <w:rFonts w:ascii="Arial" w:eastAsia="MS Mincho" w:hAnsi="Arial" w:cs="Arial"/>
              </w:rPr>
              <w:t>n tussen 21.00 uur en 07.00 uur.</w:t>
            </w:r>
          </w:p>
          <w:p w14:paraId="0D046C09" w14:textId="77777777" w:rsidR="00F34E6C" w:rsidRPr="0047064F" w:rsidRDefault="00F34E6C" w:rsidP="00C0765E">
            <w:pPr>
              <w:rPr>
                <w:rFonts w:ascii="Arial" w:eastAsia="MS Mincho" w:hAnsi="Arial" w:cs="Arial"/>
              </w:rPr>
            </w:pPr>
          </w:p>
          <w:p w14:paraId="7DB14F1C" w14:textId="77777777" w:rsidR="00F34E6C" w:rsidRPr="0047064F" w:rsidRDefault="00F34E6C" w:rsidP="00C0765E">
            <w:pPr>
              <w:rPr>
                <w:rFonts w:ascii="Arial" w:eastAsia="MS Mincho" w:hAnsi="Arial" w:cs="Arial"/>
              </w:rPr>
            </w:pPr>
          </w:p>
        </w:tc>
      </w:tr>
      <w:tr w:rsidR="0020704A" w:rsidRPr="0047064F" w14:paraId="0A08C373" w14:textId="77777777" w:rsidTr="0043000A">
        <w:tc>
          <w:tcPr>
            <w:tcW w:w="2263" w:type="dxa"/>
          </w:tcPr>
          <w:p w14:paraId="079DD6A0" w14:textId="77777777" w:rsidR="0020704A" w:rsidRPr="0047064F" w:rsidRDefault="0020704A" w:rsidP="00C0765E">
            <w:pPr>
              <w:rPr>
                <w:rFonts w:ascii="Arial" w:eastAsia="MS Mincho" w:hAnsi="Arial" w:cs="Arial"/>
                <w:b/>
              </w:rPr>
            </w:pPr>
            <w:r w:rsidRPr="0047064F">
              <w:rPr>
                <w:rFonts w:ascii="Arial" w:eastAsia="MS Mincho" w:hAnsi="Arial" w:cs="Arial"/>
                <w:b/>
              </w:rPr>
              <w:t>Arbeidstijd voor leerlingen, inclusief tijd voor scholing</w:t>
            </w:r>
          </w:p>
        </w:tc>
        <w:tc>
          <w:tcPr>
            <w:tcW w:w="2410" w:type="dxa"/>
          </w:tcPr>
          <w:p w14:paraId="4D3F6070" w14:textId="77777777" w:rsidR="0020704A" w:rsidRPr="0047064F" w:rsidRDefault="00F34E6C" w:rsidP="00C0765E">
            <w:pPr>
              <w:widowControl w:val="0"/>
              <w:rPr>
                <w:rFonts w:ascii="Arial" w:eastAsia="MS Mincho" w:hAnsi="Arial" w:cs="Arial"/>
              </w:rPr>
            </w:pPr>
            <w:r w:rsidRPr="0047064F">
              <w:rPr>
                <w:rFonts w:ascii="Arial" w:eastAsia="MS Mincho" w:hAnsi="Arial" w:cs="Arial"/>
              </w:rPr>
              <w:t xml:space="preserve">Normale arbeidstijd </w:t>
            </w:r>
            <w:r w:rsidR="0020704A" w:rsidRPr="0047064F">
              <w:rPr>
                <w:rFonts w:ascii="Arial" w:eastAsia="MS Mincho" w:hAnsi="Arial" w:cs="Arial"/>
              </w:rPr>
              <w:t xml:space="preserve">1976 uur ten hoogste gemiddeld 38 uur per week, inclusief uren voor scholing, berekend over een periode van 13 weken </w:t>
            </w:r>
          </w:p>
          <w:p w14:paraId="136377E4" w14:textId="77777777" w:rsidR="0020704A" w:rsidRPr="0047064F" w:rsidRDefault="0020704A" w:rsidP="00C0765E">
            <w:pPr>
              <w:widowControl w:val="0"/>
              <w:ind w:left="360"/>
              <w:rPr>
                <w:rFonts w:ascii="Arial" w:eastAsia="MS Mincho" w:hAnsi="Arial" w:cs="Arial"/>
              </w:rPr>
            </w:pPr>
          </w:p>
        </w:tc>
        <w:tc>
          <w:tcPr>
            <w:tcW w:w="2410" w:type="dxa"/>
          </w:tcPr>
          <w:p w14:paraId="69FB1914" w14:textId="77777777" w:rsidR="0020704A" w:rsidRPr="0047064F" w:rsidRDefault="00F34E6C" w:rsidP="00C0765E">
            <w:pPr>
              <w:widowControl w:val="0"/>
              <w:rPr>
                <w:rFonts w:ascii="Arial" w:hAnsi="Arial" w:cs="Arial"/>
                <w:snapToGrid w:val="0"/>
              </w:rPr>
            </w:pPr>
            <w:r w:rsidRPr="0047064F">
              <w:rPr>
                <w:rFonts w:ascii="Arial" w:hAnsi="Arial" w:cs="Arial"/>
                <w:snapToGrid w:val="0"/>
              </w:rPr>
              <w:t xml:space="preserve">Normale arbeidstijd </w:t>
            </w:r>
            <w:r w:rsidR="0020704A" w:rsidRPr="0047064F">
              <w:rPr>
                <w:rFonts w:ascii="Arial" w:hAnsi="Arial" w:cs="Arial"/>
                <w:snapToGrid w:val="0"/>
              </w:rPr>
              <w:t xml:space="preserve">1976 uur; ten hoogste gemiddeld 38 uur per week, inclusief uren voor scholing, berekend over een periode van 13 weken </w:t>
            </w:r>
          </w:p>
        </w:tc>
        <w:tc>
          <w:tcPr>
            <w:tcW w:w="2551" w:type="dxa"/>
          </w:tcPr>
          <w:p w14:paraId="60FDF765" w14:textId="77777777" w:rsidR="0020704A" w:rsidRPr="0047064F" w:rsidRDefault="0020704A" w:rsidP="00C0765E">
            <w:pPr>
              <w:rPr>
                <w:rFonts w:ascii="Arial" w:eastAsia="MS Mincho" w:hAnsi="Arial" w:cs="Arial"/>
              </w:rPr>
            </w:pPr>
          </w:p>
        </w:tc>
      </w:tr>
      <w:tr w:rsidR="0020704A" w:rsidRPr="0047064F" w14:paraId="4CBD9C44" w14:textId="77777777" w:rsidTr="0043000A">
        <w:tc>
          <w:tcPr>
            <w:tcW w:w="2263" w:type="dxa"/>
          </w:tcPr>
          <w:p w14:paraId="0D3EB985" w14:textId="77777777" w:rsidR="0020704A" w:rsidRPr="0047064F" w:rsidRDefault="0020704A" w:rsidP="00C0765E">
            <w:pPr>
              <w:rPr>
                <w:rFonts w:ascii="Arial" w:eastAsia="MS Mincho" w:hAnsi="Arial" w:cs="Arial"/>
                <w:b/>
              </w:rPr>
            </w:pPr>
            <w:r w:rsidRPr="0047064F">
              <w:rPr>
                <w:rFonts w:ascii="Arial" w:eastAsia="MS Mincho" w:hAnsi="Arial" w:cs="Arial"/>
                <w:b/>
              </w:rPr>
              <w:t xml:space="preserve">Rusttijden per dag </w:t>
            </w:r>
          </w:p>
        </w:tc>
        <w:tc>
          <w:tcPr>
            <w:tcW w:w="2410" w:type="dxa"/>
          </w:tcPr>
          <w:p w14:paraId="3A5FD345" w14:textId="77777777" w:rsidR="0020704A" w:rsidRPr="0047064F" w:rsidRDefault="0020704A" w:rsidP="00C0765E">
            <w:pPr>
              <w:rPr>
                <w:rFonts w:ascii="Arial" w:eastAsia="MS Mincho" w:hAnsi="Arial" w:cs="Arial"/>
              </w:rPr>
            </w:pPr>
            <w:r w:rsidRPr="0047064F">
              <w:rPr>
                <w:rFonts w:ascii="Arial" w:eastAsia="MS Mincho" w:hAnsi="Arial" w:cs="Arial"/>
              </w:rPr>
              <w:t xml:space="preserve">11 uur (aaneengesloten) </w:t>
            </w:r>
          </w:p>
          <w:p w14:paraId="0938E180" w14:textId="77777777" w:rsidR="0020704A" w:rsidRPr="0047064F" w:rsidRDefault="0020704A" w:rsidP="00C0765E">
            <w:pPr>
              <w:rPr>
                <w:rFonts w:ascii="Arial" w:eastAsia="MS Mincho" w:hAnsi="Arial" w:cs="Arial"/>
              </w:rPr>
            </w:pPr>
            <w:r w:rsidRPr="0047064F">
              <w:rPr>
                <w:rFonts w:ascii="Arial" w:eastAsia="MS Mincho" w:hAnsi="Arial" w:cs="Arial"/>
              </w:rPr>
              <w:t>(in elke periode van 7 dagen van 24 uur: 8 uur, indien noodzakelijk</w:t>
            </w:r>
          </w:p>
          <w:p w14:paraId="662FA066" w14:textId="77777777" w:rsidR="0020704A" w:rsidRPr="0047064F" w:rsidRDefault="0020704A" w:rsidP="00C0765E">
            <w:pPr>
              <w:rPr>
                <w:rFonts w:ascii="Arial" w:eastAsia="MS Mincho" w:hAnsi="Arial" w:cs="Arial"/>
              </w:rPr>
            </w:pPr>
            <w:r w:rsidRPr="0047064F">
              <w:rPr>
                <w:rFonts w:ascii="Arial" w:eastAsia="MS Mincho" w:hAnsi="Arial" w:cs="Arial"/>
              </w:rPr>
              <w:t>i.v.m. aard arbeid of bedrijfsomstandigheden)</w:t>
            </w:r>
          </w:p>
          <w:p w14:paraId="4C294C09" w14:textId="77777777" w:rsidR="0020704A" w:rsidRPr="0047064F" w:rsidRDefault="0020704A" w:rsidP="00C0765E">
            <w:pPr>
              <w:rPr>
                <w:rFonts w:ascii="Arial" w:eastAsia="MS Mincho" w:hAnsi="Arial" w:cs="Arial"/>
              </w:rPr>
            </w:pPr>
          </w:p>
        </w:tc>
        <w:tc>
          <w:tcPr>
            <w:tcW w:w="2410" w:type="dxa"/>
          </w:tcPr>
          <w:p w14:paraId="6756CD15" w14:textId="77777777" w:rsidR="0020704A" w:rsidRPr="0047064F" w:rsidRDefault="0020704A" w:rsidP="00C0765E">
            <w:pPr>
              <w:rPr>
                <w:rFonts w:ascii="Arial" w:eastAsia="MS Mincho" w:hAnsi="Arial" w:cs="Arial"/>
              </w:rPr>
            </w:pPr>
            <w:r w:rsidRPr="0047064F">
              <w:rPr>
                <w:rFonts w:ascii="Arial" w:eastAsia="MS Mincho" w:hAnsi="Arial" w:cs="Arial"/>
              </w:rPr>
              <w:t>Ten minste 12 uur per 24 uur; in elk geval tussen 23.00 uur en 06.00 uur</w:t>
            </w:r>
          </w:p>
        </w:tc>
        <w:tc>
          <w:tcPr>
            <w:tcW w:w="2551" w:type="dxa"/>
          </w:tcPr>
          <w:p w14:paraId="08069A57" w14:textId="77777777" w:rsidR="0020704A" w:rsidRPr="0047064F" w:rsidRDefault="00F34E6C" w:rsidP="00C0765E">
            <w:pPr>
              <w:rPr>
                <w:rFonts w:ascii="Arial" w:eastAsia="MS Mincho" w:hAnsi="Arial" w:cs="Arial"/>
              </w:rPr>
            </w:pPr>
            <w:r w:rsidRPr="0047064F">
              <w:rPr>
                <w:rFonts w:ascii="Arial" w:eastAsia="MS Mincho" w:hAnsi="Arial" w:cs="Arial"/>
              </w:rPr>
              <w:t>Voor 15-jarigen: t</w:t>
            </w:r>
            <w:r w:rsidR="0020704A" w:rsidRPr="0047064F">
              <w:rPr>
                <w:rFonts w:ascii="Arial" w:eastAsia="MS Mincho" w:hAnsi="Arial" w:cs="Arial"/>
              </w:rPr>
              <w:t>en minste 12 uur; in elk geval tussen 19.00 uur en 07.00 uur</w:t>
            </w:r>
          </w:p>
          <w:p w14:paraId="005BAAD1" w14:textId="77777777" w:rsidR="0020704A" w:rsidRPr="0047064F" w:rsidRDefault="0020704A" w:rsidP="00C0765E">
            <w:pPr>
              <w:rPr>
                <w:rFonts w:ascii="Arial" w:eastAsia="MS Mincho" w:hAnsi="Arial" w:cs="Arial"/>
              </w:rPr>
            </w:pPr>
          </w:p>
          <w:p w14:paraId="57B4B1AC" w14:textId="77777777" w:rsidR="00C0765E" w:rsidRDefault="0020704A" w:rsidP="00C0765E">
            <w:pPr>
              <w:rPr>
                <w:rFonts w:ascii="Arial" w:eastAsia="MS Mincho" w:hAnsi="Arial" w:cs="Arial"/>
              </w:rPr>
            </w:pPr>
            <w:r w:rsidRPr="0047064F">
              <w:rPr>
                <w:rFonts w:ascii="Arial" w:eastAsia="MS Mincho" w:hAnsi="Arial" w:cs="Arial"/>
              </w:rPr>
              <w:t xml:space="preserve">In vakanties (ook op zaterdag en zondag) </w:t>
            </w:r>
            <w:r w:rsidR="00F34E6C" w:rsidRPr="0047064F">
              <w:rPr>
                <w:rFonts w:ascii="Arial" w:eastAsia="MS Mincho" w:hAnsi="Arial" w:cs="Arial"/>
              </w:rPr>
              <w:t xml:space="preserve">uitsluitend voor 15-jarigen </w:t>
            </w:r>
            <w:r w:rsidRPr="0047064F">
              <w:rPr>
                <w:rFonts w:ascii="Arial" w:eastAsia="MS Mincho" w:hAnsi="Arial" w:cs="Arial"/>
              </w:rPr>
              <w:t>tussen 21.00 en 07.00 uur</w:t>
            </w:r>
          </w:p>
          <w:p w14:paraId="4A10F198" w14:textId="77777777" w:rsidR="00F72813" w:rsidRDefault="00F72813" w:rsidP="00C0765E">
            <w:pPr>
              <w:rPr>
                <w:rFonts w:ascii="Arial" w:eastAsia="MS Mincho" w:hAnsi="Arial" w:cs="Arial"/>
              </w:rPr>
            </w:pPr>
          </w:p>
          <w:p w14:paraId="071141D8" w14:textId="77777777" w:rsidR="00F72813" w:rsidRDefault="00F72813" w:rsidP="00C0765E">
            <w:pPr>
              <w:rPr>
                <w:rFonts w:ascii="Arial" w:eastAsia="MS Mincho" w:hAnsi="Arial" w:cs="Arial"/>
              </w:rPr>
            </w:pPr>
          </w:p>
          <w:p w14:paraId="3C17A4FB" w14:textId="77777777" w:rsidR="00F72813" w:rsidRDefault="00F72813" w:rsidP="00C0765E">
            <w:pPr>
              <w:rPr>
                <w:rFonts w:ascii="Arial" w:eastAsia="MS Mincho" w:hAnsi="Arial" w:cs="Arial"/>
              </w:rPr>
            </w:pPr>
          </w:p>
          <w:p w14:paraId="7220FCC9" w14:textId="77777777" w:rsidR="00F72813" w:rsidRDefault="00F72813" w:rsidP="00C0765E">
            <w:pPr>
              <w:rPr>
                <w:rFonts w:ascii="Arial" w:eastAsia="MS Mincho" w:hAnsi="Arial" w:cs="Arial"/>
              </w:rPr>
            </w:pPr>
          </w:p>
          <w:p w14:paraId="768E8F6C" w14:textId="77777777" w:rsidR="00F72813" w:rsidRPr="0047064F" w:rsidRDefault="00F72813" w:rsidP="00C0765E">
            <w:pPr>
              <w:rPr>
                <w:rFonts w:ascii="Arial" w:eastAsia="MS Mincho" w:hAnsi="Arial" w:cs="Arial"/>
              </w:rPr>
            </w:pPr>
          </w:p>
          <w:p w14:paraId="56210B5C" w14:textId="77777777" w:rsidR="0020704A" w:rsidRPr="0047064F" w:rsidRDefault="0020704A" w:rsidP="00C0765E">
            <w:pPr>
              <w:rPr>
                <w:rFonts w:ascii="Arial" w:eastAsia="MS Mincho" w:hAnsi="Arial" w:cs="Arial"/>
              </w:rPr>
            </w:pPr>
          </w:p>
        </w:tc>
      </w:tr>
      <w:tr w:rsidR="00C0765E" w:rsidRPr="0047064F" w14:paraId="0793E747" w14:textId="77777777" w:rsidTr="0043000A">
        <w:tc>
          <w:tcPr>
            <w:tcW w:w="2263" w:type="dxa"/>
          </w:tcPr>
          <w:p w14:paraId="2120C05C" w14:textId="77777777" w:rsidR="00C0765E" w:rsidRPr="0047064F" w:rsidRDefault="00C0765E" w:rsidP="00C0765E">
            <w:pPr>
              <w:rPr>
                <w:rFonts w:ascii="Arial" w:eastAsia="MS Mincho" w:hAnsi="Arial" w:cs="Arial"/>
                <w:b/>
              </w:rPr>
            </w:pPr>
          </w:p>
        </w:tc>
        <w:tc>
          <w:tcPr>
            <w:tcW w:w="2410" w:type="dxa"/>
          </w:tcPr>
          <w:p w14:paraId="0080533B" w14:textId="77777777" w:rsidR="00C0765E" w:rsidRPr="0047064F" w:rsidRDefault="00C0765E" w:rsidP="00C0765E">
            <w:pPr>
              <w:jc w:val="center"/>
              <w:rPr>
                <w:rFonts w:ascii="Arial" w:eastAsia="MS Mincho" w:hAnsi="Arial" w:cs="Arial"/>
                <w:b/>
                <w:i/>
              </w:rPr>
            </w:pPr>
            <w:r w:rsidRPr="0047064F">
              <w:rPr>
                <w:rFonts w:ascii="Arial" w:eastAsia="MS Mincho" w:hAnsi="Arial" w:cs="Arial"/>
                <w:b/>
                <w:i/>
              </w:rPr>
              <w:t xml:space="preserve">Werknemers van </w:t>
            </w:r>
          </w:p>
          <w:p w14:paraId="5605AEB0" w14:textId="77777777" w:rsidR="00C0765E" w:rsidRPr="0047064F" w:rsidRDefault="00C0765E" w:rsidP="0047064F">
            <w:pPr>
              <w:widowControl w:val="0"/>
              <w:ind w:left="360"/>
              <w:rPr>
                <w:rFonts w:ascii="Arial" w:eastAsia="MS Mincho" w:hAnsi="Arial" w:cs="Arial"/>
              </w:rPr>
            </w:pPr>
            <w:r w:rsidRPr="0047064F">
              <w:rPr>
                <w:rFonts w:ascii="Arial" w:eastAsia="MS Mincho" w:hAnsi="Arial" w:cs="Arial"/>
                <w:b/>
                <w:i/>
              </w:rPr>
              <w:t>18 jaar of ouder</w:t>
            </w:r>
          </w:p>
        </w:tc>
        <w:tc>
          <w:tcPr>
            <w:tcW w:w="2410" w:type="dxa"/>
          </w:tcPr>
          <w:p w14:paraId="330B6EE1" w14:textId="77777777" w:rsidR="00C0765E" w:rsidRPr="0047064F" w:rsidRDefault="00C0765E" w:rsidP="00C0765E">
            <w:pPr>
              <w:jc w:val="center"/>
              <w:rPr>
                <w:rFonts w:ascii="Arial" w:eastAsia="MS Mincho" w:hAnsi="Arial" w:cs="Arial"/>
                <w:b/>
                <w:i/>
              </w:rPr>
            </w:pPr>
            <w:r w:rsidRPr="0047064F">
              <w:rPr>
                <w:rFonts w:ascii="Arial" w:eastAsia="MS Mincho" w:hAnsi="Arial" w:cs="Arial"/>
                <w:b/>
                <w:i/>
              </w:rPr>
              <w:t xml:space="preserve">Werknemers van </w:t>
            </w:r>
          </w:p>
          <w:p w14:paraId="58A983FB" w14:textId="77777777" w:rsidR="00C0765E" w:rsidRPr="0047064F" w:rsidRDefault="00C0765E" w:rsidP="0047064F">
            <w:pPr>
              <w:widowControl w:val="0"/>
              <w:ind w:left="360"/>
              <w:rPr>
                <w:rFonts w:ascii="Arial" w:eastAsia="MS Mincho" w:hAnsi="Arial" w:cs="Arial"/>
              </w:rPr>
            </w:pPr>
            <w:r w:rsidRPr="0047064F">
              <w:rPr>
                <w:rFonts w:ascii="Arial" w:eastAsia="MS Mincho" w:hAnsi="Arial" w:cs="Arial"/>
                <w:b/>
                <w:i/>
              </w:rPr>
              <w:t>16 of 17 jaar</w:t>
            </w:r>
          </w:p>
        </w:tc>
        <w:tc>
          <w:tcPr>
            <w:tcW w:w="2551" w:type="dxa"/>
          </w:tcPr>
          <w:p w14:paraId="7A3910A4" w14:textId="77777777" w:rsidR="00C0765E" w:rsidRPr="0047064F" w:rsidRDefault="00C0765E" w:rsidP="00C0765E">
            <w:pPr>
              <w:jc w:val="center"/>
              <w:rPr>
                <w:rFonts w:ascii="Arial" w:eastAsia="MS Mincho" w:hAnsi="Arial" w:cs="Arial"/>
                <w:b/>
                <w:i/>
              </w:rPr>
            </w:pPr>
            <w:r w:rsidRPr="0047064F">
              <w:rPr>
                <w:rFonts w:ascii="Arial" w:eastAsia="MS Mincho" w:hAnsi="Arial" w:cs="Arial"/>
                <w:b/>
                <w:i/>
              </w:rPr>
              <w:t xml:space="preserve">Werknemers van </w:t>
            </w:r>
          </w:p>
          <w:p w14:paraId="7A406952" w14:textId="77777777" w:rsidR="00C0765E" w:rsidRPr="0047064F" w:rsidRDefault="00C0765E" w:rsidP="00C0765E">
            <w:pPr>
              <w:jc w:val="center"/>
              <w:rPr>
                <w:rFonts w:ascii="Arial" w:eastAsia="MS Mincho" w:hAnsi="Arial" w:cs="Arial"/>
                <w:b/>
                <w:i/>
              </w:rPr>
            </w:pPr>
            <w:r w:rsidRPr="0047064F">
              <w:rPr>
                <w:rFonts w:ascii="Arial" w:eastAsia="MS Mincho" w:hAnsi="Arial" w:cs="Arial"/>
                <w:b/>
                <w:i/>
              </w:rPr>
              <w:t xml:space="preserve">15 jaar </w:t>
            </w:r>
          </w:p>
          <w:p w14:paraId="141577D6" w14:textId="77777777" w:rsidR="00C0765E" w:rsidRPr="0047064F" w:rsidRDefault="00C0765E" w:rsidP="00C0765E">
            <w:pPr>
              <w:jc w:val="center"/>
              <w:rPr>
                <w:rFonts w:ascii="Arial" w:eastAsia="MS Mincho" w:hAnsi="Arial" w:cs="Arial"/>
                <w:b/>
                <w:i/>
                <w:sz w:val="16"/>
                <w:szCs w:val="16"/>
              </w:rPr>
            </w:pPr>
            <w:r w:rsidRPr="0047064F">
              <w:rPr>
                <w:rFonts w:ascii="Arial" w:eastAsia="MS Mincho" w:hAnsi="Arial" w:cs="Arial"/>
                <w:b/>
                <w:i/>
                <w:sz w:val="16"/>
                <w:szCs w:val="16"/>
              </w:rPr>
              <w:t>14-jarige geen horeca</w:t>
            </w:r>
          </w:p>
          <w:p w14:paraId="16A308C3" w14:textId="77777777" w:rsidR="00C0765E" w:rsidRPr="0047064F" w:rsidRDefault="00C0765E" w:rsidP="00C0765E">
            <w:pPr>
              <w:rPr>
                <w:rFonts w:ascii="Arial" w:eastAsia="MS Mincho" w:hAnsi="Arial" w:cs="Arial"/>
              </w:rPr>
            </w:pPr>
          </w:p>
        </w:tc>
      </w:tr>
      <w:tr w:rsidR="0020704A" w:rsidRPr="0047064F" w14:paraId="18180843" w14:textId="77777777" w:rsidTr="0043000A">
        <w:tc>
          <w:tcPr>
            <w:tcW w:w="2263" w:type="dxa"/>
          </w:tcPr>
          <w:p w14:paraId="501C3861" w14:textId="77777777" w:rsidR="0020704A" w:rsidRPr="0047064F" w:rsidRDefault="0020704A" w:rsidP="00C0765E">
            <w:pPr>
              <w:rPr>
                <w:rFonts w:ascii="Arial" w:eastAsia="MS Mincho" w:hAnsi="Arial" w:cs="Arial"/>
                <w:b/>
              </w:rPr>
            </w:pPr>
            <w:r w:rsidRPr="0047064F">
              <w:rPr>
                <w:rFonts w:ascii="Arial" w:eastAsia="MS Mincho" w:hAnsi="Arial" w:cs="Arial"/>
                <w:b/>
              </w:rPr>
              <w:t xml:space="preserve">Rusttijden per week </w:t>
            </w:r>
          </w:p>
        </w:tc>
        <w:tc>
          <w:tcPr>
            <w:tcW w:w="2410" w:type="dxa"/>
          </w:tcPr>
          <w:p w14:paraId="65ABB3CF" w14:textId="77777777" w:rsidR="00B15A5A" w:rsidRPr="0047064F" w:rsidRDefault="0020704A" w:rsidP="00C0765E">
            <w:pPr>
              <w:widowControl w:val="0"/>
              <w:numPr>
                <w:ilvl w:val="0"/>
                <w:numId w:val="63"/>
              </w:numPr>
              <w:rPr>
                <w:rFonts w:ascii="Arial" w:eastAsia="MS Mincho" w:hAnsi="Arial" w:cs="Arial"/>
              </w:rPr>
            </w:pPr>
            <w:r w:rsidRPr="0047064F">
              <w:rPr>
                <w:rFonts w:ascii="Arial" w:eastAsia="MS Mincho" w:hAnsi="Arial" w:cs="Arial"/>
              </w:rPr>
              <w:t>36 uur (in elke periode van 7 dagen van 24 uur)</w:t>
            </w:r>
          </w:p>
          <w:p w14:paraId="071DEC7C" w14:textId="77777777" w:rsidR="0020704A" w:rsidRPr="0047064F" w:rsidRDefault="00F34E6C" w:rsidP="0047064F">
            <w:pPr>
              <w:widowControl w:val="0"/>
              <w:ind w:left="360"/>
              <w:rPr>
                <w:rFonts w:ascii="Arial" w:eastAsia="MS Mincho" w:hAnsi="Arial" w:cs="Arial"/>
              </w:rPr>
            </w:pPr>
            <w:r w:rsidRPr="0047064F">
              <w:rPr>
                <w:rFonts w:ascii="Arial" w:eastAsia="MS Mincho" w:hAnsi="Arial" w:cs="Arial"/>
              </w:rPr>
              <w:t xml:space="preserve"> of</w:t>
            </w:r>
          </w:p>
          <w:p w14:paraId="2206142F" w14:textId="77777777" w:rsidR="0020704A" w:rsidRPr="0047064F" w:rsidRDefault="0020704A" w:rsidP="00C0765E">
            <w:pPr>
              <w:widowControl w:val="0"/>
              <w:numPr>
                <w:ilvl w:val="0"/>
                <w:numId w:val="63"/>
              </w:numPr>
              <w:rPr>
                <w:rFonts w:ascii="Arial" w:eastAsia="MS Mincho" w:hAnsi="Arial" w:cs="Arial"/>
              </w:rPr>
            </w:pPr>
            <w:r w:rsidRPr="0047064F">
              <w:rPr>
                <w:rFonts w:ascii="Arial" w:eastAsia="MS Mincho" w:hAnsi="Arial" w:cs="Arial"/>
              </w:rPr>
              <w:t>72 uur (in elke periode van 14 dagen van 24 uur)</w:t>
            </w:r>
            <w:r w:rsidRPr="0047064F">
              <w:rPr>
                <w:rFonts w:ascii="Arial" w:eastAsia="MS Mincho" w:hAnsi="Arial" w:cs="Arial"/>
              </w:rPr>
              <w:br/>
            </w:r>
          </w:p>
          <w:p w14:paraId="5E411F52" w14:textId="77777777" w:rsidR="0020704A" w:rsidRPr="0047064F" w:rsidRDefault="0020704A" w:rsidP="00C0765E">
            <w:pPr>
              <w:ind w:left="360"/>
              <w:rPr>
                <w:rFonts w:ascii="Arial" w:eastAsia="MS Mincho" w:hAnsi="Arial" w:cs="Arial"/>
              </w:rPr>
            </w:pPr>
          </w:p>
          <w:p w14:paraId="035B7B3D" w14:textId="77777777" w:rsidR="0020704A" w:rsidRPr="0047064F" w:rsidRDefault="0020704A" w:rsidP="00C0765E">
            <w:pPr>
              <w:rPr>
                <w:rFonts w:ascii="Arial" w:eastAsia="MS Mincho" w:hAnsi="Arial" w:cs="Arial"/>
              </w:rPr>
            </w:pPr>
            <w:r w:rsidRPr="0047064F">
              <w:rPr>
                <w:rFonts w:ascii="Arial" w:eastAsia="MS Mincho" w:hAnsi="Arial" w:cs="Arial"/>
              </w:rPr>
              <w:t>Wekelijks zijn er gemiddeld 2 rustdagen, in beginsel aaneengesloten, tenzij bedrijfsomstandigheden dat verhinderen</w:t>
            </w:r>
          </w:p>
        </w:tc>
        <w:tc>
          <w:tcPr>
            <w:tcW w:w="2410" w:type="dxa"/>
          </w:tcPr>
          <w:p w14:paraId="67937C98" w14:textId="77777777" w:rsidR="0020704A" w:rsidRPr="0047064F" w:rsidRDefault="0020704A" w:rsidP="00C0765E">
            <w:pPr>
              <w:widowControl w:val="0"/>
              <w:numPr>
                <w:ilvl w:val="0"/>
                <w:numId w:val="63"/>
              </w:numPr>
              <w:rPr>
                <w:rFonts w:ascii="Arial" w:eastAsia="MS Mincho" w:hAnsi="Arial" w:cs="Arial"/>
              </w:rPr>
            </w:pPr>
            <w:r w:rsidRPr="0047064F">
              <w:rPr>
                <w:rFonts w:ascii="Arial" w:eastAsia="MS Mincho" w:hAnsi="Arial" w:cs="Arial"/>
              </w:rPr>
              <w:t>36 uur (in elke periode van 7 dagen van 24 uur)</w:t>
            </w:r>
          </w:p>
          <w:p w14:paraId="201FBE38" w14:textId="77777777" w:rsidR="0020704A" w:rsidRPr="0047064F" w:rsidRDefault="0020704A" w:rsidP="00C0765E">
            <w:pPr>
              <w:widowControl w:val="0"/>
              <w:numPr>
                <w:ilvl w:val="0"/>
                <w:numId w:val="63"/>
              </w:numPr>
              <w:rPr>
                <w:rFonts w:ascii="Arial" w:eastAsia="MS Mincho" w:hAnsi="Arial" w:cs="Arial"/>
              </w:rPr>
            </w:pPr>
            <w:r w:rsidRPr="0047064F">
              <w:rPr>
                <w:rFonts w:ascii="Arial" w:eastAsia="MS Mincho" w:hAnsi="Arial" w:cs="Arial"/>
              </w:rPr>
              <w:t>72 uur (in elke periode van 14 dagen van 24 uur)</w:t>
            </w:r>
          </w:p>
          <w:p w14:paraId="7CD12C81" w14:textId="77777777" w:rsidR="0020704A" w:rsidRPr="0047064F" w:rsidRDefault="0020704A" w:rsidP="00C0765E">
            <w:pPr>
              <w:ind w:left="360"/>
              <w:rPr>
                <w:rFonts w:ascii="Arial" w:eastAsia="MS Mincho" w:hAnsi="Arial" w:cs="Arial"/>
              </w:rPr>
            </w:pPr>
          </w:p>
          <w:p w14:paraId="7FA5399C" w14:textId="77777777" w:rsidR="0020704A" w:rsidRPr="0047064F" w:rsidRDefault="0020704A" w:rsidP="00C0765E">
            <w:pPr>
              <w:ind w:left="18"/>
              <w:rPr>
                <w:rFonts w:ascii="Arial" w:eastAsia="MS Mincho" w:hAnsi="Arial" w:cs="Arial"/>
              </w:rPr>
            </w:pPr>
            <w:r w:rsidRPr="0047064F">
              <w:rPr>
                <w:rFonts w:ascii="Arial" w:eastAsia="MS Mincho" w:hAnsi="Arial" w:cs="Arial"/>
              </w:rPr>
              <w:t>Wekelijks zijn er gemiddeld 2 rustdagen, in beginsel aaneengesloten, tenzij bedrijfsomstandigheden dat verhinderen</w:t>
            </w:r>
          </w:p>
        </w:tc>
        <w:tc>
          <w:tcPr>
            <w:tcW w:w="2551" w:type="dxa"/>
          </w:tcPr>
          <w:p w14:paraId="00A0137B" w14:textId="77777777" w:rsidR="0020704A" w:rsidRPr="0047064F" w:rsidRDefault="0020704A" w:rsidP="00C0765E">
            <w:pPr>
              <w:rPr>
                <w:rFonts w:ascii="Arial" w:eastAsia="MS Mincho" w:hAnsi="Arial" w:cs="Arial"/>
              </w:rPr>
            </w:pPr>
          </w:p>
        </w:tc>
      </w:tr>
      <w:tr w:rsidR="0020704A" w:rsidRPr="0047064F" w14:paraId="1EB28CB8" w14:textId="77777777" w:rsidTr="0043000A">
        <w:tc>
          <w:tcPr>
            <w:tcW w:w="2263" w:type="dxa"/>
          </w:tcPr>
          <w:p w14:paraId="6D01BD1E" w14:textId="77777777" w:rsidR="0020704A" w:rsidRPr="0047064F" w:rsidRDefault="0020704A" w:rsidP="00C0765E">
            <w:pPr>
              <w:rPr>
                <w:rFonts w:ascii="Arial" w:eastAsia="MS Mincho" w:hAnsi="Arial" w:cs="Arial"/>
                <w:b/>
              </w:rPr>
            </w:pPr>
            <w:r w:rsidRPr="0047064F">
              <w:rPr>
                <w:rFonts w:ascii="Arial" w:eastAsia="MS Mincho" w:hAnsi="Arial" w:cs="Arial"/>
                <w:b/>
              </w:rPr>
              <w:t>Pauze aaneengesloten bij werktijd &gt; 4,5 uur</w:t>
            </w:r>
          </w:p>
          <w:p w14:paraId="76C117E0" w14:textId="77777777" w:rsidR="00C0765E" w:rsidRPr="0047064F" w:rsidRDefault="00C0765E" w:rsidP="00C0765E">
            <w:pPr>
              <w:rPr>
                <w:rFonts w:ascii="Arial" w:eastAsia="MS Mincho" w:hAnsi="Arial" w:cs="Arial"/>
                <w:b/>
              </w:rPr>
            </w:pPr>
          </w:p>
        </w:tc>
        <w:tc>
          <w:tcPr>
            <w:tcW w:w="2410" w:type="dxa"/>
          </w:tcPr>
          <w:p w14:paraId="68BDEB3A" w14:textId="77777777" w:rsidR="0020704A" w:rsidRPr="0047064F" w:rsidRDefault="0020704A" w:rsidP="00C0765E">
            <w:pPr>
              <w:widowControl w:val="0"/>
              <w:rPr>
                <w:rFonts w:ascii="Arial" w:eastAsia="MS Mincho" w:hAnsi="Arial" w:cs="Arial"/>
              </w:rPr>
            </w:pPr>
            <w:r w:rsidRPr="0047064F">
              <w:rPr>
                <w:rFonts w:ascii="Arial" w:eastAsia="MS Mincho" w:hAnsi="Arial" w:cs="Arial"/>
              </w:rPr>
              <w:t>Half uur</w:t>
            </w:r>
          </w:p>
          <w:p w14:paraId="58F5FDD7" w14:textId="77777777" w:rsidR="0020704A" w:rsidRPr="0047064F" w:rsidRDefault="0020704A" w:rsidP="00C0765E">
            <w:pPr>
              <w:widowControl w:val="0"/>
              <w:rPr>
                <w:rFonts w:ascii="Arial" w:eastAsia="MS Mincho" w:hAnsi="Arial" w:cs="Arial"/>
              </w:rPr>
            </w:pPr>
            <w:r w:rsidRPr="0047064F">
              <w:rPr>
                <w:rFonts w:ascii="Arial" w:eastAsia="MS Mincho" w:hAnsi="Arial" w:cs="Arial"/>
              </w:rPr>
              <w:t>In ieder geval na 5,5 uur werktijd</w:t>
            </w:r>
          </w:p>
        </w:tc>
        <w:tc>
          <w:tcPr>
            <w:tcW w:w="2410" w:type="dxa"/>
          </w:tcPr>
          <w:p w14:paraId="7017FEEA" w14:textId="77777777" w:rsidR="0020704A" w:rsidRPr="0047064F" w:rsidRDefault="0020704A" w:rsidP="00C0765E">
            <w:pPr>
              <w:widowControl w:val="0"/>
              <w:rPr>
                <w:rFonts w:ascii="Arial" w:eastAsia="MS Mincho" w:hAnsi="Arial" w:cs="Arial"/>
                <w:snapToGrid w:val="0"/>
              </w:rPr>
            </w:pPr>
            <w:r w:rsidRPr="0047064F">
              <w:rPr>
                <w:rFonts w:ascii="Arial" w:eastAsia="MS Mincho" w:hAnsi="Arial" w:cs="Arial"/>
                <w:snapToGrid w:val="0"/>
              </w:rPr>
              <w:t>Half uur</w:t>
            </w:r>
          </w:p>
          <w:p w14:paraId="639B40BB" w14:textId="77777777" w:rsidR="0020704A" w:rsidRPr="0047064F" w:rsidRDefault="0020704A" w:rsidP="00C0765E">
            <w:pPr>
              <w:widowControl w:val="0"/>
              <w:rPr>
                <w:rFonts w:ascii="Arial" w:hAnsi="Arial" w:cs="Arial"/>
                <w:snapToGrid w:val="0"/>
              </w:rPr>
            </w:pPr>
            <w:r w:rsidRPr="0047064F">
              <w:rPr>
                <w:rFonts w:ascii="Arial" w:eastAsia="MS Mincho" w:hAnsi="Arial" w:cs="Arial"/>
              </w:rPr>
              <w:t>In ieder geval na 4,5 uur werktijd</w:t>
            </w:r>
          </w:p>
        </w:tc>
        <w:tc>
          <w:tcPr>
            <w:tcW w:w="2551" w:type="dxa"/>
          </w:tcPr>
          <w:p w14:paraId="560F2B29" w14:textId="77777777" w:rsidR="0020704A" w:rsidRPr="0047064F" w:rsidRDefault="0020704A" w:rsidP="00C0765E">
            <w:pPr>
              <w:widowControl w:val="0"/>
              <w:rPr>
                <w:rFonts w:ascii="Arial" w:eastAsia="MS Mincho" w:hAnsi="Arial" w:cs="Arial"/>
                <w:snapToGrid w:val="0"/>
              </w:rPr>
            </w:pPr>
            <w:r w:rsidRPr="0047064F">
              <w:rPr>
                <w:rFonts w:ascii="Arial" w:eastAsia="MS Mincho" w:hAnsi="Arial" w:cs="Arial"/>
                <w:snapToGrid w:val="0"/>
              </w:rPr>
              <w:t>Half uur</w:t>
            </w:r>
          </w:p>
          <w:p w14:paraId="1EF7ACF2" w14:textId="77777777" w:rsidR="0020704A" w:rsidRPr="0047064F" w:rsidRDefault="0020704A" w:rsidP="00C0765E">
            <w:pPr>
              <w:widowControl w:val="0"/>
              <w:rPr>
                <w:rFonts w:ascii="Arial" w:hAnsi="Arial" w:cs="Arial"/>
                <w:snapToGrid w:val="0"/>
              </w:rPr>
            </w:pPr>
            <w:r w:rsidRPr="0047064F">
              <w:rPr>
                <w:rFonts w:ascii="Arial" w:eastAsia="MS Mincho" w:hAnsi="Arial" w:cs="Arial"/>
              </w:rPr>
              <w:t>In ieder geval na 4,5 uur werktijd</w:t>
            </w:r>
            <w:r w:rsidRPr="0047064F">
              <w:rPr>
                <w:rFonts w:ascii="Arial" w:eastAsia="MS Mincho" w:hAnsi="Arial" w:cs="Arial"/>
              </w:rPr>
              <w:br/>
            </w:r>
          </w:p>
        </w:tc>
      </w:tr>
      <w:tr w:rsidR="0020704A" w:rsidRPr="0047064F" w14:paraId="2F283A83" w14:textId="77777777" w:rsidTr="0043000A">
        <w:tc>
          <w:tcPr>
            <w:tcW w:w="2263" w:type="dxa"/>
          </w:tcPr>
          <w:p w14:paraId="42CD294A" w14:textId="77777777" w:rsidR="0020704A" w:rsidRPr="0047064F" w:rsidRDefault="0020704A" w:rsidP="00C0765E">
            <w:pPr>
              <w:rPr>
                <w:rFonts w:ascii="Arial" w:eastAsia="MS Mincho" w:hAnsi="Arial" w:cs="Arial"/>
                <w:b/>
              </w:rPr>
            </w:pPr>
            <w:r w:rsidRPr="0047064F">
              <w:rPr>
                <w:rFonts w:ascii="Arial" w:eastAsia="MS Mincho" w:hAnsi="Arial" w:cs="Arial"/>
                <w:b/>
              </w:rPr>
              <w:t xml:space="preserve">Pauze aaneengesloten bij werktijd &gt; 10 uur </w:t>
            </w:r>
          </w:p>
          <w:p w14:paraId="53B5C96F" w14:textId="77777777" w:rsidR="00C0765E" w:rsidRPr="0047064F" w:rsidRDefault="00C0765E" w:rsidP="00C0765E">
            <w:pPr>
              <w:rPr>
                <w:rFonts w:ascii="Arial" w:eastAsia="MS Mincho" w:hAnsi="Arial" w:cs="Arial"/>
                <w:b/>
              </w:rPr>
            </w:pPr>
          </w:p>
        </w:tc>
        <w:tc>
          <w:tcPr>
            <w:tcW w:w="2410" w:type="dxa"/>
          </w:tcPr>
          <w:p w14:paraId="7FFD8116" w14:textId="77777777" w:rsidR="0020704A" w:rsidRPr="0047064F" w:rsidRDefault="0020704A" w:rsidP="00C0765E">
            <w:pPr>
              <w:widowControl w:val="0"/>
              <w:rPr>
                <w:rFonts w:ascii="Arial" w:eastAsia="MS Mincho" w:hAnsi="Arial" w:cs="Arial"/>
              </w:rPr>
            </w:pPr>
            <w:r w:rsidRPr="0047064F">
              <w:rPr>
                <w:rFonts w:ascii="Arial" w:eastAsia="MS Mincho" w:hAnsi="Arial" w:cs="Arial"/>
              </w:rPr>
              <w:t>45 minuten (eventueel te splitsen in 3x 15 minuten)</w:t>
            </w:r>
          </w:p>
        </w:tc>
        <w:tc>
          <w:tcPr>
            <w:tcW w:w="2410" w:type="dxa"/>
          </w:tcPr>
          <w:p w14:paraId="3B4E1A0F" w14:textId="77777777" w:rsidR="0020704A" w:rsidRPr="0047064F" w:rsidRDefault="0020704A" w:rsidP="00C0765E">
            <w:pPr>
              <w:widowControl w:val="0"/>
              <w:rPr>
                <w:rFonts w:ascii="Arial" w:eastAsia="MS Mincho" w:hAnsi="Arial" w:cs="Arial"/>
                <w:snapToGrid w:val="0"/>
              </w:rPr>
            </w:pPr>
            <w:r w:rsidRPr="0047064F">
              <w:rPr>
                <w:rFonts w:ascii="Arial" w:eastAsia="MS Mincho" w:hAnsi="Arial" w:cs="Arial"/>
                <w:snapToGrid w:val="0"/>
              </w:rPr>
              <w:t>Dienst &gt;9 uur niet toegestaan</w:t>
            </w:r>
          </w:p>
        </w:tc>
        <w:tc>
          <w:tcPr>
            <w:tcW w:w="2551" w:type="dxa"/>
          </w:tcPr>
          <w:p w14:paraId="3E4A8F09" w14:textId="77777777" w:rsidR="0020704A" w:rsidRPr="0047064F" w:rsidRDefault="0020704A" w:rsidP="00C0765E">
            <w:pPr>
              <w:widowControl w:val="0"/>
              <w:rPr>
                <w:rFonts w:ascii="Arial" w:eastAsia="MS Mincho" w:hAnsi="Arial" w:cs="Arial"/>
                <w:snapToGrid w:val="0"/>
              </w:rPr>
            </w:pPr>
            <w:r w:rsidRPr="0047064F">
              <w:rPr>
                <w:rFonts w:ascii="Arial" w:eastAsia="MS Mincho" w:hAnsi="Arial" w:cs="Arial"/>
                <w:snapToGrid w:val="0"/>
              </w:rPr>
              <w:t>Dienst &gt;9 uur niet toegestaan</w:t>
            </w:r>
          </w:p>
          <w:p w14:paraId="4D5E2116" w14:textId="77777777" w:rsidR="0020704A" w:rsidRPr="0047064F" w:rsidRDefault="0020704A" w:rsidP="00C0765E">
            <w:pPr>
              <w:widowControl w:val="0"/>
              <w:rPr>
                <w:rFonts w:ascii="Arial" w:eastAsia="MS Mincho" w:hAnsi="Arial" w:cs="Arial"/>
                <w:snapToGrid w:val="0"/>
              </w:rPr>
            </w:pPr>
          </w:p>
        </w:tc>
      </w:tr>
      <w:tr w:rsidR="0020704A" w:rsidRPr="0047064F" w14:paraId="4D76528F" w14:textId="77777777" w:rsidTr="0043000A">
        <w:tc>
          <w:tcPr>
            <w:tcW w:w="2263" w:type="dxa"/>
          </w:tcPr>
          <w:p w14:paraId="35596E2F" w14:textId="77777777" w:rsidR="0020704A" w:rsidRPr="0047064F" w:rsidRDefault="0020704A" w:rsidP="00C0765E">
            <w:pPr>
              <w:rPr>
                <w:rFonts w:ascii="Arial" w:eastAsia="MS Mincho" w:hAnsi="Arial" w:cs="Arial"/>
                <w:b/>
              </w:rPr>
            </w:pPr>
            <w:r w:rsidRPr="0047064F">
              <w:rPr>
                <w:rFonts w:ascii="Arial" w:eastAsia="MS Mincho" w:hAnsi="Arial" w:cs="Arial"/>
                <w:b/>
              </w:rPr>
              <w:t>Werken op zondag</w:t>
            </w:r>
          </w:p>
        </w:tc>
        <w:tc>
          <w:tcPr>
            <w:tcW w:w="2410" w:type="dxa"/>
          </w:tcPr>
          <w:p w14:paraId="60EE51D5" w14:textId="6F1355AC" w:rsidR="0020704A" w:rsidRPr="005750D4" w:rsidRDefault="0020704A" w:rsidP="005750D4">
            <w:pPr>
              <w:widowControl w:val="0"/>
              <w:numPr>
                <w:ilvl w:val="0"/>
                <w:numId w:val="68"/>
              </w:numPr>
              <w:rPr>
                <w:rFonts w:ascii="Arial" w:eastAsia="MS Mincho" w:hAnsi="Arial" w:cs="Arial"/>
              </w:rPr>
            </w:pPr>
            <w:r w:rsidRPr="005750D4">
              <w:rPr>
                <w:rFonts w:ascii="Arial" w:eastAsia="MS Mincho" w:hAnsi="Arial" w:cs="Arial"/>
              </w:rPr>
              <w:t xml:space="preserve">Geen minimumaantal zondagen </w:t>
            </w:r>
            <w:r w:rsidR="005750D4" w:rsidRPr="005750D4">
              <w:rPr>
                <w:rFonts w:ascii="Arial" w:eastAsia="MS Mincho" w:hAnsi="Arial" w:cs="Arial"/>
              </w:rPr>
              <w:t>i</w:t>
            </w:r>
            <w:r w:rsidRPr="005750D4">
              <w:rPr>
                <w:rFonts w:ascii="Arial" w:eastAsia="MS Mincho" w:hAnsi="Arial" w:cs="Arial"/>
              </w:rPr>
              <w:t>n elke periode van 52 weken waarop geen arbeid wordt verricht</w:t>
            </w:r>
          </w:p>
          <w:p w14:paraId="31C64A32" w14:textId="77777777" w:rsidR="0020704A" w:rsidRPr="0047064F" w:rsidRDefault="0020704A" w:rsidP="00C0765E">
            <w:pPr>
              <w:widowControl w:val="0"/>
              <w:numPr>
                <w:ilvl w:val="0"/>
                <w:numId w:val="68"/>
              </w:numPr>
              <w:rPr>
                <w:rFonts w:ascii="Arial" w:eastAsia="MS Mincho" w:hAnsi="Arial" w:cs="Arial"/>
              </w:rPr>
            </w:pPr>
            <w:r w:rsidRPr="0047064F">
              <w:rPr>
                <w:rFonts w:ascii="Arial" w:eastAsia="MS Mincho" w:hAnsi="Arial" w:cs="Arial"/>
              </w:rPr>
              <w:t xml:space="preserve">Je werkt uitsluitend op 40 of meer zondagen </w:t>
            </w:r>
            <w:r w:rsidR="00F34E6C" w:rsidRPr="0047064F">
              <w:rPr>
                <w:rFonts w:ascii="Arial" w:eastAsia="MS Mincho" w:hAnsi="Arial" w:cs="Arial"/>
              </w:rPr>
              <w:t xml:space="preserve">in elke periode van 52 aaneengesloten weken </w:t>
            </w:r>
            <w:r w:rsidRPr="0047064F">
              <w:rPr>
                <w:rFonts w:ascii="Arial" w:eastAsia="MS Mincho" w:hAnsi="Arial" w:cs="Arial"/>
              </w:rPr>
              <w:t xml:space="preserve">als je daarmee </w:t>
            </w:r>
            <w:r w:rsidR="00E8057B" w:rsidRPr="0047064F">
              <w:rPr>
                <w:rFonts w:ascii="Arial" w:eastAsia="MS Mincho" w:hAnsi="Arial" w:cs="Arial"/>
              </w:rPr>
              <w:t xml:space="preserve">per geval </w:t>
            </w:r>
            <w:r w:rsidRPr="0047064F">
              <w:rPr>
                <w:rFonts w:ascii="Arial" w:eastAsia="MS Mincho" w:hAnsi="Arial" w:cs="Arial"/>
              </w:rPr>
              <w:t>hebt ingestemd.</w:t>
            </w:r>
          </w:p>
        </w:tc>
        <w:tc>
          <w:tcPr>
            <w:tcW w:w="2410" w:type="dxa"/>
          </w:tcPr>
          <w:p w14:paraId="2551AFDB" w14:textId="28130EAD" w:rsidR="0020704A" w:rsidRPr="005750D4" w:rsidRDefault="005750D4" w:rsidP="005750D4">
            <w:pPr>
              <w:widowControl w:val="0"/>
              <w:numPr>
                <w:ilvl w:val="0"/>
                <w:numId w:val="68"/>
              </w:numPr>
              <w:rPr>
                <w:rFonts w:ascii="Arial" w:eastAsia="MS Mincho" w:hAnsi="Arial" w:cs="Arial"/>
              </w:rPr>
            </w:pPr>
            <w:r w:rsidRPr="005750D4">
              <w:rPr>
                <w:rFonts w:ascii="Arial" w:eastAsia="MS Mincho" w:hAnsi="Arial" w:cs="Arial"/>
              </w:rPr>
              <w:t>Geen m</w:t>
            </w:r>
            <w:r w:rsidR="0020704A" w:rsidRPr="005750D4">
              <w:rPr>
                <w:rFonts w:ascii="Arial" w:eastAsia="MS Mincho" w:hAnsi="Arial" w:cs="Arial"/>
              </w:rPr>
              <w:t xml:space="preserve">inimumaantal zondagen </w:t>
            </w:r>
            <w:r>
              <w:rPr>
                <w:rFonts w:ascii="Arial" w:eastAsia="MS Mincho" w:hAnsi="Arial" w:cs="Arial"/>
              </w:rPr>
              <w:t>i</w:t>
            </w:r>
            <w:r w:rsidR="0020704A" w:rsidRPr="005750D4">
              <w:rPr>
                <w:rFonts w:ascii="Arial" w:eastAsia="MS Mincho" w:hAnsi="Arial" w:cs="Arial"/>
              </w:rPr>
              <w:t>n elke periode van 52 weken waarop geen arbeid wordt verricht</w:t>
            </w:r>
          </w:p>
          <w:p w14:paraId="49D43794" w14:textId="0E4D5B61" w:rsidR="0020704A" w:rsidRPr="0047064F" w:rsidRDefault="0020704A" w:rsidP="00C0765E">
            <w:pPr>
              <w:widowControl w:val="0"/>
              <w:numPr>
                <w:ilvl w:val="0"/>
                <w:numId w:val="68"/>
              </w:numPr>
              <w:rPr>
                <w:rFonts w:ascii="Arial" w:eastAsia="MS Mincho" w:hAnsi="Arial" w:cs="Arial"/>
              </w:rPr>
            </w:pPr>
            <w:r w:rsidRPr="0047064F">
              <w:rPr>
                <w:rFonts w:ascii="Arial" w:eastAsia="MS Mincho" w:hAnsi="Arial" w:cs="Arial"/>
              </w:rPr>
              <w:t xml:space="preserve">Je werkt uitsluitend op 40 of meer zondagen </w:t>
            </w:r>
            <w:r w:rsidR="005750D4">
              <w:rPr>
                <w:rFonts w:ascii="Arial" w:eastAsia="MS Mincho" w:hAnsi="Arial" w:cs="Arial"/>
              </w:rPr>
              <w:t xml:space="preserve">in elke periode van 52 aaneengesloten weken </w:t>
            </w:r>
            <w:r w:rsidRPr="0047064F">
              <w:rPr>
                <w:rFonts w:ascii="Arial" w:eastAsia="MS Mincho" w:hAnsi="Arial" w:cs="Arial"/>
              </w:rPr>
              <w:t>als je daarmee</w:t>
            </w:r>
            <w:r w:rsidR="005750D4">
              <w:rPr>
                <w:rFonts w:ascii="Arial" w:eastAsia="MS Mincho" w:hAnsi="Arial" w:cs="Arial"/>
              </w:rPr>
              <w:t xml:space="preserve"> per geval</w:t>
            </w:r>
            <w:r w:rsidRPr="0047064F">
              <w:rPr>
                <w:rFonts w:ascii="Arial" w:eastAsia="MS Mincho" w:hAnsi="Arial" w:cs="Arial"/>
              </w:rPr>
              <w:t xml:space="preserve"> hebt ingestemd.</w:t>
            </w:r>
          </w:p>
          <w:p w14:paraId="6D650C7E" w14:textId="77777777" w:rsidR="0020704A" w:rsidRPr="0047064F" w:rsidRDefault="0020704A" w:rsidP="00C0765E">
            <w:pPr>
              <w:rPr>
                <w:rFonts w:ascii="Arial" w:eastAsia="MS Mincho" w:hAnsi="Arial" w:cs="Arial"/>
              </w:rPr>
            </w:pPr>
          </w:p>
        </w:tc>
        <w:tc>
          <w:tcPr>
            <w:tcW w:w="2551" w:type="dxa"/>
          </w:tcPr>
          <w:p w14:paraId="589D34E9" w14:textId="77777777" w:rsidR="0020704A" w:rsidRPr="0047064F" w:rsidRDefault="0020704A" w:rsidP="00C0765E">
            <w:pPr>
              <w:widowControl w:val="0"/>
              <w:numPr>
                <w:ilvl w:val="0"/>
                <w:numId w:val="71"/>
              </w:numPr>
              <w:ind w:left="175" w:hanging="175"/>
              <w:rPr>
                <w:rFonts w:ascii="Arial" w:eastAsia="MS Mincho" w:hAnsi="Arial" w:cs="Arial"/>
              </w:rPr>
            </w:pPr>
            <w:r w:rsidRPr="0047064F">
              <w:rPr>
                <w:rFonts w:ascii="Arial" w:eastAsia="MS Mincho" w:hAnsi="Arial" w:cs="Arial"/>
              </w:rPr>
              <w:t>Als de aard van het werk het noodzakelijk maakt en in de arbeidsovereenkomst staat</w:t>
            </w:r>
          </w:p>
          <w:p w14:paraId="2203A14B" w14:textId="77777777" w:rsidR="0020704A" w:rsidRPr="0047064F" w:rsidRDefault="0020704A" w:rsidP="00C0765E">
            <w:pPr>
              <w:widowControl w:val="0"/>
              <w:numPr>
                <w:ilvl w:val="0"/>
                <w:numId w:val="71"/>
              </w:numPr>
              <w:ind w:left="175" w:hanging="175"/>
              <w:rPr>
                <w:rFonts w:ascii="Arial" w:eastAsia="MS Mincho" w:hAnsi="Arial" w:cs="Arial"/>
              </w:rPr>
            </w:pPr>
            <w:r w:rsidRPr="0047064F">
              <w:rPr>
                <w:rFonts w:ascii="Arial" w:eastAsia="MS Mincho" w:hAnsi="Arial" w:cs="Arial"/>
              </w:rPr>
              <w:t>Het door de bedrijfsomstandigheden noodzakelijk is en er overeenstemming is met de OR of personeelsvertegenwoordiging of met betrokken medewerkers</w:t>
            </w:r>
          </w:p>
          <w:p w14:paraId="004F7B23" w14:textId="77777777" w:rsidR="0020704A" w:rsidRPr="0047064F" w:rsidRDefault="0020704A" w:rsidP="00C0765E">
            <w:pPr>
              <w:widowControl w:val="0"/>
              <w:numPr>
                <w:ilvl w:val="0"/>
                <w:numId w:val="71"/>
              </w:numPr>
              <w:ind w:left="175" w:hanging="175"/>
              <w:rPr>
                <w:rFonts w:ascii="Arial" w:eastAsia="MS Mincho" w:hAnsi="Arial" w:cs="Arial"/>
              </w:rPr>
            </w:pPr>
            <w:r w:rsidRPr="0047064F">
              <w:rPr>
                <w:rFonts w:ascii="Arial" w:eastAsia="MS Mincho" w:hAnsi="Arial" w:cs="Arial"/>
              </w:rPr>
              <w:t>Uitsluitend met toestemming van de ouders</w:t>
            </w:r>
          </w:p>
          <w:p w14:paraId="0433ACBC" w14:textId="77777777" w:rsidR="00FC31A8" w:rsidRPr="0047064F" w:rsidRDefault="00FC31A8" w:rsidP="00C0765E">
            <w:pPr>
              <w:widowControl w:val="0"/>
              <w:ind w:left="175"/>
              <w:rPr>
                <w:rFonts w:ascii="Arial" w:eastAsia="MS Mincho" w:hAnsi="Arial" w:cs="Arial"/>
              </w:rPr>
            </w:pPr>
          </w:p>
        </w:tc>
      </w:tr>
      <w:tr w:rsidR="0020704A" w:rsidRPr="0047064F" w14:paraId="5BDDEB4C" w14:textId="77777777" w:rsidTr="0043000A">
        <w:tc>
          <w:tcPr>
            <w:tcW w:w="2263" w:type="dxa"/>
          </w:tcPr>
          <w:p w14:paraId="4F4A0AE1" w14:textId="77777777" w:rsidR="0020704A" w:rsidRPr="0047064F" w:rsidRDefault="0020704A" w:rsidP="00C0765E">
            <w:pPr>
              <w:rPr>
                <w:rFonts w:ascii="Arial" w:eastAsia="MS Mincho" w:hAnsi="Arial" w:cs="Arial"/>
                <w:b/>
              </w:rPr>
            </w:pPr>
            <w:r w:rsidRPr="0047064F">
              <w:rPr>
                <w:rFonts w:ascii="Arial" w:eastAsia="MS Mincho" w:hAnsi="Arial" w:cs="Arial"/>
                <w:b/>
              </w:rPr>
              <w:t>Nachtarbeid</w:t>
            </w:r>
          </w:p>
        </w:tc>
        <w:tc>
          <w:tcPr>
            <w:tcW w:w="2410" w:type="dxa"/>
          </w:tcPr>
          <w:p w14:paraId="66904602" w14:textId="77777777" w:rsidR="0020704A" w:rsidRPr="0047064F" w:rsidRDefault="0020704A" w:rsidP="00C0765E">
            <w:pPr>
              <w:rPr>
                <w:rFonts w:ascii="Arial" w:eastAsia="MS Mincho" w:hAnsi="Arial" w:cs="Arial"/>
              </w:rPr>
            </w:pPr>
            <w:r w:rsidRPr="0047064F">
              <w:rPr>
                <w:rFonts w:ascii="Arial" w:eastAsia="MS Mincho" w:hAnsi="Arial" w:cs="Arial"/>
              </w:rPr>
              <w:t>Een dienst waarin meer dan een uur arbeid wordt verricht tussen 00.00 en 06.00 uur</w:t>
            </w:r>
          </w:p>
          <w:p w14:paraId="47DAA6A0" w14:textId="77777777" w:rsidR="0020704A" w:rsidRPr="0047064F" w:rsidRDefault="0020704A" w:rsidP="00C0765E">
            <w:pPr>
              <w:rPr>
                <w:rFonts w:ascii="Arial" w:eastAsia="MS Mincho" w:hAnsi="Arial" w:cs="Arial"/>
              </w:rPr>
            </w:pPr>
          </w:p>
        </w:tc>
        <w:tc>
          <w:tcPr>
            <w:tcW w:w="2410" w:type="dxa"/>
          </w:tcPr>
          <w:p w14:paraId="2A37112F" w14:textId="77777777" w:rsidR="0020704A" w:rsidRPr="0047064F" w:rsidRDefault="0020704A" w:rsidP="00C0765E">
            <w:pPr>
              <w:rPr>
                <w:rFonts w:ascii="Arial" w:eastAsia="MS Mincho" w:hAnsi="Arial" w:cs="Arial"/>
              </w:rPr>
            </w:pPr>
            <w:r w:rsidRPr="0047064F">
              <w:rPr>
                <w:rFonts w:ascii="Arial" w:eastAsia="MS Mincho" w:hAnsi="Arial" w:cs="Arial"/>
              </w:rPr>
              <w:t>Verbod op nachtarbeid onder de 18 jaar</w:t>
            </w:r>
          </w:p>
        </w:tc>
        <w:tc>
          <w:tcPr>
            <w:tcW w:w="2551" w:type="dxa"/>
          </w:tcPr>
          <w:p w14:paraId="1D9AEF60" w14:textId="77777777" w:rsidR="0020704A" w:rsidRPr="0047064F" w:rsidRDefault="0020704A" w:rsidP="00C0765E">
            <w:pPr>
              <w:rPr>
                <w:rFonts w:ascii="Arial" w:eastAsia="MS Mincho" w:hAnsi="Arial" w:cs="Arial"/>
              </w:rPr>
            </w:pPr>
            <w:r w:rsidRPr="0047064F">
              <w:rPr>
                <w:rFonts w:ascii="Arial" w:eastAsia="MS Mincho" w:hAnsi="Arial" w:cs="Arial"/>
              </w:rPr>
              <w:t>Verbod op nachtarbeid onder de 18 jaar</w:t>
            </w:r>
          </w:p>
        </w:tc>
      </w:tr>
      <w:tr w:rsidR="00C0765E" w:rsidRPr="0047064F" w14:paraId="30902B5C" w14:textId="77777777" w:rsidTr="0043000A">
        <w:tc>
          <w:tcPr>
            <w:tcW w:w="2263" w:type="dxa"/>
          </w:tcPr>
          <w:p w14:paraId="6B98B001" w14:textId="77777777" w:rsidR="00C0765E" w:rsidRPr="0047064F" w:rsidRDefault="00C0765E" w:rsidP="00C0765E">
            <w:pPr>
              <w:rPr>
                <w:rFonts w:ascii="Arial" w:eastAsia="MS Mincho" w:hAnsi="Arial" w:cs="Arial"/>
                <w:b/>
              </w:rPr>
            </w:pPr>
          </w:p>
          <w:p w14:paraId="5BA4F7B2" w14:textId="77777777" w:rsidR="00C0765E" w:rsidRPr="0047064F" w:rsidRDefault="00C0765E" w:rsidP="00C0765E">
            <w:pPr>
              <w:rPr>
                <w:rFonts w:ascii="Arial" w:eastAsia="MS Mincho" w:hAnsi="Arial" w:cs="Arial"/>
                <w:b/>
              </w:rPr>
            </w:pPr>
          </w:p>
          <w:p w14:paraId="62BF3FB4" w14:textId="77777777" w:rsidR="00C0765E" w:rsidRPr="0047064F" w:rsidRDefault="00C0765E" w:rsidP="00C0765E">
            <w:pPr>
              <w:rPr>
                <w:rFonts w:ascii="Arial" w:eastAsia="MS Mincho" w:hAnsi="Arial" w:cs="Arial"/>
                <w:b/>
              </w:rPr>
            </w:pPr>
          </w:p>
          <w:p w14:paraId="5DFBC6A3" w14:textId="77777777" w:rsidR="00C0765E" w:rsidRPr="0047064F" w:rsidRDefault="00C0765E" w:rsidP="00C0765E">
            <w:pPr>
              <w:rPr>
                <w:rFonts w:ascii="Arial" w:eastAsia="MS Mincho" w:hAnsi="Arial" w:cs="Arial"/>
                <w:b/>
              </w:rPr>
            </w:pPr>
          </w:p>
          <w:p w14:paraId="1F004AC9" w14:textId="77777777" w:rsidR="00EC0F49" w:rsidRPr="0047064F" w:rsidRDefault="00EC0F49" w:rsidP="00C0765E">
            <w:pPr>
              <w:rPr>
                <w:rFonts w:ascii="Arial" w:eastAsia="MS Mincho" w:hAnsi="Arial" w:cs="Arial"/>
                <w:b/>
              </w:rPr>
            </w:pPr>
          </w:p>
          <w:p w14:paraId="6941C640" w14:textId="77777777" w:rsidR="00C0765E" w:rsidRPr="0047064F" w:rsidRDefault="00C0765E" w:rsidP="00C0765E">
            <w:pPr>
              <w:rPr>
                <w:rFonts w:ascii="Arial" w:eastAsia="MS Mincho" w:hAnsi="Arial" w:cs="Arial"/>
                <w:b/>
              </w:rPr>
            </w:pPr>
          </w:p>
          <w:p w14:paraId="1B5F7F29" w14:textId="77777777" w:rsidR="007E3975" w:rsidRPr="0047064F" w:rsidRDefault="007E3975" w:rsidP="00C0765E">
            <w:pPr>
              <w:rPr>
                <w:rFonts w:ascii="Arial" w:eastAsia="MS Mincho" w:hAnsi="Arial" w:cs="Arial"/>
                <w:b/>
              </w:rPr>
            </w:pPr>
          </w:p>
          <w:p w14:paraId="399E0FAD" w14:textId="77777777" w:rsidR="007E3975" w:rsidRDefault="007E3975" w:rsidP="00C0765E">
            <w:pPr>
              <w:rPr>
                <w:rFonts w:ascii="Arial" w:eastAsia="MS Mincho" w:hAnsi="Arial" w:cs="Arial"/>
                <w:b/>
              </w:rPr>
            </w:pPr>
          </w:p>
          <w:p w14:paraId="7FCC3A22" w14:textId="77777777" w:rsidR="00F72813" w:rsidRDefault="00F72813" w:rsidP="00C0765E">
            <w:pPr>
              <w:rPr>
                <w:rFonts w:ascii="Arial" w:eastAsia="MS Mincho" w:hAnsi="Arial" w:cs="Arial"/>
                <w:b/>
              </w:rPr>
            </w:pPr>
          </w:p>
          <w:p w14:paraId="58DF25D5" w14:textId="77777777" w:rsidR="00F72813" w:rsidRPr="0047064F" w:rsidRDefault="00F72813" w:rsidP="00C0765E">
            <w:pPr>
              <w:rPr>
                <w:rFonts w:ascii="Arial" w:eastAsia="MS Mincho" w:hAnsi="Arial" w:cs="Arial"/>
                <w:b/>
              </w:rPr>
            </w:pPr>
          </w:p>
          <w:p w14:paraId="03BB4369" w14:textId="77777777" w:rsidR="00C0765E" w:rsidRPr="0047064F" w:rsidRDefault="00C0765E" w:rsidP="00C0765E">
            <w:pPr>
              <w:rPr>
                <w:rFonts w:ascii="Arial" w:eastAsia="MS Mincho" w:hAnsi="Arial" w:cs="Arial"/>
                <w:b/>
              </w:rPr>
            </w:pPr>
          </w:p>
        </w:tc>
        <w:tc>
          <w:tcPr>
            <w:tcW w:w="2410" w:type="dxa"/>
          </w:tcPr>
          <w:p w14:paraId="4215BD41" w14:textId="77777777" w:rsidR="00C0765E" w:rsidRPr="0047064F" w:rsidRDefault="00C0765E" w:rsidP="00C0765E">
            <w:pPr>
              <w:rPr>
                <w:rFonts w:ascii="Arial" w:eastAsia="MS Mincho" w:hAnsi="Arial" w:cs="Arial"/>
              </w:rPr>
            </w:pPr>
          </w:p>
        </w:tc>
        <w:tc>
          <w:tcPr>
            <w:tcW w:w="2410" w:type="dxa"/>
          </w:tcPr>
          <w:p w14:paraId="570A4399" w14:textId="77777777" w:rsidR="00C0765E" w:rsidRPr="0047064F" w:rsidRDefault="00C0765E" w:rsidP="00C0765E">
            <w:pPr>
              <w:rPr>
                <w:rFonts w:ascii="Arial" w:eastAsia="MS Mincho" w:hAnsi="Arial" w:cs="Arial"/>
              </w:rPr>
            </w:pPr>
          </w:p>
        </w:tc>
        <w:tc>
          <w:tcPr>
            <w:tcW w:w="2551" w:type="dxa"/>
          </w:tcPr>
          <w:p w14:paraId="3FD02E62" w14:textId="77777777" w:rsidR="00C0765E" w:rsidRPr="0047064F" w:rsidRDefault="00C0765E" w:rsidP="00C0765E">
            <w:pPr>
              <w:rPr>
                <w:rFonts w:ascii="Arial" w:eastAsia="MS Mincho" w:hAnsi="Arial" w:cs="Arial"/>
              </w:rPr>
            </w:pPr>
          </w:p>
        </w:tc>
      </w:tr>
      <w:tr w:rsidR="00C0765E" w:rsidRPr="0047064F" w14:paraId="1C5C658A" w14:textId="77777777" w:rsidTr="0043000A">
        <w:tc>
          <w:tcPr>
            <w:tcW w:w="2263" w:type="dxa"/>
          </w:tcPr>
          <w:p w14:paraId="25DC4662" w14:textId="77777777" w:rsidR="00C0765E" w:rsidRPr="0047064F" w:rsidRDefault="00C0765E" w:rsidP="00C0765E">
            <w:pPr>
              <w:rPr>
                <w:rFonts w:ascii="Arial" w:eastAsia="MS Mincho" w:hAnsi="Arial" w:cs="Arial"/>
                <w:b/>
              </w:rPr>
            </w:pPr>
          </w:p>
        </w:tc>
        <w:tc>
          <w:tcPr>
            <w:tcW w:w="2410" w:type="dxa"/>
          </w:tcPr>
          <w:p w14:paraId="0E84EEE7" w14:textId="77777777" w:rsidR="00C0765E" w:rsidRPr="0047064F" w:rsidRDefault="00C0765E" w:rsidP="00C0765E">
            <w:pPr>
              <w:jc w:val="center"/>
              <w:rPr>
                <w:rFonts w:ascii="Arial" w:eastAsia="MS Mincho" w:hAnsi="Arial" w:cs="Arial"/>
                <w:b/>
                <w:i/>
              </w:rPr>
            </w:pPr>
            <w:r w:rsidRPr="0047064F">
              <w:rPr>
                <w:rFonts w:ascii="Arial" w:eastAsia="MS Mincho" w:hAnsi="Arial" w:cs="Arial"/>
                <w:b/>
                <w:i/>
              </w:rPr>
              <w:t xml:space="preserve">Werknemers van </w:t>
            </w:r>
          </w:p>
          <w:p w14:paraId="1CCDCA78" w14:textId="77777777" w:rsidR="00C0765E" w:rsidRPr="0047064F" w:rsidRDefault="00C0765E" w:rsidP="00C0765E">
            <w:pPr>
              <w:rPr>
                <w:rFonts w:ascii="Arial" w:eastAsia="MS Mincho" w:hAnsi="Arial" w:cs="Arial"/>
              </w:rPr>
            </w:pPr>
            <w:r w:rsidRPr="0047064F">
              <w:rPr>
                <w:rFonts w:ascii="Arial" w:eastAsia="MS Mincho" w:hAnsi="Arial" w:cs="Arial"/>
                <w:b/>
                <w:i/>
              </w:rPr>
              <w:t>18 jaar of ouder</w:t>
            </w:r>
          </w:p>
        </w:tc>
        <w:tc>
          <w:tcPr>
            <w:tcW w:w="2410" w:type="dxa"/>
          </w:tcPr>
          <w:p w14:paraId="1DDD1A10" w14:textId="77777777" w:rsidR="00C0765E" w:rsidRPr="0047064F" w:rsidRDefault="00C0765E" w:rsidP="00C0765E">
            <w:pPr>
              <w:jc w:val="center"/>
              <w:rPr>
                <w:rFonts w:ascii="Arial" w:eastAsia="MS Mincho" w:hAnsi="Arial" w:cs="Arial"/>
                <w:b/>
                <w:i/>
              </w:rPr>
            </w:pPr>
            <w:r w:rsidRPr="0047064F">
              <w:rPr>
                <w:rFonts w:ascii="Arial" w:eastAsia="MS Mincho" w:hAnsi="Arial" w:cs="Arial"/>
                <w:b/>
                <w:i/>
              </w:rPr>
              <w:t xml:space="preserve">Werknemers van </w:t>
            </w:r>
          </w:p>
          <w:p w14:paraId="463DA1B1" w14:textId="77777777" w:rsidR="00C0765E" w:rsidRPr="0047064F" w:rsidRDefault="00C0765E" w:rsidP="00C0765E">
            <w:pPr>
              <w:rPr>
                <w:rFonts w:ascii="Arial" w:eastAsia="MS Mincho" w:hAnsi="Arial" w:cs="Arial"/>
              </w:rPr>
            </w:pPr>
            <w:r w:rsidRPr="0047064F">
              <w:rPr>
                <w:rFonts w:ascii="Arial" w:eastAsia="MS Mincho" w:hAnsi="Arial" w:cs="Arial"/>
                <w:b/>
                <w:i/>
              </w:rPr>
              <w:t>16 of 17 jaar</w:t>
            </w:r>
          </w:p>
        </w:tc>
        <w:tc>
          <w:tcPr>
            <w:tcW w:w="2551" w:type="dxa"/>
          </w:tcPr>
          <w:p w14:paraId="4570E0E3" w14:textId="77777777" w:rsidR="00C0765E" w:rsidRPr="0047064F" w:rsidRDefault="00C0765E" w:rsidP="00C0765E">
            <w:pPr>
              <w:jc w:val="center"/>
              <w:rPr>
                <w:rFonts w:ascii="Arial" w:eastAsia="MS Mincho" w:hAnsi="Arial" w:cs="Arial"/>
                <w:b/>
                <w:i/>
              </w:rPr>
            </w:pPr>
            <w:r w:rsidRPr="0047064F">
              <w:rPr>
                <w:rFonts w:ascii="Arial" w:eastAsia="MS Mincho" w:hAnsi="Arial" w:cs="Arial"/>
                <w:b/>
                <w:i/>
              </w:rPr>
              <w:t xml:space="preserve">Werknemers van </w:t>
            </w:r>
          </w:p>
          <w:p w14:paraId="16703949" w14:textId="77777777" w:rsidR="00C0765E" w:rsidRPr="0047064F" w:rsidRDefault="00C0765E" w:rsidP="00C0765E">
            <w:pPr>
              <w:jc w:val="center"/>
              <w:rPr>
                <w:rFonts w:ascii="Arial" w:eastAsia="MS Mincho" w:hAnsi="Arial" w:cs="Arial"/>
                <w:b/>
                <w:i/>
              </w:rPr>
            </w:pPr>
            <w:r w:rsidRPr="0047064F">
              <w:rPr>
                <w:rFonts w:ascii="Arial" w:eastAsia="MS Mincho" w:hAnsi="Arial" w:cs="Arial"/>
                <w:b/>
                <w:i/>
              </w:rPr>
              <w:t xml:space="preserve">15 jaar </w:t>
            </w:r>
          </w:p>
          <w:p w14:paraId="6A5270AC" w14:textId="77777777" w:rsidR="00C0765E" w:rsidRPr="0047064F" w:rsidRDefault="00C0765E" w:rsidP="00C0765E">
            <w:pPr>
              <w:jc w:val="center"/>
              <w:rPr>
                <w:rFonts w:ascii="Arial" w:eastAsia="MS Mincho" w:hAnsi="Arial" w:cs="Arial"/>
                <w:b/>
                <w:i/>
                <w:sz w:val="16"/>
                <w:szCs w:val="16"/>
              </w:rPr>
            </w:pPr>
            <w:r w:rsidRPr="0047064F">
              <w:rPr>
                <w:rFonts w:ascii="Arial" w:eastAsia="MS Mincho" w:hAnsi="Arial" w:cs="Arial"/>
                <w:b/>
                <w:i/>
                <w:sz w:val="16"/>
                <w:szCs w:val="16"/>
              </w:rPr>
              <w:t>14-jarige geen horeca</w:t>
            </w:r>
          </w:p>
          <w:p w14:paraId="77B95770" w14:textId="77777777" w:rsidR="00C0765E" w:rsidRPr="0047064F" w:rsidRDefault="00C0765E" w:rsidP="00C0765E">
            <w:pPr>
              <w:rPr>
                <w:rFonts w:ascii="Arial" w:eastAsia="MS Mincho" w:hAnsi="Arial" w:cs="Arial"/>
              </w:rPr>
            </w:pPr>
          </w:p>
        </w:tc>
      </w:tr>
      <w:tr w:rsidR="0020704A" w:rsidRPr="0047064F" w14:paraId="43A13F04" w14:textId="77777777" w:rsidTr="0043000A">
        <w:tc>
          <w:tcPr>
            <w:tcW w:w="2263" w:type="dxa"/>
          </w:tcPr>
          <w:p w14:paraId="1FB030BB" w14:textId="77777777" w:rsidR="0020704A" w:rsidRPr="0047064F" w:rsidRDefault="0020704A" w:rsidP="00C0765E">
            <w:pPr>
              <w:rPr>
                <w:rFonts w:ascii="Arial" w:eastAsia="MS Mincho" w:hAnsi="Arial" w:cs="Arial"/>
                <w:b/>
              </w:rPr>
            </w:pPr>
            <w:r w:rsidRPr="0047064F">
              <w:rPr>
                <w:rFonts w:ascii="Arial" w:eastAsia="MS Mincho" w:hAnsi="Arial" w:cs="Arial"/>
                <w:b/>
              </w:rPr>
              <w:t>Aantal nachtdie</w:t>
            </w:r>
            <w:r w:rsidR="00FC31A8" w:rsidRPr="0047064F">
              <w:rPr>
                <w:rFonts w:ascii="Arial" w:eastAsia="MS Mincho" w:hAnsi="Arial" w:cs="Arial"/>
                <w:b/>
              </w:rPr>
              <w:t xml:space="preserve">nsten per periode van 52 weken </w:t>
            </w:r>
          </w:p>
          <w:p w14:paraId="454A485B" w14:textId="77777777" w:rsidR="0020704A" w:rsidRPr="0047064F" w:rsidRDefault="00FC31A8" w:rsidP="00C0765E">
            <w:pPr>
              <w:rPr>
                <w:rFonts w:ascii="Arial" w:eastAsia="MS Mincho" w:hAnsi="Arial" w:cs="Arial"/>
                <w:b/>
              </w:rPr>
            </w:pPr>
            <w:r w:rsidRPr="0047064F">
              <w:rPr>
                <w:rFonts w:ascii="Arial" w:eastAsia="MS Mincho" w:hAnsi="Arial" w:cs="Arial"/>
                <w:b/>
              </w:rPr>
              <w:t>O</w:t>
            </w:r>
            <w:r w:rsidR="00B15A5A" w:rsidRPr="0047064F">
              <w:rPr>
                <w:rFonts w:ascii="Arial" w:eastAsia="MS Mincho" w:hAnsi="Arial" w:cs="Arial"/>
                <w:b/>
              </w:rPr>
              <w:t>f</w:t>
            </w:r>
            <w:r w:rsidRPr="0047064F">
              <w:rPr>
                <w:rFonts w:ascii="Arial" w:eastAsia="MS Mincho" w:hAnsi="Arial" w:cs="Arial"/>
                <w:b/>
              </w:rPr>
              <w:t xml:space="preserve"> </w:t>
            </w:r>
          </w:p>
          <w:p w14:paraId="4DC69D67" w14:textId="77777777" w:rsidR="0020704A" w:rsidRPr="0047064F" w:rsidRDefault="0020704A" w:rsidP="00C0765E">
            <w:pPr>
              <w:rPr>
                <w:rFonts w:ascii="Arial" w:eastAsia="MS Mincho" w:hAnsi="Arial" w:cs="Arial"/>
                <w:b/>
              </w:rPr>
            </w:pPr>
            <w:r w:rsidRPr="0047064F">
              <w:rPr>
                <w:rFonts w:ascii="Arial" w:eastAsia="MS Mincho" w:hAnsi="Arial" w:cs="Arial"/>
                <w:b/>
              </w:rPr>
              <w:t>per periode van 2 aaneengesloten weken</w:t>
            </w:r>
          </w:p>
        </w:tc>
        <w:tc>
          <w:tcPr>
            <w:tcW w:w="2410" w:type="dxa"/>
          </w:tcPr>
          <w:p w14:paraId="57916A28" w14:textId="77777777" w:rsidR="00216E20" w:rsidRPr="0047064F" w:rsidRDefault="0020704A" w:rsidP="00C0765E">
            <w:pPr>
              <w:rPr>
                <w:rFonts w:ascii="Arial" w:eastAsia="MS Mincho" w:hAnsi="Arial" w:cs="Arial"/>
              </w:rPr>
            </w:pPr>
            <w:r w:rsidRPr="0047064F">
              <w:rPr>
                <w:rFonts w:ascii="Arial" w:eastAsia="MS Mincho" w:hAnsi="Arial" w:cs="Arial"/>
              </w:rPr>
              <w:t>140 nachtdiensten (die eindigen na 02.00 uur in elke periode van 52 aaneengesloten weken)</w:t>
            </w:r>
            <w:r w:rsidR="00FC31A8" w:rsidRPr="0047064F">
              <w:rPr>
                <w:rFonts w:ascii="Arial" w:eastAsia="MS Mincho" w:hAnsi="Arial" w:cs="Arial"/>
              </w:rPr>
              <w:t xml:space="preserve"> </w:t>
            </w:r>
          </w:p>
          <w:p w14:paraId="00A27666" w14:textId="77777777" w:rsidR="0020704A" w:rsidRPr="0047064F" w:rsidRDefault="00FC31A8" w:rsidP="00C0765E">
            <w:pPr>
              <w:rPr>
                <w:rFonts w:ascii="Arial" w:eastAsia="MS Mincho" w:hAnsi="Arial" w:cs="Arial"/>
              </w:rPr>
            </w:pPr>
            <w:r w:rsidRPr="0047064F">
              <w:rPr>
                <w:rFonts w:ascii="Arial" w:eastAsia="MS Mincho" w:hAnsi="Arial" w:cs="Arial"/>
              </w:rPr>
              <w:t>O</w:t>
            </w:r>
            <w:r w:rsidR="00B15A5A" w:rsidRPr="0047064F">
              <w:rPr>
                <w:rFonts w:ascii="Arial" w:eastAsia="MS Mincho" w:hAnsi="Arial" w:cs="Arial"/>
              </w:rPr>
              <w:t>f</w:t>
            </w:r>
          </w:p>
          <w:p w14:paraId="73A4CFD0" w14:textId="77777777" w:rsidR="00FC31A8" w:rsidRPr="0047064F" w:rsidRDefault="0020704A" w:rsidP="00C0765E">
            <w:pPr>
              <w:rPr>
                <w:rFonts w:ascii="Arial" w:eastAsia="MS Mincho" w:hAnsi="Arial" w:cs="Arial"/>
              </w:rPr>
            </w:pPr>
            <w:r w:rsidRPr="0047064F">
              <w:rPr>
                <w:rFonts w:ascii="Arial" w:eastAsia="MS Mincho" w:hAnsi="Arial" w:cs="Arial"/>
              </w:rPr>
              <w:t>Ten hoogste 38 uren arbeid tussen 00.00 uur en 06.00 uur in elke periode van 2 aaneengesloten weken</w:t>
            </w:r>
          </w:p>
          <w:p w14:paraId="14C55793" w14:textId="77777777" w:rsidR="00C0765E" w:rsidRPr="0047064F" w:rsidRDefault="00C0765E" w:rsidP="00C0765E">
            <w:pPr>
              <w:rPr>
                <w:rFonts w:ascii="Arial" w:eastAsia="MS Mincho" w:hAnsi="Arial" w:cs="Arial"/>
              </w:rPr>
            </w:pPr>
          </w:p>
        </w:tc>
        <w:tc>
          <w:tcPr>
            <w:tcW w:w="2410" w:type="dxa"/>
          </w:tcPr>
          <w:p w14:paraId="71BD6EE7" w14:textId="77777777" w:rsidR="0020704A" w:rsidRPr="0047064F" w:rsidRDefault="0020704A" w:rsidP="00C0765E">
            <w:pPr>
              <w:rPr>
                <w:rFonts w:ascii="Arial" w:eastAsia="MS Mincho" w:hAnsi="Arial" w:cs="Arial"/>
              </w:rPr>
            </w:pPr>
          </w:p>
        </w:tc>
        <w:tc>
          <w:tcPr>
            <w:tcW w:w="2551" w:type="dxa"/>
          </w:tcPr>
          <w:p w14:paraId="0B547F38" w14:textId="77777777" w:rsidR="0020704A" w:rsidRPr="0047064F" w:rsidRDefault="0020704A" w:rsidP="00C0765E">
            <w:pPr>
              <w:rPr>
                <w:rFonts w:ascii="Arial" w:eastAsia="MS Mincho" w:hAnsi="Arial" w:cs="Arial"/>
              </w:rPr>
            </w:pPr>
          </w:p>
        </w:tc>
      </w:tr>
      <w:tr w:rsidR="0020704A" w:rsidRPr="0047064F" w14:paraId="0BF49379" w14:textId="77777777" w:rsidTr="0043000A">
        <w:tc>
          <w:tcPr>
            <w:tcW w:w="2263" w:type="dxa"/>
          </w:tcPr>
          <w:p w14:paraId="1BFB54B9" w14:textId="77777777" w:rsidR="0020704A" w:rsidRPr="0047064F" w:rsidRDefault="0020704A" w:rsidP="00C0765E">
            <w:pPr>
              <w:rPr>
                <w:rFonts w:ascii="Arial" w:eastAsia="MS Mincho" w:hAnsi="Arial" w:cs="Arial"/>
                <w:b/>
              </w:rPr>
            </w:pPr>
            <w:r w:rsidRPr="0047064F">
              <w:rPr>
                <w:rFonts w:ascii="Arial" w:eastAsia="MS Mincho" w:hAnsi="Arial" w:cs="Arial"/>
                <w:b/>
              </w:rPr>
              <w:t>Arbeidstijd per nachtdienst</w:t>
            </w:r>
          </w:p>
        </w:tc>
        <w:tc>
          <w:tcPr>
            <w:tcW w:w="2410" w:type="dxa"/>
          </w:tcPr>
          <w:p w14:paraId="13EDEFA3" w14:textId="77777777" w:rsidR="0020704A" w:rsidRPr="0047064F" w:rsidRDefault="00B15A5A" w:rsidP="00C0765E">
            <w:pPr>
              <w:rPr>
                <w:rFonts w:ascii="Arial" w:eastAsia="MS Mincho" w:hAnsi="Arial" w:cs="Arial"/>
              </w:rPr>
            </w:pPr>
            <w:r w:rsidRPr="0047064F">
              <w:rPr>
                <w:rFonts w:ascii="Arial" w:eastAsia="MS Mincho" w:hAnsi="Arial" w:cs="Arial"/>
              </w:rPr>
              <w:t xml:space="preserve">Maximaal </w:t>
            </w:r>
            <w:r w:rsidR="0020704A" w:rsidRPr="0047064F">
              <w:rPr>
                <w:rFonts w:ascii="Arial" w:eastAsia="MS Mincho" w:hAnsi="Arial" w:cs="Arial"/>
              </w:rPr>
              <w:t xml:space="preserve">10 uur </w:t>
            </w:r>
          </w:p>
          <w:p w14:paraId="2A0EFD0F" w14:textId="77777777" w:rsidR="00F34E6C" w:rsidRPr="0047064F" w:rsidRDefault="00F34E6C" w:rsidP="00C0765E">
            <w:pPr>
              <w:rPr>
                <w:rFonts w:ascii="Arial" w:eastAsia="MS Mincho" w:hAnsi="Arial" w:cs="Arial"/>
              </w:rPr>
            </w:pPr>
          </w:p>
          <w:p w14:paraId="1C0EEECF" w14:textId="77777777" w:rsidR="00F34E6C" w:rsidRPr="0047064F" w:rsidRDefault="00F34E6C" w:rsidP="00C0765E">
            <w:pPr>
              <w:rPr>
                <w:rFonts w:ascii="Arial" w:eastAsia="MS Mincho" w:hAnsi="Arial" w:cs="Arial"/>
              </w:rPr>
            </w:pPr>
            <w:r w:rsidRPr="0047064F">
              <w:rPr>
                <w:rFonts w:ascii="Arial" w:eastAsia="MS Mincho" w:hAnsi="Arial" w:cs="Arial"/>
              </w:rPr>
              <w:t>Afwijkingsmogelijkheid:</w:t>
            </w:r>
          </w:p>
          <w:p w14:paraId="03EC442F" w14:textId="77777777" w:rsidR="00F34E6C" w:rsidRPr="0047064F" w:rsidRDefault="00F34E6C" w:rsidP="00C0765E">
            <w:pPr>
              <w:rPr>
                <w:rFonts w:ascii="Arial" w:eastAsia="MS Mincho" w:hAnsi="Arial" w:cs="Arial"/>
              </w:rPr>
            </w:pPr>
            <w:r w:rsidRPr="0047064F">
              <w:rPr>
                <w:rFonts w:ascii="Arial" w:eastAsia="MS Mincho" w:hAnsi="Arial" w:cs="Arial"/>
              </w:rPr>
              <w:t>Maximaal 5 keer in elke aaneengesloten periode van 14x24 uren, en maximaal 22 keer in elke aaneengesloten periode van 52 weken, mag:</w:t>
            </w:r>
          </w:p>
          <w:p w14:paraId="1A006F68" w14:textId="77777777" w:rsidR="00F34E6C" w:rsidRPr="0047064F" w:rsidRDefault="00B15A5A" w:rsidP="00C0765E">
            <w:pPr>
              <w:numPr>
                <w:ilvl w:val="0"/>
                <w:numId w:val="72"/>
              </w:numPr>
              <w:rPr>
                <w:rFonts w:ascii="Arial" w:eastAsia="MS Mincho" w:hAnsi="Arial" w:cs="Arial"/>
              </w:rPr>
            </w:pPr>
            <w:r w:rsidRPr="0047064F">
              <w:rPr>
                <w:rFonts w:ascii="Arial" w:eastAsia="MS Mincho" w:hAnsi="Arial" w:cs="Arial"/>
              </w:rPr>
              <w:t>M</w:t>
            </w:r>
            <w:r w:rsidR="00F34E6C" w:rsidRPr="0047064F">
              <w:rPr>
                <w:rFonts w:ascii="Arial" w:eastAsia="MS Mincho" w:hAnsi="Arial" w:cs="Arial"/>
              </w:rPr>
              <w:t>aximaal 12 uren per nachtdienst worden gewerkt, met</w:t>
            </w:r>
          </w:p>
          <w:p w14:paraId="1DBEA254" w14:textId="77777777" w:rsidR="00F34E6C" w:rsidRPr="0047064F" w:rsidRDefault="00B15A5A" w:rsidP="00C0765E">
            <w:pPr>
              <w:pStyle w:val="Lijstalinea"/>
              <w:numPr>
                <w:ilvl w:val="0"/>
                <w:numId w:val="72"/>
              </w:numPr>
              <w:rPr>
                <w:rFonts w:ascii="Arial" w:eastAsia="MS Mincho" w:hAnsi="Arial" w:cs="Arial"/>
              </w:rPr>
            </w:pPr>
            <w:r w:rsidRPr="0047064F">
              <w:rPr>
                <w:rFonts w:ascii="Arial" w:eastAsia="MS Mincho" w:hAnsi="Arial" w:cs="Arial"/>
              </w:rPr>
              <w:t>A</w:t>
            </w:r>
            <w:r w:rsidR="00F34E6C" w:rsidRPr="0047064F">
              <w:rPr>
                <w:rFonts w:ascii="Arial" w:eastAsia="MS Mincho" w:hAnsi="Arial" w:cs="Arial"/>
              </w:rPr>
              <w:t>ansluitend een onafgebroken rusttijd van ten minste 12 uren</w:t>
            </w:r>
          </w:p>
          <w:p w14:paraId="3566372D" w14:textId="77777777" w:rsidR="00F34E6C" w:rsidRPr="0047064F" w:rsidRDefault="00F34E6C" w:rsidP="00C0765E">
            <w:pPr>
              <w:pStyle w:val="Lijstalinea"/>
              <w:ind w:left="440"/>
              <w:rPr>
                <w:rFonts w:ascii="Arial" w:eastAsia="MS Mincho" w:hAnsi="Arial" w:cs="Arial"/>
              </w:rPr>
            </w:pPr>
          </w:p>
        </w:tc>
        <w:tc>
          <w:tcPr>
            <w:tcW w:w="2410" w:type="dxa"/>
          </w:tcPr>
          <w:p w14:paraId="2D5F77D7" w14:textId="77777777" w:rsidR="0020704A" w:rsidRPr="0047064F" w:rsidRDefault="0020704A" w:rsidP="00C0765E">
            <w:pPr>
              <w:rPr>
                <w:rFonts w:ascii="Arial" w:eastAsia="MS Mincho" w:hAnsi="Arial" w:cs="Arial"/>
              </w:rPr>
            </w:pPr>
          </w:p>
        </w:tc>
        <w:tc>
          <w:tcPr>
            <w:tcW w:w="2551" w:type="dxa"/>
          </w:tcPr>
          <w:p w14:paraId="42853950" w14:textId="77777777" w:rsidR="0020704A" w:rsidRPr="0047064F" w:rsidRDefault="0020704A" w:rsidP="00C0765E">
            <w:pPr>
              <w:rPr>
                <w:rFonts w:ascii="Arial" w:eastAsia="MS Mincho" w:hAnsi="Arial" w:cs="Arial"/>
              </w:rPr>
            </w:pPr>
          </w:p>
        </w:tc>
      </w:tr>
      <w:tr w:rsidR="0020704A" w:rsidRPr="0047064F" w14:paraId="3FC8C8B0" w14:textId="77777777" w:rsidTr="0043000A">
        <w:tc>
          <w:tcPr>
            <w:tcW w:w="2263" w:type="dxa"/>
          </w:tcPr>
          <w:p w14:paraId="40CA4187" w14:textId="77777777" w:rsidR="0020704A" w:rsidRPr="0047064F" w:rsidRDefault="0020704A" w:rsidP="00C0765E">
            <w:pPr>
              <w:rPr>
                <w:rFonts w:ascii="Arial" w:eastAsia="MS Mincho" w:hAnsi="Arial" w:cs="Arial"/>
                <w:b/>
              </w:rPr>
            </w:pPr>
            <w:r w:rsidRPr="0047064F">
              <w:rPr>
                <w:rFonts w:ascii="Arial" w:eastAsia="MS Mincho" w:hAnsi="Arial" w:cs="Arial"/>
                <w:b/>
              </w:rPr>
              <w:t>Onafgebroken rusttijd nachtdienst</w:t>
            </w:r>
          </w:p>
        </w:tc>
        <w:tc>
          <w:tcPr>
            <w:tcW w:w="2410" w:type="dxa"/>
          </w:tcPr>
          <w:p w14:paraId="2A40B734" w14:textId="77777777" w:rsidR="0020704A" w:rsidRPr="0047064F" w:rsidRDefault="00F34E6C" w:rsidP="00C0765E">
            <w:pPr>
              <w:rPr>
                <w:rFonts w:ascii="Arial" w:eastAsia="MS Mincho" w:hAnsi="Arial" w:cs="Arial"/>
              </w:rPr>
            </w:pPr>
            <w:r w:rsidRPr="0047064F">
              <w:rPr>
                <w:rFonts w:ascii="Arial" w:eastAsia="MS Mincho" w:hAnsi="Arial" w:cs="Arial"/>
              </w:rPr>
              <w:t xml:space="preserve">Minimaal </w:t>
            </w:r>
            <w:r w:rsidR="0020704A" w:rsidRPr="0047064F">
              <w:rPr>
                <w:rFonts w:ascii="Arial" w:eastAsia="MS Mincho" w:hAnsi="Arial" w:cs="Arial"/>
              </w:rPr>
              <w:t>14 uren:</w:t>
            </w:r>
          </w:p>
          <w:p w14:paraId="0FC11398" w14:textId="77777777" w:rsidR="0020704A" w:rsidRPr="0047064F" w:rsidRDefault="00B15A5A" w:rsidP="00C0765E">
            <w:pPr>
              <w:widowControl w:val="0"/>
              <w:numPr>
                <w:ilvl w:val="0"/>
                <w:numId w:val="65"/>
              </w:numPr>
              <w:rPr>
                <w:rFonts w:ascii="Arial" w:eastAsia="MS Mincho" w:hAnsi="Arial" w:cs="Arial"/>
              </w:rPr>
            </w:pPr>
            <w:r w:rsidRPr="0047064F">
              <w:rPr>
                <w:rFonts w:ascii="Arial" w:eastAsia="MS Mincho" w:hAnsi="Arial" w:cs="Arial"/>
              </w:rPr>
              <w:t>N</w:t>
            </w:r>
            <w:r w:rsidR="0020704A" w:rsidRPr="0047064F">
              <w:rPr>
                <w:rFonts w:ascii="Arial" w:eastAsia="MS Mincho" w:hAnsi="Arial" w:cs="Arial"/>
              </w:rPr>
              <w:t>a het verrichten van een nachtdienst die eindigt na 02.00 uur</w:t>
            </w:r>
          </w:p>
          <w:p w14:paraId="7D196F8E" w14:textId="77777777" w:rsidR="0020704A" w:rsidRPr="0047064F" w:rsidRDefault="0020704A" w:rsidP="00C0765E">
            <w:pPr>
              <w:ind w:left="360"/>
              <w:rPr>
                <w:rFonts w:ascii="Arial" w:eastAsia="MS Mincho" w:hAnsi="Arial" w:cs="Arial"/>
              </w:rPr>
            </w:pPr>
          </w:p>
          <w:p w14:paraId="53D98369" w14:textId="77777777" w:rsidR="0020704A" w:rsidRPr="0047064F" w:rsidRDefault="0020704A" w:rsidP="00C0765E">
            <w:pPr>
              <w:rPr>
                <w:rFonts w:ascii="Arial" w:eastAsia="MS Mincho" w:hAnsi="Arial" w:cs="Arial"/>
              </w:rPr>
            </w:pPr>
            <w:r w:rsidRPr="0047064F">
              <w:rPr>
                <w:rFonts w:ascii="Arial" w:eastAsia="MS Mincho" w:hAnsi="Arial" w:cs="Arial"/>
                <w:u w:val="single"/>
              </w:rPr>
              <w:t>Let op</w:t>
            </w:r>
            <w:r w:rsidRPr="0047064F">
              <w:rPr>
                <w:rFonts w:ascii="Arial" w:eastAsia="MS Mincho" w:hAnsi="Arial" w:cs="Arial"/>
              </w:rPr>
              <w:t xml:space="preserve">: </w:t>
            </w:r>
            <w:r w:rsidR="00B15A5A" w:rsidRPr="0047064F">
              <w:rPr>
                <w:rFonts w:ascii="Arial" w:eastAsia="MS Mincho" w:hAnsi="Arial" w:cs="Arial"/>
              </w:rPr>
              <w:t>E</w:t>
            </w:r>
            <w:r w:rsidRPr="0047064F">
              <w:rPr>
                <w:rFonts w:ascii="Arial" w:eastAsia="MS Mincho" w:hAnsi="Arial" w:cs="Arial"/>
              </w:rPr>
              <w:t>enmaal in elke aaneengesloten periode van 7 x 24 uur mag de rusttijd worden bekort tot ten minste 8 uren</w:t>
            </w:r>
            <w:r w:rsidR="00B15A5A" w:rsidRPr="0047064F">
              <w:rPr>
                <w:rFonts w:ascii="Arial" w:eastAsia="MS Mincho" w:hAnsi="Arial" w:cs="Arial"/>
              </w:rPr>
              <w:t>.</w:t>
            </w:r>
          </w:p>
          <w:p w14:paraId="5A93317A" w14:textId="77777777" w:rsidR="0020704A" w:rsidRPr="0047064F" w:rsidRDefault="0020704A" w:rsidP="00C0765E">
            <w:pPr>
              <w:rPr>
                <w:rFonts w:ascii="Arial" w:eastAsia="MS Mincho" w:hAnsi="Arial" w:cs="Arial"/>
              </w:rPr>
            </w:pPr>
          </w:p>
        </w:tc>
        <w:tc>
          <w:tcPr>
            <w:tcW w:w="2410" w:type="dxa"/>
          </w:tcPr>
          <w:p w14:paraId="5BDE0975" w14:textId="77777777" w:rsidR="0020704A" w:rsidRPr="0047064F" w:rsidRDefault="0020704A" w:rsidP="00C0765E">
            <w:pPr>
              <w:rPr>
                <w:rFonts w:ascii="Arial" w:eastAsia="MS Mincho" w:hAnsi="Arial" w:cs="Arial"/>
              </w:rPr>
            </w:pPr>
          </w:p>
        </w:tc>
        <w:tc>
          <w:tcPr>
            <w:tcW w:w="2551" w:type="dxa"/>
          </w:tcPr>
          <w:p w14:paraId="701DBC2C" w14:textId="77777777" w:rsidR="0020704A" w:rsidRPr="0047064F" w:rsidRDefault="0020704A" w:rsidP="00C0765E">
            <w:pPr>
              <w:rPr>
                <w:rFonts w:ascii="Arial" w:eastAsia="MS Mincho" w:hAnsi="Arial" w:cs="Arial"/>
              </w:rPr>
            </w:pPr>
          </w:p>
        </w:tc>
      </w:tr>
      <w:tr w:rsidR="0020704A" w:rsidRPr="0047064F" w14:paraId="7A08D83E" w14:textId="77777777" w:rsidTr="0043000A">
        <w:tc>
          <w:tcPr>
            <w:tcW w:w="2263" w:type="dxa"/>
          </w:tcPr>
          <w:p w14:paraId="14C7E693" w14:textId="77777777" w:rsidR="00216E20" w:rsidRPr="0047064F" w:rsidRDefault="0020704A" w:rsidP="00C0765E">
            <w:pPr>
              <w:rPr>
                <w:rFonts w:ascii="Arial" w:eastAsia="MS Mincho" w:hAnsi="Arial" w:cs="Arial"/>
                <w:b/>
              </w:rPr>
            </w:pPr>
            <w:r w:rsidRPr="0047064F">
              <w:rPr>
                <w:rFonts w:ascii="Arial" w:eastAsia="MS Mincho" w:hAnsi="Arial" w:cs="Arial"/>
                <w:b/>
              </w:rPr>
              <w:t xml:space="preserve">Onafgebroken rusttijd </w:t>
            </w:r>
          </w:p>
          <w:p w14:paraId="53E558B0" w14:textId="77777777" w:rsidR="0020704A" w:rsidRPr="0047064F" w:rsidRDefault="0020704A" w:rsidP="00945110">
            <w:pPr>
              <w:rPr>
                <w:rFonts w:ascii="Arial" w:eastAsia="MS Mincho" w:hAnsi="Arial" w:cs="Arial"/>
                <w:b/>
              </w:rPr>
            </w:pPr>
            <w:r w:rsidRPr="0047064F">
              <w:rPr>
                <w:rFonts w:ascii="Arial" w:eastAsia="MS Mincho" w:hAnsi="Arial" w:cs="Arial"/>
                <w:b/>
              </w:rPr>
              <w:t>na 3 of meer achtereenvolgende nachtdiensten</w:t>
            </w:r>
          </w:p>
        </w:tc>
        <w:tc>
          <w:tcPr>
            <w:tcW w:w="2410" w:type="dxa"/>
          </w:tcPr>
          <w:p w14:paraId="20883620" w14:textId="77777777" w:rsidR="0020704A" w:rsidRPr="0047064F" w:rsidRDefault="00F34E6C" w:rsidP="00C0765E">
            <w:pPr>
              <w:rPr>
                <w:rFonts w:ascii="Arial" w:eastAsia="MS Mincho" w:hAnsi="Arial" w:cs="Arial"/>
              </w:rPr>
            </w:pPr>
            <w:r w:rsidRPr="0047064F">
              <w:rPr>
                <w:rFonts w:ascii="Arial" w:eastAsia="MS Mincho" w:hAnsi="Arial" w:cs="Arial"/>
              </w:rPr>
              <w:t xml:space="preserve">Minimaal </w:t>
            </w:r>
            <w:r w:rsidR="0020704A" w:rsidRPr="0047064F">
              <w:rPr>
                <w:rFonts w:ascii="Arial" w:eastAsia="MS Mincho" w:hAnsi="Arial" w:cs="Arial"/>
              </w:rPr>
              <w:t xml:space="preserve">46 uren </w:t>
            </w:r>
          </w:p>
        </w:tc>
        <w:tc>
          <w:tcPr>
            <w:tcW w:w="2410" w:type="dxa"/>
          </w:tcPr>
          <w:p w14:paraId="24912977" w14:textId="77777777" w:rsidR="0020704A" w:rsidRPr="0047064F" w:rsidRDefault="0020704A" w:rsidP="00C0765E">
            <w:pPr>
              <w:rPr>
                <w:rFonts w:ascii="Arial" w:eastAsia="MS Mincho" w:hAnsi="Arial" w:cs="Arial"/>
              </w:rPr>
            </w:pPr>
          </w:p>
        </w:tc>
        <w:tc>
          <w:tcPr>
            <w:tcW w:w="2551" w:type="dxa"/>
          </w:tcPr>
          <w:p w14:paraId="6FF08AC7" w14:textId="77777777" w:rsidR="0020704A" w:rsidRPr="0047064F" w:rsidRDefault="0020704A" w:rsidP="00C0765E">
            <w:pPr>
              <w:rPr>
                <w:rFonts w:ascii="Arial" w:eastAsia="MS Mincho" w:hAnsi="Arial" w:cs="Arial"/>
              </w:rPr>
            </w:pPr>
          </w:p>
        </w:tc>
      </w:tr>
      <w:tr w:rsidR="0020704A" w:rsidRPr="0047064F" w14:paraId="26BB50F2" w14:textId="77777777" w:rsidTr="0043000A">
        <w:tc>
          <w:tcPr>
            <w:tcW w:w="2263" w:type="dxa"/>
          </w:tcPr>
          <w:p w14:paraId="405CCEB7" w14:textId="77777777" w:rsidR="0020704A" w:rsidRPr="0047064F" w:rsidRDefault="0020704A" w:rsidP="00C0765E">
            <w:pPr>
              <w:rPr>
                <w:rFonts w:ascii="Arial" w:eastAsia="MS Mincho" w:hAnsi="Arial" w:cs="Arial"/>
                <w:b/>
              </w:rPr>
            </w:pPr>
            <w:r w:rsidRPr="0047064F">
              <w:rPr>
                <w:rFonts w:ascii="Arial" w:eastAsia="MS Mincho" w:hAnsi="Arial" w:cs="Arial"/>
                <w:b/>
              </w:rPr>
              <w:t>Reeks nachtdiensten</w:t>
            </w:r>
          </w:p>
        </w:tc>
        <w:tc>
          <w:tcPr>
            <w:tcW w:w="2410" w:type="dxa"/>
          </w:tcPr>
          <w:p w14:paraId="437316A0" w14:textId="77777777" w:rsidR="0020704A" w:rsidRDefault="0020704A" w:rsidP="00C0765E">
            <w:pPr>
              <w:rPr>
                <w:rFonts w:ascii="Arial" w:eastAsia="MS Mincho" w:hAnsi="Arial" w:cs="Arial"/>
              </w:rPr>
            </w:pPr>
            <w:r w:rsidRPr="0047064F">
              <w:rPr>
                <w:rFonts w:ascii="Arial" w:eastAsia="MS Mincho" w:hAnsi="Arial" w:cs="Arial"/>
              </w:rPr>
              <w:t>7 achtereenvolgende diensten maximaal</w:t>
            </w:r>
          </w:p>
          <w:p w14:paraId="3137D14A" w14:textId="77777777" w:rsidR="00AF458B" w:rsidRDefault="00AF458B" w:rsidP="00C0765E">
            <w:pPr>
              <w:rPr>
                <w:rFonts w:ascii="Arial" w:eastAsia="MS Mincho" w:hAnsi="Arial" w:cs="Arial"/>
              </w:rPr>
            </w:pPr>
          </w:p>
          <w:p w14:paraId="4564E391" w14:textId="77777777" w:rsidR="00AF458B" w:rsidRDefault="00AF458B" w:rsidP="00C0765E">
            <w:pPr>
              <w:rPr>
                <w:rFonts w:ascii="Arial" w:eastAsia="MS Mincho" w:hAnsi="Arial" w:cs="Arial"/>
              </w:rPr>
            </w:pPr>
          </w:p>
          <w:p w14:paraId="4A7B09CB" w14:textId="77777777" w:rsidR="00AF458B" w:rsidRDefault="00AF458B" w:rsidP="00C0765E">
            <w:pPr>
              <w:rPr>
                <w:rFonts w:ascii="Arial" w:eastAsia="MS Mincho" w:hAnsi="Arial" w:cs="Arial"/>
              </w:rPr>
            </w:pPr>
          </w:p>
          <w:p w14:paraId="6D337B99" w14:textId="77777777" w:rsidR="00AF458B" w:rsidRDefault="00AF458B" w:rsidP="00C0765E">
            <w:pPr>
              <w:rPr>
                <w:rFonts w:ascii="Arial" w:eastAsia="MS Mincho" w:hAnsi="Arial" w:cs="Arial"/>
              </w:rPr>
            </w:pPr>
          </w:p>
          <w:p w14:paraId="6B198807" w14:textId="77777777" w:rsidR="00AF458B" w:rsidRDefault="00AF458B" w:rsidP="00C0765E">
            <w:pPr>
              <w:rPr>
                <w:rFonts w:ascii="Arial" w:eastAsia="MS Mincho" w:hAnsi="Arial" w:cs="Arial"/>
              </w:rPr>
            </w:pPr>
          </w:p>
          <w:p w14:paraId="4D8460AA" w14:textId="77777777" w:rsidR="00AF458B" w:rsidRPr="0047064F" w:rsidRDefault="00AF458B" w:rsidP="00C0765E">
            <w:pPr>
              <w:rPr>
                <w:rFonts w:ascii="Arial" w:eastAsia="MS Mincho" w:hAnsi="Arial" w:cs="Arial"/>
              </w:rPr>
            </w:pPr>
          </w:p>
          <w:p w14:paraId="6A7D37CA" w14:textId="77777777" w:rsidR="0020704A" w:rsidRPr="0047064F" w:rsidRDefault="0020704A" w:rsidP="00C0765E">
            <w:pPr>
              <w:rPr>
                <w:rFonts w:ascii="Arial" w:eastAsia="MS Mincho" w:hAnsi="Arial" w:cs="Arial"/>
              </w:rPr>
            </w:pPr>
          </w:p>
        </w:tc>
        <w:tc>
          <w:tcPr>
            <w:tcW w:w="2410" w:type="dxa"/>
          </w:tcPr>
          <w:p w14:paraId="60D23F03" w14:textId="77777777" w:rsidR="0020704A" w:rsidRPr="0047064F" w:rsidRDefault="0020704A" w:rsidP="00C0765E">
            <w:pPr>
              <w:rPr>
                <w:rFonts w:ascii="Arial" w:eastAsia="MS Mincho" w:hAnsi="Arial" w:cs="Arial"/>
              </w:rPr>
            </w:pPr>
          </w:p>
        </w:tc>
        <w:tc>
          <w:tcPr>
            <w:tcW w:w="2551" w:type="dxa"/>
          </w:tcPr>
          <w:p w14:paraId="7CC82EE0" w14:textId="77777777" w:rsidR="0020704A" w:rsidRPr="0047064F" w:rsidRDefault="0020704A" w:rsidP="00C0765E">
            <w:pPr>
              <w:rPr>
                <w:rFonts w:ascii="Arial" w:eastAsia="MS Mincho" w:hAnsi="Arial" w:cs="Arial"/>
              </w:rPr>
            </w:pPr>
          </w:p>
        </w:tc>
      </w:tr>
      <w:tr w:rsidR="00AF458B" w:rsidRPr="0047064F" w14:paraId="21E44F56" w14:textId="77777777" w:rsidTr="0043000A">
        <w:tc>
          <w:tcPr>
            <w:tcW w:w="2263" w:type="dxa"/>
          </w:tcPr>
          <w:p w14:paraId="7B1D1A45" w14:textId="77777777" w:rsidR="00AF458B" w:rsidRPr="0047064F" w:rsidRDefault="00AF458B" w:rsidP="00AF458B">
            <w:pPr>
              <w:rPr>
                <w:rFonts w:ascii="Arial" w:eastAsia="MS Mincho" w:hAnsi="Arial" w:cs="Arial"/>
                <w:b/>
              </w:rPr>
            </w:pPr>
          </w:p>
        </w:tc>
        <w:tc>
          <w:tcPr>
            <w:tcW w:w="2410" w:type="dxa"/>
          </w:tcPr>
          <w:p w14:paraId="2685B869" w14:textId="77777777" w:rsidR="00AF458B" w:rsidRPr="0047064F" w:rsidRDefault="00AF458B" w:rsidP="00AF458B">
            <w:pPr>
              <w:jc w:val="center"/>
              <w:rPr>
                <w:rFonts w:ascii="Arial" w:eastAsia="MS Mincho" w:hAnsi="Arial" w:cs="Arial"/>
                <w:b/>
                <w:i/>
              </w:rPr>
            </w:pPr>
            <w:r w:rsidRPr="0047064F">
              <w:rPr>
                <w:rFonts w:ascii="Arial" w:eastAsia="MS Mincho" w:hAnsi="Arial" w:cs="Arial"/>
                <w:b/>
                <w:i/>
              </w:rPr>
              <w:t xml:space="preserve">Werknemers van </w:t>
            </w:r>
          </w:p>
          <w:p w14:paraId="73006AFC" w14:textId="77777777" w:rsidR="00AF458B" w:rsidRPr="0047064F" w:rsidRDefault="00AF458B" w:rsidP="00AF458B">
            <w:pPr>
              <w:rPr>
                <w:rFonts w:ascii="Arial" w:eastAsia="MS Mincho" w:hAnsi="Arial" w:cs="Arial"/>
              </w:rPr>
            </w:pPr>
            <w:r w:rsidRPr="0047064F">
              <w:rPr>
                <w:rFonts w:ascii="Arial" w:eastAsia="MS Mincho" w:hAnsi="Arial" w:cs="Arial"/>
                <w:b/>
                <w:i/>
              </w:rPr>
              <w:t>18 jaar of ouder</w:t>
            </w:r>
          </w:p>
        </w:tc>
        <w:tc>
          <w:tcPr>
            <w:tcW w:w="2410" w:type="dxa"/>
          </w:tcPr>
          <w:p w14:paraId="72153364" w14:textId="77777777" w:rsidR="00AF458B" w:rsidRPr="0047064F" w:rsidRDefault="00AF458B" w:rsidP="00AF458B">
            <w:pPr>
              <w:jc w:val="center"/>
              <w:rPr>
                <w:rFonts w:ascii="Arial" w:eastAsia="MS Mincho" w:hAnsi="Arial" w:cs="Arial"/>
                <w:b/>
                <w:i/>
              </w:rPr>
            </w:pPr>
            <w:r w:rsidRPr="0047064F">
              <w:rPr>
                <w:rFonts w:ascii="Arial" w:eastAsia="MS Mincho" w:hAnsi="Arial" w:cs="Arial"/>
                <w:b/>
                <w:i/>
              </w:rPr>
              <w:t xml:space="preserve">Werknemers van </w:t>
            </w:r>
          </w:p>
          <w:p w14:paraId="32616842" w14:textId="77777777" w:rsidR="00AF458B" w:rsidRPr="0047064F" w:rsidRDefault="00AF458B" w:rsidP="00AF458B">
            <w:pPr>
              <w:rPr>
                <w:rFonts w:ascii="Arial" w:eastAsia="MS Mincho" w:hAnsi="Arial" w:cs="Arial"/>
              </w:rPr>
            </w:pPr>
            <w:r w:rsidRPr="0047064F">
              <w:rPr>
                <w:rFonts w:ascii="Arial" w:eastAsia="MS Mincho" w:hAnsi="Arial" w:cs="Arial"/>
                <w:b/>
                <w:i/>
              </w:rPr>
              <w:t>16 of 17 jaar</w:t>
            </w:r>
          </w:p>
        </w:tc>
        <w:tc>
          <w:tcPr>
            <w:tcW w:w="2551" w:type="dxa"/>
          </w:tcPr>
          <w:p w14:paraId="5DE9793A" w14:textId="77777777" w:rsidR="00AF458B" w:rsidRPr="0047064F" w:rsidRDefault="00AF458B" w:rsidP="00AF458B">
            <w:pPr>
              <w:jc w:val="center"/>
              <w:rPr>
                <w:rFonts w:ascii="Arial" w:eastAsia="MS Mincho" w:hAnsi="Arial" w:cs="Arial"/>
                <w:b/>
                <w:i/>
              </w:rPr>
            </w:pPr>
            <w:r w:rsidRPr="0047064F">
              <w:rPr>
                <w:rFonts w:ascii="Arial" w:eastAsia="MS Mincho" w:hAnsi="Arial" w:cs="Arial"/>
                <w:b/>
                <w:i/>
              </w:rPr>
              <w:t xml:space="preserve">Werknemers van </w:t>
            </w:r>
          </w:p>
          <w:p w14:paraId="60DC8A53" w14:textId="77777777" w:rsidR="00AF458B" w:rsidRPr="0047064F" w:rsidRDefault="00AF458B" w:rsidP="00AF458B">
            <w:pPr>
              <w:jc w:val="center"/>
              <w:rPr>
                <w:rFonts w:ascii="Arial" w:eastAsia="MS Mincho" w:hAnsi="Arial" w:cs="Arial"/>
                <w:b/>
                <w:i/>
              </w:rPr>
            </w:pPr>
            <w:r w:rsidRPr="0047064F">
              <w:rPr>
                <w:rFonts w:ascii="Arial" w:eastAsia="MS Mincho" w:hAnsi="Arial" w:cs="Arial"/>
                <w:b/>
                <w:i/>
              </w:rPr>
              <w:t xml:space="preserve">15 jaar </w:t>
            </w:r>
          </w:p>
          <w:p w14:paraId="07B36D58" w14:textId="77777777" w:rsidR="00AF458B" w:rsidRPr="0047064F" w:rsidRDefault="00AF458B" w:rsidP="00AF458B">
            <w:pPr>
              <w:jc w:val="center"/>
              <w:rPr>
                <w:rFonts w:ascii="Arial" w:eastAsia="MS Mincho" w:hAnsi="Arial" w:cs="Arial"/>
                <w:b/>
                <w:i/>
                <w:sz w:val="16"/>
                <w:szCs w:val="16"/>
              </w:rPr>
            </w:pPr>
            <w:r w:rsidRPr="0047064F">
              <w:rPr>
                <w:rFonts w:ascii="Arial" w:eastAsia="MS Mincho" w:hAnsi="Arial" w:cs="Arial"/>
                <w:b/>
                <w:i/>
                <w:sz w:val="16"/>
                <w:szCs w:val="16"/>
              </w:rPr>
              <w:t>14-jarige geen horeca</w:t>
            </w:r>
          </w:p>
          <w:p w14:paraId="09767E9F" w14:textId="77777777" w:rsidR="00AF458B" w:rsidRPr="0047064F" w:rsidRDefault="00AF458B" w:rsidP="00AF458B">
            <w:pPr>
              <w:rPr>
                <w:rFonts w:ascii="Arial" w:eastAsia="MS Mincho" w:hAnsi="Arial" w:cs="Arial"/>
              </w:rPr>
            </w:pPr>
          </w:p>
        </w:tc>
      </w:tr>
      <w:tr w:rsidR="00AF458B" w:rsidRPr="0047064F" w14:paraId="2EB74042" w14:textId="77777777" w:rsidTr="0043000A">
        <w:tc>
          <w:tcPr>
            <w:tcW w:w="2263" w:type="dxa"/>
          </w:tcPr>
          <w:p w14:paraId="4EC46B36" w14:textId="267BD4AA" w:rsidR="00AF458B" w:rsidRPr="0047064F" w:rsidRDefault="00AF458B" w:rsidP="00AF458B">
            <w:pPr>
              <w:rPr>
                <w:rFonts w:ascii="Arial" w:eastAsia="MS Mincho" w:hAnsi="Arial" w:cs="Arial"/>
                <w:b/>
              </w:rPr>
            </w:pPr>
            <w:r w:rsidRPr="008539A1">
              <w:rPr>
                <w:rFonts w:ascii="Arial" w:eastAsia="MS Mincho" w:hAnsi="Arial" w:cs="Arial"/>
                <w:b/>
              </w:rPr>
              <w:t>Permanente nachtarbeid (</w:t>
            </w:r>
            <w:r w:rsidR="003F1900">
              <w:rPr>
                <w:rFonts w:ascii="Arial" w:eastAsia="MS Mincho" w:hAnsi="Arial" w:cs="Arial"/>
                <w:b/>
              </w:rPr>
              <w:t xml:space="preserve">uitsluitend </w:t>
            </w:r>
            <w:r w:rsidRPr="008539A1">
              <w:rPr>
                <w:rFonts w:ascii="Arial" w:eastAsia="MS Mincho" w:hAnsi="Arial" w:cs="Arial"/>
                <w:b/>
              </w:rPr>
              <w:t>voor uitgaansgelegenheden waar uitsluitend of in hoofdzaak werkzaamheden worden verricht in een nachtdienst)</w:t>
            </w:r>
          </w:p>
        </w:tc>
        <w:tc>
          <w:tcPr>
            <w:tcW w:w="2410" w:type="dxa"/>
          </w:tcPr>
          <w:p w14:paraId="6051CFB5" w14:textId="77777777" w:rsidR="00AF458B" w:rsidRPr="008539A1" w:rsidRDefault="00AF458B" w:rsidP="00AF458B">
            <w:pPr>
              <w:rPr>
                <w:rFonts w:ascii="Arial" w:eastAsia="MS Mincho" w:hAnsi="Arial" w:cs="Arial"/>
              </w:rPr>
            </w:pPr>
            <w:r w:rsidRPr="008539A1">
              <w:rPr>
                <w:rFonts w:ascii="Arial" w:eastAsia="MS Mincho" w:hAnsi="Arial" w:cs="Arial"/>
              </w:rPr>
              <w:t>Ten hoogste 20 diensten arbeid:</w:t>
            </w:r>
          </w:p>
          <w:p w14:paraId="3D9A2B78" w14:textId="77777777" w:rsidR="00AF458B" w:rsidRPr="008539A1" w:rsidRDefault="00AF458B" w:rsidP="00AF458B">
            <w:pPr>
              <w:ind w:left="172" w:hanging="172"/>
              <w:rPr>
                <w:rFonts w:ascii="Arial" w:eastAsia="MS Mincho" w:hAnsi="Arial" w:cs="Arial"/>
              </w:rPr>
            </w:pPr>
            <w:r w:rsidRPr="008539A1">
              <w:rPr>
                <w:rFonts w:ascii="Arial" w:eastAsia="MS Mincho" w:hAnsi="Arial" w:cs="Arial"/>
              </w:rPr>
              <w:t>-</w:t>
            </w:r>
            <w:r w:rsidRPr="008539A1">
              <w:rPr>
                <w:rFonts w:ascii="Arial" w:eastAsia="MS Mincho" w:hAnsi="Arial" w:cs="Arial"/>
              </w:rPr>
              <w:tab/>
              <w:t>In een nachtdienst die eindigt na 02.00 uur</w:t>
            </w:r>
          </w:p>
          <w:p w14:paraId="5E8276D4" w14:textId="779A446A" w:rsidR="00AF458B" w:rsidRPr="0047064F" w:rsidRDefault="00AF458B" w:rsidP="00AF458B">
            <w:pPr>
              <w:rPr>
                <w:rFonts w:ascii="Arial" w:eastAsia="MS Mincho" w:hAnsi="Arial" w:cs="Arial"/>
              </w:rPr>
            </w:pPr>
            <w:r w:rsidRPr="008539A1">
              <w:rPr>
                <w:rFonts w:ascii="Arial" w:eastAsia="MS Mincho" w:hAnsi="Arial" w:cs="Arial"/>
              </w:rPr>
              <w:t>-</w:t>
            </w:r>
            <w:r w:rsidRPr="008539A1">
              <w:rPr>
                <w:rFonts w:ascii="Arial" w:eastAsia="MS Mincho" w:hAnsi="Arial" w:cs="Arial"/>
              </w:rPr>
              <w:tab/>
              <w:t>In elke periode van 4 aaneengesloten weken</w:t>
            </w:r>
          </w:p>
        </w:tc>
        <w:tc>
          <w:tcPr>
            <w:tcW w:w="2410" w:type="dxa"/>
          </w:tcPr>
          <w:p w14:paraId="4E1593DB" w14:textId="426C6525" w:rsidR="00AF458B" w:rsidRPr="0047064F" w:rsidRDefault="00AF458B" w:rsidP="00AF458B">
            <w:pPr>
              <w:rPr>
                <w:rFonts w:ascii="Arial" w:eastAsia="MS Mincho" w:hAnsi="Arial" w:cs="Arial"/>
              </w:rPr>
            </w:pPr>
          </w:p>
        </w:tc>
        <w:tc>
          <w:tcPr>
            <w:tcW w:w="2551" w:type="dxa"/>
          </w:tcPr>
          <w:p w14:paraId="2CD62787" w14:textId="77777777" w:rsidR="00AF458B" w:rsidRPr="0047064F" w:rsidRDefault="00AF458B" w:rsidP="00AF458B">
            <w:pPr>
              <w:rPr>
                <w:rFonts w:ascii="Arial" w:eastAsia="MS Mincho" w:hAnsi="Arial" w:cs="Arial"/>
              </w:rPr>
            </w:pPr>
          </w:p>
        </w:tc>
      </w:tr>
      <w:tr w:rsidR="00AF458B" w:rsidRPr="0047064F" w14:paraId="4F71A616" w14:textId="77777777" w:rsidTr="0043000A">
        <w:tc>
          <w:tcPr>
            <w:tcW w:w="2263" w:type="dxa"/>
          </w:tcPr>
          <w:p w14:paraId="4728F220" w14:textId="77777777" w:rsidR="00AF458B" w:rsidRPr="0047064F" w:rsidRDefault="00AF458B" w:rsidP="00AF458B">
            <w:pPr>
              <w:rPr>
                <w:rFonts w:ascii="Arial" w:eastAsia="MS Mincho" w:hAnsi="Arial" w:cs="Arial"/>
                <w:b/>
              </w:rPr>
            </w:pPr>
            <w:r w:rsidRPr="0047064F">
              <w:rPr>
                <w:rFonts w:ascii="Arial" w:eastAsia="MS Mincho" w:hAnsi="Arial" w:cs="Arial"/>
                <w:b/>
              </w:rPr>
              <w:t>Aanwezigheidsdienst</w:t>
            </w:r>
          </w:p>
        </w:tc>
        <w:tc>
          <w:tcPr>
            <w:tcW w:w="2410" w:type="dxa"/>
          </w:tcPr>
          <w:p w14:paraId="08DDA0C7" w14:textId="77777777" w:rsidR="00AF458B" w:rsidRPr="0047064F" w:rsidRDefault="00AF458B" w:rsidP="00AF458B">
            <w:pPr>
              <w:rPr>
                <w:rFonts w:ascii="Arial" w:eastAsia="MS Mincho" w:hAnsi="Arial" w:cs="Arial"/>
              </w:rPr>
            </w:pPr>
            <w:r w:rsidRPr="0047064F">
              <w:rPr>
                <w:rFonts w:ascii="Arial" w:eastAsia="MS Mincho" w:hAnsi="Arial" w:cs="Arial"/>
              </w:rPr>
              <w:t>Je kunt als werkgever een aanwezigheidsdienst alleen opleggen aan je werknemer van 18 jaar of ouder</w:t>
            </w:r>
          </w:p>
          <w:p w14:paraId="396D9C07" w14:textId="77777777" w:rsidR="00AF458B" w:rsidRPr="0047064F" w:rsidRDefault="00AF458B" w:rsidP="00AF458B">
            <w:pPr>
              <w:rPr>
                <w:rFonts w:ascii="Arial" w:eastAsia="MS Mincho" w:hAnsi="Arial" w:cs="Arial"/>
              </w:rPr>
            </w:pPr>
          </w:p>
        </w:tc>
        <w:tc>
          <w:tcPr>
            <w:tcW w:w="2410" w:type="dxa"/>
          </w:tcPr>
          <w:p w14:paraId="3D07990D" w14:textId="77777777" w:rsidR="00AF458B" w:rsidRPr="0047064F" w:rsidRDefault="00AF458B" w:rsidP="00AF458B">
            <w:pPr>
              <w:rPr>
                <w:rFonts w:ascii="Arial" w:eastAsia="MS Mincho" w:hAnsi="Arial" w:cs="Arial"/>
              </w:rPr>
            </w:pPr>
          </w:p>
        </w:tc>
        <w:tc>
          <w:tcPr>
            <w:tcW w:w="2551" w:type="dxa"/>
          </w:tcPr>
          <w:p w14:paraId="67875FC3" w14:textId="77777777" w:rsidR="00AF458B" w:rsidRPr="0047064F" w:rsidRDefault="00AF458B" w:rsidP="00AF458B">
            <w:pPr>
              <w:rPr>
                <w:rFonts w:ascii="Arial" w:eastAsia="MS Mincho" w:hAnsi="Arial" w:cs="Arial"/>
              </w:rPr>
            </w:pPr>
          </w:p>
        </w:tc>
      </w:tr>
      <w:tr w:rsidR="00AF458B" w:rsidRPr="0047064F" w14:paraId="5BF7B1D3" w14:textId="77777777" w:rsidTr="0043000A">
        <w:tc>
          <w:tcPr>
            <w:tcW w:w="2263" w:type="dxa"/>
          </w:tcPr>
          <w:p w14:paraId="55FD898F" w14:textId="77777777" w:rsidR="00AF458B" w:rsidRPr="0047064F" w:rsidRDefault="00AF458B" w:rsidP="00AF458B">
            <w:pPr>
              <w:rPr>
                <w:rFonts w:ascii="Arial" w:eastAsia="MS Mincho" w:hAnsi="Arial" w:cs="Arial"/>
                <w:b/>
              </w:rPr>
            </w:pPr>
            <w:r w:rsidRPr="0047064F">
              <w:rPr>
                <w:rFonts w:ascii="Arial" w:eastAsia="MS Mincho" w:hAnsi="Arial" w:cs="Arial"/>
                <w:b/>
              </w:rPr>
              <w:t xml:space="preserve">Maximale lengte van aanwezigheidsdienst </w:t>
            </w:r>
          </w:p>
        </w:tc>
        <w:tc>
          <w:tcPr>
            <w:tcW w:w="2410" w:type="dxa"/>
          </w:tcPr>
          <w:p w14:paraId="7A931E8B" w14:textId="77777777" w:rsidR="00AF458B" w:rsidRPr="0047064F" w:rsidRDefault="00AF458B" w:rsidP="00AF458B">
            <w:pPr>
              <w:rPr>
                <w:rFonts w:ascii="Arial" w:eastAsia="MS Mincho" w:hAnsi="Arial" w:cs="Arial"/>
              </w:rPr>
            </w:pPr>
            <w:r w:rsidRPr="0047064F">
              <w:rPr>
                <w:rFonts w:ascii="Arial" w:eastAsia="MS Mincho" w:hAnsi="Arial" w:cs="Arial"/>
              </w:rPr>
              <w:t>Een periode van maximaal 24 aaneengesloten uren</w:t>
            </w:r>
          </w:p>
          <w:p w14:paraId="7907B467" w14:textId="77777777" w:rsidR="00AF458B" w:rsidRPr="0047064F" w:rsidRDefault="00AF458B" w:rsidP="00AF458B">
            <w:pPr>
              <w:rPr>
                <w:rFonts w:ascii="Arial" w:eastAsia="MS Mincho" w:hAnsi="Arial" w:cs="Arial"/>
              </w:rPr>
            </w:pPr>
          </w:p>
        </w:tc>
        <w:tc>
          <w:tcPr>
            <w:tcW w:w="2410" w:type="dxa"/>
          </w:tcPr>
          <w:p w14:paraId="37A0C1A3" w14:textId="77777777" w:rsidR="00AF458B" w:rsidRPr="0047064F" w:rsidRDefault="00AF458B" w:rsidP="00AF458B">
            <w:pPr>
              <w:rPr>
                <w:rFonts w:ascii="Arial" w:eastAsia="MS Mincho" w:hAnsi="Arial" w:cs="Arial"/>
              </w:rPr>
            </w:pPr>
          </w:p>
        </w:tc>
        <w:tc>
          <w:tcPr>
            <w:tcW w:w="2551" w:type="dxa"/>
          </w:tcPr>
          <w:p w14:paraId="2D316B8C" w14:textId="77777777" w:rsidR="00AF458B" w:rsidRPr="0047064F" w:rsidRDefault="00AF458B" w:rsidP="00AF458B">
            <w:pPr>
              <w:rPr>
                <w:rFonts w:ascii="Arial" w:eastAsia="MS Mincho" w:hAnsi="Arial" w:cs="Arial"/>
              </w:rPr>
            </w:pPr>
          </w:p>
        </w:tc>
      </w:tr>
      <w:tr w:rsidR="00AF458B" w:rsidRPr="0047064F" w14:paraId="63FD40DD" w14:textId="77777777" w:rsidTr="0043000A">
        <w:tc>
          <w:tcPr>
            <w:tcW w:w="2263" w:type="dxa"/>
          </w:tcPr>
          <w:p w14:paraId="486DCEEF" w14:textId="77777777" w:rsidR="00AF458B" w:rsidRPr="0047064F" w:rsidRDefault="00AF458B" w:rsidP="00AF458B">
            <w:pPr>
              <w:rPr>
                <w:rFonts w:ascii="Arial" w:eastAsia="MS Mincho" w:hAnsi="Arial" w:cs="Arial"/>
                <w:b/>
              </w:rPr>
            </w:pPr>
            <w:r w:rsidRPr="0047064F">
              <w:rPr>
                <w:rFonts w:ascii="Arial" w:eastAsia="MS Mincho" w:hAnsi="Arial" w:cs="Arial"/>
                <w:b/>
              </w:rPr>
              <w:t xml:space="preserve">Maximale aantal aanwezigheidsdiensten </w:t>
            </w:r>
          </w:p>
        </w:tc>
        <w:tc>
          <w:tcPr>
            <w:tcW w:w="2410" w:type="dxa"/>
          </w:tcPr>
          <w:p w14:paraId="37A87427" w14:textId="77777777" w:rsidR="00AF458B" w:rsidRPr="0047064F" w:rsidRDefault="00AF458B" w:rsidP="00AF458B">
            <w:pPr>
              <w:widowControl w:val="0"/>
              <w:numPr>
                <w:ilvl w:val="0"/>
                <w:numId w:val="65"/>
              </w:numPr>
              <w:ind w:left="125" w:hanging="125"/>
              <w:rPr>
                <w:rFonts w:ascii="Arial" w:eastAsia="MS Mincho" w:hAnsi="Arial" w:cs="Arial"/>
              </w:rPr>
            </w:pPr>
            <w:r w:rsidRPr="0047064F">
              <w:rPr>
                <w:rFonts w:ascii="Arial" w:eastAsia="MS Mincho" w:hAnsi="Arial" w:cs="Arial"/>
              </w:rPr>
              <w:t xml:space="preserve">52 aanwezigheidsdiensten maximaal </w:t>
            </w:r>
          </w:p>
          <w:p w14:paraId="547CC107" w14:textId="77777777" w:rsidR="00AF458B" w:rsidRPr="0047064F" w:rsidRDefault="00AF458B" w:rsidP="00AF458B">
            <w:pPr>
              <w:widowControl w:val="0"/>
              <w:numPr>
                <w:ilvl w:val="0"/>
                <w:numId w:val="65"/>
              </w:numPr>
              <w:ind w:left="125" w:hanging="125"/>
              <w:rPr>
                <w:rFonts w:ascii="Arial" w:eastAsia="MS Mincho" w:hAnsi="Arial" w:cs="Arial"/>
              </w:rPr>
            </w:pPr>
            <w:r w:rsidRPr="0047064F">
              <w:rPr>
                <w:rFonts w:ascii="Arial" w:eastAsia="MS Mincho" w:hAnsi="Arial" w:cs="Arial"/>
              </w:rPr>
              <w:t>In elke periode van 26 achtereenvolgende weken</w:t>
            </w:r>
          </w:p>
        </w:tc>
        <w:tc>
          <w:tcPr>
            <w:tcW w:w="2410" w:type="dxa"/>
          </w:tcPr>
          <w:p w14:paraId="5106009C" w14:textId="77777777" w:rsidR="00AF458B" w:rsidRPr="0047064F" w:rsidRDefault="00AF458B" w:rsidP="00AF458B">
            <w:pPr>
              <w:rPr>
                <w:rFonts w:ascii="Arial" w:eastAsia="MS Mincho" w:hAnsi="Arial" w:cs="Arial"/>
              </w:rPr>
            </w:pPr>
          </w:p>
        </w:tc>
        <w:tc>
          <w:tcPr>
            <w:tcW w:w="2551" w:type="dxa"/>
          </w:tcPr>
          <w:p w14:paraId="6E523D0E" w14:textId="77777777" w:rsidR="00AF458B" w:rsidRPr="0047064F" w:rsidRDefault="00AF458B" w:rsidP="00AF458B">
            <w:pPr>
              <w:rPr>
                <w:rFonts w:ascii="Arial" w:eastAsia="MS Mincho" w:hAnsi="Arial" w:cs="Arial"/>
              </w:rPr>
            </w:pPr>
          </w:p>
        </w:tc>
      </w:tr>
      <w:tr w:rsidR="00AF458B" w:rsidRPr="0047064F" w14:paraId="202C5F86" w14:textId="77777777" w:rsidTr="0043000A">
        <w:tc>
          <w:tcPr>
            <w:tcW w:w="2263" w:type="dxa"/>
          </w:tcPr>
          <w:p w14:paraId="05AE4504" w14:textId="77777777" w:rsidR="00AF458B" w:rsidRPr="0047064F" w:rsidRDefault="00AF458B" w:rsidP="00AF458B">
            <w:pPr>
              <w:rPr>
                <w:rFonts w:ascii="Arial" w:eastAsia="MS Mincho" w:hAnsi="Arial" w:cs="Arial"/>
                <w:b/>
              </w:rPr>
            </w:pPr>
            <w:r w:rsidRPr="0047064F">
              <w:rPr>
                <w:rFonts w:ascii="Arial" w:eastAsia="MS Mincho" w:hAnsi="Arial" w:cs="Arial"/>
                <w:b/>
              </w:rPr>
              <w:t>Gemiddelde arbeidsduur in aanwezigheidsdiensten</w:t>
            </w:r>
          </w:p>
        </w:tc>
        <w:tc>
          <w:tcPr>
            <w:tcW w:w="2410" w:type="dxa"/>
          </w:tcPr>
          <w:p w14:paraId="099A5F0E" w14:textId="77777777" w:rsidR="00AF458B" w:rsidRPr="0047064F" w:rsidRDefault="00AF458B" w:rsidP="00AF458B">
            <w:pPr>
              <w:rPr>
                <w:rFonts w:ascii="Arial" w:eastAsia="MS Mincho" w:hAnsi="Arial" w:cs="Arial"/>
              </w:rPr>
            </w:pPr>
            <w:r w:rsidRPr="0047064F">
              <w:rPr>
                <w:rFonts w:ascii="Arial" w:eastAsia="MS Mincho" w:hAnsi="Arial" w:cs="Arial"/>
              </w:rPr>
              <w:t xml:space="preserve">Gemiddeld maximaal 48 uren per week in elke periode van 26 achtereenvolgende weken </w:t>
            </w:r>
          </w:p>
          <w:p w14:paraId="023D6332" w14:textId="77777777" w:rsidR="00AF458B" w:rsidRPr="0047064F" w:rsidRDefault="00AF458B" w:rsidP="00AF458B">
            <w:pPr>
              <w:rPr>
                <w:rFonts w:ascii="Arial" w:eastAsia="MS Mincho" w:hAnsi="Arial" w:cs="Arial"/>
              </w:rPr>
            </w:pPr>
          </w:p>
          <w:p w14:paraId="0813371B" w14:textId="77777777" w:rsidR="00AF458B" w:rsidRPr="0047064F" w:rsidRDefault="00AF458B" w:rsidP="00AF458B">
            <w:pPr>
              <w:rPr>
                <w:rFonts w:ascii="Arial" w:eastAsia="MS Mincho" w:hAnsi="Arial" w:cs="Arial"/>
              </w:rPr>
            </w:pPr>
            <w:r w:rsidRPr="0047064F">
              <w:rPr>
                <w:rFonts w:ascii="Arial" w:eastAsia="MS Mincho" w:hAnsi="Arial" w:cs="Arial"/>
                <w:u w:val="single"/>
              </w:rPr>
              <w:t>Afwijkingen</w:t>
            </w:r>
            <w:r w:rsidRPr="0047064F">
              <w:rPr>
                <w:rFonts w:ascii="Arial" w:eastAsia="MS Mincho" w:hAnsi="Arial" w:cs="Arial"/>
              </w:rPr>
              <w:t xml:space="preserve">: </w:t>
            </w:r>
          </w:p>
          <w:p w14:paraId="6435B44A" w14:textId="77777777" w:rsidR="00AF458B" w:rsidRPr="0047064F" w:rsidRDefault="00AF458B" w:rsidP="00AF458B">
            <w:pPr>
              <w:rPr>
                <w:rFonts w:ascii="Arial" w:eastAsia="MS Mincho" w:hAnsi="Arial" w:cs="Arial"/>
              </w:rPr>
            </w:pPr>
            <w:r w:rsidRPr="0047064F">
              <w:rPr>
                <w:rFonts w:ascii="Arial" w:eastAsia="MS Mincho" w:hAnsi="Arial" w:cs="Arial"/>
              </w:rPr>
              <w:t>Alleen in overleg met je werknemer:</w:t>
            </w:r>
          </w:p>
          <w:p w14:paraId="7B527587" w14:textId="77777777" w:rsidR="00AF458B" w:rsidRPr="0047064F" w:rsidRDefault="00AF458B" w:rsidP="00AF458B">
            <w:pPr>
              <w:widowControl w:val="0"/>
              <w:numPr>
                <w:ilvl w:val="0"/>
                <w:numId w:val="67"/>
              </w:numPr>
              <w:rPr>
                <w:rFonts w:ascii="Arial" w:eastAsia="MS Mincho" w:hAnsi="Arial" w:cs="Arial"/>
              </w:rPr>
            </w:pPr>
            <w:r w:rsidRPr="0047064F">
              <w:rPr>
                <w:rFonts w:ascii="Arial" w:eastAsia="MS Mincho" w:hAnsi="Arial" w:cs="Arial"/>
              </w:rPr>
              <w:t xml:space="preserve">Tot maximaal gemiddeld 60 uren per week </w:t>
            </w:r>
          </w:p>
          <w:p w14:paraId="2573BA39" w14:textId="77777777" w:rsidR="00AF458B" w:rsidRPr="0047064F" w:rsidRDefault="00AF458B" w:rsidP="00AF458B">
            <w:pPr>
              <w:widowControl w:val="0"/>
              <w:numPr>
                <w:ilvl w:val="0"/>
                <w:numId w:val="67"/>
              </w:numPr>
              <w:rPr>
                <w:rFonts w:ascii="Arial" w:eastAsia="MS Mincho" w:hAnsi="Arial" w:cs="Arial"/>
              </w:rPr>
            </w:pPr>
            <w:r w:rsidRPr="0047064F">
              <w:rPr>
                <w:rFonts w:ascii="Arial" w:eastAsia="MS Mincho" w:hAnsi="Arial" w:cs="Arial"/>
              </w:rPr>
              <w:t>In elke periode van 26 achtereenvolgende weken</w:t>
            </w:r>
          </w:p>
          <w:p w14:paraId="63BBF20C" w14:textId="77777777" w:rsidR="00AF458B" w:rsidRPr="0047064F" w:rsidRDefault="00AF458B" w:rsidP="00AF458B">
            <w:pPr>
              <w:rPr>
                <w:rFonts w:ascii="Arial" w:eastAsia="MS Mincho" w:hAnsi="Arial" w:cs="Arial"/>
              </w:rPr>
            </w:pPr>
          </w:p>
          <w:p w14:paraId="3C41B24B" w14:textId="77777777" w:rsidR="00AF458B" w:rsidRPr="0047064F" w:rsidRDefault="00AF458B" w:rsidP="00AF458B">
            <w:pPr>
              <w:rPr>
                <w:rFonts w:ascii="Arial" w:eastAsia="MS Mincho" w:hAnsi="Arial" w:cs="Arial"/>
              </w:rPr>
            </w:pPr>
            <w:r w:rsidRPr="0047064F">
              <w:rPr>
                <w:rFonts w:ascii="Arial" w:eastAsia="MS Mincho" w:hAnsi="Arial" w:cs="Arial"/>
                <w:u w:val="single"/>
              </w:rPr>
              <w:t>Let op</w:t>
            </w:r>
            <w:r w:rsidRPr="0047064F">
              <w:rPr>
                <w:rFonts w:ascii="Arial" w:eastAsia="MS Mincho" w:hAnsi="Arial" w:cs="Arial"/>
              </w:rPr>
              <w:t>:</w:t>
            </w:r>
          </w:p>
          <w:p w14:paraId="3F61AB5B" w14:textId="77777777" w:rsidR="00AF458B" w:rsidRPr="0047064F" w:rsidRDefault="00AF458B" w:rsidP="00AF458B">
            <w:pPr>
              <w:widowControl w:val="0"/>
              <w:numPr>
                <w:ilvl w:val="0"/>
                <w:numId w:val="69"/>
              </w:numPr>
              <w:ind w:left="125" w:hanging="125"/>
              <w:rPr>
                <w:rFonts w:ascii="Arial" w:eastAsia="MS Mincho" w:hAnsi="Arial" w:cs="Arial"/>
              </w:rPr>
            </w:pPr>
            <w:r w:rsidRPr="0047064F">
              <w:rPr>
                <w:rFonts w:ascii="Arial" w:eastAsia="MS Mincho" w:hAnsi="Arial" w:cs="Arial"/>
              </w:rPr>
              <w:t>Je legt de afspraak schriftelijk vast</w:t>
            </w:r>
          </w:p>
          <w:p w14:paraId="20F7A02C" w14:textId="77777777" w:rsidR="00AF458B" w:rsidRPr="0047064F" w:rsidRDefault="00AF458B" w:rsidP="00AF458B">
            <w:pPr>
              <w:widowControl w:val="0"/>
              <w:numPr>
                <w:ilvl w:val="0"/>
                <w:numId w:val="69"/>
              </w:numPr>
              <w:ind w:left="125" w:hanging="125"/>
              <w:rPr>
                <w:rFonts w:ascii="Arial" w:eastAsia="MS Mincho" w:hAnsi="Arial" w:cs="Arial"/>
              </w:rPr>
            </w:pPr>
            <w:r w:rsidRPr="0047064F">
              <w:rPr>
                <w:rFonts w:ascii="Arial" w:eastAsia="MS Mincho" w:hAnsi="Arial" w:cs="Arial"/>
              </w:rPr>
              <w:t>Deze geldt voor een periode van 26 weken</w:t>
            </w:r>
          </w:p>
          <w:p w14:paraId="56C870DB" w14:textId="77777777" w:rsidR="00AF458B" w:rsidRPr="0047064F" w:rsidRDefault="00AF458B" w:rsidP="00AF458B">
            <w:pPr>
              <w:rPr>
                <w:rFonts w:ascii="Arial" w:eastAsia="MS Mincho" w:hAnsi="Arial" w:cs="Arial"/>
              </w:rPr>
            </w:pPr>
          </w:p>
          <w:p w14:paraId="629E563A" w14:textId="77777777" w:rsidR="00AF458B" w:rsidRPr="0047064F" w:rsidRDefault="00AF458B" w:rsidP="00AF458B">
            <w:pPr>
              <w:rPr>
                <w:rFonts w:ascii="Arial" w:eastAsia="MS Mincho" w:hAnsi="Arial" w:cs="Arial"/>
              </w:rPr>
            </w:pPr>
            <w:r w:rsidRPr="0047064F">
              <w:rPr>
                <w:rFonts w:ascii="Arial" w:eastAsia="MS Mincho" w:hAnsi="Arial" w:cs="Arial"/>
              </w:rPr>
              <w:t xml:space="preserve">De afspraak wordt telkens stilzwijgend voor eenzelfde periode verlengd tenzij de werknemer uitdrukkelijk tijdig te kennen geeft niet met verlenging in te </w:t>
            </w:r>
            <w:r w:rsidRPr="0047064F">
              <w:rPr>
                <w:rFonts w:ascii="Arial" w:eastAsia="MS Mincho" w:hAnsi="Arial" w:cs="Arial"/>
              </w:rPr>
              <w:lastRenderedPageBreak/>
              <w:t>stemmen. De werkgever is verplicht een register bij te houden van alle werknemers met wie een dergelijke afspraak is gemaakt.</w:t>
            </w:r>
          </w:p>
          <w:p w14:paraId="6F5ED2A6" w14:textId="77777777" w:rsidR="00AF458B" w:rsidRPr="0047064F" w:rsidRDefault="00AF458B" w:rsidP="00AF458B">
            <w:pPr>
              <w:rPr>
                <w:rFonts w:ascii="Arial" w:eastAsia="MS Mincho" w:hAnsi="Arial" w:cs="Arial"/>
              </w:rPr>
            </w:pPr>
          </w:p>
          <w:p w14:paraId="23C41382" w14:textId="77777777" w:rsidR="00AF458B" w:rsidRPr="0047064F" w:rsidRDefault="00AF458B" w:rsidP="00AF458B">
            <w:pPr>
              <w:rPr>
                <w:rFonts w:ascii="Arial" w:eastAsia="MS Mincho" w:hAnsi="Arial" w:cs="Arial"/>
              </w:rPr>
            </w:pPr>
            <w:r w:rsidRPr="0047064F">
              <w:rPr>
                <w:rFonts w:ascii="Arial" w:eastAsia="MS Mincho" w:hAnsi="Arial" w:cs="Arial"/>
              </w:rPr>
              <w:t>Dit gemiddelde omvat zowel de uren waarin daadwerkelijk werkzaamheden worden verricht als uren waarop slechts sprake is van verplichte aanwezigheid.</w:t>
            </w:r>
          </w:p>
          <w:p w14:paraId="342D169A" w14:textId="77777777" w:rsidR="00AF458B" w:rsidRPr="0047064F" w:rsidRDefault="00AF458B" w:rsidP="00AF458B">
            <w:pPr>
              <w:rPr>
                <w:rFonts w:ascii="Arial" w:eastAsia="MS Mincho" w:hAnsi="Arial" w:cs="Arial"/>
              </w:rPr>
            </w:pPr>
          </w:p>
          <w:p w14:paraId="40C8EA83" w14:textId="77777777" w:rsidR="00AF458B" w:rsidRDefault="00AF458B" w:rsidP="00AF458B">
            <w:pPr>
              <w:rPr>
                <w:rFonts w:ascii="Arial" w:eastAsia="MS Mincho" w:hAnsi="Arial" w:cs="Arial"/>
              </w:rPr>
            </w:pPr>
            <w:r w:rsidRPr="0047064F">
              <w:rPr>
                <w:rFonts w:ascii="Arial" w:eastAsia="MS Mincho" w:hAnsi="Arial" w:cs="Arial"/>
              </w:rPr>
              <w:t>Dit gemiddelde geldt ook wanneer de aanwezigheidsdienst geheel of gedeeltelijk nachtarbeid omvat.</w:t>
            </w:r>
          </w:p>
          <w:p w14:paraId="76D971E3" w14:textId="77777777" w:rsidR="00AF458B" w:rsidRPr="0047064F" w:rsidRDefault="00AF458B" w:rsidP="00AF458B">
            <w:pPr>
              <w:rPr>
                <w:rFonts w:ascii="Arial" w:eastAsia="MS Mincho" w:hAnsi="Arial" w:cs="Arial"/>
              </w:rPr>
            </w:pPr>
          </w:p>
        </w:tc>
        <w:tc>
          <w:tcPr>
            <w:tcW w:w="2410" w:type="dxa"/>
          </w:tcPr>
          <w:p w14:paraId="0EF30A8D" w14:textId="77777777" w:rsidR="00AF458B" w:rsidRPr="0047064F" w:rsidRDefault="00AF458B" w:rsidP="00AF458B">
            <w:pPr>
              <w:rPr>
                <w:rFonts w:ascii="Arial" w:eastAsia="MS Mincho" w:hAnsi="Arial" w:cs="Arial"/>
              </w:rPr>
            </w:pPr>
          </w:p>
        </w:tc>
        <w:tc>
          <w:tcPr>
            <w:tcW w:w="2551" w:type="dxa"/>
          </w:tcPr>
          <w:p w14:paraId="1CE88B15" w14:textId="77777777" w:rsidR="00AF458B" w:rsidRPr="0047064F" w:rsidRDefault="00AF458B" w:rsidP="00AF458B">
            <w:pPr>
              <w:rPr>
                <w:rFonts w:ascii="Arial" w:eastAsia="MS Mincho" w:hAnsi="Arial" w:cs="Arial"/>
              </w:rPr>
            </w:pPr>
          </w:p>
        </w:tc>
      </w:tr>
      <w:tr w:rsidR="00AF458B" w:rsidRPr="0047064F" w14:paraId="595540C2" w14:textId="77777777" w:rsidTr="0043000A">
        <w:tc>
          <w:tcPr>
            <w:tcW w:w="2263" w:type="dxa"/>
          </w:tcPr>
          <w:p w14:paraId="615968AD" w14:textId="77777777" w:rsidR="00AF458B" w:rsidRPr="0047064F" w:rsidRDefault="00AF458B" w:rsidP="00AF458B">
            <w:pPr>
              <w:rPr>
                <w:rFonts w:ascii="Arial" w:eastAsia="MS Mincho" w:hAnsi="Arial" w:cs="Arial"/>
                <w:b/>
              </w:rPr>
            </w:pPr>
            <w:r w:rsidRPr="0047064F">
              <w:rPr>
                <w:rFonts w:ascii="Arial" w:eastAsia="MS Mincho" w:hAnsi="Arial" w:cs="Arial"/>
                <w:b/>
              </w:rPr>
              <w:t>Onafgebroken rusttijd en</w:t>
            </w:r>
            <w:r>
              <w:rPr>
                <w:rFonts w:ascii="Arial" w:eastAsia="MS Mincho" w:hAnsi="Arial" w:cs="Arial"/>
                <w:b/>
              </w:rPr>
              <w:t xml:space="preserve"> </w:t>
            </w:r>
            <w:r w:rsidRPr="0047064F">
              <w:rPr>
                <w:rFonts w:ascii="Arial" w:eastAsia="MS Mincho" w:hAnsi="Arial" w:cs="Arial"/>
                <w:b/>
              </w:rPr>
              <w:t>aanwezigheidsdienst</w:t>
            </w:r>
          </w:p>
          <w:p w14:paraId="3E119C40" w14:textId="77777777" w:rsidR="00AF458B" w:rsidRPr="0047064F" w:rsidRDefault="00AF458B" w:rsidP="00AF458B">
            <w:pPr>
              <w:rPr>
                <w:rFonts w:ascii="Arial" w:eastAsia="MS Mincho" w:hAnsi="Arial" w:cs="Arial"/>
                <w:b/>
              </w:rPr>
            </w:pPr>
          </w:p>
          <w:p w14:paraId="44A41034" w14:textId="77777777" w:rsidR="00AF458B" w:rsidRPr="0047064F" w:rsidRDefault="00AF458B" w:rsidP="00AF458B">
            <w:pPr>
              <w:rPr>
                <w:rFonts w:ascii="Arial" w:eastAsia="MS Mincho" w:hAnsi="Arial" w:cs="Arial"/>
                <w:b/>
              </w:rPr>
            </w:pPr>
          </w:p>
          <w:p w14:paraId="650E6345" w14:textId="77777777" w:rsidR="00AF458B" w:rsidRPr="0047064F" w:rsidRDefault="00AF458B" w:rsidP="00AF458B">
            <w:pPr>
              <w:rPr>
                <w:rFonts w:ascii="Arial" w:eastAsia="MS Mincho" w:hAnsi="Arial" w:cs="Arial"/>
                <w:b/>
              </w:rPr>
            </w:pPr>
          </w:p>
        </w:tc>
        <w:tc>
          <w:tcPr>
            <w:tcW w:w="2410" w:type="dxa"/>
          </w:tcPr>
          <w:p w14:paraId="740339BC" w14:textId="77777777" w:rsidR="00AF458B" w:rsidRPr="0047064F" w:rsidRDefault="00AF458B" w:rsidP="00AF458B">
            <w:pPr>
              <w:rPr>
                <w:rFonts w:ascii="Arial" w:eastAsia="MS Mincho" w:hAnsi="Arial" w:cs="Arial"/>
              </w:rPr>
            </w:pPr>
            <w:r w:rsidRPr="0047064F">
              <w:rPr>
                <w:rFonts w:ascii="Arial" w:eastAsia="MS Mincho" w:hAnsi="Arial" w:cs="Arial"/>
              </w:rPr>
              <w:t xml:space="preserve">Ten minste 11 uren onafgebroken (zowel voorafgaand aan als aansluitend op een aanwezigheidsdienst) </w:t>
            </w:r>
          </w:p>
          <w:p w14:paraId="3ACAE22D" w14:textId="77777777" w:rsidR="00AF458B" w:rsidRPr="0047064F" w:rsidRDefault="00AF458B" w:rsidP="00AF458B">
            <w:pPr>
              <w:rPr>
                <w:rFonts w:ascii="Arial" w:eastAsia="MS Mincho" w:hAnsi="Arial" w:cs="Arial"/>
              </w:rPr>
            </w:pPr>
          </w:p>
          <w:p w14:paraId="14539C03" w14:textId="77777777" w:rsidR="00AF458B" w:rsidRPr="0047064F" w:rsidRDefault="00AF458B" w:rsidP="00AF458B">
            <w:pPr>
              <w:rPr>
                <w:rFonts w:ascii="Arial" w:eastAsia="MS Mincho" w:hAnsi="Arial" w:cs="Arial"/>
              </w:rPr>
            </w:pPr>
            <w:r w:rsidRPr="0047064F">
              <w:rPr>
                <w:rFonts w:ascii="Arial" w:eastAsia="MS Mincho" w:hAnsi="Arial" w:cs="Arial"/>
              </w:rPr>
              <w:t xml:space="preserve">En </w:t>
            </w:r>
          </w:p>
          <w:p w14:paraId="6694D363" w14:textId="77777777" w:rsidR="00AF458B" w:rsidRPr="0047064F" w:rsidRDefault="00AF458B" w:rsidP="00AF458B">
            <w:pPr>
              <w:rPr>
                <w:rFonts w:ascii="Arial" w:eastAsia="MS Mincho" w:hAnsi="Arial" w:cs="Arial"/>
              </w:rPr>
            </w:pPr>
          </w:p>
          <w:p w14:paraId="767E74EC" w14:textId="77777777" w:rsidR="00AF458B" w:rsidRPr="0047064F" w:rsidRDefault="00AF458B" w:rsidP="00AF458B">
            <w:pPr>
              <w:rPr>
                <w:rFonts w:ascii="Arial" w:eastAsia="MS Mincho" w:hAnsi="Arial" w:cs="Arial"/>
              </w:rPr>
            </w:pPr>
            <w:r w:rsidRPr="0047064F">
              <w:rPr>
                <w:rFonts w:ascii="Arial" w:eastAsia="MS Mincho" w:hAnsi="Arial" w:cs="Arial"/>
              </w:rPr>
              <w:t>Ten minste 90 uren:</w:t>
            </w:r>
          </w:p>
          <w:p w14:paraId="6C587A84" w14:textId="77777777" w:rsidR="00AF458B" w:rsidRPr="0047064F" w:rsidRDefault="00AF458B" w:rsidP="00AF458B">
            <w:pPr>
              <w:widowControl w:val="0"/>
              <w:ind w:left="167"/>
              <w:rPr>
                <w:rFonts w:ascii="Arial" w:eastAsia="MS Mincho" w:hAnsi="Arial" w:cs="Arial"/>
              </w:rPr>
            </w:pPr>
            <w:r w:rsidRPr="0047064F">
              <w:rPr>
                <w:rFonts w:ascii="Arial" w:eastAsia="MS Mincho" w:hAnsi="Arial" w:cs="Arial"/>
              </w:rPr>
              <w:t>In elke aaneengesloten periode van 7 maal 24 uren):</w:t>
            </w:r>
          </w:p>
          <w:p w14:paraId="196112AA" w14:textId="77777777" w:rsidR="00AF458B" w:rsidRPr="0047064F" w:rsidRDefault="00AF458B" w:rsidP="00AF458B">
            <w:pPr>
              <w:widowControl w:val="0"/>
              <w:numPr>
                <w:ilvl w:val="0"/>
                <w:numId w:val="64"/>
              </w:numPr>
              <w:ind w:left="152" w:hanging="152"/>
              <w:rPr>
                <w:rFonts w:ascii="Arial" w:eastAsia="MS Mincho" w:hAnsi="Arial" w:cs="Arial"/>
              </w:rPr>
            </w:pPr>
            <w:r w:rsidRPr="0047064F">
              <w:rPr>
                <w:rFonts w:ascii="Arial" w:eastAsia="MS Mincho" w:hAnsi="Arial" w:cs="Arial"/>
              </w:rPr>
              <w:t>Een onafgebroken rustperiode van ten minste 24 uren</w:t>
            </w:r>
          </w:p>
          <w:p w14:paraId="3C15CF36" w14:textId="77777777" w:rsidR="00AF458B" w:rsidRDefault="00AF458B" w:rsidP="00AF458B">
            <w:pPr>
              <w:widowControl w:val="0"/>
              <w:numPr>
                <w:ilvl w:val="0"/>
                <w:numId w:val="64"/>
              </w:numPr>
              <w:ind w:left="152" w:hanging="152"/>
              <w:rPr>
                <w:rFonts w:ascii="Arial" w:eastAsia="MS Mincho" w:hAnsi="Arial" w:cs="Arial"/>
              </w:rPr>
            </w:pPr>
            <w:r w:rsidRPr="0047064F">
              <w:rPr>
                <w:rFonts w:ascii="Arial" w:eastAsia="MS Mincho" w:hAnsi="Arial" w:cs="Arial"/>
              </w:rPr>
              <w:t>En 6 onafgebroken rustperioden van ten minste 11 uren, waarbij onafgebroken rustperioden aaneengesloten kunnen zijn</w:t>
            </w:r>
          </w:p>
          <w:p w14:paraId="2BBB2116" w14:textId="77777777" w:rsidR="00AF458B" w:rsidRPr="0047064F" w:rsidRDefault="00AF458B" w:rsidP="00AF458B">
            <w:pPr>
              <w:widowControl w:val="0"/>
              <w:rPr>
                <w:rFonts w:ascii="Arial" w:eastAsia="MS Mincho" w:hAnsi="Arial" w:cs="Arial"/>
              </w:rPr>
            </w:pPr>
          </w:p>
        </w:tc>
        <w:tc>
          <w:tcPr>
            <w:tcW w:w="2410" w:type="dxa"/>
          </w:tcPr>
          <w:p w14:paraId="44F113FF" w14:textId="77777777" w:rsidR="00AF458B" w:rsidRPr="0047064F" w:rsidRDefault="00AF458B" w:rsidP="00AF458B">
            <w:pPr>
              <w:rPr>
                <w:rFonts w:ascii="Arial" w:eastAsia="MS Mincho" w:hAnsi="Arial" w:cs="Arial"/>
              </w:rPr>
            </w:pPr>
          </w:p>
        </w:tc>
        <w:tc>
          <w:tcPr>
            <w:tcW w:w="2551" w:type="dxa"/>
          </w:tcPr>
          <w:p w14:paraId="6F98F0A8" w14:textId="77777777" w:rsidR="00AF458B" w:rsidRPr="0047064F" w:rsidRDefault="00AF458B" w:rsidP="00AF458B">
            <w:pPr>
              <w:rPr>
                <w:rFonts w:ascii="Arial" w:eastAsia="MS Mincho" w:hAnsi="Arial" w:cs="Arial"/>
              </w:rPr>
            </w:pPr>
          </w:p>
        </w:tc>
      </w:tr>
    </w:tbl>
    <w:p w14:paraId="36A249B0" w14:textId="77777777" w:rsidR="0020704A" w:rsidRPr="0047064F" w:rsidRDefault="0020704A" w:rsidP="0020704A">
      <w:pPr>
        <w:spacing w:after="0" w:line="240" w:lineRule="auto"/>
        <w:rPr>
          <w:rFonts w:ascii="Arial" w:eastAsia="Times New Roman" w:hAnsi="Arial" w:cs="Arial"/>
          <w:snapToGrid w:val="0"/>
          <w:sz w:val="20"/>
          <w:szCs w:val="20"/>
          <w:lang w:eastAsia="nl-NL"/>
        </w:rPr>
      </w:pPr>
    </w:p>
    <w:p w14:paraId="0AF1BE68" w14:textId="77777777" w:rsidR="0020704A" w:rsidRPr="0047064F" w:rsidRDefault="0020704A" w:rsidP="00C65799">
      <w:pPr>
        <w:rPr>
          <w:rFonts w:ascii="Arial" w:hAnsi="Arial" w:cs="Arial"/>
          <w:sz w:val="20"/>
          <w:szCs w:val="20"/>
        </w:rPr>
      </w:pPr>
    </w:p>
    <w:p w14:paraId="77224A9C" w14:textId="77777777" w:rsidR="00503521" w:rsidRPr="0047064F" w:rsidRDefault="00503521">
      <w:pPr>
        <w:rPr>
          <w:rFonts w:ascii="Arial" w:hAnsi="Arial" w:cs="Arial"/>
          <w:sz w:val="20"/>
          <w:szCs w:val="20"/>
        </w:rPr>
      </w:pPr>
      <w:r w:rsidRPr="0047064F">
        <w:rPr>
          <w:rFonts w:ascii="Arial" w:hAnsi="Arial" w:cs="Arial"/>
          <w:sz w:val="20"/>
          <w:szCs w:val="20"/>
        </w:rPr>
        <w:br w:type="page"/>
      </w:r>
    </w:p>
    <w:p w14:paraId="799530AA" w14:textId="77777777" w:rsidR="00FD6589" w:rsidRDefault="00FD6589" w:rsidP="00C65799">
      <w:pPr>
        <w:rPr>
          <w:rFonts w:ascii="Arial" w:hAnsi="Arial" w:cs="Arial"/>
          <w:b/>
          <w:sz w:val="20"/>
          <w:szCs w:val="20"/>
        </w:rPr>
      </w:pPr>
    </w:p>
    <w:p w14:paraId="6B78DC79" w14:textId="77777777" w:rsidR="009B21F1" w:rsidRDefault="009B21F1" w:rsidP="00C65799">
      <w:pPr>
        <w:rPr>
          <w:rFonts w:ascii="Arial" w:hAnsi="Arial" w:cs="Arial"/>
          <w:b/>
          <w:sz w:val="20"/>
          <w:szCs w:val="20"/>
        </w:rPr>
        <w:sectPr w:rsidR="009B21F1" w:rsidSect="00FF334E">
          <w:footerReference w:type="default" r:id="rId27"/>
          <w:pgSz w:w="11906" w:h="16838"/>
          <w:pgMar w:top="1417" w:right="1417" w:bottom="1417" w:left="1417" w:header="708" w:footer="708" w:gutter="0"/>
          <w:cols w:space="708"/>
          <w:docGrid w:linePitch="360"/>
        </w:sectPr>
      </w:pPr>
    </w:p>
    <w:p w14:paraId="16AEEB65" w14:textId="5371057F" w:rsidR="00021939" w:rsidRDefault="00503521" w:rsidP="00C65799">
      <w:pPr>
        <w:rPr>
          <w:rFonts w:ascii="Arial" w:hAnsi="Arial" w:cs="Arial"/>
          <w:b/>
          <w:sz w:val="20"/>
          <w:szCs w:val="20"/>
        </w:rPr>
      </w:pPr>
      <w:r w:rsidRPr="0047064F">
        <w:rPr>
          <w:rFonts w:ascii="Arial" w:hAnsi="Arial" w:cs="Arial"/>
          <w:b/>
          <w:sz w:val="20"/>
          <w:szCs w:val="20"/>
        </w:rPr>
        <w:lastRenderedPageBreak/>
        <w:t>Loontabel</w:t>
      </w:r>
      <w:r w:rsidR="00021939">
        <w:rPr>
          <w:rFonts w:ascii="Arial" w:hAnsi="Arial" w:cs="Arial"/>
          <w:b/>
          <w:sz w:val="20"/>
          <w:szCs w:val="20"/>
        </w:rPr>
        <w:t xml:space="preserve"> </w:t>
      </w:r>
      <w:r w:rsidR="006E1535">
        <w:rPr>
          <w:rFonts w:ascii="Arial" w:hAnsi="Arial" w:cs="Arial"/>
          <w:b/>
          <w:sz w:val="20"/>
          <w:szCs w:val="20"/>
        </w:rPr>
        <w:t xml:space="preserve">voor vakkrachten </w:t>
      </w:r>
      <w:r w:rsidR="005D1160">
        <w:rPr>
          <w:rFonts w:ascii="Arial" w:hAnsi="Arial" w:cs="Arial"/>
          <w:b/>
          <w:sz w:val="20"/>
          <w:szCs w:val="20"/>
        </w:rPr>
        <w:t>p</w:t>
      </w:r>
      <w:r w:rsidR="00021939">
        <w:rPr>
          <w:rFonts w:ascii="Arial" w:hAnsi="Arial" w:cs="Arial"/>
          <w:b/>
          <w:sz w:val="20"/>
          <w:szCs w:val="20"/>
        </w:rPr>
        <w:t>er 1 januari 201</w:t>
      </w:r>
      <w:r w:rsidR="00DD5D92">
        <w:rPr>
          <w:rFonts w:ascii="Arial" w:hAnsi="Arial" w:cs="Arial"/>
          <w:b/>
          <w:sz w:val="20"/>
          <w:szCs w:val="20"/>
        </w:rPr>
        <w:t>8</w:t>
      </w:r>
      <w:r w:rsidR="00021939">
        <w:rPr>
          <w:rFonts w:ascii="Arial" w:hAnsi="Arial" w:cs="Arial"/>
          <w:b/>
          <w:sz w:val="20"/>
          <w:szCs w:val="20"/>
        </w:rPr>
        <w:t xml:space="preserve"> </w:t>
      </w:r>
    </w:p>
    <w:p w14:paraId="4F8948A6" w14:textId="3CDFEA9E" w:rsidR="00503521" w:rsidRPr="0047064F" w:rsidRDefault="00021939" w:rsidP="00C65799">
      <w:pPr>
        <w:rPr>
          <w:rFonts w:ascii="Arial" w:hAnsi="Arial" w:cs="Arial"/>
          <w:sz w:val="20"/>
          <w:szCs w:val="20"/>
        </w:rPr>
      </w:pPr>
      <w:r>
        <w:rPr>
          <w:rFonts w:ascii="Arial" w:hAnsi="Arial" w:cs="Arial"/>
          <w:b/>
          <w:sz w:val="20"/>
          <w:szCs w:val="20"/>
        </w:rPr>
        <w:t xml:space="preserve">De loontabel wordt jaarlijks per 1 januari aangepast met het inflatiecijfer van </w:t>
      </w:r>
      <w:r w:rsidR="005D1160">
        <w:rPr>
          <w:rFonts w:ascii="Arial" w:hAnsi="Arial" w:cs="Arial"/>
          <w:b/>
          <w:sz w:val="20"/>
          <w:szCs w:val="20"/>
        </w:rPr>
        <w:t>de</w:t>
      </w:r>
      <w:r>
        <w:rPr>
          <w:rFonts w:ascii="Arial" w:hAnsi="Arial" w:cs="Arial"/>
          <w:b/>
          <w:sz w:val="20"/>
          <w:szCs w:val="20"/>
        </w:rPr>
        <w:t xml:space="preserve"> voorafgaande </w:t>
      </w:r>
      <w:r w:rsidR="005D1160">
        <w:rPr>
          <w:rFonts w:ascii="Arial" w:hAnsi="Arial" w:cs="Arial"/>
          <w:b/>
          <w:sz w:val="20"/>
          <w:szCs w:val="20"/>
        </w:rPr>
        <w:t xml:space="preserve">maand </w:t>
      </w:r>
      <w:r>
        <w:rPr>
          <w:rFonts w:ascii="Arial" w:hAnsi="Arial" w:cs="Arial"/>
          <w:b/>
          <w:sz w:val="20"/>
          <w:szCs w:val="20"/>
        </w:rPr>
        <w:t>oktob</w:t>
      </w:r>
      <w:r w:rsidR="005D1160">
        <w:rPr>
          <w:rFonts w:ascii="Arial" w:hAnsi="Arial" w:cs="Arial"/>
          <w:b/>
          <w:sz w:val="20"/>
          <w:szCs w:val="20"/>
        </w:rPr>
        <w:t>er</w:t>
      </w:r>
      <w:r w:rsidR="005D1160" w:rsidRPr="005D1160">
        <w:rPr>
          <w:rFonts w:ascii="Arial" w:hAnsi="Arial" w:cs="Arial"/>
          <w:sz w:val="20"/>
          <w:szCs w:val="20"/>
        </w:rPr>
        <w:t xml:space="preserve">. </w:t>
      </w:r>
      <w:r w:rsidR="003F1900">
        <w:rPr>
          <w:rFonts w:ascii="Arial" w:hAnsi="Arial" w:cs="Arial"/>
          <w:b/>
          <w:sz w:val="20"/>
          <w:szCs w:val="20"/>
        </w:rPr>
        <w:t xml:space="preserve">Voor deze cao-periode zijn er ook aanpassingen per 1 juli 2018 en 1 juli 2019. </w:t>
      </w:r>
      <w:r w:rsidR="0008514D" w:rsidRPr="005D1160">
        <w:rPr>
          <w:rFonts w:ascii="Arial" w:hAnsi="Arial" w:cs="Arial"/>
          <w:b/>
          <w:sz w:val="20"/>
          <w:szCs w:val="20"/>
        </w:rPr>
        <w:t xml:space="preserve">Zie ook </w:t>
      </w:r>
      <w:r w:rsidR="0008514D">
        <w:rPr>
          <w:rFonts w:ascii="Arial" w:hAnsi="Arial" w:cs="Arial"/>
          <w:b/>
          <w:sz w:val="20"/>
          <w:szCs w:val="20"/>
        </w:rPr>
        <w:t>cao-</w:t>
      </w:r>
      <w:r w:rsidR="0008514D" w:rsidRPr="005D1160">
        <w:rPr>
          <w:rFonts w:ascii="Arial" w:hAnsi="Arial" w:cs="Arial"/>
          <w:b/>
          <w:sz w:val="20"/>
          <w:szCs w:val="20"/>
        </w:rPr>
        <w:t>artikel 4.7 en 4.8.</w:t>
      </w:r>
      <w:r w:rsidR="0008514D">
        <w:rPr>
          <w:rFonts w:ascii="Arial" w:hAnsi="Arial" w:cs="Arial"/>
          <w:b/>
          <w:sz w:val="20"/>
          <w:szCs w:val="20"/>
        </w:rPr>
        <w:t xml:space="preserve"> </w:t>
      </w:r>
      <w:r w:rsidR="003F1900">
        <w:rPr>
          <w:rFonts w:ascii="Arial" w:hAnsi="Arial" w:cs="Arial"/>
          <w:b/>
          <w:sz w:val="20"/>
          <w:szCs w:val="20"/>
        </w:rPr>
        <w:t>Publicatie van de actuele loontabel</w:t>
      </w:r>
      <w:r w:rsidR="0008514D">
        <w:rPr>
          <w:rFonts w:ascii="Arial" w:hAnsi="Arial" w:cs="Arial"/>
          <w:b/>
          <w:sz w:val="20"/>
          <w:szCs w:val="20"/>
        </w:rPr>
        <w:t>len volgt</w:t>
      </w:r>
      <w:r w:rsidR="003F1900">
        <w:rPr>
          <w:rFonts w:ascii="Arial" w:hAnsi="Arial" w:cs="Arial"/>
          <w:b/>
          <w:sz w:val="20"/>
          <w:szCs w:val="20"/>
        </w:rPr>
        <w:t xml:space="preserve"> via </w:t>
      </w:r>
      <w:hyperlink r:id="rId28" w:history="1">
        <w:r w:rsidR="003F1900" w:rsidRPr="0050146F">
          <w:rPr>
            <w:rStyle w:val="Hyperlink"/>
            <w:rFonts w:ascii="Arial" w:hAnsi="Arial" w:cs="Arial"/>
            <w:sz w:val="20"/>
            <w:szCs w:val="20"/>
          </w:rPr>
          <w:t>www.khn.nl</w:t>
        </w:r>
      </w:hyperlink>
      <w:r w:rsidR="003F1900">
        <w:rPr>
          <w:rFonts w:ascii="Arial" w:hAnsi="Arial" w:cs="Arial"/>
          <w:b/>
          <w:sz w:val="20"/>
          <w:szCs w:val="20"/>
        </w:rPr>
        <w:t xml:space="preserve"> </w:t>
      </w:r>
    </w:p>
    <w:p w14:paraId="23037E5B" w14:textId="7F877E1D" w:rsidR="0008514D" w:rsidRDefault="00252D3C">
      <w:pPr>
        <w:rPr>
          <w:rFonts w:ascii="Arial" w:hAnsi="Arial" w:cs="Arial"/>
          <w:sz w:val="20"/>
          <w:szCs w:val="20"/>
        </w:rPr>
      </w:pPr>
      <w:r w:rsidRPr="00252D3C">
        <w:rPr>
          <w:noProof/>
        </w:rPr>
        <w:drawing>
          <wp:inline distT="0" distB="0" distL="0" distR="0" wp14:anchorId="3F795689" wp14:editId="329F6A9F">
            <wp:extent cx="8891270" cy="482371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1270" cy="4823710"/>
                    </a:xfrm>
                    <a:prstGeom prst="rect">
                      <a:avLst/>
                    </a:prstGeom>
                    <a:noFill/>
                    <a:ln>
                      <a:noFill/>
                    </a:ln>
                  </pic:spPr>
                </pic:pic>
              </a:graphicData>
            </a:graphic>
          </wp:inline>
        </w:drawing>
      </w:r>
    </w:p>
    <w:p w14:paraId="3D5D073F" w14:textId="69719F6F" w:rsidR="0008514D" w:rsidRDefault="0008514D" w:rsidP="0008514D">
      <w:pPr>
        <w:rPr>
          <w:rFonts w:ascii="Arial" w:hAnsi="Arial" w:cs="Arial"/>
          <w:sz w:val="20"/>
          <w:szCs w:val="20"/>
        </w:rPr>
      </w:pPr>
    </w:p>
    <w:p w14:paraId="46FE472E" w14:textId="4E687B89" w:rsidR="00DD5D92" w:rsidRDefault="0008514D" w:rsidP="00682B9B">
      <w:pPr>
        <w:tabs>
          <w:tab w:val="left" w:pos="4160"/>
        </w:tabs>
        <w:rPr>
          <w:rFonts w:ascii="Arial" w:hAnsi="Arial" w:cs="Arial"/>
          <w:sz w:val="20"/>
          <w:szCs w:val="20"/>
        </w:rPr>
      </w:pPr>
      <w:r>
        <w:rPr>
          <w:rFonts w:ascii="Arial" w:hAnsi="Arial" w:cs="Arial"/>
          <w:sz w:val="20"/>
          <w:szCs w:val="20"/>
        </w:rPr>
        <w:tab/>
      </w:r>
    </w:p>
    <w:p w14:paraId="1958278A" w14:textId="16C11714" w:rsidR="0008514D" w:rsidRDefault="0008514D" w:rsidP="00682B9B">
      <w:pPr>
        <w:tabs>
          <w:tab w:val="left" w:pos="4160"/>
        </w:tabs>
        <w:rPr>
          <w:rFonts w:ascii="Arial" w:hAnsi="Arial" w:cs="Arial"/>
          <w:sz w:val="20"/>
          <w:szCs w:val="20"/>
        </w:rPr>
      </w:pPr>
    </w:p>
    <w:p w14:paraId="089F256C" w14:textId="4D2043F4" w:rsidR="0008514D" w:rsidRDefault="0008514D" w:rsidP="00682B9B">
      <w:pPr>
        <w:tabs>
          <w:tab w:val="left" w:pos="4160"/>
        </w:tabs>
        <w:rPr>
          <w:rFonts w:ascii="Arial" w:hAnsi="Arial" w:cs="Arial"/>
          <w:sz w:val="20"/>
          <w:szCs w:val="20"/>
        </w:rPr>
      </w:pPr>
    </w:p>
    <w:p w14:paraId="69DBD58F" w14:textId="77777777" w:rsidR="0008514D" w:rsidRPr="0008514D" w:rsidRDefault="0008514D" w:rsidP="00682B9B">
      <w:pPr>
        <w:tabs>
          <w:tab w:val="left" w:pos="4160"/>
        </w:tabs>
        <w:rPr>
          <w:rFonts w:ascii="Arial" w:hAnsi="Arial" w:cs="Arial"/>
          <w:sz w:val="20"/>
          <w:szCs w:val="20"/>
        </w:rPr>
      </w:pPr>
    </w:p>
    <w:p w14:paraId="732303F1" w14:textId="21FBE9CD" w:rsidR="006E1535" w:rsidRDefault="006E1535">
      <w:pPr>
        <w:rPr>
          <w:rFonts w:ascii="Arial" w:hAnsi="Arial" w:cs="Arial"/>
          <w:sz w:val="20"/>
          <w:szCs w:val="20"/>
        </w:rPr>
      </w:pPr>
    </w:p>
    <w:p w14:paraId="215B3B20" w14:textId="77777777" w:rsidR="006E1535" w:rsidRDefault="006E1535">
      <w:pPr>
        <w:rPr>
          <w:rFonts w:ascii="Arial" w:hAnsi="Arial" w:cs="Arial"/>
          <w:sz w:val="20"/>
          <w:szCs w:val="20"/>
        </w:rPr>
      </w:pPr>
      <w:r>
        <w:rPr>
          <w:rFonts w:ascii="Arial" w:hAnsi="Arial" w:cs="Arial"/>
          <w:sz w:val="20"/>
          <w:szCs w:val="20"/>
        </w:rPr>
        <w:t>Voor de werknemer die (nog) geen vakkracht is, waaronder de leerlingen, geldt het wettelijke minimum jeugdloon en de wettelijke minimum jeugdlonen.</w:t>
      </w:r>
    </w:p>
    <w:p w14:paraId="43F7F6CB" w14:textId="42168484" w:rsidR="006E1535" w:rsidRDefault="006E1535">
      <w:pPr>
        <w:rPr>
          <w:rFonts w:ascii="Arial" w:hAnsi="Arial" w:cs="Arial"/>
          <w:sz w:val="20"/>
          <w:szCs w:val="20"/>
        </w:rPr>
      </w:pPr>
      <w:r>
        <w:rPr>
          <w:rFonts w:ascii="Arial" w:hAnsi="Arial" w:cs="Arial"/>
          <w:sz w:val="20"/>
          <w:szCs w:val="20"/>
        </w:rPr>
        <w:t xml:space="preserve">KHN publiceert de meest recente tabellen op </w:t>
      </w:r>
      <w:r w:rsidR="002D6E3B" w:rsidRPr="00682B9B">
        <w:t>www.khn.nl/cao</w:t>
      </w:r>
    </w:p>
    <w:p w14:paraId="5D95AC9A" w14:textId="6AC67AEC" w:rsidR="00503521" w:rsidRPr="0047064F" w:rsidRDefault="00F72813">
      <w:pPr>
        <w:rPr>
          <w:rFonts w:ascii="Arial" w:hAnsi="Arial" w:cs="Arial"/>
          <w:sz w:val="20"/>
          <w:szCs w:val="20"/>
        </w:rPr>
      </w:pPr>
      <w:r>
        <w:rPr>
          <w:rFonts w:ascii="Arial" w:hAnsi="Arial" w:cs="Arial"/>
          <w:sz w:val="20"/>
          <w:szCs w:val="20"/>
        </w:rPr>
        <w:br w:type="page"/>
      </w:r>
    </w:p>
    <w:p w14:paraId="520B89A1" w14:textId="77777777" w:rsidR="009B21F1" w:rsidRDefault="009B21F1" w:rsidP="00503521">
      <w:pPr>
        <w:rPr>
          <w:rFonts w:ascii="Arial" w:hAnsi="Arial" w:cs="Arial"/>
          <w:b/>
          <w:sz w:val="20"/>
          <w:szCs w:val="20"/>
        </w:rPr>
        <w:sectPr w:rsidR="009B21F1" w:rsidSect="009B21F1">
          <w:pgSz w:w="16838" w:h="11906" w:orient="landscape"/>
          <w:pgMar w:top="1418" w:right="1418" w:bottom="1418" w:left="1418" w:header="709" w:footer="709" w:gutter="0"/>
          <w:cols w:space="708"/>
          <w:docGrid w:linePitch="360"/>
        </w:sectPr>
      </w:pPr>
    </w:p>
    <w:p w14:paraId="1FABBEBB" w14:textId="77777777" w:rsidR="00503521" w:rsidRPr="0047064F" w:rsidRDefault="00503521" w:rsidP="00503521">
      <w:pPr>
        <w:rPr>
          <w:rFonts w:ascii="Arial" w:hAnsi="Arial" w:cs="Arial"/>
          <w:sz w:val="20"/>
          <w:szCs w:val="20"/>
        </w:rPr>
      </w:pPr>
      <w:r w:rsidRPr="0047064F">
        <w:rPr>
          <w:rFonts w:ascii="Arial" w:hAnsi="Arial" w:cs="Arial"/>
          <w:b/>
          <w:sz w:val="20"/>
          <w:szCs w:val="20"/>
        </w:rPr>
        <w:lastRenderedPageBreak/>
        <w:t>Bijlage III</w:t>
      </w:r>
      <w:r w:rsidRPr="0047064F">
        <w:rPr>
          <w:rFonts w:ascii="Arial" w:hAnsi="Arial" w:cs="Arial"/>
          <w:b/>
          <w:bCs/>
          <w:sz w:val="20"/>
          <w:szCs w:val="20"/>
        </w:rPr>
        <w:t xml:space="preserve"> Voorschriften bij ziekte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2458"/>
        <w:gridCol w:w="6026"/>
      </w:tblGrid>
      <w:tr w:rsidR="00503521" w:rsidRPr="0047064F" w14:paraId="5998A6C7" w14:textId="77777777" w:rsidTr="00E14995">
        <w:tc>
          <w:tcPr>
            <w:tcW w:w="675" w:type="dxa"/>
          </w:tcPr>
          <w:p w14:paraId="1AC0CC3A"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1.</w:t>
            </w:r>
          </w:p>
        </w:tc>
        <w:tc>
          <w:tcPr>
            <w:tcW w:w="2727" w:type="dxa"/>
          </w:tcPr>
          <w:p w14:paraId="71677AB3"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Ziekmelding</w:t>
            </w:r>
          </w:p>
          <w:p w14:paraId="29DB169F" w14:textId="77777777" w:rsidR="00503521" w:rsidRPr="0047064F" w:rsidRDefault="00503521" w:rsidP="00503521">
            <w:pPr>
              <w:spacing w:after="160" w:line="259" w:lineRule="auto"/>
              <w:rPr>
                <w:rFonts w:ascii="Arial" w:hAnsi="Arial" w:cs="Arial"/>
                <w:sz w:val="20"/>
                <w:szCs w:val="20"/>
                <w:lang w:val="nl-NL"/>
              </w:rPr>
            </w:pPr>
          </w:p>
        </w:tc>
        <w:tc>
          <w:tcPr>
            <w:tcW w:w="9072" w:type="dxa"/>
          </w:tcPr>
          <w:p w14:paraId="54FF9353" w14:textId="77777777" w:rsidR="00503521" w:rsidRPr="0047064F" w:rsidRDefault="00503521" w:rsidP="002A7FB5">
            <w:pPr>
              <w:numPr>
                <w:ilvl w:val="0"/>
                <w:numId w:val="78"/>
              </w:numPr>
              <w:spacing w:after="160" w:line="259" w:lineRule="auto"/>
              <w:rPr>
                <w:rFonts w:ascii="Arial" w:hAnsi="Arial" w:cs="Arial"/>
                <w:sz w:val="20"/>
                <w:szCs w:val="20"/>
                <w:lang w:val="nl-NL"/>
              </w:rPr>
            </w:pPr>
            <w:r w:rsidRPr="0047064F">
              <w:rPr>
                <w:rFonts w:ascii="Arial" w:hAnsi="Arial" w:cs="Arial"/>
                <w:sz w:val="20"/>
                <w:szCs w:val="20"/>
                <w:lang w:val="nl-NL"/>
              </w:rPr>
              <w:t>Bij ziekte geef je als werknemer zelf de ziektemelding door aan je werkgever of de door je werkgever aangewezen leidinggevende of collega. Dit doe je voor 09.00 uur bij dagdienst en voor 13.00 uur bij avonddienst en voor 18.00 uur bij nachtdienst. Als je tijdens het werk ziek naar huis vertrekt, meld je je persoonlijk af bij je werkgever of de door je werkgever aangewezen leidinggevende of collega.</w:t>
            </w:r>
          </w:p>
          <w:p w14:paraId="6BC3AE84" w14:textId="77777777" w:rsidR="00503521" w:rsidRPr="0047064F" w:rsidRDefault="00503521" w:rsidP="002A7FB5">
            <w:pPr>
              <w:numPr>
                <w:ilvl w:val="0"/>
                <w:numId w:val="78"/>
              </w:numPr>
              <w:spacing w:after="160" w:line="259" w:lineRule="auto"/>
              <w:rPr>
                <w:rFonts w:ascii="Arial" w:hAnsi="Arial" w:cs="Arial"/>
                <w:sz w:val="20"/>
                <w:szCs w:val="20"/>
                <w:lang w:val="nl-NL"/>
              </w:rPr>
            </w:pPr>
            <w:r w:rsidRPr="0047064F">
              <w:rPr>
                <w:rFonts w:ascii="Arial" w:hAnsi="Arial" w:cs="Arial"/>
                <w:sz w:val="20"/>
                <w:szCs w:val="20"/>
                <w:lang w:val="nl-NL"/>
              </w:rPr>
              <w:t>Bij de ziektemelding vermeld je als werknemer (voor zover mogelijk):</w:t>
            </w:r>
          </w:p>
          <w:p w14:paraId="4D0AF636" w14:textId="77777777" w:rsidR="00503521" w:rsidRPr="0047064F" w:rsidRDefault="00B15A5A" w:rsidP="002A7FB5">
            <w:pPr>
              <w:numPr>
                <w:ilvl w:val="0"/>
                <w:numId w:val="73"/>
              </w:numPr>
              <w:spacing w:line="259" w:lineRule="auto"/>
              <w:rPr>
                <w:rFonts w:ascii="Arial" w:hAnsi="Arial" w:cs="Arial"/>
                <w:sz w:val="20"/>
                <w:szCs w:val="20"/>
                <w:lang w:val="nl-NL"/>
              </w:rPr>
            </w:pPr>
            <w:r w:rsidRPr="0047064F">
              <w:rPr>
                <w:rFonts w:ascii="Arial" w:hAnsi="Arial" w:cs="Arial"/>
                <w:sz w:val="20"/>
                <w:szCs w:val="20"/>
                <w:lang w:val="nl-NL"/>
              </w:rPr>
              <w:t>D</w:t>
            </w:r>
            <w:r w:rsidR="00503521" w:rsidRPr="0047064F">
              <w:rPr>
                <w:rFonts w:ascii="Arial" w:hAnsi="Arial" w:cs="Arial"/>
                <w:sz w:val="20"/>
                <w:szCs w:val="20"/>
                <w:lang w:val="nl-NL"/>
              </w:rPr>
              <w:t>e vermoedelijke duur van de ziekte</w:t>
            </w:r>
          </w:p>
          <w:p w14:paraId="389463FD" w14:textId="77777777" w:rsidR="00503521" w:rsidRPr="0047064F" w:rsidRDefault="00B15A5A" w:rsidP="002A7FB5">
            <w:pPr>
              <w:numPr>
                <w:ilvl w:val="0"/>
                <w:numId w:val="73"/>
              </w:numPr>
              <w:spacing w:line="259" w:lineRule="auto"/>
              <w:rPr>
                <w:rFonts w:ascii="Arial" w:hAnsi="Arial" w:cs="Arial"/>
                <w:sz w:val="20"/>
                <w:szCs w:val="20"/>
                <w:lang w:val="nl-NL"/>
              </w:rPr>
            </w:pPr>
            <w:r w:rsidRPr="0047064F">
              <w:rPr>
                <w:rFonts w:ascii="Arial" w:hAnsi="Arial" w:cs="Arial"/>
                <w:sz w:val="20"/>
                <w:szCs w:val="20"/>
                <w:lang w:val="nl-NL"/>
              </w:rPr>
              <w:t>J</w:t>
            </w:r>
            <w:r w:rsidR="00503521" w:rsidRPr="0047064F">
              <w:rPr>
                <w:rFonts w:ascii="Arial" w:hAnsi="Arial" w:cs="Arial"/>
                <w:sz w:val="20"/>
                <w:szCs w:val="20"/>
                <w:lang w:val="nl-NL"/>
              </w:rPr>
              <w:t>e (verpleeg)adres en telefoonnummer</w:t>
            </w:r>
          </w:p>
          <w:p w14:paraId="2FCCA9BE" w14:textId="77777777" w:rsidR="00503521" w:rsidRPr="0047064F" w:rsidRDefault="00503521" w:rsidP="00503521">
            <w:pPr>
              <w:spacing w:after="160" w:line="259" w:lineRule="auto"/>
              <w:rPr>
                <w:rFonts w:ascii="Arial" w:hAnsi="Arial" w:cs="Arial"/>
                <w:sz w:val="20"/>
                <w:szCs w:val="20"/>
                <w:lang w:val="nl-NL"/>
              </w:rPr>
            </w:pPr>
          </w:p>
        </w:tc>
      </w:tr>
      <w:tr w:rsidR="00503521" w:rsidRPr="0047064F" w14:paraId="10E6E1F0" w14:textId="77777777" w:rsidTr="00E14995">
        <w:tc>
          <w:tcPr>
            <w:tcW w:w="675" w:type="dxa"/>
          </w:tcPr>
          <w:p w14:paraId="50430871"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2.</w:t>
            </w:r>
          </w:p>
        </w:tc>
        <w:tc>
          <w:tcPr>
            <w:tcW w:w="2727" w:type="dxa"/>
          </w:tcPr>
          <w:p w14:paraId="36A7C353"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Raadpleeg een huisarts</w:t>
            </w:r>
          </w:p>
          <w:p w14:paraId="5CFD0CAF" w14:textId="77777777" w:rsidR="00503521" w:rsidRPr="0047064F" w:rsidRDefault="00503521" w:rsidP="00503521">
            <w:pPr>
              <w:spacing w:after="160" w:line="259" w:lineRule="auto"/>
              <w:rPr>
                <w:rFonts w:ascii="Arial" w:hAnsi="Arial" w:cs="Arial"/>
                <w:sz w:val="20"/>
                <w:szCs w:val="20"/>
                <w:lang w:val="nl-NL"/>
              </w:rPr>
            </w:pPr>
          </w:p>
        </w:tc>
        <w:tc>
          <w:tcPr>
            <w:tcW w:w="9072" w:type="dxa"/>
          </w:tcPr>
          <w:p w14:paraId="72DC84FD"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Het is in je eigen belang als werknemer dat je je binnen redelijke termijn (24 uur) onder behandeling van je huisarts stelt en de voorschriften van deze arts opvolgt.</w:t>
            </w:r>
          </w:p>
        </w:tc>
      </w:tr>
      <w:tr w:rsidR="00503521" w:rsidRPr="0047064F" w14:paraId="19344C2D" w14:textId="77777777" w:rsidTr="00E14995">
        <w:tc>
          <w:tcPr>
            <w:tcW w:w="675" w:type="dxa"/>
          </w:tcPr>
          <w:p w14:paraId="047669C4"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3.</w:t>
            </w:r>
          </w:p>
        </w:tc>
        <w:tc>
          <w:tcPr>
            <w:tcW w:w="2727" w:type="dxa"/>
          </w:tcPr>
          <w:p w14:paraId="4DC432CF"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Thuisblijven</w:t>
            </w:r>
          </w:p>
          <w:p w14:paraId="7ADE0849" w14:textId="77777777" w:rsidR="00503521" w:rsidRPr="0047064F" w:rsidRDefault="00503521" w:rsidP="00503521">
            <w:pPr>
              <w:spacing w:after="160" w:line="259" w:lineRule="auto"/>
              <w:rPr>
                <w:rFonts w:ascii="Arial" w:hAnsi="Arial" w:cs="Arial"/>
                <w:sz w:val="20"/>
                <w:szCs w:val="20"/>
                <w:lang w:val="nl-NL"/>
              </w:rPr>
            </w:pPr>
          </w:p>
        </w:tc>
        <w:tc>
          <w:tcPr>
            <w:tcW w:w="9072" w:type="dxa"/>
          </w:tcPr>
          <w:p w14:paraId="32F0D799" w14:textId="77777777" w:rsidR="00503521" w:rsidRPr="0047064F" w:rsidRDefault="00503521" w:rsidP="002A7FB5">
            <w:pPr>
              <w:numPr>
                <w:ilvl w:val="0"/>
                <w:numId w:val="74"/>
              </w:numPr>
              <w:tabs>
                <w:tab w:val="num" w:pos="469"/>
              </w:tabs>
              <w:spacing w:after="160" w:line="259" w:lineRule="auto"/>
              <w:rPr>
                <w:rFonts w:ascii="Arial" w:hAnsi="Arial" w:cs="Arial"/>
                <w:sz w:val="20"/>
                <w:szCs w:val="20"/>
                <w:lang w:val="nl-NL"/>
              </w:rPr>
            </w:pPr>
            <w:r w:rsidRPr="0047064F">
              <w:rPr>
                <w:rFonts w:ascii="Arial" w:hAnsi="Arial" w:cs="Arial"/>
                <w:sz w:val="20"/>
                <w:szCs w:val="20"/>
                <w:lang w:val="nl-NL"/>
              </w:rPr>
              <w:t>Na de ziekmelding kun je als werknemer een huisbezoek van of namens de bedrijfsarts verwachten. Het is alleen toegestaan om je (verpleeg)adres te verlaten voor een bezoek a</w:t>
            </w:r>
            <w:r w:rsidR="00E14995" w:rsidRPr="0047064F">
              <w:rPr>
                <w:rFonts w:ascii="Arial" w:hAnsi="Arial" w:cs="Arial"/>
                <w:sz w:val="20"/>
                <w:szCs w:val="20"/>
                <w:lang w:val="nl-NL"/>
              </w:rPr>
              <w:t xml:space="preserve">an de huisarts, de bedrijfsarts, </w:t>
            </w:r>
            <w:r w:rsidRPr="0047064F">
              <w:rPr>
                <w:rFonts w:ascii="Arial" w:hAnsi="Arial" w:cs="Arial"/>
                <w:sz w:val="20"/>
                <w:szCs w:val="20"/>
                <w:lang w:val="nl-NL"/>
              </w:rPr>
              <w:t>verzuimbegeleide</w:t>
            </w:r>
            <w:r w:rsidR="00E14995" w:rsidRPr="0047064F">
              <w:rPr>
                <w:rFonts w:ascii="Arial" w:hAnsi="Arial" w:cs="Arial"/>
                <w:sz w:val="20"/>
                <w:szCs w:val="20"/>
                <w:lang w:val="nl-NL"/>
              </w:rPr>
              <w:t>r of</w:t>
            </w:r>
            <w:r w:rsidRPr="0047064F">
              <w:rPr>
                <w:rFonts w:ascii="Arial" w:hAnsi="Arial" w:cs="Arial"/>
                <w:sz w:val="20"/>
                <w:szCs w:val="20"/>
                <w:lang w:val="nl-NL"/>
              </w:rPr>
              <w:t xml:space="preserve"> (arbo)dienst, bij toestemming van je werkgever of om het werk weer te h</w:t>
            </w:r>
            <w:r w:rsidR="00E14995" w:rsidRPr="0047064F">
              <w:rPr>
                <w:rFonts w:ascii="Arial" w:hAnsi="Arial" w:cs="Arial"/>
                <w:sz w:val="20"/>
                <w:szCs w:val="20"/>
                <w:lang w:val="nl-NL"/>
              </w:rPr>
              <w:t>ervatten.</w:t>
            </w:r>
          </w:p>
          <w:p w14:paraId="5C8BE4D1" w14:textId="77777777" w:rsidR="00503521" w:rsidRPr="0047064F" w:rsidRDefault="00503521" w:rsidP="002A7FB5">
            <w:pPr>
              <w:numPr>
                <w:ilvl w:val="0"/>
                <w:numId w:val="74"/>
              </w:numPr>
              <w:tabs>
                <w:tab w:val="num" w:pos="469"/>
              </w:tabs>
              <w:spacing w:after="160" w:line="259" w:lineRule="auto"/>
              <w:rPr>
                <w:rFonts w:ascii="Arial" w:hAnsi="Arial" w:cs="Arial"/>
                <w:sz w:val="20"/>
                <w:szCs w:val="20"/>
                <w:lang w:val="nl-NL"/>
              </w:rPr>
            </w:pPr>
            <w:r w:rsidRPr="0047064F">
              <w:rPr>
                <w:rFonts w:ascii="Arial" w:hAnsi="Arial" w:cs="Arial"/>
                <w:sz w:val="20"/>
                <w:szCs w:val="20"/>
                <w:lang w:val="nl-NL"/>
              </w:rPr>
              <w:t>Als je ziek bent kun je, als de behandelend arts daartegen geen bezwaar heeft, buitenshuis gaan. Je bent wel bereikbaar voor je werkgever en/of de ve</w:t>
            </w:r>
            <w:r w:rsidR="00E14995" w:rsidRPr="0047064F">
              <w:rPr>
                <w:rFonts w:ascii="Arial" w:hAnsi="Arial" w:cs="Arial"/>
                <w:sz w:val="20"/>
                <w:szCs w:val="20"/>
                <w:lang w:val="nl-NL"/>
              </w:rPr>
              <w:t>rzuimbegeleidende (arbo)dienst.</w:t>
            </w:r>
          </w:p>
          <w:p w14:paraId="7DD616C4" w14:textId="77777777" w:rsidR="00503521" w:rsidRPr="0047064F" w:rsidRDefault="00503521" w:rsidP="00B15A5A">
            <w:pPr>
              <w:numPr>
                <w:ilvl w:val="0"/>
                <w:numId w:val="74"/>
              </w:numPr>
              <w:tabs>
                <w:tab w:val="num" w:pos="469"/>
              </w:tabs>
              <w:spacing w:after="160" w:line="259" w:lineRule="auto"/>
              <w:rPr>
                <w:rFonts w:ascii="Arial" w:hAnsi="Arial" w:cs="Arial"/>
                <w:sz w:val="20"/>
                <w:szCs w:val="20"/>
                <w:lang w:val="nl-NL"/>
              </w:rPr>
            </w:pPr>
            <w:r w:rsidRPr="0047064F">
              <w:rPr>
                <w:rFonts w:ascii="Arial" w:hAnsi="Arial" w:cs="Arial"/>
                <w:sz w:val="20"/>
                <w:szCs w:val="20"/>
                <w:lang w:val="nl-NL"/>
              </w:rPr>
              <w:t xml:space="preserve">Als je arbeidsongeschiktheid onverhoopt langer dan twee weken </w:t>
            </w:r>
            <w:r w:rsidR="00B15A5A" w:rsidRPr="0047064F">
              <w:rPr>
                <w:rFonts w:ascii="Arial" w:hAnsi="Arial" w:cs="Arial"/>
                <w:sz w:val="20"/>
                <w:szCs w:val="20"/>
                <w:lang w:val="nl-NL"/>
              </w:rPr>
              <w:t>duurt</w:t>
            </w:r>
            <w:r w:rsidRPr="0047064F">
              <w:rPr>
                <w:rFonts w:ascii="Arial" w:hAnsi="Arial" w:cs="Arial"/>
                <w:sz w:val="20"/>
                <w:szCs w:val="20"/>
                <w:lang w:val="nl-NL"/>
              </w:rPr>
              <w:t>, vervalt de plicht om thuis te zijn, tenzij de bedrijfsarts anders bepaalt en dit de re-integratie niet belemmert.</w:t>
            </w:r>
          </w:p>
        </w:tc>
      </w:tr>
      <w:tr w:rsidR="00503521" w:rsidRPr="0047064F" w14:paraId="36E4B0D3" w14:textId="77777777" w:rsidTr="00E14995">
        <w:tc>
          <w:tcPr>
            <w:tcW w:w="675" w:type="dxa"/>
          </w:tcPr>
          <w:p w14:paraId="065B0E47"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4.</w:t>
            </w:r>
          </w:p>
        </w:tc>
        <w:tc>
          <w:tcPr>
            <w:tcW w:w="2727" w:type="dxa"/>
          </w:tcPr>
          <w:p w14:paraId="6E3F688C"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Maak bezoek mogelijk</w:t>
            </w:r>
          </w:p>
          <w:p w14:paraId="119AA9E4" w14:textId="77777777" w:rsidR="00503521" w:rsidRPr="0047064F" w:rsidRDefault="00503521" w:rsidP="00503521">
            <w:pPr>
              <w:spacing w:after="160" w:line="259" w:lineRule="auto"/>
              <w:rPr>
                <w:rFonts w:ascii="Arial" w:hAnsi="Arial" w:cs="Arial"/>
                <w:sz w:val="20"/>
                <w:szCs w:val="20"/>
                <w:lang w:val="nl-NL"/>
              </w:rPr>
            </w:pPr>
          </w:p>
        </w:tc>
        <w:tc>
          <w:tcPr>
            <w:tcW w:w="9072" w:type="dxa"/>
          </w:tcPr>
          <w:p w14:paraId="75743A03"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Als je ziek bent moeten de bedrijfsarts en verzuimbegeleidende (</w:t>
            </w:r>
            <w:r w:rsidR="00B15A5A" w:rsidRPr="0047064F">
              <w:rPr>
                <w:rFonts w:ascii="Arial" w:hAnsi="Arial" w:cs="Arial"/>
                <w:sz w:val="20"/>
                <w:szCs w:val="20"/>
                <w:lang w:val="nl-NL"/>
              </w:rPr>
              <w:t>a</w:t>
            </w:r>
            <w:r w:rsidRPr="0047064F">
              <w:rPr>
                <w:rFonts w:ascii="Arial" w:hAnsi="Arial" w:cs="Arial"/>
                <w:sz w:val="20"/>
                <w:szCs w:val="20"/>
                <w:lang w:val="nl-NL"/>
              </w:rPr>
              <w:t>rbo)dienst je kunnen bezoeken of bereiken. Daartoe is het nodig dat zij in de gelegenheid worden gesteld om je woning te bezoeken.</w:t>
            </w:r>
          </w:p>
          <w:p w14:paraId="06E2690C" w14:textId="77777777" w:rsidR="00503521" w:rsidRPr="0047064F" w:rsidRDefault="00503521" w:rsidP="00B15A5A">
            <w:pPr>
              <w:spacing w:after="160" w:line="259" w:lineRule="auto"/>
              <w:rPr>
                <w:rFonts w:ascii="Arial" w:hAnsi="Arial" w:cs="Arial"/>
                <w:sz w:val="20"/>
                <w:szCs w:val="20"/>
                <w:lang w:val="nl-NL"/>
              </w:rPr>
            </w:pPr>
            <w:r w:rsidRPr="0047064F">
              <w:rPr>
                <w:rFonts w:ascii="Arial" w:hAnsi="Arial" w:cs="Arial"/>
                <w:sz w:val="20"/>
                <w:szCs w:val="20"/>
                <w:lang w:val="nl-NL"/>
              </w:rPr>
              <w:t>Je zorgt ervoor dat, wanneer de bedrijfsarts of de verzuimbegeleidende (</w:t>
            </w:r>
            <w:r w:rsidR="00B15A5A" w:rsidRPr="0047064F">
              <w:rPr>
                <w:rFonts w:ascii="Arial" w:hAnsi="Arial" w:cs="Arial"/>
                <w:sz w:val="20"/>
                <w:szCs w:val="20"/>
                <w:lang w:val="nl-NL"/>
              </w:rPr>
              <w:t>a</w:t>
            </w:r>
            <w:r w:rsidRPr="0047064F">
              <w:rPr>
                <w:rFonts w:ascii="Arial" w:hAnsi="Arial" w:cs="Arial"/>
                <w:sz w:val="20"/>
                <w:szCs w:val="20"/>
                <w:lang w:val="nl-NL"/>
              </w:rPr>
              <w:t xml:space="preserve">rbo)dienst je niet thuis treft, zij op dat adres kunnen vernemen waar je op dat moment bent. </w:t>
            </w:r>
          </w:p>
        </w:tc>
      </w:tr>
      <w:tr w:rsidR="00503521" w:rsidRPr="0047064F" w14:paraId="25B9F20C" w14:textId="77777777" w:rsidTr="00E14995">
        <w:tc>
          <w:tcPr>
            <w:tcW w:w="675" w:type="dxa"/>
          </w:tcPr>
          <w:p w14:paraId="7E6062B8"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5.</w:t>
            </w:r>
          </w:p>
        </w:tc>
        <w:tc>
          <w:tcPr>
            <w:tcW w:w="2727" w:type="dxa"/>
          </w:tcPr>
          <w:p w14:paraId="52B82567"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Het juiste adres</w:t>
            </w:r>
          </w:p>
          <w:p w14:paraId="7D7FC44B" w14:textId="77777777" w:rsidR="00503521" w:rsidRPr="0047064F" w:rsidRDefault="00503521" w:rsidP="00503521">
            <w:pPr>
              <w:spacing w:after="160" w:line="259" w:lineRule="auto"/>
              <w:rPr>
                <w:rFonts w:ascii="Arial" w:hAnsi="Arial" w:cs="Arial"/>
                <w:sz w:val="20"/>
                <w:szCs w:val="20"/>
                <w:lang w:val="nl-NL"/>
              </w:rPr>
            </w:pPr>
          </w:p>
        </w:tc>
        <w:tc>
          <w:tcPr>
            <w:tcW w:w="9072" w:type="dxa"/>
          </w:tcPr>
          <w:p w14:paraId="299A7652" w14:textId="77777777" w:rsidR="00503521" w:rsidRPr="0047064F" w:rsidRDefault="00503521" w:rsidP="00E14995">
            <w:pPr>
              <w:spacing w:after="160" w:line="259" w:lineRule="auto"/>
              <w:rPr>
                <w:rFonts w:ascii="Arial" w:hAnsi="Arial" w:cs="Arial"/>
                <w:b/>
                <w:sz w:val="20"/>
                <w:szCs w:val="20"/>
                <w:lang w:val="nl-NL"/>
              </w:rPr>
            </w:pPr>
            <w:r w:rsidRPr="0047064F">
              <w:rPr>
                <w:rFonts w:ascii="Arial" w:hAnsi="Arial" w:cs="Arial"/>
                <w:sz w:val="20"/>
                <w:szCs w:val="20"/>
                <w:lang w:val="nl-NL"/>
              </w:rPr>
              <w:t>Als je tijdens arbeidsongeschiktheid verhuist of tijdelijk elders verblijft of van verpleeg</w:t>
            </w:r>
            <w:r w:rsidRPr="0047064F">
              <w:rPr>
                <w:rFonts w:ascii="Arial" w:hAnsi="Arial" w:cs="Arial"/>
                <w:sz w:val="20"/>
                <w:szCs w:val="20"/>
                <w:lang w:val="nl-NL"/>
              </w:rPr>
              <w:softHyphen/>
              <w:t>adres verandert (bijvoorbeeld opname in of ontslag uit een ziekenhuis of een andere instelling) moet je dit binnen 24 uur aan je werkgever doorgeven.</w:t>
            </w:r>
          </w:p>
        </w:tc>
      </w:tr>
      <w:tr w:rsidR="00503521" w:rsidRPr="0047064F" w14:paraId="2018E0FE" w14:textId="77777777" w:rsidTr="00E14995">
        <w:tc>
          <w:tcPr>
            <w:tcW w:w="675" w:type="dxa"/>
          </w:tcPr>
          <w:p w14:paraId="69876A0F"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6.</w:t>
            </w:r>
          </w:p>
        </w:tc>
        <w:tc>
          <w:tcPr>
            <w:tcW w:w="2727" w:type="dxa"/>
          </w:tcPr>
          <w:p w14:paraId="0AFCA808"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Genezing niet belemmeren</w:t>
            </w:r>
          </w:p>
          <w:p w14:paraId="19C6E192" w14:textId="77777777" w:rsidR="00503521" w:rsidRPr="0047064F" w:rsidRDefault="00503521" w:rsidP="00503521">
            <w:pPr>
              <w:spacing w:after="160" w:line="259" w:lineRule="auto"/>
              <w:rPr>
                <w:rFonts w:ascii="Arial" w:hAnsi="Arial" w:cs="Arial"/>
                <w:sz w:val="20"/>
                <w:szCs w:val="20"/>
                <w:lang w:val="nl-NL"/>
              </w:rPr>
            </w:pPr>
          </w:p>
        </w:tc>
        <w:tc>
          <w:tcPr>
            <w:tcW w:w="9072" w:type="dxa"/>
          </w:tcPr>
          <w:p w14:paraId="7DC86D62"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Als je je tijdens de arbeidsongeschiktheid zodanig gedraagt, dat daardoor de genezing kan worden belemmerd (hetgeen het geval kan zijn door bijvoorbeeld deel te nemen aan feesten of door sport te beoefenen) kan je werkgever, naar aanleiding van een advies van de bedrijfs</w:t>
            </w:r>
            <w:r w:rsidRPr="0047064F">
              <w:rPr>
                <w:rFonts w:ascii="Arial" w:hAnsi="Arial" w:cs="Arial"/>
                <w:sz w:val="20"/>
                <w:szCs w:val="20"/>
                <w:lang w:val="nl-NL"/>
              </w:rPr>
              <w:softHyphen/>
              <w:t xml:space="preserve">arts, loondoorbetaling </w:t>
            </w:r>
            <w:r w:rsidR="007B1305" w:rsidRPr="0047064F">
              <w:rPr>
                <w:rFonts w:ascii="Arial" w:hAnsi="Arial" w:cs="Arial"/>
                <w:sz w:val="20"/>
                <w:szCs w:val="20"/>
                <w:lang w:val="nl-NL"/>
              </w:rPr>
              <w:t xml:space="preserve">opschorten </w:t>
            </w:r>
            <w:r w:rsidRPr="0047064F">
              <w:rPr>
                <w:rFonts w:ascii="Arial" w:hAnsi="Arial" w:cs="Arial"/>
                <w:sz w:val="20"/>
                <w:szCs w:val="20"/>
                <w:lang w:val="nl-NL"/>
              </w:rPr>
              <w:t xml:space="preserve">en/of aanvulling weigeren. </w:t>
            </w:r>
          </w:p>
          <w:p w14:paraId="0D195685"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lastRenderedPageBreak/>
              <w:t>Re-integratie is ook een verantwoordelijkheid van de werknemer.</w:t>
            </w:r>
          </w:p>
        </w:tc>
      </w:tr>
      <w:tr w:rsidR="00503521" w:rsidRPr="0047064F" w14:paraId="7460D054" w14:textId="77777777" w:rsidTr="00E14995">
        <w:tc>
          <w:tcPr>
            <w:tcW w:w="675" w:type="dxa"/>
          </w:tcPr>
          <w:p w14:paraId="757C3E59"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lastRenderedPageBreak/>
              <w:t>7.</w:t>
            </w:r>
          </w:p>
        </w:tc>
        <w:tc>
          <w:tcPr>
            <w:tcW w:w="2727" w:type="dxa"/>
          </w:tcPr>
          <w:p w14:paraId="3A70C083"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Het verrichten van werkzaamheden</w:t>
            </w:r>
          </w:p>
          <w:p w14:paraId="129635E3" w14:textId="77777777" w:rsidR="00503521" w:rsidRPr="0047064F" w:rsidRDefault="00503521" w:rsidP="00503521">
            <w:pPr>
              <w:spacing w:after="160" w:line="259" w:lineRule="auto"/>
              <w:rPr>
                <w:rFonts w:ascii="Arial" w:hAnsi="Arial" w:cs="Arial"/>
                <w:sz w:val="20"/>
                <w:szCs w:val="20"/>
                <w:lang w:val="nl-NL"/>
              </w:rPr>
            </w:pPr>
          </w:p>
        </w:tc>
        <w:tc>
          <w:tcPr>
            <w:tcW w:w="9072" w:type="dxa"/>
          </w:tcPr>
          <w:p w14:paraId="279E0634" w14:textId="77777777" w:rsidR="00503521" w:rsidRPr="0047064F" w:rsidRDefault="00503521" w:rsidP="00B15A5A">
            <w:pPr>
              <w:spacing w:after="160" w:line="259" w:lineRule="auto"/>
              <w:rPr>
                <w:rFonts w:ascii="Arial" w:hAnsi="Arial" w:cs="Arial"/>
                <w:sz w:val="20"/>
                <w:szCs w:val="20"/>
                <w:lang w:val="nl-NL"/>
              </w:rPr>
            </w:pPr>
            <w:r w:rsidRPr="0047064F">
              <w:rPr>
                <w:rFonts w:ascii="Arial" w:hAnsi="Arial" w:cs="Arial"/>
                <w:sz w:val="20"/>
                <w:szCs w:val="20"/>
                <w:lang w:val="nl-NL"/>
              </w:rPr>
              <w:t>Je mag slechts tijdens je arbeidsongeschiktheid die arbeid verrichten die voor het herstel van je gezondheid is voorgeschreven, dan wel waarvoor toestemming of aanwijzing is ontvangen van de verzuimbegeleidende (</w:t>
            </w:r>
            <w:r w:rsidR="00B15A5A" w:rsidRPr="0047064F">
              <w:rPr>
                <w:rFonts w:ascii="Arial" w:hAnsi="Arial" w:cs="Arial"/>
                <w:sz w:val="20"/>
                <w:szCs w:val="20"/>
                <w:lang w:val="nl-NL"/>
              </w:rPr>
              <w:t>a</w:t>
            </w:r>
            <w:r w:rsidRPr="0047064F">
              <w:rPr>
                <w:rFonts w:ascii="Arial" w:hAnsi="Arial" w:cs="Arial"/>
                <w:sz w:val="20"/>
                <w:szCs w:val="20"/>
                <w:lang w:val="nl-NL"/>
              </w:rPr>
              <w:t>rbo)dienst.</w:t>
            </w:r>
          </w:p>
        </w:tc>
      </w:tr>
      <w:tr w:rsidR="00503521" w:rsidRPr="0047064F" w14:paraId="65AAA386" w14:textId="77777777" w:rsidTr="00E14995">
        <w:tc>
          <w:tcPr>
            <w:tcW w:w="675" w:type="dxa"/>
          </w:tcPr>
          <w:p w14:paraId="412525BE"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8.</w:t>
            </w:r>
          </w:p>
        </w:tc>
        <w:tc>
          <w:tcPr>
            <w:tcW w:w="2727" w:type="dxa"/>
          </w:tcPr>
          <w:p w14:paraId="4925D459"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Verblijf in het buitenland</w:t>
            </w:r>
          </w:p>
          <w:p w14:paraId="4B502A81" w14:textId="77777777" w:rsidR="00503521" w:rsidRPr="0047064F" w:rsidRDefault="00503521" w:rsidP="00503521">
            <w:pPr>
              <w:spacing w:after="160" w:line="259" w:lineRule="auto"/>
              <w:rPr>
                <w:rFonts w:ascii="Arial" w:hAnsi="Arial" w:cs="Arial"/>
                <w:sz w:val="20"/>
                <w:szCs w:val="20"/>
                <w:lang w:val="nl-NL"/>
              </w:rPr>
            </w:pPr>
          </w:p>
        </w:tc>
        <w:tc>
          <w:tcPr>
            <w:tcW w:w="9072" w:type="dxa"/>
          </w:tcPr>
          <w:p w14:paraId="5D7B7E56"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Tijdens arbeidsongeschiktheid dien je voor een meerdaags verblijf in het buitenland toestemming te hebben van je werkgever.</w:t>
            </w:r>
          </w:p>
        </w:tc>
      </w:tr>
      <w:tr w:rsidR="00503521" w:rsidRPr="0047064F" w14:paraId="16B7E5F0" w14:textId="77777777" w:rsidTr="00E14995">
        <w:tc>
          <w:tcPr>
            <w:tcW w:w="675" w:type="dxa"/>
          </w:tcPr>
          <w:p w14:paraId="5E50364D"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9.</w:t>
            </w:r>
          </w:p>
        </w:tc>
        <w:tc>
          <w:tcPr>
            <w:tcW w:w="2727" w:type="dxa"/>
          </w:tcPr>
          <w:p w14:paraId="46401405"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Eigen Verklaring</w:t>
            </w:r>
          </w:p>
          <w:p w14:paraId="234CDACF" w14:textId="77777777" w:rsidR="00503521" w:rsidRPr="0047064F" w:rsidRDefault="00503521" w:rsidP="00503521">
            <w:pPr>
              <w:spacing w:after="160" w:line="259" w:lineRule="auto"/>
              <w:rPr>
                <w:rFonts w:ascii="Arial" w:hAnsi="Arial" w:cs="Arial"/>
                <w:sz w:val="20"/>
                <w:szCs w:val="20"/>
                <w:lang w:val="nl-NL"/>
              </w:rPr>
            </w:pPr>
          </w:p>
        </w:tc>
        <w:tc>
          <w:tcPr>
            <w:tcW w:w="9072" w:type="dxa"/>
          </w:tcPr>
          <w:p w14:paraId="56730C9E"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Als je een 'Eigen Verklaring' van de verzuimbegeleidende (arbo)dienst ontvangt, vul je deze in en stuur je hem per omgaande aan die dienst terug. Deze verplichting geldt ook als je daartoe zelf niet in staat bent of in het ziekenhuis bent opgenomen.</w:t>
            </w:r>
          </w:p>
        </w:tc>
      </w:tr>
      <w:tr w:rsidR="00503521" w:rsidRPr="0047064F" w14:paraId="4A575CE8" w14:textId="77777777" w:rsidTr="00E14995">
        <w:tc>
          <w:tcPr>
            <w:tcW w:w="675" w:type="dxa"/>
          </w:tcPr>
          <w:p w14:paraId="27FCE82E"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10.</w:t>
            </w:r>
          </w:p>
        </w:tc>
        <w:tc>
          <w:tcPr>
            <w:tcW w:w="2727" w:type="dxa"/>
          </w:tcPr>
          <w:p w14:paraId="2C63E4D5"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Op het spreekuur komen</w:t>
            </w:r>
          </w:p>
          <w:p w14:paraId="0F4E9B18" w14:textId="77777777" w:rsidR="00503521" w:rsidRPr="0047064F" w:rsidRDefault="00503521" w:rsidP="00503521">
            <w:pPr>
              <w:spacing w:after="160" w:line="259" w:lineRule="auto"/>
              <w:rPr>
                <w:rFonts w:ascii="Arial" w:hAnsi="Arial" w:cs="Arial"/>
                <w:sz w:val="20"/>
                <w:szCs w:val="20"/>
                <w:lang w:val="nl-NL"/>
              </w:rPr>
            </w:pPr>
          </w:p>
        </w:tc>
        <w:tc>
          <w:tcPr>
            <w:tcW w:w="9072" w:type="dxa"/>
          </w:tcPr>
          <w:p w14:paraId="55A0A7C8" w14:textId="77777777" w:rsidR="00503521" w:rsidRPr="0047064F" w:rsidRDefault="00503521" w:rsidP="002A7FB5">
            <w:pPr>
              <w:numPr>
                <w:ilvl w:val="0"/>
                <w:numId w:val="75"/>
              </w:numPr>
              <w:spacing w:after="160" w:line="259" w:lineRule="auto"/>
              <w:ind w:left="360"/>
              <w:rPr>
                <w:rFonts w:ascii="Arial" w:hAnsi="Arial" w:cs="Arial"/>
                <w:sz w:val="20"/>
                <w:szCs w:val="20"/>
                <w:lang w:val="nl-NL"/>
              </w:rPr>
            </w:pPr>
            <w:r w:rsidRPr="0047064F">
              <w:rPr>
                <w:rFonts w:ascii="Arial" w:hAnsi="Arial" w:cs="Arial"/>
                <w:sz w:val="20"/>
                <w:szCs w:val="20"/>
                <w:lang w:val="nl-NL"/>
              </w:rPr>
              <w:t>Je geeft gevolg aan een oproep om te verschijnen op het spreekuur van de bedrijfsarts of een door de verzuimbegeleidende (arbo)dienst aangewezen specialist, ook als je van plan bent op de dag daarna, of op een lat</w:t>
            </w:r>
            <w:r w:rsidR="00E14995" w:rsidRPr="0047064F">
              <w:rPr>
                <w:rFonts w:ascii="Arial" w:hAnsi="Arial" w:cs="Arial"/>
                <w:sz w:val="20"/>
                <w:szCs w:val="20"/>
                <w:lang w:val="nl-NL"/>
              </w:rPr>
              <w:t>ere dag, het werk te hervatten.</w:t>
            </w:r>
          </w:p>
          <w:p w14:paraId="0F51891D" w14:textId="77777777" w:rsidR="00E14995" w:rsidRPr="0047064F" w:rsidRDefault="00503521" w:rsidP="002A7FB5">
            <w:pPr>
              <w:numPr>
                <w:ilvl w:val="0"/>
                <w:numId w:val="75"/>
              </w:numPr>
              <w:ind w:left="360"/>
              <w:rPr>
                <w:rFonts w:ascii="Arial" w:hAnsi="Arial" w:cs="Arial"/>
                <w:sz w:val="20"/>
                <w:szCs w:val="20"/>
                <w:lang w:val="nl-NL"/>
              </w:rPr>
            </w:pPr>
            <w:r w:rsidRPr="0047064F">
              <w:rPr>
                <w:rFonts w:ascii="Arial" w:hAnsi="Arial" w:cs="Arial"/>
                <w:sz w:val="20"/>
                <w:szCs w:val="20"/>
                <w:lang w:val="nl-NL"/>
              </w:rPr>
              <w:t>Als je inmiddels de werkzaamheden hebt hervat dan bel je de verzuimbegeleidende (arbo)dienst met de vraag of je alsnog op het spreekuur moet verschijnen.</w:t>
            </w:r>
            <w:r w:rsidR="00E14995" w:rsidRPr="0047064F">
              <w:rPr>
                <w:rFonts w:ascii="Arial" w:hAnsi="Arial" w:cs="Arial"/>
                <w:sz w:val="20"/>
                <w:szCs w:val="20"/>
                <w:lang w:val="nl-NL"/>
              </w:rPr>
              <w:t xml:space="preserve"> </w:t>
            </w:r>
          </w:p>
          <w:p w14:paraId="4605CEC3" w14:textId="77777777" w:rsidR="00E14995" w:rsidRPr="0047064F" w:rsidRDefault="00E14995" w:rsidP="00E14995">
            <w:pPr>
              <w:ind w:left="360"/>
              <w:rPr>
                <w:rFonts w:ascii="Arial" w:hAnsi="Arial" w:cs="Arial"/>
                <w:sz w:val="20"/>
                <w:szCs w:val="20"/>
                <w:lang w:val="nl-NL"/>
              </w:rPr>
            </w:pPr>
          </w:p>
          <w:p w14:paraId="67D9F5A4" w14:textId="77777777" w:rsidR="00E14995" w:rsidRPr="0047064F" w:rsidRDefault="00E14995" w:rsidP="002A7FB5">
            <w:pPr>
              <w:numPr>
                <w:ilvl w:val="0"/>
                <w:numId w:val="75"/>
              </w:numPr>
              <w:spacing w:after="160" w:line="259" w:lineRule="auto"/>
              <w:ind w:left="360"/>
              <w:rPr>
                <w:rFonts w:ascii="Arial" w:hAnsi="Arial" w:cs="Arial"/>
                <w:sz w:val="20"/>
                <w:szCs w:val="20"/>
                <w:lang w:val="nl-NL"/>
              </w:rPr>
            </w:pPr>
            <w:r w:rsidRPr="0047064F">
              <w:rPr>
                <w:rFonts w:ascii="Arial" w:hAnsi="Arial" w:cs="Arial"/>
                <w:sz w:val="20"/>
                <w:szCs w:val="20"/>
                <w:lang w:val="nl-NL"/>
              </w:rPr>
              <w:t>Als j</w:t>
            </w:r>
            <w:r w:rsidR="00503521" w:rsidRPr="0047064F">
              <w:rPr>
                <w:rFonts w:ascii="Arial" w:hAnsi="Arial" w:cs="Arial"/>
                <w:sz w:val="20"/>
                <w:szCs w:val="20"/>
                <w:lang w:val="nl-NL"/>
              </w:rPr>
              <w:t>e een geldige reden tot verhindering hebt (bijvoorbeeld bedlegerig bent), dan deel je dit meteen telefonisch aan de verzui</w:t>
            </w:r>
            <w:r w:rsidRPr="0047064F">
              <w:rPr>
                <w:rFonts w:ascii="Arial" w:hAnsi="Arial" w:cs="Arial"/>
                <w:sz w:val="20"/>
                <w:szCs w:val="20"/>
                <w:lang w:val="nl-NL"/>
              </w:rPr>
              <w:t>mbegeleidende (arbo)dienst mee.</w:t>
            </w:r>
          </w:p>
          <w:p w14:paraId="2FB17683" w14:textId="77777777" w:rsidR="00E14995" w:rsidRPr="0047064F" w:rsidRDefault="00503521" w:rsidP="002A7FB5">
            <w:pPr>
              <w:numPr>
                <w:ilvl w:val="0"/>
                <w:numId w:val="75"/>
              </w:numPr>
              <w:spacing w:line="259" w:lineRule="auto"/>
              <w:ind w:left="360"/>
              <w:rPr>
                <w:rFonts w:ascii="Arial" w:hAnsi="Arial" w:cs="Arial"/>
                <w:sz w:val="20"/>
                <w:szCs w:val="20"/>
                <w:lang w:val="nl-NL"/>
              </w:rPr>
            </w:pPr>
            <w:r w:rsidRPr="0047064F">
              <w:rPr>
                <w:rFonts w:ascii="Arial" w:hAnsi="Arial" w:cs="Arial"/>
                <w:sz w:val="20"/>
                <w:szCs w:val="20"/>
                <w:lang w:val="nl-NL"/>
              </w:rPr>
              <w:t>Vanzelfsprekend verlaat je dan, behalve voor bezoek aan de behandelend arts of in het geval van werkhervatting, de woning niet tot het eerstvolgende bezoek van de bedrijfsarts of medewerker van de verzuimbegeleidende (arbo)dienst. Dit om laatstgenoemde de gelegenheid te geven je thuis aan te treffen voor een huisbezoek.</w:t>
            </w:r>
          </w:p>
          <w:p w14:paraId="461C4293" w14:textId="77777777" w:rsidR="00E14995" w:rsidRPr="0047064F" w:rsidRDefault="00E14995" w:rsidP="00E14995">
            <w:pPr>
              <w:spacing w:line="259" w:lineRule="auto"/>
              <w:ind w:left="360"/>
              <w:rPr>
                <w:rFonts w:ascii="Arial" w:hAnsi="Arial" w:cs="Arial"/>
                <w:sz w:val="20"/>
                <w:szCs w:val="20"/>
                <w:lang w:val="nl-NL"/>
              </w:rPr>
            </w:pPr>
          </w:p>
          <w:p w14:paraId="4532EA14" w14:textId="77777777" w:rsidR="00503521" w:rsidRPr="0047064F" w:rsidRDefault="00503521" w:rsidP="002A7FB5">
            <w:pPr>
              <w:numPr>
                <w:ilvl w:val="0"/>
                <w:numId w:val="75"/>
              </w:numPr>
              <w:spacing w:line="259" w:lineRule="auto"/>
              <w:ind w:left="360"/>
              <w:rPr>
                <w:rFonts w:ascii="Arial" w:hAnsi="Arial" w:cs="Arial"/>
                <w:sz w:val="20"/>
                <w:szCs w:val="20"/>
                <w:lang w:val="nl-NL"/>
              </w:rPr>
            </w:pPr>
            <w:r w:rsidRPr="0047064F">
              <w:rPr>
                <w:rFonts w:ascii="Arial" w:hAnsi="Arial" w:cs="Arial"/>
                <w:sz w:val="20"/>
                <w:szCs w:val="20"/>
                <w:lang w:val="nl-NL"/>
              </w:rPr>
              <w:t xml:space="preserve">De mogelijkheid bestaat dat je tijdens je arbeidsongeschiktheid ook door het Uitvoeringsinstituut werknemersverzekeringen UWV wordt opgeroepen. Je moet hieraan voldoen.     </w:t>
            </w:r>
          </w:p>
          <w:p w14:paraId="4D4AD197" w14:textId="77777777" w:rsidR="00503521" w:rsidRPr="0047064F" w:rsidRDefault="00503521" w:rsidP="00503521">
            <w:pPr>
              <w:spacing w:after="160" w:line="259" w:lineRule="auto"/>
              <w:rPr>
                <w:rFonts w:ascii="Arial" w:hAnsi="Arial" w:cs="Arial"/>
                <w:sz w:val="20"/>
                <w:szCs w:val="20"/>
                <w:lang w:val="nl-NL"/>
              </w:rPr>
            </w:pPr>
          </w:p>
        </w:tc>
      </w:tr>
      <w:tr w:rsidR="00503521" w:rsidRPr="0047064F" w14:paraId="53E40A44" w14:textId="77777777" w:rsidTr="00E14995">
        <w:tc>
          <w:tcPr>
            <w:tcW w:w="675" w:type="dxa"/>
          </w:tcPr>
          <w:p w14:paraId="1493FBF6"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11.</w:t>
            </w:r>
          </w:p>
        </w:tc>
        <w:tc>
          <w:tcPr>
            <w:tcW w:w="2727" w:type="dxa"/>
          </w:tcPr>
          <w:p w14:paraId="0C35D161"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Medisch onderzoek</w:t>
            </w:r>
          </w:p>
          <w:p w14:paraId="07AE34E2" w14:textId="77777777" w:rsidR="00503521" w:rsidRPr="0047064F" w:rsidRDefault="00503521" w:rsidP="00503521">
            <w:pPr>
              <w:spacing w:after="160" w:line="259" w:lineRule="auto"/>
              <w:rPr>
                <w:rFonts w:ascii="Arial" w:hAnsi="Arial" w:cs="Arial"/>
                <w:sz w:val="20"/>
                <w:szCs w:val="20"/>
                <w:lang w:val="nl-NL"/>
              </w:rPr>
            </w:pPr>
          </w:p>
        </w:tc>
        <w:tc>
          <w:tcPr>
            <w:tcW w:w="9072" w:type="dxa"/>
          </w:tcPr>
          <w:p w14:paraId="412F6FE2"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Je werkt mee aan een medisch onderzoek door of in opdracht van de bedrijfsarts, als deze in overleg met de huisarts een dergelijk onderzoek noodzakelijk acht.</w:t>
            </w:r>
          </w:p>
        </w:tc>
      </w:tr>
      <w:tr w:rsidR="00503521" w:rsidRPr="0047064F" w14:paraId="0D762865" w14:textId="77777777" w:rsidTr="00E14995">
        <w:tc>
          <w:tcPr>
            <w:tcW w:w="675" w:type="dxa"/>
          </w:tcPr>
          <w:p w14:paraId="6E6AB262"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12.</w:t>
            </w:r>
          </w:p>
        </w:tc>
        <w:tc>
          <w:tcPr>
            <w:tcW w:w="2727" w:type="dxa"/>
          </w:tcPr>
          <w:p w14:paraId="0E4A5815"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Herstel en re-integratie</w:t>
            </w:r>
          </w:p>
          <w:p w14:paraId="5521E87B" w14:textId="77777777" w:rsidR="00503521" w:rsidRPr="0047064F" w:rsidRDefault="00503521" w:rsidP="00503521">
            <w:pPr>
              <w:spacing w:after="160" w:line="259" w:lineRule="auto"/>
              <w:rPr>
                <w:rFonts w:ascii="Arial" w:hAnsi="Arial" w:cs="Arial"/>
                <w:sz w:val="20"/>
                <w:szCs w:val="20"/>
                <w:lang w:val="nl-NL"/>
              </w:rPr>
            </w:pPr>
          </w:p>
        </w:tc>
        <w:tc>
          <w:tcPr>
            <w:tcW w:w="9072" w:type="dxa"/>
          </w:tcPr>
          <w:p w14:paraId="10E0A222" w14:textId="77777777" w:rsidR="00503521" w:rsidRPr="0047064F" w:rsidRDefault="00503521" w:rsidP="002A7FB5">
            <w:pPr>
              <w:numPr>
                <w:ilvl w:val="0"/>
                <w:numId w:val="76"/>
              </w:numPr>
              <w:spacing w:after="160" w:line="259" w:lineRule="auto"/>
              <w:rPr>
                <w:rFonts w:ascii="Arial" w:hAnsi="Arial" w:cs="Arial"/>
                <w:sz w:val="20"/>
                <w:szCs w:val="20"/>
                <w:lang w:val="nl-NL"/>
              </w:rPr>
            </w:pPr>
            <w:r w:rsidRPr="0047064F">
              <w:rPr>
                <w:rFonts w:ascii="Arial" w:hAnsi="Arial" w:cs="Arial"/>
                <w:sz w:val="20"/>
                <w:szCs w:val="20"/>
                <w:lang w:val="nl-NL"/>
              </w:rPr>
              <w:t>Zodra je daartoe in staat bent, hervat je het werk geheel of gedeeltelijk. Je meldt je werkhervatting bij je werkgever, waarna de verzuimbegeleidende (arbo)dienst wordt ingelicht. Je hoeft dus niet te wachten op een opdracht tot werkhervatting.</w:t>
            </w:r>
          </w:p>
          <w:p w14:paraId="14B8B7F7" w14:textId="77777777" w:rsidR="00503521" w:rsidRPr="0047064F" w:rsidRDefault="00503521" w:rsidP="002A7FB5">
            <w:pPr>
              <w:numPr>
                <w:ilvl w:val="0"/>
                <w:numId w:val="76"/>
              </w:numPr>
              <w:spacing w:after="160" w:line="259" w:lineRule="auto"/>
              <w:rPr>
                <w:rFonts w:ascii="Arial" w:hAnsi="Arial" w:cs="Arial"/>
                <w:sz w:val="20"/>
                <w:szCs w:val="20"/>
                <w:lang w:val="nl-NL"/>
              </w:rPr>
            </w:pPr>
            <w:r w:rsidRPr="0047064F">
              <w:rPr>
                <w:rFonts w:ascii="Arial" w:hAnsi="Arial" w:cs="Arial"/>
                <w:sz w:val="20"/>
                <w:szCs w:val="20"/>
                <w:lang w:val="nl-NL"/>
              </w:rPr>
              <w:t xml:space="preserve">Je werkt mee aan een door de verzuimbegeleidende (arbo)dienst op te stellen probleemanalyse en aan een door of namens de werkgever op te stellen plan van aanpak voor re-integratie. Je werkt in redelijkheid mee aan de uitvoering </w:t>
            </w:r>
            <w:r w:rsidRPr="0047064F">
              <w:rPr>
                <w:rFonts w:ascii="Arial" w:hAnsi="Arial" w:cs="Arial"/>
                <w:sz w:val="20"/>
                <w:szCs w:val="20"/>
                <w:lang w:val="nl-NL"/>
              </w:rPr>
              <w:lastRenderedPageBreak/>
              <w:t>van het plan van aanpak met de bijbehorende evaluaties en na overleg door te voeren bijstellingen.</w:t>
            </w:r>
          </w:p>
        </w:tc>
      </w:tr>
      <w:tr w:rsidR="00503521" w:rsidRPr="0047064F" w14:paraId="5B13AB30" w14:textId="77777777" w:rsidTr="00E14995">
        <w:tc>
          <w:tcPr>
            <w:tcW w:w="675" w:type="dxa"/>
          </w:tcPr>
          <w:p w14:paraId="08F85DDF"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lastRenderedPageBreak/>
              <w:t>13.</w:t>
            </w:r>
          </w:p>
        </w:tc>
        <w:tc>
          <w:tcPr>
            <w:tcW w:w="2727" w:type="dxa"/>
          </w:tcPr>
          <w:p w14:paraId="3B35E9D0"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Als je het niet eens bent met een beslissing</w:t>
            </w:r>
          </w:p>
          <w:p w14:paraId="1E579413" w14:textId="77777777" w:rsidR="00503521" w:rsidRPr="0047064F" w:rsidRDefault="00503521" w:rsidP="00503521">
            <w:pPr>
              <w:spacing w:after="160" w:line="259" w:lineRule="auto"/>
              <w:rPr>
                <w:rFonts w:ascii="Arial" w:hAnsi="Arial" w:cs="Arial"/>
                <w:sz w:val="20"/>
                <w:szCs w:val="20"/>
                <w:lang w:val="nl-NL"/>
              </w:rPr>
            </w:pPr>
          </w:p>
        </w:tc>
        <w:tc>
          <w:tcPr>
            <w:tcW w:w="9072" w:type="dxa"/>
          </w:tcPr>
          <w:p w14:paraId="20D869A2"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 xml:space="preserve">Wanneer je het niet eens bent met een beslissing van de verzuimbegeleidende (arbo)dienst of deze niet begrijpt, dan meld je dit meteen aan je werkgever en de verzuimbegeleidende (arbo)dienst. </w:t>
            </w:r>
          </w:p>
          <w:p w14:paraId="29591F54"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Handhaaft de bedrijfsarts van de verzuimbegeleidende (arbo)dienst de beslissing dan kun je een 'second opinion' aanvragen bij het Uitvoeringsinstituut werknemersverzekeringen UWV. De bedrijfsarts van de verzuimbegeleidende (arbo)dienst geeft aan hoe en waar je het UWV kan bereiken.</w:t>
            </w:r>
          </w:p>
        </w:tc>
      </w:tr>
      <w:tr w:rsidR="00503521" w:rsidRPr="0047064F" w14:paraId="559F5773" w14:textId="77777777" w:rsidTr="00E14995">
        <w:tc>
          <w:tcPr>
            <w:tcW w:w="675" w:type="dxa"/>
          </w:tcPr>
          <w:p w14:paraId="1C9B29D4"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14.</w:t>
            </w:r>
          </w:p>
        </w:tc>
        <w:tc>
          <w:tcPr>
            <w:tcW w:w="2727" w:type="dxa"/>
          </w:tcPr>
          <w:p w14:paraId="07A0783F"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Als je een klacht hebt</w:t>
            </w:r>
          </w:p>
          <w:p w14:paraId="3231AE47" w14:textId="77777777" w:rsidR="00503521" w:rsidRPr="0047064F" w:rsidRDefault="00503521" w:rsidP="00503521">
            <w:pPr>
              <w:spacing w:after="160" w:line="259" w:lineRule="auto"/>
              <w:rPr>
                <w:rFonts w:ascii="Arial" w:hAnsi="Arial" w:cs="Arial"/>
                <w:sz w:val="20"/>
                <w:szCs w:val="20"/>
                <w:lang w:val="nl-NL"/>
              </w:rPr>
            </w:pPr>
          </w:p>
        </w:tc>
        <w:tc>
          <w:tcPr>
            <w:tcW w:w="9072" w:type="dxa"/>
          </w:tcPr>
          <w:p w14:paraId="36F7A5C5" w14:textId="77777777" w:rsidR="00503521" w:rsidRPr="0047064F" w:rsidRDefault="00503521" w:rsidP="004E1933">
            <w:pPr>
              <w:spacing w:after="160" w:line="259" w:lineRule="auto"/>
              <w:rPr>
                <w:rFonts w:ascii="Arial" w:hAnsi="Arial" w:cs="Arial"/>
                <w:sz w:val="20"/>
                <w:szCs w:val="20"/>
                <w:lang w:val="nl-NL"/>
              </w:rPr>
            </w:pPr>
            <w:r w:rsidRPr="0047064F">
              <w:rPr>
                <w:rFonts w:ascii="Arial" w:hAnsi="Arial" w:cs="Arial"/>
                <w:sz w:val="20"/>
                <w:szCs w:val="20"/>
                <w:lang w:val="nl-NL"/>
              </w:rPr>
              <w:t>Wanneer je niet tevreden bent over de wijze waarop door de medewerkers van de verzuimbegeleidende (</w:t>
            </w:r>
            <w:r w:rsidR="004E1933" w:rsidRPr="0047064F">
              <w:rPr>
                <w:rFonts w:ascii="Arial" w:hAnsi="Arial" w:cs="Arial"/>
                <w:sz w:val="20"/>
                <w:szCs w:val="20"/>
                <w:lang w:val="nl-NL"/>
              </w:rPr>
              <w:t>a</w:t>
            </w:r>
            <w:r w:rsidRPr="0047064F">
              <w:rPr>
                <w:rFonts w:ascii="Arial" w:hAnsi="Arial" w:cs="Arial"/>
                <w:sz w:val="20"/>
                <w:szCs w:val="20"/>
                <w:lang w:val="nl-NL"/>
              </w:rPr>
              <w:t>rbo)dienst is gehandeld dan kun je een brief schrijven aan de directeur van de betreffende vestiging van de verzuimbegeleidende (</w:t>
            </w:r>
            <w:r w:rsidR="004E1933" w:rsidRPr="0047064F">
              <w:rPr>
                <w:rFonts w:ascii="Arial" w:hAnsi="Arial" w:cs="Arial"/>
                <w:sz w:val="20"/>
                <w:szCs w:val="20"/>
                <w:lang w:val="nl-NL"/>
              </w:rPr>
              <w:t>a</w:t>
            </w:r>
            <w:r w:rsidRPr="0047064F">
              <w:rPr>
                <w:rFonts w:ascii="Arial" w:hAnsi="Arial" w:cs="Arial"/>
                <w:sz w:val="20"/>
                <w:szCs w:val="20"/>
                <w:lang w:val="nl-NL"/>
              </w:rPr>
              <w:t>rbo)dienst. In deze brief vermeld je kort en bondig wat je bezwaren zijn.</w:t>
            </w:r>
          </w:p>
        </w:tc>
      </w:tr>
      <w:tr w:rsidR="00503521" w:rsidRPr="0047064F" w14:paraId="315876D4" w14:textId="77777777" w:rsidTr="00E14995">
        <w:tc>
          <w:tcPr>
            <w:tcW w:w="675" w:type="dxa"/>
          </w:tcPr>
          <w:p w14:paraId="5CEAAB4C"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15.</w:t>
            </w:r>
          </w:p>
        </w:tc>
        <w:tc>
          <w:tcPr>
            <w:tcW w:w="2727" w:type="dxa"/>
          </w:tcPr>
          <w:p w14:paraId="31BA5841"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Ziekmelding vanuit het buitenland</w:t>
            </w:r>
          </w:p>
          <w:p w14:paraId="54D880B1" w14:textId="77777777" w:rsidR="00503521" w:rsidRPr="0047064F" w:rsidRDefault="00503521" w:rsidP="00503521">
            <w:pPr>
              <w:spacing w:after="160" w:line="259" w:lineRule="auto"/>
              <w:rPr>
                <w:rFonts w:ascii="Arial" w:hAnsi="Arial" w:cs="Arial"/>
                <w:sz w:val="20"/>
                <w:szCs w:val="20"/>
                <w:lang w:val="nl-NL"/>
              </w:rPr>
            </w:pPr>
          </w:p>
        </w:tc>
        <w:tc>
          <w:tcPr>
            <w:tcW w:w="9072" w:type="dxa"/>
          </w:tcPr>
          <w:p w14:paraId="10CDE04B" w14:textId="77777777" w:rsidR="00503521" w:rsidRPr="0047064F" w:rsidRDefault="00503521" w:rsidP="002A7FB5">
            <w:pPr>
              <w:numPr>
                <w:ilvl w:val="0"/>
                <w:numId w:val="77"/>
              </w:numPr>
              <w:spacing w:after="160" w:line="259" w:lineRule="auto"/>
              <w:rPr>
                <w:rFonts w:ascii="Arial" w:hAnsi="Arial" w:cs="Arial"/>
                <w:sz w:val="20"/>
                <w:szCs w:val="20"/>
                <w:lang w:val="nl-NL"/>
              </w:rPr>
            </w:pPr>
            <w:r w:rsidRPr="0047064F">
              <w:rPr>
                <w:rFonts w:ascii="Arial" w:hAnsi="Arial" w:cs="Arial"/>
                <w:sz w:val="20"/>
                <w:szCs w:val="20"/>
                <w:lang w:val="nl-NL"/>
              </w:rPr>
              <w:t>Bij ziekmelding vanuit het buitenland meld je je volgens de geldende wettelijke regels bij het officiële orgaan in het buitenland en zorg je voor het beschikbaar komen van de vereiste documenten om de arbeidsongeschiktheid door ziekte te kunnen beoordelen.</w:t>
            </w:r>
          </w:p>
          <w:p w14:paraId="4522567E" w14:textId="77777777" w:rsidR="00503521" w:rsidRPr="0047064F" w:rsidRDefault="00503521" w:rsidP="002A7FB5">
            <w:pPr>
              <w:numPr>
                <w:ilvl w:val="0"/>
                <w:numId w:val="77"/>
              </w:numPr>
              <w:spacing w:after="160" w:line="259" w:lineRule="auto"/>
              <w:rPr>
                <w:rFonts w:ascii="Arial" w:hAnsi="Arial" w:cs="Arial"/>
                <w:sz w:val="20"/>
                <w:szCs w:val="20"/>
                <w:lang w:val="nl-NL"/>
              </w:rPr>
            </w:pPr>
            <w:r w:rsidRPr="0047064F">
              <w:rPr>
                <w:rFonts w:ascii="Arial" w:hAnsi="Arial" w:cs="Arial"/>
                <w:sz w:val="20"/>
                <w:szCs w:val="20"/>
                <w:lang w:val="nl-NL"/>
              </w:rPr>
              <w:t>Je meldt je op de voor vertrek naar het buitenland afgesproken datum van terugkeer in persoon bij je werkgever en de verzuimbegeleidende (arbo)dienst in Nederland om verdere controle en begeleiding volgens de voorschriften mogelijk te maken.</w:t>
            </w:r>
          </w:p>
          <w:p w14:paraId="515CF0EC" w14:textId="77777777" w:rsidR="00503521" w:rsidRPr="0047064F" w:rsidRDefault="00503521" w:rsidP="002A7FB5">
            <w:pPr>
              <w:numPr>
                <w:ilvl w:val="0"/>
                <w:numId w:val="77"/>
              </w:numPr>
              <w:spacing w:after="160" w:line="259" w:lineRule="auto"/>
              <w:rPr>
                <w:rFonts w:ascii="Arial" w:hAnsi="Arial" w:cs="Arial"/>
                <w:sz w:val="20"/>
                <w:szCs w:val="20"/>
                <w:lang w:val="nl-NL"/>
              </w:rPr>
            </w:pPr>
            <w:r w:rsidRPr="0047064F">
              <w:rPr>
                <w:rFonts w:ascii="Arial" w:hAnsi="Arial" w:cs="Arial"/>
                <w:sz w:val="20"/>
                <w:szCs w:val="20"/>
                <w:lang w:val="nl-NL"/>
              </w:rPr>
              <w:t>Bij niet-reisvaardigheid overleg je een bewijs van niet-reisvaardig</w:t>
            </w:r>
            <w:r w:rsidRPr="0047064F">
              <w:rPr>
                <w:rFonts w:ascii="Arial" w:hAnsi="Arial" w:cs="Arial"/>
                <w:sz w:val="20"/>
                <w:szCs w:val="20"/>
                <w:lang w:val="nl-NL"/>
              </w:rPr>
              <w:softHyphen/>
              <w:t>heid aan je werkgever en de verzuimbegeleidende (arbo)dienst op de voor vertrek naar het buitenland afgesproken datum van terugkeer in Nederland wegens ziekte en meld je je bij reisvaardigheid direct in persoon bij je werkgever en de verzuimbegeleidende (arbo)dienst in Nederland om verdere controle en begeleiding volgens de voorschriften mogelijk te maken.</w:t>
            </w:r>
          </w:p>
          <w:p w14:paraId="75935CB5" w14:textId="77777777" w:rsidR="00503521" w:rsidRPr="0047064F" w:rsidRDefault="00503521" w:rsidP="002A7FB5">
            <w:pPr>
              <w:numPr>
                <w:ilvl w:val="0"/>
                <w:numId w:val="77"/>
              </w:numPr>
              <w:spacing w:after="160" w:line="259" w:lineRule="auto"/>
              <w:rPr>
                <w:rFonts w:ascii="Arial" w:hAnsi="Arial" w:cs="Arial"/>
                <w:sz w:val="20"/>
                <w:szCs w:val="20"/>
                <w:lang w:val="nl-NL"/>
              </w:rPr>
            </w:pPr>
            <w:r w:rsidRPr="0047064F">
              <w:rPr>
                <w:rFonts w:ascii="Arial" w:hAnsi="Arial" w:cs="Arial"/>
                <w:sz w:val="20"/>
                <w:szCs w:val="20"/>
                <w:lang w:val="nl-NL"/>
              </w:rPr>
              <w:t>Je geeft na terugkomst uit het buitenland de documenten aan de verzuimbegeleidende (arbo)dienst om de geldigheid van het verzuim in relatie tot de oorzaak te kunnen beoordelen.</w:t>
            </w:r>
          </w:p>
        </w:tc>
      </w:tr>
      <w:tr w:rsidR="00503521" w:rsidRPr="0047064F" w14:paraId="2E9E9693" w14:textId="77777777" w:rsidTr="00E14995">
        <w:tc>
          <w:tcPr>
            <w:tcW w:w="675" w:type="dxa"/>
          </w:tcPr>
          <w:p w14:paraId="29D36C39"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16.</w:t>
            </w:r>
          </w:p>
        </w:tc>
        <w:tc>
          <w:tcPr>
            <w:tcW w:w="2727" w:type="dxa"/>
          </w:tcPr>
          <w:p w14:paraId="2EEB8BF1"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Informatieverstrekking aan je werkgever</w:t>
            </w:r>
          </w:p>
          <w:p w14:paraId="1D647019" w14:textId="77777777" w:rsidR="00503521" w:rsidRPr="0047064F" w:rsidRDefault="00503521" w:rsidP="00503521">
            <w:pPr>
              <w:spacing w:after="160" w:line="259" w:lineRule="auto"/>
              <w:rPr>
                <w:rFonts w:ascii="Arial" w:hAnsi="Arial" w:cs="Arial"/>
                <w:sz w:val="20"/>
                <w:szCs w:val="20"/>
                <w:lang w:val="nl-NL"/>
              </w:rPr>
            </w:pPr>
          </w:p>
        </w:tc>
        <w:tc>
          <w:tcPr>
            <w:tcW w:w="9072" w:type="dxa"/>
          </w:tcPr>
          <w:p w14:paraId="312D36DD"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Rekening houdend met alles wat onder het medisch beroepsgeheim valt, geeft de verzuimbegeleidende (arbo)dienst relevante informatie door aan je werkgever en de verzekeraar. Hieronder zijn begrepen de gegevens die ertoe hebben geleid dat beoordeling en begeleiding niet mogelijk zijn geweest door jouw toedoen.</w:t>
            </w:r>
          </w:p>
        </w:tc>
      </w:tr>
      <w:tr w:rsidR="00503521" w:rsidRPr="0047064F" w14:paraId="79F8CB09" w14:textId="77777777" w:rsidTr="00E14995">
        <w:tc>
          <w:tcPr>
            <w:tcW w:w="675" w:type="dxa"/>
          </w:tcPr>
          <w:p w14:paraId="15035A86"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17.</w:t>
            </w:r>
          </w:p>
        </w:tc>
        <w:tc>
          <w:tcPr>
            <w:tcW w:w="2727" w:type="dxa"/>
          </w:tcPr>
          <w:p w14:paraId="3CB48758"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Verhaal van loondoorbetaling</w:t>
            </w:r>
          </w:p>
        </w:tc>
        <w:tc>
          <w:tcPr>
            <w:tcW w:w="9072" w:type="dxa"/>
          </w:tcPr>
          <w:p w14:paraId="74B90B70"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Je overlegt de gegevens die noodzakelijk zijn voor het verhaal van loondoorbetaling op derden wanneer het verzuim is veroorzaakt door gedragingen van derden.</w:t>
            </w:r>
          </w:p>
        </w:tc>
      </w:tr>
      <w:tr w:rsidR="00503521" w:rsidRPr="0047064F" w14:paraId="272494CD" w14:textId="77777777" w:rsidTr="00E14995">
        <w:tc>
          <w:tcPr>
            <w:tcW w:w="675" w:type="dxa"/>
          </w:tcPr>
          <w:p w14:paraId="58920224"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18</w:t>
            </w:r>
          </w:p>
        </w:tc>
        <w:tc>
          <w:tcPr>
            <w:tcW w:w="2727" w:type="dxa"/>
          </w:tcPr>
          <w:p w14:paraId="7469123D"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Sancties</w:t>
            </w:r>
          </w:p>
          <w:p w14:paraId="7DEDB554" w14:textId="77777777" w:rsidR="00503521" w:rsidRPr="0047064F" w:rsidRDefault="00503521" w:rsidP="00503521">
            <w:pPr>
              <w:spacing w:after="160" w:line="259" w:lineRule="auto"/>
              <w:rPr>
                <w:rFonts w:ascii="Arial" w:hAnsi="Arial" w:cs="Arial"/>
                <w:sz w:val="20"/>
                <w:szCs w:val="20"/>
                <w:lang w:val="nl-NL"/>
              </w:rPr>
            </w:pPr>
          </w:p>
        </w:tc>
        <w:tc>
          <w:tcPr>
            <w:tcW w:w="9072" w:type="dxa"/>
          </w:tcPr>
          <w:p w14:paraId="23524B6F" w14:textId="77777777" w:rsidR="00503521" w:rsidRPr="0047064F" w:rsidRDefault="00503521" w:rsidP="00503521">
            <w:pPr>
              <w:spacing w:after="160" w:line="259" w:lineRule="auto"/>
              <w:rPr>
                <w:rFonts w:ascii="Arial" w:hAnsi="Arial" w:cs="Arial"/>
                <w:sz w:val="20"/>
                <w:szCs w:val="20"/>
                <w:lang w:val="nl-NL"/>
              </w:rPr>
            </w:pPr>
            <w:r w:rsidRPr="0047064F">
              <w:rPr>
                <w:rFonts w:ascii="Arial" w:hAnsi="Arial" w:cs="Arial"/>
                <w:sz w:val="20"/>
                <w:szCs w:val="20"/>
                <w:lang w:val="nl-NL"/>
              </w:rPr>
              <w:t xml:space="preserve">Als de verzuimbegeleider of bedrijfsarts een overtreding van bovengenoemde controlevoorschriften constateert, informeert hij je werkgever. De werkgever is gerechtigd in dat geval de </w:t>
            </w:r>
            <w:r w:rsidRPr="0047064F">
              <w:rPr>
                <w:rFonts w:ascii="Arial" w:hAnsi="Arial" w:cs="Arial"/>
                <w:sz w:val="20"/>
                <w:szCs w:val="20"/>
                <w:lang w:val="nl-NL"/>
              </w:rPr>
              <w:lastRenderedPageBreak/>
              <w:t>loondoorbetaling op te schorten</w:t>
            </w:r>
            <w:r w:rsidR="00CF630C" w:rsidRPr="0047064F">
              <w:rPr>
                <w:rFonts w:ascii="Arial" w:hAnsi="Arial" w:cs="Arial"/>
                <w:sz w:val="20"/>
                <w:szCs w:val="20"/>
                <w:lang w:val="nl-NL"/>
              </w:rPr>
              <w:t xml:space="preserve"> en/of stop te zetten en/of de aanvulling te weigeren</w:t>
            </w:r>
            <w:r w:rsidRPr="0047064F">
              <w:rPr>
                <w:rFonts w:ascii="Arial" w:hAnsi="Arial" w:cs="Arial"/>
                <w:sz w:val="20"/>
                <w:szCs w:val="20"/>
                <w:lang w:val="nl-NL"/>
              </w:rPr>
              <w:t xml:space="preserve">. Beroep tegen een opschorting </w:t>
            </w:r>
            <w:r w:rsidR="00CF630C" w:rsidRPr="0047064F">
              <w:rPr>
                <w:rFonts w:ascii="Arial" w:hAnsi="Arial" w:cs="Arial"/>
                <w:sz w:val="20"/>
                <w:szCs w:val="20"/>
                <w:lang w:val="nl-NL"/>
              </w:rPr>
              <w:t xml:space="preserve">en stopzetten loon doorbetalen </w:t>
            </w:r>
            <w:r w:rsidRPr="0047064F">
              <w:rPr>
                <w:rFonts w:ascii="Arial" w:hAnsi="Arial" w:cs="Arial"/>
                <w:sz w:val="20"/>
                <w:szCs w:val="20"/>
                <w:lang w:val="nl-NL"/>
              </w:rPr>
              <w:t>staat open bij de burgerrechter.</w:t>
            </w:r>
          </w:p>
        </w:tc>
      </w:tr>
    </w:tbl>
    <w:p w14:paraId="416D4E25" w14:textId="77777777" w:rsidR="00503521" w:rsidRPr="0047064F" w:rsidRDefault="00503521" w:rsidP="00503521">
      <w:pPr>
        <w:rPr>
          <w:rFonts w:ascii="Arial" w:hAnsi="Arial" w:cs="Arial"/>
          <w:sz w:val="20"/>
          <w:szCs w:val="20"/>
        </w:rPr>
      </w:pPr>
    </w:p>
    <w:p w14:paraId="195BBAD5" w14:textId="77777777" w:rsidR="00503521" w:rsidRPr="0047064F" w:rsidRDefault="00503521" w:rsidP="00503521">
      <w:pPr>
        <w:rPr>
          <w:rFonts w:ascii="Arial" w:hAnsi="Arial" w:cs="Arial"/>
          <w:b/>
          <w:sz w:val="20"/>
          <w:szCs w:val="20"/>
        </w:rPr>
      </w:pPr>
      <w:r w:rsidRPr="0047064F">
        <w:rPr>
          <w:rFonts w:ascii="Arial" w:hAnsi="Arial" w:cs="Arial"/>
          <w:b/>
          <w:sz w:val="20"/>
          <w:szCs w:val="20"/>
        </w:rPr>
        <w:t>Ter informatie:</w:t>
      </w:r>
    </w:p>
    <w:p w14:paraId="6F1B4B9A" w14:textId="77777777" w:rsidR="00503521" w:rsidRPr="0047064F" w:rsidRDefault="00503521" w:rsidP="00503521">
      <w:pPr>
        <w:rPr>
          <w:rFonts w:ascii="Arial" w:hAnsi="Arial" w:cs="Arial"/>
          <w:sz w:val="20"/>
          <w:szCs w:val="20"/>
          <w:u w:val="single"/>
        </w:rPr>
      </w:pPr>
      <w:r w:rsidRPr="0047064F">
        <w:rPr>
          <w:rFonts w:ascii="Arial" w:hAnsi="Arial" w:cs="Arial"/>
          <w:sz w:val="20"/>
          <w:szCs w:val="20"/>
          <w:u w:val="single"/>
        </w:rPr>
        <w:t>Recht op aanvulling van loon bij ziekte</w:t>
      </w:r>
    </w:p>
    <w:p w14:paraId="05304511" w14:textId="5B66A465" w:rsidR="00503521" w:rsidRPr="0047064F" w:rsidRDefault="00503521" w:rsidP="00503521">
      <w:pPr>
        <w:rPr>
          <w:rFonts w:ascii="Arial" w:hAnsi="Arial" w:cs="Arial"/>
          <w:sz w:val="20"/>
          <w:szCs w:val="20"/>
        </w:rPr>
      </w:pPr>
      <w:r w:rsidRPr="0047064F">
        <w:rPr>
          <w:rFonts w:ascii="Arial" w:hAnsi="Arial" w:cs="Arial"/>
          <w:sz w:val="20"/>
          <w:szCs w:val="20"/>
        </w:rPr>
        <w:t>Het Burgerlijk Wetboek bepaalt d</w:t>
      </w:r>
      <w:r w:rsidR="00FD6589">
        <w:rPr>
          <w:rFonts w:ascii="Arial" w:hAnsi="Arial" w:cs="Arial"/>
          <w:sz w:val="20"/>
          <w:szCs w:val="20"/>
        </w:rPr>
        <w:t xml:space="preserve">at (eventueel na wachtdagen) 70% </w:t>
      </w:r>
      <w:r w:rsidRPr="0047064F">
        <w:rPr>
          <w:rFonts w:ascii="Arial" w:hAnsi="Arial" w:cs="Arial"/>
          <w:sz w:val="20"/>
          <w:szCs w:val="20"/>
        </w:rPr>
        <w:t xml:space="preserve">van het loon moet worden doorbetaald over maximaal 104 weken. De eerste 52 weken geldt de ondergrens van ten minste het voor de werknemer geldende wettelijk minimumloon. Het in deze </w:t>
      </w:r>
      <w:r w:rsidR="002D6E3B">
        <w:rPr>
          <w:rFonts w:ascii="Arial" w:hAnsi="Arial" w:cs="Arial"/>
          <w:sz w:val="20"/>
          <w:szCs w:val="20"/>
        </w:rPr>
        <w:t>cao</w:t>
      </w:r>
      <w:r w:rsidR="002D6E3B" w:rsidRPr="0047064F">
        <w:rPr>
          <w:rFonts w:ascii="Arial" w:hAnsi="Arial" w:cs="Arial"/>
          <w:sz w:val="20"/>
          <w:szCs w:val="20"/>
        </w:rPr>
        <w:t xml:space="preserve"> </w:t>
      </w:r>
      <w:r w:rsidRPr="0047064F">
        <w:rPr>
          <w:rFonts w:ascii="Arial" w:hAnsi="Arial" w:cs="Arial"/>
          <w:sz w:val="20"/>
          <w:szCs w:val="20"/>
        </w:rPr>
        <w:t>opgenomen recht op aanvulling is onder andere gekoppeld aan het voldoen aan deze voorschriften. Bij niet-naleven van deze voorschriften vervalt het recht op aanvulling op de wettelijke loondoorbetaling. De wettelijke loondoorbetaling mag worden opgeschort totdat (weer) aan de voorschriften wordt voldaan.</w:t>
      </w:r>
    </w:p>
    <w:p w14:paraId="27D642DE" w14:textId="77777777" w:rsidR="00503521" w:rsidRPr="0047064F" w:rsidRDefault="00503521" w:rsidP="00C65799">
      <w:pPr>
        <w:rPr>
          <w:rFonts w:ascii="Arial" w:hAnsi="Arial" w:cs="Arial"/>
          <w:sz w:val="20"/>
          <w:szCs w:val="20"/>
        </w:rPr>
      </w:pPr>
    </w:p>
    <w:sectPr w:rsidR="00503521" w:rsidRPr="0047064F" w:rsidSect="009B21F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6E2F8" w14:textId="77777777" w:rsidR="00090E40" w:rsidRDefault="00090E40" w:rsidP="008707F7">
      <w:pPr>
        <w:spacing w:after="0" w:line="240" w:lineRule="auto"/>
      </w:pPr>
      <w:r>
        <w:separator/>
      </w:r>
    </w:p>
  </w:endnote>
  <w:endnote w:type="continuationSeparator" w:id="0">
    <w:p w14:paraId="6C02AD41" w14:textId="77777777" w:rsidR="00090E40" w:rsidRDefault="00090E40" w:rsidP="0087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051376"/>
      <w:docPartObj>
        <w:docPartGallery w:val="Page Numbers (Bottom of Page)"/>
        <w:docPartUnique/>
      </w:docPartObj>
    </w:sdtPr>
    <w:sdtEndPr/>
    <w:sdtContent>
      <w:p w14:paraId="7070A8D8" w14:textId="220ED34F" w:rsidR="00FF3E2C" w:rsidRDefault="00FF3E2C">
        <w:pPr>
          <w:pStyle w:val="Voettekst"/>
        </w:pPr>
        <w:r>
          <w:fldChar w:fldCharType="begin"/>
        </w:r>
        <w:r>
          <w:instrText>PAGE   \* MERGEFORMAT</w:instrText>
        </w:r>
        <w:r>
          <w:fldChar w:fldCharType="separate"/>
        </w:r>
        <w:r w:rsidR="004A42F8">
          <w:rPr>
            <w:noProof/>
          </w:rPr>
          <w:t>1</w:t>
        </w:r>
        <w:r>
          <w:fldChar w:fldCharType="end"/>
        </w:r>
      </w:p>
    </w:sdtContent>
  </w:sdt>
  <w:p w14:paraId="2D0A67CC" w14:textId="77777777" w:rsidR="00FF3E2C" w:rsidRDefault="00FF3E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04F87" w14:textId="77777777" w:rsidR="00090E40" w:rsidRDefault="00090E40" w:rsidP="008707F7">
      <w:pPr>
        <w:spacing w:after="0" w:line="240" w:lineRule="auto"/>
      </w:pPr>
      <w:r>
        <w:separator/>
      </w:r>
    </w:p>
  </w:footnote>
  <w:footnote w:type="continuationSeparator" w:id="0">
    <w:p w14:paraId="6B686288" w14:textId="77777777" w:rsidR="00090E40" w:rsidRDefault="00090E40" w:rsidP="00870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AEB"/>
    <w:multiLevelType w:val="multilevel"/>
    <w:tmpl w:val="F41435EC"/>
    <w:lvl w:ilvl="0">
      <w:start w:val="1"/>
      <w:numFmt w:val="decimal"/>
      <w:lvlText w:val="%1."/>
      <w:lvlJc w:val="left"/>
      <w:pPr>
        <w:ind w:left="360" w:hanging="360"/>
      </w:pPr>
    </w:lvl>
    <w:lvl w:ilvl="1">
      <w:start w:val="3"/>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14267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33639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CD572E"/>
    <w:multiLevelType w:val="hybridMultilevel"/>
    <w:tmpl w:val="A6E42460"/>
    <w:lvl w:ilvl="0" w:tplc="04130019">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12D5D17"/>
    <w:multiLevelType w:val="multilevel"/>
    <w:tmpl w:val="12D01884"/>
    <w:lvl w:ilvl="0">
      <w:start w:val="1"/>
      <w:numFmt w:val="lowerLetter"/>
      <w:lvlText w:val="%1."/>
      <w:lvlJc w:val="left"/>
      <w:pPr>
        <w:tabs>
          <w:tab w:val="num" w:pos="528"/>
        </w:tabs>
        <w:ind w:left="528" w:hanging="360"/>
      </w:pPr>
      <w:rPr>
        <w:rFonts w:hint="default"/>
      </w:rPr>
    </w:lvl>
    <w:lvl w:ilvl="1">
      <w:start w:val="1"/>
      <w:numFmt w:val="lowerLetter"/>
      <w:lvlText w:val="%2."/>
      <w:lvlJc w:val="left"/>
      <w:pPr>
        <w:tabs>
          <w:tab w:val="num" w:pos="1248"/>
        </w:tabs>
        <w:ind w:left="1248" w:hanging="360"/>
      </w:pPr>
      <w:rPr>
        <w:rFonts w:hint="default"/>
      </w:rPr>
    </w:lvl>
    <w:lvl w:ilvl="2">
      <w:start w:val="1"/>
      <w:numFmt w:val="lowerLetter"/>
      <w:lvlText w:val="%3."/>
      <w:lvlJc w:val="left"/>
      <w:pPr>
        <w:tabs>
          <w:tab w:val="num" w:pos="2148"/>
        </w:tabs>
        <w:ind w:left="2148" w:hanging="360"/>
      </w:pPr>
      <w:rPr>
        <w:rFonts w:hint="default"/>
      </w:rPr>
    </w:lvl>
    <w:lvl w:ilvl="3">
      <w:start w:val="1"/>
      <w:numFmt w:val="decimal"/>
      <w:lvlText w:val="%4."/>
      <w:lvlJc w:val="left"/>
      <w:pPr>
        <w:tabs>
          <w:tab w:val="num" w:pos="2688"/>
        </w:tabs>
        <w:ind w:left="2688" w:hanging="360"/>
      </w:pPr>
      <w:rPr>
        <w:rFonts w:hint="default"/>
      </w:rPr>
    </w:lvl>
    <w:lvl w:ilvl="4">
      <w:start w:val="1"/>
      <w:numFmt w:val="lowerLetter"/>
      <w:lvlText w:val="%5."/>
      <w:lvlJc w:val="left"/>
      <w:pPr>
        <w:tabs>
          <w:tab w:val="num" w:pos="3408"/>
        </w:tabs>
        <w:ind w:left="3408" w:hanging="360"/>
      </w:pPr>
      <w:rPr>
        <w:rFonts w:hint="default"/>
      </w:rPr>
    </w:lvl>
    <w:lvl w:ilvl="5">
      <w:start w:val="1"/>
      <w:numFmt w:val="lowerRoman"/>
      <w:lvlText w:val="%6."/>
      <w:lvlJc w:val="right"/>
      <w:pPr>
        <w:tabs>
          <w:tab w:val="num" w:pos="4128"/>
        </w:tabs>
        <w:ind w:left="4128" w:hanging="180"/>
      </w:pPr>
      <w:rPr>
        <w:rFonts w:hint="default"/>
      </w:rPr>
    </w:lvl>
    <w:lvl w:ilvl="6">
      <w:start w:val="1"/>
      <w:numFmt w:val="decimal"/>
      <w:lvlText w:val="%7."/>
      <w:lvlJc w:val="left"/>
      <w:pPr>
        <w:tabs>
          <w:tab w:val="num" w:pos="4848"/>
        </w:tabs>
        <w:ind w:left="4848" w:hanging="360"/>
      </w:pPr>
      <w:rPr>
        <w:rFonts w:hint="default"/>
      </w:rPr>
    </w:lvl>
    <w:lvl w:ilvl="7">
      <w:start w:val="1"/>
      <w:numFmt w:val="lowerLetter"/>
      <w:lvlText w:val="%8."/>
      <w:lvlJc w:val="left"/>
      <w:pPr>
        <w:tabs>
          <w:tab w:val="num" w:pos="5568"/>
        </w:tabs>
        <w:ind w:left="5568" w:hanging="360"/>
      </w:pPr>
      <w:rPr>
        <w:rFonts w:hint="default"/>
      </w:rPr>
    </w:lvl>
    <w:lvl w:ilvl="8">
      <w:start w:val="1"/>
      <w:numFmt w:val="lowerRoman"/>
      <w:lvlText w:val="%9."/>
      <w:lvlJc w:val="right"/>
      <w:pPr>
        <w:tabs>
          <w:tab w:val="num" w:pos="6288"/>
        </w:tabs>
        <w:ind w:left="6288" w:hanging="180"/>
      </w:pPr>
      <w:rPr>
        <w:rFonts w:hint="default"/>
      </w:rPr>
    </w:lvl>
  </w:abstractNum>
  <w:abstractNum w:abstractNumId="5" w15:restartNumberingAfterBreak="0">
    <w:nsid w:val="018465BA"/>
    <w:multiLevelType w:val="multilevel"/>
    <w:tmpl w:val="86B2F1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1CD4F59"/>
    <w:multiLevelType w:val="hybridMultilevel"/>
    <w:tmpl w:val="05783256"/>
    <w:lvl w:ilvl="0" w:tplc="0413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 w15:restartNumberingAfterBreak="0">
    <w:nsid w:val="025233C6"/>
    <w:multiLevelType w:val="hybridMultilevel"/>
    <w:tmpl w:val="19EE1224"/>
    <w:lvl w:ilvl="0" w:tplc="7FAEDA44">
      <w:numFmt w:val="bullet"/>
      <w:lvlText w:val="-"/>
      <w:lvlJc w:val="left"/>
      <w:pPr>
        <w:ind w:left="720" w:hanging="360"/>
      </w:pPr>
      <w:rPr>
        <w:rFonts w:ascii="Calibri" w:eastAsiaTheme="minorHAnsi" w:hAnsi="Calibri" w:cs="Calibri" w:hint="default"/>
      </w:rPr>
    </w:lvl>
    <w:lvl w:ilvl="1" w:tplc="6A664380">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2A65955"/>
    <w:multiLevelType w:val="hybridMultilevel"/>
    <w:tmpl w:val="A9F6F696"/>
    <w:lvl w:ilvl="0" w:tplc="6E24F8C8">
      <w:start w:val="1"/>
      <w:numFmt w:val="bullet"/>
      <w:lvlText w:val="-"/>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6662049"/>
    <w:multiLevelType w:val="multilevel"/>
    <w:tmpl w:val="37D2D68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07016D7A"/>
    <w:multiLevelType w:val="multilevel"/>
    <w:tmpl w:val="715C4BD2"/>
    <w:lvl w:ilvl="0">
      <w:start w:val="2"/>
      <w:numFmt w:val="bullet"/>
      <w:lvlText w:val="-"/>
      <w:lvlJc w:val="left"/>
      <w:pPr>
        <w:tabs>
          <w:tab w:val="num" w:pos="360"/>
        </w:tabs>
        <w:ind w:left="360" w:hanging="360"/>
      </w:pPr>
      <w:rPr>
        <w:rFonts w:ascii="Univers" w:eastAsia="Times New Roman" w:hAnsi="Univers"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7225C22"/>
    <w:multiLevelType w:val="multilevel"/>
    <w:tmpl w:val="9FD06490"/>
    <w:lvl w:ilvl="0">
      <w:start w:val="1"/>
      <w:numFmt w:val="decimal"/>
      <w:lvlText w:val="%1."/>
      <w:lvlJc w:val="left"/>
      <w:pPr>
        <w:ind w:left="360" w:hanging="360"/>
      </w:pPr>
    </w:lvl>
    <w:lvl w:ilvl="1">
      <w:start w:val="3"/>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4353D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BA19C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AF651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80484F"/>
    <w:multiLevelType w:val="hybridMultilevel"/>
    <w:tmpl w:val="754095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0C930B3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C6401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1A23A7A"/>
    <w:multiLevelType w:val="hybridMultilevel"/>
    <w:tmpl w:val="59AC6F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34321F9"/>
    <w:multiLevelType w:val="hybridMultilevel"/>
    <w:tmpl w:val="76B8E4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367123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3FA1BC0"/>
    <w:multiLevelType w:val="hybridMultilevel"/>
    <w:tmpl w:val="8536FD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45C440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5464AF0"/>
    <w:multiLevelType w:val="hybridMultilevel"/>
    <w:tmpl w:val="8794C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5DD7EED"/>
    <w:multiLevelType w:val="multilevel"/>
    <w:tmpl w:val="28209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73E5186"/>
    <w:multiLevelType w:val="hybridMultilevel"/>
    <w:tmpl w:val="7F8456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19DA02FD"/>
    <w:multiLevelType w:val="multilevel"/>
    <w:tmpl w:val="7228F738"/>
    <w:lvl w:ilvl="0">
      <w:start w:val="1"/>
      <w:numFmt w:val="bullet"/>
      <w:lvlText w:val=""/>
      <w:lvlJc w:val="left"/>
      <w:pPr>
        <w:ind w:left="360" w:hanging="360"/>
      </w:pPr>
      <w:rPr>
        <w:rFonts w:ascii="Symbol" w:hAnsi="Symbol" w:hint="default"/>
      </w:rPr>
    </w:lvl>
    <w:lvl w:ilvl="1">
      <w:start w:val="3"/>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A6D027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AF02570"/>
    <w:multiLevelType w:val="multilevel"/>
    <w:tmpl w:val="741E0F4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1BC763CA"/>
    <w:multiLevelType w:val="hybridMultilevel"/>
    <w:tmpl w:val="FFC03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1BF654B7"/>
    <w:multiLevelType w:val="hybridMultilevel"/>
    <w:tmpl w:val="42006A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1D3365F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F19429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00B704F"/>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1614DA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161F0A"/>
    <w:multiLevelType w:val="hybridMultilevel"/>
    <w:tmpl w:val="F8F68F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29CC2814"/>
    <w:multiLevelType w:val="multilevel"/>
    <w:tmpl w:val="9FD06490"/>
    <w:lvl w:ilvl="0">
      <w:start w:val="1"/>
      <w:numFmt w:val="decimal"/>
      <w:lvlText w:val="%1."/>
      <w:lvlJc w:val="left"/>
      <w:pPr>
        <w:ind w:left="360" w:hanging="360"/>
      </w:pPr>
    </w:lvl>
    <w:lvl w:ilvl="1">
      <w:start w:val="3"/>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9E7327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C711A3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C794765"/>
    <w:multiLevelType w:val="singleLevel"/>
    <w:tmpl w:val="04130001"/>
    <w:lvl w:ilvl="0">
      <w:start w:val="1"/>
      <w:numFmt w:val="bullet"/>
      <w:lvlText w:val=""/>
      <w:lvlJc w:val="left"/>
      <w:pPr>
        <w:ind w:left="360" w:hanging="360"/>
      </w:pPr>
      <w:rPr>
        <w:rFonts w:ascii="Symbol" w:hAnsi="Symbol" w:hint="default"/>
      </w:rPr>
    </w:lvl>
  </w:abstractNum>
  <w:abstractNum w:abstractNumId="40" w15:restartNumberingAfterBreak="0">
    <w:nsid w:val="2DB770BA"/>
    <w:multiLevelType w:val="hybridMultilevel"/>
    <w:tmpl w:val="5E66E4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2EEE0F8C"/>
    <w:multiLevelType w:val="hybridMultilevel"/>
    <w:tmpl w:val="743A55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0321AF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3D825B3"/>
    <w:multiLevelType w:val="hybridMultilevel"/>
    <w:tmpl w:val="FB269AA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344157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4D6302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5DB420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6A0478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86B1BA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C47FA6"/>
    <w:multiLevelType w:val="hybridMultilevel"/>
    <w:tmpl w:val="C316A984"/>
    <w:lvl w:ilvl="0" w:tplc="5AA4C1B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39B1730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C955788"/>
    <w:multiLevelType w:val="hybridMultilevel"/>
    <w:tmpl w:val="C470B5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3E7E2A5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FBA7D3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FE62963"/>
    <w:multiLevelType w:val="hybridMultilevel"/>
    <w:tmpl w:val="EBF22FCA"/>
    <w:lvl w:ilvl="0" w:tplc="8696A7E8">
      <w:start w:val="4100"/>
      <w:numFmt w:val="bullet"/>
      <w:lvlText w:val="-"/>
      <w:lvlJc w:val="left"/>
      <w:pPr>
        <w:ind w:left="360" w:hanging="360"/>
      </w:pPr>
      <w:rPr>
        <w:rFonts w:ascii="Arial" w:eastAsia="Times New Roman" w:hAnsi="Arial" w:cs="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102286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16C1D21"/>
    <w:multiLevelType w:val="hybridMultilevel"/>
    <w:tmpl w:val="76F4EC6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4288105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302731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34040EF"/>
    <w:multiLevelType w:val="hybridMultilevel"/>
    <w:tmpl w:val="01EE44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34E3A90"/>
    <w:multiLevelType w:val="hybridMultilevel"/>
    <w:tmpl w:val="482EA436"/>
    <w:lvl w:ilvl="0" w:tplc="04130001">
      <w:start w:val="1"/>
      <w:numFmt w:val="bullet"/>
      <w:lvlText w:val=""/>
      <w:lvlJc w:val="left"/>
      <w:pPr>
        <w:ind w:left="360" w:hanging="360"/>
      </w:pPr>
      <w:rPr>
        <w:rFonts w:ascii="Symbol" w:hAnsi="Symbol" w:hint="default"/>
      </w:rPr>
    </w:lvl>
    <w:lvl w:ilvl="1" w:tplc="143457AC">
      <w:numFmt w:val="bullet"/>
      <w:lvlText w:val="•"/>
      <w:lvlJc w:val="left"/>
      <w:pPr>
        <w:ind w:left="1430" w:hanging="710"/>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3CC29C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6AA221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6AD0B1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84E10F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8B7677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8DC76CA"/>
    <w:multiLevelType w:val="hybridMultilevel"/>
    <w:tmpl w:val="01D483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4AE3363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C9B23F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E48578F"/>
    <w:multiLevelType w:val="hybridMultilevel"/>
    <w:tmpl w:val="7E14538E"/>
    <w:lvl w:ilvl="0" w:tplc="5E8440C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51334D73"/>
    <w:multiLevelType w:val="hybridMultilevel"/>
    <w:tmpl w:val="1010B572"/>
    <w:lvl w:ilvl="0" w:tplc="6E24F8C8">
      <w:start w:val="1"/>
      <w:numFmt w:val="bullet"/>
      <w:lvlText w:val="-"/>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47C681D"/>
    <w:multiLevelType w:val="hybridMultilevel"/>
    <w:tmpl w:val="E638A5F4"/>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2" w15:restartNumberingAfterBreak="0">
    <w:nsid w:val="548068A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4C43CE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68F649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6C04B8A"/>
    <w:multiLevelType w:val="multilevel"/>
    <w:tmpl w:val="5936CA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6" w15:restartNumberingAfterBreak="0">
    <w:nsid w:val="57952EB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8A32951"/>
    <w:multiLevelType w:val="hybridMultilevel"/>
    <w:tmpl w:val="A4946C9E"/>
    <w:lvl w:ilvl="0" w:tplc="6E24F8C8">
      <w:start w:val="1"/>
      <w:numFmt w:val="bullet"/>
      <w:lvlText w:val="-"/>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8" w15:restartNumberingAfterBreak="0">
    <w:nsid w:val="59DE5BF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DD16A6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FED508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11D5555"/>
    <w:multiLevelType w:val="hybridMultilevel"/>
    <w:tmpl w:val="BE4629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2" w15:restartNumberingAfterBreak="0">
    <w:nsid w:val="616F17DB"/>
    <w:multiLevelType w:val="hybridMultilevel"/>
    <w:tmpl w:val="CEFC236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621802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45557D6"/>
    <w:multiLevelType w:val="hybridMultilevel"/>
    <w:tmpl w:val="FB464C3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5" w15:restartNumberingAfterBreak="0">
    <w:nsid w:val="6BDB6F7E"/>
    <w:multiLevelType w:val="hybridMultilevel"/>
    <w:tmpl w:val="DE9808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6C427C51"/>
    <w:multiLevelType w:val="hybridMultilevel"/>
    <w:tmpl w:val="0778D9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7" w15:restartNumberingAfterBreak="0">
    <w:nsid w:val="6DEA6A1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04C5B3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1407D0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45D6007"/>
    <w:multiLevelType w:val="multilevel"/>
    <w:tmpl w:val="4B54450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84E0D5E"/>
    <w:multiLevelType w:val="hybridMultilevel"/>
    <w:tmpl w:val="3FF05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939555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97556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A0F727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69"/>
  </w:num>
  <w:num w:numId="3">
    <w:abstractNumId w:val="33"/>
  </w:num>
  <w:num w:numId="4">
    <w:abstractNumId w:val="78"/>
  </w:num>
  <w:num w:numId="5">
    <w:abstractNumId w:val="79"/>
  </w:num>
  <w:num w:numId="6">
    <w:abstractNumId w:val="44"/>
  </w:num>
  <w:num w:numId="7">
    <w:abstractNumId w:val="50"/>
  </w:num>
  <w:num w:numId="8">
    <w:abstractNumId w:val="42"/>
  </w:num>
  <w:num w:numId="9">
    <w:abstractNumId w:val="57"/>
  </w:num>
  <w:num w:numId="10">
    <w:abstractNumId w:val="67"/>
  </w:num>
  <w:num w:numId="11">
    <w:abstractNumId w:val="88"/>
  </w:num>
  <w:num w:numId="12">
    <w:abstractNumId w:val="37"/>
  </w:num>
  <w:num w:numId="13">
    <w:abstractNumId w:val="46"/>
  </w:num>
  <w:num w:numId="14">
    <w:abstractNumId w:val="61"/>
  </w:num>
  <w:num w:numId="15">
    <w:abstractNumId w:val="23"/>
  </w:num>
  <w:num w:numId="16">
    <w:abstractNumId w:val="80"/>
  </w:num>
  <w:num w:numId="17">
    <w:abstractNumId w:val="52"/>
  </w:num>
  <w:num w:numId="18">
    <w:abstractNumId w:val="92"/>
  </w:num>
  <w:num w:numId="19">
    <w:abstractNumId w:val="17"/>
  </w:num>
  <w:num w:numId="20">
    <w:abstractNumId w:val="38"/>
  </w:num>
  <w:num w:numId="21">
    <w:abstractNumId w:val="31"/>
  </w:num>
  <w:num w:numId="22">
    <w:abstractNumId w:val="9"/>
  </w:num>
  <w:num w:numId="23">
    <w:abstractNumId w:val="93"/>
  </w:num>
  <w:num w:numId="24">
    <w:abstractNumId w:val="26"/>
  </w:num>
  <w:num w:numId="25">
    <w:abstractNumId w:val="47"/>
  </w:num>
  <w:num w:numId="26">
    <w:abstractNumId w:val="64"/>
  </w:num>
  <w:num w:numId="27">
    <w:abstractNumId w:val="63"/>
  </w:num>
  <w:num w:numId="28">
    <w:abstractNumId w:val="55"/>
  </w:num>
  <w:num w:numId="29">
    <w:abstractNumId w:val="76"/>
  </w:num>
  <w:num w:numId="30">
    <w:abstractNumId w:val="53"/>
  </w:num>
  <w:num w:numId="31">
    <w:abstractNumId w:val="58"/>
  </w:num>
  <w:num w:numId="32">
    <w:abstractNumId w:val="27"/>
  </w:num>
  <w:num w:numId="33">
    <w:abstractNumId w:val="94"/>
  </w:num>
  <w:num w:numId="34">
    <w:abstractNumId w:val="48"/>
  </w:num>
  <w:num w:numId="35">
    <w:abstractNumId w:val="16"/>
  </w:num>
  <w:num w:numId="36">
    <w:abstractNumId w:val="73"/>
  </w:num>
  <w:num w:numId="37">
    <w:abstractNumId w:val="2"/>
  </w:num>
  <w:num w:numId="38">
    <w:abstractNumId w:val="62"/>
  </w:num>
  <w:num w:numId="39">
    <w:abstractNumId w:val="20"/>
  </w:num>
  <w:num w:numId="40">
    <w:abstractNumId w:val="68"/>
  </w:num>
  <w:num w:numId="41">
    <w:abstractNumId w:val="14"/>
  </w:num>
  <w:num w:numId="42">
    <w:abstractNumId w:val="83"/>
  </w:num>
  <w:num w:numId="43">
    <w:abstractNumId w:val="13"/>
  </w:num>
  <w:num w:numId="44">
    <w:abstractNumId w:val="74"/>
  </w:num>
  <w:num w:numId="45">
    <w:abstractNumId w:val="32"/>
  </w:num>
  <w:num w:numId="46">
    <w:abstractNumId w:val="34"/>
  </w:num>
  <w:num w:numId="47">
    <w:abstractNumId w:val="22"/>
  </w:num>
  <w:num w:numId="48">
    <w:abstractNumId w:val="28"/>
  </w:num>
  <w:num w:numId="49">
    <w:abstractNumId w:val="12"/>
  </w:num>
  <w:num w:numId="50">
    <w:abstractNumId w:val="45"/>
  </w:num>
  <w:num w:numId="51">
    <w:abstractNumId w:val="87"/>
  </w:num>
  <w:num w:numId="52">
    <w:abstractNumId w:val="72"/>
  </w:num>
  <w:num w:numId="53">
    <w:abstractNumId w:val="65"/>
  </w:num>
  <w:num w:numId="54">
    <w:abstractNumId w:val="1"/>
  </w:num>
  <w:num w:numId="55">
    <w:abstractNumId w:val="0"/>
  </w:num>
  <w:num w:numId="56">
    <w:abstractNumId w:val="3"/>
  </w:num>
  <w:num w:numId="57">
    <w:abstractNumId w:val="36"/>
  </w:num>
  <w:num w:numId="58">
    <w:abstractNumId w:val="11"/>
  </w:num>
  <w:num w:numId="59">
    <w:abstractNumId w:val="25"/>
  </w:num>
  <w:num w:numId="60">
    <w:abstractNumId w:val="29"/>
  </w:num>
  <w:num w:numId="61">
    <w:abstractNumId w:val="21"/>
  </w:num>
  <w:num w:numId="62">
    <w:abstractNumId w:val="82"/>
  </w:num>
  <w:num w:numId="63">
    <w:abstractNumId w:val="40"/>
  </w:num>
  <w:num w:numId="64">
    <w:abstractNumId w:val="59"/>
  </w:num>
  <w:num w:numId="65">
    <w:abstractNumId w:val="30"/>
  </w:num>
  <w:num w:numId="66">
    <w:abstractNumId w:val="15"/>
  </w:num>
  <w:num w:numId="67">
    <w:abstractNumId w:val="60"/>
  </w:num>
  <w:num w:numId="68">
    <w:abstractNumId w:val="19"/>
  </w:num>
  <w:num w:numId="69">
    <w:abstractNumId w:val="54"/>
  </w:num>
  <w:num w:numId="70">
    <w:abstractNumId w:val="10"/>
  </w:num>
  <w:num w:numId="71">
    <w:abstractNumId w:val="41"/>
  </w:num>
  <w:num w:numId="72">
    <w:abstractNumId w:val="6"/>
  </w:num>
  <w:num w:numId="73">
    <w:abstractNumId w:val="39"/>
  </w:num>
  <w:num w:numId="74">
    <w:abstractNumId w:val="4"/>
  </w:num>
  <w:num w:numId="75">
    <w:abstractNumId w:val="71"/>
  </w:num>
  <w:num w:numId="76">
    <w:abstractNumId w:val="43"/>
  </w:num>
  <w:num w:numId="77">
    <w:abstractNumId w:val="84"/>
  </w:num>
  <w:num w:numId="78">
    <w:abstractNumId w:val="56"/>
  </w:num>
  <w:num w:numId="79">
    <w:abstractNumId w:val="24"/>
  </w:num>
  <w:num w:numId="80">
    <w:abstractNumId w:val="85"/>
  </w:num>
  <w:num w:numId="81">
    <w:abstractNumId w:val="90"/>
  </w:num>
  <w:num w:numId="82">
    <w:abstractNumId w:val="66"/>
  </w:num>
  <w:num w:numId="83">
    <w:abstractNumId w:val="35"/>
  </w:num>
  <w:num w:numId="84">
    <w:abstractNumId w:val="86"/>
  </w:num>
  <w:num w:numId="85">
    <w:abstractNumId w:val="89"/>
  </w:num>
  <w:num w:numId="86">
    <w:abstractNumId w:val="49"/>
  </w:num>
  <w:num w:numId="87">
    <w:abstractNumId w:val="5"/>
  </w:num>
  <w:num w:numId="88">
    <w:abstractNumId w:val="81"/>
  </w:num>
  <w:num w:numId="89">
    <w:abstractNumId w:val="75"/>
  </w:num>
  <w:num w:numId="90">
    <w:abstractNumId w:val="91"/>
  </w:num>
  <w:num w:numId="91">
    <w:abstractNumId w:val="77"/>
  </w:num>
  <w:num w:numId="92">
    <w:abstractNumId w:val="7"/>
  </w:num>
  <w:num w:numId="93">
    <w:abstractNumId w:val="70"/>
  </w:num>
  <w:num w:numId="94">
    <w:abstractNumId w:val="8"/>
  </w:num>
  <w:num w:numId="95">
    <w:abstractNumId w:val="5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07"/>
    <w:rsid w:val="0000479E"/>
    <w:rsid w:val="00005A14"/>
    <w:rsid w:val="00020131"/>
    <w:rsid w:val="00021939"/>
    <w:rsid w:val="00022777"/>
    <w:rsid w:val="0002647C"/>
    <w:rsid w:val="000430EE"/>
    <w:rsid w:val="00055ED2"/>
    <w:rsid w:val="00056887"/>
    <w:rsid w:val="000666A8"/>
    <w:rsid w:val="00076220"/>
    <w:rsid w:val="0008514D"/>
    <w:rsid w:val="00090E40"/>
    <w:rsid w:val="000B04BD"/>
    <w:rsid w:val="000B25D7"/>
    <w:rsid w:val="000E3BB6"/>
    <w:rsid w:val="000F4DE3"/>
    <w:rsid w:val="001149C6"/>
    <w:rsid w:val="00116B5F"/>
    <w:rsid w:val="001222FE"/>
    <w:rsid w:val="00122732"/>
    <w:rsid w:val="00131413"/>
    <w:rsid w:val="00132BC9"/>
    <w:rsid w:val="00135C03"/>
    <w:rsid w:val="0014168C"/>
    <w:rsid w:val="00155430"/>
    <w:rsid w:val="00170BD7"/>
    <w:rsid w:val="001779F1"/>
    <w:rsid w:val="00183BE2"/>
    <w:rsid w:val="001871E5"/>
    <w:rsid w:val="001B27C1"/>
    <w:rsid w:val="001B5E93"/>
    <w:rsid w:val="001D0FDB"/>
    <w:rsid w:val="001D1909"/>
    <w:rsid w:val="001D2366"/>
    <w:rsid w:val="001D3267"/>
    <w:rsid w:val="001D6D23"/>
    <w:rsid w:val="001E3C03"/>
    <w:rsid w:val="0020546E"/>
    <w:rsid w:val="0020704A"/>
    <w:rsid w:val="00211C03"/>
    <w:rsid w:val="00216E20"/>
    <w:rsid w:val="00221961"/>
    <w:rsid w:val="0022648E"/>
    <w:rsid w:val="00235949"/>
    <w:rsid w:val="00243740"/>
    <w:rsid w:val="00252BA4"/>
    <w:rsid w:val="00252D3C"/>
    <w:rsid w:val="00257F69"/>
    <w:rsid w:val="00276865"/>
    <w:rsid w:val="00281124"/>
    <w:rsid w:val="00286012"/>
    <w:rsid w:val="002A7FB5"/>
    <w:rsid w:val="002B526E"/>
    <w:rsid w:val="002B776C"/>
    <w:rsid w:val="002C536C"/>
    <w:rsid w:val="002D6E3B"/>
    <w:rsid w:val="002F2D1C"/>
    <w:rsid w:val="00300F02"/>
    <w:rsid w:val="003036AB"/>
    <w:rsid w:val="00307865"/>
    <w:rsid w:val="00324D03"/>
    <w:rsid w:val="00325827"/>
    <w:rsid w:val="00335694"/>
    <w:rsid w:val="00343F39"/>
    <w:rsid w:val="0035283A"/>
    <w:rsid w:val="00352C65"/>
    <w:rsid w:val="003661AE"/>
    <w:rsid w:val="003662FF"/>
    <w:rsid w:val="003873B4"/>
    <w:rsid w:val="003B2FA1"/>
    <w:rsid w:val="003C186F"/>
    <w:rsid w:val="003E0B7E"/>
    <w:rsid w:val="003F1900"/>
    <w:rsid w:val="004000E5"/>
    <w:rsid w:val="00415485"/>
    <w:rsid w:val="0043000A"/>
    <w:rsid w:val="00443B88"/>
    <w:rsid w:val="004450B4"/>
    <w:rsid w:val="00452E4F"/>
    <w:rsid w:val="00457440"/>
    <w:rsid w:val="0046185A"/>
    <w:rsid w:val="00465F37"/>
    <w:rsid w:val="0047064F"/>
    <w:rsid w:val="00473F92"/>
    <w:rsid w:val="00474646"/>
    <w:rsid w:val="0049005F"/>
    <w:rsid w:val="00492841"/>
    <w:rsid w:val="0049399C"/>
    <w:rsid w:val="004A266B"/>
    <w:rsid w:val="004A42F8"/>
    <w:rsid w:val="004A7F93"/>
    <w:rsid w:val="004B5928"/>
    <w:rsid w:val="004D2B63"/>
    <w:rsid w:val="004D2DC9"/>
    <w:rsid w:val="004D6F43"/>
    <w:rsid w:val="004E1933"/>
    <w:rsid w:val="0050234D"/>
    <w:rsid w:val="00503521"/>
    <w:rsid w:val="005061BC"/>
    <w:rsid w:val="005274F4"/>
    <w:rsid w:val="005531D5"/>
    <w:rsid w:val="00555AB2"/>
    <w:rsid w:val="005750D4"/>
    <w:rsid w:val="00593A0C"/>
    <w:rsid w:val="00594AB0"/>
    <w:rsid w:val="005961F6"/>
    <w:rsid w:val="005B1687"/>
    <w:rsid w:val="005C7B3D"/>
    <w:rsid w:val="005D1160"/>
    <w:rsid w:val="005D6261"/>
    <w:rsid w:val="005D6F0D"/>
    <w:rsid w:val="005E2FE7"/>
    <w:rsid w:val="005E6F98"/>
    <w:rsid w:val="005F2251"/>
    <w:rsid w:val="00607BE1"/>
    <w:rsid w:val="00622B0A"/>
    <w:rsid w:val="00623EC6"/>
    <w:rsid w:val="00624EEB"/>
    <w:rsid w:val="006347F2"/>
    <w:rsid w:val="00640FB3"/>
    <w:rsid w:val="00646AB0"/>
    <w:rsid w:val="00647F52"/>
    <w:rsid w:val="006610FE"/>
    <w:rsid w:val="0066474F"/>
    <w:rsid w:val="0068165F"/>
    <w:rsid w:val="00682B9B"/>
    <w:rsid w:val="00687BD2"/>
    <w:rsid w:val="00687DEC"/>
    <w:rsid w:val="006949A8"/>
    <w:rsid w:val="006A352A"/>
    <w:rsid w:val="006A6AF1"/>
    <w:rsid w:val="006A761B"/>
    <w:rsid w:val="006C1B5E"/>
    <w:rsid w:val="006E0D18"/>
    <w:rsid w:val="006E1535"/>
    <w:rsid w:val="006E7D46"/>
    <w:rsid w:val="006F38A0"/>
    <w:rsid w:val="00702B00"/>
    <w:rsid w:val="00717869"/>
    <w:rsid w:val="00727DE5"/>
    <w:rsid w:val="0074703C"/>
    <w:rsid w:val="00763D10"/>
    <w:rsid w:val="00766346"/>
    <w:rsid w:val="00785F23"/>
    <w:rsid w:val="0078736F"/>
    <w:rsid w:val="007A41F9"/>
    <w:rsid w:val="007B1305"/>
    <w:rsid w:val="007C2B02"/>
    <w:rsid w:val="007C61A0"/>
    <w:rsid w:val="007D0433"/>
    <w:rsid w:val="007E1A56"/>
    <w:rsid w:val="007E3975"/>
    <w:rsid w:val="008004B9"/>
    <w:rsid w:val="00814B08"/>
    <w:rsid w:val="008208AD"/>
    <w:rsid w:val="0082455B"/>
    <w:rsid w:val="008514C3"/>
    <w:rsid w:val="008539A1"/>
    <w:rsid w:val="008540F1"/>
    <w:rsid w:val="008707F7"/>
    <w:rsid w:val="00882EEE"/>
    <w:rsid w:val="00883632"/>
    <w:rsid w:val="008D0D21"/>
    <w:rsid w:val="008D6E65"/>
    <w:rsid w:val="009267E2"/>
    <w:rsid w:val="00945110"/>
    <w:rsid w:val="00991FDF"/>
    <w:rsid w:val="009B21F1"/>
    <w:rsid w:val="009B3B73"/>
    <w:rsid w:val="009B4EB9"/>
    <w:rsid w:val="009D2ABF"/>
    <w:rsid w:val="009F69FF"/>
    <w:rsid w:val="00A0475D"/>
    <w:rsid w:val="00A0799E"/>
    <w:rsid w:val="00A10FA7"/>
    <w:rsid w:val="00A22428"/>
    <w:rsid w:val="00A45436"/>
    <w:rsid w:val="00A55A4C"/>
    <w:rsid w:val="00A62A31"/>
    <w:rsid w:val="00A62F61"/>
    <w:rsid w:val="00AA570F"/>
    <w:rsid w:val="00AA6021"/>
    <w:rsid w:val="00AB2F94"/>
    <w:rsid w:val="00AB6ED3"/>
    <w:rsid w:val="00AB7A98"/>
    <w:rsid w:val="00AD3D4F"/>
    <w:rsid w:val="00AE2011"/>
    <w:rsid w:val="00AE38B8"/>
    <w:rsid w:val="00AF458B"/>
    <w:rsid w:val="00B15A5A"/>
    <w:rsid w:val="00B21D52"/>
    <w:rsid w:val="00B50272"/>
    <w:rsid w:val="00B5518D"/>
    <w:rsid w:val="00B6074D"/>
    <w:rsid w:val="00B61E4B"/>
    <w:rsid w:val="00B64B89"/>
    <w:rsid w:val="00B70222"/>
    <w:rsid w:val="00B76A1D"/>
    <w:rsid w:val="00B77932"/>
    <w:rsid w:val="00B8390E"/>
    <w:rsid w:val="00B927A3"/>
    <w:rsid w:val="00BA21B5"/>
    <w:rsid w:val="00BB2C8C"/>
    <w:rsid w:val="00BD099A"/>
    <w:rsid w:val="00BD75B0"/>
    <w:rsid w:val="00BF7460"/>
    <w:rsid w:val="00C0765E"/>
    <w:rsid w:val="00C30987"/>
    <w:rsid w:val="00C36616"/>
    <w:rsid w:val="00C407DD"/>
    <w:rsid w:val="00C6187E"/>
    <w:rsid w:val="00C65799"/>
    <w:rsid w:val="00C668D9"/>
    <w:rsid w:val="00C76AB8"/>
    <w:rsid w:val="00C823D6"/>
    <w:rsid w:val="00C834A4"/>
    <w:rsid w:val="00C84AF7"/>
    <w:rsid w:val="00C90D5F"/>
    <w:rsid w:val="00CA06B5"/>
    <w:rsid w:val="00CB65D4"/>
    <w:rsid w:val="00CE5007"/>
    <w:rsid w:val="00CF630C"/>
    <w:rsid w:val="00D02877"/>
    <w:rsid w:val="00D02DB7"/>
    <w:rsid w:val="00D069A6"/>
    <w:rsid w:val="00D109DC"/>
    <w:rsid w:val="00D170CB"/>
    <w:rsid w:val="00D36E82"/>
    <w:rsid w:val="00D519B9"/>
    <w:rsid w:val="00D51F79"/>
    <w:rsid w:val="00D56F05"/>
    <w:rsid w:val="00D61540"/>
    <w:rsid w:val="00D65636"/>
    <w:rsid w:val="00D8425F"/>
    <w:rsid w:val="00D86113"/>
    <w:rsid w:val="00D93151"/>
    <w:rsid w:val="00DA6583"/>
    <w:rsid w:val="00DC1470"/>
    <w:rsid w:val="00DD5D92"/>
    <w:rsid w:val="00E00355"/>
    <w:rsid w:val="00E0370C"/>
    <w:rsid w:val="00E06FC7"/>
    <w:rsid w:val="00E14995"/>
    <w:rsid w:val="00E20883"/>
    <w:rsid w:val="00E6479B"/>
    <w:rsid w:val="00E65BEA"/>
    <w:rsid w:val="00E8057B"/>
    <w:rsid w:val="00E864D2"/>
    <w:rsid w:val="00EA42EC"/>
    <w:rsid w:val="00EB2AC8"/>
    <w:rsid w:val="00EB67E6"/>
    <w:rsid w:val="00EC0219"/>
    <w:rsid w:val="00EC0F49"/>
    <w:rsid w:val="00EC4A16"/>
    <w:rsid w:val="00EC4DBD"/>
    <w:rsid w:val="00EC6B11"/>
    <w:rsid w:val="00EE10C8"/>
    <w:rsid w:val="00EF0D29"/>
    <w:rsid w:val="00F0539D"/>
    <w:rsid w:val="00F14268"/>
    <w:rsid w:val="00F34E6C"/>
    <w:rsid w:val="00F37769"/>
    <w:rsid w:val="00F5240E"/>
    <w:rsid w:val="00F54CFF"/>
    <w:rsid w:val="00F62750"/>
    <w:rsid w:val="00F72813"/>
    <w:rsid w:val="00F82848"/>
    <w:rsid w:val="00F92AAE"/>
    <w:rsid w:val="00FC31A8"/>
    <w:rsid w:val="00FD0C7E"/>
    <w:rsid w:val="00FD6589"/>
    <w:rsid w:val="00FE4039"/>
    <w:rsid w:val="00FF334E"/>
    <w:rsid w:val="00FF3E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49E2"/>
  <w15:chartTrackingRefBased/>
  <w15:docId w15:val="{BF8B7293-63F7-4D8F-8B86-DBDC820E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3A0C"/>
  </w:style>
  <w:style w:type="paragraph" w:styleId="Kop1">
    <w:name w:val="heading 1"/>
    <w:next w:val="Standaard"/>
    <w:link w:val="Kop1Char"/>
    <w:uiPriority w:val="9"/>
    <w:unhideWhenUsed/>
    <w:qFormat/>
    <w:rsid w:val="005274F4"/>
    <w:pPr>
      <w:keepNext/>
      <w:keepLines/>
      <w:spacing w:after="317" w:line="265" w:lineRule="auto"/>
      <w:ind w:left="10" w:hanging="10"/>
      <w:outlineLvl w:val="0"/>
    </w:pPr>
    <w:rPr>
      <w:rFonts w:ascii="Times New Roman" w:eastAsia="Times New Roman" w:hAnsi="Times New Roman" w:cs="Times New Roman"/>
      <w:b/>
      <w:color w:val="181717"/>
      <w:sz w:val="26"/>
      <w:lang w:eastAsia="nl-NL"/>
    </w:rPr>
  </w:style>
  <w:style w:type="paragraph" w:styleId="Kop2">
    <w:name w:val="heading 2"/>
    <w:next w:val="Standaard"/>
    <w:link w:val="Kop2Char"/>
    <w:uiPriority w:val="9"/>
    <w:unhideWhenUsed/>
    <w:qFormat/>
    <w:rsid w:val="005274F4"/>
    <w:pPr>
      <w:keepNext/>
      <w:keepLines/>
      <w:spacing w:after="222"/>
      <w:ind w:left="10" w:hanging="10"/>
      <w:outlineLvl w:val="1"/>
    </w:pPr>
    <w:rPr>
      <w:rFonts w:ascii="Calibri" w:eastAsia="Calibri" w:hAnsi="Calibri" w:cs="Calibri"/>
      <w:b/>
      <w:color w:val="181717"/>
      <w:sz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E50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E5007"/>
    <w:pPr>
      <w:ind w:left="720"/>
      <w:contextualSpacing/>
    </w:pPr>
  </w:style>
  <w:style w:type="character" w:styleId="Verwijzingopmerking">
    <w:name w:val="annotation reference"/>
    <w:basedOn w:val="Standaardalinea-lettertype"/>
    <w:uiPriority w:val="99"/>
    <w:semiHidden/>
    <w:unhideWhenUsed/>
    <w:rsid w:val="0066474F"/>
    <w:rPr>
      <w:sz w:val="16"/>
      <w:szCs w:val="16"/>
    </w:rPr>
  </w:style>
  <w:style w:type="paragraph" w:styleId="Tekstopmerking">
    <w:name w:val="annotation text"/>
    <w:basedOn w:val="Standaard"/>
    <w:link w:val="TekstopmerkingChar"/>
    <w:uiPriority w:val="99"/>
    <w:semiHidden/>
    <w:unhideWhenUsed/>
    <w:rsid w:val="006647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474F"/>
    <w:rPr>
      <w:sz w:val="20"/>
      <w:szCs w:val="20"/>
    </w:rPr>
  </w:style>
  <w:style w:type="paragraph" w:styleId="Onderwerpvanopmerking">
    <w:name w:val="annotation subject"/>
    <w:basedOn w:val="Tekstopmerking"/>
    <w:next w:val="Tekstopmerking"/>
    <w:link w:val="OnderwerpvanopmerkingChar"/>
    <w:uiPriority w:val="99"/>
    <w:semiHidden/>
    <w:unhideWhenUsed/>
    <w:rsid w:val="0066474F"/>
    <w:rPr>
      <w:b/>
      <w:bCs/>
    </w:rPr>
  </w:style>
  <w:style w:type="character" w:customStyle="1" w:styleId="OnderwerpvanopmerkingChar">
    <w:name w:val="Onderwerp van opmerking Char"/>
    <w:basedOn w:val="TekstopmerkingChar"/>
    <w:link w:val="Onderwerpvanopmerking"/>
    <w:uiPriority w:val="99"/>
    <w:semiHidden/>
    <w:rsid w:val="0066474F"/>
    <w:rPr>
      <w:b/>
      <w:bCs/>
      <w:sz w:val="20"/>
      <w:szCs w:val="20"/>
    </w:rPr>
  </w:style>
  <w:style w:type="paragraph" w:styleId="Ballontekst">
    <w:name w:val="Balloon Text"/>
    <w:basedOn w:val="Standaard"/>
    <w:link w:val="BallontekstChar"/>
    <w:uiPriority w:val="99"/>
    <w:semiHidden/>
    <w:unhideWhenUsed/>
    <w:rsid w:val="006647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474F"/>
    <w:rPr>
      <w:rFonts w:ascii="Segoe UI" w:hAnsi="Segoe UI" w:cs="Segoe UI"/>
      <w:sz w:val="18"/>
      <w:szCs w:val="18"/>
    </w:rPr>
  </w:style>
  <w:style w:type="character" w:styleId="Hyperlink">
    <w:name w:val="Hyperlink"/>
    <w:basedOn w:val="Standaardalinea-lettertype"/>
    <w:unhideWhenUsed/>
    <w:rsid w:val="00005A14"/>
    <w:rPr>
      <w:color w:val="0563C1" w:themeColor="hyperlink"/>
      <w:u w:val="single"/>
    </w:rPr>
  </w:style>
  <w:style w:type="character" w:styleId="GevolgdeHyperlink">
    <w:name w:val="FollowedHyperlink"/>
    <w:basedOn w:val="Standaardalinea-lettertype"/>
    <w:uiPriority w:val="99"/>
    <w:semiHidden/>
    <w:unhideWhenUsed/>
    <w:rsid w:val="00005A14"/>
    <w:rPr>
      <w:color w:val="954F72" w:themeColor="followedHyperlink"/>
      <w:u w:val="single"/>
    </w:rPr>
  </w:style>
  <w:style w:type="paragraph" w:styleId="Koptekst">
    <w:name w:val="header"/>
    <w:basedOn w:val="Standaard"/>
    <w:link w:val="KoptekstChar"/>
    <w:uiPriority w:val="99"/>
    <w:unhideWhenUsed/>
    <w:rsid w:val="008707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07F7"/>
  </w:style>
  <w:style w:type="paragraph" w:styleId="Voettekst">
    <w:name w:val="footer"/>
    <w:basedOn w:val="Standaard"/>
    <w:link w:val="VoettekstChar"/>
    <w:uiPriority w:val="99"/>
    <w:unhideWhenUsed/>
    <w:rsid w:val="008707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07F7"/>
  </w:style>
  <w:style w:type="paragraph" w:styleId="Plattetekstinspringen">
    <w:name w:val="Body Text Indent"/>
    <w:basedOn w:val="Standaard"/>
    <w:link w:val="PlattetekstinspringenChar"/>
    <w:rsid w:val="005531D5"/>
    <w:pPr>
      <w:widowControl w:val="0"/>
      <w:spacing w:after="0" w:line="240" w:lineRule="auto"/>
      <w:ind w:left="360"/>
    </w:pPr>
    <w:rPr>
      <w:rFonts w:ascii="Times New Roman" w:eastAsia="Times New Roman" w:hAnsi="Times New Roman" w:cs="Arial"/>
      <w:snapToGrid w:val="0"/>
      <w:sz w:val="21"/>
      <w:szCs w:val="19"/>
      <w:lang w:eastAsia="nl-NL"/>
    </w:rPr>
  </w:style>
  <w:style w:type="character" w:customStyle="1" w:styleId="PlattetekstinspringenChar">
    <w:name w:val="Platte tekst inspringen Char"/>
    <w:basedOn w:val="Standaardalinea-lettertype"/>
    <w:link w:val="Plattetekstinspringen"/>
    <w:rsid w:val="005531D5"/>
    <w:rPr>
      <w:rFonts w:ascii="Times New Roman" w:eastAsia="Times New Roman" w:hAnsi="Times New Roman" w:cs="Arial"/>
      <w:snapToGrid w:val="0"/>
      <w:sz w:val="21"/>
      <w:szCs w:val="19"/>
      <w:lang w:eastAsia="nl-NL"/>
    </w:rPr>
  </w:style>
  <w:style w:type="paragraph" w:styleId="Plattetekstinspringen2">
    <w:name w:val="Body Text Indent 2"/>
    <w:basedOn w:val="Standaard"/>
    <w:link w:val="Plattetekstinspringen2Char"/>
    <w:uiPriority w:val="99"/>
    <w:semiHidden/>
    <w:unhideWhenUsed/>
    <w:rsid w:val="008D0D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D0D21"/>
  </w:style>
  <w:style w:type="table" w:customStyle="1" w:styleId="Tabelraster1">
    <w:name w:val="Tabelraster1"/>
    <w:basedOn w:val="Standaardtabel"/>
    <w:next w:val="Tabelraster"/>
    <w:uiPriority w:val="59"/>
    <w:rsid w:val="0020704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35949"/>
    <w:rPr>
      <w:color w:val="808080"/>
      <w:shd w:val="clear" w:color="auto" w:fill="E6E6E6"/>
    </w:rPr>
  </w:style>
  <w:style w:type="character" w:customStyle="1" w:styleId="Kop1Char">
    <w:name w:val="Kop 1 Char"/>
    <w:basedOn w:val="Standaardalinea-lettertype"/>
    <w:link w:val="Kop1"/>
    <w:uiPriority w:val="9"/>
    <w:rsid w:val="005274F4"/>
    <w:rPr>
      <w:rFonts w:ascii="Times New Roman" w:eastAsia="Times New Roman" w:hAnsi="Times New Roman" w:cs="Times New Roman"/>
      <w:b/>
      <w:color w:val="181717"/>
      <w:sz w:val="26"/>
      <w:lang w:eastAsia="nl-NL"/>
    </w:rPr>
  </w:style>
  <w:style w:type="character" w:customStyle="1" w:styleId="Kop2Char">
    <w:name w:val="Kop 2 Char"/>
    <w:basedOn w:val="Standaardalinea-lettertype"/>
    <w:link w:val="Kop2"/>
    <w:uiPriority w:val="9"/>
    <w:rsid w:val="005274F4"/>
    <w:rPr>
      <w:rFonts w:ascii="Calibri" w:eastAsia="Calibri" w:hAnsi="Calibri" w:cs="Calibri"/>
      <w:b/>
      <w:color w:val="181717"/>
      <w:sz w:val="21"/>
      <w:lang w:eastAsia="nl-NL"/>
    </w:rPr>
  </w:style>
  <w:style w:type="paragraph" w:styleId="Revisie">
    <w:name w:val="Revision"/>
    <w:hidden/>
    <w:uiPriority w:val="99"/>
    <w:semiHidden/>
    <w:rsid w:val="00430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80806">
      <w:bodyDiv w:val="1"/>
      <w:marLeft w:val="0"/>
      <w:marRight w:val="0"/>
      <w:marTop w:val="0"/>
      <w:marBottom w:val="0"/>
      <w:divBdr>
        <w:top w:val="none" w:sz="0" w:space="0" w:color="auto"/>
        <w:left w:val="none" w:sz="0" w:space="0" w:color="auto"/>
        <w:bottom w:val="none" w:sz="0" w:space="0" w:color="auto"/>
        <w:right w:val="none" w:sz="0" w:space="0" w:color="auto"/>
      </w:divBdr>
    </w:div>
    <w:div w:id="526602924">
      <w:bodyDiv w:val="1"/>
      <w:marLeft w:val="0"/>
      <w:marRight w:val="0"/>
      <w:marTop w:val="0"/>
      <w:marBottom w:val="0"/>
      <w:divBdr>
        <w:top w:val="none" w:sz="0" w:space="0" w:color="auto"/>
        <w:left w:val="none" w:sz="0" w:space="0" w:color="auto"/>
        <w:bottom w:val="none" w:sz="0" w:space="0" w:color="auto"/>
        <w:right w:val="none" w:sz="0" w:space="0" w:color="auto"/>
      </w:divBdr>
    </w:div>
    <w:div w:id="1277103848">
      <w:bodyDiv w:val="1"/>
      <w:marLeft w:val="0"/>
      <w:marRight w:val="0"/>
      <w:marTop w:val="0"/>
      <w:marBottom w:val="0"/>
      <w:divBdr>
        <w:top w:val="none" w:sz="0" w:space="0" w:color="auto"/>
        <w:left w:val="none" w:sz="0" w:space="0" w:color="auto"/>
        <w:bottom w:val="none" w:sz="0" w:space="0" w:color="auto"/>
        <w:right w:val="none" w:sz="0" w:space="0" w:color="auto"/>
      </w:divBdr>
    </w:div>
    <w:div w:id="1360618400">
      <w:bodyDiv w:val="1"/>
      <w:marLeft w:val="0"/>
      <w:marRight w:val="0"/>
      <w:marTop w:val="0"/>
      <w:marBottom w:val="0"/>
      <w:divBdr>
        <w:top w:val="none" w:sz="0" w:space="0" w:color="auto"/>
        <w:left w:val="none" w:sz="0" w:space="0" w:color="auto"/>
        <w:bottom w:val="none" w:sz="0" w:space="0" w:color="auto"/>
        <w:right w:val="none" w:sz="0" w:space="0" w:color="auto"/>
      </w:divBdr>
    </w:div>
    <w:div w:id="2013097380">
      <w:bodyDiv w:val="1"/>
      <w:marLeft w:val="0"/>
      <w:marRight w:val="0"/>
      <w:marTop w:val="0"/>
      <w:marBottom w:val="0"/>
      <w:divBdr>
        <w:top w:val="none" w:sz="0" w:space="0" w:color="auto"/>
        <w:left w:val="none" w:sz="0" w:space="0" w:color="auto"/>
        <w:bottom w:val="none" w:sz="0" w:space="0" w:color="auto"/>
        <w:right w:val="none" w:sz="0" w:space="0" w:color="auto"/>
      </w:divBdr>
    </w:div>
    <w:div w:id="20582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khn.nl/avr" TargetMode="External"/><Relationship Id="rId26" Type="http://schemas.openxmlformats.org/officeDocument/2006/relationships/hyperlink" Target="http://www.rie.nl" TargetMode="External"/><Relationship Id="rId3" Type="http://schemas.openxmlformats.org/officeDocument/2006/relationships/customXml" Target="../customXml/item3.xml"/><Relationship Id="rId21" Type="http://schemas.openxmlformats.org/officeDocument/2006/relationships/hyperlink" Target="http://www.referentiefunctieshoreca.n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khn.nl/avr" TargetMode="External"/><Relationship Id="rId25" Type="http://schemas.openxmlformats.org/officeDocument/2006/relationships/hyperlink" Target="http://www.rie.nl" TargetMode="External"/><Relationship Id="rId2" Type="http://schemas.openxmlformats.org/officeDocument/2006/relationships/customXml" Target="../customXml/item2.xml"/><Relationship Id="rId16" Type="http://schemas.openxmlformats.org/officeDocument/2006/relationships/hyperlink" Target="http://khn.nl/avr" TargetMode="External"/><Relationship Id="rId20" Type="http://schemas.openxmlformats.org/officeDocument/2006/relationships/hyperlink" Target="mailto:khnadvies@khn.nl"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khn.nl" TargetMode="External"/><Relationship Id="rId5" Type="http://schemas.openxmlformats.org/officeDocument/2006/relationships/customXml" Target="../customXml/item5.xml"/><Relationship Id="rId15" Type="http://schemas.openxmlformats.org/officeDocument/2006/relationships/hyperlink" Target="http://khn.nl/avr" TargetMode="External"/><Relationship Id="rId23" Type="http://schemas.openxmlformats.org/officeDocument/2006/relationships/hyperlink" Target="http://www.khn.nl" TargetMode="External"/><Relationship Id="rId28" Type="http://schemas.openxmlformats.org/officeDocument/2006/relationships/hyperlink" Target="http://www.khn.nl" TargetMode="External"/><Relationship Id="rId10" Type="http://schemas.openxmlformats.org/officeDocument/2006/relationships/webSettings" Target="webSettings.xml"/><Relationship Id="rId19" Type="http://schemas.openxmlformats.org/officeDocument/2006/relationships/hyperlink" Target="http://khn.nl/av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referentiefunctieshoreca.n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Koninklijk Horeca Nederland</TermName>
          <TermId xmlns="http://schemas.microsoft.com/office/infopath/2007/PartnerControls">0666c830-9663-4c11-a927-82aa5b495907</TermId>
        </TermInfo>
      </Terms>
    </o17dd0c0b4e34f358a7d02542c1c34d7>
    <TaxCatchAll xmlns="40258e7b-703f-4e35-9311-87c4af9a2fa7">
      <Value>207</Value>
    </TaxCatchAll>
    <dd66522fce524e1599b23113123faa19 xmlns="40258e7b-703f-4e35-9311-87c4af9a2fa7">
      <Terms xmlns="http://schemas.microsoft.com/office/infopath/2007/PartnerControls"/>
    </dd66522fce524e1599b23113123faa19>
    <_dlc_DocId xmlns="f58b66f5-1d3d-4d84-99dd-5eb3360cefca">R000-1669220585-107</_dlc_DocId>
    <_dlc_DocIdUrl xmlns="f58b66f5-1d3d-4d84-99dd-5eb3360cefca">
      <Url>https://awvncrm.sharepoint.com/sites/relaties/11524/_layouts/15/DocIdRedir.aspx?ID=R000-1669220585-107</Url>
      <Description>R000-1669220585-107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WVN document" ma:contentTypeID="0x0101002F41B0BF3435DE409446F8A4C816A99100840FE09D99F99745AFB89F61D403EBA6" ma:contentTypeVersion="146" ma:contentTypeDescription="" ma:contentTypeScope="" ma:versionID="1f22059e17f3112e79d582389be824c2">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65d3e0e02c5956fa98bfb25b19c6e42d"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07;#Koninklijk Horeca Nederland|0666c830-9663-4c11-a927-82aa5b495907"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a491eee-ba12-4bfb-ab50-6fe7ee6dbe30" ContentTypeId="0x0101002F41B0BF3435DE409446F8A4C816A99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A1F7-4481-46BA-B758-4D4BFCF2124E}">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2.xml><?xml version="1.0" encoding="utf-8"?>
<ds:datastoreItem xmlns:ds="http://schemas.openxmlformats.org/officeDocument/2006/customXml" ds:itemID="{27E91F69-1869-4722-97FD-89E39AD38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86501-87A9-4E45-86E5-FCB95375A589}">
  <ds:schemaRefs>
    <ds:schemaRef ds:uri="Microsoft.SharePoint.Taxonomy.ContentTypeSync"/>
  </ds:schemaRefs>
</ds:datastoreItem>
</file>

<file path=customXml/itemProps4.xml><?xml version="1.0" encoding="utf-8"?>
<ds:datastoreItem xmlns:ds="http://schemas.openxmlformats.org/officeDocument/2006/customXml" ds:itemID="{4A339EDE-3E25-445C-BF5E-9E12AE027F5F}">
  <ds:schemaRefs>
    <ds:schemaRef ds:uri="http://schemas.microsoft.com/sharepoint/events"/>
  </ds:schemaRefs>
</ds:datastoreItem>
</file>

<file path=customXml/itemProps5.xml><?xml version="1.0" encoding="utf-8"?>
<ds:datastoreItem xmlns:ds="http://schemas.openxmlformats.org/officeDocument/2006/customXml" ds:itemID="{43355BA9-8061-4E9A-8B72-29727625704E}">
  <ds:schemaRefs>
    <ds:schemaRef ds:uri="http://schemas.microsoft.com/sharepoint/v3/contenttype/forms"/>
  </ds:schemaRefs>
</ds:datastoreItem>
</file>

<file path=customXml/itemProps6.xml><?xml version="1.0" encoding="utf-8"?>
<ds:datastoreItem xmlns:ds="http://schemas.openxmlformats.org/officeDocument/2006/customXml" ds:itemID="{A03EAFBF-D69C-41B8-BB44-73FB5C02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12776</Words>
  <Characters>70269</Characters>
  <Application>Microsoft Office Word</Application>
  <DocSecurity>0</DocSecurity>
  <Lines>585</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Schoormans, Paul</dc:creator>
  <cp:keywords/>
  <dc:description/>
  <cp:lastModifiedBy>Edens-Luiken, J.A.</cp:lastModifiedBy>
  <cp:revision>2</cp:revision>
  <cp:lastPrinted>2017-11-30T13:30:00Z</cp:lastPrinted>
  <dcterms:created xsi:type="dcterms:W3CDTF">2017-12-12T09:13:00Z</dcterms:created>
  <dcterms:modified xsi:type="dcterms:W3CDTF">2017-12-12T09:13:00Z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0x0101002F41B0BF3435DE409446F8A4C816A99100840FE09D99F99745AFB89F61D403EBA6</vt:lpwstr>
  </property>
  <property fmtid="{D5CDD505-2E9C-101B-9397-08002B2CF9AE}" pid="3" name="Relatie AWVN">
    <vt:lpwstr>207;#Koninklijk Horeca Nederland|0666c830-9663-4c11-a927-82aa5b495907</vt:lpwstr>
  </property>
  <property fmtid="{D5CDD505-2E9C-101B-9397-08002B2CF9AE}" pid="4" name="Product">
    <vt:lpwstr/>
  </property>
  <property fmtid="{D5CDD505-2E9C-101B-9397-08002B2CF9AE}" pid="5" name="Vrij trefwoord">
    <vt:lpwstr/>
  </property>
  <property fmtid="{D5CDD505-2E9C-101B-9397-08002B2CF9AE}" pid="6" name="Afdeling AWVN">
    <vt:lpwstr/>
  </property>
  <property fmtid="{D5CDD505-2E9C-101B-9397-08002B2CF9AE}" pid="7" name="Documentsoort">
    <vt:lpwstr/>
  </property>
  <property fmtid="{D5CDD505-2E9C-101B-9397-08002B2CF9AE}" pid="8" name="_dlc_DocIdItemGuid">
    <vt:lpwstr>48638f0c-789d-4058-af8d-5fea33a9ad52</vt:lpwstr>
  </property>
</Properties>
</file>