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807F" w14:textId="77777777" w:rsidR="007F565F" w:rsidRPr="00C5510E" w:rsidRDefault="007F565F">
      <w:pPr>
        <w:rPr>
          <w:rFonts w:ascii="Calibri" w:hAnsi="Calibri"/>
          <w:sz w:val="12"/>
        </w:rPr>
      </w:pPr>
      <w:bookmarkStart w:id="0" w:name="_GoBack"/>
      <w:bookmarkEnd w:id="0"/>
    </w:p>
    <w:p w14:paraId="17E961E7" w14:textId="77777777" w:rsidR="007F565F" w:rsidRPr="00C5510E" w:rsidRDefault="007F565F">
      <w:pPr>
        <w:spacing w:after="120"/>
        <w:rPr>
          <w:rFonts w:ascii="Calibri" w:eastAsia="MS Gothi" w:hAnsi="Calibri"/>
          <w:color w:val="548DD4"/>
          <w:sz w:val="48"/>
          <w:szCs w:val="48"/>
        </w:rPr>
      </w:pPr>
      <w:r w:rsidRPr="00C5510E">
        <w:rPr>
          <w:rFonts w:ascii="Calibri" w:eastAsia="MS Gothi" w:hAnsi="Calibri"/>
          <w:color w:val="548DD4"/>
          <w:sz w:val="48"/>
          <w:szCs w:val="48"/>
        </w:rPr>
        <w:t>CAO 1 januari 2012 – 1 januari 2013</w:t>
      </w:r>
    </w:p>
    <w:p w14:paraId="6F5DA59E" w14:textId="77777777" w:rsidR="007F565F" w:rsidRPr="00C5510E" w:rsidRDefault="007F565F">
      <w:pPr>
        <w:spacing w:after="120"/>
        <w:rPr>
          <w:rFonts w:ascii="Calibri" w:hAnsi="Calibri"/>
          <w:noProof/>
          <w:color w:val="548DD4"/>
          <w:sz w:val="40"/>
          <w:szCs w:val="36"/>
        </w:rPr>
      </w:pPr>
      <w:r w:rsidRPr="00C5510E">
        <w:rPr>
          <w:rFonts w:ascii="Calibri" w:hAnsi="Calibri"/>
          <w:noProof/>
          <w:color w:val="548DD4"/>
          <w:sz w:val="40"/>
          <w:szCs w:val="36"/>
        </w:rPr>
        <w:t>ABN AMRO Hypotheken Groep B.V.</w:t>
      </w:r>
    </w:p>
    <w:p w14:paraId="76A7A245" w14:textId="77777777" w:rsidR="007F565F" w:rsidRPr="00C5510E" w:rsidRDefault="007F565F">
      <w:pPr>
        <w:spacing w:after="240"/>
        <w:rPr>
          <w:rFonts w:ascii="Calibri" w:hAnsi="Calibri"/>
          <w:noProof/>
          <w:color w:val="548DD4"/>
          <w:sz w:val="36"/>
          <w:szCs w:val="36"/>
        </w:rPr>
      </w:pPr>
    </w:p>
    <w:p w14:paraId="18092548" w14:textId="77777777" w:rsidR="007F565F" w:rsidRPr="00C5510E" w:rsidRDefault="007F565F">
      <w:pPr>
        <w:spacing w:after="240"/>
        <w:rPr>
          <w:rFonts w:ascii="Calibri" w:hAnsi="Calibri"/>
          <w:noProof/>
          <w:color w:val="548DD4"/>
          <w:sz w:val="36"/>
          <w:szCs w:val="36"/>
        </w:rPr>
      </w:pPr>
    </w:p>
    <w:p w14:paraId="31E80A82" w14:textId="77777777" w:rsidR="007F565F" w:rsidRPr="00C5510E" w:rsidRDefault="007F565F">
      <w:pPr>
        <w:spacing w:after="240"/>
        <w:rPr>
          <w:rFonts w:ascii="Calibri" w:hAnsi="Calibri"/>
          <w:noProof/>
          <w:color w:val="548DD4"/>
          <w:sz w:val="36"/>
          <w:szCs w:val="36"/>
        </w:rPr>
      </w:pPr>
    </w:p>
    <w:p w14:paraId="2DE7DE6A" w14:textId="77777777" w:rsidR="007F565F" w:rsidRPr="00C5510E" w:rsidRDefault="007F565F">
      <w:pPr>
        <w:spacing w:after="240"/>
        <w:rPr>
          <w:rFonts w:ascii="Calibri" w:hAnsi="Calibri"/>
          <w:noProof/>
          <w:color w:val="548DD4"/>
          <w:sz w:val="36"/>
          <w:szCs w:val="36"/>
        </w:rPr>
      </w:pPr>
    </w:p>
    <w:p w14:paraId="334C6366" w14:textId="77777777" w:rsidR="007F565F" w:rsidRPr="00C5510E" w:rsidRDefault="007F565F">
      <w:pPr>
        <w:spacing w:after="240"/>
        <w:rPr>
          <w:rFonts w:ascii="Calibri" w:hAnsi="Calibri"/>
          <w:noProof/>
          <w:color w:val="548DD4"/>
          <w:sz w:val="36"/>
          <w:szCs w:val="36"/>
        </w:rPr>
      </w:pPr>
    </w:p>
    <w:p w14:paraId="148E0032" w14:textId="77777777" w:rsidR="007F565F" w:rsidRPr="00C5510E" w:rsidRDefault="007F565F">
      <w:pPr>
        <w:spacing w:after="240"/>
        <w:rPr>
          <w:rFonts w:ascii="Calibri" w:hAnsi="Calibri"/>
          <w:noProof/>
          <w:color w:val="548DD4"/>
          <w:sz w:val="36"/>
          <w:szCs w:val="36"/>
        </w:rPr>
      </w:pPr>
    </w:p>
    <w:p w14:paraId="26AA4439" w14:textId="77777777" w:rsidR="007F565F" w:rsidRPr="00C5510E" w:rsidRDefault="007F565F">
      <w:pPr>
        <w:spacing w:after="240"/>
        <w:rPr>
          <w:rFonts w:ascii="Calibri" w:hAnsi="Calibri"/>
          <w:noProof/>
          <w:color w:val="548DD4"/>
          <w:sz w:val="36"/>
          <w:szCs w:val="36"/>
        </w:rPr>
      </w:pPr>
    </w:p>
    <w:p w14:paraId="6D08122D" w14:textId="77777777" w:rsidR="007F565F" w:rsidRPr="00C5510E" w:rsidRDefault="007F565F">
      <w:pPr>
        <w:spacing w:after="240"/>
        <w:rPr>
          <w:rFonts w:ascii="Calibri" w:hAnsi="Calibri"/>
          <w:noProof/>
          <w:color w:val="548DD4"/>
          <w:sz w:val="36"/>
          <w:szCs w:val="36"/>
        </w:rPr>
      </w:pPr>
    </w:p>
    <w:p w14:paraId="69AE2F86" w14:textId="77777777" w:rsidR="007F565F" w:rsidRPr="00C5510E" w:rsidRDefault="007F565F">
      <w:pPr>
        <w:spacing w:after="240"/>
        <w:rPr>
          <w:rFonts w:ascii="Calibri" w:hAnsi="Calibri"/>
          <w:noProof/>
          <w:color w:val="548DD4"/>
          <w:sz w:val="36"/>
          <w:szCs w:val="36"/>
        </w:rPr>
      </w:pPr>
    </w:p>
    <w:p w14:paraId="5A62062A" w14:textId="3F2AE104" w:rsidR="007F565F" w:rsidRPr="00C5510E" w:rsidRDefault="00991E2D">
      <w:pPr>
        <w:rPr>
          <w:rFonts w:ascii="Calibri" w:hAnsi="Calibri"/>
        </w:rPr>
      </w:pPr>
      <w:r>
        <w:rPr>
          <w:noProof/>
        </w:rPr>
        <w:drawing>
          <wp:anchor distT="0" distB="0" distL="114300" distR="114300" simplePos="0" relativeHeight="251659264" behindDoc="0" locked="0" layoutInCell="1" allowOverlap="1" wp14:anchorId="6B073B4E" wp14:editId="0F7B0BE9">
            <wp:simplePos x="0" y="0"/>
            <wp:positionH relativeFrom="column">
              <wp:posOffset>1308735</wp:posOffset>
            </wp:positionH>
            <wp:positionV relativeFrom="paragraph">
              <wp:posOffset>247015</wp:posOffset>
            </wp:positionV>
            <wp:extent cx="4521200" cy="2679700"/>
            <wp:effectExtent l="0" t="0" r="0" b="12700"/>
            <wp:wrapSquare wrapText="bothSides"/>
            <wp:docPr id="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200" cy="2679700"/>
                    </a:xfrm>
                    <a:prstGeom prst="rect">
                      <a:avLst/>
                    </a:prstGeom>
                    <a:noFill/>
                  </pic:spPr>
                </pic:pic>
              </a:graphicData>
            </a:graphic>
            <wp14:sizeRelH relativeFrom="page">
              <wp14:pctWidth>0</wp14:pctWidth>
            </wp14:sizeRelH>
            <wp14:sizeRelV relativeFrom="page">
              <wp14:pctHeight>0</wp14:pctHeight>
            </wp14:sizeRelV>
          </wp:anchor>
        </w:drawing>
      </w:r>
    </w:p>
    <w:p w14:paraId="7D9354F7" w14:textId="77777777" w:rsidR="007F565F" w:rsidRPr="00C5510E" w:rsidRDefault="007F565F">
      <w:pPr>
        <w:rPr>
          <w:rFonts w:ascii="Calibri" w:hAnsi="Calibri"/>
        </w:rPr>
      </w:pPr>
    </w:p>
    <w:p w14:paraId="182F9486" w14:textId="77777777" w:rsidR="007F565F" w:rsidRPr="00C5510E" w:rsidRDefault="007F565F">
      <w:pPr>
        <w:rPr>
          <w:rFonts w:ascii="Calibri" w:hAnsi="Calibri"/>
        </w:rPr>
      </w:pPr>
    </w:p>
    <w:p w14:paraId="746197D7" w14:textId="77777777" w:rsidR="007F565F" w:rsidRPr="00C5510E" w:rsidRDefault="007F565F">
      <w:pPr>
        <w:rPr>
          <w:rFonts w:ascii="Calibri" w:hAnsi="Calibri"/>
        </w:rPr>
      </w:pPr>
    </w:p>
    <w:p w14:paraId="5F0B1807" w14:textId="77777777" w:rsidR="007F565F" w:rsidRPr="00C5510E" w:rsidRDefault="007F565F">
      <w:pPr>
        <w:rPr>
          <w:rFonts w:ascii="Calibri" w:hAnsi="Calibri"/>
        </w:rPr>
      </w:pPr>
    </w:p>
    <w:p w14:paraId="47A5A760" w14:textId="77777777" w:rsidR="007F565F" w:rsidRPr="00C5510E" w:rsidRDefault="007F565F">
      <w:pPr>
        <w:rPr>
          <w:rFonts w:ascii="Calibri" w:hAnsi="Calibri"/>
        </w:rPr>
      </w:pPr>
    </w:p>
    <w:p w14:paraId="3912D7C1" w14:textId="77777777" w:rsidR="007F565F" w:rsidRPr="00C5510E" w:rsidRDefault="007F565F">
      <w:pPr>
        <w:rPr>
          <w:rFonts w:ascii="Calibri" w:hAnsi="Calibri"/>
        </w:rPr>
      </w:pPr>
    </w:p>
    <w:p w14:paraId="22EBE4B3" w14:textId="77777777" w:rsidR="007F565F" w:rsidRPr="00C5510E" w:rsidRDefault="007F565F">
      <w:pPr>
        <w:rPr>
          <w:rFonts w:ascii="Calibri" w:hAnsi="Calibri"/>
        </w:rPr>
      </w:pPr>
    </w:p>
    <w:p w14:paraId="4EB17BD8" w14:textId="77777777" w:rsidR="007F565F" w:rsidRPr="00C5510E" w:rsidRDefault="007F565F">
      <w:pPr>
        <w:rPr>
          <w:rFonts w:ascii="Calibri" w:hAnsi="Calibri"/>
        </w:rPr>
      </w:pPr>
    </w:p>
    <w:p w14:paraId="09E8FEFD" w14:textId="77777777" w:rsidR="007F565F" w:rsidRPr="00C5510E" w:rsidRDefault="007F565F">
      <w:pPr>
        <w:rPr>
          <w:rFonts w:ascii="Calibri" w:hAnsi="Calibri"/>
        </w:rPr>
      </w:pPr>
    </w:p>
    <w:p w14:paraId="4A8AEA81" w14:textId="77777777" w:rsidR="007F565F" w:rsidRPr="00C5510E" w:rsidRDefault="007F565F">
      <w:pPr>
        <w:rPr>
          <w:rFonts w:ascii="Calibri" w:hAnsi="Calibri"/>
        </w:rPr>
      </w:pPr>
    </w:p>
    <w:p w14:paraId="4E53325A" w14:textId="77777777" w:rsidR="007F565F" w:rsidRPr="00C5510E" w:rsidRDefault="007F565F">
      <w:pPr>
        <w:rPr>
          <w:rFonts w:ascii="Calibri" w:hAnsi="Calibri"/>
        </w:rPr>
      </w:pPr>
    </w:p>
    <w:p w14:paraId="68BF7837" w14:textId="77777777" w:rsidR="007F565F" w:rsidRPr="00C5510E" w:rsidRDefault="007F565F">
      <w:pPr>
        <w:rPr>
          <w:rFonts w:ascii="Calibri" w:hAnsi="Calibri"/>
        </w:rPr>
      </w:pPr>
    </w:p>
    <w:p w14:paraId="1473C7CD" w14:textId="77777777" w:rsidR="007F565F" w:rsidRPr="00C5510E" w:rsidRDefault="007F565F">
      <w:pPr>
        <w:rPr>
          <w:rFonts w:ascii="Calibri" w:hAnsi="Calibri"/>
        </w:rPr>
      </w:pPr>
    </w:p>
    <w:p w14:paraId="38C4B394" w14:textId="77777777" w:rsidR="007F565F" w:rsidRPr="00C5510E" w:rsidRDefault="007F565F">
      <w:pPr>
        <w:rPr>
          <w:rFonts w:ascii="Calibri" w:hAnsi="Calibri"/>
        </w:rPr>
      </w:pPr>
    </w:p>
    <w:p w14:paraId="6D29FFC4" w14:textId="77777777" w:rsidR="007F565F" w:rsidRPr="00C5510E" w:rsidRDefault="007F565F">
      <w:pPr>
        <w:rPr>
          <w:rFonts w:ascii="Calibri" w:hAnsi="Calibri"/>
        </w:rPr>
      </w:pPr>
    </w:p>
    <w:p w14:paraId="7F45FB95" w14:textId="77777777" w:rsidR="007F565F" w:rsidRPr="00C5510E" w:rsidRDefault="007F565F">
      <w:pPr>
        <w:rPr>
          <w:rFonts w:ascii="Calibri" w:hAnsi="Calibri"/>
        </w:rPr>
      </w:pPr>
    </w:p>
    <w:p w14:paraId="3AD18D39" w14:textId="77777777" w:rsidR="007F565F" w:rsidRPr="00C5510E" w:rsidRDefault="007F565F" w:rsidP="001D2C9B">
      <w:pPr>
        <w:spacing w:after="120"/>
        <w:rPr>
          <w:rFonts w:ascii="Calibri" w:hAnsi="Calibri"/>
          <w:noProof/>
          <w:color w:val="548DD4"/>
          <w:sz w:val="40"/>
          <w:szCs w:val="36"/>
        </w:rPr>
      </w:pPr>
      <w:r w:rsidRPr="00C5510E">
        <w:rPr>
          <w:rFonts w:ascii="Calibri" w:hAnsi="Calibri"/>
          <w:noProof/>
          <w:color w:val="548DD4"/>
          <w:sz w:val="40"/>
          <w:szCs w:val="36"/>
        </w:rPr>
        <w:lastRenderedPageBreak/>
        <w:t>PARTIJEN BIJ DEZE CAO</w:t>
      </w:r>
    </w:p>
    <w:p w14:paraId="1423948F" w14:textId="77777777" w:rsidR="007F565F" w:rsidRPr="00C5510E" w:rsidRDefault="007F565F">
      <w:pPr>
        <w:rPr>
          <w:rFonts w:ascii="Calibri" w:hAnsi="Calibri"/>
        </w:rPr>
      </w:pPr>
    </w:p>
    <w:p w14:paraId="3406E50D" w14:textId="77777777" w:rsidR="007F565F" w:rsidRPr="00C5510E" w:rsidRDefault="007F565F">
      <w:pPr>
        <w:rPr>
          <w:rFonts w:ascii="Calibri" w:hAnsi="Calibri" w:cs="Times"/>
          <w:szCs w:val="24"/>
        </w:rPr>
      </w:pPr>
    </w:p>
    <w:p w14:paraId="078DF8EB" w14:textId="77777777" w:rsidR="007F565F" w:rsidRPr="00C5510E" w:rsidRDefault="007F565F" w:rsidP="001D2C9B">
      <w:pPr>
        <w:rPr>
          <w:rFonts w:ascii="Calibri" w:eastAsia="MS Minngs" w:hAnsi="Calibri"/>
          <w:color w:val="039B87"/>
          <w:szCs w:val="24"/>
          <w:lang w:eastAsia="ja-JP"/>
        </w:rPr>
      </w:pPr>
    </w:p>
    <w:p w14:paraId="6C931700" w14:textId="77777777" w:rsidR="007F565F" w:rsidRPr="00C5510E" w:rsidRDefault="007F565F" w:rsidP="001D2C9B">
      <w:pPr>
        <w:rPr>
          <w:rFonts w:ascii="Calibri" w:eastAsia="MS Minngs" w:hAnsi="Calibri"/>
          <w:color w:val="17365D"/>
          <w:sz w:val="32"/>
          <w:szCs w:val="32"/>
          <w:lang w:eastAsia="ja-JP"/>
        </w:rPr>
      </w:pPr>
      <w:r w:rsidRPr="00C5510E">
        <w:rPr>
          <w:rFonts w:ascii="Calibri" w:eastAsia="MS Minngs" w:hAnsi="Calibri"/>
          <w:color w:val="17365D"/>
          <w:sz w:val="32"/>
          <w:szCs w:val="32"/>
          <w:lang w:eastAsia="ja-JP"/>
        </w:rPr>
        <w:t>ABN AMRO Hypotheken Groep B.V.</w:t>
      </w:r>
    </w:p>
    <w:p w14:paraId="61E64DB7" w14:textId="77777777" w:rsidR="007F565F" w:rsidRPr="00C5510E" w:rsidRDefault="007F565F" w:rsidP="001D2C9B">
      <w:pPr>
        <w:rPr>
          <w:rFonts w:ascii="Calibri" w:eastAsia="MS Minngs" w:hAnsi="Calibri"/>
          <w:color w:val="17365D"/>
          <w:sz w:val="32"/>
          <w:szCs w:val="32"/>
          <w:lang w:eastAsia="ja-JP"/>
        </w:rPr>
      </w:pPr>
      <w:r w:rsidRPr="00C5510E">
        <w:rPr>
          <w:rFonts w:ascii="Calibri" w:eastAsia="MS Minngs" w:hAnsi="Calibri"/>
          <w:color w:val="17365D"/>
          <w:sz w:val="32"/>
          <w:szCs w:val="32"/>
          <w:lang w:eastAsia="ja-JP"/>
        </w:rPr>
        <w:t>FNV Bondgenoten</w:t>
      </w:r>
    </w:p>
    <w:p w14:paraId="5B4042EA" w14:textId="77777777" w:rsidR="007F565F" w:rsidRPr="00C5510E" w:rsidRDefault="007F565F" w:rsidP="001D2C9B">
      <w:pPr>
        <w:rPr>
          <w:rFonts w:ascii="Calibri" w:eastAsia="MS Minngs" w:hAnsi="Calibri"/>
          <w:color w:val="17365D"/>
          <w:sz w:val="32"/>
          <w:szCs w:val="32"/>
          <w:lang w:eastAsia="ja-JP"/>
        </w:rPr>
      </w:pPr>
      <w:r w:rsidRPr="00C5510E">
        <w:rPr>
          <w:rFonts w:ascii="Calibri" w:eastAsia="MS Minngs" w:hAnsi="Calibri"/>
          <w:color w:val="17365D"/>
          <w:sz w:val="32"/>
          <w:szCs w:val="32"/>
          <w:lang w:eastAsia="ja-JP"/>
        </w:rPr>
        <w:t>De Unie</w:t>
      </w:r>
    </w:p>
    <w:p w14:paraId="4B53F841" w14:textId="77777777" w:rsidR="007F565F" w:rsidRPr="00C5510E" w:rsidRDefault="007F565F" w:rsidP="001D2C9B">
      <w:pPr>
        <w:rPr>
          <w:rFonts w:ascii="Calibri" w:eastAsia="MS Minngs" w:hAnsi="Calibri"/>
          <w:color w:val="17365D"/>
          <w:sz w:val="32"/>
          <w:szCs w:val="32"/>
          <w:lang w:eastAsia="ja-JP"/>
        </w:rPr>
      </w:pPr>
      <w:r w:rsidRPr="00C5510E">
        <w:rPr>
          <w:rFonts w:ascii="Calibri" w:eastAsia="MS Minngs" w:hAnsi="Calibri"/>
          <w:color w:val="17365D"/>
          <w:sz w:val="32"/>
          <w:szCs w:val="32"/>
          <w:lang w:eastAsia="ja-JP"/>
        </w:rPr>
        <w:t>CNV Dienstenbond</w:t>
      </w:r>
    </w:p>
    <w:p w14:paraId="6F67A902" w14:textId="77777777" w:rsidR="007F565F" w:rsidRPr="00C5510E" w:rsidRDefault="007F565F" w:rsidP="001D2C9B">
      <w:pPr>
        <w:rPr>
          <w:rFonts w:ascii="Calibri" w:eastAsia="MS Minngs" w:hAnsi="Calibri"/>
          <w:color w:val="17365D"/>
          <w:sz w:val="32"/>
          <w:szCs w:val="32"/>
          <w:lang w:eastAsia="ja-JP"/>
        </w:rPr>
      </w:pPr>
    </w:p>
    <w:p w14:paraId="0E8AB33B" w14:textId="6F00C759" w:rsidR="005345E2" w:rsidRPr="00B3714C" w:rsidRDefault="00246DC6" w:rsidP="005345E2">
      <w:pPr>
        <w:rPr>
          <w:szCs w:val="22"/>
        </w:rPr>
      </w:pPr>
      <w:r>
        <w:rPr>
          <w:szCs w:val="22"/>
        </w:rPr>
        <w:t xml:space="preserve">zijn op </w:t>
      </w:r>
      <w:r w:rsidR="00301C9A">
        <w:rPr>
          <w:szCs w:val="22"/>
        </w:rPr>
        <w:t>30 september 2011</w:t>
      </w:r>
      <w:r>
        <w:rPr>
          <w:szCs w:val="22"/>
        </w:rPr>
        <w:t xml:space="preserve"> </w:t>
      </w:r>
      <w:r w:rsidR="00F47E89">
        <w:rPr>
          <w:szCs w:val="22"/>
        </w:rPr>
        <w:t>te Amers</w:t>
      </w:r>
      <w:r w:rsidR="00222E79">
        <w:rPr>
          <w:szCs w:val="22"/>
        </w:rPr>
        <w:t>foort onderstaande</w:t>
      </w:r>
      <w:r>
        <w:rPr>
          <w:szCs w:val="22"/>
        </w:rPr>
        <w:t xml:space="preserve"> </w:t>
      </w:r>
      <w:r w:rsidR="00F47E89">
        <w:rPr>
          <w:szCs w:val="22"/>
        </w:rPr>
        <w:t>CAO</w:t>
      </w:r>
      <w:r>
        <w:rPr>
          <w:szCs w:val="22"/>
        </w:rPr>
        <w:t xml:space="preserve"> overeengekomen voor de periode 1 januari 2012 tot 1 januari </w:t>
      </w:r>
      <w:r w:rsidR="00F47E89">
        <w:rPr>
          <w:szCs w:val="22"/>
        </w:rPr>
        <w:t>2013.</w:t>
      </w:r>
    </w:p>
    <w:p w14:paraId="7A0A955A" w14:textId="77777777" w:rsidR="005345E2" w:rsidRPr="00B3714C" w:rsidRDefault="005345E2" w:rsidP="005345E2">
      <w:pPr>
        <w:pStyle w:val="Kop1"/>
        <w:rPr>
          <w:sz w:val="22"/>
          <w:szCs w:val="22"/>
          <w:u w:val="single"/>
        </w:rPr>
      </w:pPr>
    </w:p>
    <w:p w14:paraId="0310A35F" w14:textId="77777777" w:rsidR="005345E2" w:rsidRPr="00B3714C" w:rsidRDefault="005345E2" w:rsidP="005345E2"/>
    <w:p w14:paraId="321E068B" w14:textId="0AB0B456" w:rsidR="005345E2" w:rsidRDefault="005345E2" w:rsidP="005345E2">
      <w:r>
        <w:t>ABN AMRO Hypotheken Groep B.V.</w:t>
      </w:r>
      <w:r w:rsidR="00246DC6">
        <w:t xml:space="preserve"> </w:t>
      </w:r>
      <w:r w:rsidR="00246DC6">
        <w:tab/>
      </w:r>
      <w:r w:rsidR="00246DC6">
        <w:tab/>
        <w:t>Jan van Baars</w:t>
      </w:r>
    </w:p>
    <w:p w14:paraId="305828C9" w14:textId="55F95323" w:rsidR="005345E2" w:rsidRDefault="005345E2" w:rsidP="005345E2">
      <w:r w:rsidRPr="00B3714C">
        <w:t>gevestigd te Amersfoort</w:t>
      </w:r>
      <w:r w:rsidRPr="00B3714C">
        <w:tab/>
      </w:r>
      <w:r w:rsidRPr="00B3714C">
        <w:tab/>
      </w:r>
      <w:r>
        <w:tab/>
      </w:r>
      <w:r w:rsidR="00246DC6">
        <w:t xml:space="preserve">           CEO AAHG</w:t>
      </w:r>
    </w:p>
    <w:p w14:paraId="03A11B8B" w14:textId="0277F90A" w:rsidR="005345E2" w:rsidRPr="001C4C0E" w:rsidRDefault="005345E2" w:rsidP="005345E2">
      <w:pPr>
        <w:rPr>
          <w:lang w:val="en-US"/>
        </w:rPr>
      </w:pPr>
      <w:r>
        <w:tab/>
      </w:r>
      <w:r>
        <w:tab/>
      </w:r>
      <w:r>
        <w:tab/>
      </w:r>
      <w:r>
        <w:tab/>
      </w:r>
      <w:r>
        <w:tab/>
      </w:r>
    </w:p>
    <w:p w14:paraId="56AA4D61" w14:textId="77777777" w:rsidR="005345E2" w:rsidRDefault="005345E2" w:rsidP="005345E2">
      <w:pPr>
        <w:rPr>
          <w:lang w:val="en-US"/>
        </w:rPr>
      </w:pPr>
      <w:r w:rsidRPr="001C4C0E">
        <w:rPr>
          <w:lang w:val="en-US"/>
        </w:rPr>
        <w:tab/>
      </w:r>
      <w:r w:rsidRPr="001C4C0E">
        <w:rPr>
          <w:lang w:val="en-US"/>
        </w:rPr>
        <w:tab/>
      </w:r>
      <w:r w:rsidRPr="001C4C0E">
        <w:rPr>
          <w:lang w:val="en-US"/>
        </w:rPr>
        <w:tab/>
      </w:r>
      <w:r w:rsidRPr="001C4C0E">
        <w:rPr>
          <w:lang w:val="en-US"/>
        </w:rPr>
        <w:tab/>
      </w:r>
      <w:r w:rsidRPr="001C4C0E">
        <w:rPr>
          <w:lang w:val="en-US"/>
        </w:rPr>
        <w:tab/>
      </w:r>
      <w:r w:rsidRPr="001C4C0E">
        <w:rPr>
          <w:lang w:val="en-US"/>
        </w:rPr>
        <w:tab/>
      </w:r>
    </w:p>
    <w:p w14:paraId="223AD12E" w14:textId="77777777" w:rsidR="005345E2" w:rsidRPr="00A40DAA" w:rsidRDefault="005345E2" w:rsidP="005345E2"/>
    <w:p w14:paraId="099809D1" w14:textId="381CF7D2" w:rsidR="005345E2" w:rsidRDefault="005345E2" w:rsidP="005345E2">
      <w:r>
        <w:tab/>
      </w:r>
      <w:r>
        <w:tab/>
      </w:r>
      <w:r>
        <w:tab/>
      </w:r>
      <w:r>
        <w:tab/>
      </w:r>
      <w:r>
        <w:tab/>
      </w:r>
      <w:r>
        <w:tab/>
      </w:r>
    </w:p>
    <w:p w14:paraId="28BD4D4A" w14:textId="77777777" w:rsidR="005345E2" w:rsidRDefault="005345E2" w:rsidP="005345E2"/>
    <w:p w14:paraId="014ACE1D" w14:textId="285F98FB" w:rsidR="005345E2" w:rsidRPr="00B3714C" w:rsidRDefault="005345E2" w:rsidP="005345E2">
      <w:r w:rsidRPr="00B3714C">
        <w:t>FNV Bon</w:t>
      </w:r>
      <w:r>
        <w:t>dgenoten, gevestigd te Utrecht</w:t>
      </w:r>
      <w:r>
        <w:tab/>
      </w:r>
      <w:r>
        <w:tab/>
      </w:r>
      <w:r w:rsidR="00467FB4">
        <w:t>Carla</w:t>
      </w:r>
      <w:r w:rsidR="00F47E89">
        <w:t xml:space="preserve"> </w:t>
      </w:r>
      <w:proofErr w:type="spellStart"/>
      <w:r w:rsidR="00F47E89">
        <w:t>Kiburg</w:t>
      </w:r>
      <w:proofErr w:type="spellEnd"/>
      <w:r w:rsidR="00467FB4">
        <w:t xml:space="preserve"> </w:t>
      </w:r>
      <w:r>
        <w:t xml:space="preserve">   </w:t>
      </w:r>
    </w:p>
    <w:p w14:paraId="2DD1EF89" w14:textId="18F4F49C" w:rsidR="005345E2" w:rsidRPr="00B3714C" w:rsidRDefault="00F47E89" w:rsidP="005345E2">
      <w:r>
        <w:tab/>
      </w:r>
      <w:r>
        <w:tab/>
      </w:r>
      <w:r>
        <w:tab/>
      </w:r>
      <w:r>
        <w:tab/>
      </w:r>
      <w:r>
        <w:tab/>
      </w:r>
      <w:r>
        <w:tab/>
      </w:r>
      <w:r>
        <w:tab/>
        <w:t>Bestuurder</w:t>
      </w:r>
    </w:p>
    <w:p w14:paraId="69DF376B" w14:textId="77777777" w:rsidR="005345E2" w:rsidRPr="00B3714C" w:rsidRDefault="005345E2" w:rsidP="005345E2"/>
    <w:p w14:paraId="335DECFF" w14:textId="77777777" w:rsidR="005345E2" w:rsidRPr="00B3714C" w:rsidRDefault="005345E2" w:rsidP="005345E2"/>
    <w:p w14:paraId="120AA986" w14:textId="0C21574F" w:rsidR="005345E2" w:rsidRDefault="00246DC6" w:rsidP="005345E2">
      <w:r>
        <w:tab/>
      </w:r>
    </w:p>
    <w:p w14:paraId="3E16298F" w14:textId="77777777" w:rsidR="005345E2" w:rsidRDefault="005345E2" w:rsidP="005345E2"/>
    <w:p w14:paraId="73452F68" w14:textId="25A729A2" w:rsidR="005345E2" w:rsidRDefault="005345E2" w:rsidP="005345E2">
      <w:r>
        <w:t>De Unie, gevestigd</w:t>
      </w:r>
      <w:r w:rsidR="00F47E89">
        <w:t xml:space="preserve"> te Culemborg</w:t>
      </w:r>
      <w:r w:rsidR="00F47E89">
        <w:tab/>
      </w:r>
      <w:r w:rsidR="00F47E89">
        <w:tab/>
        <w:t xml:space="preserve">            Erwi</w:t>
      </w:r>
      <w:r>
        <w:t>n Rog</w:t>
      </w:r>
      <w:r>
        <w:tab/>
      </w:r>
      <w:r>
        <w:tab/>
      </w:r>
    </w:p>
    <w:p w14:paraId="4038AE87" w14:textId="4C5431D3" w:rsidR="005345E2" w:rsidRDefault="00F47E89" w:rsidP="005345E2">
      <w:r>
        <w:tab/>
      </w:r>
      <w:r>
        <w:tab/>
      </w:r>
      <w:r>
        <w:tab/>
      </w:r>
      <w:r>
        <w:tab/>
      </w:r>
      <w:r>
        <w:tab/>
      </w:r>
      <w:r>
        <w:tab/>
      </w:r>
      <w:r>
        <w:tab/>
        <w:t xml:space="preserve"> Bestuurder</w:t>
      </w:r>
    </w:p>
    <w:p w14:paraId="598C53B9" w14:textId="77777777" w:rsidR="005345E2" w:rsidRDefault="005345E2" w:rsidP="005345E2"/>
    <w:p w14:paraId="7774C283" w14:textId="7494005C" w:rsidR="005345E2" w:rsidRDefault="00467FB4" w:rsidP="005345E2">
      <w:r>
        <w:tab/>
      </w:r>
      <w:r>
        <w:tab/>
      </w:r>
      <w:r>
        <w:tab/>
      </w:r>
      <w:r>
        <w:tab/>
      </w:r>
      <w:r>
        <w:tab/>
      </w:r>
      <w:r>
        <w:tab/>
        <w:t xml:space="preserve">            Reinier </w:t>
      </w:r>
      <w:proofErr w:type="spellStart"/>
      <w:r>
        <w:t>Castelein</w:t>
      </w:r>
      <w:proofErr w:type="spellEnd"/>
    </w:p>
    <w:p w14:paraId="5557016B" w14:textId="55085B12" w:rsidR="005345E2" w:rsidRDefault="005345E2" w:rsidP="005345E2">
      <w:r>
        <w:tab/>
      </w:r>
      <w:r>
        <w:tab/>
      </w:r>
      <w:r>
        <w:tab/>
      </w:r>
      <w:r>
        <w:tab/>
      </w:r>
      <w:r w:rsidR="00F47E89">
        <w:tab/>
      </w:r>
      <w:r w:rsidR="00F47E89">
        <w:tab/>
      </w:r>
      <w:r w:rsidR="00F47E89">
        <w:tab/>
        <w:t xml:space="preserve"> Voorzitter</w:t>
      </w:r>
    </w:p>
    <w:p w14:paraId="05DE3A05" w14:textId="77777777" w:rsidR="005345E2" w:rsidRDefault="005345E2" w:rsidP="005345E2"/>
    <w:p w14:paraId="60408115" w14:textId="12321EF0" w:rsidR="005345E2" w:rsidRDefault="005345E2" w:rsidP="005345E2">
      <w:r>
        <w:tab/>
      </w:r>
    </w:p>
    <w:p w14:paraId="25A4DABF" w14:textId="77777777" w:rsidR="005345E2" w:rsidRDefault="005345E2" w:rsidP="005345E2"/>
    <w:p w14:paraId="40689C3E" w14:textId="77777777" w:rsidR="005345E2" w:rsidRDefault="005345E2" w:rsidP="005345E2">
      <w:r>
        <w:t>CNV Dienstenbond, gevestigd te Hoofddorp</w:t>
      </w:r>
      <w:r>
        <w:tab/>
        <w:t xml:space="preserve">D. </w:t>
      </w:r>
      <w:proofErr w:type="spellStart"/>
      <w:r>
        <w:t>Swagerman</w:t>
      </w:r>
      <w:proofErr w:type="spellEnd"/>
      <w:r>
        <w:tab/>
      </w:r>
      <w:r>
        <w:tab/>
        <w:t xml:space="preserve"> </w:t>
      </w:r>
    </w:p>
    <w:p w14:paraId="083EBB9C" w14:textId="2AE41CA1" w:rsidR="005345E2" w:rsidRDefault="005345E2" w:rsidP="005345E2">
      <w:r>
        <w:tab/>
      </w:r>
      <w:r>
        <w:tab/>
      </w:r>
      <w:r>
        <w:tab/>
      </w:r>
      <w:r>
        <w:tab/>
      </w:r>
      <w:r>
        <w:tab/>
      </w:r>
      <w:r>
        <w:tab/>
      </w:r>
      <w:r w:rsidR="00467FB4">
        <w:t xml:space="preserve">           </w:t>
      </w:r>
      <w:r>
        <w:t>Voorzitter</w:t>
      </w:r>
    </w:p>
    <w:p w14:paraId="69B01547" w14:textId="77777777" w:rsidR="005345E2" w:rsidRDefault="005345E2" w:rsidP="005345E2"/>
    <w:p w14:paraId="232D3B2F" w14:textId="0C2B2475" w:rsidR="005345E2" w:rsidRDefault="005345E2" w:rsidP="005345E2">
      <w:r>
        <w:tab/>
      </w:r>
      <w:r>
        <w:tab/>
      </w:r>
      <w:r>
        <w:tab/>
      </w:r>
      <w:r>
        <w:tab/>
      </w:r>
      <w:r>
        <w:tab/>
      </w:r>
      <w:r>
        <w:tab/>
      </w:r>
      <w:r w:rsidR="00467FB4">
        <w:t xml:space="preserve">           </w:t>
      </w:r>
      <w:r>
        <w:t>G.F. van Linden,</w:t>
      </w:r>
    </w:p>
    <w:p w14:paraId="19442D41" w14:textId="6E22596B" w:rsidR="005345E2" w:rsidRDefault="005345E2" w:rsidP="005345E2">
      <w:r>
        <w:tab/>
      </w:r>
      <w:r>
        <w:tab/>
      </w:r>
      <w:r>
        <w:tab/>
      </w:r>
      <w:r>
        <w:tab/>
      </w:r>
      <w:r>
        <w:tab/>
      </w:r>
      <w:r>
        <w:tab/>
      </w:r>
      <w:r w:rsidR="00467FB4">
        <w:t xml:space="preserve">           </w:t>
      </w:r>
      <w:r>
        <w:t>Arbeidsvoorwaardencoördinator</w:t>
      </w:r>
    </w:p>
    <w:p w14:paraId="27D98B32" w14:textId="77777777" w:rsidR="00246DC6" w:rsidRDefault="00246DC6" w:rsidP="005345E2"/>
    <w:p w14:paraId="761F3C06" w14:textId="77777777" w:rsidR="00246DC6" w:rsidRDefault="00246DC6" w:rsidP="005345E2"/>
    <w:p w14:paraId="274EB994" w14:textId="77777777" w:rsidR="00246DC6" w:rsidRDefault="00246DC6" w:rsidP="005345E2"/>
    <w:p w14:paraId="554853E9" w14:textId="77777777" w:rsidR="00B70781" w:rsidRDefault="005345E2" w:rsidP="00467FB4">
      <w:pPr>
        <w:rPr>
          <w:noProof/>
        </w:rPr>
      </w:pPr>
      <w:r>
        <w:lastRenderedPageBreak/>
        <w:tab/>
      </w:r>
      <w:r>
        <w:tab/>
      </w:r>
      <w:r>
        <w:tab/>
      </w:r>
      <w:r>
        <w:tab/>
      </w:r>
      <w:r>
        <w:tab/>
      </w:r>
      <w:r>
        <w:tab/>
      </w:r>
      <w:r>
        <w:tab/>
      </w:r>
      <w:r>
        <w:tab/>
      </w:r>
      <w:bookmarkStart w:id="1" w:name="_Toc323197212"/>
      <w:bookmarkStart w:id="2" w:name="_Toc193102700"/>
      <w:bookmarkStart w:id="3" w:name="_Toc193102882"/>
      <w:bookmarkStart w:id="4" w:name="_Toc193103064"/>
      <w:bookmarkStart w:id="5" w:name="_Toc193103817"/>
      <w:bookmarkStart w:id="6" w:name="_Toc194585615"/>
      <w:bookmarkStart w:id="7" w:name="_Toc321996971"/>
      <w:r w:rsidR="007F565F" w:rsidRPr="00C5510E">
        <w:fldChar w:fldCharType="begin"/>
      </w:r>
      <w:r w:rsidR="007F565F" w:rsidRPr="00C5510E">
        <w:instrText xml:space="preserve"> TOC \o "1-3" \h \z \u </w:instrText>
      </w:r>
      <w:r w:rsidR="007F565F" w:rsidRPr="00C5510E">
        <w:fldChar w:fldCharType="separate"/>
      </w:r>
    </w:p>
    <w:p w14:paraId="52C7F12D"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Voorwoord</w:t>
      </w:r>
      <w:r>
        <w:rPr>
          <w:noProof/>
        </w:rPr>
        <w:tab/>
      </w:r>
      <w:r>
        <w:rPr>
          <w:noProof/>
        </w:rPr>
        <w:fldChar w:fldCharType="begin"/>
      </w:r>
      <w:r>
        <w:rPr>
          <w:noProof/>
        </w:rPr>
        <w:instrText xml:space="preserve"> PAGEREF _Toc197579284 \h </w:instrText>
      </w:r>
      <w:r>
        <w:rPr>
          <w:noProof/>
        </w:rPr>
      </w:r>
      <w:r>
        <w:rPr>
          <w:noProof/>
        </w:rPr>
        <w:fldChar w:fldCharType="separate"/>
      </w:r>
      <w:r>
        <w:rPr>
          <w:noProof/>
        </w:rPr>
        <w:t>8</w:t>
      </w:r>
      <w:r>
        <w:rPr>
          <w:noProof/>
        </w:rPr>
        <w:fldChar w:fldCharType="end"/>
      </w:r>
    </w:p>
    <w:p w14:paraId="5B7C3BE3"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Arbeidsovereenkomst</w:t>
      </w:r>
      <w:r>
        <w:rPr>
          <w:noProof/>
        </w:rPr>
        <w:tab/>
      </w:r>
      <w:r>
        <w:rPr>
          <w:noProof/>
        </w:rPr>
        <w:fldChar w:fldCharType="begin"/>
      </w:r>
      <w:r>
        <w:rPr>
          <w:noProof/>
        </w:rPr>
        <w:instrText xml:space="preserve"> PAGEREF _Toc197579285 \h </w:instrText>
      </w:r>
      <w:r>
        <w:rPr>
          <w:noProof/>
        </w:rPr>
      </w:r>
      <w:r>
        <w:rPr>
          <w:noProof/>
        </w:rPr>
        <w:fldChar w:fldCharType="separate"/>
      </w:r>
      <w:r>
        <w:rPr>
          <w:noProof/>
        </w:rPr>
        <w:t>9</w:t>
      </w:r>
      <w:r>
        <w:rPr>
          <w:noProof/>
        </w:rPr>
        <w:fldChar w:fldCharType="end"/>
      </w:r>
    </w:p>
    <w:p w14:paraId="48126CE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_Toc197579286 \h </w:instrText>
      </w:r>
      <w:r>
        <w:rPr>
          <w:noProof/>
        </w:rPr>
      </w:r>
      <w:r>
        <w:rPr>
          <w:noProof/>
        </w:rPr>
        <w:fldChar w:fldCharType="separate"/>
      </w:r>
      <w:r>
        <w:rPr>
          <w:noProof/>
        </w:rPr>
        <w:t>9</w:t>
      </w:r>
      <w:r>
        <w:rPr>
          <w:noProof/>
        </w:rPr>
        <w:fldChar w:fldCharType="end"/>
      </w:r>
    </w:p>
    <w:p w14:paraId="05E98470"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_Toc197579287 \h </w:instrText>
      </w:r>
      <w:r>
        <w:rPr>
          <w:noProof/>
        </w:rPr>
      </w:r>
      <w:r>
        <w:rPr>
          <w:noProof/>
        </w:rPr>
        <w:fldChar w:fldCharType="separate"/>
      </w:r>
      <w:r>
        <w:rPr>
          <w:noProof/>
        </w:rPr>
        <w:t>9</w:t>
      </w:r>
      <w:r>
        <w:rPr>
          <w:noProof/>
        </w:rPr>
        <w:fldChar w:fldCharType="end"/>
      </w:r>
    </w:p>
    <w:p w14:paraId="6A8A62F9"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arbeidsverhoudingen</w:t>
      </w:r>
      <w:r>
        <w:rPr>
          <w:noProof/>
        </w:rPr>
        <w:tab/>
      </w:r>
      <w:r>
        <w:rPr>
          <w:noProof/>
        </w:rPr>
        <w:fldChar w:fldCharType="begin"/>
      </w:r>
      <w:r>
        <w:rPr>
          <w:noProof/>
        </w:rPr>
        <w:instrText xml:space="preserve"> PAGEREF _Toc197579288 \h </w:instrText>
      </w:r>
      <w:r>
        <w:rPr>
          <w:noProof/>
        </w:rPr>
      </w:r>
      <w:r>
        <w:rPr>
          <w:noProof/>
        </w:rPr>
        <w:fldChar w:fldCharType="separate"/>
      </w:r>
      <w:r>
        <w:rPr>
          <w:noProof/>
        </w:rPr>
        <w:t>10</w:t>
      </w:r>
      <w:r>
        <w:rPr>
          <w:noProof/>
        </w:rPr>
        <w:fldChar w:fldCharType="end"/>
      </w:r>
    </w:p>
    <w:p w14:paraId="5A03E3B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CAO</w:t>
      </w:r>
      <w:r>
        <w:rPr>
          <w:noProof/>
        </w:rPr>
        <w:tab/>
      </w:r>
      <w:r>
        <w:rPr>
          <w:noProof/>
        </w:rPr>
        <w:fldChar w:fldCharType="begin"/>
      </w:r>
      <w:r>
        <w:rPr>
          <w:noProof/>
        </w:rPr>
        <w:instrText xml:space="preserve"> PAGEREF _Toc197579289 \h </w:instrText>
      </w:r>
      <w:r>
        <w:rPr>
          <w:noProof/>
        </w:rPr>
      </w:r>
      <w:r>
        <w:rPr>
          <w:noProof/>
        </w:rPr>
        <w:fldChar w:fldCharType="separate"/>
      </w:r>
      <w:r>
        <w:rPr>
          <w:noProof/>
        </w:rPr>
        <w:t>10</w:t>
      </w:r>
      <w:r>
        <w:rPr>
          <w:noProof/>
        </w:rPr>
        <w:fldChar w:fldCharType="end"/>
      </w:r>
    </w:p>
    <w:p w14:paraId="6242D318"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Hardheidsclausule</w:t>
      </w:r>
      <w:r>
        <w:rPr>
          <w:noProof/>
        </w:rPr>
        <w:tab/>
      </w:r>
      <w:r>
        <w:rPr>
          <w:noProof/>
        </w:rPr>
        <w:fldChar w:fldCharType="begin"/>
      </w:r>
      <w:r>
        <w:rPr>
          <w:noProof/>
        </w:rPr>
        <w:instrText xml:space="preserve"> PAGEREF _Toc197579290 \h </w:instrText>
      </w:r>
      <w:r>
        <w:rPr>
          <w:noProof/>
        </w:rPr>
      </w:r>
      <w:r>
        <w:rPr>
          <w:noProof/>
        </w:rPr>
        <w:fldChar w:fldCharType="separate"/>
      </w:r>
      <w:r>
        <w:rPr>
          <w:noProof/>
        </w:rPr>
        <w:t>10</w:t>
      </w:r>
      <w:r>
        <w:rPr>
          <w:noProof/>
        </w:rPr>
        <w:fldChar w:fldCharType="end"/>
      </w:r>
    </w:p>
    <w:p w14:paraId="38A918B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Vakbonden</w:t>
      </w:r>
      <w:r>
        <w:rPr>
          <w:noProof/>
        </w:rPr>
        <w:tab/>
      </w:r>
      <w:r>
        <w:rPr>
          <w:noProof/>
        </w:rPr>
        <w:fldChar w:fldCharType="begin"/>
      </w:r>
      <w:r>
        <w:rPr>
          <w:noProof/>
        </w:rPr>
        <w:instrText xml:space="preserve"> PAGEREF _Toc197579291 \h </w:instrText>
      </w:r>
      <w:r>
        <w:rPr>
          <w:noProof/>
        </w:rPr>
      </w:r>
      <w:r>
        <w:rPr>
          <w:noProof/>
        </w:rPr>
        <w:fldChar w:fldCharType="separate"/>
      </w:r>
      <w:r>
        <w:rPr>
          <w:noProof/>
        </w:rPr>
        <w:t>11</w:t>
      </w:r>
      <w:r>
        <w:rPr>
          <w:noProof/>
        </w:rPr>
        <w:fldChar w:fldCharType="end"/>
      </w:r>
    </w:p>
    <w:p w14:paraId="4A26B60B"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Ondernemingsraad</w:t>
      </w:r>
      <w:r>
        <w:rPr>
          <w:noProof/>
        </w:rPr>
        <w:tab/>
      </w:r>
      <w:r>
        <w:rPr>
          <w:noProof/>
        </w:rPr>
        <w:fldChar w:fldCharType="begin"/>
      </w:r>
      <w:r>
        <w:rPr>
          <w:noProof/>
        </w:rPr>
        <w:instrText xml:space="preserve"> PAGEREF _Toc197579292 \h </w:instrText>
      </w:r>
      <w:r>
        <w:rPr>
          <w:noProof/>
        </w:rPr>
      </w:r>
      <w:r>
        <w:rPr>
          <w:noProof/>
        </w:rPr>
        <w:fldChar w:fldCharType="separate"/>
      </w:r>
      <w:r>
        <w:rPr>
          <w:noProof/>
        </w:rPr>
        <w:t>12</w:t>
      </w:r>
      <w:r>
        <w:rPr>
          <w:noProof/>
        </w:rPr>
        <w:fldChar w:fldCharType="end"/>
      </w:r>
    </w:p>
    <w:p w14:paraId="4A22A45B"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Reglement van de Geschillencommissie ABN AMRO</w:t>
      </w:r>
      <w:r>
        <w:rPr>
          <w:noProof/>
        </w:rPr>
        <w:tab/>
      </w:r>
      <w:r>
        <w:rPr>
          <w:noProof/>
        </w:rPr>
        <w:fldChar w:fldCharType="begin"/>
      </w:r>
      <w:r>
        <w:rPr>
          <w:noProof/>
        </w:rPr>
        <w:instrText xml:space="preserve"> PAGEREF _Toc197579293 \h </w:instrText>
      </w:r>
      <w:r>
        <w:rPr>
          <w:noProof/>
        </w:rPr>
      </w:r>
      <w:r>
        <w:rPr>
          <w:noProof/>
        </w:rPr>
        <w:fldChar w:fldCharType="separate"/>
      </w:r>
      <w:r>
        <w:rPr>
          <w:noProof/>
        </w:rPr>
        <w:t>13</w:t>
      </w:r>
      <w:r>
        <w:rPr>
          <w:noProof/>
        </w:rPr>
        <w:fldChar w:fldCharType="end"/>
      </w:r>
    </w:p>
    <w:p w14:paraId="2E08012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Werkingssfeer</w:t>
      </w:r>
      <w:r>
        <w:rPr>
          <w:noProof/>
        </w:rPr>
        <w:tab/>
      </w:r>
      <w:r>
        <w:rPr>
          <w:noProof/>
        </w:rPr>
        <w:fldChar w:fldCharType="begin"/>
      </w:r>
      <w:r>
        <w:rPr>
          <w:noProof/>
        </w:rPr>
        <w:instrText xml:space="preserve"> PAGEREF _Toc197579294 \h </w:instrText>
      </w:r>
      <w:r>
        <w:rPr>
          <w:noProof/>
        </w:rPr>
      </w:r>
      <w:r>
        <w:rPr>
          <w:noProof/>
        </w:rPr>
        <w:fldChar w:fldCharType="separate"/>
      </w:r>
      <w:r>
        <w:rPr>
          <w:noProof/>
        </w:rPr>
        <w:t>13</w:t>
      </w:r>
      <w:r>
        <w:rPr>
          <w:noProof/>
        </w:rPr>
        <w:fldChar w:fldCharType="end"/>
      </w:r>
    </w:p>
    <w:p w14:paraId="0421746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Samenstelling van de commissie</w:t>
      </w:r>
      <w:r>
        <w:rPr>
          <w:noProof/>
        </w:rPr>
        <w:tab/>
      </w:r>
      <w:r>
        <w:rPr>
          <w:noProof/>
        </w:rPr>
        <w:fldChar w:fldCharType="begin"/>
      </w:r>
      <w:r>
        <w:rPr>
          <w:noProof/>
        </w:rPr>
        <w:instrText xml:space="preserve"> PAGEREF _Toc197579295 \h </w:instrText>
      </w:r>
      <w:r>
        <w:rPr>
          <w:noProof/>
        </w:rPr>
      </w:r>
      <w:r>
        <w:rPr>
          <w:noProof/>
        </w:rPr>
        <w:fldChar w:fldCharType="separate"/>
      </w:r>
      <w:r>
        <w:rPr>
          <w:noProof/>
        </w:rPr>
        <w:t>13</w:t>
      </w:r>
      <w:r>
        <w:rPr>
          <w:noProof/>
        </w:rPr>
        <w:fldChar w:fldCharType="end"/>
      </w:r>
    </w:p>
    <w:p w14:paraId="127AC26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Secretariaat</w:t>
      </w:r>
      <w:r>
        <w:rPr>
          <w:noProof/>
        </w:rPr>
        <w:tab/>
      </w:r>
      <w:r>
        <w:rPr>
          <w:noProof/>
        </w:rPr>
        <w:fldChar w:fldCharType="begin"/>
      </w:r>
      <w:r>
        <w:rPr>
          <w:noProof/>
        </w:rPr>
        <w:instrText xml:space="preserve"> PAGEREF _Toc197579296 \h </w:instrText>
      </w:r>
      <w:r>
        <w:rPr>
          <w:noProof/>
        </w:rPr>
      </w:r>
      <w:r>
        <w:rPr>
          <w:noProof/>
        </w:rPr>
        <w:fldChar w:fldCharType="separate"/>
      </w:r>
      <w:r>
        <w:rPr>
          <w:noProof/>
        </w:rPr>
        <w:t>14</w:t>
      </w:r>
      <w:r>
        <w:rPr>
          <w:noProof/>
        </w:rPr>
        <w:fldChar w:fldCharType="end"/>
      </w:r>
    </w:p>
    <w:p w14:paraId="0A81758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Procedure</w:t>
      </w:r>
      <w:r>
        <w:rPr>
          <w:noProof/>
        </w:rPr>
        <w:tab/>
      </w:r>
      <w:r>
        <w:rPr>
          <w:noProof/>
        </w:rPr>
        <w:fldChar w:fldCharType="begin"/>
      </w:r>
      <w:r>
        <w:rPr>
          <w:noProof/>
        </w:rPr>
        <w:instrText xml:space="preserve"> PAGEREF _Toc197579297 \h </w:instrText>
      </w:r>
      <w:r>
        <w:rPr>
          <w:noProof/>
        </w:rPr>
      </w:r>
      <w:r>
        <w:rPr>
          <w:noProof/>
        </w:rPr>
        <w:fldChar w:fldCharType="separate"/>
      </w:r>
      <w:r>
        <w:rPr>
          <w:noProof/>
        </w:rPr>
        <w:t>14</w:t>
      </w:r>
      <w:r>
        <w:rPr>
          <w:noProof/>
        </w:rPr>
        <w:fldChar w:fldCharType="end"/>
      </w:r>
    </w:p>
    <w:p w14:paraId="2385F8F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Ten slotte</w:t>
      </w:r>
      <w:r>
        <w:rPr>
          <w:noProof/>
        </w:rPr>
        <w:tab/>
      </w:r>
      <w:r>
        <w:rPr>
          <w:noProof/>
        </w:rPr>
        <w:fldChar w:fldCharType="begin"/>
      </w:r>
      <w:r>
        <w:rPr>
          <w:noProof/>
        </w:rPr>
        <w:instrText xml:space="preserve"> PAGEREF _Toc197579298 \h </w:instrText>
      </w:r>
      <w:r>
        <w:rPr>
          <w:noProof/>
        </w:rPr>
      </w:r>
      <w:r>
        <w:rPr>
          <w:noProof/>
        </w:rPr>
        <w:fldChar w:fldCharType="separate"/>
      </w:r>
      <w:r>
        <w:rPr>
          <w:noProof/>
        </w:rPr>
        <w:t>16</w:t>
      </w:r>
      <w:r>
        <w:rPr>
          <w:noProof/>
        </w:rPr>
        <w:fldChar w:fldCharType="end"/>
      </w:r>
    </w:p>
    <w:p w14:paraId="65AD9F94"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Gedragsregels bij ziekte</w:t>
      </w:r>
      <w:r>
        <w:rPr>
          <w:noProof/>
        </w:rPr>
        <w:tab/>
      </w:r>
      <w:r>
        <w:rPr>
          <w:noProof/>
        </w:rPr>
        <w:fldChar w:fldCharType="begin"/>
      </w:r>
      <w:r>
        <w:rPr>
          <w:noProof/>
        </w:rPr>
        <w:instrText xml:space="preserve"> PAGEREF _Toc197579299 \h </w:instrText>
      </w:r>
      <w:r>
        <w:rPr>
          <w:noProof/>
        </w:rPr>
      </w:r>
      <w:r>
        <w:rPr>
          <w:noProof/>
        </w:rPr>
        <w:fldChar w:fldCharType="separate"/>
      </w:r>
      <w:r>
        <w:rPr>
          <w:noProof/>
        </w:rPr>
        <w:t>17</w:t>
      </w:r>
      <w:r>
        <w:rPr>
          <w:noProof/>
        </w:rPr>
        <w:fldChar w:fldCharType="end"/>
      </w:r>
    </w:p>
    <w:p w14:paraId="50CFEE45"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_Toc197579300 \h </w:instrText>
      </w:r>
      <w:r>
        <w:rPr>
          <w:noProof/>
        </w:rPr>
      </w:r>
      <w:r>
        <w:rPr>
          <w:noProof/>
        </w:rPr>
        <w:fldChar w:fldCharType="separate"/>
      </w:r>
      <w:r>
        <w:rPr>
          <w:noProof/>
        </w:rPr>
        <w:t>17</w:t>
      </w:r>
      <w:r>
        <w:rPr>
          <w:noProof/>
        </w:rPr>
        <w:fldChar w:fldCharType="end"/>
      </w:r>
    </w:p>
    <w:p w14:paraId="53F4B06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_Toc197579301 \h </w:instrText>
      </w:r>
      <w:r>
        <w:rPr>
          <w:noProof/>
        </w:rPr>
      </w:r>
      <w:r>
        <w:rPr>
          <w:noProof/>
        </w:rPr>
        <w:fldChar w:fldCharType="separate"/>
      </w:r>
      <w:r>
        <w:rPr>
          <w:noProof/>
        </w:rPr>
        <w:t>17</w:t>
      </w:r>
      <w:r>
        <w:rPr>
          <w:noProof/>
        </w:rPr>
        <w:fldChar w:fldCharType="end"/>
      </w:r>
    </w:p>
    <w:p w14:paraId="6D20F387"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Arbeidsduur</w:t>
      </w:r>
      <w:r>
        <w:rPr>
          <w:noProof/>
        </w:rPr>
        <w:tab/>
      </w:r>
      <w:r>
        <w:rPr>
          <w:noProof/>
        </w:rPr>
        <w:fldChar w:fldCharType="begin"/>
      </w:r>
      <w:r>
        <w:rPr>
          <w:noProof/>
        </w:rPr>
        <w:instrText xml:space="preserve"> PAGEREF _Toc197579302 \h </w:instrText>
      </w:r>
      <w:r>
        <w:rPr>
          <w:noProof/>
        </w:rPr>
      </w:r>
      <w:r>
        <w:rPr>
          <w:noProof/>
        </w:rPr>
        <w:fldChar w:fldCharType="separate"/>
      </w:r>
      <w:r>
        <w:rPr>
          <w:noProof/>
        </w:rPr>
        <w:t>19</w:t>
      </w:r>
      <w:r>
        <w:rPr>
          <w:noProof/>
        </w:rPr>
        <w:fldChar w:fldCharType="end"/>
      </w:r>
    </w:p>
    <w:p w14:paraId="242B6925"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_Toc197579303 \h </w:instrText>
      </w:r>
      <w:r>
        <w:rPr>
          <w:noProof/>
        </w:rPr>
      </w:r>
      <w:r>
        <w:rPr>
          <w:noProof/>
        </w:rPr>
        <w:fldChar w:fldCharType="separate"/>
      </w:r>
      <w:r>
        <w:rPr>
          <w:noProof/>
        </w:rPr>
        <w:t>19</w:t>
      </w:r>
      <w:r>
        <w:rPr>
          <w:noProof/>
        </w:rPr>
        <w:fldChar w:fldCharType="end"/>
      </w:r>
    </w:p>
    <w:p w14:paraId="306D87E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_Toc197579304 \h </w:instrText>
      </w:r>
      <w:r>
        <w:rPr>
          <w:noProof/>
        </w:rPr>
      </w:r>
      <w:r>
        <w:rPr>
          <w:noProof/>
        </w:rPr>
        <w:fldChar w:fldCharType="separate"/>
      </w:r>
      <w:r>
        <w:rPr>
          <w:noProof/>
        </w:rPr>
        <w:t>19</w:t>
      </w:r>
      <w:r>
        <w:rPr>
          <w:noProof/>
        </w:rPr>
        <w:fldChar w:fldCharType="end"/>
      </w:r>
    </w:p>
    <w:p w14:paraId="7502C1F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Aanvragen</w:t>
      </w:r>
      <w:r>
        <w:rPr>
          <w:noProof/>
        </w:rPr>
        <w:tab/>
      </w:r>
      <w:r>
        <w:rPr>
          <w:noProof/>
        </w:rPr>
        <w:fldChar w:fldCharType="begin"/>
      </w:r>
      <w:r>
        <w:rPr>
          <w:noProof/>
        </w:rPr>
        <w:instrText xml:space="preserve"> PAGEREF _Toc197579305 \h </w:instrText>
      </w:r>
      <w:r>
        <w:rPr>
          <w:noProof/>
        </w:rPr>
      </w:r>
      <w:r>
        <w:rPr>
          <w:noProof/>
        </w:rPr>
        <w:fldChar w:fldCharType="separate"/>
      </w:r>
      <w:r>
        <w:rPr>
          <w:noProof/>
        </w:rPr>
        <w:t>19</w:t>
      </w:r>
      <w:r>
        <w:rPr>
          <w:noProof/>
        </w:rPr>
        <w:fldChar w:fldCharType="end"/>
      </w:r>
    </w:p>
    <w:p w14:paraId="05D80AE8"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Werktijden</w:t>
      </w:r>
      <w:r>
        <w:rPr>
          <w:noProof/>
        </w:rPr>
        <w:tab/>
      </w:r>
      <w:r>
        <w:rPr>
          <w:noProof/>
        </w:rPr>
        <w:fldChar w:fldCharType="begin"/>
      </w:r>
      <w:r>
        <w:rPr>
          <w:noProof/>
        </w:rPr>
        <w:instrText xml:space="preserve"> PAGEREF _Toc197579306 \h </w:instrText>
      </w:r>
      <w:r>
        <w:rPr>
          <w:noProof/>
        </w:rPr>
      </w:r>
      <w:r>
        <w:rPr>
          <w:noProof/>
        </w:rPr>
        <w:fldChar w:fldCharType="separate"/>
      </w:r>
      <w:r>
        <w:rPr>
          <w:noProof/>
        </w:rPr>
        <w:t>20</w:t>
      </w:r>
      <w:r>
        <w:rPr>
          <w:noProof/>
        </w:rPr>
        <w:fldChar w:fldCharType="end"/>
      </w:r>
    </w:p>
    <w:p w14:paraId="4C272898"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_Toc197579307 \h </w:instrText>
      </w:r>
      <w:r>
        <w:rPr>
          <w:noProof/>
        </w:rPr>
      </w:r>
      <w:r>
        <w:rPr>
          <w:noProof/>
        </w:rPr>
        <w:fldChar w:fldCharType="separate"/>
      </w:r>
      <w:r>
        <w:rPr>
          <w:noProof/>
        </w:rPr>
        <w:t>20</w:t>
      </w:r>
      <w:r>
        <w:rPr>
          <w:noProof/>
        </w:rPr>
        <w:fldChar w:fldCharType="end"/>
      </w:r>
    </w:p>
    <w:p w14:paraId="154D1F8B"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_Toc197579308 \h </w:instrText>
      </w:r>
      <w:r>
        <w:rPr>
          <w:noProof/>
        </w:rPr>
      </w:r>
      <w:r>
        <w:rPr>
          <w:noProof/>
        </w:rPr>
        <w:fldChar w:fldCharType="separate"/>
      </w:r>
      <w:r>
        <w:rPr>
          <w:noProof/>
        </w:rPr>
        <w:t>20</w:t>
      </w:r>
      <w:r>
        <w:rPr>
          <w:noProof/>
        </w:rPr>
        <w:fldChar w:fldCharType="end"/>
      </w:r>
    </w:p>
    <w:p w14:paraId="4ABFE68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_Toc197579309 \h </w:instrText>
      </w:r>
      <w:r>
        <w:rPr>
          <w:noProof/>
        </w:rPr>
      </w:r>
      <w:r>
        <w:rPr>
          <w:noProof/>
        </w:rPr>
        <w:fldChar w:fldCharType="separate"/>
      </w:r>
      <w:r>
        <w:rPr>
          <w:noProof/>
        </w:rPr>
        <w:t>20</w:t>
      </w:r>
      <w:r>
        <w:rPr>
          <w:noProof/>
        </w:rPr>
        <w:fldChar w:fldCharType="end"/>
      </w:r>
    </w:p>
    <w:p w14:paraId="3EFC548A"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Meerwerk</w:t>
      </w:r>
      <w:r>
        <w:rPr>
          <w:noProof/>
        </w:rPr>
        <w:tab/>
      </w:r>
      <w:r>
        <w:rPr>
          <w:noProof/>
        </w:rPr>
        <w:fldChar w:fldCharType="begin"/>
      </w:r>
      <w:r>
        <w:rPr>
          <w:noProof/>
        </w:rPr>
        <w:instrText xml:space="preserve"> PAGEREF _Toc197579310 \h </w:instrText>
      </w:r>
      <w:r>
        <w:rPr>
          <w:noProof/>
        </w:rPr>
      </w:r>
      <w:r>
        <w:rPr>
          <w:noProof/>
        </w:rPr>
        <w:fldChar w:fldCharType="separate"/>
      </w:r>
      <w:r>
        <w:rPr>
          <w:noProof/>
        </w:rPr>
        <w:t>21</w:t>
      </w:r>
      <w:r>
        <w:rPr>
          <w:noProof/>
        </w:rPr>
        <w:fldChar w:fldCharType="end"/>
      </w:r>
    </w:p>
    <w:p w14:paraId="7143F72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_Toc197579311 \h </w:instrText>
      </w:r>
      <w:r>
        <w:rPr>
          <w:noProof/>
        </w:rPr>
      </w:r>
      <w:r>
        <w:rPr>
          <w:noProof/>
        </w:rPr>
        <w:fldChar w:fldCharType="separate"/>
      </w:r>
      <w:r>
        <w:rPr>
          <w:noProof/>
        </w:rPr>
        <w:t>21</w:t>
      </w:r>
      <w:r>
        <w:rPr>
          <w:noProof/>
        </w:rPr>
        <w:fldChar w:fldCharType="end"/>
      </w:r>
    </w:p>
    <w:p w14:paraId="576D0515"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_Toc197579312 \h </w:instrText>
      </w:r>
      <w:r>
        <w:rPr>
          <w:noProof/>
        </w:rPr>
      </w:r>
      <w:r>
        <w:rPr>
          <w:noProof/>
        </w:rPr>
        <w:fldChar w:fldCharType="separate"/>
      </w:r>
      <w:r>
        <w:rPr>
          <w:noProof/>
        </w:rPr>
        <w:t>21</w:t>
      </w:r>
      <w:r>
        <w:rPr>
          <w:noProof/>
        </w:rPr>
        <w:fldChar w:fldCharType="end"/>
      </w:r>
    </w:p>
    <w:p w14:paraId="0C68CAC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Vergoeding</w:t>
      </w:r>
      <w:r>
        <w:rPr>
          <w:noProof/>
        </w:rPr>
        <w:tab/>
      </w:r>
      <w:r>
        <w:rPr>
          <w:noProof/>
        </w:rPr>
        <w:fldChar w:fldCharType="begin"/>
      </w:r>
      <w:r>
        <w:rPr>
          <w:noProof/>
        </w:rPr>
        <w:instrText xml:space="preserve"> PAGEREF _Toc197579313 \h </w:instrText>
      </w:r>
      <w:r>
        <w:rPr>
          <w:noProof/>
        </w:rPr>
      </w:r>
      <w:r>
        <w:rPr>
          <w:noProof/>
        </w:rPr>
        <w:fldChar w:fldCharType="separate"/>
      </w:r>
      <w:r>
        <w:rPr>
          <w:noProof/>
        </w:rPr>
        <w:t>21</w:t>
      </w:r>
      <w:r>
        <w:rPr>
          <w:noProof/>
        </w:rPr>
        <w:fldChar w:fldCharType="end"/>
      </w:r>
    </w:p>
    <w:p w14:paraId="2B37E719"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_Toc197579314 \h </w:instrText>
      </w:r>
      <w:r>
        <w:rPr>
          <w:noProof/>
        </w:rPr>
      </w:r>
      <w:r>
        <w:rPr>
          <w:noProof/>
        </w:rPr>
        <w:fldChar w:fldCharType="separate"/>
      </w:r>
      <w:r>
        <w:rPr>
          <w:noProof/>
        </w:rPr>
        <w:t>21</w:t>
      </w:r>
      <w:r>
        <w:rPr>
          <w:noProof/>
        </w:rPr>
        <w:fldChar w:fldCharType="end"/>
      </w:r>
    </w:p>
    <w:p w14:paraId="1AA96368"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sidRPr="00FA4815">
        <w:rPr>
          <w:noProof/>
          <w:color w:val="000000"/>
        </w:rPr>
        <w:t>piketdienst</w:t>
      </w:r>
      <w:r>
        <w:rPr>
          <w:noProof/>
        </w:rPr>
        <w:tab/>
      </w:r>
      <w:r>
        <w:rPr>
          <w:noProof/>
        </w:rPr>
        <w:fldChar w:fldCharType="begin"/>
      </w:r>
      <w:r>
        <w:rPr>
          <w:noProof/>
        </w:rPr>
        <w:instrText xml:space="preserve"> PAGEREF _Toc197579315 \h </w:instrText>
      </w:r>
      <w:r>
        <w:rPr>
          <w:noProof/>
        </w:rPr>
      </w:r>
      <w:r>
        <w:rPr>
          <w:noProof/>
        </w:rPr>
        <w:fldChar w:fldCharType="separate"/>
      </w:r>
      <w:r>
        <w:rPr>
          <w:noProof/>
        </w:rPr>
        <w:t>22</w:t>
      </w:r>
      <w:r>
        <w:rPr>
          <w:noProof/>
        </w:rPr>
        <w:fldChar w:fldCharType="end"/>
      </w:r>
    </w:p>
    <w:p w14:paraId="6F573E88"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_Toc197579316 \h </w:instrText>
      </w:r>
      <w:r>
        <w:rPr>
          <w:noProof/>
        </w:rPr>
      </w:r>
      <w:r>
        <w:rPr>
          <w:noProof/>
        </w:rPr>
        <w:fldChar w:fldCharType="separate"/>
      </w:r>
      <w:r>
        <w:rPr>
          <w:noProof/>
        </w:rPr>
        <w:t>22</w:t>
      </w:r>
      <w:r>
        <w:rPr>
          <w:noProof/>
        </w:rPr>
        <w:fldChar w:fldCharType="end"/>
      </w:r>
    </w:p>
    <w:p w14:paraId="0106D8A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_Toc197579317 \h </w:instrText>
      </w:r>
      <w:r>
        <w:rPr>
          <w:noProof/>
        </w:rPr>
      </w:r>
      <w:r>
        <w:rPr>
          <w:noProof/>
        </w:rPr>
        <w:fldChar w:fldCharType="separate"/>
      </w:r>
      <w:r>
        <w:rPr>
          <w:noProof/>
        </w:rPr>
        <w:t>22</w:t>
      </w:r>
      <w:r>
        <w:rPr>
          <w:noProof/>
        </w:rPr>
        <w:fldChar w:fldCharType="end"/>
      </w:r>
    </w:p>
    <w:p w14:paraId="7EB13748"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Hoogte van de vergoeding</w:t>
      </w:r>
      <w:r>
        <w:rPr>
          <w:noProof/>
        </w:rPr>
        <w:tab/>
      </w:r>
      <w:r>
        <w:rPr>
          <w:noProof/>
        </w:rPr>
        <w:fldChar w:fldCharType="begin"/>
      </w:r>
      <w:r>
        <w:rPr>
          <w:noProof/>
        </w:rPr>
        <w:instrText xml:space="preserve"> PAGEREF _Toc197579318 \h </w:instrText>
      </w:r>
      <w:r>
        <w:rPr>
          <w:noProof/>
        </w:rPr>
      </w:r>
      <w:r>
        <w:rPr>
          <w:noProof/>
        </w:rPr>
        <w:fldChar w:fldCharType="separate"/>
      </w:r>
      <w:r>
        <w:rPr>
          <w:noProof/>
        </w:rPr>
        <w:t>22</w:t>
      </w:r>
      <w:r>
        <w:rPr>
          <w:noProof/>
        </w:rPr>
        <w:fldChar w:fldCharType="end"/>
      </w:r>
    </w:p>
    <w:p w14:paraId="6FA2B818"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Grondslag</w:t>
      </w:r>
      <w:r>
        <w:rPr>
          <w:noProof/>
        </w:rPr>
        <w:tab/>
      </w:r>
      <w:r>
        <w:rPr>
          <w:noProof/>
        </w:rPr>
        <w:fldChar w:fldCharType="begin"/>
      </w:r>
      <w:r>
        <w:rPr>
          <w:noProof/>
        </w:rPr>
        <w:instrText xml:space="preserve"> PAGEREF _Toc197579319 \h </w:instrText>
      </w:r>
      <w:r>
        <w:rPr>
          <w:noProof/>
        </w:rPr>
      </w:r>
      <w:r>
        <w:rPr>
          <w:noProof/>
        </w:rPr>
        <w:fldChar w:fldCharType="separate"/>
      </w:r>
      <w:r>
        <w:rPr>
          <w:noProof/>
        </w:rPr>
        <w:t>22</w:t>
      </w:r>
      <w:r>
        <w:rPr>
          <w:noProof/>
        </w:rPr>
        <w:fldChar w:fldCharType="end"/>
      </w:r>
    </w:p>
    <w:p w14:paraId="507D6E86"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_Toc197579320 \h </w:instrText>
      </w:r>
      <w:r>
        <w:rPr>
          <w:noProof/>
        </w:rPr>
      </w:r>
      <w:r>
        <w:rPr>
          <w:noProof/>
        </w:rPr>
        <w:fldChar w:fldCharType="separate"/>
      </w:r>
      <w:r>
        <w:rPr>
          <w:noProof/>
        </w:rPr>
        <w:t>22</w:t>
      </w:r>
      <w:r>
        <w:rPr>
          <w:noProof/>
        </w:rPr>
        <w:fldChar w:fldCharType="end"/>
      </w:r>
    </w:p>
    <w:p w14:paraId="7705E39E"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_Toc197579321 \h </w:instrText>
      </w:r>
      <w:r>
        <w:rPr>
          <w:noProof/>
        </w:rPr>
      </w:r>
      <w:r>
        <w:rPr>
          <w:noProof/>
        </w:rPr>
        <w:fldChar w:fldCharType="separate"/>
      </w:r>
      <w:r>
        <w:rPr>
          <w:noProof/>
        </w:rPr>
        <w:t>23</w:t>
      </w:r>
      <w:r>
        <w:rPr>
          <w:noProof/>
        </w:rPr>
        <w:fldChar w:fldCharType="end"/>
      </w:r>
    </w:p>
    <w:p w14:paraId="37FA158A"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Vakantie-uren</w:t>
      </w:r>
      <w:r>
        <w:rPr>
          <w:noProof/>
        </w:rPr>
        <w:tab/>
      </w:r>
      <w:r>
        <w:rPr>
          <w:noProof/>
        </w:rPr>
        <w:fldChar w:fldCharType="begin"/>
      </w:r>
      <w:r>
        <w:rPr>
          <w:noProof/>
        </w:rPr>
        <w:instrText xml:space="preserve"> PAGEREF _Toc197579322 \h </w:instrText>
      </w:r>
      <w:r>
        <w:rPr>
          <w:noProof/>
        </w:rPr>
      </w:r>
      <w:r>
        <w:rPr>
          <w:noProof/>
        </w:rPr>
        <w:fldChar w:fldCharType="separate"/>
      </w:r>
      <w:r>
        <w:rPr>
          <w:noProof/>
        </w:rPr>
        <w:t>24</w:t>
      </w:r>
      <w:r>
        <w:rPr>
          <w:noProof/>
        </w:rPr>
        <w:fldChar w:fldCharType="end"/>
      </w:r>
    </w:p>
    <w:p w14:paraId="101933C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_Toc197579323 \h </w:instrText>
      </w:r>
      <w:r>
        <w:rPr>
          <w:noProof/>
        </w:rPr>
      </w:r>
      <w:r>
        <w:rPr>
          <w:noProof/>
        </w:rPr>
        <w:fldChar w:fldCharType="separate"/>
      </w:r>
      <w:r>
        <w:rPr>
          <w:noProof/>
        </w:rPr>
        <w:t>24</w:t>
      </w:r>
      <w:r>
        <w:rPr>
          <w:noProof/>
        </w:rPr>
        <w:fldChar w:fldCharType="end"/>
      </w:r>
    </w:p>
    <w:p w14:paraId="31E3978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_Toc197579324 \h </w:instrText>
      </w:r>
      <w:r>
        <w:rPr>
          <w:noProof/>
        </w:rPr>
      </w:r>
      <w:r>
        <w:rPr>
          <w:noProof/>
        </w:rPr>
        <w:fldChar w:fldCharType="separate"/>
      </w:r>
      <w:r>
        <w:rPr>
          <w:noProof/>
        </w:rPr>
        <w:t>24</w:t>
      </w:r>
      <w:r>
        <w:rPr>
          <w:noProof/>
        </w:rPr>
        <w:fldChar w:fldCharType="end"/>
      </w:r>
    </w:p>
    <w:p w14:paraId="03381DA3"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Toepassing</w:t>
      </w:r>
      <w:r>
        <w:rPr>
          <w:noProof/>
        </w:rPr>
        <w:tab/>
      </w:r>
      <w:r>
        <w:rPr>
          <w:noProof/>
        </w:rPr>
        <w:fldChar w:fldCharType="begin"/>
      </w:r>
      <w:r>
        <w:rPr>
          <w:noProof/>
        </w:rPr>
        <w:instrText xml:space="preserve"> PAGEREF _Toc197579325 \h </w:instrText>
      </w:r>
      <w:r>
        <w:rPr>
          <w:noProof/>
        </w:rPr>
      </w:r>
      <w:r>
        <w:rPr>
          <w:noProof/>
        </w:rPr>
        <w:fldChar w:fldCharType="separate"/>
      </w:r>
      <w:r>
        <w:rPr>
          <w:noProof/>
        </w:rPr>
        <w:t>24</w:t>
      </w:r>
      <w:r>
        <w:rPr>
          <w:noProof/>
        </w:rPr>
        <w:fldChar w:fldCharType="end"/>
      </w:r>
    </w:p>
    <w:p w14:paraId="1AD5ADA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_Toc197579326 \h </w:instrText>
      </w:r>
      <w:r>
        <w:rPr>
          <w:noProof/>
        </w:rPr>
      </w:r>
      <w:r>
        <w:rPr>
          <w:noProof/>
        </w:rPr>
        <w:fldChar w:fldCharType="separate"/>
      </w:r>
      <w:r>
        <w:rPr>
          <w:noProof/>
        </w:rPr>
        <w:t>24</w:t>
      </w:r>
      <w:r>
        <w:rPr>
          <w:noProof/>
        </w:rPr>
        <w:fldChar w:fldCharType="end"/>
      </w:r>
    </w:p>
    <w:p w14:paraId="12741620"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sidRPr="00FA4815">
        <w:rPr>
          <w:iCs/>
          <w:noProof/>
        </w:rPr>
        <w:lastRenderedPageBreak/>
        <w:t>Zwangerschaps- en Bevallingsverlof</w:t>
      </w:r>
      <w:r>
        <w:rPr>
          <w:noProof/>
        </w:rPr>
        <w:tab/>
      </w:r>
      <w:r>
        <w:rPr>
          <w:noProof/>
        </w:rPr>
        <w:fldChar w:fldCharType="begin"/>
      </w:r>
      <w:r>
        <w:rPr>
          <w:noProof/>
        </w:rPr>
        <w:instrText xml:space="preserve"> PAGEREF _Toc197579327 \h </w:instrText>
      </w:r>
      <w:r>
        <w:rPr>
          <w:noProof/>
        </w:rPr>
      </w:r>
      <w:r>
        <w:rPr>
          <w:noProof/>
        </w:rPr>
        <w:fldChar w:fldCharType="separate"/>
      </w:r>
      <w:r>
        <w:rPr>
          <w:noProof/>
        </w:rPr>
        <w:t>26</w:t>
      </w:r>
      <w:r>
        <w:rPr>
          <w:noProof/>
        </w:rPr>
        <w:fldChar w:fldCharType="end"/>
      </w:r>
    </w:p>
    <w:p w14:paraId="0A81790F"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_Toc197579328 \h </w:instrText>
      </w:r>
      <w:r>
        <w:rPr>
          <w:noProof/>
        </w:rPr>
      </w:r>
      <w:r>
        <w:rPr>
          <w:noProof/>
        </w:rPr>
        <w:fldChar w:fldCharType="separate"/>
      </w:r>
      <w:r>
        <w:rPr>
          <w:noProof/>
        </w:rPr>
        <w:t>26</w:t>
      </w:r>
      <w:r>
        <w:rPr>
          <w:noProof/>
        </w:rPr>
        <w:fldChar w:fldCharType="end"/>
      </w:r>
    </w:p>
    <w:p w14:paraId="240DE71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_Toc197579329 \h </w:instrText>
      </w:r>
      <w:r>
        <w:rPr>
          <w:noProof/>
        </w:rPr>
      </w:r>
      <w:r>
        <w:rPr>
          <w:noProof/>
        </w:rPr>
        <w:fldChar w:fldCharType="separate"/>
      </w:r>
      <w:r>
        <w:rPr>
          <w:noProof/>
        </w:rPr>
        <w:t>26</w:t>
      </w:r>
      <w:r>
        <w:rPr>
          <w:noProof/>
        </w:rPr>
        <w:fldChar w:fldCharType="end"/>
      </w:r>
    </w:p>
    <w:p w14:paraId="4467A23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Duur</w:t>
      </w:r>
      <w:r>
        <w:rPr>
          <w:noProof/>
        </w:rPr>
        <w:tab/>
      </w:r>
      <w:r>
        <w:rPr>
          <w:noProof/>
        </w:rPr>
        <w:fldChar w:fldCharType="begin"/>
      </w:r>
      <w:r>
        <w:rPr>
          <w:noProof/>
        </w:rPr>
        <w:instrText xml:space="preserve"> PAGEREF _Toc197579330 \h </w:instrText>
      </w:r>
      <w:r>
        <w:rPr>
          <w:noProof/>
        </w:rPr>
      </w:r>
      <w:r>
        <w:rPr>
          <w:noProof/>
        </w:rPr>
        <w:fldChar w:fldCharType="separate"/>
      </w:r>
      <w:r>
        <w:rPr>
          <w:noProof/>
        </w:rPr>
        <w:t>26</w:t>
      </w:r>
      <w:r>
        <w:rPr>
          <w:noProof/>
        </w:rPr>
        <w:fldChar w:fldCharType="end"/>
      </w:r>
    </w:p>
    <w:p w14:paraId="56C61228"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Vergoeding</w:t>
      </w:r>
      <w:r>
        <w:rPr>
          <w:noProof/>
        </w:rPr>
        <w:tab/>
      </w:r>
      <w:r>
        <w:rPr>
          <w:noProof/>
        </w:rPr>
        <w:fldChar w:fldCharType="begin"/>
      </w:r>
      <w:r>
        <w:rPr>
          <w:noProof/>
        </w:rPr>
        <w:instrText xml:space="preserve"> PAGEREF _Toc197579331 \h </w:instrText>
      </w:r>
      <w:r>
        <w:rPr>
          <w:noProof/>
        </w:rPr>
      </w:r>
      <w:r>
        <w:rPr>
          <w:noProof/>
        </w:rPr>
        <w:fldChar w:fldCharType="separate"/>
      </w:r>
      <w:r>
        <w:rPr>
          <w:noProof/>
        </w:rPr>
        <w:t>26</w:t>
      </w:r>
      <w:r>
        <w:rPr>
          <w:noProof/>
        </w:rPr>
        <w:fldChar w:fldCharType="end"/>
      </w:r>
    </w:p>
    <w:p w14:paraId="07B3790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Aanvragen</w:t>
      </w:r>
      <w:r>
        <w:rPr>
          <w:noProof/>
        </w:rPr>
        <w:tab/>
      </w:r>
      <w:r>
        <w:rPr>
          <w:noProof/>
        </w:rPr>
        <w:fldChar w:fldCharType="begin"/>
      </w:r>
      <w:r>
        <w:rPr>
          <w:noProof/>
        </w:rPr>
        <w:instrText xml:space="preserve"> PAGEREF _Toc197579332 \h </w:instrText>
      </w:r>
      <w:r>
        <w:rPr>
          <w:noProof/>
        </w:rPr>
      </w:r>
      <w:r>
        <w:rPr>
          <w:noProof/>
        </w:rPr>
        <w:fldChar w:fldCharType="separate"/>
      </w:r>
      <w:r>
        <w:rPr>
          <w:noProof/>
        </w:rPr>
        <w:t>26</w:t>
      </w:r>
      <w:r>
        <w:rPr>
          <w:noProof/>
        </w:rPr>
        <w:fldChar w:fldCharType="end"/>
      </w:r>
    </w:p>
    <w:p w14:paraId="0B35C12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_Toc197579333 \h </w:instrText>
      </w:r>
      <w:r>
        <w:rPr>
          <w:noProof/>
        </w:rPr>
      </w:r>
      <w:r>
        <w:rPr>
          <w:noProof/>
        </w:rPr>
        <w:fldChar w:fldCharType="separate"/>
      </w:r>
      <w:r>
        <w:rPr>
          <w:noProof/>
        </w:rPr>
        <w:t>26</w:t>
      </w:r>
      <w:r>
        <w:rPr>
          <w:noProof/>
        </w:rPr>
        <w:fldChar w:fldCharType="end"/>
      </w:r>
    </w:p>
    <w:p w14:paraId="283ED772"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Ouderschapsverlof</w:t>
      </w:r>
      <w:r>
        <w:rPr>
          <w:noProof/>
        </w:rPr>
        <w:tab/>
      </w:r>
      <w:r>
        <w:rPr>
          <w:noProof/>
        </w:rPr>
        <w:fldChar w:fldCharType="begin"/>
      </w:r>
      <w:r>
        <w:rPr>
          <w:noProof/>
        </w:rPr>
        <w:instrText xml:space="preserve"> PAGEREF _Toc197579334 \h </w:instrText>
      </w:r>
      <w:r>
        <w:rPr>
          <w:noProof/>
        </w:rPr>
      </w:r>
      <w:r>
        <w:rPr>
          <w:noProof/>
        </w:rPr>
        <w:fldChar w:fldCharType="separate"/>
      </w:r>
      <w:r>
        <w:rPr>
          <w:noProof/>
        </w:rPr>
        <w:t>27</w:t>
      </w:r>
      <w:r>
        <w:rPr>
          <w:noProof/>
        </w:rPr>
        <w:fldChar w:fldCharType="end"/>
      </w:r>
    </w:p>
    <w:p w14:paraId="0DDBFCB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_Toc197579335 \h </w:instrText>
      </w:r>
      <w:r>
        <w:rPr>
          <w:noProof/>
        </w:rPr>
      </w:r>
      <w:r>
        <w:rPr>
          <w:noProof/>
        </w:rPr>
        <w:fldChar w:fldCharType="separate"/>
      </w:r>
      <w:r>
        <w:rPr>
          <w:noProof/>
        </w:rPr>
        <w:t>27</w:t>
      </w:r>
      <w:r>
        <w:rPr>
          <w:noProof/>
        </w:rPr>
        <w:fldChar w:fldCharType="end"/>
      </w:r>
    </w:p>
    <w:p w14:paraId="4B79E8B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_Toc197579336 \h </w:instrText>
      </w:r>
      <w:r>
        <w:rPr>
          <w:noProof/>
        </w:rPr>
      </w:r>
      <w:r>
        <w:rPr>
          <w:noProof/>
        </w:rPr>
        <w:fldChar w:fldCharType="separate"/>
      </w:r>
      <w:r>
        <w:rPr>
          <w:noProof/>
        </w:rPr>
        <w:t>27</w:t>
      </w:r>
      <w:r>
        <w:rPr>
          <w:noProof/>
        </w:rPr>
        <w:fldChar w:fldCharType="end"/>
      </w:r>
    </w:p>
    <w:p w14:paraId="1EE0B8B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Duur</w:t>
      </w:r>
      <w:r>
        <w:rPr>
          <w:noProof/>
        </w:rPr>
        <w:tab/>
      </w:r>
      <w:r>
        <w:rPr>
          <w:noProof/>
        </w:rPr>
        <w:fldChar w:fldCharType="begin"/>
      </w:r>
      <w:r>
        <w:rPr>
          <w:noProof/>
        </w:rPr>
        <w:instrText xml:space="preserve"> PAGEREF _Toc197579337 \h </w:instrText>
      </w:r>
      <w:r>
        <w:rPr>
          <w:noProof/>
        </w:rPr>
      </w:r>
      <w:r>
        <w:rPr>
          <w:noProof/>
        </w:rPr>
        <w:fldChar w:fldCharType="separate"/>
      </w:r>
      <w:r>
        <w:rPr>
          <w:noProof/>
        </w:rPr>
        <w:t>27</w:t>
      </w:r>
      <w:r>
        <w:rPr>
          <w:noProof/>
        </w:rPr>
        <w:fldChar w:fldCharType="end"/>
      </w:r>
    </w:p>
    <w:p w14:paraId="2E1A822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Vergoeding</w:t>
      </w:r>
      <w:r>
        <w:rPr>
          <w:noProof/>
        </w:rPr>
        <w:tab/>
      </w:r>
      <w:r>
        <w:rPr>
          <w:noProof/>
        </w:rPr>
        <w:fldChar w:fldCharType="begin"/>
      </w:r>
      <w:r>
        <w:rPr>
          <w:noProof/>
        </w:rPr>
        <w:instrText xml:space="preserve"> PAGEREF _Toc197579338 \h </w:instrText>
      </w:r>
      <w:r>
        <w:rPr>
          <w:noProof/>
        </w:rPr>
      </w:r>
      <w:r>
        <w:rPr>
          <w:noProof/>
        </w:rPr>
        <w:fldChar w:fldCharType="separate"/>
      </w:r>
      <w:r>
        <w:rPr>
          <w:noProof/>
        </w:rPr>
        <w:t>27</w:t>
      </w:r>
      <w:r>
        <w:rPr>
          <w:noProof/>
        </w:rPr>
        <w:fldChar w:fldCharType="end"/>
      </w:r>
    </w:p>
    <w:p w14:paraId="4A008EF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_Toc197579339 \h </w:instrText>
      </w:r>
      <w:r>
        <w:rPr>
          <w:noProof/>
        </w:rPr>
      </w:r>
      <w:r>
        <w:rPr>
          <w:noProof/>
        </w:rPr>
        <w:fldChar w:fldCharType="separate"/>
      </w:r>
      <w:r>
        <w:rPr>
          <w:noProof/>
        </w:rPr>
        <w:t>28</w:t>
      </w:r>
      <w:r>
        <w:rPr>
          <w:noProof/>
        </w:rPr>
        <w:fldChar w:fldCharType="end"/>
      </w:r>
    </w:p>
    <w:p w14:paraId="1279E11E"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_Toc197579340 \h </w:instrText>
      </w:r>
      <w:r>
        <w:rPr>
          <w:noProof/>
        </w:rPr>
      </w:r>
      <w:r>
        <w:rPr>
          <w:noProof/>
        </w:rPr>
        <w:fldChar w:fldCharType="separate"/>
      </w:r>
      <w:r>
        <w:rPr>
          <w:noProof/>
        </w:rPr>
        <w:t>28</w:t>
      </w:r>
      <w:r>
        <w:rPr>
          <w:noProof/>
        </w:rPr>
        <w:fldChar w:fldCharType="end"/>
      </w:r>
    </w:p>
    <w:p w14:paraId="68BDFCA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Aanvragen</w:t>
      </w:r>
      <w:r>
        <w:rPr>
          <w:noProof/>
        </w:rPr>
        <w:tab/>
      </w:r>
      <w:r>
        <w:rPr>
          <w:noProof/>
        </w:rPr>
        <w:fldChar w:fldCharType="begin"/>
      </w:r>
      <w:r>
        <w:rPr>
          <w:noProof/>
        </w:rPr>
        <w:instrText xml:space="preserve"> PAGEREF _Toc197579341 \h </w:instrText>
      </w:r>
      <w:r>
        <w:rPr>
          <w:noProof/>
        </w:rPr>
      </w:r>
      <w:r>
        <w:rPr>
          <w:noProof/>
        </w:rPr>
        <w:fldChar w:fldCharType="separate"/>
      </w:r>
      <w:r>
        <w:rPr>
          <w:noProof/>
        </w:rPr>
        <w:t>28</w:t>
      </w:r>
      <w:r>
        <w:rPr>
          <w:noProof/>
        </w:rPr>
        <w:fldChar w:fldCharType="end"/>
      </w:r>
    </w:p>
    <w:p w14:paraId="5B91D0A8"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Adoptieverlof</w:t>
      </w:r>
      <w:r>
        <w:rPr>
          <w:noProof/>
        </w:rPr>
        <w:tab/>
      </w:r>
      <w:r>
        <w:rPr>
          <w:noProof/>
        </w:rPr>
        <w:fldChar w:fldCharType="begin"/>
      </w:r>
      <w:r>
        <w:rPr>
          <w:noProof/>
        </w:rPr>
        <w:instrText xml:space="preserve"> PAGEREF _Toc197579342 \h </w:instrText>
      </w:r>
      <w:r>
        <w:rPr>
          <w:noProof/>
        </w:rPr>
      </w:r>
      <w:r>
        <w:rPr>
          <w:noProof/>
        </w:rPr>
        <w:fldChar w:fldCharType="separate"/>
      </w:r>
      <w:r>
        <w:rPr>
          <w:noProof/>
        </w:rPr>
        <w:t>29</w:t>
      </w:r>
      <w:r>
        <w:rPr>
          <w:noProof/>
        </w:rPr>
        <w:fldChar w:fldCharType="end"/>
      </w:r>
    </w:p>
    <w:p w14:paraId="03FE95E6"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_Toc197579343 \h </w:instrText>
      </w:r>
      <w:r>
        <w:rPr>
          <w:noProof/>
        </w:rPr>
      </w:r>
      <w:r>
        <w:rPr>
          <w:noProof/>
        </w:rPr>
        <w:fldChar w:fldCharType="separate"/>
      </w:r>
      <w:r>
        <w:rPr>
          <w:noProof/>
        </w:rPr>
        <w:t>29</w:t>
      </w:r>
      <w:r>
        <w:rPr>
          <w:noProof/>
        </w:rPr>
        <w:fldChar w:fldCharType="end"/>
      </w:r>
    </w:p>
    <w:p w14:paraId="58C95C5D"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_Toc197579344 \h </w:instrText>
      </w:r>
      <w:r>
        <w:rPr>
          <w:noProof/>
        </w:rPr>
      </w:r>
      <w:r>
        <w:rPr>
          <w:noProof/>
        </w:rPr>
        <w:fldChar w:fldCharType="separate"/>
      </w:r>
      <w:r>
        <w:rPr>
          <w:noProof/>
        </w:rPr>
        <w:t>29</w:t>
      </w:r>
      <w:r>
        <w:rPr>
          <w:noProof/>
        </w:rPr>
        <w:fldChar w:fldCharType="end"/>
      </w:r>
    </w:p>
    <w:p w14:paraId="3FE94463"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Duur</w:t>
      </w:r>
      <w:r>
        <w:rPr>
          <w:noProof/>
        </w:rPr>
        <w:tab/>
      </w:r>
      <w:r>
        <w:rPr>
          <w:noProof/>
        </w:rPr>
        <w:fldChar w:fldCharType="begin"/>
      </w:r>
      <w:r>
        <w:rPr>
          <w:noProof/>
        </w:rPr>
        <w:instrText xml:space="preserve"> PAGEREF _Toc197579345 \h </w:instrText>
      </w:r>
      <w:r>
        <w:rPr>
          <w:noProof/>
        </w:rPr>
      </w:r>
      <w:r>
        <w:rPr>
          <w:noProof/>
        </w:rPr>
        <w:fldChar w:fldCharType="separate"/>
      </w:r>
      <w:r>
        <w:rPr>
          <w:noProof/>
        </w:rPr>
        <w:t>29</w:t>
      </w:r>
      <w:r>
        <w:rPr>
          <w:noProof/>
        </w:rPr>
        <w:fldChar w:fldCharType="end"/>
      </w:r>
    </w:p>
    <w:p w14:paraId="72F1535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Vergoeding</w:t>
      </w:r>
      <w:r>
        <w:rPr>
          <w:noProof/>
        </w:rPr>
        <w:tab/>
      </w:r>
      <w:r>
        <w:rPr>
          <w:noProof/>
        </w:rPr>
        <w:fldChar w:fldCharType="begin"/>
      </w:r>
      <w:r>
        <w:rPr>
          <w:noProof/>
        </w:rPr>
        <w:instrText xml:space="preserve"> PAGEREF _Toc197579346 \h </w:instrText>
      </w:r>
      <w:r>
        <w:rPr>
          <w:noProof/>
        </w:rPr>
      </w:r>
      <w:r>
        <w:rPr>
          <w:noProof/>
        </w:rPr>
        <w:fldChar w:fldCharType="separate"/>
      </w:r>
      <w:r>
        <w:rPr>
          <w:noProof/>
        </w:rPr>
        <w:t>29</w:t>
      </w:r>
      <w:r>
        <w:rPr>
          <w:noProof/>
        </w:rPr>
        <w:fldChar w:fldCharType="end"/>
      </w:r>
    </w:p>
    <w:p w14:paraId="2F1643F6"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Aanvragen</w:t>
      </w:r>
      <w:r>
        <w:rPr>
          <w:noProof/>
        </w:rPr>
        <w:tab/>
      </w:r>
      <w:r>
        <w:rPr>
          <w:noProof/>
        </w:rPr>
        <w:fldChar w:fldCharType="begin"/>
      </w:r>
      <w:r>
        <w:rPr>
          <w:noProof/>
        </w:rPr>
        <w:instrText xml:space="preserve"> PAGEREF _Toc197579347 \h </w:instrText>
      </w:r>
      <w:r>
        <w:rPr>
          <w:noProof/>
        </w:rPr>
      </w:r>
      <w:r>
        <w:rPr>
          <w:noProof/>
        </w:rPr>
        <w:fldChar w:fldCharType="separate"/>
      </w:r>
      <w:r>
        <w:rPr>
          <w:noProof/>
        </w:rPr>
        <w:t>29</w:t>
      </w:r>
      <w:r>
        <w:rPr>
          <w:noProof/>
        </w:rPr>
        <w:fldChar w:fldCharType="end"/>
      </w:r>
    </w:p>
    <w:p w14:paraId="0439FFD3"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Kortdurend Zorgverlof</w:t>
      </w:r>
      <w:r>
        <w:rPr>
          <w:noProof/>
        </w:rPr>
        <w:tab/>
      </w:r>
      <w:r>
        <w:rPr>
          <w:noProof/>
        </w:rPr>
        <w:fldChar w:fldCharType="begin"/>
      </w:r>
      <w:r>
        <w:rPr>
          <w:noProof/>
        </w:rPr>
        <w:instrText xml:space="preserve"> PAGEREF _Toc197579348 \h </w:instrText>
      </w:r>
      <w:r>
        <w:rPr>
          <w:noProof/>
        </w:rPr>
      </w:r>
      <w:r>
        <w:rPr>
          <w:noProof/>
        </w:rPr>
        <w:fldChar w:fldCharType="separate"/>
      </w:r>
      <w:r>
        <w:rPr>
          <w:noProof/>
        </w:rPr>
        <w:t>30</w:t>
      </w:r>
      <w:r>
        <w:rPr>
          <w:noProof/>
        </w:rPr>
        <w:fldChar w:fldCharType="end"/>
      </w:r>
    </w:p>
    <w:p w14:paraId="4017F1C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_Toc197579349 \h </w:instrText>
      </w:r>
      <w:r>
        <w:rPr>
          <w:noProof/>
        </w:rPr>
      </w:r>
      <w:r>
        <w:rPr>
          <w:noProof/>
        </w:rPr>
        <w:fldChar w:fldCharType="separate"/>
      </w:r>
      <w:r>
        <w:rPr>
          <w:noProof/>
        </w:rPr>
        <w:t>30</w:t>
      </w:r>
      <w:r>
        <w:rPr>
          <w:noProof/>
        </w:rPr>
        <w:fldChar w:fldCharType="end"/>
      </w:r>
    </w:p>
    <w:p w14:paraId="71A26A7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_Toc197579350 \h </w:instrText>
      </w:r>
      <w:r>
        <w:rPr>
          <w:noProof/>
        </w:rPr>
      </w:r>
      <w:r>
        <w:rPr>
          <w:noProof/>
        </w:rPr>
        <w:fldChar w:fldCharType="separate"/>
      </w:r>
      <w:r>
        <w:rPr>
          <w:noProof/>
        </w:rPr>
        <w:t>30</w:t>
      </w:r>
      <w:r>
        <w:rPr>
          <w:noProof/>
        </w:rPr>
        <w:fldChar w:fldCharType="end"/>
      </w:r>
    </w:p>
    <w:p w14:paraId="7EDBC3B3"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Duur</w:t>
      </w:r>
      <w:r>
        <w:rPr>
          <w:noProof/>
        </w:rPr>
        <w:tab/>
      </w:r>
      <w:r>
        <w:rPr>
          <w:noProof/>
        </w:rPr>
        <w:fldChar w:fldCharType="begin"/>
      </w:r>
      <w:r>
        <w:rPr>
          <w:noProof/>
        </w:rPr>
        <w:instrText xml:space="preserve"> PAGEREF _Toc197579351 \h </w:instrText>
      </w:r>
      <w:r>
        <w:rPr>
          <w:noProof/>
        </w:rPr>
      </w:r>
      <w:r>
        <w:rPr>
          <w:noProof/>
        </w:rPr>
        <w:fldChar w:fldCharType="separate"/>
      </w:r>
      <w:r>
        <w:rPr>
          <w:noProof/>
        </w:rPr>
        <w:t>30</w:t>
      </w:r>
      <w:r>
        <w:rPr>
          <w:noProof/>
        </w:rPr>
        <w:fldChar w:fldCharType="end"/>
      </w:r>
    </w:p>
    <w:p w14:paraId="4FEFB41F"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Vergoeding</w:t>
      </w:r>
      <w:r>
        <w:rPr>
          <w:noProof/>
        </w:rPr>
        <w:tab/>
      </w:r>
      <w:r>
        <w:rPr>
          <w:noProof/>
        </w:rPr>
        <w:fldChar w:fldCharType="begin"/>
      </w:r>
      <w:r>
        <w:rPr>
          <w:noProof/>
        </w:rPr>
        <w:instrText xml:space="preserve"> PAGEREF _Toc197579352 \h </w:instrText>
      </w:r>
      <w:r>
        <w:rPr>
          <w:noProof/>
        </w:rPr>
      </w:r>
      <w:r>
        <w:rPr>
          <w:noProof/>
        </w:rPr>
        <w:fldChar w:fldCharType="separate"/>
      </w:r>
      <w:r>
        <w:rPr>
          <w:noProof/>
        </w:rPr>
        <w:t>30</w:t>
      </w:r>
      <w:r>
        <w:rPr>
          <w:noProof/>
        </w:rPr>
        <w:fldChar w:fldCharType="end"/>
      </w:r>
    </w:p>
    <w:p w14:paraId="39DDDA1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_Toc197579353 \h </w:instrText>
      </w:r>
      <w:r>
        <w:rPr>
          <w:noProof/>
        </w:rPr>
      </w:r>
      <w:r>
        <w:rPr>
          <w:noProof/>
        </w:rPr>
        <w:fldChar w:fldCharType="separate"/>
      </w:r>
      <w:r>
        <w:rPr>
          <w:noProof/>
        </w:rPr>
        <w:t>30</w:t>
      </w:r>
      <w:r>
        <w:rPr>
          <w:noProof/>
        </w:rPr>
        <w:fldChar w:fldCharType="end"/>
      </w:r>
    </w:p>
    <w:p w14:paraId="0F053DA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Aanvragen</w:t>
      </w:r>
      <w:r>
        <w:rPr>
          <w:noProof/>
        </w:rPr>
        <w:tab/>
      </w:r>
      <w:r>
        <w:rPr>
          <w:noProof/>
        </w:rPr>
        <w:fldChar w:fldCharType="begin"/>
      </w:r>
      <w:r>
        <w:rPr>
          <w:noProof/>
        </w:rPr>
        <w:instrText xml:space="preserve"> PAGEREF _Toc197579354 \h </w:instrText>
      </w:r>
      <w:r>
        <w:rPr>
          <w:noProof/>
        </w:rPr>
      </w:r>
      <w:r>
        <w:rPr>
          <w:noProof/>
        </w:rPr>
        <w:fldChar w:fldCharType="separate"/>
      </w:r>
      <w:r>
        <w:rPr>
          <w:noProof/>
        </w:rPr>
        <w:t>30</w:t>
      </w:r>
      <w:r>
        <w:rPr>
          <w:noProof/>
        </w:rPr>
        <w:fldChar w:fldCharType="end"/>
      </w:r>
    </w:p>
    <w:p w14:paraId="571A6B68"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Langdurend Zorgverlof</w:t>
      </w:r>
      <w:r>
        <w:rPr>
          <w:noProof/>
        </w:rPr>
        <w:tab/>
      </w:r>
      <w:r>
        <w:rPr>
          <w:noProof/>
        </w:rPr>
        <w:fldChar w:fldCharType="begin"/>
      </w:r>
      <w:r>
        <w:rPr>
          <w:noProof/>
        </w:rPr>
        <w:instrText xml:space="preserve"> PAGEREF _Toc197579355 \h </w:instrText>
      </w:r>
      <w:r>
        <w:rPr>
          <w:noProof/>
        </w:rPr>
      </w:r>
      <w:r>
        <w:rPr>
          <w:noProof/>
        </w:rPr>
        <w:fldChar w:fldCharType="separate"/>
      </w:r>
      <w:r>
        <w:rPr>
          <w:noProof/>
        </w:rPr>
        <w:t>31</w:t>
      </w:r>
      <w:r>
        <w:rPr>
          <w:noProof/>
        </w:rPr>
        <w:fldChar w:fldCharType="end"/>
      </w:r>
    </w:p>
    <w:p w14:paraId="2B9762C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_Toc197579356 \h </w:instrText>
      </w:r>
      <w:r>
        <w:rPr>
          <w:noProof/>
        </w:rPr>
      </w:r>
      <w:r>
        <w:rPr>
          <w:noProof/>
        </w:rPr>
        <w:fldChar w:fldCharType="separate"/>
      </w:r>
      <w:r>
        <w:rPr>
          <w:noProof/>
        </w:rPr>
        <w:t>31</w:t>
      </w:r>
      <w:r>
        <w:rPr>
          <w:noProof/>
        </w:rPr>
        <w:fldChar w:fldCharType="end"/>
      </w:r>
    </w:p>
    <w:p w14:paraId="69B538A5"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_Toc197579357 \h </w:instrText>
      </w:r>
      <w:r>
        <w:rPr>
          <w:noProof/>
        </w:rPr>
      </w:r>
      <w:r>
        <w:rPr>
          <w:noProof/>
        </w:rPr>
        <w:fldChar w:fldCharType="separate"/>
      </w:r>
      <w:r>
        <w:rPr>
          <w:noProof/>
        </w:rPr>
        <w:t>31</w:t>
      </w:r>
      <w:r>
        <w:rPr>
          <w:noProof/>
        </w:rPr>
        <w:fldChar w:fldCharType="end"/>
      </w:r>
    </w:p>
    <w:p w14:paraId="684AEF4D"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Duur</w:t>
      </w:r>
      <w:r>
        <w:rPr>
          <w:noProof/>
        </w:rPr>
        <w:tab/>
      </w:r>
      <w:r>
        <w:rPr>
          <w:noProof/>
        </w:rPr>
        <w:fldChar w:fldCharType="begin"/>
      </w:r>
      <w:r>
        <w:rPr>
          <w:noProof/>
        </w:rPr>
        <w:instrText xml:space="preserve"> PAGEREF _Toc197579358 \h </w:instrText>
      </w:r>
      <w:r>
        <w:rPr>
          <w:noProof/>
        </w:rPr>
      </w:r>
      <w:r>
        <w:rPr>
          <w:noProof/>
        </w:rPr>
        <w:fldChar w:fldCharType="separate"/>
      </w:r>
      <w:r>
        <w:rPr>
          <w:noProof/>
        </w:rPr>
        <w:t>31</w:t>
      </w:r>
      <w:r>
        <w:rPr>
          <w:noProof/>
        </w:rPr>
        <w:fldChar w:fldCharType="end"/>
      </w:r>
    </w:p>
    <w:p w14:paraId="1DCB434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Vergoeding</w:t>
      </w:r>
      <w:r>
        <w:rPr>
          <w:noProof/>
        </w:rPr>
        <w:tab/>
      </w:r>
      <w:r>
        <w:rPr>
          <w:noProof/>
        </w:rPr>
        <w:fldChar w:fldCharType="begin"/>
      </w:r>
      <w:r>
        <w:rPr>
          <w:noProof/>
        </w:rPr>
        <w:instrText xml:space="preserve"> PAGEREF _Toc197579359 \h </w:instrText>
      </w:r>
      <w:r>
        <w:rPr>
          <w:noProof/>
        </w:rPr>
      </w:r>
      <w:r>
        <w:rPr>
          <w:noProof/>
        </w:rPr>
        <w:fldChar w:fldCharType="separate"/>
      </w:r>
      <w:r>
        <w:rPr>
          <w:noProof/>
        </w:rPr>
        <w:t>31</w:t>
      </w:r>
      <w:r>
        <w:rPr>
          <w:noProof/>
        </w:rPr>
        <w:fldChar w:fldCharType="end"/>
      </w:r>
    </w:p>
    <w:p w14:paraId="19DFC5C5"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_Toc197579360 \h </w:instrText>
      </w:r>
      <w:r>
        <w:rPr>
          <w:noProof/>
        </w:rPr>
      </w:r>
      <w:r>
        <w:rPr>
          <w:noProof/>
        </w:rPr>
        <w:fldChar w:fldCharType="separate"/>
      </w:r>
      <w:r>
        <w:rPr>
          <w:noProof/>
        </w:rPr>
        <w:t>32</w:t>
      </w:r>
      <w:r>
        <w:rPr>
          <w:noProof/>
        </w:rPr>
        <w:fldChar w:fldCharType="end"/>
      </w:r>
    </w:p>
    <w:p w14:paraId="38B2D00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_Toc197579361 \h </w:instrText>
      </w:r>
      <w:r>
        <w:rPr>
          <w:noProof/>
        </w:rPr>
      </w:r>
      <w:r>
        <w:rPr>
          <w:noProof/>
        </w:rPr>
        <w:fldChar w:fldCharType="separate"/>
      </w:r>
      <w:r>
        <w:rPr>
          <w:noProof/>
        </w:rPr>
        <w:t>32</w:t>
      </w:r>
      <w:r>
        <w:rPr>
          <w:noProof/>
        </w:rPr>
        <w:fldChar w:fldCharType="end"/>
      </w:r>
    </w:p>
    <w:p w14:paraId="3EE3CF5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Aanvragen</w:t>
      </w:r>
      <w:r>
        <w:rPr>
          <w:noProof/>
        </w:rPr>
        <w:tab/>
      </w:r>
      <w:r>
        <w:rPr>
          <w:noProof/>
        </w:rPr>
        <w:fldChar w:fldCharType="begin"/>
      </w:r>
      <w:r>
        <w:rPr>
          <w:noProof/>
        </w:rPr>
        <w:instrText xml:space="preserve"> PAGEREF _Toc197579362 \h </w:instrText>
      </w:r>
      <w:r>
        <w:rPr>
          <w:noProof/>
        </w:rPr>
      </w:r>
      <w:r>
        <w:rPr>
          <w:noProof/>
        </w:rPr>
        <w:fldChar w:fldCharType="separate"/>
      </w:r>
      <w:r>
        <w:rPr>
          <w:noProof/>
        </w:rPr>
        <w:t>32</w:t>
      </w:r>
      <w:r>
        <w:rPr>
          <w:noProof/>
        </w:rPr>
        <w:fldChar w:fldCharType="end"/>
      </w:r>
    </w:p>
    <w:p w14:paraId="449565C3"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Sabbatsverlof</w:t>
      </w:r>
      <w:r>
        <w:rPr>
          <w:noProof/>
        </w:rPr>
        <w:tab/>
      </w:r>
      <w:r>
        <w:rPr>
          <w:noProof/>
        </w:rPr>
        <w:fldChar w:fldCharType="begin"/>
      </w:r>
      <w:r>
        <w:rPr>
          <w:noProof/>
        </w:rPr>
        <w:instrText xml:space="preserve"> PAGEREF _Toc197579363 \h </w:instrText>
      </w:r>
      <w:r>
        <w:rPr>
          <w:noProof/>
        </w:rPr>
      </w:r>
      <w:r>
        <w:rPr>
          <w:noProof/>
        </w:rPr>
        <w:fldChar w:fldCharType="separate"/>
      </w:r>
      <w:r>
        <w:rPr>
          <w:noProof/>
        </w:rPr>
        <w:t>33</w:t>
      </w:r>
      <w:r>
        <w:rPr>
          <w:noProof/>
        </w:rPr>
        <w:fldChar w:fldCharType="end"/>
      </w:r>
    </w:p>
    <w:p w14:paraId="326DD60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_Toc197579364 \h </w:instrText>
      </w:r>
      <w:r>
        <w:rPr>
          <w:noProof/>
        </w:rPr>
      </w:r>
      <w:r>
        <w:rPr>
          <w:noProof/>
        </w:rPr>
        <w:fldChar w:fldCharType="separate"/>
      </w:r>
      <w:r>
        <w:rPr>
          <w:noProof/>
        </w:rPr>
        <w:t>33</w:t>
      </w:r>
      <w:r>
        <w:rPr>
          <w:noProof/>
        </w:rPr>
        <w:fldChar w:fldCharType="end"/>
      </w:r>
    </w:p>
    <w:p w14:paraId="3AB8FC33"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_Toc197579365 \h </w:instrText>
      </w:r>
      <w:r>
        <w:rPr>
          <w:noProof/>
        </w:rPr>
      </w:r>
      <w:r>
        <w:rPr>
          <w:noProof/>
        </w:rPr>
        <w:fldChar w:fldCharType="separate"/>
      </w:r>
      <w:r>
        <w:rPr>
          <w:noProof/>
        </w:rPr>
        <w:t>33</w:t>
      </w:r>
      <w:r>
        <w:rPr>
          <w:noProof/>
        </w:rPr>
        <w:fldChar w:fldCharType="end"/>
      </w:r>
    </w:p>
    <w:p w14:paraId="65AFFDB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Duur</w:t>
      </w:r>
      <w:r>
        <w:rPr>
          <w:noProof/>
        </w:rPr>
        <w:tab/>
      </w:r>
      <w:r>
        <w:rPr>
          <w:noProof/>
        </w:rPr>
        <w:fldChar w:fldCharType="begin"/>
      </w:r>
      <w:r>
        <w:rPr>
          <w:noProof/>
        </w:rPr>
        <w:instrText xml:space="preserve"> PAGEREF _Toc197579366 \h </w:instrText>
      </w:r>
      <w:r>
        <w:rPr>
          <w:noProof/>
        </w:rPr>
      </w:r>
      <w:r>
        <w:rPr>
          <w:noProof/>
        </w:rPr>
        <w:fldChar w:fldCharType="separate"/>
      </w:r>
      <w:r>
        <w:rPr>
          <w:noProof/>
        </w:rPr>
        <w:t>33</w:t>
      </w:r>
      <w:r>
        <w:rPr>
          <w:noProof/>
        </w:rPr>
        <w:fldChar w:fldCharType="end"/>
      </w:r>
    </w:p>
    <w:p w14:paraId="2BA4BFAE"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Vergoeding</w:t>
      </w:r>
      <w:r>
        <w:rPr>
          <w:noProof/>
        </w:rPr>
        <w:tab/>
      </w:r>
      <w:r>
        <w:rPr>
          <w:noProof/>
        </w:rPr>
        <w:fldChar w:fldCharType="begin"/>
      </w:r>
      <w:r>
        <w:rPr>
          <w:noProof/>
        </w:rPr>
        <w:instrText xml:space="preserve"> PAGEREF _Toc197579367 \h </w:instrText>
      </w:r>
      <w:r>
        <w:rPr>
          <w:noProof/>
        </w:rPr>
      </w:r>
      <w:r>
        <w:rPr>
          <w:noProof/>
        </w:rPr>
        <w:fldChar w:fldCharType="separate"/>
      </w:r>
      <w:r>
        <w:rPr>
          <w:noProof/>
        </w:rPr>
        <w:t>33</w:t>
      </w:r>
      <w:r>
        <w:rPr>
          <w:noProof/>
        </w:rPr>
        <w:fldChar w:fldCharType="end"/>
      </w:r>
    </w:p>
    <w:p w14:paraId="6A5A2F2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_Toc197579368 \h </w:instrText>
      </w:r>
      <w:r>
        <w:rPr>
          <w:noProof/>
        </w:rPr>
      </w:r>
      <w:r>
        <w:rPr>
          <w:noProof/>
        </w:rPr>
        <w:fldChar w:fldCharType="separate"/>
      </w:r>
      <w:r>
        <w:rPr>
          <w:noProof/>
        </w:rPr>
        <w:t>33</w:t>
      </w:r>
      <w:r>
        <w:rPr>
          <w:noProof/>
        </w:rPr>
        <w:fldChar w:fldCharType="end"/>
      </w:r>
    </w:p>
    <w:p w14:paraId="20CFED2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Aanvragen</w:t>
      </w:r>
      <w:r>
        <w:rPr>
          <w:noProof/>
        </w:rPr>
        <w:tab/>
      </w:r>
      <w:r>
        <w:rPr>
          <w:noProof/>
        </w:rPr>
        <w:fldChar w:fldCharType="begin"/>
      </w:r>
      <w:r>
        <w:rPr>
          <w:noProof/>
        </w:rPr>
        <w:instrText xml:space="preserve"> PAGEREF _Toc197579369 \h </w:instrText>
      </w:r>
      <w:r>
        <w:rPr>
          <w:noProof/>
        </w:rPr>
      </w:r>
      <w:r>
        <w:rPr>
          <w:noProof/>
        </w:rPr>
        <w:fldChar w:fldCharType="separate"/>
      </w:r>
      <w:r>
        <w:rPr>
          <w:noProof/>
        </w:rPr>
        <w:t>34</w:t>
      </w:r>
      <w:r>
        <w:rPr>
          <w:noProof/>
        </w:rPr>
        <w:fldChar w:fldCharType="end"/>
      </w:r>
    </w:p>
    <w:p w14:paraId="63CA6A14"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buitengewoon verlof</w:t>
      </w:r>
      <w:r>
        <w:rPr>
          <w:noProof/>
        </w:rPr>
        <w:tab/>
      </w:r>
      <w:r>
        <w:rPr>
          <w:noProof/>
        </w:rPr>
        <w:fldChar w:fldCharType="begin"/>
      </w:r>
      <w:r>
        <w:rPr>
          <w:noProof/>
        </w:rPr>
        <w:instrText xml:space="preserve"> PAGEREF _Toc197579370 \h </w:instrText>
      </w:r>
      <w:r>
        <w:rPr>
          <w:noProof/>
        </w:rPr>
      </w:r>
      <w:r>
        <w:rPr>
          <w:noProof/>
        </w:rPr>
        <w:fldChar w:fldCharType="separate"/>
      </w:r>
      <w:r>
        <w:rPr>
          <w:noProof/>
        </w:rPr>
        <w:t>35</w:t>
      </w:r>
      <w:r>
        <w:rPr>
          <w:noProof/>
        </w:rPr>
        <w:fldChar w:fldCharType="end"/>
      </w:r>
    </w:p>
    <w:p w14:paraId="67546AD6"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_Toc197579371 \h </w:instrText>
      </w:r>
      <w:r>
        <w:rPr>
          <w:noProof/>
        </w:rPr>
      </w:r>
      <w:r>
        <w:rPr>
          <w:noProof/>
        </w:rPr>
        <w:fldChar w:fldCharType="separate"/>
      </w:r>
      <w:r>
        <w:rPr>
          <w:noProof/>
        </w:rPr>
        <w:t>35</w:t>
      </w:r>
      <w:r>
        <w:rPr>
          <w:noProof/>
        </w:rPr>
        <w:fldChar w:fldCharType="end"/>
      </w:r>
    </w:p>
    <w:p w14:paraId="2C939153"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_Toc197579372 \h </w:instrText>
      </w:r>
      <w:r>
        <w:rPr>
          <w:noProof/>
        </w:rPr>
      </w:r>
      <w:r>
        <w:rPr>
          <w:noProof/>
        </w:rPr>
        <w:fldChar w:fldCharType="separate"/>
      </w:r>
      <w:r>
        <w:rPr>
          <w:noProof/>
        </w:rPr>
        <w:t>35</w:t>
      </w:r>
      <w:r>
        <w:rPr>
          <w:noProof/>
        </w:rPr>
        <w:fldChar w:fldCharType="end"/>
      </w:r>
    </w:p>
    <w:p w14:paraId="343AE11D"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Aanvragen</w:t>
      </w:r>
      <w:r>
        <w:rPr>
          <w:noProof/>
        </w:rPr>
        <w:tab/>
      </w:r>
      <w:r>
        <w:rPr>
          <w:noProof/>
        </w:rPr>
        <w:fldChar w:fldCharType="begin"/>
      </w:r>
      <w:r>
        <w:rPr>
          <w:noProof/>
        </w:rPr>
        <w:instrText xml:space="preserve"> PAGEREF _Toc197579373 \h </w:instrText>
      </w:r>
      <w:r>
        <w:rPr>
          <w:noProof/>
        </w:rPr>
      </w:r>
      <w:r>
        <w:rPr>
          <w:noProof/>
        </w:rPr>
        <w:fldChar w:fldCharType="separate"/>
      </w:r>
      <w:r>
        <w:rPr>
          <w:noProof/>
        </w:rPr>
        <w:t>35</w:t>
      </w:r>
      <w:r>
        <w:rPr>
          <w:noProof/>
        </w:rPr>
        <w:fldChar w:fldCharType="end"/>
      </w:r>
    </w:p>
    <w:p w14:paraId="51DAE5B5"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lastRenderedPageBreak/>
        <w:t>Vrijwilligersverlof</w:t>
      </w:r>
      <w:r>
        <w:rPr>
          <w:noProof/>
        </w:rPr>
        <w:tab/>
      </w:r>
      <w:r>
        <w:rPr>
          <w:noProof/>
        </w:rPr>
        <w:fldChar w:fldCharType="begin"/>
      </w:r>
      <w:r>
        <w:rPr>
          <w:noProof/>
        </w:rPr>
        <w:instrText xml:space="preserve"> PAGEREF _Toc197579374 \h </w:instrText>
      </w:r>
      <w:r>
        <w:rPr>
          <w:noProof/>
        </w:rPr>
      </w:r>
      <w:r>
        <w:rPr>
          <w:noProof/>
        </w:rPr>
        <w:fldChar w:fldCharType="separate"/>
      </w:r>
      <w:r>
        <w:rPr>
          <w:noProof/>
        </w:rPr>
        <w:t>36</w:t>
      </w:r>
      <w:r>
        <w:rPr>
          <w:noProof/>
        </w:rPr>
        <w:fldChar w:fldCharType="end"/>
      </w:r>
    </w:p>
    <w:p w14:paraId="55AB383B"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_Toc197579375 \h </w:instrText>
      </w:r>
      <w:r>
        <w:rPr>
          <w:noProof/>
        </w:rPr>
      </w:r>
      <w:r>
        <w:rPr>
          <w:noProof/>
        </w:rPr>
        <w:fldChar w:fldCharType="separate"/>
      </w:r>
      <w:r>
        <w:rPr>
          <w:noProof/>
        </w:rPr>
        <w:t>36</w:t>
      </w:r>
      <w:r>
        <w:rPr>
          <w:noProof/>
        </w:rPr>
        <w:fldChar w:fldCharType="end"/>
      </w:r>
    </w:p>
    <w:p w14:paraId="2499035B"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_Toc197579376 \h </w:instrText>
      </w:r>
      <w:r>
        <w:rPr>
          <w:noProof/>
        </w:rPr>
      </w:r>
      <w:r>
        <w:rPr>
          <w:noProof/>
        </w:rPr>
        <w:fldChar w:fldCharType="separate"/>
      </w:r>
      <w:r>
        <w:rPr>
          <w:noProof/>
        </w:rPr>
        <w:t>36</w:t>
      </w:r>
      <w:r>
        <w:rPr>
          <w:noProof/>
        </w:rPr>
        <w:fldChar w:fldCharType="end"/>
      </w:r>
    </w:p>
    <w:p w14:paraId="1D227E5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Aanvragen</w:t>
      </w:r>
      <w:r>
        <w:rPr>
          <w:noProof/>
        </w:rPr>
        <w:tab/>
      </w:r>
      <w:r>
        <w:rPr>
          <w:noProof/>
        </w:rPr>
        <w:fldChar w:fldCharType="begin"/>
      </w:r>
      <w:r>
        <w:rPr>
          <w:noProof/>
        </w:rPr>
        <w:instrText xml:space="preserve"> PAGEREF _Toc197579377 \h </w:instrText>
      </w:r>
      <w:r>
        <w:rPr>
          <w:noProof/>
        </w:rPr>
      </w:r>
      <w:r>
        <w:rPr>
          <w:noProof/>
        </w:rPr>
        <w:fldChar w:fldCharType="separate"/>
      </w:r>
      <w:r>
        <w:rPr>
          <w:noProof/>
        </w:rPr>
        <w:t>36</w:t>
      </w:r>
      <w:r>
        <w:rPr>
          <w:noProof/>
        </w:rPr>
        <w:fldChar w:fldCharType="end"/>
      </w:r>
    </w:p>
    <w:p w14:paraId="4F54D579"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SeniorenVerlof</w:t>
      </w:r>
      <w:r>
        <w:rPr>
          <w:noProof/>
        </w:rPr>
        <w:tab/>
      </w:r>
      <w:r>
        <w:rPr>
          <w:noProof/>
        </w:rPr>
        <w:fldChar w:fldCharType="begin"/>
      </w:r>
      <w:r>
        <w:rPr>
          <w:noProof/>
        </w:rPr>
        <w:instrText xml:space="preserve"> PAGEREF _Toc197579378 \h </w:instrText>
      </w:r>
      <w:r>
        <w:rPr>
          <w:noProof/>
        </w:rPr>
      </w:r>
      <w:r>
        <w:rPr>
          <w:noProof/>
        </w:rPr>
        <w:fldChar w:fldCharType="separate"/>
      </w:r>
      <w:r>
        <w:rPr>
          <w:noProof/>
        </w:rPr>
        <w:t>37</w:t>
      </w:r>
      <w:r>
        <w:rPr>
          <w:noProof/>
        </w:rPr>
        <w:fldChar w:fldCharType="end"/>
      </w:r>
    </w:p>
    <w:p w14:paraId="048E59F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_Toc197579379 \h </w:instrText>
      </w:r>
      <w:r>
        <w:rPr>
          <w:noProof/>
        </w:rPr>
      </w:r>
      <w:r>
        <w:rPr>
          <w:noProof/>
        </w:rPr>
        <w:fldChar w:fldCharType="separate"/>
      </w:r>
      <w:r>
        <w:rPr>
          <w:noProof/>
        </w:rPr>
        <w:t>37</w:t>
      </w:r>
      <w:r>
        <w:rPr>
          <w:noProof/>
        </w:rPr>
        <w:fldChar w:fldCharType="end"/>
      </w:r>
    </w:p>
    <w:p w14:paraId="641D94B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_Toc197579380 \h </w:instrText>
      </w:r>
      <w:r>
        <w:rPr>
          <w:noProof/>
        </w:rPr>
      </w:r>
      <w:r>
        <w:rPr>
          <w:noProof/>
        </w:rPr>
        <w:fldChar w:fldCharType="separate"/>
      </w:r>
      <w:r>
        <w:rPr>
          <w:noProof/>
        </w:rPr>
        <w:t>37</w:t>
      </w:r>
      <w:r>
        <w:rPr>
          <w:noProof/>
        </w:rPr>
        <w:fldChar w:fldCharType="end"/>
      </w:r>
    </w:p>
    <w:p w14:paraId="5DDE4D33"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Verlof pensioencursus</w:t>
      </w:r>
      <w:r>
        <w:rPr>
          <w:noProof/>
        </w:rPr>
        <w:tab/>
      </w:r>
      <w:r>
        <w:rPr>
          <w:noProof/>
        </w:rPr>
        <w:fldChar w:fldCharType="begin"/>
      </w:r>
      <w:r>
        <w:rPr>
          <w:noProof/>
        </w:rPr>
        <w:instrText xml:space="preserve"> PAGEREF _Toc197579381 \h </w:instrText>
      </w:r>
      <w:r>
        <w:rPr>
          <w:noProof/>
        </w:rPr>
      </w:r>
      <w:r>
        <w:rPr>
          <w:noProof/>
        </w:rPr>
        <w:fldChar w:fldCharType="separate"/>
      </w:r>
      <w:r>
        <w:rPr>
          <w:noProof/>
        </w:rPr>
        <w:t>38</w:t>
      </w:r>
      <w:r>
        <w:rPr>
          <w:noProof/>
        </w:rPr>
        <w:fldChar w:fldCharType="end"/>
      </w:r>
    </w:p>
    <w:p w14:paraId="344483E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_Toc197579382 \h </w:instrText>
      </w:r>
      <w:r>
        <w:rPr>
          <w:noProof/>
        </w:rPr>
      </w:r>
      <w:r>
        <w:rPr>
          <w:noProof/>
        </w:rPr>
        <w:fldChar w:fldCharType="separate"/>
      </w:r>
      <w:r>
        <w:rPr>
          <w:noProof/>
        </w:rPr>
        <w:t>38</w:t>
      </w:r>
      <w:r>
        <w:rPr>
          <w:noProof/>
        </w:rPr>
        <w:fldChar w:fldCharType="end"/>
      </w:r>
    </w:p>
    <w:p w14:paraId="43842D39"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_Toc197579383 \h </w:instrText>
      </w:r>
      <w:r>
        <w:rPr>
          <w:noProof/>
        </w:rPr>
      </w:r>
      <w:r>
        <w:rPr>
          <w:noProof/>
        </w:rPr>
        <w:fldChar w:fldCharType="separate"/>
      </w:r>
      <w:r>
        <w:rPr>
          <w:noProof/>
        </w:rPr>
        <w:t>38</w:t>
      </w:r>
      <w:r>
        <w:rPr>
          <w:noProof/>
        </w:rPr>
        <w:fldChar w:fldCharType="end"/>
      </w:r>
    </w:p>
    <w:p w14:paraId="40C7BF6B"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Aanvragen</w:t>
      </w:r>
      <w:r>
        <w:rPr>
          <w:noProof/>
        </w:rPr>
        <w:tab/>
      </w:r>
      <w:r>
        <w:rPr>
          <w:noProof/>
        </w:rPr>
        <w:fldChar w:fldCharType="begin"/>
      </w:r>
      <w:r>
        <w:rPr>
          <w:noProof/>
        </w:rPr>
        <w:instrText xml:space="preserve"> PAGEREF _Toc197579384 \h </w:instrText>
      </w:r>
      <w:r>
        <w:rPr>
          <w:noProof/>
        </w:rPr>
      </w:r>
      <w:r>
        <w:rPr>
          <w:noProof/>
        </w:rPr>
        <w:fldChar w:fldCharType="separate"/>
      </w:r>
      <w:r>
        <w:rPr>
          <w:noProof/>
        </w:rPr>
        <w:t>38</w:t>
      </w:r>
      <w:r>
        <w:rPr>
          <w:noProof/>
        </w:rPr>
        <w:fldChar w:fldCharType="end"/>
      </w:r>
    </w:p>
    <w:p w14:paraId="4A07524C"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inkomensaanpassingen</w:t>
      </w:r>
      <w:r>
        <w:rPr>
          <w:noProof/>
        </w:rPr>
        <w:tab/>
      </w:r>
      <w:r>
        <w:rPr>
          <w:noProof/>
        </w:rPr>
        <w:fldChar w:fldCharType="begin"/>
      </w:r>
      <w:r>
        <w:rPr>
          <w:noProof/>
        </w:rPr>
        <w:instrText xml:space="preserve"> PAGEREF _Toc197579385 \h </w:instrText>
      </w:r>
      <w:r>
        <w:rPr>
          <w:noProof/>
        </w:rPr>
      </w:r>
      <w:r>
        <w:rPr>
          <w:noProof/>
        </w:rPr>
        <w:fldChar w:fldCharType="separate"/>
      </w:r>
      <w:r>
        <w:rPr>
          <w:noProof/>
        </w:rPr>
        <w:t>39</w:t>
      </w:r>
      <w:r>
        <w:rPr>
          <w:noProof/>
        </w:rPr>
        <w:fldChar w:fldCharType="end"/>
      </w:r>
    </w:p>
    <w:p w14:paraId="15ED131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_Toc197579386 \h </w:instrText>
      </w:r>
      <w:r>
        <w:rPr>
          <w:noProof/>
        </w:rPr>
      </w:r>
      <w:r>
        <w:rPr>
          <w:noProof/>
        </w:rPr>
        <w:fldChar w:fldCharType="separate"/>
      </w:r>
      <w:r>
        <w:rPr>
          <w:noProof/>
        </w:rPr>
        <w:t>39</w:t>
      </w:r>
      <w:r>
        <w:rPr>
          <w:noProof/>
        </w:rPr>
        <w:fldChar w:fldCharType="end"/>
      </w:r>
    </w:p>
    <w:p w14:paraId="4301246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_Toc197579387 \h </w:instrText>
      </w:r>
      <w:r>
        <w:rPr>
          <w:noProof/>
        </w:rPr>
      </w:r>
      <w:r>
        <w:rPr>
          <w:noProof/>
        </w:rPr>
        <w:fldChar w:fldCharType="separate"/>
      </w:r>
      <w:r>
        <w:rPr>
          <w:noProof/>
        </w:rPr>
        <w:t>39</w:t>
      </w:r>
      <w:r>
        <w:rPr>
          <w:noProof/>
        </w:rPr>
        <w:fldChar w:fldCharType="end"/>
      </w:r>
    </w:p>
    <w:p w14:paraId="1DDE6A39"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Functiewaardering</w:t>
      </w:r>
      <w:r>
        <w:rPr>
          <w:noProof/>
        </w:rPr>
        <w:tab/>
      </w:r>
      <w:r>
        <w:rPr>
          <w:noProof/>
        </w:rPr>
        <w:fldChar w:fldCharType="begin"/>
      </w:r>
      <w:r>
        <w:rPr>
          <w:noProof/>
        </w:rPr>
        <w:instrText xml:space="preserve"> PAGEREF _Toc197579388 \h </w:instrText>
      </w:r>
      <w:r>
        <w:rPr>
          <w:noProof/>
        </w:rPr>
      </w:r>
      <w:r>
        <w:rPr>
          <w:noProof/>
        </w:rPr>
        <w:fldChar w:fldCharType="separate"/>
      </w:r>
      <w:r>
        <w:rPr>
          <w:noProof/>
        </w:rPr>
        <w:t>40</w:t>
      </w:r>
      <w:r>
        <w:rPr>
          <w:noProof/>
        </w:rPr>
        <w:fldChar w:fldCharType="end"/>
      </w:r>
    </w:p>
    <w:p w14:paraId="789DC846"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_Toc197579389 \h </w:instrText>
      </w:r>
      <w:r>
        <w:rPr>
          <w:noProof/>
        </w:rPr>
      </w:r>
      <w:r>
        <w:rPr>
          <w:noProof/>
        </w:rPr>
        <w:fldChar w:fldCharType="separate"/>
      </w:r>
      <w:r>
        <w:rPr>
          <w:noProof/>
        </w:rPr>
        <w:t>40</w:t>
      </w:r>
      <w:r>
        <w:rPr>
          <w:noProof/>
        </w:rPr>
        <w:fldChar w:fldCharType="end"/>
      </w:r>
    </w:p>
    <w:p w14:paraId="58190EC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_Toc197579390 \h </w:instrText>
      </w:r>
      <w:r>
        <w:rPr>
          <w:noProof/>
        </w:rPr>
      </w:r>
      <w:r>
        <w:rPr>
          <w:noProof/>
        </w:rPr>
        <w:fldChar w:fldCharType="separate"/>
      </w:r>
      <w:r>
        <w:rPr>
          <w:noProof/>
        </w:rPr>
        <w:t>40</w:t>
      </w:r>
      <w:r>
        <w:rPr>
          <w:noProof/>
        </w:rPr>
        <w:fldChar w:fldCharType="end"/>
      </w:r>
    </w:p>
    <w:p w14:paraId="5458D11E"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Overgangsregeling</w:t>
      </w:r>
      <w:r>
        <w:rPr>
          <w:noProof/>
        </w:rPr>
        <w:tab/>
      </w:r>
      <w:r>
        <w:rPr>
          <w:noProof/>
        </w:rPr>
        <w:fldChar w:fldCharType="begin"/>
      </w:r>
      <w:r>
        <w:rPr>
          <w:noProof/>
        </w:rPr>
        <w:instrText xml:space="preserve"> PAGEREF _Toc197579391 \h </w:instrText>
      </w:r>
      <w:r>
        <w:rPr>
          <w:noProof/>
        </w:rPr>
      </w:r>
      <w:r>
        <w:rPr>
          <w:noProof/>
        </w:rPr>
        <w:fldChar w:fldCharType="separate"/>
      </w:r>
      <w:r>
        <w:rPr>
          <w:noProof/>
        </w:rPr>
        <w:t>40</w:t>
      </w:r>
      <w:r>
        <w:rPr>
          <w:noProof/>
        </w:rPr>
        <w:fldChar w:fldCharType="end"/>
      </w:r>
    </w:p>
    <w:p w14:paraId="6E5B4A28"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beoordelingssysteem</w:t>
      </w:r>
      <w:r>
        <w:rPr>
          <w:noProof/>
        </w:rPr>
        <w:tab/>
      </w:r>
      <w:r>
        <w:rPr>
          <w:noProof/>
        </w:rPr>
        <w:fldChar w:fldCharType="begin"/>
      </w:r>
      <w:r>
        <w:rPr>
          <w:noProof/>
        </w:rPr>
        <w:instrText xml:space="preserve"> PAGEREF _Toc197579392 \h </w:instrText>
      </w:r>
      <w:r>
        <w:rPr>
          <w:noProof/>
        </w:rPr>
      </w:r>
      <w:r>
        <w:rPr>
          <w:noProof/>
        </w:rPr>
        <w:fldChar w:fldCharType="separate"/>
      </w:r>
      <w:r>
        <w:rPr>
          <w:noProof/>
        </w:rPr>
        <w:t>41</w:t>
      </w:r>
      <w:r>
        <w:rPr>
          <w:noProof/>
        </w:rPr>
        <w:fldChar w:fldCharType="end"/>
      </w:r>
    </w:p>
    <w:p w14:paraId="3F38CDB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_Toc197579393 \h </w:instrText>
      </w:r>
      <w:r>
        <w:rPr>
          <w:noProof/>
        </w:rPr>
      </w:r>
      <w:r>
        <w:rPr>
          <w:noProof/>
        </w:rPr>
        <w:fldChar w:fldCharType="separate"/>
      </w:r>
      <w:r>
        <w:rPr>
          <w:noProof/>
        </w:rPr>
        <w:t>41</w:t>
      </w:r>
      <w:r>
        <w:rPr>
          <w:noProof/>
        </w:rPr>
        <w:fldChar w:fldCharType="end"/>
      </w:r>
    </w:p>
    <w:p w14:paraId="01383EE6"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_Toc197579394 \h </w:instrText>
      </w:r>
      <w:r>
        <w:rPr>
          <w:noProof/>
        </w:rPr>
      </w:r>
      <w:r>
        <w:rPr>
          <w:noProof/>
        </w:rPr>
        <w:fldChar w:fldCharType="separate"/>
      </w:r>
      <w:r>
        <w:rPr>
          <w:noProof/>
        </w:rPr>
        <w:t>41</w:t>
      </w:r>
      <w:r>
        <w:rPr>
          <w:noProof/>
        </w:rPr>
        <w:fldChar w:fldCharType="end"/>
      </w:r>
    </w:p>
    <w:p w14:paraId="65D19C20"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salaris en salarisschaal</w:t>
      </w:r>
      <w:r>
        <w:rPr>
          <w:noProof/>
        </w:rPr>
        <w:tab/>
      </w:r>
      <w:r>
        <w:rPr>
          <w:noProof/>
        </w:rPr>
        <w:fldChar w:fldCharType="begin"/>
      </w:r>
      <w:r>
        <w:rPr>
          <w:noProof/>
        </w:rPr>
        <w:instrText xml:space="preserve"> PAGEREF _Toc197579395 \h </w:instrText>
      </w:r>
      <w:r>
        <w:rPr>
          <w:noProof/>
        </w:rPr>
      </w:r>
      <w:r>
        <w:rPr>
          <w:noProof/>
        </w:rPr>
        <w:fldChar w:fldCharType="separate"/>
      </w:r>
      <w:r>
        <w:rPr>
          <w:noProof/>
        </w:rPr>
        <w:t>43</w:t>
      </w:r>
      <w:r>
        <w:rPr>
          <w:noProof/>
        </w:rPr>
        <w:fldChar w:fldCharType="end"/>
      </w:r>
    </w:p>
    <w:p w14:paraId="355F55A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_Toc197579396 \h </w:instrText>
      </w:r>
      <w:r>
        <w:rPr>
          <w:noProof/>
        </w:rPr>
      </w:r>
      <w:r>
        <w:rPr>
          <w:noProof/>
        </w:rPr>
        <w:fldChar w:fldCharType="separate"/>
      </w:r>
      <w:r>
        <w:rPr>
          <w:noProof/>
        </w:rPr>
        <w:t>43</w:t>
      </w:r>
      <w:r>
        <w:rPr>
          <w:noProof/>
        </w:rPr>
        <w:fldChar w:fldCharType="end"/>
      </w:r>
    </w:p>
    <w:p w14:paraId="25661820"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_Toc197579397 \h </w:instrText>
      </w:r>
      <w:r>
        <w:rPr>
          <w:noProof/>
        </w:rPr>
      </w:r>
      <w:r>
        <w:rPr>
          <w:noProof/>
        </w:rPr>
        <w:fldChar w:fldCharType="separate"/>
      </w:r>
      <w:r>
        <w:rPr>
          <w:noProof/>
        </w:rPr>
        <w:t>43</w:t>
      </w:r>
      <w:r>
        <w:rPr>
          <w:noProof/>
        </w:rPr>
        <w:fldChar w:fldCharType="end"/>
      </w:r>
    </w:p>
    <w:p w14:paraId="58B85466"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Salaris bij promotie</w:t>
      </w:r>
      <w:r>
        <w:rPr>
          <w:noProof/>
        </w:rPr>
        <w:tab/>
      </w:r>
      <w:r>
        <w:rPr>
          <w:noProof/>
        </w:rPr>
        <w:fldChar w:fldCharType="begin"/>
      </w:r>
      <w:r>
        <w:rPr>
          <w:noProof/>
        </w:rPr>
        <w:instrText xml:space="preserve"> PAGEREF _Toc197579398 \h </w:instrText>
      </w:r>
      <w:r>
        <w:rPr>
          <w:noProof/>
        </w:rPr>
      </w:r>
      <w:r>
        <w:rPr>
          <w:noProof/>
        </w:rPr>
        <w:fldChar w:fldCharType="separate"/>
      </w:r>
      <w:r>
        <w:rPr>
          <w:noProof/>
        </w:rPr>
        <w:t>45</w:t>
      </w:r>
      <w:r>
        <w:rPr>
          <w:noProof/>
        </w:rPr>
        <w:fldChar w:fldCharType="end"/>
      </w:r>
    </w:p>
    <w:p w14:paraId="328A9F8D"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_Toc197579399 \h </w:instrText>
      </w:r>
      <w:r>
        <w:rPr>
          <w:noProof/>
        </w:rPr>
      </w:r>
      <w:r>
        <w:rPr>
          <w:noProof/>
        </w:rPr>
        <w:fldChar w:fldCharType="separate"/>
      </w:r>
      <w:r>
        <w:rPr>
          <w:noProof/>
        </w:rPr>
        <w:t>45</w:t>
      </w:r>
      <w:r>
        <w:rPr>
          <w:noProof/>
        </w:rPr>
        <w:fldChar w:fldCharType="end"/>
      </w:r>
    </w:p>
    <w:p w14:paraId="0B17BD8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_Toc197579400 \h </w:instrText>
      </w:r>
      <w:r>
        <w:rPr>
          <w:noProof/>
        </w:rPr>
      </w:r>
      <w:r>
        <w:rPr>
          <w:noProof/>
        </w:rPr>
        <w:fldChar w:fldCharType="separate"/>
      </w:r>
      <w:r>
        <w:rPr>
          <w:noProof/>
        </w:rPr>
        <w:t>45</w:t>
      </w:r>
      <w:r>
        <w:rPr>
          <w:noProof/>
        </w:rPr>
        <w:fldChar w:fldCharType="end"/>
      </w:r>
    </w:p>
    <w:p w14:paraId="28CF1E64"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salaris en terugplaatsing</w:t>
      </w:r>
      <w:r>
        <w:rPr>
          <w:noProof/>
        </w:rPr>
        <w:tab/>
      </w:r>
      <w:r>
        <w:rPr>
          <w:noProof/>
        </w:rPr>
        <w:fldChar w:fldCharType="begin"/>
      </w:r>
      <w:r>
        <w:rPr>
          <w:noProof/>
        </w:rPr>
        <w:instrText xml:space="preserve"> PAGEREF _Toc197579401 \h </w:instrText>
      </w:r>
      <w:r>
        <w:rPr>
          <w:noProof/>
        </w:rPr>
      </w:r>
      <w:r>
        <w:rPr>
          <w:noProof/>
        </w:rPr>
        <w:fldChar w:fldCharType="separate"/>
      </w:r>
      <w:r>
        <w:rPr>
          <w:noProof/>
        </w:rPr>
        <w:t>46</w:t>
      </w:r>
      <w:r>
        <w:rPr>
          <w:noProof/>
        </w:rPr>
        <w:fldChar w:fldCharType="end"/>
      </w:r>
    </w:p>
    <w:p w14:paraId="2CCDB23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_Toc197579402 \h </w:instrText>
      </w:r>
      <w:r>
        <w:rPr>
          <w:noProof/>
        </w:rPr>
      </w:r>
      <w:r>
        <w:rPr>
          <w:noProof/>
        </w:rPr>
        <w:fldChar w:fldCharType="separate"/>
      </w:r>
      <w:r>
        <w:rPr>
          <w:noProof/>
        </w:rPr>
        <w:t>46</w:t>
      </w:r>
      <w:r>
        <w:rPr>
          <w:noProof/>
        </w:rPr>
        <w:fldChar w:fldCharType="end"/>
      </w:r>
    </w:p>
    <w:p w14:paraId="6A3A407E"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_Toc197579403 \h </w:instrText>
      </w:r>
      <w:r>
        <w:rPr>
          <w:noProof/>
        </w:rPr>
      </w:r>
      <w:r>
        <w:rPr>
          <w:noProof/>
        </w:rPr>
        <w:fldChar w:fldCharType="separate"/>
      </w:r>
      <w:r>
        <w:rPr>
          <w:noProof/>
        </w:rPr>
        <w:t>46</w:t>
      </w:r>
      <w:r>
        <w:rPr>
          <w:noProof/>
        </w:rPr>
        <w:fldChar w:fldCharType="end"/>
      </w:r>
    </w:p>
    <w:p w14:paraId="57C9062D"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Benefit budget</w:t>
      </w:r>
      <w:r>
        <w:rPr>
          <w:noProof/>
        </w:rPr>
        <w:tab/>
      </w:r>
      <w:r>
        <w:rPr>
          <w:noProof/>
        </w:rPr>
        <w:fldChar w:fldCharType="begin"/>
      </w:r>
      <w:r>
        <w:rPr>
          <w:noProof/>
        </w:rPr>
        <w:instrText xml:space="preserve"> PAGEREF _Toc197579404 \h </w:instrText>
      </w:r>
      <w:r>
        <w:rPr>
          <w:noProof/>
        </w:rPr>
      </w:r>
      <w:r>
        <w:rPr>
          <w:noProof/>
        </w:rPr>
        <w:fldChar w:fldCharType="separate"/>
      </w:r>
      <w:r>
        <w:rPr>
          <w:noProof/>
        </w:rPr>
        <w:t>48</w:t>
      </w:r>
      <w:r>
        <w:rPr>
          <w:noProof/>
        </w:rPr>
        <w:fldChar w:fldCharType="end"/>
      </w:r>
    </w:p>
    <w:p w14:paraId="55FED579"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_Toc197579405 \h </w:instrText>
      </w:r>
      <w:r>
        <w:rPr>
          <w:noProof/>
        </w:rPr>
      </w:r>
      <w:r>
        <w:rPr>
          <w:noProof/>
        </w:rPr>
        <w:fldChar w:fldCharType="separate"/>
      </w:r>
      <w:r>
        <w:rPr>
          <w:noProof/>
        </w:rPr>
        <w:t>48</w:t>
      </w:r>
      <w:r>
        <w:rPr>
          <w:noProof/>
        </w:rPr>
        <w:fldChar w:fldCharType="end"/>
      </w:r>
    </w:p>
    <w:p w14:paraId="2C5056B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_Toc197579406 \h </w:instrText>
      </w:r>
      <w:r>
        <w:rPr>
          <w:noProof/>
        </w:rPr>
      </w:r>
      <w:r>
        <w:rPr>
          <w:noProof/>
        </w:rPr>
        <w:fldChar w:fldCharType="separate"/>
      </w:r>
      <w:r>
        <w:rPr>
          <w:noProof/>
        </w:rPr>
        <w:t>48</w:t>
      </w:r>
      <w:r>
        <w:rPr>
          <w:noProof/>
        </w:rPr>
        <w:fldChar w:fldCharType="end"/>
      </w:r>
    </w:p>
    <w:p w14:paraId="211BFA4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_Toc197579407 \h </w:instrText>
      </w:r>
      <w:r>
        <w:rPr>
          <w:noProof/>
        </w:rPr>
      </w:r>
      <w:r>
        <w:rPr>
          <w:noProof/>
        </w:rPr>
        <w:fldChar w:fldCharType="separate"/>
      </w:r>
      <w:r>
        <w:rPr>
          <w:noProof/>
        </w:rPr>
        <w:t>48</w:t>
      </w:r>
      <w:r>
        <w:rPr>
          <w:noProof/>
        </w:rPr>
        <w:fldChar w:fldCharType="end"/>
      </w:r>
    </w:p>
    <w:p w14:paraId="495C83E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_Toc197579408 \h </w:instrText>
      </w:r>
      <w:r>
        <w:rPr>
          <w:noProof/>
        </w:rPr>
      </w:r>
      <w:r>
        <w:rPr>
          <w:noProof/>
        </w:rPr>
        <w:fldChar w:fldCharType="separate"/>
      </w:r>
      <w:r>
        <w:rPr>
          <w:noProof/>
        </w:rPr>
        <w:t>48</w:t>
      </w:r>
      <w:r>
        <w:rPr>
          <w:noProof/>
        </w:rPr>
        <w:fldChar w:fldCharType="end"/>
      </w:r>
    </w:p>
    <w:p w14:paraId="7D3D0B28"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Overgangsregeling Salaris, vaste toeslagen, etc</w:t>
      </w:r>
      <w:r>
        <w:rPr>
          <w:noProof/>
        </w:rPr>
        <w:tab/>
      </w:r>
      <w:r>
        <w:rPr>
          <w:noProof/>
        </w:rPr>
        <w:fldChar w:fldCharType="begin"/>
      </w:r>
      <w:r>
        <w:rPr>
          <w:noProof/>
        </w:rPr>
        <w:instrText xml:space="preserve"> PAGEREF _Toc197579409 \h </w:instrText>
      </w:r>
      <w:r>
        <w:rPr>
          <w:noProof/>
        </w:rPr>
      </w:r>
      <w:r>
        <w:rPr>
          <w:noProof/>
        </w:rPr>
        <w:fldChar w:fldCharType="separate"/>
      </w:r>
      <w:r>
        <w:rPr>
          <w:noProof/>
        </w:rPr>
        <w:t>49</w:t>
      </w:r>
      <w:r>
        <w:rPr>
          <w:noProof/>
        </w:rPr>
        <w:fldChar w:fldCharType="end"/>
      </w:r>
    </w:p>
    <w:p w14:paraId="29E2005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Omschaling</w:t>
      </w:r>
      <w:r>
        <w:rPr>
          <w:noProof/>
        </w:rPr>
        <w:tab/>
      </w:r>
      <w:r>
        <w:rPr>
          <w:noProof/>
        </w:rPr>
        <w:fldChar w:fldCharType="begin"/>
      </w:r>
      <w:r>
        <w:rPr>
          <w:noProof/>
        </w:rPr>
        <w:instrText xml:space="preserve"> PAGEREF _Toc197579410 \h </w:instrText>
      </w:r>
      <w:r>
        <w:rPr>
          <w:noProof/>
        </w:rPr>
      </w:r>
      <w:r>
        <w:rPr>
          <w:noProof/>
        </w:rPr>
        <w:fldChar w:fldCharType="separate"/>
      </w:r>
      <w:r>
        <w:rPr>
          <w:noProof/>
        </w:rPr>
        <w:t>49</w:t>
      </w:r>
      <w:r>
        <w:rPr>
          <w:noProof/>
        </w:rPr>
        <w:fldChar w:fldCharType="end"/>
      </w:r>
    </w:p>
    <w:p w14:paraId="5E34829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Perspectief garantie</w:t>
      </w:r>
      <w:r>
        <w:rPr>
          <w:noProof/>
        </w:rPr>
        <w:tab/>
      </w:r>
      <w:r>
        <w:rPr>
          <w:noProof/>
        </w:rPr>
        <w:fldChar w:fldCharType="begin"/>
      </w:r>
      <w:r>
        <w:rPr>
          <w:noProof/>
        </w:rPr>
        <w:instrText xml:space="preserve"> PAGEREF _Toc197579411 \h </w:instrText>
      </w:r>
      <w:r>
        <w:rPr>
          <w:noProof/>
        </w:rPr>
      </w:r>
      <w:r>
        <w:rPr>
          <w:noProof/>
        </w:rPr>
        <w:fldChar w:fldCharType="separate"/>
      </w:r>
      <w:r>
        <w:rPr>
          <w:noProof/>
        </w:rPr>
        <w:t>49</w:t>
      </w:r>
      <w:r>
        <w:rPr>
          <w:noProof/>
        </w:rPr>
        <w:fldChar w:fldCharType="end"/>
      </w:r>
    </w:p>
    <w:p w14:paraId="1F82CB66"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Eenmalige uitkering</w:t>
      </w:r>
      <w:r>
        <w:rPr>
          <w:noProof/>
        </w:rPr>
        <w:tab/>
      </w:r>
      <w:r>
        <w:rPr>
          <w:noProof/>
        </w:rPr>
        <w:fldChar w:fldCharType="begin"/>
      </w:r>
      <w:r>
        <w:rPr>
          <w:noProof/>
        </w:rPr>
        <w:instrText xml:space="preserve"> PAGEREF _Toc197579412 \h </w:instrText>
      </w:r>
      <w:r>
        <w:rPr>
          <w:noProof/>
        </w:rPr>
      </w:r>
      <w:r>
        <w:rPr>
          <w:noProof/>
        </w:rPr>
        <w:fldChar w:fldCharType="separate"/>
      </w:r>
      <w:r>
        <w:rPr>
          <w:noProof/>
        </w:rPr>
        <w:t>49</w:t>
      </w:r>
      <w:r>
        <w:rPr>
          <w:noProof/>
        </w:rPr>
        <w:fldChar w:fldCharType="end"/>
      </w:r>
    </w:p>
    <w:p w14:paraId="77C1DB26"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Prestatiepremie</w:t>
      </w:r>
      <w:r>
        <w:rPr>
          <w:noProof/>
        </w:rPr>
        <w:tab/>
      </w:r>
      <w:r>
        <w:rPr>
          <w:noProof/>
        </w:rPr>
        <w:fldChar w:fldCharType="begin"/>
      </w:r>
      <w:r>
        <w:rPr>
          <w:noProof/>
        </w:rPr>
        <w:instrText xml:space="preserve"> PAGEREF _Toc197579413 \h </w:instrText>
      </w:r>
      <w:r>
        <w:rPr>
          <w:noProof/>
        </w:rPr>
      </w:r>
      <w:r>
        <w:rPr>
          <w:noProof/>
        </w:rPr>
        <w:fldChar w:fldCharType="separate"/>
      </w:r>
      <w:r>
        <w:rPr>
          <w:noProof/>
        </w:rPr>
        <w:t>51</w:t>
      </w:r>
      <w:r>
        <w:rPr>
          <w:noProof/>
        </w:rPr>
        <w:fldChar w:fldCharType="end"/>
      </w:r>
    </w:p>
    <w:p w14:paraId="63012B80"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_Toc197579414 \h </w:instrText>
      </w:r>
      <w:r>
        <w:rPr>
          <w:noProof/>
        </w:rPr>
      </w:r>
      <w:r>
        <w:rPr>
          <w:noProof/>
        </w:rPr>
        <w:fldChar w:fldCharType="separate"/>
      </w:r>
      <w:r>
        <w:rPr>
          <w:noProof/>
        </w:rPr>
        <w:t>51</w:t>
      </w:r>
      <w:r>
        <w:rPr>
          <w:noProof/>
        </w:rPr>
        <w:fldChar w:fldCharType="end"/>
      </w:r>
    </w:p>
    <w:p w14:paraId="3EEEC08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_Toc197579415 \h </w:instrText>
      </w:r>
      <w:r>
        <w:rPr>
          <w:noProof/>
        </w:rPr>
      </w:r>
      <w:r>
        <w:rPr>
          <w:noProof/>
        </w:rPr>
        <w:fldChar w:fldCharType="separate"/>
      </w:r>
      <w:r>
        <w:rPr>
          <w:noProof/>
        </w:rPr>
        <w:t>51</w:t>
      </w:r>
      <w:r>
        <w:rPr>
          <w:noProof/>
        </w:rPr>
        <w:fldChar w:fldCharType="end"/>
      </w:r>
    </w:p>
    <w:p w14:paraId="685C5AD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lastRenderedPageBreak/>
        <w:t>Overgangsmaatregel</w:t>
      </w:r>
      <w:r>
        <w:rPr>
          <w:noProof/>
        </w:rPr>
        <w:tab/>
      </w:r>
      <w:r>
        <w:rPr>
          <w:noProof/>
        </w:rPr>
        <w:fldChar w:fldCharType="begin"/>
      </w:r>
      <w:r>
        <w:rPr>
          <w:noProof/>
        </w:rPr>
        <w:instrText xml:space="preserve"> PAGEREF _Toc197579416 \h </w:instrText>
      </w:r>
      <w:r>
        <w:rPr>
          <w:noProof/>
        </w:rPr>
      </w:r>
      <w:r>
        <w:rPr>
          <w:noProof/>
        </w:rPr>
        <w:fldChar w:fldCharType="separate"/>
      </w:r>
      <w:r>
        <w:rPr>
          <w:noProof/>
        </w:rPr>
        <w:t>51</w:t>
      </w:r>
      <w:r>
        <w:rPr>
          <w:noProof/>
        </w:rPr>
        <w:fldChar w:fldCharType="end"/>
      </w:r>
    </w:p>
    <w:p w14:paraId="3A15267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Toepassing</w:t>
      </w:r>
      <w:r>
        <w:rPr>
          <w:noProof/>
        </w:rPr>
        <w:tab/>
      </w:r>
      <w:r>
        <w:rPr>
          <w:noProof/>
        </w:rPr>
        <w:fldChar w:fldCharType="begin"/>
      </w:r>
      <w:r>
        <w:rPr>
          <w:noProof/>
        </w:rPr>
        <w:instrText xml:space="preserve"> PAGEREF _Toc197579417 \h </w:instrText>
      </w:r>
      <w:r>
        <w:rPr>
          <w:noProof/>
        </w:rPr>
      </w:r>
      <w:r>
        <w:rPr>
          <w:noProof/>
        </w:rPr>
        <w:fldChar w:fldCharType="separate"/>
      </w:r>
      <w:r>
        <w:rPr>
          <w:noProof/>
        </w:rPr>
        <w:t>51</w:t>
      </w:r>
      <w:r>
        <w:rPr>
          <w:noProof/>
        </w:rPr>
        <w:fldChar w:fldCharType="end"/>
      </w:r>
    </w:p>
    <w:p w14:paraId="5870BC6D"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Grondslag</w:t>
      </w:r>
      <w:r>
        <w:rPr>
          <w:noProof/>
        </w:rPr>
        <w:tab/>
      </w:r>
      <w:r>
        <w:rPr>
          <w:noProof/>
        </w:rPr>
        <w:fldChar w:fldCharType="begin"/>
      </w:r>
      <w:r>
        <w:rPr>
          <w:noProof/>
        </w:rPr>
        <w:instrText xml:space="preserve"> PAGEREF _Toc197579418 \h </w:instrText>
      </w:r>
      <w:r>
        <w:rPr>
          <w:noProof/>
        </w:rPr>
      </w:r>
      <w:r>
        <w:rPr>
          <w:noProof/>
        </w:rPr>
        <w:fldChar w:fldCharType="separate"/>
      </w:r>
      <w:r>
        <w:rPr>
          <w:noProof/>
        </w:rPr>
        <w:t>52</w:t>
      </w:r>
      <w:r>
        <w:rPr>
          <w:noProof/>
        </w:rPr>
        <w:fldChar w:fldCharType="end"/>
      </w:r>
    </w:p>
    <w:p w14:paraId="77F999B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_Toc197579419 \h </w:instrText>
      </w:r>
      <w:r>
        <w:rPr>
          <w:noProof/>
        </w:rPr>
      </w:r>
      <w:r>
        <w:rPr>
          <w:noProof/>
        </w:rPr>
        <w:fldChar w:fldCharType="separate"/>
      </w:r>
      <w:r>
        <w:rPr>
          <w:noProof/>
        </w:rPr>
        <w:t>52</w:t>
      </w:r>
      <w:r>
        <w:rPr>
          <w:noProof/>
        </w:rPr>
        <w:fldChar w:fldCharType="end"/>
      </w:r>
    </w:p>
    <w:p w14:paraId="3D8A951D"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_Toc197579420 \h </w:instrText>
      </w:r>
      <w:r>
        <w:rPr>
          <w:noProof/>
        </w:rPr>
      </w:r>
      <w:r>
        <w:rPr>
          <w:noProof/>
        </w:rPr>
        <w:fldChar w:fldCharType="separate"/>
      </w:r>
      <w:r>
        <w:rPr>
          <w:noProof/>
        </w:rPr>
        <w:t>52</w:t>
      </w:r>
      <w:r>
        <w:rPr>
          <w:noProof/>
        </w:rPr>
        <w:fldChar w:fldCharType="end"/>
      </w:r>
    </w:p>
    <w:p w14:paraId="088743CB"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Vervangingstoeslag</w:t>
      </w:r>
      <w:r>
        <w:rPr>
          <w:noProof/>
        </w:rPr>
        <w:tab/>
      </w:r>
      <w:r>
        <w:rPr>
          <w:noProof/>
        </w:rPr>
        <w:fldChar w:fldCharType="begin"/>
      </w:r>
      <w:r>
        <w:rPr>
          <w:noProof/>
        </w:rPr>
        <w:instrText xml:space="preserve"> PAGEREF _Toc197579421 \h </w:instrText>
      </w:r>
      <w:r>
        <w:rPr>
          <w:noProof/>
        </w:rPr>
      </w:r>
      <w:r>
        <w:rPr>
          <w:noProof/>
        </w:rPr>
        <w:fldChar w:fldCharType="separate"/>
      </w:r>
      <w:r>
        <w:rPr>
          <w:noProof/>
        </w:rPr>
        <w:t>53</w:t>
      </w:r>
      <w:r>
        <w:rPr>
          <w:noProof/>
        </w:rPr>
        <w:fldChar w:fldCharType="end"/>
      </w:r>
    </w:p>
    <w:p w14:paraId="4840767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_Toc197579422 \h </w:instrText>
      </w:r>
      <w:r>
        <w:rPr>
          <w:noProof/>
        </w:rPr>
      </w:r>
      <w:r>
        <w:rPr>
          <w:noProof/>
        </w:rPr>
        <w:fldChar w:fldCharType="separate"/>
      </w:r>
      <w:r>
        <w:rPr>
          <w:noProof/>
        </w:rPr>
        <w:t>53</w:t>
      </w:r>
      <w:r>
        <w:rPr>
          <w:noProof/>
        </w:rPr>
        <w:fldChar w:fldCharType="end"/>
      </w:r>
    </w:p>
    <w:p w14:paraId="6C0CD9FD"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_Toc197579423 \h </w:instrText>
      </w:r>
      <w:r>
        <w:rPr>
          <w:noProof/>
        </w:rPr>
      </w:r>
      <w:r>
        <w:rPr>
          <w:noProof/>
        </w:rPr>
        <w:fldChar w:fldCharType="separate"/>
      </w:r>
      <w:r>
        <w:rPr>
          <w:noProof/>
        </w:rPr>
        <w:t>53</w:t>
      </w:r>
      <w:r>
        <w:rPr>
          <w:noProof/>
        </w:rPr>
        <w:fldChar w:fldCharType="end"/>
      </w:r>
    </w:p>
    <w:p w14:paraId="4413B24D"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Grondslag</w:t>
      </w:r>
      <w:r>
        <w:rPr>
          <w:noProof/>
        </w:rPr>
        <w:tab/>
      </w:r>
      <w:r>
        <w:rPr>
          <w:noProof/>
        </w:rPr>
        <w:fldChar w:fldCharType="begin"/>
      </w:r>
      <w:r>
        <w:rPr>
          <w:noProof/>
        </w:rPr>
        <w:instrText xml:space="preserve"> PAGEREF _Toc197579424 \h </w:instrText>
      </w:r>
      <w:r>
        <w:rPr>
          <w:noProof/>
        </w:rPr>
      </w:r>
      <w:r>
        <w:rPr>
          <w:noProof/>
        </w:rPr>
        <w:fldChar w:fldCharType="separate"/>
      </w:r>
      <w:r>
        <w:rPr>
          <w:noProof/>
        </w:rPr>
        <w:t>53</w:t>
      </w:r>
      <w:r>
        <w:rPr>
          <w:noProof/>
        </w:rPr>
        <w:fldChar w:fldCharType="end"/>
      </w:r>
    </w:p>
    <w:p w14:paraId="42AC0352"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_Toc197579425 \h </w:instrText>
      </w:r>
      <w:r>
        <w:rPr>
          <w:noProof/>
        </w:rPr>
      </w:r>
      <w:r>
        <w:rPr>
          <w:noProof/>
        </w:rPr>
        <w:fldChar w:fldCharType="separate"/>
      </w:r>
      <w:r>
        <w:rPr>
          <w:noProof/>
        </w:rPr>
        <w:t>53</w:t>
      </w:r>
      <w:r>
        <w:rPr>
          <w:noProof/>
        </w:rPr>
        <w:fldChar w:fldCharType="end"/>
      </w:r>
    </w:p>
    <w:p w14:paraId="5C084857"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Vergoeding bedrijfshulpverlening</w:t>
      </w:r>
      <w:r>
        <w:rPr>
          <w:noProof/>
        </w:rPr>
        <w:tab/>
      </w:r>
      <w:r>
        <w:rPr>
          <w:noProof/>
        </w:rPr>
        <w:fldChar w:fldCharType="begin"/>
      </w:r>
      <w:r>
        <w:rPr>
          <w:noProof/>
        </w:rPr>
        <w:instrText xml:space="preserve"> PAGEREF _Toc197579426 \h </w:instrText>
      </w:r>
      <w:r>
        <w:rPr>
          <w:noProof/>
        </w:rPr>
      </w:r>
      <w:r>
        <w:rPr>
          <w:noProof/>
        </w:rPr>
        <w:fldChar w:fldCharType="separate"/>
      </w:r>
      <w:r>
        <w:rPr>
          <w:noProof/>
        </w:rPr>
        <w:t>54</w:t>
      </w:r>
      <w:r>
        <w:rPr>
          <w:noProof/>
        </w:rPr>
        <w:fldChar w:fldCharType="end"/>
      </w:r>
    </w:p>
    <w:p w14:paraId="44CC0C7E"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_Toc197579427 \h </w:instrText>
      </w:r>
      <w:r>
        <w:rPr>
          <w:noProof/>
        </w:rPr>
      </w:r>
      <w:r>
        <w:rPr>
          <w:noProof/>
        </w:rPr>
        <w:fldChar w:fldCharType="separate"/>
      </w:r>
      <w:r>
        <w:rPr>
          <w:noProof/>
        </w:rPr>
        <w:t>54</w:t>
      </w:r>
      <w:r>
        <w:rPr>
          <w:noProof/>
        </w:rPr>
        <w:fldChar w:fldCharType="end"/>
      </w:r>
    </w:p>
    <w:p w14:paraId="63082446"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_Toc197579428 \h </w:instrText>
      </w:r>
      <w:r>
        <w:rPr>
          <w:noProof/>
        </w:rPr>
      </w:r>
      <w:r>
        <w:rPr>
          <w:noProof/>
        </w:rPr>
        <w:fldChar w:fldCharType="separate"/>
      </w:r>
      <w:r>
        <w:rPr>
          <w:noProof/>
        </w:rPr>
        <w:t>54</w:t>
      </w:r>
      <w:r>
        <w:rPr>
          <w:noProof/>
        </w:rPr>
        <w:fldChar w:fldCharType="end"/>
      </w:r>
    </w:p>
    <w:p w14:paraId="4A647DD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_Toc197579429 \h </w:instrText>
      </w:r>
      <w:r>
        <w:rPr>
          <w:noProof/>
        </w:rPr>
      </w:r>
      <w:r>
        <w:rPr>
          <w:noProof/>
        </w:rPr>
        <w:fldChar w:fldCharType="separate"/>
      </w:r>
      <w:r>
        <w:rPr>
          <w:noProof/>
        </w:rPr>
        <w:t>54</w:t>
      </w:r>
      <w:r>
        <w:rPr>
          <w:noProof/>
        </w:rPr>
        <w:fldChar w:fldCharType="end"/>
      </w:r>
    </w:p>
    <w:p w14:paraId="0C3CE7AB"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Kostenvergoeding woon-werkverkeer</w:t>
      </w:r>
      <w:r>
        <w:rPr>
          <w:noProof/>
        </w:rPr>
        <w:tab/>
      </w:r>
      <w:r>
        <w:rPr>
          <w:noProof/>
        </w:rPr>
        <w:fldChar w:fldCharType="begin"/>
      </w:r>
      <w:r>
        <w:rPr>
          <w:noProof/>
        </w:rPr>
        <w:instrText xml:space="preserve"> PAGEREF _Toc197579430 \h </w:instrText>
      </w:r>
      <w:r>
        <w:rPr>
          <w:noProof/>
        </w:rPr>
      </w:r>
      <w:r>
        <w:rPr>
          <w:noProof/>
        </w:rPr>
        <w:fldChar w:fldCharType="separate"/>
      </w:r>
      <w:r>
        <w:rPr>
          <w:noProof/>
        </w:rPr>
        <w:t>55</w:t>
      </w:r>
      <w:r>
        <w:rPr>
          <w:noProof/>
        </w:rPr>
        <w:fldChar w:fldCharType="end"/>
      </w:r>
    </w:p>
    <w:p w14:paraId="17904BF0"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_Toc197579431 \h </w:instrText>
      </w:r>
      <w:r>
        <w:rPr>
          <w:noProof/>
        </w:rPr>
      </w:r>
      <w:r>
        <w:rPr>
          <w:noProof/>
        </w:rPr>
        <w:fldChar w:fldCharType="separate"/>
      </w:r>
      <w:r>
        <w:rPr>
          <w:noProof/>
        </w:rPr>
        <w:t>55</w:t>
      </w:r>
      <w:r>
        <w:rPr>
          <w:noProof/>
        </w:rPr>
        <w:fldChar w:fldCharType="end"/>
      </w:r>
    </w:p>
    <w:p w14:paraId="15BDEE3D"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_Toc197579432 \h </w:instrText>
      </w:r>
      <w:r>
        <w:rPr>
          <w:noProof/>
        </w:rPr>
      </w:r>
      <w:r>
        <w:rPr>
          <w:noProof/>
        </w:rPr>
        <w:fldChar w:fldCharType="separate"/>
      </w:r>
      <w:r>
        <w:rPr>
          <w:noProof/>
        </w:rPr>
        <w:t>55</w:t>
      </w:r>
      <w:r>
        <w:rPr>
          <w:noProof/>
        </w:rPr>
        <w:fldChar w:fldCharType="end"/>
      </w:r>
    </w:p>
    <w:p w14:paraId="3269488B"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_Toc197579433 \h </w:instrText>
      </w:r>
      <w:r>
        <w:rPr>
          <w:noProof/>
        </w:rPr>
      </w:r>
      <w:r>
        <w:rPr>
          <w:noProof/>
        </w:rPr>
        <w:fldChar w:fldCharType="separate"/>
      </w:r>
      <w:r>
        <w:rPr>
          <w:noProof/>
        </w:rPr>
        <w:t>56</w:t>
      </w:r>
      <w:r>
        <w:rPr>
          <w:noProof/>
        </w:rPr>
        <w:fldChar w:fldCharType="end"/>
      </w:r>
    </w:p>
    <w:p w14:paraId="0C10C0AF"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_Toc197579434 \h </w:instrText>
      </w:r>
      <w:r>
        <w:rPr>
          <w:noProof/>
        </w:rPr>
      </w:r>
      <w:r>
        <w:rPr>
          <w:noProof/>
        </w:rPr>
        <w:fldChar w:fldCharType="separate"/>
      </w:r>
      <w:r>
        <w:rPr>
          <w:noProof/>
        </w:rPr>
        <w:t>56</w:t>
      </w:r>
      <w:r>
        <w:rPr>
          <w:noProof/>
        </w:rPr>
        <w:fldChar w:fldCharType="end"/>
      </w:r>
    </w:p>
    <w:p w14:paraId="79BCB849"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KOSTENvergoeding Studie</w:t>
      </w:r>
      <w:r>
        <w:rPr>
          <w:noProof/>
        </w:rPr>
        <w:tab/>
      </w:r>
      <w:r>
        <w:rPr>
          <w:noProof/>
        </w:rPr>
        <w:fldChar w:fldCharType="begin"/>
      </w:r>
      <w:r>
        <w:rPr>
          <w:noProof/>
        </w:rPr>
        <w:instrText xml:space="preserve"> PAGEREF _Toc197579435 \h </w:instrText>
      </w:r>
      <w:r>
        <w:rPr>
          <w:noProof/>
        </w:rPr>
      </w:r>
      <w:r>
        <w:rPr>
          <w:noProof/>
        </w:rPr>
        <w:fldChar w:fldCharType="separate"/>
      </w:r>
      <w:r>
        <w:rPr>
          <w:noProof/>
        </w:rPr>
        <w:t>57</w:t>
      </w:r>
      <w:r>
        <w:rPr>
          <w:noProof/>
        </w:rPr>
        <w:fldChar w:fldCharType="end"/>
      </w:r>
    </w:p>
    <w:p w14:paraId="57F6C9FF"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_Toc197579436 \h </w:instrText>
      </w:r>
      <w:r>
        <w:rPr>
          <w:noProof/>
        </w:rPr>
      </w:r>
      <w:r>
        <w:rPr>
          <w:noProof/>
        </w:rPr>
        <w:fldChar w:fldCharType="separate"/>
      </w:r>
      <w:r>
        <w:rPr>
          <w:noProof/>
        </w:rPr>
        <w:t>57</w:t>
      </w:r>
      <w:r>
        <w:rPr>
          <w:noProof/>
        </w:rPr>
        <w:fldChar w:fldCharType="end"/>
      </w:r>
    </w:p>
    <w:p w14:paraId="31B010AE"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_Toc197579437 \h </w:instrText>
      </w:r>
      <w:r>
        <w:rPr>
          <w:noProof/>
        </w:rPr>
      </w:r>
      <w:r>
        <w:rPr>
          <w:noProof/>
        </w:rPr>
        <w:fldChar w:fldCharType="separate"/>
      </w:r>
      <w:r>
        <w:rPr>
          <w:noProof/>
        </w:rPr>
        <w:t>57</w:t>
      </w:r>
      <w:r>
        <w:rPr>
          <w:noProof/>
        </w:rPr>
        <w:fldChar w:fldCharType="end"/>
      </w:r>
    </w:p>
    <w:p w14:paraId="4A7CC345"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Duur</w:t>
      </w:r>
      <w:r>
        <w:rPr>
          <w:noProof/>
        </w:rPr>
        <w:tab/>
      </w:r>
      <w:r>
        <w:rPr>
          <w:noProof/>
        </w:rPr>
        <w:fldChar w:fldCharType="begin"/>
      </w:r>
      <w:r>
        <w:rPr>
          <w:noProof/>
        </w:rPr>
        <w:instrText xml:space="preserve"> PAGEREF _Toc197579438 \h </w:instrText>
      </w:r>
      <w:r>
        <w:rPr>
          <w:noProof/>
        </w:rPr>
      </w:r>
      <w:r>
        <w:rPr>
          <w:noProof/>
        </w:rPr>
        <w:fldChar w:fldCharType="separate"/>
      </w:r>
      <w:r>
        <w:rPr>
          <w:noProof/>
        </w:rPr>
        <w:t>58</w:t>
      </w:r>
      <w:r>
        <w:rPr>
          <w:noProof/>
        </w:rPr>
        <w:fldChar w:fldCharType="end"/>
      </w:r>
    </w:p>
    <w:p w14:paraId="2F5C02A9"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Vergoeding</w:t>
      </w:r>
      <w:r>
        <w:rPr>
          <w:noProof/>
        </w:rPr>
        <w:tab/>
      </w:r>
      <w:r>
        <w:rPr>
          <w:noProof/>
        </w:rPr>
        <w:fldChar w:fldCharType="begin"/>
      </w:r>
      <w:r>
        <w:rPr>
          <w:noProof/>
        </w:rPr>
        <w:instrText xml:space="preserve"> PAGEREF _Toc197579439 \h </w:instrText>
      </w:r>
      <w:r>
        <w:rPr>
          <w:noProof/>
        </w:rPr>
      </w:r>
      <w:r>
        <w:rPr>
          <w:noProof/>
        </w:rPr>
        <w:fldChar w:fldCharType="separate"/>
      </w:r>
      <w:r>
        <w:rPr>
          <w:noProof/>
        </w:rPr>
        <w:t>58</w:t>
      </w:r>
      <w:r>
        <w:rPr>
          <w:noProof/>
        </w:rPr>
        <w:fldChar w:fldCharType="end"/>
      </w:r>
    </w:p>
    <w:p w14:paraId="77DEEA01"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_Toc197579440 \h </w:instrText>
      </w:r>
      <w:r>
        <w:rPr>
          <w:noProof/>
        </w:rPr>
      </w:r>
      <w:r>
        <w:rPr>
          <w:noProof/>
        </w:rPr>
        <w:fldChar w:fldCharType="separate"/>
      </w:r>
      <w:r>
        <w:rPr>
          <w:noProof/>
        </w:rPr>
        <w:t>58</w:t>
      </w:r>
      <w:r>
        <w:rPr>
          <w:noProof/>
        </w:rPr>
        <w:fldChar w:fldCharType="end"/>
      </w:r>
    </w:p>
    <w:p w14:paraId="3DC415AF"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Fiscale regelgeving</w:t>
      </w:r>
      <w:r>
        <w:rPr>
          <w:noProof/>
        </w:rPr>
        <w:tab/>
      </w:r>
      <w:r>
        <w:rPr>
          <w:noProof/>
        </w:rPr>
        <w:fldChar w:fldCharType="begin"/>
      </w:r>
      <w:r>
        <w:rPr>
          <w:noProof/>
        </w:rPr>
        <w:instrText xml:space="preserve"> PAGEREF _Toc197579441 \h </w:instrText>
      </w:r>
      <w:r>
        <w:rPr>
          <w:noProof/>
        </w:rPr>
      </w:r>
      <w:r>
        <w:rPr>
          <w:noProof/>
        </w:rPr>
        <w:fldChar w:fldCharType="separate"/>
      </w:r>
      <w:r>
        <w:rPr>
          <w:noProof/>
        </w:rPr>
        <w:t>58</w:t>
      </w:r>
      <w:r>
        <w:rPr>
          <w:noProof/>
        </w:rPr>
        <w:fldChar w:fldCharType="end"/>
      </w:r>
    </w:p>
    <w:p w14:paraId="2680B504"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pensioen</w:t>
      </w:r>
      <w:r>
        <w:rPr>
          <w:noProof/>
        </w:rPr>
        <w:tab/>
      </w:r>
      <w:r>
        <w:rPr>
          <w:noProof/>
        </w:rPr>
        <w:fldChar w:fldCharType="begin"/>
      </w:r>
      <w:r>
        <w:rPr>
          <w:noProof/>
        </w:rPr>
        <w:instrText xml:space="preserve"> PAGEREF _Toc197579442 \h </w:instrText>
      </w:r>
      <w:r>
        <w:rPr>
          <w:noProof/>
        </w:rPr>
      </w:r>
      <w:r>
        <w:rPr>
          <w:noProof/>
        </w:rPr>
        <w:fldChar w:fldCharType="separate"/>
      </w:r>
      <w:r>
        <w:rPr>
          <w:noProof/>
        </w:rPr>
        <w:t>60</w:t>
      </w:r>
      <w:r>
        <w:rPr>
          <w:noProof/>
        </w:rPr>
        <w:fldChar w:fldCharType="end"/>
      </w:r>
    </w:p>
    <w:p w14:paraId="32AD1725"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_Toc197579443 \h </w:instrText>
      </w:r>
      <w:r>
        <w:rPr>
          <w:noProof/>
        </w:rPr>
      </w:r>
      <w:r>
        <w:rPr>
          <w:noProof/>
        </w:rPr>
        <w:fldChar w:fldCharType="separate"/>
      </w:r>
      <w:r>
        <w:rPr>
          <w:noProof/>
        </w:rPr>
        <w:t>60</w:t>
      </w:r>
      <w:r>
        <w:rPr>
          <w:noProof/>
        </w:rPr>
        <w:fldChar w:fldCharType="end"/>
      </w:r>
    </w:p>
    <w:p w14:paraId="355DC53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_Toc197579444 \h </w:instrText>
      </w:r>
      <w:r>
        <w:rPr>
          <w:noProof/>
        </w:rPr>
      </w:r>
      <w:r>
        <w:rPr>
          <w:noProof/>
        </w:rPr>
        <w:fldChar w:fldCharType="separate"/>
      </w:r>
      <w:r>
        <w:rPr>
          <w:noProof/>
        </w:rPr>
        <w:t>60</w:t>
      </w:r>
      <w:r>
        <w:rPr>
          <w:noProof/>
        </w:rPr>
        <w:fldChar w:fldCharType="end"/>
      </w:r>
    </w:p>
    <w:p w14:paraId="6964134A"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Grondslag</w:t>
      </w:r>
      <w:r>
        <w:rPr>
          <w:noProof/>
        </w:rPr>
        <w:tab/>
      </w:r>
      <w:r>
        <w:rPr>
          <w:noProof/>
        </w:rPr>
        <w:fldChar w:fldCharType="begin"/>
      </w:r>
      <w:r>
        <w:rPr>
          <w:noProof/>
        </w:rPr>
        <w:instrText xml:space="preserve"> PAGEREF _Toc197579445 \h </w:instrText>
      </w:r>
      <w:r>
        <w:rPr>
          <w:noProof/>
        </w:rPr>
      </w:r>
      <w:r>
        <w:rPr>
          <w:noProof/>
        </w:rPr>
        <w:fldChar w:fldCharType="separate"/>
      </w:r>
      <w:r>
        <w:rPr>
          <w:noProof/>
        </w:rPr>
        <w:t>60</w:t>
      </w:r>
      <w:r>
        <w:rPr>
          <w:noProof/>
        </w:rPr>
        <w:fldChar w:fldCharType="end"/>
      </w:r>
    </w:p>
    <w:p w14:paraId="3F44FA30"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Regels bij ziekte</w:t>
      </w:r>
      <w:r>
        <w:rPr>
          <w:noProof/>
        </w:rPr>
        <w:tab/>
      </w:r>
      <w:r>
        <w:rPr>
          <w:noProof/>
        </w:rPr>
        <w:fldChar w:fldCharType="begin"/>
      </w:r>
      <w:r>
        <w:rPr>
          <w:noProof/>
        </w:rPr>
        <w:instrText xml:space="preserve"> PAGEREF _Toc197579446 \h </w:instrText>
      </w:r>
      <w:r>
        <w:rPr>
          <w:noProof/>
        </w:rPr>
      </w:r>
      <w:r>
        <w:rPr>
          <w:noProof/>
        </w:rPr>
        <w:fldChar w:fldCharType="separate"/>
      </w:r>
      <w:r>
        <w:rPr>
          <w:noProof/>
        </w:rPr>
        <w:t>61</w:t>
      </w:r>
      <w:r>
        <w:rPr>
          <w:noProof/>
        </w:rPr>
        <w:fldChar w:fldCharType="end"/>
      </w:r>
    </w:p>
    <w:p w14:paraId="543EEA63"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color w:val="000000"/>
        </w:rPr>
        <w:t>T</w:t>
      </w:r>
      <w:r w:rsidRPr="00FA4815">
        <w:rPr>
          <w:rFonts w:ascii="Calibri" w:hAnsi="Calibri"/>
          <w:noProof/>
        </w:rPr>
        <w:t>oeslagverlening</w:t>
      </w:r>
      <w:r>
        <w:rPr>
          <w:noProof/>
        </w:rPr>
        <w:tab/>
      </w:r>
      <w:r>
        <w:rPr>
          <w:noProof/>
        </w:rPr>
        <w:fldChar w:fldCharType="begin"/>
      </w:r>
      <w:r>
        <w:rPr>
          <w:noProof/>
        </w:rPr>
        <w:instrText xml:space="preserve"> PAGEREF _Toc197579447 \h </w:instrText>
      </w:r>
      <w:r>
        <w:rPr>
          <w:noProof/>
        </w:rPr>
      </w:r>
      <w:r>
        <w:rPr>
          <w:noProof/>
        </w:rPr>
        <w:fldChar w:fldCharType="separate"/>
      </w:r>
      <w:r>
        <w:rPr>
          <w:noProof/>
        </w:rPr>
        <w:t>61</w:t>
      </w:r>
      <w:r>
        <w:rPr>
          <w:noProof/>
        </w:rPr>
        <w:fldChar w:fldCharType="end"/>
      </w:r>
    </w:p>
    <w:p w14:paraId="0CB2C7D6"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Overgangsregeling ABP</w:t>
      </w:r>
      <w:r>
        <w:rPr>
          <w:noProof/>
        </w:rPr>
        <w:tab/>
      </w:r>
      <w:r>
        <w:rPr>
          <w:noProof/>
        </w:rPr>
        <w:fldChar w:fldCharType="begin"/>
      </w:r>
      <w:r>
        <w:rPr>
          <w:noProof/>
        </w:rPr>
        <w:instrText xml:space="preserve"> PAGEREF _Toc197579448 \h </w:instrText>
      </w:r>
      <w:r>
        <w:rPr>
          <w:noProof/>
        </w:rPr>
      </w:r>
      <w:r>
        <w:rPr>
          <w:noProof/>
        </w:rPr>
        <w:fldChar w:fldCharType="separate"/>
      </w:r>
      <w:r>
        <w:rPr>
          <w:noProof/>
        </w:rPr>
        <w:t>61</w:t>
      </w:r>
      <w:r>
        <w:rPr>
          <w:noProof/>
        </w:rPr>
        <w:fldChar w:fldCharType="end"/>
      </w:r>
    </w:p>
    <w:p w14:paraId="41A9177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Overige overgangsregelingen deelnemersbijdrage</w:t>
      </w:r>
      <w:r>
        <w:rPr>
          <w:noProof/>
        </w:rPr>
        <w:tab/>
      </w:r>
      <w:r>
        <w:rPr>
          <w:noProof/>
        </w:rPr>
        <w:fldChar w:fldCharType="begin"/>
      </w:r>
      <w:r>
        <w:rPr>
          <w:noProof/>
        </w:rPr>
        <w:instrText xml:space="preserve"> PAGEREF _Toc197579449 \h </w:instrText>
      </w:r>
      <w:r>
        <w:rPr>
          <w:noProof/>
        </w:rPr>
      </w:r>
      <w:r>
        <w:rPr>
          <w:noProof/>
        </w:rPr>
        <w:fldChar w:fldCharType="separate"/>
      </w:r>
      <w:r>
        <w:rPr>
          <w:noProof/>
        </w:rPr>
        <w:t>62</w:t>
      </w:r>
      <w:r>
        <w:rPr>
          <w:noProof/>
        </w:rPr>
        <w:fldChar w:fldCharType="end"/>
      </w:r>
    </w:p>
    <w:p w14:paraId="0EF6D979"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loon in de eerste twee ziektejaren</w:t>
      </w:r>
      <w:r>
        <w:rPr>
          <w:noProof/>
        </w:rPr>
        <w:tab/>
      </w:r>
      <w:r>
        <w:rPr>
          <w:noProof/>
        </w:rPr>
        <w:fldChar w:fldCharType="begin"/>
      </w:r>
      <w:r>
        <w:rPr>
          <w:noProof/>
        </w:rPr>
        <w:instrText xml:space="preserve"> PAGEREF _Toc197579450 \h </w:instrText>
      </w:r>
      <w:r>
        <w:rPr>
          <w:noProof/>
        </w:rPr>
      </w:r>
      <w:r>
        <w:rPr>
          <w:noProof/>
        </w:rPr>
        <w:fldChar w:fldCharType="separate"/>
      </w:r>
      <w:r>
        <w:rPr>
          <w:noProof/>
        </w:rPr>
        <w:t>63</w:t>
      </w:r>
      <w:r>
        <w:rPr>
          <w:noProof/>
        </w:rPr>
        <w:fldChar w:fldCharType="end"/>
      </w:r>
    </w:p>
    <w:p w14:paraId="2F01C03D"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_Toc197579451 \h </w:instrText>
      </w:r>
      <w:r>
        <w:rPr>
          <w:noProof/>
        </w:rPr>
      </w:r>
      <w:r>
        <w:rPr>
          <w:noProof/>
        </w:rPr>
        <w:fldChar w:fldCharType="separate"/>
      </w:r>
      <w:r>
        <w:rPr>
          <w:noProof/>
        </w:rPr>
        <w:t>63</w:t>
      </w:r>
      <w:r>
        <w:rPr>
          <w:noProof/>
        </w:rPr>
        <w:fldChar w:fldCharType="end"/>
      </w:r>
    </w:p>
    <w:p w14:paraId="7138B05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_Toc197579452 \h </w:instrText>
      </w:r>
      <w:r>
        <w:rPr>
          <w:noProof/>
        </w:rPr>
      </w:r>
      <w:r>
        <w:rPr>
          <w:noProof/>
        </w:rPr>
        <w:fldChar w:fldCharType="separate"/>
      </w:r>
      <w:r>
        <w:rPr>
          <w:noProof/>
        </w:rPr>
        <w:t>63</w:t>
      </w:r>
      <w:r>
        <w:rPr>
          <w:noProof/>
        </w:rPr>
        <w:fldChar w:fldCharType="end"/>
      </w:r>
    </w:p>
    <w:p w14:paraId="26D2AF36"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Grondslag</w:t>
      </w:r>
      <w:r>
        <w:rPr>
          <w:noProof/>
        </w:rPr>
        <w:tab/>
      </w:r>
      <w:r>
        <w:rPr>
          <w:noProof/>
        </w:rPr>
        <w:fldChar w:fldCharType="begin"/>
      </w:r>
      <w:r>
        <w:rPr>
          <w:noProof/>
        </w:rPr>
        <w:instrText xml:space="preserve"> PAGEREF _Toc197579453 \h </w:instrText>
      </w:r>
      <w:r>
        <w:rPr>
          <w:noProof/>
        </w:rPr>
      </w:r>
      <w:r>
        <w:rPr>
          <w:noProof/>
        </w:rPr>
        <w:fldChar w:fldCharType="separate"/>
      </w:r>
      <w:r>
        <w:rPr>
          <w:noProof/>
        </w:rPr>
        <w:t>63</w:t>
      </w:r>
      <w:r>
        <w:rPr>
          <w:noProof/>
        </w:rPr>
        <w:fldChar w:fldCharType="end"/>
      </w:r>
    </w:p>
    <w:p w14:paraId="7B9872C5"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jubileumuitkering</w:t>
      </w:r>
      <w:r>
        <w:rPr>
          <w:noProof/>
        </w:rPr>
        <w:tab/>
      </w:r>
      <w:r>
        <w:rPr>
          <w:noProof/>
        </w:rPr>
        <w:fldChar w:fldCharType="begin"/>
      </w:r>
      <w:r>
        <w:rPr>
          <w:noProof/>
        </w:rPr>
        <w:instrText xml:space="preserve"> PAGEREF _Toc197579454 \h </w:instrText>
      </w:r>
      <w:r>
        <w:rPr>
          <w:noProof/>
        </w:rPr>
      </w:r>
      <w:r>
        <w:rPr>
          <w:noProof/>
        </w:rPr>
        <w:fldChar w:fldCharType="separate"/>
      </w:r>
      <w:r>
        <w:rPr>
          <w:noProof/>
        </w:rPr>
        <w:t>64</w:t>
      </w:r>
      <w:r>
        <w:rPr>
          <w:noProof/>
        </w:rPr>
        <w:fldChar w:fldCharType="end"/>
      </w:r>
    </w:p>
    <w:p w14:paraId="2277ECB3"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_Toc197579455 \h </w:instrText>
      </w:r>
      <w:r>
        <w:rPr>
          <w:noProof/>
        </w:rPr>
      </w:r>
      <w:r>
        <w:rPr>
          <w:noProof/>
        </w:rPr>
        <w:fldChar w:fldCharType="separate"/>
      </w:r>
      <w:r>
        <w:rPr>
          <w:noProof/>
        </w:rPr>
        <w:t>64</w:t>
      </w:r>
      <w:r>
        <w:rPr>
          <w:noProof/>
        </w:rPr>
        <w:fldChar w:fldCharType="end"/>
      </w:r>
    </w:p>
    <w:p w14:paraId="6DC04FB0"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_Toc197579456 \h </w:instrText>
      </w:r>
      <w:r>
        <w:rPr>
          <w:noProof/>
        </w:rPr>
      </w:r>
      <w:r>
        <w:rPr>
          <w:noProof/>
        </w:rPr>
        <w:fldChar w:fldCharType="separate"/>
      </w:r>
      <w:r>
        <w:rPr>
          <w:noProof/>
        </w:rPr>
        <w:t>64</w:t>
      </w:r>
      <w:r>
        <w:rPr>
          <w:noProof/>
        </w:rPr>
        <w:fldChar w:fldCharType="end"/>
      </w:r>
    </w:p>
    <w:p w14:paraId="05BE09C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Toepassing</w:t>
      </w:r>
      <w:r>
        <w:rPr>
          <w:noProof/>
        </w:rPr>
        <w:tab/>
      </w:r>
      <w:r>
        <w:rPr>
          <w:noProof/>
        </w:rPr>
        <w:fldChar w:fldCharType="begin"/>
      </w:r>
      <w:r>
        <w:rPr>
          <w:noProof/>
        </w:rPr>
        <w:instrText xml:space="preserve"> PAGEREF _Toc197579457 \h </w:instrText>
      </w:r>
      <w:r>
        <w:rPr>
          <w:noProof/>
        </w:rPr>
      </w:r>
      <w:r>
        <w:rPr>
          <w:noProof/>
        </w:rPr>
        <w:fldChar w:fldCharType="separate"/>
      </w:r>
      <w:r>
        <w:rPr>
          <w:noProof/>
        </w:rPr>
        <w:t>64</w:t>
      </w:r>
      <w:r>
        <w:rPr>
          <w:noProof/>
        </w:rPr>
        <w:fldChar w:fldCharType="end"/>
      </w:r>
    </w:p>
    <w:p w14:paraId="6689CE10"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Grondslag</w:t>
      </w:r>
      <w:r>
        <w:rPr>
          <w:noProof/>
        </w:rPr>
        <w:tab/>
      </w:r>
      <w:r>
        <w:rPr>
          <w:noProof/>
        </w:rPr>
        <w:fldChar w:fldCharType="begin"/>
      </w:r>
      <w:r>
        <w:rPr>
          <w:noProof/>
        </w:rPr>
        <w:instrText xml:space="preserve"> PAGEREF _Toc197579458 \h </w:instrText>
      </w:r>
      <w:r>
        <w:rPr>
          <w:noProof/>
        </w:rPr>
      </w:r>
      <w:r>
        <w:rPr>
          <w:noProof/>
        </w:rPr>
        <w:fldChar w:fldCharType="separate"/>
      </w:r>
      <w:r>
        <w:rPr>
          <w:noProof/>
        </w:rPr>
        <w:t>64</w:t>
      </w:r>
      <w:r>
        <w:rPr>
          <w:noProof/>
        </w:rPr>
        <w:fldChar w:fldCharType="end"/>
      </w:r>
    </w:p>
    <w:p w14:paraId="4FB3338C"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_Toc197579459 \h </w:instrText>
      </w:r>
      <w:r>
        <w:rPr>
          <w:noProof/>
        </w:rPr>
      </w:r>
      <w:r>
        <w:rPr>
          <w:noProof/>
        </w:rPr>
        <w:fldChar w:fldCharType="separate"/>
      </w:r>
      <w:r>
        <w:rPr>
          <w:noProof/>
        </w:rPr>
        <w:t>64</w:t>
      </w:r>
      <w:r>
        <w:rPr>
          <w:noProof/>
        </w:rPr>
        <w:fldChar w:fldCharType="end"/>
      </w:r>
    </w:p>
    <w:p w14:paraId="28CD65BE"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Fiscale regelgeving</w:t>
      </w:r>
      <w:r>
        <w:rPr>
          <w:noProof/>
        </w:rPr>
        <w:tab/>
      </w:r>
      <w:r>
        <w:rPr>
          <w:noProof/>
        </w:rPr>
        <w:fldChar w:fldCharType="begin"/>
      </w:r>
      <w:r>
        <w:rPr>
          <w:noProof/>
        </w:rPr>
        <w:instrText xml:space="preserve"> PAGEREF _Toc197579460 \h </w:instrText>
      </w:r>
      <w:r>
        <w:rPr>
          <w:noProof/>
        </w:rPr>
      </w:r>
      <w:r>
        <w:rPr>
          <w:noProof/>
        </w:rPr>
        <w:fldChar w:fldCharType="separate"/>
      </w:r>
      <w:r>
        <w:rPr>
          <w:noProof/>
        </w:rPr>
        <w:t>65</w:t>
      </w:r>
      <w:r>
        <w:rPr>
          <w:noProof/>
        </w:rPr>
        <w:fldChar w:fldCharType="end"/>
      </w:r>
    </w:p>
    <w:p w14:paraId="6AC4E25E"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Overgangsregeling</w:t>
      </w:r>
      <w:r>
        <w:rPr>
          <w:noProof/>
        </w:rPr>
        <w:tab/>
      </w:r>
      <w:r>
        <w:rPr>
          <w:noProof/>
        </w:rPr>
        <w:fldChar w:fldCharType="begin"/>
      </w:r>
      <w:r>
        <w:rPr>
          <w:noProof/>
        </w:rPr>
        <w:instrText xml:space="preserve"> PAGEREF _Toc197579461 \h </w:instrText>
      </w:r>
      <w:r>
        <w:rPr>
          <w:noProof/>
        </w:rPr>
      </w:r>
      <w:r>
        <w:rPr>
          <w:noProof/>
        </w:rPr>
        <w:fldChar w:fldCharType="separate"/>
      </w:r>
      <w:r>
        <w:rPr>
          <w:noProof/>
        </w:rPr>
        <w:t>65</w:t>
      </w:r>
      <w:r>
        <w:rPr>
          <w:noProof/>
        </w:rPr>
        <w:fldChar w:fldCharType="end"/>
      </w:r>
    </w:p>
    <w:p w14:paraId="1E2D20C5"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lastRenderedPageBreak/>
        <w:t>overlijdensuitkering</w:t>
      </w:r>
      <w:r>
        <w:rPr>
          <w:noProof/>
        </w:rPr>
        <w:tab/>
      </w:r>
      <w:r>
        <w:rPr>
          <w:noProof/>
        </w:rPr>
        <w:fldChar w:fldCharType="begin"/>
      </w:r>
      <w:r>
        <w:rPr>
          <w:noProof/>
        </w:rPr>
        <w:instrText xml:space="preserve"> PAGEREF _Toc197579462 \h </w:instrText>
      </w:r>
      <w:r>
        <w:rPr>
          <w:noProof/>
        </w:rPr>
      </w:r>
      <w:r>
        <w:rPr>
          <w:noProof/>
        </w:rPr>
        <w:fldChar w:fldCharType="separate"/>
      </w:r>
      <w:r>
        <w:rPr>
          <w:noProof/>
        </w:rPr>
        <w:t>66</w:t>
      </w:r>
      <w:r>
        <w:rPr>
          <w:noProof/>
        </w:rPr>
        <w:fldChar w:fldCharType="end"/>
      </w:r>
    </w:p>
    <w:p w14:paraId="444ED958"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Doelgroep</w:t>
      </w:r>
      <w:r>
        <w:rPr>
          <w:noProof/>
        </w:rPr>
        <w:tab/>
      </w:r>
      <w:r>
        <w:rPr>
          <w:noProof/>
        </w:rPr>
        <w:fldChar w:fldCharType="begin"/>
      </w:r>
      <w:r>
        <w:rPr>
          <w:noProof/>
        </w:rPr>
        <w:instrText xml:space="preserve"> PAGEREF _Toc197579463 \h </w:instrText>
      </w:r>
      <w:r>
        <w:rPr>
          <w:noProof/>
        </w:rPr>
      </w:r>
      <w:r>
        <w:rPr>
          <w:noProof/>
        </w:rPr>
        <w:fldChar w:fldCharType="separate"/>
      </w:r>
      <w:r>
        <w:rPr>
          <w:noProof/>
        </w:rPr>
        <w:t>66</w:t>
      </w:r>
      <w:r>
        <w:rPr>
          <w:noProof/>
        </w:rPr>
        <w:fldChar w:fldCharType="end"/>
      </w:r>
    </w:p>
    <w:p w14:paraId="1FF4CC2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Beschrijving</w:t>
      </w:r>
      <w:r>
        <w:rPr>
          <w:noProof/>
        </w:rPr>
        <w:tab/>
      </w:r>
      <w:r>
        <w:rPr>
          <w:noProof/>
        </w:rPr>
        <w:fldChar w:fldCharType="begin"/>
      </w:r>
      <w:r>
        <w:rPr>
          <w:noProof/>
        </w:rPr>
        <w:instrText xml:space="preserve"> PAGEREF _Toc197579464 \h </w:instrText>
      </w:r>
      <w:r>
        <w:rPr>
          <w:noProof/>
        </w:rPr>
      </w:r>
      <w:r>
        <w:rPr>
          <w:noProof/>
        </w:rPr>
        <w:fldChar w:fldCharType="separate"/>
      </w:r>
      <w:r>
        <w:rPr>
          <w:noProof/>
        </w:rPr>
        <w:t>66</w:t>
      </w:r>
      <w:r>
        <w:rPr>
          <w:noProof/>
        </w:rPr>
        <w:fldChar w:fldCharType="end"/>
      </w:r>
    </w:p>
    <w:p w14:paraId="0D48BD14"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Toepassing</w:t>
      </w:r>
      <w:r>
        <w:rPr>
          <w:noProof/>
        </w:rPr>
        <w:tab/>
      </w:r>
      <w:r>
        <w:rPr>
          <w:noProof/>
        </w:rPr>
        <w:fldChar w:fldCharType="begin"/>
      </w:r>
      <w:r>
        <w:rPr>
          <w:noProof/>
        </w:rPr>
        <w:instrText xml:space="preserve"> PAGEREF _Toc197579465 \h </w:instrText>
      </w:r>
      <w:r>
        <w:rPr>
          <w:noProof/>
        </w:rPr>
      </w:r>
      <w:r>
        <w:rPr>
          <w:noProof/>
        </w:rPr>
        <w:fldChar w:fldCharType="separate"/>
      </w:r>
      <w:r>
        <w:rPr>
          <w:noProof/>
        </w:rPr>
        <w:t>66</w:t>
      </w:r>
      <w:r>
        <w:rPr>
          <w:noProof/>
        </w:rPr>
        <w:fldChar w:fldCharType="end"/>
      </w:r>
    </w:p>
    <w:p w14:paraId="3A8A51A0"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Uitbetaling</w:t>
      </w:r>
      <w:r>
        <w:rPr>
          <w:noProof/>
        </w:rPr>
        <w:tab/>
      </w:r>
      <w:r>
        <w:rPr>
          <w:noProof/>
        </w:rPr>
        <w:fldChar w:fldCharType="begin"/>
      </w:r>
      <w:r>
        <w:rPr>
          <w:noProof/>
        </w:rPr>
        <w:instrText xml:space="preserve"> PAGEREF _Toc197579466 \h </w:instrText>
      </w:r>
      <w:r>
        <w:rPr>
          <w:noProof/>
        </w:rPr>
      </w:r>
      <w:r>
        <w:rPr>
          <w:noProof/>
        </w:rPr>
        <w:fldChar w:fldCharType="separate"/>
      </w:r>
      <w:r>
        <w:rPr>
          <w:noProof/>
        </w:rPr>
        <w:t>66</w:t>
      </w:r>
      <w:r>
        <w:rPr>
          <w:noProof/>
        </w:rPr>
        <w:fldChar w:fldCharType="end"/>
      </w:r>
    </w:p>
    <w:p w14:paraId="676A4B27" w14:textId="77777777" w:rsidR="00B70781" w:rsidRDefault="00B70781">
      <w:pPr>
        <w:pStyle w:val="Inhopg2"/>
        <w:tabs>
          <w:tab w:val="right" w:leader="dot" w:pos="8630"/>
        </w:tabs>
        <w:rPr>
          <w:rFonts w:asciiTheme="minorHAnsi" w:eastAsiaTheme="minorEastAsia" w:hAnsiTheme="minorHAnsi" w:cstheme="minorBidi"/>
          <w:smallCaps w:val="0"/>
          <w:noProof/>
          <w:sz w:val="24"/>
          <w:szCs w:val="24"/>
          <w:lang w:eastAsia="ja-JP"/>
        </w:rPr>
      </w:pPr>
      <w:r w:rsidRPr="00FA4815">
        <w:rPr>
          <w:rFonts w:ascii="Calibri" w:hAnsi="Calibri"/>
          <w:noProof/>
        </w:rPr>
        <w:t>Fiscale regelgeving</w:t>
      </w:r>
      <w:r>
        <w:rPr>
          <w:noProof/>
        </w:rPr>
        <w:tab/>
      </w:r>
      <w:r>
        <w:rPr>
          <w:noProof/>
        </w:rPr>
        <w:fldChar w:fldCharType="begin"/>
      </w:r>
      <w:r>
        <w:rPr>
          <w:noProof/>
        </w:rPr>
        <w:instrText xml:space="preserve"> PAGEREF _Toc197579467 \h </w:instrText>
      </w:r>
      <w:r>
        <w:rPr>
          <w:noProof/>
        </w:rPr>
      </w:r>
      <w:r>
        <w:rPr>
          <w:noProof/>
        </w:rPr>
        <w:fldChar w:fldCharType="separate"/>
      </w:r>
      <w:r>
        <w:rPr>
          <w:noProof/>
        </w:rPr>
        <w:t>66</w:t>
      </w:r>
      <w:r>
        <w:rPr>
          <w:noProof/>
        </w:rPr>
        <w:fldChar w:fldCharType="end"/>
      </w:r>
    </w:p>
    <w:p w14:paraId="73D203D0" w14:textId="77777777" w:rsidR="00B70781" w:rsidRDefault="00B70781">
      <w:pPr>
        <w:pStyle w:val="Inhopg1"/>
        <w:tabs>
          <w:tab w:val="right" w:leader="dot" w:pos="8630"/>
        </w:tabs>
        <w:rPr>
          <w:rFonts w:asciiTheme="minorHAnsi" w:eastAsiaTheme="minorEastAsia" w:hAnsiTheme="minorHAnsi" w:cstheme="minorBidi"/>
          <w:b w:val="0"/>
          <w:bCs w:val="0"/>
          <w:caps w:val="0"/>
          <w:noProof/>
          <w:sz w:val="24"/>
          <w:szCs w:val="24"/>
          <w:lang w:eastAsia="ja-JP"/>
        </w:rPr>
      </w:pPr>
      <w:r>
        <w:rPr>
          <w:noProof/>
        </w:rPr>
        <w:t>Begrippenlijst</w:t>
      </w:r>
      <w:r>
        <w:rPr>
          <w:noProof/>
        </w:rPr>
        <w:tab/>
      </w:r>
      <w:r>
        <w:rPr>
          <w:noProof/>
        </w:rPr>
        <w:fldChar w:fldCharType="begin"/>
      </w:r>
      <w:r>
        <w:rPr>
          <w:noProof/>
        </w:rPr>
        <w:instrText xml:space="preserve"> PAGEREF _Toc197579468 \h </w:instrText>
      </w:r>
      <w:r>
        <w:rPr>
          <w:noProof/>
        </w:rPr>
      </w:r>
      <w:r>
        <w:rPr>
          <w:noProof/>
        </w:rPr>
        <w:fldChar w:fldCharType="separate"/>
      </w:r>
      <w:r>
        <w:rPr>
          <w:noProof/>
        </w:rPr>
        <w:t>67</w:t>
      </w:r>
      <w:r>
        <w:rPr>
          <w:noProof/>
        </w:rPr>
        <w:fldChar w:fldCharType="end"/>
      </w:r>
    </w:p>
    <w:p w14:paraId="0A442AB7" w14:textId="535E28D3" w:rsidR="00F16CA5" w:rsidRDefault="007F565F" w:rsidP="00F16CA5">
      <w:pPr>
        <w:pStyle w:val="Kop1"/>
      </w:pPr>
      <w:r w:rsidRPr="00C5510E">
        <w:fldChar w:fldCharType="end"/>
      </w:r>
      <w:bookmarkEnd w:id="1"/>
    </w:p>
    <w:p w14:paraId="19D7DF9E" w14:textId="77777777" w:rsidR="00F16CA5" w:rsidRDefault="00F16CA5" w:rsidP="00F16CA5">
      <w:pPr>
        <w:pStyle w:val="Kop1"/>
      </w:pPr>
      <w:r>
        <w:br/>
      </w:r>
    </w:p>
    <w:p w14:paraId="73B471BB" w14:textId="09AA612E" w:rsidR="00F16CA5" w:rsidRPr="00C5510E" w:rsidRDefault="00F16CA5" w:rsidP="00F16CA5">
      <w:pPr>
        <w:pStyle w:val="Kop1"/>
      </w:pPr>
      <w:r>
        <w:br w:type="column"/>
      </w:r>
      <w:bookmarkStart w:id="8" w:name="_Toc197579284"/>
      <w:r w:rsidRPr="00C5510E">
        <w:lastRenderedPageBreak/>
        <w:t>Voorwoord</w:t>
      </w:r>
      <w:bookmarkEnd w:id="8"/>
    </w:p>
    <w:p w14:paraId="6C7C177B" w14:textId="77777777" w:rsidR="00F16CA5" w:rsidRPr="00C5510E" w:rsidRDefault="00F16CA5" w:rsidP="00F16CA5">
      <w:pPr>
        <w:autoSpaceDE w:val="0"/>
        <w:autoSpaceDN w:val="0"/>
        <w:adjustRightInd w:val="0"/>
        <w:rPr>
          <w:rFonts w:ascii="Calibri" w:hAnsi="Calibri"/>
        </w:rPr>
      </w:pPr>
      <w:r w:rsidRPr="00C5510E">
        <w:rPr>
          <w:rFonts w:ascii="Calibri" w:hAnsi="Calibri"/>
        </w:rPr>
        <w:t>Met deze CAO is een aantrekkelijk en concurrerend arbeidsvoorwaardenpakket gemaakt, waardoor een goede team of individuele performance goed beloond wordt. U kunt ook in ruime mate uw eigen pakket samenstellen.</w:t>
      </w:r>
    </w:p>
    <w:p w14:paraId="679B537F" w14:textId="77777777" w:rsidR="007F565F" w:rsidRPr="00C5510E" w:rsidRDefault="007F565F" w:rsidP="009614DF">
      <w:pPr>
        <w:autoSpaceDE w:val="0"/>
        <w:autoSpaceDN w:val="0"/>
        <w:adjustRightInd w:val="0"/>
        <w:rPr>
          <w:rFonts w:ascii="Calibri" w:hAnsi="Calibri"/>
        </w:rPr>
      </w:pPr>
      <w:r w:rsidRPr="00C5510E">
        <w:rPr>
          <w:rFonts w:ascii="Calibri" w:hAnsi="Calibri"/>
        </w:rPr>
        <w:t xml:space="preserve">Deze CAO geeft ook aan dat </w:t>
      </w:r>
      <w:proofErr w:type="spellStart"/>
      <w:r w:rsidRPr="00C5510E">
        <w:rPr>
          <w:rFonts w:ascii="Calibri" w:hAnsi="Calibri"/>
        </w:rPr>
        <w:t>CAO-partijen</w:t>
      </w:r>
      <w:proofErr w:type="spellEnd"/>
      <w:r w:rsidRPr="00C5510E">
        <w:rPr>
          <w:rFonts w:ascii="Calibri" w:hAnsi="Calibri"/>
        </w:rPr>
        <w:t xml:space="preserve"> gezonde arbeidsverhoudingen, een employability- en loopbaanbeleid en een evenwichtige balans tussen werk en privé van groot belang vinden.</w:t>
      </w:r>
    </w:p>
    <w:p w14:paraId="4CDF2D34" w14:textId="77777777" w:rsidR="007F565F" w:rsidRPr="00C5510E" w:rsidRDefault="007F565F" w:rsidP="00495DB3">
      <w:pPr>
        <w:pStyle w:val="StandaardCalibri"/>
      </w:pPr>
    </w:p>
    <w:p w14:paraId="28D60201" w14:textId="77777777" w:rsidR="007F565F" w:rsidRPr="00C5510E" w:rsidRDefault="007F565F" w:rsidP="00495DB3">
      <w:pPr>
        <w:pStyle w:val="StandaardCalibri"/>
        <w:rPr>
          <w:caps/>
        </w:rPr>
      </w:pPr>
      <w:bookmarkStart w:id="9" w:name="_Toc323197213"/>
      <w:r w:rsidRPr="00C5510E">
        <w:rPr>
          <w:caps/>
        </w:rPr>
        <w:t>ABN AMRO Hypotheken Groep B.V.</w:t>
      </w:r>
      <w:bookmarkEnd w:id="9"/>
    </w:p>
    <w:p w14:paraId="3517993C" w14:textId="77777777" w:rsidR="007F565F" w:rsidRPr="00C5510E" w:rsidRDefault="007F565F" w:rsidP="00495DB3">
      <w:pPr>
        <w:pStyle w:val="StandaardCalibri"/>
        <w:rPr>
          <w:caps/>
        </w:rPr>
      </w:pPr>
      <w:bookmarkStart w:id="10" w:name="_Toc323197214"/>
      <w:r w:rsidRPr="00C5510E">
        <w:rPr>
          <w:caps/>
        </w:rPr>
        <w:t>FNV Bondgenoten</w:t>
      </w:r>
      <w:bookmarkEnd w:id="10"/>
    </w:p>
    <w:p w14:paraId="655E6777" w14:textId="77777777" w:rsidR="007F565F" w:rsidRPr="00C5510E" w:rsidRDefault="007F565F" w:rsidP="00495DB3">
      <w:pPr>
        <w:pStyle w:val="StandaardCalibri"/>
        <w:rPr>
          <w:caps/>
        </w:rPr>
      </w:pPr>
      <w:bookmarkStart w:id="11" w:name="_Toc323197215"/>
      <w:r w:rsidRPr="00C5510E">
        <w:rPr>
          <w:caps/>
        </w:rPr>
        <w:t>De Unie</w:t>
      </w:r>
      <w:bookmarkEnd w:id="11"/>
    </w:p>
    <w:p w14:paraId="71B423CF" w14:textId="77777777" w:rsidR="007F565F" w:rsidRPr="00C5510E" w:rsidRDefault="007F565F" w:rsidP="00495DB3">
      <w:pPr>
        <w:pStyle w:val="StandaardCalibri"/>
        <w:rPr>
          <w:caps/>
        </w:rPr>
      </w:pPr>
      <w:bookmarkStart w:id="12" w:name="_Toc323197216"/>
      <w:r w:rsidRPr="00C5510E">
        <w:rPr>
          <w:caps/>
        </w:rPr>
        <w:t>CNV Dienstenbond</w:t>
      </w:r>
      <w:bookmarkEnd w:id="12"/>
    </w:p>
    <w:p w14:paraId="26CEA567" w14:textId="77777777" w:rsidR="007F565F" w:rsidRPr="00C5510E" w:rsidRDefault="007F565F" w:rsidP="00495DB3">
      <w:pPr>
        <w:pStyle w:val="StandaardCalibri"/>
      </w:pPr>
    </w:p>
    <w:p w14:paraId="60AC14CB" w14:textId="055182D4" w:rsidR="007F565F" w:rsidRPr="00C5510E" w:rsidRDefault="006B1000" w:rsidP="00C53023">
      <w:pPr>
        <w:pStyle w:val="Kop1"/>
      </w:pPr>
      <w:bookmarkStart w:id="13" w:name="_Toc323197217"/>
      <w:r>
        <w:br w:type="column"/>
      </w:r>
      <w:bookmarkStart w:id="14" w:name="_Toc197579285"/>
      <w:r w:rsidR="007F565F" w:rsidRPr="00C5510E">
        <w:lastRenderedPageBreak/>
        <w:t>Arbeidsovereenkomst</w:t>
      </w:r>
      <w:bookmarkEnd w:id="2"/>
      <w:bookmarkEnd w:id="3"/>
      <w:bookmarkEnd w:id="4"/>
      <w:bookmarkEnd w:id="5"/>
      <w:bookmarkEnd w:id="6"/>
      <w:bookmarkEnd w:id="7"/>
      <w:bookmarkEnd w:id="13"/>
      <w:bookmarkEnd w:id="14"/>
    </w:p>
    <w:p w14:paraId="44A68850" w14:textId="77777777" w:rsidR="007F565F" w:rsidRPr="00C5510E" w:rsidRDefault="007F565F">
      <w:pPr>
        <w:rPr>
          <w:rFonts w:ascii="Calibri" w:hAnsi="Calibri"/>
        </w:rPr>
      </w:pPr>
      <w:r w:rsidRPr="00C5510E">
        <w:rPr>
          <w:rFonts w:ascii="Calibri" w:hAnsi="Calibri"/>
        </w:rPr>
        <w:t xml:space="preserve">Het vaste dienstverband, voor onbepaalde tijd, is de regel. Het tijdelijke contract, voor bepaalde tijd, is de uitzondering. Voor de arbeidsovereenkomst voor bepaalde tijd gelden regels, die soms afwijken van de wettelijke regels. </w:t>
      </w:r>
    </w:p>
    <w:p w14:paraId="43C8335D" w14:textId="77777777" w:rsidR="007F565F" w:rsidRPr="00C5510E" w:rsidRDefault="007F565F">
      <w:pPr>
        <w:pStyle w:val="Kop2"/>
        <w:rPr>
          <w:rFonts w:ascii="Calibri" w:hAnsi="Calibri"/>
        </w:rPr>
      </w:pPr>
      <w:bookmarkStart w:id="15" w:name="_Toc193102701"/>
      <w:bookmarkStart w:id="16" w:name="_Toc193102883"/>
      <w:bookmarkStart w:id="17" w:name="_Toc193103065"/>
      <w:bookmarkStart w:id="18" w:name="_Toc193103818"/>
      <w:bookmarkStart w:id="19" w:name="_Toc194585616"/>
      <w:bookmarkStart w:id="20" w:name="_Toc321996972"/>
      <w:bookmarkStart w:id="21" w:name="_Toc323197218"/>
      <w:bookmarkStart w:id="22" w:name="_Toc197579286"/>
      <w:r w:rsidRPr="00C5510E">
        <w:rPr>
          <w:rFonts w:ascii="Calibri" w:hAnsi="Calibri"/>
        </w:rPr>
        <w:t>Doelgroep</w:t>
      </w:r>
      <w:bookmarkEnd w:id="15"/>
      <w:bookmarkEnd w:id="16"/>
      <w:bookmarkEnd w:id="17"/>
      <w:bookmarkEnd w:id="18"/>
      <w:bookmarkEnd w:id="19"/>
      <w:bookmarkEnd w:id="20"/>
      <w:bookmarkEnd w:id="21"/>
      <w:bookmarkEnd w:id="22"/>
    </w:p>
    <w:p w14:paraId="72674981" w14:textId="77777777" w:rsidR="007F565F" w:rsidRPr="00C5510E" w:rsidRDefault="007F565F">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7F7BC814" w14:textId="77777777" w:rsidR="007F565F" w:rsidRPr="00C5510E" w:rsidRDefault="007F565F">
      <w:pPr>
        <w:pStyle w:val="Kop2"/>
        <w:rPr>
          <w:rFonts w:ascii="Calibri" w:hAnsi="Calibri"/>
        </w:rPr>
      </w:pPr>
      <w:bookmarkStart w:id="23" w:name="_Toc193102702"/>
      <w:bookmarkStart w:id="24" w:name="_Toc193102884"/>
      <w:bookmarkStart w:id="25" w:name="_Toc193103066"/>
      <w:bookmarkStart w:id="26" w:name="_Toc193103819"/>
      <w:bookmarkStart w:id="27" w:name="_Toc194585617"/>
      <w:bookmarkStart w:id="28" w:name="_Toc321996973"/>
      <w:bookmarkStart w:id="29" w:name="_Toc323197219"/>
      <w:bookmarkStart w:id="30" w:name="_Toc197579287"/>
      <w:r w:rsidRPr="00C5510E">
        <w:rPr>
          <w:rFonts w:ascii="Calibri" w:hAnsi="Calibri"/>
        </w:rPr>
        <w:t>Beschrijving</w:t>
      </w:r>
      <w:bookmarkEnd w:id="23"/>
      <w:bookmarkEnd w:id="24"/>
      <w:bookmarkEnd w:id="25"/>
      <w:bookmarkEnd w:id="26"/>
      <w:bookmarkEnd w:id="27"/>
      <w:bookmarkEnd w:id="28"/>
      <w:bookmarkEnd w:id="29"/>
      <w:bookmarkEnd w:id="30"/>
    </w:p>
    <w:p w14:paraId="4AB7AEF6" w14:textId="77777777" w:rsidR="007F565F" w:rsidRPr="00C5510E" w:rsidRDefault="007F565F">
      <w:pPr>
        <w:rPr>
          <w:rFonts w:ascii="Calibri" w:hAnsi="Calibri"/>
        </w:rPr>
      </w:pPr>
      <w:r w:rsidRPr="00C5510E">
        <w:rPr>
          <w:rFonts w:ascii="Calibri" w:hAnsi="Calibri"/>
        </w:rPr>
        <w:t>U hebt een arbeidsovereenkomst voor bepaalde of onbepaalde tijd. In afwijking van wettelijke bepalingen kan in beide gevallen een proeftijd van maximaal twee maanden worden afgesproken.</w:t>
      </w:r>
    </w:p>
    <w:p w14:paraId="03BFEB69" w14:textId="77777777" w:rsidR="007F565F" w:rsidRPr="00C5510E" w:rsidRDefault="007F565F">
      <w:pPr>
        <w:rPr>
          <w:rFonts w:ascii="Calibri" w:hAnsi="Calibri"/>
        </w:rPr>
      </w:pPr>
    </w:p>
    <w:p w14:paraId="74B6DF07" w14:textId="77777777" w:rsidR="007F565F" w:rsidRPr="00C5510E" w:rsidRDefault="007F565F">
      <w:pPr>
        <w:rPr>
          <w:rFonts w:ascii="Calibri" w:hAnsi="Calibri"/>
        </w:rPr>
      </w:pPr>
      <w:r w:rsidRPr="00C5510E">
        <w:rPr>
          <w:rFonts w:ascii="Calibri" w:hAnsi="Calibri"/>
        </w:rPr>
        <w:t>Een arbeidsovereenkomst voor bepaalde tijd mag alleen bij:</w:t>
      </w:r>
    </w:p>
    <w:p w14:paraId="2696FF1D" w14:textId="77777777" w:rsidR="007F565F" w:rsidRPr="00C5510E" w:rsidRDefault="007F565F">
      <w:pPr>
        <w:numPr>
          <w:ilvl w:val="0"/>
          <w:numId w:val="1"/>
        </w:numPr>
        <w:rPr>
          <w:rFonts w:ascii="Calibri" w:hAnsi="Calibri"/>
        </w:rPr>
      </w:pPr>
      <w:r w:rsidRPr="00C5510E">
        <w:rPr>
          <w:rFonts w:ascii="Calibri" w:hAnsi="Calibri"/>
        </w:rPr>
        <w:t xml:space="preserve">piekvorming in het werk; </w:t>
      </w:r>
    </w:p>
    <w:p w14:paraId="09C5C0D9" w14:textId="77777777" w:rsidR="007F565F" w:rsidRPr="00C5510E" w:rsidRDefault="007F565F">
      <w:pPr>
        <w:numPr>
          <w:ilvl w:val="0"/>
          <w:numId w:val="1"/>
        </w:numPr>
        <w:rPr>
          <w:rFonts w:ascii="Calibri" w:hAnsi="Calibri"/>
        </w:rPr>
      </w:pPr>
      <w:r w:rsidRPr="00C5510E">
        <w:rPr>
          <w:rFonts w:ascii="Calibri" w:hAnsi="Calibri"/>
        </w:rPr>
        <w:t xml:space="preserve">tijdelijke vervanging van een collega; </w:t>
      </w:r>
    </w:p>
    <w:p w14:paraId="0283F8FC" w14:textId="77777777" w:rsidR="007F565F" w:rsidRPr="00C5510E" w:rsidRDefault="007F565F">
      <w:pPr>
        <w:numPr>
          <w:ilvl w:val="0"/>
          <w:numId w:val="1"/>
        </w:numPr>
        <w:rPr>
          <w:rFonts w:ascii="Calibri" w:hAnsi="Calibri"/>
        </w:rPr>
      </w:pPr>
      <w:r w:rsidRPr="00C5510E">
        <w:rPr>
          <w:rFonts w:ascii="Calibri" w:hAnsi="Calibri"/>
        </w:rPr>
        <w:t xml:space="preserve">een project; </w:t>
      </w:r>
    </w:p>
    <w:p w14:paraId="1BF39F36" w14:textId="77777777" w:rsidR="007F565F" w:rsidRPr="00C5510E" w:rsidRDefault="007F565F">
      <w:pPr>
        <w:numPr>
          <w:ilvl w:val="0"/>
          <w:numId w:val="1"/>
        </w:numPr>
        <w:rPr>
          <w:rFonts w:ascii="Calibri" w:hAnsi="Calibri"/>
        </w:rPr>
      </w:pPr>
      <w:r w:rsidRPr="00C5510E">
        <w:rPr>
          <w:rFonts w:ascii="Calibri" w:hAnsi="Calibri"/>
        </w:rPr>
        <w:t xml:space="preserve">een overgangsfase bij een reorganisatie; of </w:t>
      </w:r>
    </w:p>
    <w:p w14:paraId="6C2F8EEB" w14:textId="77777777" w:rsidR="007F565F" w:rsidRPr="00C5510E" w:rsidRDefault="007F565F">
      <w:pPr>
        <w:numPr>
          <w:ilvl w:val="0"/>
          <w:numId w:val="1"/>
        </w:numPr>
        <w:rPr>
          <w:rFonts w:ascii="Calibri" w:hAnsi="Calibri"/>
        </w:rPr>
      </w:pPr>
      <w:r w:rsidRPr="00C5510E">
        <w:rPr>
          <w:rFonts w:ascii="Calibri" w:hAnsi="Calibri"/>
        </w:rPr>
        <w:t>een opleidingsperiode voor een trainee.</w:t>
      </w:r>
    </w:p>
    <w:p w14:paraId="778AB5F8" w14:textId="77777777" w:rsidR="007F565F" w:rsidRPr="00C5510E" w:rsidRDefault="007F565F">
      <w:pPr>
        <w:rPr>
          <w:rFonts w:ascii="Calibri" w:hAnsi="Calibri"/>
        </w:rPr>
      </w:pPr>
    </w:p>
    <w:p w14:paraId="1B99B15E" w14:textId="77777777" w:rsidR="007F565F" w:rsidRPr="00C5510E" w:rsidRDefault="007F565F">
      <w:pPr>
        <w:rPr>
          <w:rFonts w:ascii="Calibri" w:hAnsi="Calibri"/>
          <w:color w:val="FF0000"/>
        </w:rPr>
      </w:pPr>
      <w:r w:rsidRPr="00C5510E">
        <w:rPr>
          <w:rFonts w:ascii="Calibri" w:hAnsi="Calibri"/>
        </w:rPr>
        <w:t xml:space="preserve">De duur van de arbeidsovereenkomst voor bepaalde tijd is maximaal drie jaren. </w:t>
      </w:r>
    </w:p>
    <w:p w14:paraId="723636C4" w14:textId="77777777" w:rsidR="007F565F" w:rsidRPr="00C5510E" w:rsidRDefault="007F565F">
      <w:pPr>
        <w:rPr>
          <w:rFonts w:ascii="Calibri" w:hAnsi="Calibri"/>
          <w:color w:val="FF0000"/>
        </w:rPr>
      </w:pPr>
    </w:p>
    <w:p w14:paraId="24DFF251" w14:textId="77777777" w:rsidR="007F565F" w:rsidRPr="00C5510E" w:rsidRDefault="007F565F" w:rsidP="00495DB3">
      <w:pPr>
        <w:pStyle w:val="StandaardCalibri"/>
      </w:pPr>
      <w:r w:rsidRPr="00C5510E">
        <w:t xml:space="preserve">Als met u een langere opzegtermijn dan de wettelijke termijn is afgesproken, geldt die langere termijn ook voor </w:t>
      </w:r>
      <w:r w:rsidRPr="00C5510E">
        <w:rPr>
          <w:u w:val="single"/>
        </w:rPr>
        <w:t>AAHG</w:t>
      </w:r>
      <w:r w:rsidRPr="00C5510E">
        <w:t xml:space="preserve">. Als die termijn korter is dan de wettelijke opzegtermijn voor </w:t>
      </w:r>
      <w:r w:rsidRPr="00C5510E">
        <w:rPr>
          <w:u w:val="single"/>
        </w:rPr>
        <w:t>AAHG</w:t>
      </w:r>
      <w:r w:rsidRPr="00C5510E">
        <w:t xml:space="preserve">, moet </w:t>
      </w:r>
      <w:r w:rsidRPr="00C5510E">
        <w:rPr>
          <w:u w:val="single"/>
        </w:rPr>
        <w:t>AAHG</w:t>
      </w:r>
      <w:r w:rsidRPr="00C5510E">
        <w:t xml:space="preserve"> die wettelijke termijn hanteren.</w:t>
      </w:r>
    </w:p>
    <w:p w14:paraId="3E5FE3AB" w14:textId="77777777" w:rsidR="007F565F" w:rsidRPr="00C5510E" w:rsidRDefault="007F565F" w:rsidP="00495DB3">
      <w:pPr>
        <w:pStyle w:val="StandaardCalibri"/>
      </w:pPr>
    </w:p>
    <w:p w14:paraId="7FADF394" w14:textId="77777777" w:rsidR="007F565F" w:rsidRPr="00C5510E" w:rsidRDefault="007F565F" w:rsidP="00495DB3">
      <w:pPr>
        <w:pStyle w:val="StandaardCalibri"/>
      </w:pPr>
      <w:r w:rsidRPr="00C5510E">
        <w:t>U moet tijdelijk andere dan uw gebruikelijke werkzaamheden verrichten, als dat in redelijkheid van u gevraagd mag worden. Uw salaris wijzigt daardoor niet.</w:t>
      </w:r>
    </w:p>
    <w:p w14:paraId="4F667A83" w14:textId="77777777" w:rsidR="007F565F" w:rsidRPr="00C5510E" w:rsidRDefault="007F565F" w:rsidP="00495DB3">
      <w:pPr>
        <w:pStyle w:val="StandaardCalibri"/>
      </w:pPr>
    </w:p>
    <w:p w14:paraId="2976D646" w14:textId="77777777" w:rsidR="007F565F" w:rsidRPr="00C5510E" w:rsidRDefault="007F565F" w:rsidP="00495DB3">
      <w:pPr>
        <w:pStyle w:val="StandaardCalibri"/>
      </w:pPr>
      <w:bookmarkStart w:id="31" w:name="_Toc321996974"/>
      <w:bookmarkStart w:id="32" w:name="_Toc321997518"/>
      <w:bookmarkStart w:id="33" w:name="_Toc323197220"/>
      <w:r w:rsidRPr="00C5510E">
        <w:rPr>
          <w:u w:val="single"/>
        </w:rPr>
        <w:t>AAHG</w:t>
      </w:r>
      <w:r w:rsidRPr="00C5510E">
        <w:t xml:space="preserve"> zal de Ondernemingsraad zo mogelijk vooraf en voorts door een jaarlijkse rapportage inzicht geven in het aantal arbeidsovereenkomsten voor bepaalde tijd.</w:t>
      </w:r>
      <w:bookmarkEnd w:id="31"/>
      <w:bookmarkEnd w:id="32"/>
      <w:bookmarkEnd w:id="33"/>
    </w:p>
    <w:p w14:paraId="4F06F75F" w14:textId="77777777" w:rsidR="007F565F" w:rsidRPr="00C5510E" w:rsidRDefault="007F565F" w:rsidP="00495DB3">
      <w:pPr>
        <w:pStyle w:val="StandaardCalibri"/>
      </w:pPr>
    </w:p>
    <w:p w14:paraId="046779DB" w14:textId="77777777" w:rsidR="00E72F35" w:rsidRDefault="00E72F35" w:rsidP="00C53023">
      <w:pPr>
        <w:pStyle w:val="Kop1"/>
      </w:pPr>
      <w:bookmarkStart w:id="34" w:name="_Toc193102703"/>
      <w:bookmarkStart w:id="35" w:name="_Toc193102885"/>
      <w:bookmarkStart w:id="36" w:name="_Toc193103067"/>
      <w:bookmarkStart w:id="37" w:name="_Toc193103820"/>
      <w:bookmarkStart w:id="38" w:name="_Toc194585618"/>
      <w:bookmarkStart w:id="39" w:name="_Toc321996975"/>
      <w:bookmarkStart w:id="40" w:name="_Toc323197221"/>
    </w:p>
    <w:p w14:paraId="10BA8188" w14:textId="77777777" w:rsidR="00E72F35" w:rsidRDefault="00E72F35" w:rsidP="00E72F35"/>
    <w:p w14:paraId="5E07F002" w14:textId="77777777" w:rsidR="00E72F35" w:rsidRDefault="00E72F35" w:rsidP="00E72F35"/>
    <w:p w14:paraId="718F6001" w14:textId="77777777" w:rsidR="00E72F35" w:rsidRPr="00E72F35" w:rsidRDefault="00E72F35" w:rsidP="00E72F35"/>
    <w:p w14:paraId="594CDD57" w14:textId="77777777" w:rsidR="007F565F" w:rsidRPr="00C5510E" w:rsidRDefault="007F565F" w:rsidP="00C53023">
      <w:pPr>
        <w:pStyle w:val="Kop1"/>
      </w:pPr>
      <w:bookmarkStart w:id="41" w:name="_Toc197579288"/>
      <w:r w:rsidRPr="00C5510E">
        <w:lastRenderedPageBreak/>
        <w:t>arbeidsverhoudingen</w:t>
      </w:r>
      <w:bookmarkEnd w:id="34"/>
      <w:bookmarkEnd w:id="35"/>
      <w:bookmarkEnd w:id="36"/>
      <w:bookmarkEnd w:id="37"/>
      <w:bookmarkEnd w:id="38"/>
      <w:bookmarkEnd w:id="39"/>
      <w:bookmarkEnd w:id="40"/>
      <w:bookmarkEnd w:id="41"/>
    </w:p>
    <w:p w14:paraId="74D426AC" w14:textId="77777777" w:rsidR="007F565F" w:rsidRPr="00C5510E" w:rsidRDefault="007F565F" w:rsidP="0077403E">
      <w:pPr>
        <w:pStyle w:val="Kop2"/>
        <w:rPr>
          <w:rFonts w:ascii="Calibri" w:hAnsi="Calibri"/>
        </w:rPr>
      </w:pPr>
      <w:bookmarkStart w:id="42" w:name="_Toc193103821"/>
      <w:bookmarkStart w:id="43" w:name="_Toc194585619"/>
      <w:bookmarkStart w:id="44" w:name="_Toc321996976"/>
      <w:bookmarkStart w:id="45" w:name="_Toc323197222"/>
      <w:bookmarkStart w:id="46" w:name="_Toc197579289"/>
      <w:r w:rsidRPr="00C5510E">
        <w:rPr>
          <w:rFonts w:ascii="Calibri" w:hAnsi="Calibri"/>
        </w:rPr>
        <w:t>CAO</w:t>
      </w:r>
      <w:bookmarkEnd w:id="42"/>
      <w:bookmarkEnd w:id="43"/>
      <w:bookmarkEnd w:id="44"/>
      <w:bookmarkEnd w:id="45"/>
      <w:bookmarkEnd w:id="46"/>
    </w:p>
    <w:p w14:paraId="09DC8D0C" w14:textId="3DC1E22C" w:rsidR="007F565F" w:rsidRPr="00C5510E" w:rsidRDefault="007F565F" w:rsidP="00A52870">
      <w:pPr>
        <w:rPr>
          <w:rFonts w:ascii="Calibri" w:hAnsi="Calibri"/>
        </w:rPr>
      </w:pPr>
      <w:r w:rsidRPr="00C5510E">
        <w:rPr>
          <w:rFonts w:ascii="Calibri" w:hAnsi="Calibri"/>
        </w:rPr>
        <w:t xml:space="preserve">Deze CAO is van toepassing op de medewerker van </w:t>
      </w:r>
      <w:r w:rsidRPr="00C5510E">
        <w:rPr>
          <w:rFonts w:ascii="Calibri" w:hAnsi="Calibri"/>
          <w:u w:val="single"/>
        </w:rPr>
        <w:t>AAHG</w:t>
      </w:r>
      <w:r w:rsidR="00E72F35" w:rsidRPr="00E72F35">
        <w:rPr>
          <w:rFonts w:ascii="Calibri" w:hAnsi="Calibri"/>
        </w:rPr>
        <w:t xml:space="preserve">, </w:t>
      </w:r>
      <w:r w:rsidRPr="00C5510E">
        <w:rPr>
          <w:rFonts w:ascii="Calibri" w:hAnsi="Calibri"/>
        </w:rPr>
        <w:t>die is ingedeeld in een van de salarisschalen 1 t/m 15.</w:t>
      </w:r>
    </w:p>
    <w:p w14:paraId="6D1BC2E0" w14:textId="77777777" w:rsidR="007F565F" w:rsidRPr="00C5510E" w:rsidRDefault="007F565F" w:rsidP="00A52870">
      <w:pPr>
        <w:rPr>
          <w:rFonts w:ascii="Calibri" w:hAnsi="Calibri"/>
          <w:color w:val="FF0000"/>
        </w:rPr>
      </w:pPr>
      <w:r w:rsidRPr="00C5510E">
        <w:rPr>
          <w:rFonts w:ascii="Calibri" w:hAnsi="Calibri"/>
        </w:rPr>
        <w:t xml:space="preserve">Deze CAO geldt niet voor een vakantiewerker, een stagiair, personeel met een standplaats in het buitenland dat tijdelijk werkt in Nederland  of medewerker van Direktbank die via overgang van onderneming per 1 januari 2012 bij </w:t>
      </w:r>
      <w:r w:rsidRPr="00C5510E">
        <w:rPr>
          <w:rFonts w:ascii="Calibri" w:hAnsi="Calibri"/>
          <w:u w:val="single"/>
        </w:rPr>
        <w:t>AAHG</w:t>
      </w:r>
      <w:r w:rsidRPr="00C5510E">
        <w:rPr>
          <w:rFonts w:ascii="Calibri" w:hAnsi="Calibri"/>
        </w:rPr>
        <w:t xml:space="preserve"> in dienst is getreden. </w:t>
      </w:r>
    </w:p>
    <w:p w14:paraId="5D0FEA15" w14:textId="77777777" w:rsidR="007F565F" w:rsidRPr="00C5510E" w:rsidRDefault="007F565F" w:rsidP="00A52870">
      <w:pPr>
        <w:rPr>
          <w:rFonts w:ascii="Calibri" w:hAnsi="Calibri"/>
        </w:rPr>
      </w:pPr>
    </w:p>
    <w:p w14:paraId="4694183F" w14:textId="77777777" w:rsidR="007F565F" w:rsidRPr="00C5510E" w:rsidRDefault="007F565F" w:rsidP="00A52870">
      <w:pPr>
        <w:rPr>
          <w:rFonts w:ascii="Calibri" w:hAnsi="Calibri"/>
        </w:rPr>
      </w:pPr>
      <w:r w:rsidRPr="00C5510E">
        <w:rPr>
          <w:rFonts w:ascii="Calibri" w:hAnsi="Calibri"/>
        </w:rPr>
        <w:t>Deze CAO geldt van 1 januari 2012 tot 1 januari 2013 en wordt steeds met één jaar verlengd, tenzij tenminste één partij deze CAO uiterlijk drie maanden voor het einde van de looptijd schriftelijk heeft opgezegd.</w:t>
      </w:r>
    </w:p>
    <w:p w14:paraId="3A7302F4" w14:textId="77777777" w:rsidR="007F565F" w:rsidRPr="00C5510E" w:rsidRDefault="007F565F" w:rsidP="00A52870">
      <w:pPr>
        <w:rPr>
          <w:rFonts w:ascii="Calibri" w:hAnsi="Calibri"/>
          <w:highlight w:val="yellow"/>
        </w:rPr>
      </w:pPr>
    </w:p>
    <w:p w14:paraId="69450ADA" w14:textId="77777777" w:rsidR="007F565F" w:rsidRPr="00C5510E" w:rsidRDefault="007F565F" w:rsidP="00A52870">
      <w:pPr>
        <w:rPr>
          <w:rFonts w:ascii="Calibri" w:hAnsi="Calibri"/>
        </w:rPr>
      </w:pPr>
      <w:r w:rsidRPr="00C5510E">
        <w:rPr>
          <w:rFonts w:ascii="Calibri" w:hAnsi="Calibri"/>
        </w:rPr>
        <w:t xml:space="preserve">Als een deel van deze CAO door de rechter niet-bindend wordt geacht, </w:t>
      </w:r>
    </w:p>
    <w:p w14:paraId="18BE4096" w14:textId="77777777" w:rsidR="007F565F" w:rsidRPr="00C5510E" w:rsidRDefault="007F565F" w:rsidP="00A52870">
      <w:pPr>
        <w:rPr>
          <w:rFonts w:ascii="Calibri" w:hAnsi="Calibri"/>
        </w:rPr>
      </w:pPr>
      <w:r w:rsidRPr="00C5510E">
        <w:rPr>
          <w:rFonts w:ascii="Calibri" w:hAnsi="Calibri"/>
        </w:rPr>
        <w:t xml:space="preserve">blijft de CAO voor het overige van kracht en zullen </w:t>
      </w:r>
      <w:proofErr w:type="spellStart"/>
      <w:r w:rsidRPr="00C5510E">
        <w:rPr>
          <w:rFonts w:ascii="Calibri" w:hAnsi="Calibri"/>
          <w:u w:val="single"/>
        </w:rPr>
        <w:t>CAO-partijen</w:t>
      </w:r>
      <w:proofErr w:type="spellEnd"/>
      <w:r w:rsidRPr="00C5510E">
        <w:rPr>
          <w:rFonts w:ascii="Calibri" w:hAnsi="Calibri"/>
        </w:rPr>
        <w:t xml:space="preserve"> zich inspannen </w:t>
      </w:r>
      <w:r w:rsidRPr="00C5510E">
        <w:rPr>
          <w:rFonts w:ascii="Calibri" w:hAnsi="Calibri"/>
        </w:rPr>
        <w:br/>
        <w:t xml:space="preserve">het niet-bindende deel te vervangen door iets dat hun oorspronkelijke bedoeling zo goed mogelijk benadert. </w:t>
      </w:r>
    </w:p>
    <w:p w14:paraId="55C089D7" w14:textId="77777777" w:rsidR="007F565F" w:rsidRPr="00C5510E" w:rsidRDefault="007F565F" w:rsidP="00A52870">
      <w:pPr>
        <w:rPr>
          <w:rFonts w:ascii="Calibri" w:hAnsi="Calibri"/>
        </w:rPr>
      </w:pPr>
      <w:r w:rsidRPr="00C5510E">
        <w:rPr>
          <w:rFonts w:ascii="Calibri" w:hAnsi="Calibri"/>
        </w:rPr>
        <w:t xml:space="preserve">Als tijdens deze CAO nieuwe wet- of regelgeving van kracht wordt die van invloed is op de bepalingen van deze CAO, zullen </w:t>
      </w:r>
      <w:proofErr w:type="spellStart"/>
      <w:r w:rsidRPr="00C5510E">
        <w:rPr>
          <w:rFonts w:ascii="Calibri" w:hAnsi="Calibri"/>
          <w:u w:val="single"/>
        </w:rPr>
        <w:t>CAO-partijen</w:t>
      </w:r>
      <w:proofErr w:type="spellEnd"/>
      <w:r w:rsidRPr="00C5510E">
        <w:rPr>
          <w:rFonts w:ascii="Calibri" w:hAnsi="Calibri"/>
        </w:rPr>
        <w:t xml:space="preserve"> overleggen over de noodzaak van tussentijdse aanpassing van de CAO. </w:t>
      </w:r>
    </w:p>
    <w:p w14:paraId="5674E4A8" w14:textId="77777777" w:rsidR="007F565F" w:rsidRPr="00C5510E" w:rsidRDefault="007F565F" w:rsidP="00A52870">
      <w:pPr>
        <w:rPr>
          <w:rFonts w:ascii="Calibri" w:hAnsi="Calibri"/>
        </w:rPr>
      </w:pPr>
    </w:p>
    <w:p w14:paraId="5D74DBEB" w14:textId="77777777" w:rsidR="007F565F" w:rsidRPr="00C5510E" w:rsidRDefault="007F565F" w:rsidP="00A52870">
      <w:pPr>
        <w:rPr>
          <w:rFonts w:ascii="Calibri" w:hAnsi="Calibri"/>
        </w:rPr>
      </w:pPr>
      <w:proofErr w:type="spellStart"/>
      <w:r w:rsidRPr="00C5510E">
        <w:rPr>
          <w:rFonts w:ascii="Calibri" w:hAnsi="Calibri"/>
        </w:rPr>
        <w:t>CAO-partijen</w:t>
      </w:r>
      <w:proofErr w:type="spellEnd"/>
      <w:r w:rsidRPr="00C5510E">
        <w:rPr>
          <w:rFonts w:ascii="Calibri" w:hAnsi="Calibri"/>
        </w:rPr>
        <w:t xml:space="preserve"> hebben kennis genomen van het CAO-arrest van 8 april 2011. </w:t>
      </w:r>
      <w:proofErr w:type="spellStart"/>
      <w:r w:rsidRPr="00C5510E">
        <w:rPr>
          <w:rFonts w:ascii="Calibri" w:hAnsi="Calibri"/>
        </w:rPr>
        <w:t>CAO-partijen</w:t>
      </w:r>
      <w:proofErr w:type="spellEnd"/>
      <w:r w:rsidRPr="00C5510E">
        <w:rPr>
          <w:rFonts w:ascii="Calibri" w:hAnsi="Calibri"/>
        </w:rPr>
        <w:t xml:space="preserve"> verklaren in het licht daarvan dat de </w:t>
      </w:r>
      <w:r w:rsidRPr="00C5510E">
        <w:rPr>
          <w:rFonts w:ascii="Calibri" w:hAnsi="Calibri"/>
          <w:u w:val="single"/>
        </w:rPr>
        <w:t>AAHG</w:t>
      </w:r>
      <w:r w:rsidRPr="00C5510E">
        <w:rPr>
          <w:rFonts w:ascii="Calibri" w:hAnsi="Calibri"/>
        </w:rPr>
        <w:t xml:space="preserve"> CAO, die gesloten is voor de periode 1 januari 2012 – 1 januari 2013, niet geldt als een minimum CAO en dat het hun bedoeling was en is om met deze </w:t>
      </w:r>
      <w:r w:rsidRPr="00C5510E">
        <w:rPr>
          <w:rFonts w:ascii="Calibri" w:hAnsi="Calibri"/>
          <w:u w:val="single"/>
        </w:rPr>
        <w:t xml:space="preserve">AAHG </w:t>
      </w:r>
      <w:r w:rsidRPr="00C5510E">
        <w:rPr>
          <w:rFonts w:ascii="Calibri" w:hAnsi="Calibri"/>
        </w:rPr>
        <w:t xml:space="preserve">CAO geen enkele bepaling van de eerdere CAO, die liep van 1 januari 2009 tot 1 januari 2012, te laten doorwerken na 1 januari 2012. Het was juist de bedoeling door deze nieuwe CAO een geïntegreerd arbeidsvoorwaardenpakket te maken voor de (medewerkers) van </w:t>
      </w:r>
      <w:r w:rsidRPr="00C5510E">
        <w:rPr>
          <w:rFonts w:ascii="Calibri" w:hAnsi="Calibri"/>
          <w:u w:val="single"/>
        </w:rPr>
        <w:t>AAHG</w:t>
      </w:r>
      <w:r w:rsidRPr="00C5510E">
        <w:rPr>
          <w:rFonts w:ascii="Calibri" w:hAnsi="Calibri"/>
        </w:rPr>
        <w:t>.</w:t>
      </w:r>
    </w:p>
    <w:p w14:paraId="6725ACDF" w14:textId="77777777" w:rsidR="007F565F" w:rsidRPr="00C5510E" w:rsidRDefault="007F565F" w:rsidP="00A52870">
      <w:pPr>
        <w:rPr>
          <w:rFonts w:ascii="Calibri" w:hAnsi="Calibri"/>
        </w:rPr>
      </w:pPr>
    </w:p>
    <w:p w14:paraId="2B65D36F" w14:textId="77777777" w:rsidR="007F565F" w:rsidRPr="00C5510E" w:rsidRDefault="007F565F" w:rsidP="0004355D">
      <w:pPr>
        <w:pStyle w:val="Kop2"/>
        <w:rPr>
          <w:rFonts w:ascii="Calibri" w:hAnsi="Calibri"/>
        </w:rPr>
      </w:pPr>
      <w:bookmarkStart w:id="47" w:name="_Toc194585620"/>
      <w:bookmarkStart w:id="48" w:name="_Toc321996977"/>
      <w:bookmarkStart w:id="49" w:name="_Toc323197223"/>
      <w:bookmarkStart w:id="50" w:name="_Toc197579290"/>
      <w:r w:rsidRPr="00C5510E">
        <w:rPr>
          <w:rFonts w:ascii="Calibri" w:hAnsi="Calibri"/>
        </w:rPr>
        <w:t>Hardheidsclausule</w:t>
      </w:r>
      <w:bookmarkEnd w:id="47"/>
      <w:bookmarkEnd w:id="48"/>
      <w:bookmarkEnd w:id="49"/>
      <w:bookmarkEnd w:id="50"/>
    </w:p>
    <w:p w14:paraId="7C6D1CCA" w14:textId="77777777" w:rsidR="007F565F" w:rsidRPr="00C5510E" w:rsidRDefault="007F565F" w:rsidP="00A52870">
      <w:pPr>
        <w:rPr>
          <w:rFonts w:ascii="Calibri" w:hAnsi="Calibri"/>
        </w:rPr>
      </w:pPr>
      <w:r w:rsidRPr="00C5510E">
        <w:rPr>
          <w:rFonts w:ascii="Calibri" w:hAnsi="Calibri"/>
          <w:u w:val="single"/>
        </w:rPr>
        <w:t>AAHG</w:t>
      </w:r>
      <w:r w:rsidRPr="00C5510E">
        <w:rPr>
          <w:rFonts w:ascii="Calibri" w:hAnsi="Calibri"/>
        </w:rPr>
        <w:t xml:space="preserve"> kan in voor u gunstige zin van deze CAO afwijken. </w:t>
      </w:r>
    </w:p>
    <w:p w14:paraId="00F67EED" w14:textId="77777777" w:rsidR="007F565F" w:rsidRPr="00C5510E" w:rsidRDefault="007F565F" w:rsidP="00A52870">
      <w:pPr>
        <w:rPr>
          <w:rFonts w:ascii="Calibri" w:hAnsi="Calibri"/>
        </w:rPr>
      </w:pPr>
      <w:r w:rsidRPr="00C5510E">
        <w:rPr>
          <w:rFonts w:ascii="Calibri" w:hAnsi="Calibri"/>
        </w:rPr>
        <w:t xml:space="preserve">Bij geschillen tussen een </w:t>
      </w:r>
      <w:r w:rsidRPr="00C5510E">
        <w:rPr>
          <w:rFonts w:ascii="Calibri" w:hAnsi="Calibri"/>
          <w:u w:val="single"/>
        </w:rPr>
        <w:t>Medewerker</w:t>
      </w:r>
      <w:r w:rsidRPr="00C5510E">
        <w:rPr>
          <w:rFonts w:ascii="Calibri" w:hAnsi="Calibri"/>
        </w:rPr>
        <w:t xml:space="preserve"> en </w:t>
      </w:r>
      <w:r w:rsidRPr="00C5510E">
        <w:rPr>
          <w:rFonts w:ascii="Calibri" w:hAnsi="Calibri"/>
          <w:u w:val="single"/>
        </w:rPr>
        <w:t>AAHG</w:t>
      </w:r>
      <w:r w:rsidRPr="00C5510E">
        <w:rPr>
          <w:rFonts w:ascii="Calibri" w:hAnsi="Calibri"/>
        </w:rPr>
        <w:t xml:space="preserve"> over de toepassing van deze CAO moet u bemiddeling vragen van de </w:t>
      </w:r>
      <w:r w:rsidRPr="00C5510E">
        <w:rPr>
          <w:rFonts w:ascii="Calibri" w:hAnsi="Calibri"/>
          <w:u w:val="single"/>
        </w:rPr>
        <w:t>Geschillencommissie</w:t>
      </w:r>
      <w:r w:rsidRPr="00C5510E">
        <w:rPr>
          <w:rFonts w:ascii="Calibri" w:hAnsi="Calibri"/>
        </w:rPr>
        <w:t xml:space="preserve">. Ook als u vindt dat u door een combinatie van in deze cao overeengekomen bepalingen en overgangsregelingen  onevenredig hard getroffen wordt, kunt u uiteindelijk een klacht indienen bij deze commissie. U moet wel eerst uw situatie voorgelegd hebben aan de </w:t>
      </w:r>
      <w:r w:rsidRPr="008E74CC">
        <w:rPr>
          <w:rFonts w:ascii="Calibri" w:hAnsi="Calibri"/>
        </w:rPr>
        <w:t>Arbeidsvoorwaarden Desk</w:t>
      </w:r>
      <w:r w:rsidRPr="00C5510E">
        <w:rPr>
          <w:rFonts w:ascii="Calibri" w:hAnsi="Calibri"/>
          <w:color w:val="FF0000"/>
        </w:rPr>
        <w:t xml:space="preserve"> </w:t>
      </w:r>
      <w:r w:rsidRPr="00C5510E">
        <w:rPr>
          <w:rFonts w:ascii="Calibri" w:hAnsi="Calibri"/>
          <w:color w:val="000000"/>
        </w:rPr>
        <w:t>die vaststelt</w:t>
      </w:r>
      <w:r w:rsidRPr="00C5510E">
        <w:rPr>
          <w:rFonts w:ascii="Calibri" w:hAnsi="Calibri"/>
        </w:rPr>
        <w:t xml:space="preserve"> of u onevenredig hard getroffen wordt en die zo nodig een passende oplossing biedt.</w:t>
      </w:r>
    </w:p>
    <w:p w14:paraId="0B700239" w14:textId="77777777" w:rsidR="007F565F" w:rsidRPr="00C5510E" w:rsidRDefault="007F565F" w:rsidP="0077403E">
      <w:pPr>
        <w:pStyle w:val="Kop2"/>
        <w:rPr>
          <w:rFonts w:ascii="Calibri" w:hAnsi="Calibri"/>
        </w:rPr>
      </w:pPr>
      <w:bookmarkStart w:id="51" w:name="_Toc193103822"/>
      <w:bookmarkStart w:id="52" w:name="_Toc194585621"/>
      <w:bookmarkStart w:id="53" w:name="_Toc321996978"/>
      <w:bookmarkStart w:id="54" w:name="_Toc323197224"/>
      <w:bookmarkStart w:id="55" w:name="_Toc197579291"/>
      <w:r w:rsidRPr="00C5510E">
        <w:rPr>
          <w:rFonts w:ascii="Calibri" w:hAnsi="Calibri"/>
        </w:rPr>
        <w:lastRenderedPageBreak/>
        <w:t>Vakbonden</w:t>
      </w:r>
      <w:bookmarkEnd w:id="51"/>
      <w:bookmarkEnd w:id="52"/>
      <w:bookmarkEnd w:id="53"/>
      <w:bookmarkEnd w:id="54"/>
      <w:bookmarkEnd w:id="55"/>
    </w:p>
    <w:p w14:paraId="6311FA0E" w14:textId="77777777" w:rsidR="007F565F" w:rsidRPr="00C5510E" w:rsidRDefault="007F565F" w:rsidP="00A52870">
      <w:pPr>
        <w:rPr>
          <w:rFonts w:ascii="Calibri" w:hAnsi="Calibri"/>
          <w:szCs w:val="16"/>
        </w:rPr>
      </w:pPr>
      <w:proofErr w:type="spellStart"/>
      <w:r w:rsidRPr="00C5510E">
        <w:rPr>
          <w:rFonts w:ascii="Calibri" w:hAnsi="Calibri"/>
          <w:u w:val="single"/>
        </w:rPr>
        <w:t>CAO-partijen</w:t>
      </w:r>
      <w:proofErr w:type="spellEnd"/>
      <w:r w:rsidRPr="00C5510E">
        <w:rPr>
          <w:rFonts w:ascii="Calibri" w:hAnsi="Calibri"/>
        </w:rPr>
        <w:t xml:space="preserve"> overleggen regelmatig over bijvoorbeeld HR-kwesties, employability-beleid en reorganisaties. Als</w:t>
      </w:r>
      <w:r w:rsidRPr="00C5510E">
        <w:rPr>
          <w:rFonts w:ascii="Calibri" w:hAnsi="Calibri"/>
          <w:szCs w:val="16"/>
        </w:rPr>
        <w:t xml:space="preserve"> blijkt dat belangrijke reorganisaties met aanzienlijke gevolgen voor de werkgelegenheid niet door beleid opgelost kunnen worden, zullen zij overleggen of aanvullende instrumenten nodig zijn. In dat geval wordt een sociaal plan opgesteld dat inhoudelijk </w:t>
      </w:r>
      <w:r w:rsidRPr="00C5510E">
        <w:rPr>
          <w:rFonts w:ascii="Calibri" w:hAnsi="Calibri"/>
          <w:szCs w:val="16"/>
          <w:u w:val="single"/>
        </w:rPr>
        <w:t>AAHG</w:t>
      </w:r>
      <w:r w:rsidRPr="00C5510E">
        <w:rPr>
          <w:rFonts w:ascii="Calibri" w:hAnsi="Calibri"/>
          <w:szCs w:val="16"/>
        </w:rPr>
        <w:t xml:space="preserve"> waardig is. Een dergelijk sociaal plan zal in een OR-adviestraject met de </w:t>
      </w:r>
      <w:r w:rsidRPr="00C5510E">
        <w:rPr>
          <w:rFonts w:ascii="Calibri" w:hAnsi="Calibri"/>
          <w:szCs w:val="16"/>
          <w:u w:val="single"/>
        </w:rPr>
        <w:t>Ondernemingsraad</w:t>
      </w:r>
      <w:r w:rsidRPr="00C5510E">
        <w:rPr>
          <w:rFonts w:ascii="Calibri" w:hAnsi="Calibri"/>
          <w:szCs w:val="16"/>
        </w:rPr>
        <w:t xml:space="preserve"> niet meer veranderen. </w:t>
      </w:r>
    </w:p>
    <w:p w14:paraId="43B2DD04" w14:textId="77777777" w:rsidR="007F565F" w:rsidRPr="00C5510E" w:rsidRDefault="007F565F" w:rsidP="00A52870">
      <w:pPr>
        <w:rPr>
          <w:rFonts w:ascii="Calibri" w:hAnsi="Calibri"/>
        </w:rPr>
      </w:pPr>
    </w:p>
    <w:p w14:paraId="3FD5B03B" w14:textId="77777777" w:rsidR="007F565F" w:rsidRPr="00C5510E" w:rsidRDefault="007F565F" w:rsidP="00A52870">
      <w:pPr>
        <w:rPr>
          <w:rFonts w:ascii="Calibri" w:hAnsi="Calibri"/>
        </w:rPr>
      </w:pPr>
      <w:r w:rsidRPr="00C5510E">
        <w:rPr>
          <w:rFonts w:ascii="Calibri" w:hAnsi="Calibri"/>
          <w:u w:val="single"/>
        </w:rPr>
        <w:t>AAHG</w:t>
      </w:r>
      <w:r w:rsidRPr="00C5510E">
        <w:rPr>
          <w:rFonts w:ascii="Calibri" w:hAnsi="Calibri"/>
        </w:rPr>
        <w:t xml:space="preserve"> zal zich tot het uiterste inspannen de </w:t>
      </w:r>
      <w:r w:rsidRPr="00C5510E">
        <w:rPr>
          <w:rFonts w:ascii="Calibri" w:hAnsi="Calibri"/>
          <w:u w:val="single"/>
        </w:rPr>
        <w:t>Medewerker</w:t>
      </w:r>
      <w:r w:rsidRPr="00C5510E">
        <w:rPr>
          <w:rFonts w:ascii="Calibri" w:hAnsi="Calibri"/>
        </w:rPr>
        <w:t xml:space="preserve"> voor wie door een reorganisatie geen passende functie beschikbaar is, te herplaatsen in een passende functie binnen of buiten </w:t>
      </w:r>
      <w:r w:rsidRPr="00C5510E">
        <w:rPr>
          <w:rFonts w:ascii="Calibri" w:hAnsi="Calibri"/>
          <w:u w:val="single"/>
        </w:rPr>
        <w:t>AAHG</w:t>
      </w:r>
      <w:r w:rsidRPr="00C5510E">
        <w:rPr>
          <w:rFonts w:ascii="Calibri" w:hAnsi="Calibri"/>
        </w:rPr>
        <w:t xml:space="preserve"> en zal daarvoor noodzakelijk budget geven. Iedere </w:t>
      </w:r>
      <w:r w:rsidRPr="00C5510E">
        <w:rPr>
          <w:rFonts w:ascii="Calibri" w:hAnsi="Calibri"/>
          <w:u w:val="single"/>
        </w:rPr>
        <w:t>Medewerker</w:t>
      </w:r>
      <w:r w:rsidRPr="00C5510E">
        <w:rPr>
          <w:rFonts w:ascii="Calibri" w:hAnsi="Calibri"/>
        </w:rPr>
        <w:t xml:space="preserve"> kan gebruikmaken van de instrumenten die in de </w:t>
      </w:r>
      <w:r w:rsidRPr="00C5510E">
        <w:rPr>
          <w:rFonts w:ascii="Calibri" w:hAnsi="Calibri"/>
          <w:u w:val="single"/>
        </w:rPr>
        <w:t>Mobiliteitsorganisatie</w:t>
      </w:r>
      <w:r w:rsidRPr="00C5510E">
        <w:rPr>
          <w:rFonts w:ascii="Calibri" w:hAnsi="Calibri"/>
        </w:rPr>
        <w:t xml:space="preserve"> worden gehanteerd. </w:t>
      </w:r>
    </w:p>
    <w:p w14:paraId="03D68FBE" w14:textId="77777777" w:rsidR="007F565F" w:rsidRPr="00C5510E" w:rsidRDefault="007F565F" w:rsidP="00A52870">
      <w:pPr>
        <w:rPr>
          <w:rFonts w:ascii="Calibri" w:hAnsi="Calibri"/>
        </w:rPr>
      </w:pPr>
    </w:p>
    <w:p w14:paraId="59552A5D" w14:textId="77777777" w:rsidR="007F565F" w:rsidRPr="00C5510E" w:rsidRDefault="007F565F" w:rsidP="00A52870">
      <w:pPr>
        <w:rPr>
          <w:rFonts w:ascii="Calibri" w:hAnsi="Calibri"/>
        </w:rPr>
      </w:pPr>
      <w:r w:rsidRPr="00C5510E">
        <w:rPr>
          <w:rFonts w:ascii="Calibri" w:hAnsi="Calibri"/>
          <w:u w:val="single"/>
        </w:rPr>
        <w:t>AAHG</w:t>
      </w:r>
      <w:r w:rsidRPr="00C5510E">
        <w:rPr>
          <w:rFonts w:ascii="Calibri" w:hAnsi="Calibri"/>
        </w:rPr>
        <w:t xml:space="preserve"> zal voor het verbeteren van de arbeidsmarktpositie van achterstandsgroepen een budget beschikbaar houden van maximaal 0,25% van het totaal van het in een jaar aan iedere </w:t>
      </w:r>
      <w:r w:rsidRPr="00C5510E">
        <w:rPr>
          <w:rFonts w:ascii="Calibri" w:hAnsi="Calibri"/>
          <w:u w:val="single"/>
        </w:rPr>
        <w:t>Medewerker</w:t>
      </w:r>
      <w:r w:rsidRPr="00C5510E">
        <w:rPr>
          <w:rFonts w:ascii="Calibri" w:hAnsi="Calibri"/>
        </w:rPr>
        <w:t xml:space="preserve"> betaalde </w:t>
      </w:r>
      <w:r w:rsidRPr="00C5510E">
        <w:rPr>
          <w:rFonts w:ascii="Calibri" w:hAnsi="Calibri"/>
          <w:u w:val="single"/>
        </w:rPr>
        <w:t>Salaris</w:t>
      </w:r>
      <w:r w:rsidRPr="00C5510E">
        <w:rPr>
          <w:rFonts w:ascii="Calibri" w:hAnsi="Calibri"/>
        </w:rPr>
        <w:t xml:space="preserve">. </w:t>
      </w:r>
    </w:p>
    <w:p w14:paraId="3347106C" w14:textId="77777777" w:rsidR="007F565F" w:rsidRPr="00C5510E" w:rsidRDefault="007F565F" w:rsidP="00A52870">
      <w:pPr>
        <w:rPr>
          <w:rFonts w:ascii="Calibri" w:hAnsi="Calibri"/>
        </w:rPr>
      </w:pPr>
      <w:r w:rsidRPr="00C5510E">
        <w:rPr>
          <w:rFonts w:ascii="Calibri" w:hAnsi="Calibri"/>
          <w:u w:val="single"/>
        </w:rPr>
        <w:t>AAHG</w:t>
      </w:r>
      <w:r w:rsidRPr="00C5510E">
        <w:rPr>
          <w:rFonts w:ascii="Calibri" w:hAnsi="Calibri"/>
        </w:rPr>
        <w:t xml:space="preserve"> heeft tijdens de looptijd van deze CAO aandacht voor de werving in multicultureel perspectief.</w:t>
      </w:r>
    </w:p>
    <w:p w14:paraId="484DC285" w14:textId="77777777" w:rsidR="007F565F" w:rsidRPr="00C5510E" w:rsidRDefault="007F565F" w:rsidP="00A52870">
      <w:pPr>
        <w:rPr>
          <w:rFonts w:ascii="Calibri" w:hAnsi="Calibri"/>
        </w:rPr>
      </w:pPr>
      <w:r w:rsidRPr="00C5510E">
        <w:rPr>
          <w:rFonts w:ascii="Calibri" w:hAnsi="Calibri"/>
          <w:u w:val="single"/>
        </w:rPr>
        <w:t>AAHG</w:t>
      </w:r>
      <w:r w:rsidRPr="00C5510E">
        <w:rPr>
          <w:rFonts w:ascii="Calibri" w:hAnsi="Calibri"/>
        </w:rPr>
        <w:t xml:space="preserve"> wil een evenredig aantal vrouwen in hogere functies. Als een vrouwelijke </w:t>
      </w:r>
      <w:r w:rsidRPr="00C5510E">
        <w:rPr>
          <w:rFonts w:ascii="Calibri" w:hAnsi="Calibri"/>
          <w:u w:val="single"/>
        </w:rPr>
        <w:t>Medewerker</w:t>
      </w:r>
      <w:r w:rsidRPr="00C5510E">
        <w:rPr>
          <w:rFonts w:ascii="Calibri" w:hAnsi="Calibri"/>
        </w:rPr>
        <w:t xml:space="preserve"> haar arbeidsovereenkomst beëindigt na geboorte of adoptie van een kind, zal </w:t>
      </w:r>
      <w:r w:rsidRPr="00C5510E">
        <w:rPr>
          <w:rFonts w:ascii="Calibri" w:hAnsi="Calibri"/>
          <w:u w:val="single"/>
        </w:rPr>
        <w:t>AAHG</w:t>
      </w:r>
      <w:r w:rsidRPr="00C5510E">
        <w:rPr>
          <w:rFonts w:ascii="Calibri" w:hAnsi="Calibri"/>
        </w:rPr>
        <w:t xml:space="preserve"> haar </w:t>
      </w:r>
      <w:proofErr w:type="spellStart"/>
      <w:r w:rsidRPr="00C5510E">
        <w:rPr>
          <w:rFonts w:ascii="Calibri" w:hAnsi="Calibri"/>
        </w:rPr>
        <w:t>herindiensttreding</w:t>
      </w:r>
      <w:proofErr w:type="spellEnd"/>
      <w:r w:rsidRPr="00C5510E">
        <w:rPr>
          <w:rFonts w:ascii="Calibri" w:hAnsi="Calibri"/>
        </w:rPr>
        <w:t xml:space="preserve"> binnen vier jaar na die beëindiging bevorderen als voor die </w:t>
      </w:r>
      <w:r w:rsidRPr="00C5510E">
        <w:rPr>
          <w:rFonts w:ascii="Calibri" w:hAnsi="Calibri"/>
          <w:u w:val="single"/>
        </w:rPr>
        <w:t>Medewerker</w:t>
      </w:r>
      <w:r w:rsidRPr="00C5510E">
        <w:rPr>
          <w:rFonts w:ascii="Calibri" w:hAnsi="Calibri"/>
        </w:rPr>
        <w:t xml:space="preserve"> een passende functie beschikbaar is. </w:t>
      </w:r>
    </w:p>
    <w:p w14:paraId="6A2C4680" w14:textId="77777777" w:rsidR="007F565F" w:rsidRPr="00C5510E" w:rsidRDefault="007F565F" w:rsidP="00A52870">
      <w:pPr>
        <w:rPr>
          <w:rFonts w:ascii="Calibri" w:hAnsi="Calibri"/>
        </w:rPr>
      </w:pPr>
      <w:r w:rsidRPr="00C5510E">
        <w:rPr>
          <w:rFonts w:ascii="Calibri" w:hAnsi="Calibri"/>
          <w:u w:val="single"/>
        </w:rPr>
        <w:t>AAHG</w:t>
      </w:r>
      <w:r w:rsidRPr="00C5510E">
        <w:rPr>
          <w:rFonts w:ascii="Calibri" w:hAnsi="Calibri"/>
        </w:rPr>
        <w:t xml:space="preserve"> heeft tijdens de looptijd van deze CAO aandacht voor levensfasebewust personeelsbeleid en zal de </w:t>
      </w:r>
      <w:r w:rsidRPr="00C5510E">
        <w:rPr>
          <w:rFonts w:ascii="Calibri" w:hAnsi="Calibri"/>
          <w:u w:val="single"/>
        </w:rPr>
        <w:t>Vakbonden</w:t>
      </w:r>
      <w:r w:rsidRPr="00C5510E">
        <w:rPr>
          <w:rFonts w:ascii="Calibri" w:hAnsi="Calibri"/>
        </w:rPr>
        <w:t xml:space="preserve"> daarbij betrekken.</w:t>
      </w:r>
    </w:p>
    <w:p w14:paraId="3F9982B4" w14:textId="77777777" w:rsidR="007F565F" w:rsidRPr="00C5510E" w:rsidRDefault="007F565F" w:rsidP="00A52870">
      <w:pPr>
        <w:rPr>
          <w:rFonts w:ascii="Calibri" w:hAnsi="Calibri" w:cs="Arial"/>
        </w:rPr>
      </w:pPr>
      <w:r w:rsidRPr="00C5510E">
        <w:rPr>
          <w:rFonts w:ascii="Calibri" w:hAnsi="Calibri" w:cs="Arial"/>
          <w:u w:val="single"/>
        </w:rPr>
        <w:t>AAHG</w:t>
      </w:r>
      <w:r w:rsidRPr="00C5510E">
        <w:rPr>
          <w:rFonts w:ascii="Calibri" w:hAnsi="Calibri" w:cs="Arial"/>
        </w:rPr>
        <w:t xml:space="preserve"> zal de </w:t>
      </w:r>
      <w:r w:rsidRPr="00C5510E">
        <w:rPr>
          <w:rFonts w:ascii="Calibri" w:hAnsi="Calibri" w:cs="Arial"/>
          <w:u w:val="single"/>
        </w:rPr>
        <w:t>Vakbonden</w:t>
      </w:r>
      <w:r w:rsidRPr="00C5510E">
        <w:rPr>
          <w:rFonts w:ascii="Calibri" w:hAnsi="Calibri" w:cs="Arial"/>
        </w:rPr>
        <w:t xml:space="preserve"> jaarlijks informeren over de evaluatie van het beoordelingssysteem en situaties waarin een aanvullende beloning op basis van de arbeidsmarktsituatie wordt toegekend.</w:t>
      </w:r>
    </w:p>
    <w:p w14:paraId="7F3803EF" w14:textId="77777777" w:rsidR="007F565F" w:rsidRPr="00C5510E" w:rsidRDefault="007F565F" w:rsidP="00A52870">
      <w:pPr>
        <w:rPr>
          <w:rFonts w:ascii="Calibri" w:hAnsi="Calibri" w:cs="Arial"/>
        </w:rPr>
      </w:pPr>
      <w:proofErr w:type="spellStart"/>
      <w:r w:rsidRPr="00C5510E">
        <w:rPr>
          <w:rFonts w:ascii="Calibri" w:hAnsi="Calibri" w:cs="Arial"/>
          <w:u w:val="single"/>
        </w:rPr>
        <w:t>CAO-partijen</w:t>
      </w:r>
      <w:proofErr w:type="spellEnd"/>
      <w:r w:rsidRPr="00C5510E">
        <w:rPr>
          <w:rFonts w:ascii="Calibri" w:hAnsi="Calibri" w:cs="Arial"/>
        </w:rPr>
        <w:t xml:space="preserve"> kunnen voor bepaalde bedrijfsonderdelen een kortere roosterperiode afspreken dan drie maanden. </w:t>
      </w:r>
    </w:p>
    <w:p w14:paraId="22FBF225" w14:textId="77777777" w:rsidR="007F565F" w:rsidRPr="00C5510E" w:rsidRDefault="007F565F" w:rsidP="00A52870">
      <w:pPr>
        <w:rPr>
          <w:rFonts w:ascii="Calibri" w:hAnsi="Calibri" w:cs="Arial"/>
        </w:rPr>
      </w:pPr>
    </w:p>
    <w:p w14:paraId="368534E8" w14:textId="77777777" w:rsidR="007F565F" w:rsidRPr="00C5510E" w:rsidRDefault="007F565F" w:rsidP="00A52870">
      <w:pPr>
        <w:rPr>
          <w:rFonts w:ascii="Calibri" w:hAnsi="Calibri"/>
          <w:szCs w:val="17"/>
        </w:rPr>
      </w:pPr>
      <w:r w:rsidRPr="00C5510E">
        <w:rPr>
          <w:rFonts w:ascii="Calibri" w:hAnsi="Calibri"/>
          <w:szCs w:val="16"/>
        </w:rPr>
        <w:t xml:space="preserve">Het contact van de </w:t>
      </w:r>
      <w:r w:rsidRPr="00C5510E">
        <w:rPr>
          <w:rFonts w:ascii="Calibri" w:hAnsi="Calibri"/>
          <w:szCs w:val="16"/>
          <w:u w:val="single"/>
        </w:rPr>
        <w:t>Vakbonden</w:t>
      </w:r>
      <w:r w:rsidRPr="00C5510E">
        <w:rPr>
          <w:rFonts w:ascii="Calibri" w:hAnsi="Calibri"/>
          <w:szCs w:val="16"/>
        </w:rPr>
        <w:t xml:space="preserve"> met </w:t>
      </w:r>
      <w:r w:rsidRPr="00C5510E">
        <w:rPr>
          <w:rFonts w:ascii="Calibri" w:hAnsi="Calibri"/>
          <w:szCs w:val="16"/>
          <w:u w:val="single"/>
        </w:rPr>
        <w:t>AAHG</w:t>
      </w:r>
      <w:r w:rsidRPr="00C5510E">
        <w:rPr>
          <w:rFonts w:ascii="Calibri" w:hAnsi="Calibri"/>
          <w:szCs w:val="16"/>
        </w:rPr>
        <w:t xml:space="preserve"> loopt via de CAO-onderhandelaars van de </w:t>
      </w:r>
      <w:r w:rsidRPr="00C5510E">
        <w:rPr>
          <w:rFonts w:ascii="Calibri" w:hAnsi="Calibri"/>
          <w:szCs w:val="16"/>
          <w:u w:val="single"/>
        </w:rPr>
        <w:t>Vakbonden</w:t>
      </w:r>
      <w:r w:rsidRPr="00C5510E">
        <w:rPr>
          <w:rFonts w:ascii="Calibri" w:hAnsi="Calibri"/>
          <w:szCs w:val="16"/>
        </w:rPr>
        <w:t xml:space="preserve"> of door hen aangewezen personen. Als een </w:t>
      </w:r>
      <w:r w:rsidRPr="00C5510E">
        <w:rPr>
          <w:rFonts w:ascii="Calibri" w:hAnsi="Calibri"/>
          <w:szCs w:val="16"/>
          <w:u w:val="single"/>
        </w:rPr>
        <w:t>Vakbond</w:t>
      </w:r>
      <w:r w:rsidRPr="00C5510E">
        <w:rPr>
          <w:rFonts w:ascii="Calibri" w:hAnsi="Calibri"/>
          <w:szCs w:val="16"/>
        </w:rPr>
        <w:t xml:space="preserve"> binnen </w:t>
      </w:r>
      <w:r w:rsidRPr="00C5510E">
        <w:rPr>
          <w:rFonts w:ascii="Calibri" w:hAnsi="Calibri"/>
          <w:szCs w:val="16"/>
          <w:u w:val="single"/>
        </w:rPr>
        <w:t>AAHG</w:t>
      </w:r>
      <w:r w:rsidRPr="00C5510E">
        <w:rPr>
          <w:rFonts w:ascii="Calibri" w:hAnsi="Calibri"/>
          <w:szCs w:val="16"/>
        </w:rPr>
        <w:t xml:space="preserve"> een organisatie vormt, zal zij </w:t>
      </w:r>
      <w:r w:rsidRPr="00C5510E">
        <w:rPr>
          <w:rFonts w:ascii="Calibri" w:hAnsi="Calibri"/>
          <w:szCs w:val="16"/>
          <w:u w:val="single"/>
        </w:rPr>
        <w:t>AAHG</w:t>
      </w:r>
      <w:r w:rsidRPr="00C5510E">
        <w:rPr>
          <w:rFonts w:ascii="Calibri" w:hAnsi="Calibri"/>
          <w:szCs w:val="16"/>
        </w:rPr>
        <w:t xml:space="preserve"> de samenstelling van deze organisatie melden, waarna de </w:t>
      </w:r>
      <w:r w:rsidRPr="00C5510E">
        <w:rPr>
          <w:rFonts w:ascii="Calibri" w:hAnsi="Calibri"/>
          <w:szCs w:val="16"/>
          <w:u w:val="single"/>
        </w:rPr>
        <w:t>Vakbond</w:t>
      </w:r>
      <w:r w:rsidRPr="00C5510E">
        <w:rPr>
          <w:rFonts w:ascii="Calibri" w:hAnsi="Calibri"/>
          <w:szCs w:val="16"/>
        </w:rPr>
        <w:t xml:space="preserve"> het postcircuit van </w:t>
      </w:r>
      <w:r w:rsidRPr="00C5510E">
        <w:rPr>
          <w:rFonts w:ascii="Calibri" w:hAnsi="Calibri"/>
          <w:szCs w:val="16"/>
          <w:u w:val="single"/>
        </w:rPr>
        <w:t>AAHG</w:t>
      </w:r>
      <w:r w:rsidRPr="00C5510E">
        <w:rPr>
          <w:rFonts w:ascii="Calibri" w:hAnsi="Calibri"/>
          <w:szCs w:val="16"/>
        </w:rPr>
        <w:t xml:space="preserve"> kan gebruiken voor communicatie met die organisatie.</w:t>
      </w:r>
    </w:p>
    <w:p w14:paraId="2F4B7C5A" w14:textId="77777777" w:rsidR="007F565F" w:rsidRPr="00C5510E" w:rsidRDefault="007F565F" w:rsidP="00A52870">
      <w:pPr>
        <w:rPr>
          <w:rFonts w:ascii="Calibri" w:hAnsi="Calibri" w:cs="Arial"/>
        </w:rPr>
      </w:pPr>
      <w:r w:rsidRPr="00C5510E">
        <w:rPr>
          <w:rFonts w:ascii="Calibri" w:hAnsi="Calibri"/>
          <w:szCs w:val="16"/>
        </w:rPr>
        <w:t xml:space="preserve">De </w:t>
      </w:r>
      <w:r w:rsidRPr="00C5510E">
        <w:rPr>
          <w:rFonts w:ascii="Calibri" w:hAnsi="Calibri"/>
          <w:szCs w:val="16"/>
          <w:u w:val="single"/>
        </w:rPr>
        <w:t>Vakbonden</w:t>
      </w:r>
      <w:r w:rsidRPr="00C5510E">
        <w:rPr>
          <w:rFonts w:ascii="Calibri" w:hAnsi="Calibri"/>
          <w:szCs w:val="16"/>
        </w:rPr>
        <w:t xml:space="preserve"> kunnen </w:t>
      </w:r>
      <w:r w:rsidRPr="00C5510E">
        <w:rPr>
          <w:rFonts w:ascii="Calibri" w:hAnsi="Calibri"/>
          <w:color w:val="000000"/>
          <w:szCs w:val="16"/>
        </w:rPr>
        <w:t xml:space="preserve">via </w:t>
      </w:r>
      <w:proofErr w:type="spellStart"/>
      <w:r w:rsidRPr="00C5510E">
        <w:rPr>
          <w:rFonts w:ascii="Calibri" w:hAnsi="Calibri"/>
          <w:color w:val="000000"/>
          <w:szCs w:val="16"/>
        </w:rPr>
        <w:t>MyHR</w:t>
      </w:r>
      <w:proofErr w:type="spellEnd"/>
      <w:r w:rsidRPr="00C5510E">
        <w:rPr>
          <w:rFonts w:ascii="Calibri" w:hAnsi="Calibri"/>
          <w:color w:val="000000"/>
          <w:szCs w:val="16"/>
        </w:rPr>
        <w:t xml:space="preserve"> portal communiceren</w:t>
      </w:r>
      <w:r w:rsidRPr="00C5510E">
        <w:rPr>
          <w:rFonts w:ascii="Calibri" w:hAnsi="Calibri"/>
          <w:szCs w:val="16"/>
        </w:rPr>
        <w:t xml:space="preserve">. De </w:t>
      </w:r>
      <w:r w:rsidRPr="00C5510E">
        <w:rPr>
          <w:rFonts w:ascii="Calibri" w:hAnsi="Calibri"/>
          <w:szCs w:val="16"/>
          <w:u w:val="single"/>
        </w:rPr>
        <w:t>Vakbonden</w:t>
      </w:r>
      <w:r w:rsidRPr="00C5510E">
        <w:rPr>
          <w:rFonts w:ascii="Calibri" w:hAnsi="Calibri"/>
          <w:szCs w:val="16"/>
        </w:rPr>
        <w:t xml:space="preserve"> krijgen ruimte </w:t>
      </w:r>
      <w:r w:rsidRPr="00C5510E">
        <w:rPr>
          <w:rFonts w:ascii="Calibri" w:hAnsi="Calibri"/>
        </w:rPr>
        <w:t xml:space="preserve">voor vergaderingen van hun organisatie binnen </w:t>
      </w:r>
      <w:r w:rsidRPr="00C5510E">
        <w:rPr>
          <w:rFonts w:ascii="Calibri" w:hAnsi="Calibri"/>
          <w:u w:val="single"/>
        </w:rPr>
        <w:t>AAHG</w:t>
      </w:r>
      <w:r w:rsidRPr="00C5510E">
        <w:rPr>
          <w:rFonts w:ascii="Calibri" w:hAnsi="Calibri"/>
        </w:rPr>
        <w:t xml:space="preserve"> en voor bijeenkomsten met leden binnen </w:t>
      </w:r>
      <w:r w:rsidRPr="00C5510E">
        <w:rPr>
          <w:rFonts w:ascii="Calibri" w:hAnsi="Calibri"/>
          <w:u w:val="single"/>
        </w:rPr>
        <w:t>AAHG</w:t>
      </w:r>
      <w:r w:rsidRPr="00C5510E">
        <w:rPr>
          <w:rFonts w:ascii="Calibri" w:hAnsi="Calibri" w:cs="Arial"/>
        </w:rPr>
        <w:t xml:space="preserve"> of andere </w:t>
      </w:r>
      <w:r w:rsidRPr="00C5510E">
        <w:rPr>
          <w:rFonts w:ascii="Calibri" w:hAnsi="Calibri" w:cs="Arial"/>
          <w:u w:val="single"/>
        </w:rPr>
        <w:t>Medewerker(s)</w:t>
      </w:r>
      <w:r w:rsidRPr="00C5510E">
        <w:rPr>
          <w:rFonts w:ascii="Calibri" w:hAnsi="Calibri" w:cs="Arial"/>
        </w:rPr>
        <w:t xml:space="preserve">. Die bijeenkomsten zullen in beginsel buiten kantoortijd plaatsvinden. </w:t>
      </w:r>
    </w:p>
    <w:p w14:paraId="7DEE5AE3" w14:textId="77777777" w:rsidR="007F565F" w:rsidRPr="00C5510E" w:rsidRDefault="007F565F" w:rsidP="00A52870">
      <w:pPr>
        <w:rPr>
          <w:rFonts w:ascii="Calibri" w:hAnsi="Calibri" w:cs="Arial"/>
        </w:rPr>
      </w:pPr>
    </w:p>
    <w:p w14:paraId="3C21C0A2" w14:textId="77777777" w:rsidR="007F565F" w:rsidRPr="00C5510E" w:rsidRDefault="007F565F" w:rsidP="00D55C27">
      <w:pPr>
        <w:pStyle w:val="StandaardCalibri"/>
      </w:pPr>
      <w:r w:rsidRPr="00C5510E">
        <w:t xml:space="preserve">Als u lid bent van de vakbondsorganisatie binnen </w:t>
      </w:r>
      <w:r w:rsidRPr="00C5510E">
        <w:rPr>
          <w:u w:val="single"/>
        </w:rPr>
        <w:t>AAHG</w:t>
      </w:r>
      <w:r w:rsidRPr="00C5510E">
        <w:t xml:space="preserve">, kunt u als het werk dat toelaat maximaal tien dagen per jaar verlof krijgen om vakbondsvergaderingen te bezoeken. </w:t>
      </w:r>
      <w:r w:rsidRPr="00C5510E">
        <w:lastRenderedPageBreak/>
        <w:t xml:space="preserve">Bent u gewoon vakbondslid, dan kunt u als het werk dat toelaat voor zulke vergaderingen maximaal vier dagen per jaar verlof krijgen. </w:t>
      </w:r>
    </w:p>
    <w:p w14:paraId="75E7DE97" w14:textId="77777777" w:rsidR="007F565F" w:rsidRPr="00C5510E" w:rsidRDefault="007F565F" w:rsidP="00D55C27">
      <w:pPr>
        <w:pStyle w:val="StandaardCalibri"/>
      </w:pPr>
      <w:r w:rsidRPr="00C5510E">
        <w:t xml:space="preserve">Voor het bijwonen van cursussen van de </w:t>
      </w:r>
      <w:r w:rsidRPr="00C5510E">
        <w:rPr>
          <w:szCs w:val="16"/>
          <w:u w:val="single"/>
        </w:rPr>
        <w:t>Vakbonden</w:t>
      </w:r>
      <w:r w:rsidRPr="00C5510E">
        <w:t xml:space="preserve"> kunt u als het werk dat toelaat maximaal zes dagen per jaar extra verlof krijgen mits de cursus ook voor </w:t>
      </w:r>
      <w:r w:rsidRPr="00C5510E">
        <w:rPr>
          <w:u w:val="single"/>
        </w:rPr>
        <w:t>AAHG</w:t>
      </w:r>
      <w:r w:rsidRPr="00C5510E">
        <w:t xml:space="preserve"> van belang is. </w:t>
      </w:r>
    </w:p>
    <w:p w14:paraId="5B533B98" w14:textId="77777777" w:rsidR="007F565F" w:rsidRPr="00C5510E" w:rsidRDefault="007F565F" w:rsidP="00D55C27">
      <w:pPr>
        <w:pStyle w:val="StandaardCalibri"/>
      </w:pPr>
    </w:p>
    <w:p w14:paraId="2322100F" w14:textId="77777777" w:rsidR="007F565F" w:rsidRPr="00C5510E" w:rsidRDefault="007F565F" w:rsidP="00D55C27">
      <w:pPr>
        <w:pStyle w:val="StandaardCalibri"/>
      </w:pPr>
      <w:r w:rsidRPr="00C5510E">
        <w:t>AAHG verstrekt een bijdrage aan de vakbonden conform de betreffende AWVN regeling; de verdeling van de bijdrage loopt via de Stichting BVA.</w:t>
      </w:r>
    </w:p>
    <w:p w14:paraId="6CCEE11E" w14:textId="77777777" w:rsidR="007F565F" w:rsidRPr="00C5510E" w:rsidRDefault="007F565F" w:rsidP="00005F31">
      <w:pPr>
        <w:pStyle w:val="Kop2"/>
        <w:rPr>
          <w:rFonts w:ascii="Calibri" w:hAnsi="Calibri"/>
        </w:rPr>
      </w:pPr>
      <w:bookmarkStart w:id="56" w:name="_Toc193103823"/>
      <w:bookmarkStart w:id="57" w:name="_Toc194585622"/>
      <w:bookmarkStart w:id="58" w:name="_Toc321996979"/>
      <w:bookmarkStart w:id="59" w:name="_Toc323197225"/>
      <w:bookmarkStart w:id="60" w:name="_Toc197579292"/>
      <w:r w:rsidRPr="00C5510E">
        <w:rPr>
          <w:rFonts w:ascii="Calibri" w:hAnsi="Calibri"/>
        </w:rPr>
        <w:t>Ondernemingsraad</w:t>
      </w:r>
      <w:bookmarkEnd w:id="56"/>
      <w:bookmarkEnd w:id="57"/>
      <w:bookmarkEnd w:id="58"/>
      <w:bookmarkEnd w:id="59"/>
      <w:bookmarkEnd w:id="60"/>
    </w:p>
    <w:p w14:paraId="579F3BA6" w14:textId="77777777" w:rsidR="007F565F" w:rsidRPr="00C5510E" w:rsidRDefault="007F565F" w:rsidP="00A52870">
      <w:pPr>
        <w:rPr>
          <w:rFonts w:ascii="Calibri" w:hAnsi="Calibri" w:cs="Arial"/>
          <w:szCs w:val="16"/>
        </w:rPr>
      </w:pPr>
      <w:r w:rsidRPr="00C5510E">
        <w:rPr>
          <w:rFonts w:ascii="Calibri" w:hAnsi="Calibri" w:cs="Arial"/>
          <w:szCs w:val="16"/>
          <w:u w:val="single"/>
        </w:rPr>
        <w:t>AAHG</w:t>
      </w:r>
      <w:r w:rsidRPr="00C5510E">
        <w:rPr>
          <w:rFonts w:ascii="Calibri" w:hAnsi="Calibri" w:cs="Arial"/>
          <w:szCs w:val="16"/>
        </w:rPr>
        <w:t xml:space="preserve"> zal in haar managementopleidingen - voor zover de opleidingen dat toelaten - plaats inruimen voor de </w:t>
      </w:r>
      <w:r w:rsidRPr="00C5510E">
        <w:rPr>
          <w:rFonts w:ascii="Calibri" w:hAnsi="Calibri" w:cs="Arial"/>
          <w:szCs w:val="16"/>
          <w:u w:val="single"/>
        </w:rPr>
        <w:t>Vakbonden</w:t>
      </w:r>
      <w:r w:rsidRPr="00C5510E">
        <w:rPr>
          <w:rFonts w:ascii="Calibri" w:hAnsi="Calibri" w:cs="Arial"/>
          <w:szCs w:val="16"/>
        </w:rPr>
        <w:t xml:space="preserve"> en de </w:t>
      </w:r>
      <w:r w:rsidRPr="00C5510E">
        <w:rPr>
          <w:rFonts w:ascii="Calibri" w:hAnsi="Calibri" w:cs="Arial"/>
          <w:szCs w:val="16"/>
          <w:u w:val="single"/>
        </w:rPr>
        <w:t>Ondernemingsraad</w:t>
      </w:r>
      <w:r w:rsidRPr="00C5510E">
        <w:rPr>
          <w:rFonts w:ascii="Calibri" w:hAnsi="Calibri" w:cs="Arial"/>
          <w:szCs w:val="16"/>
        </w:rPr>
        <w:t>.</w:t>
      </w:r>
    </w:p>
    <w:p w14:paraId="12C043F9" w14:textId="77777777" w:rsidR="007F565F" w:rsidRPr="00C5510E" w:rsidRDefault="007F565F" w:rsidP="00A52870">
      <w:pPr>
        <w:rPr>
          <w:rFonts w:ascii="Calibri" w:hAnsi="Calibri"/>
        </w:rPr>
      </w:pPr>
    </w:p>
    <w:p w14:paraId="74FC53D0" w14:textId="77777777" w:rsidR="007F565F" w:rsidRPr="00C5510E" w:rsidRDefault="007F565F" w:rsidP="00A52870">
      <w:pPr>
        <w:rPr>
          <w:rFonts w:ascii="Calibri" w:hAnsi="Calibri" w:cs="Arial"/>
          <w:szCs w:val="16"/>
        </w:rPr>
      </w:pPr>
      <w:r w:rsidRPr="00C5510E">
        <w:rPr>
          <w:rFonts w:ascii="Calibri" w:hAnsi="Calibri"/>
          <w:u w:val="single"/>
        </w:rPr>
        <w:t>AAHG</w:t>
      </w:r>
      <w:r w:rsidRPr="00C5510E">
        <w:rPr>
          <w:rFonts w:ascii="Calibri" w:hAnsi="Calibri"/>
        </w:rPr>
        <w:t xml:space="preserve"> zal de </w:t>
      </w:r>
      <w:r w:rsidRPr="00C5510E">
        <w:rPr>
          <w:rFonts w:ascii="Calibri" w:hAnsi="Calibri"/>
          <w:u w:val="single"/>
        </w:rPr>
        <w:t>Ondernemingsraad</w:t>
      </w:r>
      <w:r w:rsidRPr="00C5510E">
        <w:rPr>
          <w:rFonts w:ascii="Calibri" w:hAnsi="Calibri"/>
        </w:rPr>
        <w:t xml:space="preserve"> bij het jaarlijkse overleg over het sociaal beleid inzicht geven in het aantal arbeidsovereenkomsten voor bepaalde tijd. </w:t>
      </w:r>
      <w:r w:rsidRPr="00C5510E">
        <w:rPr>
          <w:rFonts w:ascii="Calibri" w:hAnsi="Calibri"/>
          <w:u w:val="single"/>
        </w:rPr>
        <w:t>AAHG</w:t>
      </w:r>
      <w:r w:rsidRPr="00C5510E">
        <w:rPr>
          <w:rFonts w:ascii="Calibri" w:hAnsi="Calibri"/>
        </w:rPr>
        <w:t xml:space="preserve"> zal ook jaarlijks met die ondernemingsraad overleggen over het </w:t>
      </w:r>
      <w:r w:rsidRPr="00C5510E">
        <w:rPr>
          <w:rFonts w:ascii="Calibri" w:hAnsi="Calibri" w:cs="Arial"/>
        </w:rPr>
        <w:t xml:space="preserve">Arbo-uitvoeringsplan voor het komende kalenderjaar en de </w:t>
      </w:r>
      <w:r w:rsidRPr="00C5510E">
        <w:rPr>
          <w:rFonts w:ascii="Calibri" w:hAnsi="Calibri" w:cs="Arial"/>
          <w:u w:val="single"/>
        </w:rPr>
        <w:t>Vakbonden</w:t>
      </w:r>
      <w:r w:rsidRPr="00C5510E">
        <w:rPr>
          <w:rFonts w:ascii="Calibri" w:hAnsi="Calibri" w:cs="Arial"/>
        </w:rPr>
        <w:t xml:space="preserve"> daarover informeren. </w:t>
      </w:r>
      <w:r w:rsidRPr="00C5510E">
        <w:rPr>
          <w:rFonts w:ascii="Calibri" w:hAnsi="Calibri"/>
          <w:u w:val="single"/>
        </w:rPr>
        <w:t>AAHG</w:t>
      </w:r>
      <w:r w:rsidRPr="00C5510E">
        <w:rPr>
          <w:rFonts w:ascii="Calibri" w:hAnsi="Calibri"/>
        </w:rPr>
        <w:t xml:space="preserve"> zal de </w:t>
      </w:r>
      <w:r w:rsidRPr="00C5510E">
        <w:rPr>
          <w:rFonts w:ascii="Calibri" w:hAnsi="Calibri"/>
          <w:u w:val="single"/>
        </w:rPr>
        <w:t>Ondernemingsraad</w:t>
      </w:r>
      <w:r w:rsidRPr="00C5510E">
        <w:rPr>
          <w:rFonts w:ascii="Calibri" w:hAnsi="Calibri"/>
        </w:rPr>
        <w:t xml:space="preserve"> bij het jaarlijkse overleg over het sociaal beleid inzicht geven in de omvang en frequentie van het </w:t>
      </w:r>
      <w:r w:rsidRPr="00C5510E">
        <w:rPr>
          <w:rFonts w:ascii="Calibri" w:hAnsi="Calibri"/>
          <w:u w:val="single"/>
        </w:rPr>
        <w:t>Meerwerk</w:t>
      </w:r>
      <w:r w:rsidRPr="00C5510E">
        <w:rPr>
          <w:rFonts w:ascii="Calibri" w:hAnsi="Calibri" w:cs="Arial"/>
          <w:szCs w:val="16"/>
        </w:rPr>
        <w:t xml:space="preserve"> en desgevraagd een overzicht geven van het verloop van het overleg over roosters en de uitkomsten daarvan.</w:t>
      </w:r>
    </w:p>
    <w:p w14:paraId="0F2840C9" w14:textId="77777777" w:rsidR="007F565F" w:rsidRDefault="007F565F" w:rsidP="00A52870">
      <w:pPr>
        <w:rPr>
          <w:rFonts w:ascii="Calibri" w:hAnsi="Calibri"/>
        </w:rPr>
      </w:pPr>
    </w:p>
    <w:p w14:paraId="2462FA0E" w14:textId="77777777" w:rsidR="00E72F35" w:rsidRDefault="00E72F35" w:rsidP="00A52870">
      <w:pPr>
        <w:rPr>
          <w:rFonts w:ascii="Calibri" w:hAnsi="Calibri"/>
        </w:rPr>
      </w:pPr>
    </w:p>
    <w:p w14:paraId="041FAFF3" w14:textId="77777777" w:rsidR="00E72F35" w:rsidRDefault="00E72F35" w:rsidP="00A52870">
      <w:pPr>
        <w:rPr>
          <w:rFonts w:ascii="Calibri" w:hAnsi="Calibri"/>
        </w:rPr>
      </w:pPr>
    </w:p>
    <w:p w14:paraId="4EADADFB" w14:textId="77777777" w:rsidR="00E72F35" w:rsidRDefault="00E72F35" w:rsidP="00A52870">
      <w:pPr>
        <w:rPr>
          <w:rFonts w:ascii="Calibri" w:hAnsi="Calibri"/>
        </w:rPr>
      </w:pPr>
    </w:p>
    <w:p w14:paraId="77F85291" w14:textId="77777777" w:rsidR="00E72F35" w:rsidRDefault="00E72F35" w:rsidP="00A52870">
      <w:pPr>
        <w:rPr>
          <w:rFonts w:ascii="Calibri" w:hAnsi="Calibri"/>
        </w:rPr>
      </w:pPr>
    </w:p>
    <w:p w14:paraId="0C848375" w14:textId="77777777" w:rsidR="00E72F35" w:rsidRDefault="00E72F35" w:rsidP="00A52870">
      <w:pPr>
        <w:rPr>
          <w:rFonts w:ascii="Calibri" w:hAnsi="Calibri"/>
        </w:rPr>
      </w:pPr>
    </w:p>
    <w:p w14:paraId="52B3DFDE" w14:textId="77777777" w:rsidR="00E72F35" w:rsidRDefault="00E72F35" w:rsidP="00A52870">
      <w:pPr>
        <w:rPr>
          <w:rFonts w:ascii="Calibri" w:hAnsi="Calibri"/>
        </w:rPr>
      </w:pPr>
    </w:p>
    <w:p w14:paraId="59A0229C" w14:textId="77777777" w:rsidR="00E72F35" w:rsidRDefault="00E72F35" w:rsidP="00A52870">
      <w:pPr>
        <w:rPr>
          <w:rFonts w:ascii="Calibri" w:hAnsi="Calibri"/>
        </w:rPr>
      </w:pPr>
    </w:p>
    <w:p w14:paraId="6F5CA824" w14:textId="77777777" w:rsidR="00E72F35" w:rsidRDefault="00E72F35" w:rsidP="00A52870">
      <w:pPr>
        <w:rPr>
          <w:rFonts w:ascii="Calibri" w:hAnsi="Calibri"/>
        </w:rPr>
      </w:pPr>
    </w:p>
    <w:p w14:paraId="50AB5561" w14:textId="77777777" w:rsidR="00E72F35" w:rsidRDefault="00E72F35" w:rsidP="00A52870">
      <w:pPr>
        <w:rPr>
          <w:rFonts w:ascii="Calibri" w:hAnsi="Calibri"/>
        </w:rPr>
      </w:pPr>
    </w:p>
    <w:p w14:paraId="57F73E15" w14:textId="77777777" w:rsidR="00E72F35" w:rsidRDefault="00E72F35" w:rsidP="00A52870">
      <w:pPr>
        <w:rPr>
          <w:rFonts w:ascii="Calibri" w:hAnsi="Calibri"/>
        </w:rPr>
      </w:pPr>
    </w:p>
    <w:p w14:paraId="43158F49" w14:textId="77777777" w:rsidR="00E72F35" w:rsidRDefault="00E72F35" w:rsidP="00A52870">
      <w:pPr>
        <w:rPr>
          <w:rFonts w:ascii="Calibri" w:hAnsi="Calibri"/>
        </w:rPr>
      </w:pPr>
    </w:p>
    <w:p w14:paraId="2D26AD53" w14:textId="77777777" w:rsidR="00E72F35" w:rsidRDefault="00E72F35" w:rsidP="00A52870">
      <w:pPr>
        <w:rPr>
          <w:rFonts w:ascii="Calibri" w:hAnsi="Calibri"/>
        </w:rPr>
      </w:pPr>
    </w:p>
    <w:p w14:paraId="3FD41FC5" w14:textId="77777777" w:rsidR="00E72F35" w:rsidRDefault="00E72F35" w:rsidP="00A52870">
      <w:pPr>
        <w:rPr>
          <w:rFonts w:ascii="Calibri" w:hAnsi="Calibri"/>
        </w:rPr>
      </w:pPr>
    </w:p>
    <w:p w14:paraId="47D3A182" w14:textId="77777777" w:rsidR="00E72F35" w:rsidRDefault="00E72F35" w:rsidP="00A52870">
      <w:pPr>
        <w:rPr>
          <w:rFonts w:ascii="Calibri" w:hAnsi="Calibri"/>
        </w:rPr>
      </w:pPr>
    </w:p>
    <w:p w14:paraId="1CE7C302" w14:textId="77777777" w:rsidR="00E72F35" w:rsidRDefault="00E72F35" w:rsidP="00A52870">
      <w:pPr>
        <w:rPr>
          <w:rFonts w:ascii="Calibri" w:hAnsi="Calibri"/>
        </w:rPr>
      </w:pPr>
    </w:p>
    <w:p w14:paraId="0230E1D9" w14:textId="77777777" w:rsidR="00E72F35" w:rsidRDefault="00E72F35" w:rsidP="00A52870">
      <w:pPr>
        <w:rPr>
          <w:rFonts w:ascii="Calibri" w:hAnsi="Calibri"/>
        </w:rPr>
      </w:pPr>
    </w:p>
    <w:p w14:paraId="2854E533" w14:textId="77777777" w:rsidR="00E72F35" w:rsidRDefault="00E72F35" w:rsidP="00A52870">
      <w:pPr>
        <w:rPr>
          <w:rFonts w:ascii="Calibri" w:hAnsi="Calibri"/>
        </w:rPr>
      </w:pPr>
    </w:p>
    <w:p w14:paraId="5BE9A52D" w14:textId="77777777" w:rsidR="00E72F35" w:rsidRDefault="00E72F35" w:rsidP="00A52870">
      <w:pPr>
        <w:rPr>
          <w:rFonts w:ascii="Calibri" w:hAnsi="Calibri"/>
        </w:rPr>
      </w:pPr>
    </w:p>
    <w:p w14:paraId="2D72A36A" w14:textId="77777777" w:rsidR="00E72F35" w:rsidRPr="00C5510E" w:rsidRDefault="00E72F35" w:rsidP="00A52870">
      <w:pPr>
        <w:rPr>
          <w:rFonts w:ascii="Calibri" w:hAnsi="Calibri"/>
        </w:rPr>
      </w:pPr>
    </w:p>
    <w:p w14:paraId="164A19FE" w14:textId="77777777" w:rsidR="007F565F" w:rsidRPr="00C5510E" w:rsidRDefault="007F565F" w:rsidP="00C53023">
      <w:pPr>
        <w:pStyle w:val="Kop1"/>
      </w:pPr>
      <w:bookmarkStart w:id="61" w:name="_Toc193102704"/>
      <w:bookmarkStart w:id="62" w:name="_Toc193102886"/>
      <w:bookmarkStart w:id="63" w:name="_Toc193103068"/>
      <w:bookmarkStart w:id="64" w:name="_Toc193103824"/>
      <w:bookmarkStart w:id="65" w:name="_Toc194585623"/>
      <w:bookmarkStart w:id="66" w:name="_Toc321996980"/>
      <w:bookmarkStart w:id="67" w:name="_Toc323197226"/>
      <w:bookmarkStart w:id="68" w:name="_Toc197579293"/>
      <w:r w:rsidRPr="00C5510E">
        <w:lastRenderedPageBreak/>
        <w:t>Reglement van de Geschillencommissie</w:t>
      </w:r>
      <w:bookmarkEnd w:id="61"/>
      <w:bookmarkEnd w:id="62"/>
      <w:bookmarkEnd w:id="63"/>
      <w:bookmarkEnd w:id="64"/>
      <w:r w:rsidRPr="00C5510E">
        <w:t xml:space="preserve"> ABN AMRO</w:t>
      </w:r>
      <w:bookmarkEnd w:id="65"/>
      <w:bookmarkEnd w:id="66"/>
      <w:bookmarkEnd w:id="67"/>
      <w:bookmarkEnd w:id="68"/>
    </w:p>
    <w:p w14:paraId="33D3D6E1" w14:textId="77777777" w:rsidR="007F565F" w:rsidRPr="00C5510E" w:rsidRDefault="007F565F" w:rsidP="0077403E">
      <w:pPr>
        <w:pStyle w:val="Kop2"/>
        <w:rPr>
          <w:rFonts w:ascii="Calibri" w:hAnsi="Calibri"/>
        </w:rPr>
      </w:pPr>
      <w:bookmarkStart w:id="69" w:name="_Toc193102705"/>
      <w:bookmarkStart w:id="70" w:name="_Toc193102887"/>
      <w:bookmarkStart w:id="71" w:name="_Toc193103069"/>
      <w:bookmarkStart w:id="72" w:name="_Toc193103825"/>
      <w:bookmarkStart w:id="73" w:name="_Toc194585624"/>
      <w:bookmarkStart w:id="74" w:name="_Toc321996981"/>
      <w:bookmarkStart w:id="75" w:name="_Toc323197227"/>
      <w:bookmarkStart w:id="76" w:name="_Toc197579294"/>
      <w:r w:rsidRPr="00C5510E">
        <w:rPr>
          <w:rFonts w:ascii="Calibri" w:hAnsi="Calibri"/>
        </w:rPr>
        <w:t>Werkingssfeer</w:t>
      </w:r>
      <w:bookmarkEnd w:id="69"/>
      <w:bookmarkEnd w:id="70"/>
      <w:bookmarkEnd w:id="71"/>
      <w:bookmarkEnd w:id="72"/>
      <w:bookmarkEnd w:id="73"/>
      <w:bookmarkEnd w:id="74"/>
      <w:bookmarkEnd w:id="75"/>
      <w:bookmarkEnd w:id="76"/>
    </w:p>
    <w:p w14:paraId="60E732A7" w14:textId="77777777" w:rsidR="007F565F" w:rsidRPr="00C5510E" w:rsidRDefault="007F565F" w:rsidP="00A52870">
      <w:pPr>
        <w:ind w:left="284" w:right="657"/>
        <w:rPr>
          <w:rFonts w:ascii="Calibri" w:hAnsi="Calibri"/>
        </w:rPr>
      </w:pPr>
      <w:r w:rsidRPr="00C5510E">
        <w:rPr>
          <w:rFonts w:ascii="Calibri" w:hAnsi="Calibri"/>
        </w:rPr>
        <w:t xml:space="preserve">De Geschillencommissie ABN AMRO, verder te noemen commissie, is ingesteld om bij een geschil tussen een Medewerker en </w:t>
      </w:r>
      <w:r w:rsidRPr="00C5510E">
        <w:rPr>
          <w:rFonts w:ascii="Calibri" w:hAnsi="Calibri"/>
          <w:u w:val="single"/>
        </w:rPr>
        <w:t>AAHG</w:t>
      </w:r>
      <w:r w:rsidRPr="00C5510E">
        <w:rPr>
          <w:rFonts w:ascii="Calibri" w:hAnsi="Calibri"/>
        </w:rPr>
        <w:t xml:space="preserve"> over de toepassing van de CAO te bemiddelen en, als die bemiddeling geen resultaat heeft, een oplossing voor het geschil aan te geven. De commissie bemiddelt en oordeelt zo nodig ook over een geval, waarin </w:t>
      </w:r>
      <w:r w:rsidRPr="00C5510E">
        <w:rPr>
          <w:rFonts w:ascii="Calibri" w:hAnsi="Calibri"/>
          <w:u w:val="single"/>
        </w:rPr>
        <w:t>AAHG</w:t>
      </w:r>
      <w:r w:rsidRPr="00C5510E">
        <w:rPr>
          <w:rFonts w:ascii="Calibri" w:hAnsi="Calibri"/>
        </w:rPr>
        <w:t xml:space="preserve"> met betrekking tot de arbeidsvoorwaarden en/of werkomstandigheden van een Medewerker onredelijk zou hebben gehandeld door een bepaalde beslissing met enig rechtsgevolg voor de (rechtspositie van de) betrokken Medewerker te nemen of na te laten en waardoor die Medewerker meent in zijn gerechtvaardigde belangen te zijn geschaad. Voorts kan een Medewerker bij de commissie bezwaar maken tegen de waardering van zijn functie en de wijze waarop die waardering tot stand is gekomen. Een Medewerker kan bij de commissie ook bezwaar maken in geval van door die Medewerker zelf ondervonden vermeende discriminatie, terwijl eveneens bezwaar gemaakt kan worden tegen het door </w:t>
      </w:r>
      <w:r w:rsidRPr="00C5510E">
        <w:rPr>
          <w:rFonts w:ascii="Calibri" w:hAnsi="Calibri"/>
          <w:u w:val="single"/>
        </w:rPr>
        <w:t>AAHG</w:t>
      </w:r>
      <w:r w:rsidRPr="00C5510E">
        <w:rPr>
          <w:rFonts w:ascii="Calibri" w:hAnsi="Calibri"/>
        </w:rPr>
        <w:t xml:space="preserve"> niet onderzoeken van een klacht over door die Medewerker zelf ondervonden vermeende (seksuele) intimidatie. Als door de Medewerker eerder is geklaagd over zelf ondervonden vermeende (seksuele) intimidatie en op deze klacht door </w:t>
      </w:r>
      <w:r w:rsidRPr="00C5510E">
        <w:rPr>
          <w:rFonts w:ascii="Calibri" w:hAnsi="Calibri"/>
          <w:u w:val="single"/>
        </w:rPr>
        <w:t>AAHG</w:t>
      </w:r>
      <w:r w:rsidRPr="00C5510E">
        <w:rPr>
          <w:rFonts w:ascii="Calibri" w:hAnsi="Calibri"/>
        </w:rPr>
        <w:t xml:space="preserve"> is gereageerd/beslist, dan is tegen de beslissing van </w:t>
      </w:r>
      <w:r w:rsidRPr="00C5510E">
        <w:rPr>
          <w:rFonts w:ascii="Calibri" w:hAnsi="Calibri"/>
          <w:u w:val="single"/>
        </w:rPr>
        <w:t>AAHG</w:t>
      </w:r>
      <w:r w:rsidRPr="00C5510E">
        <w:rPr>
          <w:rFonts w:ascii="Calibri" w:hAnsi="Calibri"/>
        </w:rPr>
        <w:t xml:space="preserve"> gericht tegen de beklaagde, voor die Medewerker geen procedure bij de commissie mogelijk.</w:t>
      </w:r>
    </w:p>
    <w:p w14:paraId="208F245C" w14:textId="77777777" w:rsidR="007F565F" w:rsidRPr="00C5510E" w:rsidRDefault="007F565F" w:rsidP="00A52870">
      <w:pPr>
        <w:widowControl w:val="0"/>
        <w:autoSpaceDE w:val="0"/>
        <w:autoSpaceDN w:val="0"/>
        <w:adjustRightInd w:val="0"/>
        <w:spacing w:before="36" w:line="184" w:lineRule="exact"/>
        <w:ind w:right="940"/>
        <w:rPr>
          <w:rFonts w:ascii="Calibri" w:hAnsi="Calibri"/>
          <w:sz w:val="16"/>
          <w:szCs w:val="16"/>
        </w:rPr>
      </w:pPr>
    </w:p>
    <w:p w14:paraId="2E72A248" w14:textId="77777777" w:rsidR="007F565F" w:rsidRPr="00C5510E" w:rsidRDefault="007F565F" w:rsidP="00AD278F">
      <w:pPr>
        <w:ind w:left="284" w:right="657"/>
        <w:rPr>
          <w:rFonts w:ascii="Calibri" w:hAnsi="Calibri"/>
        </w:rPr>
      </w:pPr>
      <w:r w:rsidRPr="00C5510E">
        <w:rPr>
          <w:rFonts w:ascii="Calibri" w:hAnsi="Calibri"/>
        </w:rPr>
        <w:t xml:space="preserve">De procedure bij de commissie geldt niet voor een beslissing, die inhoudelijk voortvloeit uit een wettelijk voorschrift of die een groep van medewerkers betreft en onderwerp van overleg met de Vakbonden of de Ondernemingsraad zijn geweest, als het bezwaar zich richt tegen de inhoud daarvan. Een bezwaar is in bovenstaande gevallen wel weer mogelijk als het zich richt tegen de individuele uitvoering van een dergelijke beslissing. De procedure bij de commissie geldt evenmin voor een beslissing, die genomen is door een instelling, vereniging of fonds, ingesteld voor medewerkers van </w:t>
      </w:r>
      <w:r w:rsidRPr="00C5510E">
        <w:rPr>
          <w:rFonts w:ascii="Calibri" w:hAnsi="Calibri"/>
          <w:u w:val="single"/>
        </w:rPr>
        <w:t>AAHG</w:t>
      </w:r>
      <w:r w:rsidRPr="00C5510E">
        <w:rPr>
          <w:rFonts w:ascii="Calibri" w:hAnsi="Calibri"/>
        </w:rPr>
        <w:t xml:space="preserve">, terwijl een dergelijke procedure ook niet mogelijk is tegen een beslissing van </w:t>
      </w:r>
      <w:r w:rsidRPr="00C5510E">
        <w:rPr>
          <w:rFonts w:ascii="Calibri" w:hAnsi="Calibri"/>
          <w:u w:val="single"/>
        </w:rPr>
        <w:t>AAHG</w:t>
      </w:r>
      <w:r w:rsidRPr="00C5510E">
        <w:rPr>
          <w:rFonts w:ascii="Calibri" w:hAnsi="Calibri"/>
        </w:rPr>
        <w:t xml:space="preserve"> over het beëindigen van de arbeidsovereenkomst, die genomen is na overleg met de betrokken Medewerker, en een schorsing anders dan als disciplinaire maatregel. </w:t>
      </w:r>
    </w:p>
    <w:p w14:paraId="7EC87B38" w14:textId="77777777" w:rsidR="007F565F" w:rsidRPr="00C5510E" w:rsidRDefault="007F565F" w:rsidP="00A52870">
      <w:pPr>
        <w:rPr>
          <w:rFonts w:ascii="Calibri" w:hAnsi="Calibri"/>
          <w:sz w:val="16"/>
        </w:rPr>
      </w:pPr>
    </w:p>
    <w:p w14:paraId="6C2C1617" w14:textId="77777777" w:rsidR="007F565F" w:rsidRPr="00C5510E" w:rsidRDefault="007F565F" w:rsidP="0077403E">
      <w:pPr>
        <w:pStyle w:val="Kop2"/>
        <w:rPr>
          <w:rFonts w:ascii="Calibri" w:hAnsi="Calibri"/>
        </w:rPr>
      </w:pPr>
      <w:bookmarkStart w:id="77" w:name="_Toc193103826"/>
      <w:bookmarkStart w:id="78" w:name="_Toc194585625"/>
      <w:bookmarkStart w:id="79" w:name="_Toc321996982"/>
      <w:bookmarkStart w:id="80" w:name="_Toc323197228"/>
      <w:bookmarkStart w:id="81" w:name="_Toc197579295"/>
      <w:r w:rsidRPr="00C5510E">
        <w:rPr>
          <w:rFonts w:ascii="Calibri" w:hAnsi="Calibri"/>
        </w:rPr>
        <w:t>Samenstelling van de commissie</w:t>
      </w:r>
      <w:bookmarkEnd w:id="77"/>
      <w:bookmarkEnd w:id="78"/>
      <w:bookmarkEnd w:id="79"/>
      <w:bookmarkEnd w:id="80"/>
      <w:bookmarkEnd w:id="81"/>
    </w:p>
    <w:p w14:paraId="72586F35" w14:textId="77777777" w:rsidR="007F565F" w:rsidRPr="00C5510E" w:rsidRDefault="007F565F" w:rsidP="00A52870">
      <w:pPr>
        <w:ind w:left="284" w:right="657"/>
        <w:rPr>
          <w:rFonts w:ascii="Calibri" w:hAnsi="Calibri"/>
        </w:rPr>
      </w:pPr>
      <w:r w:rsidRPr="00C5510E">
        <w:rPr>
          <w:rFonts w:ascii="Calibri" w:hAnsi="Calibri"/>
        </w:rPr>
        <w:t xml:space="preserve">De commissie bestaat uit een onafhankelijke voorzitter, die in overleg tussen de </w:t>
      </w:r>
      <w:proofErr w:type="spellStart"/>
      <w:r w:rsidRPr="00C5510E">
        <w:rPr>
          <w:rFonts w:ascii="Calibri" w:hAnsi="Calibri"/>
        </w:rPr>
        <w:t>CAO-partijen</w:t>
      </w:r>
      <w:proofErr w:type="spellEnd"/>
      <w:r w:rsidRPr="00C5510E">
        <w:rPr>
          <w:rFonts w:ascii="Calibri" w:hAnsi="Calibri"/>
        </w:rPr>
        <w:t xml:space="preserve"> wordt benoemd, en twee leden, waarvan één lid wordt benoemd door ABN AMRO en één door de Vakbonden. De voorzitter en de leden hebben ieder één of meer plaatsvervangers, die op dezelfde wijze worden benoemd. De commissie beslist bij meerderheid van stemmen. </w:t>
      </w:r>
    </w:p>
    <w:p w14:paraId="45AF3206" w14:textId="77777777" w:rsidR="007F565F" w:rsidRPr="00C5510E" w:rsidRDefault="007F565F" w:rsidP="00A52870">
      <w:pPr>
        <w:ind w:left="284" w:right="657"/>
        <w:rPr>
          <w:rFonts w:ascii="Calibri" w:hAnsi="Calibri"/>
        </w:rPr>
      </w:pPr>
      <w:r w:rsidRPr="00C5510E">
        <w:rPr>
          <w:rFonts w:ascii="Calibri" w:hAnsi="Calibri"/>
        </w:rPr>
        <w:lastRenderedPageBreak/>
        <w:t>Indien het bezwaar gaat over de waardering van de functie van de Medewerker of de wijze waarop die waardering tot stand is gekomen, bestaat de commissie uit de voorzitter of zijn plaatsvervanger en minimaal twee (plaatsvervangende) leden, waarbij ABN AMRO en de Vakbonden in gelijke mate zijn vertegenwoordigd.</w:t>
      </w:r>
    </w:p>
    <w:p w14:paraId="6D1EEE10" w14:textId="77777777" w:rsidR="007F565F" w:rsidRPr="00C5510E" w:rsidRDefault="007F565F" w:rsidP="00AD278F">
      <w:pPr>
        <w:ind w:left="284" w:right="657"/>
        <w:rPr>
          <w:rFonts w:ascii="Calibri" w:hAnsi="Calibri"/>
        </w:rPr>
      </w:pPr>
    </w:p>
    <w:p w14:paraId="569FCC81" w14:textId="77777777" w:rsidR="007F565F" w:rsidRPr="00C5510E" w:rsidRDefault="007F565F" w:rsidP="00A52870">
      <w:pPr>
        <w:ind w:left="284" w:right="657"/>
        <w:rPr>
          <w:rFonts w:ascii="Calibri" w:hAnsi="Calibri"/>
        </w:rPr>
      </w:pPr>
      <w:r w:rsidRPr="00C5510E">
        <w:rPr>
          <w:rFonts w:ascii="Calibri" w:hAnsi="Calibri"/>
        </w:rPr>
        <w:t xml:space="preserve">De voorzitter, leden en hun plaatsvervangers worden benoemd voor de periode waarvoor de CAO geldt. De commissie blijft ook na afloop van de CAO bevoegd voor geschillen die vóór afloop van de CAO aan de commissie zijn voorgelegd. Bij een tussentijdse vacature in de commissie zal binnen een maand na het ontstaan van die vacature daarin worden voorzien op dezelfde wijze als waarop de vertrekkende functionaris is benoemd. </w:t>
      </w:r>
    </w:p>
    <w:p w14:paraId="4B7551E5" w14:textId="77777777" w:rsidR="007F565F" w:rsidRPr="00C5510E" w:rsidRDefault="007F565F" w:rsidP="00AD278F">
      <w:pPr>
        <w:ind w:left="284" w:right="657"/>
        <w:rPr>
          <w:rFonts w:ascii="Calibri" w:hAnsi="Calibri"/>
        </w:rPr>
      </w:pPr>
      <w:r w:rsidRPr="00C5510E">
        <w:rPr>
          <w:rFonts w:ascii="Calibri" w:hAnsi="Calibri"/>
        </w:rPr>
        <w:t>De kosten van de commissie worden door ABN AMRO betaald.</w:t>
      </w:r>
    </w:p>
    <w:p w14:paraId="6ED3A0A5" w14:textId="77777777" w:rsidR="007F565F" w:rsidRPr="00C5510E" w:rsidRDefault="007F565F" w:rsidP="00AD278F">
      <w:pPr>
        <w:ind w:left="284" w:right="657"/>
        <w:rPr>
          <w:rFonts w:ascii="Calibri" w:hAnsi="Calibri"/>
        </w:rPr>
      </w:pPr>
    </w:p>
    <w:p w14:paraId="47C6CDB5" w14:textId="77777777" w:rsidR="007F565F" w:rsidRPr="00C5510E" w:rsidRDefault="007F565F" w:rsidP="00A52870">
      <w:pPr>
        <w:ind w:left="284" w:right="657"/>
        <w:rPr>
          <w:rFonts w:ascii="Calibri" w:hAnsi="Calibri"/>
        </w:rPr>
      </w:pPr>
      <w:r w:rsidRPr="00C5510E">
        <w:rPr>
          <w:rFonts w:ascii="Calibri" w:hAnsi="Calibri"/>
        </w:rPr>
        <w:t>De voorzitter, leden en hun plaatsvervangers zullen niet optreden in geschillen, waarbij zij persoonlijk betrokken zijn of een persoonlijk belang hebben.</w:t>
      </w:r>
    </w:p>
    <w:p w14:paraId="30CE64A8" w14:textId="77777777" w:rsidR="007F565F" w:rsidRPr="00C5510E" w:rsidRDefault="007F565F" w:rsidP="00A52870">
      <w:pPr>
        <w:rPr>
          <w:rFonts w:ascii="Calibri" w:hAnsi="Calibri"/>
          <w:sz w:val="16"/>
          <w:szCs w:val="16"/>
        </w:rPr>
      </w:pPr>
    </w:p>
    <w:p w14:paraId="78F85AF1" w14:textId="77777777" w:rsidR="007F565F" w:rsidRPr="00C5510E" w:rsidRDefault="007F565F" w:rsidP="0077403E">
      <w:pPr>
        <w:pStyle w:val="Kop2"/>
        <w:rPr>
          <w:rFonts w:ascii="Calibri" w:hAnsi="Calibri"/>
        </w:rPr>
      </w:pPr>
      <w:bookmarkStart w:id="82" w:name="_Toc193102706"/>
      <w:bookmarkStart w:id="83" w:name="_Toc193102888"/>
      <w:bookmarkStart w:id="84" w:name="_Toc193103070"/>
      <w:bookmarkStart w:id="85" w:name="_Toc193103827"/>
      <w:bookmarkStart w:id="86" w:name="_Toc194585626"/>
      <w:bookmarkStart w:id="87" w:name="_Toc321996983"/>
      <w:bookmarkStart w:id="88" w:name="_Toc323197229"/>
      <w:bookmarkStart w:id="89" w:name="_Toc197579296"/>
      <w:r w:rsidRPr="00C5510E">
        <w:rPr>
          <w:rFonts w:ascii="Calibri" w:hAnsi="Calibri"/>
        </w:rPr>
        <w:t>Secretariaat</w:t>
      </w:r>
      <w:bookmarkEnd w:id="82"/>
      <w:bookmarkEnd w:id="83"/>
      <w:bookmarkEnd w:id="84"/>
      <w:bookmarkEnd w:id="85"/>
      <w:bookmarkEnd w:id="86"/>
      <w:bookmarkEnd w:id="87"/>
      <w:bookmarkEnd w:id="88"/>
      <w:bookmarkEnd w:id="89"/>
    </w:p>
    <w:p w14:paraId="6AC5CE8D" w14:textId="77777777" w:rsidR="007F565F" w:rsidRPr="00C5510E" w:rsidRDefault="007F565F" w:rsidP="00A52870">
      <w:pPr>
        <w:ind w:left="284" w:right="657"/>
        <w:rPr>
          <w:rFonts w:ascii="Calibri" w:hAnsi="Calibri"/>
        </w:rPr>
      </w:pPr>
      <w:r w:rsidRPr="00C5510E">
        <w:rPr>
          <w:rFonts w:ascii="Calibri" w:hAnsi="Calibri"/>
        </w:rPr>
        <w:t>De commissie heeft een secretariaat, waarvan de kosten eveneens worden betaald door ABN AMRO. De secretaris en diens plaatsvervanger(s) zijn geen lid van de commissie en worden door ABN AMRO benoemd. De commissie bepaalt de taak en werkwijze van het secretariaat.</w:t>
      </w:r>
    </w:p>
    <w:p w14:paraId="4191F2EE" w14:textId="77777777" w:rsidR="007F565F" w:rsidRPr="00C5510E" w:rsidRDefault="007F565F" w:rsidP="00AD278F">
      <w:pPr>
        <w:ind w:left="284" w:right="657"/>
        <w:rPr>
          <w:rFonts w:ascii="Calibri" w:hAnsi="Calibri"/>
        </w:rPr>
      </w:pPr>
    </w:p>
    <w:p w14:paraId="17216A1B" w14:textId="77777777" w:rsidR="007F565F" w:rsidRPr="00C5510E" w:rsidRDefault="007F565F" w:rsidP="00AD278F">
      <w:pPr>
        <w:ind w:left="284" w:right="657"/>
        <w:rPr>
          <w:rFonts w:ascii="Calibri" w:hAnsi="Calibri"/>
        </w:rPr>
      </w:pPr>
      <w:r w:rsidRPr="00C5510E">
        <w:rPr>
          <w:rFonts w:ascii="Calibri" w:hAnsi="Calibri"/>
        </w:rPr>
        <w:t>Het secretariaat is gevestigd op de afdeling Legal Team Arbeidszaken (PAC: AA3232), postbus 283, 1000 EA Amsterdam (020-6281280).</w:t>
      </w:r>
    </w:p>
    <w:p w14:paraId="77F058E2" w14:textId="77777777" w:rsidR="007F565F" w:rsidRPr="00C5510E" w:rsidRDefault="007F565F" w:rsidP="00AD278F">
      <w:pPr>
        <w:ind w:left="284" w:right="657"/>
        <w:rPr>
          <w:rFonts w:ascii="Calibri" w:hAnsi="Calibri"/>
        </w:rPr>
      </w:pPr>
    </w:p>
    <w:p w14:paraId="5A8ED674" w14:textId="77777777" w:rsidR="007F565F" w:rsidRPr="00C5510E" w:rsidRDefault="007F565F" w:rsidP="0077403E">
      <w:pPr>
        <w:pStyle w:val="Kop2"/>
        <w:rPr>
          <w:rFonts w:ascii="Calibri" w:hAnsi="Calibri"/>
        </w:rPr>
      </w:pPr>
      <w:bookmarkStart w:id="90" w:name="_Toc193102707"/>
      <w:bookmarkStart w:id="91" w:name="_Toc193102889"/>
      <w:bookmarkStart w:id="92" w:name="_Toc193103071"/>
      <w:bookmarkStart w:id="93" w:name="_Toc193103828"/>
      <w:bookmarkStart w:id="94" w:name="_Toc194585627"/>
      <w:bookmarkStart w:id="95" w:name="_Toc321996984"/>
      <w:bookmarkStart w:id="96" w:name="_Toc323197230"/>
      <w:bookmarkStart w:id="97" w:name="_Toc197579297"/>
      <w:r w:rsidRPr="00C5510E">
        <w:rPr>
          <w:rFonts w:ascii="Calibri" w:hAnsi="Calibri"/>
        </w:rPr>
        <w:t>Procedure</w:t>
      </w:r>
      <w:bookmarkEnd w:id="90"/>
      <w:bookmarkEnd w:id="91"/>
      <w:bookmarkEnd w:id="92"/>
      <w:bookmarkEnd w:id="93"/>
      <w:bookmarkEnd w:id="94"/>
      <w:bookmarkEnd w:id="95"/>
      <w:bookmarkEnd w:id="96"/>
      <w:bookmarkEnd w:id="97"/>
    </w:p>
    <w:p w14:paraId="34C5FFD3" w14:textId="77777777" w:rsidR="007F565F" w:rsidRPr="00C5510E" w:rsidRDefault="007F565F" w:rsidP="00A52870">
      <w:pPr>
        <w:ind w:left="284" w:right="657"/>
        <w:rPr>
          <w:rFonts w:ascii="Calibri" w:hAnsi="Calibri"/>
        </w:rPr>
      </w:pPr>
      <w:r w:rsidRPr="00C5510E">
        <w:rPr>
          <w:rFonts w:ascii="Calibri" w:hAnsi="Calibri"/>
        </w:rPr>
        <w:t xml:space="preserve">De procedure wordt gevoerd in de Nederlandse taal. De Medewerker kan zich tijdens de gehele procedure laten bijstaan door een vertrouwenspersoon, zoals een vakbondsbestuurder, collega, advocaat of medewerker van een rechtshulpverzekeraar. De kosten voor die bijstand zijn voor de Medewerker. </w:t>
      </w:r>
    </w:p>
    <w:p w14:paraId="2AF419C5" w14:textId="77777777" w:rsidR="007F565F" w:rsidRPr="00C5510E" w:rsidRDefault="007F565F" w:rsidP="00A52870">
      <w:pPr>
        <w:ind w:left="284" w:right="657"/>
        <w:rPr>
          <w:rFonts w:ascii="Calibri" w:hAnsi="Calibri"/>
        </w:rPr>
      </w:pPr>
      <w:r w:rsidRPr="00C5510E">
        <w:rPr>
          <w:rFonts w:ascii="Calibri" w:hAnsi="Calibri"/>
        </w:rPr>
        <w:t xml:space="preserve">De Medewerker dient de procedure voor de commissie te starten door toezending van een bezwaarschrift aan het secretariaat. Dit bezwaarschrift dient te zijn verstuurd binnen zes weken na de dag waarop de beslissing waar het bezwaar betrekking op heeft, is genomen of geacht wordt achterwege te zijn gebleven. Het bezwaarschrift vermeldt onder meer de naam en het adres van de Medewerker, geeft aan om welke beslissing het gaat of welke beslissing achterwege is gebleven, geeft een heldere omschrijving van de feiten die tot het geschil hebben geleid en bevat een duidelijke conclusie. Als het bezwaarschrift niet aan deze vereisten voldoet, zal de commissie de Medewerker de gelegenheid geven het bezwaarschrift aan te vullen. </w:t>
      </w:r>
    </w:p>
    <w:p w14:paraId="718D656B" w14:textId="77777777" w:rsidR="007F565F" w:rsidRPr="00C5510E" w:rsidRDefault="007F565F" w:rsidP="00A52870">
      <w:pPr>
        <w:ind w:left="284" w:right="657"/>
        <w:rPr>
          <w:rFonts w:ascii="Calibri" w:hAnsi="Calibri"/>
        </w:rPr>
      </w:pPr>
    </w:p>
    <w:p w14:paraId="5878A551" w14:textId="77777777" w:rsidR="007F565F" w:rsidRPr="00C5510E" w:rsidRDefault="007F565F" w:rsidP="00A52870">
      <w:pPr>
        <w:ind w:left="284" w:right="657"/>
        <w:rPr>
          <w:rFonts w:ascii="Calibri" w:hAnsi="Calibri"/>
        </w:rPr>
      </w:pPr>
      <w:r w:rsidRPr="00C5510E">
        <w:rPr>
          <w:rFonts w:ascii="Calibri" w:hAnsi="Calibri"/>
        </w:rPr>
        <w:t xml:space="preserve">Het indienen van het bezwaarschrift schorst de werking van de bestreden beslissing niet. Nadat het bezwaarschrift is ingediend en zo nodig is aangevuld, kan de commissie, zo nodig meteen, voorlopige voorzieningen treffen. </w:t>
      </w:r>
    </w:p>
    <w:p w14:paraId="276B008D" w14:textId="77777777" w:rsidR="007F565F" w:rsidRPr="00C5510E" w:rsidRDefault="007F565F" w:rsidP="00AD278F">
      <w:pPr>
        <w:ind w:left="284" w:right="657"/>
        <w:rPr>
          <w:rFonts w:ascii="Calibri" w:hAnsi="Calibri"/>
        </w:rPr>
      </w:pPr>
    </w:p>
    <w:p w14:paraId="4F00D8D2" w14:textId="77777777" w:rsidR="007F565F" w:rsidRPr="00C5510E" w:rsidRDefault="007F565F" w:rsidP="00A52870">
      <w:pPr>
        <w:ind w:left="284" w:right="657"/>
        <w:rPr>
          <w:rFonts w:ascii="Calibri" w:hAnsi="Calibri"/>
        </w:rPr>
      </w:pPr>
      <w:r w:rsidRPr="00C5510E">
        <w:rPr>
          <w:rFonts w:ascii="Calibri" w:hAnsi="Calibri"/>
        </w:rPr>
        <w:t xml:space="preserve">Het secretariaat bevestigt de ontvangst van het bezwaarschrift en zorgt ervoor dat de commissie en </w:t>
      </w:r>
      <w:r w:rsidRPr="00C5510E">
        <w:rPr>
          <w:rFonts w:ascii="Calibri" w:hAnsi="Calibri"/>
          <w:u w:val="single"/>
        </w:rPr>
        <w:t>AAHG</w:t>
      </w:r>
      <w:r w:rsidRPr="00C5510E">
        <w:rPr>
          <w:rFonts w:ascii="Calibri" w:hAnsi="Calibri"/>
        </w:rPr>
        <w:t xml:space="preserve"> een kopie van dat bezwaarschrift ontvangen. Als het bezwaar zich richt tegen de waardering van de functie van de Medewerker of de wijze waarop die waardering tot stand is gekomen, stuurt het secretariaat de afdeling Functiewaardering een kopie van het bezwaarschrift en vraagt die afdeling om een schriftelijk deskundigenadvies. </w:t>
      </w:r>
    </w:p>
    <w:p w14:paraId="6E8AC195" w14:textId="77777777" w:rsidR="007F565F" w:rsidRPr="00C5510E" w:rsidRDefault="007F565F" w:rsidP="00A52870">
      <w:pPr>
        <w:ind w:left="284" w:right="657"/>
        <w:rPr>
          <w:rFonts w:ascii="Calibri" w:hAnsi="Calibri"/>
        </w:rPr>
      </w:pPr>
      <w:r w:rsidRPr="00C5510E">
        <w:rPr>
          <w:rFonts w:ascii="Calibri" w:hAnsi="Calibri"/>
          <w:u w:val="single"/>
        </w:rPr>
        <w:t>AAHG</w:t>
      </w:r>
      <w:r w:rsidRPr="00C5510E">
        <w:rPr>
          <w:rFonts w:ascii="Calibri" w:hAnsi="Calibri"/>
        </w:rPr>
        <w:t xml:space="preserve"> kan binnen vier weken na toezending door het secretariaat van het bezwaarschrift (of als het een bezwaar over functiewaardering betreft: het deskundigenadvies) een verweerschrift aan dat secretariaat sturen. Het secretariaat zorgt ervoor dat de commissie en de </w:t>
      </w:r>
      <w:r w:rsidRPr="00C5510E">
        <w:rPr>
          <w:rFonts w:ascii="Calibri" w:hAnsi="Calibri"/>
          <w:u w:val="single"/>
        </w:rPr>
        <w:t>Medewerker</w:t>
      </w:r>
      <w:r w:rsidRPr="00C5510E">
        <w:rPr>
          <w:rFonts w:ascii="Calibri" w:hAnsi="Calibri"/>
        </w:rPr>
        <w:t xml:space="preserve"> een kopie van het verweerschrift ontvangen. De voorzitter kan de </w:t>
      </w:r>
      <w:r w:rsidRPr="00C5510E">
        <w:rPr>
          <w:rFonts w:ascii="Calibri" w:hAnsi="Calibri"/>
          <w:u w:val="single"/>
        </w:rPr>
        <w:t>Medewerker</w:t>
      </w:r>
      <w:r w:rsidRPr="00C5510E">
        <w:rPr>
          <w:rFonts w:ascii="Calibri" w:hAnsi="Calibri"/>
        </w:rPr>
        <w:t xml:space="preserve"> daarna in de gelegenheid stellen tot een schriftelijke reactie, waarna ook </w:t>
      </w:r>
      <w:r w:rsidRPr="00C5510E">
        <w:rPr>
          <w:rFonts w:ascii="Calibri" w:hAnsi="Calibri"/>
          <w:u w:val="single"/>
        </w:rPr>
        <w:t>AAHG</w:t>
      </w:r>
      <w:r w:rsidRPr="00C5510E">
        <w:rPr>
          <w:rFonts w:ascii="Calibri" w:hAnsi="Calibri"/>
        </w:rPr>
        <w:t xml:space="preserve"> weer schriftelijk mag reageren, steeds met een termijn van maximaal twee weken. Het secretariaat zorgt ervoor dat de commissie en de andere partij steeds een kopie van de reactie ontvangen. </w:t>
      </w:r>
    </w:p>
    <w:p w14:paraId="5C317467" w14:textId="77777777" w:rsidR="007F565F" w:rsidRPr="00C5510E" w:rsidRDefault="007F565F" w:rsidP="00AD278F">
      <w:pPr>
        <w:ind w:left="284" w:right="657"/>
        <w:rPr>
          <w:rFonts w:ascii="Calibri" w:hAnsi="Calibri"/>
        </w:rPr>
      </w:pPr>
    </w:p>
    <w:p w14:paraId="704B763F" w14:textId="77777777" w:rsidR="007F565F" w:rsidRPr="00C5510E" w:rsidRDefault="007F565F" w:rsidP="00AD278F">
      <w:pPr>
        <w:ind w:left="284" w:right="657"/>
        <w:rPr>
          <w:rFonts w:ascii="Calibri" w:hAnsi="Calibri"/>
        </w:rPr>
      </w:pPr>
      <w:r w:rsidRPr="00C5510E">
        <w:rPr>
          <w:rFonts w:ascii="Calibri" w:hAnsi="Calibri"/>
        </w:rPr>
        <w:t xml:space="preserve">Binnen vier weken na de schriftelijke voorbereiding stelt de voorzitter plaats, datum en uur vast voor de mondelinge behandeling. De commissie kan dan zo nodig ook anderen horen. Ook de </w:t>
      </w:r>
      <w:r w:rsidRPr="00C5510E">
        <w:rPr>
          <w:rFonts w:ascii="Calibri" w:hAnsi="Calibri"/>
          <w:u w:val="single"/>
        </w:rPr>
        <w:t>Medewerker</w:t>
      </w:r>
      <w:r w:rsidRPr="00C5510E">
        <w:rPr>
          <w:rFonts w:ascii="Calibri" w:hAnsi="Calibri"/>
        </w:rPr>
        <w:t xml:space="preserve"> en </w:t>
      </w:r>
      <w:r w:rsidRPr="00C5510E">
        <w:rPr>
          <w:rFonts w:ascii="Calibri" w:hAnsi="Calibri"/>
          <w:u w:val="single"/>
        </w:rPr>
        <w:t>AAHG</w:t>
      </w:r>
      <w:r w:rsidRPr="00C5510E">
        <w:rPr>
          <w:rFonts w:ascii="Calibri" w:hAnsi="Calibri"/>
        </w:rPr>
        <w:t xml:space="preserve"> kunnen tijdens de mondelinge behandeling getuigen of deskundigen meebrengen om door de commissie te worden gehoord, mits daarvan uiterlijk twee weken voor de mondelinge behandeling kennis is gegeven aan het secretariaat. Het secretariaat zorgt ervoor dat de commissie en de andere partij meteen bericht wordt dat getuigen of deskundigen worden meegebracht. </w:t>
      </w:r>
    </w:p>
    <w:p w14:paraId="1A043F22" w14:textId="77777777" w:rsidR="007F565F" w:rsidRPr="00C5510E" w:rsidRDefault="007F565F" w:rsidP="00AD278F">
      <w:pPr>
        <w:ind w:left="284" w:right="657"/>
        <w:rPr>
          <w:rFonts w:ascii="Calibri" w:hAnsi="Calibri"/>
        </w:rPr>
      </w:pPr>
    </w:p>
    <w:p w14:paraId="2FF6B2BA" w14:textId="77777777" w:rsidR="007F565F" w:rsidRPr="00C5510E" w:rsidRDefault="007F565F" w:rsidP="00A52870">
      <w:pPr>
        <w:ind w:left="284" w:right="657"/>
        <w:rPr>
          <w:rFonts w:ascii="Calibri" w:hAnsi="Calibri"/>
        </w:rPr>
      </w:pPr>
      <w:r w:rsidRPr="00C5510E">
        <w:rPr>
          <w:rFonts w:ascii="Calibri" w:hAnsi="Calibri"/>
        </w:rPr>
        <w:t xml:space="preserve">De mondelinge behandeling is niet openbaar, tenzij de commissie anders bepaalt en de </w:t>
      </w:r>
      <w:r w:rsidRPr="00C5510E">
        <w:rPr>
          <w:rFonts w:ascii="Calibri" w:hAnsi="Calibri"/>
          <w:u w:val="single"/>
        </w:rPr>
        <w:t xml:space="preserve">Medewerker </w:t>
      </w:r>
      <w:r w:rsidRPr="00C5510E">
        <w:rPr>
          <w:rFonts w:ascii="Calibri" w:hAnsi="Calibri"/>
        </w:rPr>
        <w:t xml:space="preserve">en </w:t>
      </w:r>
      <w:r w:rsidRPr="00C5510E">
        <w:rPr>
          <w:rFonts w:ascii="Calibri" w:hAnsi="Calibri"/>
          <w:u w:val="single"/>
        </w:rPr>
        <w:t>AAHG</w:t>
      </w:r>
      <w:r w:rsidRPr="00C5510E">
        <w:rPr>
          <w:rFonts w:ascii="Calibri" w:hAnsi="Calibri"/>
        </w:rPr>
        <w:t xml:space="preserve"> daartegen geen bezwaar hebben. </w:t>
      </w:r>
    </w:p>
    <w:p w14:paraId="263345F7" w14:textId="77777777" w:rsidR="007F565F" w:rsidRPr="00C5510E" w:rsidRDefault="007F565F" w:rsidP="00AD278F">
      <w:pPr>
        <w:ind w:left="284" w:right="657"/>
        <w:rPr>
          <w:rFonts w:ascii="Calibri" w:hAnsi="Calibri"/>
        </w:rPr>
      </w:pPr>
    </w:p>
    <w:p w14:paraId="180FD7A5" w14:textId="77777777" w:rsidR="007F565F" w:rsidRPr="00C5510E" w:rsidRDefault="007F565F" w:rsidP="00A52870">
      <w:pPr>
        <w:ind w:left="284" w:right="657"/>
        <w:rPr>
          <w:rFonts w:ascii="Calibri" w:hAnsi="Calibri"/>
        </w:rPr>
      </w:pPr>
      <w:r w:rsidRPr="00C5510E">
        <w:rPr>
          <w:rFonts w:ascii="Calibri" w:hAnsi="Calibri"/>
        </w:rPr>
        <w:t xml:space="preserve">Tijdens de mondelinge behandeling zal de commissie proberen een minnelijke schikking tussen de </w:t>
      </w:r>
      <w:r w:rsidRPr="00C5510E">
        <w:rPr>
          <w:rFonts w:ascii="Calibri" w:hAnsi="Calibri"/>
          <w:u w:val="single"/>
        </w:rPr>
        <w:t>Medewerker</w:t>
      </w:r>
      <w:r w:rsidRPr="00C5510E">
        <w:rPr>
          <w:rFonts w:ascii="Calibri" w:hAnsi="Calibri"/>
        </w:rPr>
        <w:t xml:space="preserve"> en </w:t>
      </w:r>
      <w:r w:rsidRPr="00C5510E">
        <w:rPr>
          <w:rFonts w:ascii="Calibri" w:hAnsi="Calibri"/>
          <w:u w:val="single"/>
        </w:rPr>
        <w:t>AAHG</w:t>
      </w:r>
      <w:r w:rsidRPr="00C5510E">
        <w:rPr>
          <w:rFonts w:ascii="Calibri" w:hAnsi="Calibri"/>
        </w:rPr>
        <w:t xml:space="preserve"> te bereiken. De commissie kan daartoe de behandeling aanhouden en partijen een termijn voor beraad geven. </w:t>
      </w:r>
    </w:p>
    <w:p w14:paraId="32D09049" w14:textId="77777777" w:rsidR="007F565F" w:rsidRPr="00C5510E" w:rsidRDefault="007F565F" w:rsidP="00AD278F">
      <w:pPr>
        <w:ind w:left="284" w:right="657"/>
        <w:rPr>
          <w:rFonts w:ascii="Calibri" w:hAnsi="Calibri"/>
        </w:rPr>
      </w:pPr>
    </w:p>
    <w:p w14:paraId="063C14F8" w14:textId="1984E36C" w:rsidR="007F565F" w:rsidRPr="00C5510E" w:rsidRDefault="007F565F" w:rsidP="00A52870">
      <w:pPr>
        <w:ind w:left="284" w:right="657"/>
        <w:rPr>
          <w:rFonts w:ascii="Calibri" w:hAnsi="Calibri"/>
        </w:rPr>
      </w:pPr>
      <w:r w:rsidRPr="00C5510E">
        <w:rPr>
          <w:rFonts w:ascii="Calibri" w:hAnsi="Calibri"/>
        </w:rPr>
        <w:t xml:space="preserve">Indien de bemiddeling niet tot overeenstemming tussen de </w:t>
      </w:r>
      <w:r w:rsidRPr="00C5510E">
        <w:rPr>
          <w:rFonts w:ascii="Calibri" w:hAnsi="Calibri"/>
          <w:u w:val="single"/>
        </w:rPr>
        <w:t>Medewerker</w:t>
      </w:r>
      <w:r w:rsidRPr="00C5510E">
        <w:rPr>
          <w:rFonts w:ascii="Calibri" w:hAnsi="Calibri"/>
        </w:rPr>
        <w:t xml:space="preserve"> en </w:t>
      </w:r>
      <w:r w:rsidRPr="00C5510E">
        <w:rPr>
          <w:rFonts w:ascii="Calibri" w:hAnsi="Calibri"/>
          <w:u w:val="single"/>
        </w:rPr>
        <w:t>AAHG</w:t>
      </w:r>
      <w:r w:rsidRPr="00C5510E">
        <w:rPr>
          <w:rFonts w:ascii="Calibri" w:hAnsi="Calibri"/>
        </w:rPr>
        <w:t xml:space="preserve"> leidt, doet de commissie binnen drie werkdagen na de afsluiting van de mondelinge behandeling mondeling uitspraak in de vorm van een niet bindend advies aan de </w:t>
      </w:r>
      <w:r w:rsidRPr="00C5510E">
        <w:rPr>
          <w:rFonts w:ascii="Calibri" w:hAnsi="Calibri"/>
          <w:u w:val="single"/>
        </w:rPr>
        <w:t>Medewerker</w:t>
      </w:r>
      <w:r w:rsidRPr="00C5510E">
        <w:rPr>
          <w:rFonts w:ascii="Calibri" w:hAnsi="Calibri"/>
        </w:rPr>
        <w:t xml:space="preserve"> en </w:t>
      </w:r>
      <w:r w:rsidRPr="00C5510E">
        <w:rPr>
          <w:rFonts w:ascii="Calibri" w:hAnsi="Calibri"/>
          <w:u w:val="single"/>
        </w:rPr>
        <w:t>AAHG</w:t>
      </w:r>
      <w:r w:rsidRPr="00C5510E">
        <w:rPr>
          <w:rFonts w:ascii="Calibri" w:hAnsi="Calibri"/>
        </w:rPr>
        <w:t xml:space="preserve">. De </w:t>
      </w:r>
      <w:r w:rsidRPr="00C5510E">
        <w:rPr>
          <w:rFonts w:ascii="Calibri" w:hAnsi="Calibri"/>
          <w:u w:val="single"/>
        </w:rPr>
        <w:t>Medewerker</w:t>
      </w:r>
      <w:r w:rsidRPr="00C5510E">
        <w:rPr>
          <w:rFonts w:ascii="Calibri" w:hAnsi="Calibri"/>
        </w:rPr>
        <w:t xml:space="preserve"> en </w:t>
      </w:r>
      <w:r w:rsidRPr="00C5510E">
        <w:rPr>
          <w:rFonts w:ascii="Calibri" w:hAnsi="Calibri"/>
          <w:u w:val="single"/>
        </w:rPr>
        <w:t>AAHG</w:t>
      </w:r>
      <w:r w:rsidRPr="00C5510E">
        <w:rPr>
          <w:rFonts w:ascii="Calibri" w:hAnsi="Calibri"/>
        </w:rPr>
        <w:t xml:space="preserve"> kunnen dan naar die uitspraak informeren bij het secretariaat van de commissie en aan het secretariaat om een schriftelijke bevestiging van die uitspraak vragen. De </w:t>
      </w:r>
      <w:r w:rsidRPr="00C5510E">
        <w:rPr>
          <w:rFonts w:ascii="Calibri" w:hAnsi="Calibri"/>
        </w:rPr>
        <w:lastRenderedPageBreak/>
        <w:t xml:space="preserve">commissie geeft zo mogelijk binnen zes weken na de mondelinge uitspraak schriftelijk de motivering van die uitspraak. Oordelen van een minderheid van de commissie worden hierin niet vermeld. De uitspraak die in de Nederlandse taal wordt gegeven, kan worden gepubliceerd, in welk geval steeds de naam van de Medewerker wordt weggelaten. Het secretariaat zorgt ervoor dat de </w:t>
      </w:r>
      <w:r w:rsidRPr="00C5510E">
        <w:rPr>
          <w:rFonts w:ascii="Calibri" w:hAnsi="Calibri"/>
          <w:u w:val="single"/>
        </w:rPr>
        <w:t>Medewerker</w:t>
      </w:r>
      <w:r w:rsidRPr="00C5510E">
        <w:rPr>
          <w:rFonts w:ascii="Calibri" w:hAnsi="Calibri"/>
        </w:rPr>
        <w:t xml:space="preserve"> en </w:t>
      </w:r>
      <w:r w:rsidRPr="00C5510E">
        <w:rPr>
          <w:rFonts w:ascii="Calibri" w:hAnsi="Calibri"/>
          <w:u w:val="single"/>
        </w:rPr>
        <w:t>AAHG</w:t>
      </w:r>
      <w:r w:rsidRPr="00C5510E">
        <w:rPr>
          <w:rFonts w:ascii="Calibri" w:hAnsi="Calibri"/>
        </w:rPr>
        <w:t xml:space="preserve"> meteen een exemplaar van het advies ontvangen en dat ook de afdeling </w:t>
      </w:r>
      <w:proofErr w:type="spellStart"/>
      <w:r w:rsidRPr="00C5510E">
        <w:rPr>
          <w:rFonts w:ascii="Calibri" w:hAnsi="Calibri"/>
        </w:rPr>
        <w:t>CoE</w:t>
      </w:r>
      <w:proofErr w:type="spellEnd"/>
      <w:r w:rsidR="008E74CC">
        <w:rPr>
          <w:rFonts w:ascii="Calibri" w:hAnsi="Calibri"/>
        </w:rPr>
        <w:t xml:space="preserve"> </w:t>
      </w:r>
      <w:proofErr w:type="spellStart"/>
      <w:r w:rsidRPr="00C5510E">
        <w:rPr>
          <w:rFonts w:ascii="Calibri" w:hAnsi="Calibri"/>
        </w:rPr>
        <w:t>Reward</w:t>
      </w:r>
      <w:proofErr w:type="spellEnd"/>
      <w:r w:rsidR="008E74CC">
        <w:rPr>
          <w:rFonts w:ascii="Calibri" w:hAnsi="Calibri"/>
        </w:rPr>
        <w:t xml:space="preserve"> </w:t>
      </w:r>
      <w:r w:rsidRPr="00C5510E">
        <w:rPr>
          <w:rFonts w:ascii="Calibri" w:hAnsi="Calibri"/>
        </w:rPr>
        <w:t xml:space="preserve">van ABN AMRO een kopie van de uitspraak krijgt. </w:t>
      </w:r>
    </w:p>
    <w:p w14:paraId="49FD1668" w14:textId="77777777" w:rsidR="007F565F" w:rsidRPr="00C5510E" w:rsidRDefault="007F565F" w:rsidP="00A52870">
      <w:pPr>
        <w:rPr>
          <w:rFonts w:ascii="Calibri" w:hAnsi="Calibri"/>
          <w:position w:val="-2"/>
          <w:sz w:val="16"/>
          <w:szCs w:val="14"/>
        </w:rPr>
      </w:pPr>
    </w:p>
    <w:p w14:paraId="0D5162FC" w14:textId="77777777" w:rsidR="007F565F" w:rsidRPr="00C5510E" w:rsidRDefault="007F565F" w:rsidP="0077403E">
      <w:pPr>
        <w:pStyle w:val="Kop2"/>
        <w:rPr>
          <w:rFonts w:ascii="Calibri" w:hAnsi="Calibri"/>
        </w:rPr>
      </w:pPr>
      <w:bookmarkStart w:id="98" w:name="_Toc193103829"/>
      <w:bookmarkStart w:id="99" w:name="_Toc194585628"/>
      <w:bookmarkStart w:id="100" w:name="_Toc321996985"/>
      <w:bookmarkStart w:id="101" w:name="_Toc323197231"/>
      <w:bookmarkStart w:id="102" w:name="_Toc197579298"/>
      <w:r w:rsidRPr="00C5510E">
        <w:rPr>
          <w:rFonts w:ascii="Calibri" w:hAnsi="Calibri"/>
        </w:rPr>
        <w:t>Ten slotte</w:t>
      </w:r>
      <w:bookmarkEnd w:id="98"/>
      <w:bookmarkEnd w:id="99"/>
      <w:bookmarkEnd w:id="100"/>
      <w:bookmarkEnd w:id="101"/>
      <w:bookmarkEnd w:id="102"/>
    </w:p>
    <w:p w14:paraId="064F10CD" w14:textId="77777777" w:rsidR="007F565F" w:rsidRPr="00C5510E" w:rsidRDefault="007F565F" w:rsidP="00A52870">
      <w:pPr>
        <w:ind w:left="284" w:right="657"/>
        <w:rPr>
          <w:rFonts w:ascii="Calibri" w:hAnsi="Calibri"/>
        </w:rPr>
      </w:pPr>
      <w:r w:rsidRPr="00C5510E">
        <w:rPr>
          <w:rFonts w:ascii="Calibri" w:hAnsi="Calibri"/>
        </w:rPr>
        <w:t xml:space="preserve">De </w:t>
      </w:r>
      <w:r w:rsidRPr="00C5510E">
        <w:rPr>
          <w:rFonts w:ascii="Calibri" w:hAnsi="Calibri"/>
          <w:u w:val="single"/>
        </w:rPr>
        <w:t>Medewerker</w:t>
      </w:r>
      <w:r w:rsidRPr="00C5510E">
        <w:rPr>
          <w:rFonts w:ascii="Calibri" w:hAnsi="Calibri"/>
        </w:rPr>
        <w:t xml:space="preserve"> die een bezwaarschrift aan de commissie voorlegt, zal daardoor op geen enkele wijze in zijn positie binnen </w:t>
      </w:r>
      <w:r w:rsidRPr="00C5510E">
        <w:rPr>
          <w:rFonts w:ascii="Calibri" w:hAnsi="Calibri"/>
          <w:u w:val="single"/>
        </w:rPr>
        <w:t>AAHG</w:t>
      </w:r>
      <w:r w:rsidRPr="00C5510E">
        <w:rPr>
          <w:rFonts w:ascii="Calibri" w:hAnsi="Calibri"/>
        </w:rPr>
        <w:t xml:space="preserve"> worden benadeeld. Dit geldt ook voor een </w:t>
      </w:r>
      <w:r w:rsidRPr="00C5510E">
        <w:rPr>
          <w:rFonts w:ascii="Calibri" w:hAnsi="Calibri"/>
          <w:u w:val="single"/>
        </w:rPr>
        <w:t>Medewerker</w:t>
      </w:r>
      <w:r w:rsidRPr="00C5510E">
        <w:rPr>
          <w:rFonts w:ascii="Calibri" w:hAnsi="Calibri"/>
        </w:rPr>
        <w:t xml:space="preserve"> die anderszins is betrokken bij de procedure. </w:t>
      </w:r>
    </w:p>
    <w:p w14:paraId="2244453E" w14:textId="77777777" w:rsidR="007F565F" w:rsidRPr="00C5510E" w:rsidRDefault="007F565F" w:rsidP="00AD278F">
      <w:pPr>
        <w:ind w:left="284" w:right="657"/>
        <w:rPr>
          <w:rFonts w:ascii="Calibri" w:hAnsi="Calibri"/>
        </w:rPr>
      </w:pPr>
    </w:p>
    <w:p w14:paraId="30211AEA" w14:textId="77777777" w:rsidR="007F565F" w:rsidRPr="00C5510E" w:rsidRDefault="007F565F" w:rsidP="00A52870">
      <w:pPr>
        <w:ind w:left="284" w:right="657"/>
        <w:rPr>
          <w:rFonts w:ascii="Calibri" w:hAnsi="Calibri"/>
        </w:rPr>
      </w:pPr>
      <w:r w:rsidRPr="00C5510E">
        <w:rPr>
          <w:rFonts w:ascii="Calibri" w:hAnsi="Calibri"/>
        </w:rPr>
        <w:t xml:space="preserve">De commissie en de medewerkers werkzaam binnen het secretariaat zijn gehouden tot geheimhouding, tenzij de Medewerker zelf ruchtbaarheid geeft aan zaken die onder die geheimhouding vallen. </w:t>
      </w:r>
    </w:p>
    <w:p w14:paraId="0112501D" w14:textId="77777777" w:rsidR="007F565F" w:rsidRPr="00C5510E" w:rsidRDefault="007F565F" w:rsidP="00AD278F">
      <w:pPr>
        <w:ind w:left="284" w:right="657"/>
        <w:rPr>
          <w:rFonts w:ascii="Calibri" w:hAnsi="Calibri"/>
        </w:rPr>
      </w:pPr>
    </w:p>
    <w:p w14:paraId="3698187D" w14:textId="77777777" w:rsidR="007F565F" w:rsidRPr="00C5510E" w:rsidRDefault="007F565F" w:rsidP="00A52870">
      <w:pPr>
        <w:ind w:left="284" w:right="657"/>
        <w:rPr>
          <w:rFonts w:ascii="Calibri" w:hAnsi="Calibri"/>
        </w:rPr>
      </w:pPr>
      <w:r w:rsidRPr="00C5510E">
        <w:rPr>
          <w:rFonts w:ascii="Calibri" w:hAnsi="Calibri"/>
        </w:rPr>
        <w:t>De commissie kan steeds van de bij dit reglement vastgestelde termijnen afwijken of een betrokken partij afwijking daarvan toestaan. Het secretariaat zorgt ervoor dat partijen een dergelijke beslissing meteen zullen horen. Als zich omstandigheden voordoen waarin dit reglement niet voorziet, beslist de commissie.</w:t>
      </w:r>
    </w:p>
    <w:p w14:paraId="03F056D8" w14:textId="77777777" w:rsidR="007F565F" w:rsidRPr="00C5510E" w:rsidRDefault="007F565F" w:rsidP="00AD278F">
      <w:pPr>
        <w:ind w:left="284" w:right="657"/>
        <w:rPr>
          <w:rFonts w:ascii="Calibri" w:hAnsi="Calibri"/>
        </w:rPr>
      </w:pPr>
    </w:p>
    <w:p w14:paraId="36405CD5" w14:textId="77777777" w:rsidR="007F565F" w:rsidRPr="00C5510E" w:rsidRDefault="007F565F" w:rsidP="00AD278F">
      <w:pPr>
        <w:ind w:left="284" w:right="657"/>
        <w:rPr>
          <w:rFonts w:ascii="Calibri" w:hAnsi="Calibri"/>
        </w:rPr>
      </w:pPr>
      <w:proofErr w:type="spellStart"/>
      <w:r w:rsidRPr="00C5510E">
        <w:rPr>
          <w:rFonts w:ascii="Calibri" w:hAnsi="Calibri"/>
        </w:rPr>
        <w:t>CAO-partijen</w:t>
      </w:r>
      <w:proofErr w:type="spellEnd"/>
      <w:r w:rsidRPr="00C5510E">
        <w:rPr>
          <w:rFonts w:ascii="Calibri" w:hAnsi="Calibri"/>
        </w:rPr>
        <w:t xml:space="preserve"> kunnen bij overeenkomst bepalen dat de commissie ook bij geschillen tussen een </w:t>
      </w:r>
      <w:r w:rsidRPr="00C5510E">
        <w:rPr>
          <w:rFonts w:ascii="Calibri" w:hAnsi="Calibri"/>
          <w:u w:val="single"/>
        </w:rPr>
        <w:t>Medewerker</w:t>
      </w:r>
      <w:r w:rsidRPr="00C5510E">
        <w:rPr>
          <w:rFonts w:ascii="Calibri" w:hAnsi="Calibri"/>
        </w:rPr>
        <w:t xml:space="preserve"> en </w:t>
      </w:r>
      <w:r w:rsidRPr="00C5510E">
        <w:rPr>
          <w:rFonts w:ascii="Calibri" w:hAnsi="Calibri"/>
          <w:u w:val="single"/>
        </w:rPr>
        <w:t xml:space="preserve">AAHG </w:t>
      </w:r>
      <w:r w:rsidRPr="00C5510E">
        <w:rPr>
          <w:rFonts w:ascii="Calibri" w:hAnsi="Calibri"/>
        </w:rPr>
        <w:t xml:space="preserve">over de toepassing van een andere collectieve overeenkomst, zoals de ISP-CAO, met uitsluiting van de civiele rechter geldt als arbiter. In dat geval doet de commissie een bindende, arbitrale uitspraak waarbij dit reglement zoveel mogelijk wordt gevolgd. Bij arbitrage bestaat de commissie uit een onafhankelijke voorzitter, die in overleg tussen de </w:t>
      </w:r>
      <w:proofErr w:type="spellStart"/>
      <w:r w:rsidRPr="00C5510E">
        <w:rPr>
          <w:rFonts w:ascii="Calibri" w:hAnsi="Calibri"/>
        </w:rPr>
        <w:t>CAO-partijen</w:t>
      </w:r>
      <w:proofErr w:type="spellEnd"/>
      <w:r w:rsidRPr="00C5510E">
        <w:rPr>
          <w:rFonts w:ascii="Calibri" w:hAnsi="Calibri"/>
        </w:rPr>
        <w:t xml:space="preserve"> wordt benoemd, en vier leden, waarvan twee leden worden benoemd door ABN AMRO en twee door de Vakbonden. Als de commissie in een dergelijke arbitrage gevraagd wordt voorlopige voorzieningen te treffen bestaat de commissie uit een onafhankelijke voorzitter, die in overleg tussen de </w:t>
      </w:r>
      <w:proofErr w:type="spellStart"/>
      <w:r w:rsidRPr="00C5510E">
        <w:rPr>
          <w:rFonts w:ascii="Calibri" w:hAnsi="Calibri"/>
        </w:rPr>
        <w:t>CAO-partijen</w:t>
      </w:r>
      <w:proofErr w:type="spellEnd"/>
      <w:r w:rsidRPr="00C5510E">
        <w:rPr>
          <w:rFonts w:ascii="Calibri" w:hAnsi="Calibri"/>
        </w:rPr>
        <w:t xml:space="preserve"> wordt benoemd, en twee leden, waarvan één lid wordt benoemd door ABN AMRO en één door de Vakbonden.</w:t>
      </w:r>
    </w:p>
    <w:p w14:paraId="5E363257" w14:textId="77777777" w:rsidR="007F565F" w:rsidRPr="00C5510E" w:rsidRDefault="007F565F" w:rsidP="00AD278F">
      <w:pPr>
        <w:ind w:left="284" w:right="657"/>
        <w:rPr>
          <w:rFonts w:ascii="Calibri" w:hAnsi="Calibri"/>
        </w:rPr>
      </w:pPr>
    </w:p>
    <w:p w14:paraId="60362113" w14:textId="77777777" w:rsidR="007F565F" w:rsidRPr="00C5510E" w:rsidRDefault="007F565F" w:rsidP="00AD278F">
      <w:pPr>
        <w:ind w:left="284" w:right="657"/>
        <w:rPr>
          <w:rFonts w:ascii="Calibri" w:hAnsi="Calibri"/>
        </w:rPr>
      </w:pPr>
    </w:p>
    <w:p w14:paraId="4EB3071B" w14:textId="11611391" w:rsidR="003669B3" w:rsidRPr="003669B3" w:rsidRDefault="00C95A2E" w:rsidP="00B70781">
      <w:pPr>
        <w:pStyle w:val="Kop1"/>
      </w:pPr>
      <w:bookmarkStart w:id="103" w:name="_Toc193102708"/>
      <w:bookmarkStart w:id="104" w:name="_Toc193102890"/>
      <w:bookmarkStart w:id="105" w:name="_Toc193103072"/>
      <w:bookmarkStart w:id="106" w:name="_Toc193103830"/>
      <w:bookmarkStart w:id="107" w:name="_Toc194585629"/>
      <w:bookmarkStart w:id="108" w:name="_Toc321996986"/>
      <w:bookmarkStart w:id="109" w:name="_Toc323197232"/>
      <w:r>
        <w:br w:type="column"/>
      </w:r>
      <w:bookmarkStart w:id="110" w:name="_Toc197579299"/>
      <w:r w:rsidR="003669B3">
        <w:lastRenderedPageBreak/>
        <w:t>G</w:t>
      </w:r>
      <w:r w:rsidR="007F565F" w:rsidRPr="003669B3">
        <w:t>edragsregels bij ziekte</w:t>
      </w:r>
      <w:bookmarkEnd w:id="103"/>
      <w:bookmarkEnd w:id="104"/>
      <w:bookmarkEnd w:id="105"/>
      <w:bookmarkEnd w:id="106"/>
      <w:bookmarkEnd w:id="107"/>
      <w:bookmarkEnd w:id="108"/>
      <w:bookmarkEnd w:id="109"/>
      <w:bookmarkEnd w:id="110"/>
    </w:p>
    <w:p w14:paraId="5979D406" w14:textId="77777777" w:rsidR="007F565F" w:rsidRPr="00C5510E" w:rsidRDefault="007F565F" w:rsidP="007C6458">
      <w:pPr>
        <w:rPr>
          <w:rFonts w:ascii="Calibri" w:hAnsi="Calibri"/>
        </w:rPr>
      </w:pPr>
      <w:r w:rsidRPr="00C5510E">
        <w:rPr>
          <w:rFonts w:ascii="Calibri" w:hAnsi="Calibri"/>
        </w:rPr>
        <w:t>Als u ziek bent, moet u zich aan een aantal regels houden.</w:t>
      </w:r>
    </w:p>
    <w:p w14:paraId="31C7E1EB" w14:textId="77777777" w:rsidR="007F565F" w:rsidRPr="00C5510E" w:rsidRDefault="007F565F" w:rsidP="007C6458">
      <w:pPr>
        <w:pStyle w:val="Kop2"/>
        <w:rPr>
          <w:rFonts w:ascii="Calibri" w:hAnsi="Calibri"/>
        </w:rPr>
      </w:pPr>
      <w:bookmarkStart w:id="111" w:name="_Toc193102709"/>
      <w:bookmarkStart w:id="112" w:name="_Toc193102891"/>
      <w:bookmarkStart w:id="113" w:name="_Toc193103073"/>
      <w:bookmarkStart w:id="114" w:name="_Toc193103831"/>
      <w:bookmarkStart w:id="115" w:name="_Toc194585630"/>
      <w:bookmarkStart w:id="116" w:name="_Toc321996987"/>
      <w:bookmarkStart w:id="117" w:name="_Toc323197233"/>
      <w:bookmarkStart w:id="118" w:name="_Toc197579300"/>
      <w:r w:rsidRPr="00C5510E">
        <w:rPr>
          <w:rFonts w:ascii="Calibri" w:hAnsi="Calibri"/>
        </w:rPr>
        <w:t>Doelgroep</w:t>
      </w:r>
      <w:bookmarkEnd w:id="111"/>
      <w:bookmarkEnd w:id="112"/>
      <w:bookmarkEnd w:id="113"/>
      <w:bookmarkEnd w:id="114"/>
      <w:bookmarkEnd w:id="115"/>
      <w:bookmarkEnd w:id="116"/>
      <w:bookmarkEnd w:id="117"/>
      <w:bookmarkEnd w:id="118"/>
    </w:p>
    <w:p w14:paraId="5C32B1E3" w14:textId="77777777" w:rsidR="007F565F" w:rsidRPr="00C5510E" w:rsidRDefault="007F565F" w:rsidP="007C6458">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1FDF302D" w14:textId="77777777" w:rsidR="007F565F" w:rsidRPr="00C5510E" w:rsidRDefault="007F565F" w:rsidP="007C6458">
      <w:pPr>
        <w:pStyle w:val="Kop2"/>
        <w:rPr>
          <w:rFonts w:ascii="Calibri" w:hAnsi="Calibri"/>
        </w:rPr>
      </w:pPr>
      <w:bookmarkStart w:id="119" w:name="_Toc193102710"/>
      <w:bookmarkStart w:id="120" w:name="_Toc193102892"/>
      <w:bookmarkStart w:id="121" w:name="_Toc193103074"/>
      <w:bookmarkStart w:id="122" w:name="_Toc193103832"/>
      <w:bookmarkStart w:id="123" w:name="_Toc194585631"/>
      <w:bookmarkStart w:id="124" w:name="_Toc321996988"/>
      <w:bookmarkStart w:id="125" w:name="_Toc323197234"/>
      <w:bookmarkStart w:id="126" w:name="_Toc197579301"/>
      <w:r w:rsidRPr="00C5510E">
        <w:rPr>
          <w:rFonts w:ascii="Calibri" w:hAnsi="Calibri"/>
        </w:rPr>
        <w:t>Beschrijving</w:t>
      </w:r>
      <w:bookmarkEnd w:id="119"/>
      <w:bookmarkEnd w:id="120"/>
      <w:bookmarkEnd w:id="121"/>
      <w:bookmarkEnd w:id="122"/>
      <w:bookmarkEnd w:id="123"/>
      <w:bookmarkEnd w:id="124"/>
      <w:bookmarkEnd w:id="125"/>
      <w:bookmarkEnd w:id="126"/>
    </w:p>
    <w:p w14:paraId="5047F89A" w14:textId="77777777" w:rsidR="007F565F" w:rsidRPr="00C5510E" w:rsidRDefault="007F565F" w:rsidP="007C6458">
      <w:pPr>
        <w:rPr>
          <w:rFonts w:ascii="Calibri" w:hAnsi="Calibri"/>
        </w:rPr>
      </w:pPr>
      <w:r w:rsidRPr="00C5510E">
        <w:rPr>
          <w:rFonts w:ascii="Calibri" w:hAnsi="Calibri"/>
        </w:rPr>
        <w:t>Bij ziekte moet u:</w:t>
      </w:r>
    </w:p>
    <w:p w14:paraId="74190602" w14:textId="77777777" w:rsidR="007F565F" w:rsidRPr="00C5510E" w:rsidRDefault="007F565F" w:rsidP="007C6458">
      <w:pPr>
        <w:numPr>
          <w:ilvl w:val="0"/>
          <w:numId w:val="2"/>
        </w:numPr>
        <w:rPr>
          <w:rFonts w:ascii="Calibri" w:hAnsi="Calibri"/>
        </w:rPr>
      </w:pPr>
      <w:r w:rsidRPr="00C5510E">
        <w:rPr>
          <w:rFonts w:ascii="Calibri" w:hAnsi="Calibri"/>
        </w:rPr>
        <w:t>zich ziek melden op de eerste ziektedag vóór 09.30 uur bij uw Leidinggevende;</w:t>
      </w:r>
    </w:p>
    <w:p w14:paraId="7F08614D" w14:textId="77777777" w:rsidR="007F565F" w:rsidRPr="00C5510E" w:rsidRDefault="007F565F" w:rsidP="007C6458">
      <w:pPr>
        <w:numPr>
          <w:ilvl w:val="0"/>
          <w:numId w:val="2"/>
        </w:numPr>
        <w:rPr>
          <w:rFonts w:ascii="Calibri" w:hAnsi="Calibri"/>
        </w:rPr>
      </w:pPr>
      <w:r w:rsidRPr="00C5510E">
        <w:rPr>
          <w:rFonts w:ascii="Calibri" w:hAnsi="Calibri"/>
        </w:rPr>
        <w:t>alles doen wat uw herstel kan bevorderen;</w:t>
      </w:r>
    </w:p>
    <w:p w14:paraId="7F89BA6F" w14:textId="77777777" w:rsidR="007F565F" w:rsidRPr="00C5510E" w:rsidRDefault="007F565F" w:rsidP="007C6458">
      <w:pPr>
        <w:numPr>
          <w:ilvl w:val="0"/>
          <w:numId w:val="2"/>
        </w:numPr>
        <w:rPr>
          <w:rFonts w:ascii="Calibri" w:hAnsi="Calibri"/>
        </w:rPr>
      </w:pPr>
      <w:r w:rsidRPr="00C5510E">
        <w:rPr>
          <w:rFonts w:ascii="Calibri" w:hAnsi="Calibri"/>
        </w:rPr>
        <w:t>zorgen dat u in elk geval tussen 11.00 uur en 16.30 uur bereikbaar bent, behalve bij afwezigheid voor medische behandeling of afwijkende instructies van de Arbodienst. Als u niet thuis bent, moet u uw verpleegadres doorgeven;</w:t>
      </w:r>
    </w:p>
    <w:p w14:paraId="61C23114" w14:textId="77777777" w:rsidR="007F565F" w:rsidRPr="00C5510E" w:rsidRDefault="007F565F" w:rsidP="007C6458">
      <w:pPr>
        <w:numPr>
          <w:ilvl w:val="0"/>
          <w:numId w:val="2"/>
        </w:numPr>
        <w:rPr>
          <w:rFonts w:ascii="Calibri" w:hAnsi="Calibri"/>
        </w:rPr>
      </w:pPr>
      <w:r w:rsidRPr="00C5510E">
        <w:rPr>
          <w:rFonts w:ascii="Calibri" w:hAnsi="Calibri"/>
        </w:rPr>
        <w:t xml:space="preserve">(ander) passend werk dat </w:t>
      </w:r>
      <w:r w:rsidRPr="00C5510E">
        <w:rPr>
          <w:rFonts w:ascii="Calibri" w:hAnsi="Calibri"/>
          <w:u w:val="single"/>
        </w:rPr>
        <w:t>AAHG</w:t>
      </w:r>
      <w:r w:rsidRPr="00C5510E">
        <w:rPr>
          <w:rFonts w:ascii="Calibri" w:hAnsi="Calibri"/>
        </w:rPr>
        <w:t xml:space="preserve"> u opdraagt verrichten, ook al is het bij een andere werkgever;</w:t>
      </w:r>
    </w:p>
    <w:p w14:paraId="71E1B6BC" w14:textId="77777777" w:rsidR="007F565F" w:rsidRPr="00C5510E" w:rsidRDefault="007F565F" w:rsidP="007C6458">
      <w:pPr>
        <w:numPr>
          <w:ilvl w:val="0"/>
          <w:numId w:val="2"/>
        </w:numPr>
        <w:rPr>
          <w:rFonts w:ascii="Calibri" w:hAnsi="Calibri"/>
        </w:rPr>
      </w:pPr>
      <w:r w:rsidRPr="00C5510E">
        <w:rPr>
          <w:rFonts w:ascii="Calibri" w:hAnsi="Calibri"/>
        </w:rPr>
        <w:t xml:space="preserve">uw Leidinggevende toestemming vragen voor vakantie in Nederland. Deze zal dat toestaan als zeker is dat de vakantie uw herstel niet in de weg staat. Voor vakantie in het buitenland is ook toestemming nodig van de Arbodienst. </w:t>
      </w:r>
    </w:p>
    <w:p w14:paraId="7B2C4EC4" w14:textId="77777777" w:rsidR="007F565F" w:rsidRPr="00C5510E" w:rsidRDefault="007F565F" w:rsidP="007C6458">
      <w:pPr>
        <w:numPr>
          <w:ilvl w:val="0"/>
          <w:numId w:val="2"/>
        </w:numPr>
        <w:rPr>
          <w:rFonts w:ascii="Calibri" w:hAnsi="Calibri"/>
        </w:rPr>
      </w:pPr>
      <w:r w:rsidRPr="00C5510E">
        <w:rPr>
          <w:rFonts w:ascii="Calibri" w:hAnsi="Calibri"/>
        </w:rPr>
        <w:t>bij herstel de Leidinggevende inlichten, zich via het systeem hersteld melden en meteen het werk hervatten.</w:t>
      </w:r>
    </w:p>
    <w:p w14:paraId="6DD6BACC" w14:textId="77777777" w:rsidR="007F565F" w:rsidRPr="00C5510E" w:rsidRDefault="007F565F" w:rsidP="007C6458">
      <w:pPr>
        <w:numPr>
          <w:ilvl w:val="0"/>
          <w:numId w:val="2"/>
        </w:numPr>
        <w:rPr>
          <w:rFonts w:ascii="Calibri" w:hAnsi="Calibri"/>
        </w:rPr>
      </w:pPr>
      <w:r w:rsidRPr="00C5510E">
        <w:rPr>
          <w:rFonts w:ascii="Calibri" w:hAnsi="Calibri"/>
        </w:rPr>
        <w:t>in geval van ziekte tijdens vakantie naast ziekmelding en doorgeven van verpleegadres een verklaring van de behandelend arts met aard, duur en behandelingswijze aan de Arbodienst geven. Alleen dan krijgt u de gemiste vakantie-uren terug.</w:t>
      </w:r>
    </w:p>
    <w:p w14:paraId="61C91F37" w14:textId="77777777" w:rsidR="007F565F" w:rsidRPr="00C5510E" w:rsidRDefault="007F565F" w:rsidP="007C6458">
      <w:pPr>
        <w:rPr>
          <w:rFonts w:ascii="Calibri" w:hAnsi="Calibri"/>
        </w:rPr>
      </w:pPr>
    </w:p>
    <w:p w14:paraId="7BBF6B9A" w14:textId="77777777" w:rsidR="007F565F" w:rsidRPr="00C5510E" w:rsidRDefault="007F565F" w:rsidP="0077403E">
      <w:pPr>
        <w:rPr>
          <w:rFonts w:ascii="Calibri" w:hAnsi="Calibri"/>
        </w:rPr>
      </w:pPr>
      <w:r w:rsidRPr="00C5510E">
        <w:rPr>
          <w:rFonts w:ascii="Calibri" w:hAnsi="Calibri"/>
        </w:rPr>
        <w:t>Als u door de Arbodienst hersteld verklaard wordt en u het daarmee niet eens bent, kunt u een deskundigenoordeel vragen bij het UWV. Daarvoor gelden de volgende regels:</w:t>
      </w:r>
    </w:p>
    <w:p w14:paraId="798FDEFD" w14:textId="77777777" w:rsidR="007F565F" w:rsidRPr="00C5510E" w:rsidRDefault="007F565F" w:rsidP="0077403E">
      <w:pPr>
        <w:numPr>
          <w:ilvl w:val="0"/>
          <w:numId w:val="23"/>
        </w:numPr>
        <w:rPr>
          <w:rFonts w:ascii="Calibri" w:hAnsi="Calibri"/>
        </w:rPr>
      </w:pPr>
      <w:r w:rsidRPr="00C5510E">
        <w:rPr>
          <w:rFonts w:ascii="Calibri" w:hAnsi="Calibri"/>
        </w:rPr>
        <w:t xml:space="preserve">Aanvragen binnen één week na de hersteldverklaring. </w:t>
      </w:r>
    </w:p>
    <w:p w14:paraId="1F6A8D6B" w14:textId="77777777" w:rsidR="007F565F" w:rsidRPr="00C5510E" w:rsidRDefault="007F565F" w:rsidP="0077403E">
      <w:pPr>
        <w:numPr>
          <w:ilvl w:val="0"/>
          <w:numId w:val="23"/>
        </w:numPr>
        <w:rPr>
          <w:rFonts w:ascii="Calibri" w:hAnsi="Calibri"/>
        </w:rPr>
      </w:pPr>
      <w:r w:rsidRPr="00C5510E">
        <w:rPr>
          <w:rFonts w:ascii="Calibri" w:hAnsi="Calibri"/>
        </w:rPr>
        <w:t>Meteen uw Leidinggevende en de Arbodienst informeren.</w:t>
      </w:r>
    </w:p>
    <w:p w14:paraId="55BFFEF0" w14:textId="77777777" w:rsidR="007F565F" w:rsidRPr="00C5510E" w:rsidRDefault="007F565F" w:rsidP="007C6458">
      <w:pPr>
        <w:numPr>
          <w:ilvl w:val="0"/>
          <w:numId w:val="3"/>
        </w:numPr>
        <w:rPr>
          <w:rFonts w:ascii="Calibri" w:hAnsi="Calibri"/>
        </w:rPr>
      </w:pPr>
      <w:r w:rsidRPr="00C5510E">
        <w:rPr>
          <w:rFonts w:ascii="Calibri" w:hAnsi="Calibri"/>
        </w:rPr>
        <w:t>Beschikbaar zijn voor onderzoek door een UWV-arts.</w:t>
      </w:r>
    </w:p>
    <w:p w14:paraId="41A41873" w14:textId="77777777" w:rsidR="007F565F" w:rsidRPr="00C5510E" w:rsidRDefault="007F565F" w:rsidP="007C6458">
      <w:pPr>
        <w:numPr>
          <w:ilvl w:val="0"/>
          <w:numId w:val="3"/>
        </w:numPr>
        <w:rPr>
          <w:rFonts w:ascii="Calibri" w:hAnsi="Calibri"/>
        </w:rPr>
      </w:pPr>
      <w:r w:rsidRPr="00C5510E">
        <w:rPr>
          <w:rFonts w:ascii="Calibri" w:hAnsi="Calibri"/>
        </w:rPr>
        <w:t>Meteen een afspraak maken met de Arbodienst als het UWV u gelijk geeft.</w:t>
      </w:r>
    </w:p>
    <w:p w14:paraId="4F4AD6C2" w14:textId="77777777" w:rsidR="007F565F" w:rsidRPr="00C5510E" w:rsidRDefault="007F565F" w:rsidP="007C6458">
      <w:pPr>
        <w:numPr>
          <w:ilvl w:val="0"/>
          <w:numId w:val="3"/>
        </w:numPr>
        <w:rPr>
          <w:rFonts w:ascii="Calibri" w:hAnsi="Calibri"/>
        </w:rPr>
      </w:pPr>
      <w:r w:rsidRPr="00C5510E">
        <w:rPr>
          <w:rFonts w:ascii="Calibri" w:hAnsi="Calibri"/>
        </w:rPr>
        <w:t xml:space="preserve">Meteen dezelfde dag weer aan het werk gaan als de UWV-arts u ongelijk geeft. De gemiste werkuren tussen hersteldverklaring en deskundigenoordeel worden in deze situatie als vakantie-uren afgeschreven. </w:t>
      </w:r>
    </w:p>
    <w:p w14:paraId="051DA84C" w14:textId="77777777" w:rsidR="007F565F" w:rsidRPr="00C5510E" w:rsidRDefault="007F565F" w:rsidP="007C6458">
      <w:pPr>
        <w:ind w:left="60"/>
        <w:rPr>
          <w:rFonts w:ascii="Calibri" w:hAnsi="Calibri"/>
        </w:rPr>
      </w:pPr>
    </w:p>
    <w:p w14:paraId="5DCE1A97" w14:textId="77777777" w:rsidR="007F565F" w:rsidRPr="00C5510E" w:rsidRDefault="007F565F" w:rsidP="007C6458">
      <w:pPr>
        <w:ind w:left="60"/>
        <w:rPr>
          <w:rFonts w:ascii="Calibri" w:hAnsi="Calibri"/>
        </w:rPr>
      </w:pPr>
    </w:p>
    <w:p w14:paraId="46DEE86C" w14:textId="77777777" w:rsidR="007F565F" w:rsidRPr="00C5510E" w:rsidRDefault="007F565F" w:rsidP="007C6458">
      <w:pPr>
        <w:ind w:left="60"/>
        <w:rPr>
          <w:rFonts w:ascii="Calibri" w:hAnsi="Calibri"/>
        </w:rPr>
      </w:pPr>
      <w:r w:rsidRPr="00C5510E">
        <w:rPr>
          <w:rFonts w:ascii="Calibri" w:hAnsi="Calibri"/>
        </w:rPr>
        <w:t xml:space="preserve">Als </w:t>
      </w:r>
      <w:r w:rsidRPr="00C5510E">
        <w:rPr>
          <w:rFonts w:ascii="Calibri" w:hAnsi="Calibri"/>
          <w:u w:val="single"/>
        </w:rPr>
        <w:t>AAHG</w:t>
      </w:r>
      <w:r w:rsidRPr="00C5510E">
        <w:rPr>
          <w:rFonts w:ascii="Calibri" w:hAnsi="Calibri"/>
        </w:rPr>
        <w:t xml:space="preserve"> vanwege uw arbeidsongeschiktheid een vordering tot schadevergoeding wil instellen bij een derde, moet u daaraan meewerken.</w:t>
      </w:r>
    </w:p>
    <w:p w14:paraId="708761B4" w14:textId="77777777" w:rsidR="007F565F" w:rsidRPr="00C5510E" w:rsidRDefault="007F565F" w:rsidP="00473D6D">
      <w:pPr>
        <w:rPr>
          <w:rFonts w:ascii="Calibri" w:hAnsi="Calibri"/>
        </w:rPr>
      </w:pPr>
      <w:bookmarkStart w:id="127" w:name="_Toc193102711"/>
      <w:bookmarkStart w:id="128" w:name="_Toc193102893"/>
      <w:bookmarkStart w:id="129" w:name="_Toc193103075"/>
      <w:r w:rsidRPr="00C5510E">
        <w:rPr>
          <w:rFonts w:ascii="Calibri" w:hAnsi="Calibri"/>
        </w:rPr>
        <w:t xml:space="preserve">Als u zich niet houdt aan deze gedragsregels kan dat gevolgen hebben voor de betaling van uw salaris, van wettelijke of aanvullende uitkeringen en voor uw arbeidsovereenkomst met </w:t>
      </w:r>
      <w:r w:rsidRPr="00C5510E">
        <w:rPr>
          <w:rFonts w:ascii="Calibri" w:hAnsi="Calibri"/>
          <w:u w:val="single"/>
        </w:rPr>
        <w:t>AAHG</w:t>
      </w:r>
      <w:r w:rsidRPr="00C5510E">
        <w:rPr>
          <w:rFonts w:ascii="Calibri" w:hAnsi="Calibri"/>
        </w:rPr>
        <w:t>.</w:t>
      </w:r>
      <w:bookmarkEnd w:id="127"/>
      <w:bookmarkEnd w:id="128"/>
      <w:bookmarkEnd w:id="129"/>
    </w:p>
    <w:p w14:paraId="14BC3ADE" w14:textId="77777777" w:rsidR="007F565F" w:rsidRPr="00C5510E" w:rsidRDefault="007F565F" w:rsidP="007C6458">
      <w:pPr>
        <w:rPr>
          <w:rFonts w:ascii="Calibri" w:hAnsi="Calibri"/>
        </w:rPr>
      </w:pPr>
      <w:r w:rsidRPr="00C5510E">
        <w:rPr>
          <w:rFonts w:ascii="Calibri" w:hAnsi="Calibri"/>
        </w:rPr>
        <w:lastRenderedPageBreak/>
        <w:t xml:space="preserve">Als uw ziekte wordt veroorzaakt of verergerd door opzet of grove schuld, krijgt u geen aanvullende uitkeringen van </w:t>
      </w:r>
      <w:r w:rsidRPr="00C5510E">
        <w:rPr>
          <w:rFonts w:ascii="Calibri" w:hAnsi="Calibri"/>
          <w:u w:val="single"/>
        </w:rPr>
        <w:t>AAHG</w:t>
      </w:r>
      <w:r w:rsidRPr="00C5510E">
        <w:rPr>
          <w:rFonts w:ascii="Calibri" w:hAnsi="Calibri"/>
        </w:rPr>
        <w:t xml:space="preserve">. </w:t>
      </w:r>
    </w:p>
    <w:p w14:paraId="142B0F86" w14:textId="77777777" w:rsidR="007F565F" w:rsidRPr="00C5510E" w:rsidRDefault="007F565F" w:rsidP="007C6458">
      <w:pPr>
        <w:pStyle w:val="Kop2"/>
        <w:rPr>
          <w:rFonts w:ascii="Calibri" w:hAnsi="Calibri"/>
        </w:rPr>
      </w:pPr>
    </w:p>
    <w:p w14:paraId="1DEF1209" w14:textId="77777777" w:rsidR="00E72F35" w:rsidRDefault="00E72F35" w:rsidP="00C53023">
      <w:pPr>
        <w:pStyle w:val="Kop1"/>
      </w:pPr>
      <w:bookmarkStart w:id="130" w:name="_Toc193102712"/>
      <w:bookmarkStart w:id="131" w:name="_Toc193102894"/>
      <w:bookmarkStart w:id="132" w:name="_Toc193103076"/>
      <w:bookmarkStart w:id="133" w:name="_Toc193103833"/>
      <w:bookmarkStart w:id="134" w:name="_Toc194585632"/>
      <w:bookmarkStart w:id="135" w:name="_Toc321996989"/>
      <w:bookmarkStart w:id="136" w:name="_Toc323197235"/>
    </w:p>
    <w:p w14:paraId="7793AFB1" w14:textId="77777777" w:rsidR="00E72F35" w:rsidRDefault="00E72F35" w:rsidP="00C53023">
      <w:pPr>
        <w:pStyle w:val="Kop1"/>
      </w:pPr>
    </w:p>
    <w:p w14:paraId="77C823FD" w14:textId="77777777" w:rsidR="00E72F35" w:rsidRDefault="00E72F35" w:rsidP="00C53023">
      <w:pPr>
        <w:pStyle w:val="Kop1"/>
      </w:pPr>
    </w:p>
    <w:p w14:paraId="5419A981" w14:textId="77777777" w:rsidR="00E72F35" w:rsidRDefault="00E72F35" w:rsidP="00C53023">
      <w:pPr>
        <w:pStyle w:val="Kop1"/>
      </w:pPr>
    </w:p>
    <w:p w14:paraId="778898CB" w14:textId="77777777" w:rsidR="00E72F35" w:rsidRDefault="00E72F35" w:rsidP="00C53023">
      <w:pPr>
        <w:pStyle w:val="Kop1"/>
      </w:pPr>
    </w:p>
    <w:p w14:paraId="4E5AA945" w14:textId="77777777" w:rsidR="00E72F35" w:rsidRDefault="00E72F35" w:rsidP="00C53023">
      <w:pPr>
        <w:pStyle w:val="Kop1"/>
      </w:pPr>
    </w:p>
    <w:p w14:paraId="071C89EC" w14:textId="77777777" w:rsidR="00E72F35" w:rsidRDefault="00E72F35" w:rsidP="00C53023">
      <w:pPr>
        <w:pStyle w:val="Kop1"/>
      </w:pPr>
    </w:p>
    <w:p w14:paraId="52FF35FC" w14:textId="517F708D" w:rsidR="007F565F" w:rsidRPr="00C5510E" w:rsidRDefault="00C95A2E" w:rsidP="00C53023">
      <w:pPr>
        <w:pStyle w:val="Kop1"/>
      </w:pPr>
      <w:r>
        <w:br w:type="column"/>
      </w:r>
      <w:bookmarkStart w:id="137" w:name="_Toc197579302"/>
      <w:r w:rsidR="007F565F" w:rsidRPr="00C5510E">
        <w:lastRenderedPageBreak/>
        <w:t>Arbeidsduur</w:t>
      </w:r>
      <w:bookmarkEnd w:id="130"/>
      <w:bookmarkEnd w:id="131"/>
      <w:bookmarkEnd w:id="132"/>
      <w:bookmarkEnd w:id="133"/>
      <w:bookmarkEnd w:id="134"/>
      <w:bookmarkEnd w:id="135"/>
      <w:bookmarkEnd w:id="136"/>
      <w:bookmarkEnd w:id="137"/>
    </w:p>
    <w:p w14:paraId="23C6E821" w14:textId="77777777" w:rsidR="007F565F" w:rsidRPr="00C5510E" w:rsidRDefault="007F565F" w:rsidP="007C6458">
      <w:pPr>
        <w:rPr>
          <w:rFonts w:ascii="Calibri" w:hAnsi="Calibri"/>
        </w:rPr>
      </w:pPr>
      <w:r w:rsidRPr="00C5510E">
        <w:rPr>
          <w:rFonts w:ascii="Calibri" w:hAnsi="Calibri"/>
          <w:u w:val="single"/>
        </w:rPr>
        <w:t>AAHG</w:t>
      </w:r>
      <w:r w:rsidRPr="00C5510E">
        <w:rPr>
          <w:rFonts w:ascii="Calibri" w:hAnsi="Calibri"/>
        </w:rPr>
        <w:t xml:space="preserve"> kent een </w:t>
      </w:r>
      <w:r w:rsidRPr="00C5510E">
        <w:rPr>
          <w:rFonts w:ascii="Calibri" w:hAnsi="Calibri"/>
          <w:u w:val="single"/>
        </w:rPr>
        <w:t>Basisarbeidsduur</w:t>
      </w:r>
      <w:r w:rsidRPr="00C5510E">
        <w:rPr>
          <w:rFonts w:ascii="Calibri" w:hAnsi="Calibri"/>
        </w:rPr>
        <w:t xml:space="preserve"> van gemiddeld 36 uur per week. U kunt echter ook korter of langer werken.</w:t>
      </w:r>
    </w:p>
    <w:p w14:paraId="20C3FCD4" w14:textId="77777777" w:rsidR="007F565F" w:rsidRPr="00C5510E" w:rsidRDefault="007F565F" w:rsidP="007C6458">
      <w:pPr>
        <w:pStyle w:val="Kop2"/>
        <w:rPr>
          <w:rFonts w:ascii="Calibri" w:hAnsi="Calibri"/>
        </w:rPr>
      </w:pPr>
      <w:bookmarkStart w:id="138" w:name="_Toc193102713"/>
      <w:bookmarkStart w:id="139" w:name="_Toc193102895"/>
      <w:bookmarkStart w:id="140" w:name="_Toc193103077"/>
      <w:bookmarkStart w:id="141" w:name="_Toc193103834"/>
      <w:bookmarkStart w:id="142" w:name="_Toc194585633"/>
      <w:bookmarkStart w:id="143" w:name="_Toc321996990"/>
      <w:bookmarkStart w:id="144" w:name="_Toc323197236"/>
      <w:bookmarkStart w:id="145" w:name="_Toc197579303"/>
      <w:r w:rsidRPr="00C5510E">
        <w:rPr>
          <w:rFonts w:ascii="Calibri" w:hAnsi="Calibri"/>
        </w:rPr>
        <w:t>Doelgroep</w:t>
      </w:r>
      <w:bookmarkEnd w:id="138"/>
      <w:bookmarkEnd w:id="139"/>
      <w:bookmarkEnd w:id="140"/>
      <w:bookmarkEnd w:id="141"/>
      <w:bookmarkEnd w:id="142"/>
      <w:bookmarkEnd w:id="143"/>
      <w:bookmarkEnd w:id="144"/>
      <w:bookmarkEnd w:id="145"/>
    </w:p>
    <w:p w14:paraId="19C70565" w14:textId="77777777" w:rsidR="007F565F" w:rsidRPr="00C5510E" w:rsidRDefault="007F565F" w:rsidP="007C6458">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0326A5E6" w14:textId="77777777" w:rsidR="007F565F" w:rsidRPr="00C5510E" w:rsidRDefault="007F565F" w:rsidP="007C6458">
      <w:pPr>
        <w:pStyle w:val="Kop2"/>
        <w:rPr>
          <w:rFonts w:ascii="Calibri" w:hAnsi="Calibri"/>
        </w:rPr>
      </w:pPr>
      <w:bookmarkStart w:id="146" w:name="_Toc193102714"/>
      <w:bookmarkStart w:id="147" w:name="_Toc193102896"/>
      <w:bookmarkStart w:id="148" w:name="_Toc193103078"/>
      <w:bookmarkStart w:id="149" w:name="_Toc193103835"/>
      <w:bookmarkStart w:id="150" w:name="_Toc194585634"/>
      <w:bookmarkStart w:id="151" w:name="_Toc321996991"/>
      <w:bookmarkStart w:id="152" w:name="_Toc323197237"/>
      <w:bookmarkStart w:id="153" w:name="_Toc197579304"/>
      <w:r w:rsidRPr="00C5510E">
        <w:rPr>
          <w:rFonts w:ascii="Calibri" w:hAnsi="Calibri"/>
        </w:rPr>
        <w:t>Beschrijving</w:t>
      </w:r>
      <w:bookmarkEnd w:id="146"/>
      <w:bookmarkEnd w:id="147"/>
      <w:bookmarkEnd w:id="148"/>
      <w:bookmarkEnd w:id="149"/>
      <w:bookmarkEnd w:id="150"/>
      <w:bookmarkEnd w:id="151"/>
      <w:bookmarkEnd w:id="152"/>
      <w:bookmarkEnd w:id="153"/>
    </w:p>
    <w:p w14:paraId="7CB7107D" w14:textId="77777777" w:rsidR="007F565F" w:rsidRPr="00C5510E" w:rsidRDefault="007F565F" w:rsidP="007C6458">
      <w:pPr>
        <w:rPr>
          <w:rFonts w:ascii="Calibri" w:hAnsi="Calibri"/>
        </w:rPr>
      </w:pPr>
      <w:r w:rsidRPr="00C5510E">
        <w:rPr>
          <w:rFonts w:ascii="Calibri" w:hAnsi="Calibri"/>
          <w:u w:val="single"/>
        </w:rPr>
        <w:t>AAHG</w:t>
      </w:r>
      <w:r w:rsidRPr="00C5510E">
        <w:rPr>
          <w:rFonts w:ascii="Calibri" w:hAnsi="Calibri"/>
        </w:rPr>
        <w:t xml:space="preserve"> kent een </w:t>
      </w:r>
      <w:r w:rsidRPr="00C5510E">
        <w:rPr>
          <w:rFonts w:ascii="Calibri" w:hAnsi="Calibri"/>
          <w:u w:val="single"/>
        </w:rPr>
        <w:t>Basisarbeidsduur</w:t>
      </w:r>
      <w:r w:rsidRPr="00C5510E">
        <w:rPr>
          <w:rFonts w:ascii="Calibri" w:hAnsi="Calibri"/>
        </w:rPr>
        <w:t xml:space="preserve"> van gemiddeld 36 uur per week en 1872 uur op jaarbasis.</w:t>
      </w:r>
    </w:p>
    <w:p w14:paraId="16008480" w14:textId="77777777" w:rsidR="007F565F" w:rsidRPr="00C5510E" w:rsidRDefault="007F565F" w:rsidP="007C6458">
      <w:pPr>
        <w:rPr>
          <w:rFonts w:ascii="Calibri" w:hAnsi="Calibri"/>
        </w:rPr>
      </w:pPr>
      <w:r w:rsidRPr="00C5510E">
        <w:rPr>
          <w:rFonts w:ascii="Calibri" w:hAnsi="Calibri"/>
        </w:rPr>
        <w:t xml:space="preserve">U kunt met uw </w:t>
      </w:r>
      <w:r w:rsidRPr="00C5510E">
        <w:rPr>
          <w:rFonts w:ascii="Calibri" w:hAnsi="Calibri"/>
          <w:u w:val="single"/>
        </w:rPr>
        <w:t>Leidinggevende</w:t>
      </w:r>
      <w:r w:rsidRPr="00C5510E">
        <w:rPr>
          <w:rFonts w:ascii="Calibri" w:hAnsi="Calibri"/>
        </w:rPr>
        <w:t xml:space="preserve"> een andere arbeidsduur afspreken. De maximale arbeidsduur is gemiddeld 40 uur per week en 2080 uur op jaarbasis.</w:t>
      </w:r>
    </w:p>
    <w:p w14:paraId="2CE7DB13" w14:textId="77777777" w:rsidR="007F565F" w:rsidRPr="00C5510E" w:rsidRDefault="007F565F" w:rsidP="007C6458">
      <w:pPr>
        <w:rPr>
          <w:rFonts w:ascii="Calibri" w:hAnsi="Calibri"/>
        </w:rPr>
      </w:pPr>
      <w:r w:rsidRPr="00C5510E">
        <w:rPr>
          <w:rFonts w:ascii="Calibri" w:hAnsi="Calibri"/>
        </w:rPr>
        <w:t>Alleen zwaarwegende bedrijfsbelangen, zoals genoemd in de Wet aanpassing arbeidsduur, kunnen leiden tot afwijzing van het verzoek tot aanpassing van de arbeidsduur.</w:t>
      </w:r>
    </w:p>
    <w:p w14:paraId="55CC20B2" w14:textId="77777777" w:rsidR="007F565F" w:rsidRPr="00C5510E" w:rsidRDefault="007F565F" w:rsidP="007C6458">
      <w:pPr>
        <w:rPr>
          <w:rFonts w:ascii="Calibri" w:hAnsi="Calibri"/>
        </w:rPr>
      </w:pPr>
      <w:r w:rsidRPr="00C5510E">
        <w:rPr>
          <w:rFonts w:ascii="Calibri" w:hAnsi="Calibri"/>
        </w:rPr>
        <w:t xml:space="preserve">Als u een vermeerdering van de arbeidsduur wilt overeenkomen, moet u bovendien ten minste een </w:t>
      </w:r>
      <w:r w:rsidRPr="00C5510E">
        <w:rPr>
          <w:rFonts w:ascii="Calibri" w:hAnsi="Calibri"/>
          <w:u w:val="single"/>
        </w:rPr>
        <w:t>Eindoordeel</w:t>
      </w:r>
      <w:r w:rsidRPr="00C5510E">
        <w:rPr>
          <w:rFonts w:ascii="Calibri" w:hAnsi="Calibri"/>
        </w:rPr>
        <w:t xml:space="preserve"> voldoende hebben.</w:t>
      </w:r>
    </w:p>
    <w:p w14:paraId="130F40BB" w14:textId="77777777" w:rsidR="007F565F" w:rsidRPr="00C5510E" w:rsidRDefault="007F565F" w:rsidP="007C6458">
      <w:pPr>
        <w:rPr>
          <w:rFonts w:ascii="Calibri" w:hAnsi="Calibri"/>
        </w:rPr>
      </w:pPr>
      <w:r w:rsidRPr="00C5510E">
        <w:rPr>
          <w:rFonts w:ascii="Calibri" w:hAnsi="Calibri"/>
        </w:rPr>
        <w:t>Uw loopbaan wordt niet belemmerd door een kortere arbeidsduur.</w:t>
      </w:r>
    </w:p>
    <w:p w14:paraId="4B330745" w14:textId="77777777" w:rsidR="007F565F" w:rsidRPr="00C5510E" w:rsidRDefault="007F565F" w:rsidP="007C6458">
      <w:pPr>
        <w:pStyle w:val="Kop2"/>
        <w:rPr>
          <w:rFonts w:ascii="Calibri" w:hAnsi="Calibri"/>
        </w:rPr>
      </w:pPr>
      <w:bookmarkStart w:id="154" w:name="_Toc193102715"/>
      <w:bookmarkStart w:id="155" w:name="_Toc193102897"/>
      <w:bookmarkStart w:id="156" w:name="_Toc193103079"/>
      <w:bookmarkStart w:id="157" w:name="_Toc193103836"/>
      <w:bookmarkStart w:id="158" w:name="_Toc194585635"/>
      <w:bookmarkStart w:id="159" w:name="_Toc321996992"/>
      <w:bookmarkStart w:id="160" w:name="_Toc323197238"/>
      <w:bookmarkStart w:id="161" w:name="_Toc197579305"/>
      <w:r w:rsidRPr="00C5510E">
        <w:rPr>
          <w:rFonts w:ascii="Calibri" w:hAnsi="Calibri"/>
        </w:rPr>
        <w:t>Aanvragen</w:t>
      </w:r>
      <w:bookmarkEnd w:id="154"/>
      <w:bookmarkEnd w:id="155"/>
      <w:bookmarkEnd w:id="156"/>
      <w:bookmarkEnd w:id="157"/>
      <w:bookmarkEnd w:id="158"/>
      <w:bookmarkEnd w:id="159"/>
      <w:bookmarkEnd w:id="160"/>
      <w:bookmarkEnd w:id="161"/>
    </w:p>
    <w:p w14:paraId="7FAACAE3" w14:textId="77777777" w:rsidR="007F565F" w:rsidRPr="00C5510E" w:rsidRDefault="007F565F" w:rsidP="007C6458">
      <w:pPr>
        <w:rPr>
          <w:rFonts w:ascii="Calibri" w:hAnsi="Calibri"/>
        </w:rPr>
      </w:pPr>
      <w:r w:rsidRPr="00C5510E">
        <w:rPr>
          <w:rFonts w:ascii="Calibri" w:hAnsi="Calibri"/>
        </w:rPr>
        <w:t xml:space="preserve">U vraagt de aanpassing van de arbeidsduur schriftelijk aan bij uw </w:t>
      </w:r>
      <w:r w:rsidRPr="00C5510E">
        <w:rPr>
          <w:rFonts w:ascii="Calibri" w:hAnsi="Calibri"/>
          <w:u w:val="single"/>
        </w:rPr>
        <w:t>Leidinggevende,</w:t>
      </w:r>
      <w:r w:rsidRPr="00C5510E">
        <w:rPr>
          <w:rFonts w:ascii="Calibri" w:hAnsi="Calibri"/>
        </w:rPr>
        <w:t xml:space="preserve"> ten minste vier maanden voor de gewenste ingangsdatum.</w:t>
      </w:r>
    </w:p>
    <w:p w14:paraId="56366B16" w14:textId="77777777" w:rsidR="007F565F" w:rsidRPr="00C5510E" w:rsidRDefault="007F565F" w:rsidP="007C6458">
      <w:pPr>
        <w:rPr>
          <w:rFonts w:ascii="Calibri" w:hAnsi="Calibri"/>
        </w:rPr>
      </w:pPr>
      <w:r w:rsidRPr="00C5510E">
        <w:rPr>
          <w:rFonts w:ascii="Calibri" w:hAnsi="Calibri"/>
        </w:rPr>
        <w:t xml:space="preserve">Uw </w:t>
      </w:r>
      <w:r w:rsidRPr="00C5510E">
        <w:rPr>
          <w:rFonts w:ascii="Calibri" w:hAnsi="Calibri"/>
          <w:u w:val="single"/>
        </w:rPr>
        <w:t>Leidinggevende</w:t>
      </w:r>
      <w:r w:rsidRPr="00C5510E">
        <w:rPr>
          <w:rFonts w:ascii="Calibri" w:hAnsi="Calibri"/>
        </w:rPr>
        <w:t xml:space="preserve"> bevestigt schriftelijk zijn besluit, ten minste drie maanden voor de gewenste ingangsdatum. Als hij uw verzoek (gedeeltelijk) afwijst, moet hij aangeven waarom. Als u het besluit niet tijdig ontvangt, is uw verzoek toegewezen.</w:t>
      </w:r>
    </w:p>
    <w:p w14:paraId="00B71851" w14:textId="77777777" w:rsidR="007F565F" w:rsidRPr="00C5510E" w:rsidRDefault="007F565F" w:rsidP="007C6458">
      <w:pPr>
        <w:rPr>
          <w:rFonts w:ascii="Calibri" w:hAnsi="Calibri"/>
        </w:rPr>
      </w:pPr>
      <w:r w:rsidRPr="00C5510E">
        <w:rPr>
          <w:rFonts w:ascii="Calibri" w:hAnsi="Calibri"/>
        </w:rPr>
        <w:t>U kunt maximaal drie keer per jaar om een aanpassing van de arbeidsduur vragen.</w:t>
      </w:r>
    </w:p>
    <w:p w14:paraId="2E4A80FE" w14:textId="4A6F4F06" w:rsidR="00E72F35" w:rsidRPr="00E72F35" w:rsidRDefault="007F565F" w:rsidP="00E72F35">
      <w:pPr>
        <w:rPr>
          <w:rFonts w:ascii="Calibri" w:hAnsi="Calibri"/>
        </w:rPr>
      </w:pPr>
      <w:r w:rsidRPr="00C5510E">
        <w:rPr>
          <w:rFonts w:ascii="Calibri" w:hAnsi="Calibri"/>
        </w:rPr>
        <w:t xml:space="preserve">Tegen een afwijzing kunt u een klacht indienen bij de </w:t>
      </w:r>
      <w:bookmarkStart w:id="162" w:name="_Toc193102716"/>
      <w:bookmarkStart w:id="163" w:name="_Toc193102898"/>
      <w:bookmarkStart w:id="164" w:name="_Toc193103080"/>
      <w:bookmarkStart w:id="165" w:name="_Toc193103837"/>
      <w:bookmarkStart w:id="166" w:name="_Toc194585636"/>
      <w:bookmarkStart w:id="167" w:name="_Toc321996993"/>
      <w:bookmarkStart w:id="168" w:name="_Toc323197239"/>
      <w:r w:rsidR="00E72F35">
        <w:rPr>
          <w:rFonts w:ascii="Calibri" w:hAnsi="Calibri"/>
          <w:u w:val="single"/>
        </w:rPr>
        <w:t>Geschillencommissie.</w:t>
      </w:r>
    </w:p>
    <w:p w14:paraId="7B434B3D" w14:textId="77777777" w:rsidR="00E72F35" w:rsidRDefault="00E72F35" w:rsidP="004303DA">
      <w:pPr>
        <w:pStyle w:val="Kop1"/>
      </w:pPr>
    </w:p>
    <w:p w14:paraId="5FAA617D" w14:textId="77777777" w:rsidR="00E72F35" w:rsidRDefault="00E72F35" w:rsidP="004303DA">
      <w:pPr>
        <w:pStyle w:val="Kop1"/>
      </w:pPr>
    </w:p>
    <w:p w14:paraId="2B376801" w14:textId="77777777" w:rsidR="00E72F35" w:rsidRDefault="00E72F35" w:rsidP="00E72F35"/>
    <w:p w14:paraId="12E4EBA5" w14:textId="210DB09C" w:rsidR="007F565F" w:rsidRPr="00C5510E" w:rsidRDefault="00C95A2E" w:rsidP="004303DA">
      <w:pPr>
        <w:pStyle w:val="Kop1"/>
      </w:pPr>
      <w:r>
        <w:rPr>
          <w:rFonts w:ascii="Arial" w:hAnsi="Arial"/>
          <w:b w:val="0"/>
          <w:caps w:val="0"/>
          <w:kern w:val="0"/>
          <w:sz w:val="24"/>
          <w:szCs w:val="20"/>
          <w:lang w:eastAsia="nl-NL"/>
        </w:rPr>
        <w:br w:type="column"/>
      </w:r>
      <w:bookmarkStart w:id="169" w:name="_Toc197579306"/>
      <w:r w:rsidR="007F565F" w:rsidRPr="00C5510E">
        <w:lastRenderedPageBreak/>
        <w:t>Werktijden</w:t>
      </w:r>
      <w:bookmarkEnd w:id="162"/>
      <w:bookmarkEnd w:id="163"/>
      <w:bookmarkEnd w:id="164"/>
      <w:bookmarkEnd w:id="165"/>
      <w:bookmarkEnd w:id="166"/>
      <w:bookmarkEnd w:id="167"/>
      <w:bookmarkEnd w:id="168"/>
      <w:bookmarkEnd w:id="169"/>
    </w:p>
    <w:p w14:paraId="7330DC26" w14:textId="77777777" w:rsidR="007F565F" w:rsidRPr="00C5510E" w:rsidRDefault="007F565F" w:rsidP="005C28FE">
      <w:pPr>
        <w:rPr>
          <w:rFonts w:ascii="Calibri" w:hAnsi="Calibri"/>
        </w:rPr>
      </w:pPr>
      <w:r w:rsidRPr="00C5510E">
        <w:rPr>
          <w:rFonts w:ascii="Calibri" w:hAnsi="Calibri"/>
        </w:rPr>
        <w:t xml:space="preserve">De gebruikelijke werkdagen zijn maandag tot en met zaterdag. Uw </w:t>
      </w:r>
      <w:r w:rsidRPr="00C5510E">
        <w:rPr>
          <w:rFonts w:ascii="Calibri" w:hAnsi="Calibri"/>
          <w:u w:val="single"/>
        </w:rPr>
        <w:t>Leidinggevende</w:t>
      </w:r>
      <w:r w:rsidRPr="00C5510E">
        <w:rPr>
          <w:rFonts w:ascii="Calibri" w:hAnsi="Calibri"/>
        </w:rPr>
        <w:t xml:space="preserve"> spreekt met u uw werktijd af en legt deze vast in een rooster. Daarbij worden belangen van team, individu en organisatie tegen elkaar afgewogen.</w:t>
      </w:r>
    </w:p>
    <w:p w14:paraId="347A9B63" w14:textId="77777777" w:rsidR="007F565F" w:rsidRPr="00C5510E" w:rsidRDefault="007F565F" w:rsidP="005C28FE">
      <w:pPr>
        <w:pStyle w:val="Kop2"/>
        <w:rPr>
          <w:rFonts w:ascii="Calibri" w:hAnsi="Calibri"/>
        </w:rPr>
      </w:pPr>
      <w:bookmarkStart w:id="170" w:name="_Toc193102717"/>
      <w:bookmarkStart w:id="171" w:name="_Toc193102899"/>
      <w:bookmarkStart w:id="172" w:name="_Toc193103081"/>
      <w:bookmarkStart w:id="173" w:name="_Toc193103838"/>
      <w:bookmarkStart w:id="174" w:name="_Toc194585637"/>
      <w:bookmarkStart w:id="175" w:name="_Toc321996994"/>
      <w:bookmarkStart w:id="176" w:name="_Toc323197240"/>
      <w:bookmarkStart w:id="177" w:name="_Toc197579307"/>
      <w:r w:rsidRPr="00C5510E">
        <w:rPr>
          <w:rFonts w:ascii="Calibri" w:hAnsi="Calibri"/>
        </w:rPr>
        <w:t>Doelgroep</w:t>
      </w:r>
      <w:bookmarkEnd w:id="170"/>
      <w:bookmarkEnd w:id="171"/>
      <w:bookmarkEnd w:id="172"/>
      <w:bookmarkEnd w:id="173"/>
      <w:bookmarkEnd w:id="174"/>
      <w:bookmarkEnd w:id="175"/>
      <w:bookmarkEnd w:id="176"/>
      <w:bookmarkEnd w:id="177"/>
    </w:p>
    <w:p w14:paraId="5EA7E8EC" w14:textId="77777777" w:rsidR="007F565F" w:rsidRPr="00C5510E" w:rsidRDefault="007F565F" w:rsidP="005C28FE">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6A9F9C45" w14:textId="77777777" w:rsidR="007F565F" w:rsidRPr="00C5510E" w:rsidRDefault="007F565F" w:rsidP="005C28FE">
      <w:pPr>
        <w:pStyle w:val="Kop2"/>
        <w:rPr>
          <w:rFonts w:ascii="Calibri" w:hAnsi="Calibri"/>
        </w:rPr>
      </w:pPr>
      <w:bookmarkStart w:id="178" w:name="_Toc193102718"/>
      <w:bookmarkStart w:id="179" w:name="_Toc193102900"/>
      <w:bookmarkStart w:id="180" w:name="_Toc193103082"/>
      <w:bookmarkStart w:id="181" w:name="_Toc193103839"/>
      <w:bookmarkStart w:id="182" w:name="_Toc194585638"/>
      <w:bookmarkStart w:id="183" w:name="_Toc321996995"/>
      <w:bookmarkStart w:id="184" w:name="_Toc323197241"/>
      <w:bookmarkStart w:id="185" w:name="_Toc197579308"/>
      <w:r w:rsidRPr="00C5510E">
        <w:rPr>
          <w:rFonts w:ascii="Calibri" w:hAnsi="Calibri"/>
        </w:rPr>
        <w:t>Beschrijving</w:t>
      </w:r>
      <w:bookmarkEnd w:id="178"/>
      <w:bookmarkEnd w:id="179"/>
      <w:bookmarkEnd w:id="180"/>
      <w:bookmarkEnd w:id="181"/>
      <w:bookmarkEnd w:id="182"/>
      <w:bookmarkEnd w:id="183"/>
      <w:bookmarkEnd w:id="184"/>
      <w:bookmarkEnd w:id="185"/>
    </w:p>
    <w:p w14:paraId="083AEA8C" w14:textId="77777777" w:rsidR="007F565F" w:rsidRPr="00C5510E" w:rsidRDefault="007F565F" w:rsidP="005C28FE">
      <w:pPr>
        <w:rPr>
          <w:rFonts w:ascii="Calibri" w:hAnsi="Calibri"/>
        </w:rPr>
      </w:pPr>
      <w:r w:rsidRPr="00C5510E">
        <w:rPr>
          <w:rFonts w:ascii="Calibri" w:hAnsi="Calibri"/>
        </w:rPr>
        <w:t>Uw gebruikelijke werktijden zijn maandag tot en met vrijdag tussen 7.00 uur en 21.00 uur en zaterdag tussen 8.00 uur en 17.00 uur.</w:t>
      </w:r>
    </w:p>
    <w:p w14:paraId="5744AA6A" w14:textId="77777777" w:rsidR="007F565F" w:rsidRPr="00C5510E" w:rsidRDefault="007F565F" w:rsidP="005C28FE">
      <w:pPr>
        <w:rPr>
          <w:rFonts w:ascii="Calibri" w:hAnsi="Calibri"/>
        </w:rPr>
      </w:pPr>
      <w:r w:rsidRPr="00C5510E">
        <w:rPr>
          <w:rFonts w:ascii="Calibri" w:hAnsi="Calibri"/>
        </w:rPr>
        <w:t xml:space="preserve">Bij het vaststellen van uw werktijd wordt gestreefd naar een goede balans tussen het belang van het individu, het team en de organisatie. Minimaal eens per jaar worden de werktijden en de gewenste bezetting tijdens het werkoverleg in het team besproken. Daarna wordt uw werktijd vastgesteld in overleg met uw </w:t>
      </w:r>
      <w:r w:rsidRPr="00C5510E">
        <w:rPr>
          <w:rFonts w:ascii="Calibri" w:hAnsi="Calibri"/>
          <w:u w:val="single"/>
        </w:rPr>
        <w:t>Leidinggevende</w:t>
      </w:r>
      <w:r w:rsidRPr="00C5510E">
        <w:rPr>
          <w:rFonts w:ascii="Calibri" w:hAnsi="Calibri"/>
        </w:rPr>
        <w:t>.</w:t>
      </w:r>
    </w:p>
    <w:p w14:paraId="004A8F23" w14:textId="77777777" w:rsidR="007F565F" w:rsidRPr="00C5510E" w:rsidRDefault="007F565F" w:rsidP="005C28FE">
      <w:pPr>
        <w:rPr>
          <w:rFonts w:ascii="Calibri" w:hAnsi="Calibri"/>
        </w:rPr>
      </w:pPr>
    </w:p>
    <w:p w14:paraId="4761D109" w14:textId="77777777" w:rsidR="007F565F" w:rsidRPr="00C5510E" w:rsidRDefault="007F565F" w:rsidP="005C28FE">
      <w:pPr>
        <w:rPr>
          <w:rFonts w:ascii="Calibri" w:hAnsi="Calibri"/>
        </w:rPr>
      </w:pPr>
      <w:r w:rsidRPr="00C5510E">
        <w:rPr>
          <w:rFonts w:ascii="Calibri" w:hAnsi="Calibri"/>
        </w:rPr>
        <w:t>Uw werktijd ligt vast in een rooster van minimaal een kwartaal en maximaal een jaar. Vrije tijd wordt ten minste in halve dagen ingeroosterd.</w:t>
      </w:r>
    </w:p>
    <w:p w14:paraId="0E9D1D44" w14:textId="77777777" w:rsidR="007F565F" w:rsidRPr="00C5510E" w:rsidRDefault="007F565F" w:rsidP="005C28FE">
      <w:pPr>
        <w:rPr>
          <w:rFonts w:ascii="Calibri" w:hAnsi="Calibri"/>
        </w:rPr>
      </w:pPr>
      <w:r w:rsidRPr="00C5510E">
        <w:rPr>
          <w:rFonts w:ascii="Calibri" w:hAnsi="Calibri"/>
        </w:rPr>
        <w:t xml:space="preserve">Bij de </w:t>
      </w:r>
      <w:r w:rsidRPr="00C5510E">
        <w:rPr>
          <w:rFonts w:ascii="Calibri" w:hAnsi="Calibri"/>
          <w:u w:val="single"/>
        </w:rPr>
        <w:t>Basisarbeidsduur</w:t>
      </w:r>
      <w:r w:rsidRPr="00C5510E">
        <w:rPr>
          <w:rFonts w:ascii="Calibri" w:hAnsi="Calibri"/>
        </w:rPr>
        <w:t xml:space="preserve"> kunt u uit de volgende roosters kiezen, behalve als dit organisatorisch niet mogelijk of zinvol is:</w:t>
      </w:r>
    </w:p>
    <w:p w14:paraId="3C787725" w14:textId="77777777" w:rsidR="007F565F" w:rsidRPr="00C5510E" w:rsidRDefault="007F565F" w:rsidP="005C28FE">
      <w:pPr>
        <w:numPr>
          <w:ilvl w:val="0"/>
          <w:numId w:val="4"/>
        </w:numPr>
        <w:rPr>
          <w:rFonts w:ascii="Calibri" w:hAnsi="Calibri"/>
        </w:rPr>
      </w:pPr>
      <w:r w:rsidRPr="00C5510E">
        <w:rPr>
          <w:rFonts w:ascii="Calibri" w:hAnsi="Calibri"/>
        </w:rPr>
        <w:t>een halve vrije dag per week;</w:t>
      </w:r>
    </w:p>
    <w:p w14:paraId="747F9E2E" w14:textId="77777777" w:rsidR="007F565F" w:rsidRPr="00C5510E" w:rsidRDefault="007F565F" w:rsidP="005C28FE">
      <w:pPr>
        <w:numPr>
          <w:ilvl w:val="0"/>
          <w:numId w:val="4"/>
        </w:numPr>
        <w:rPr>
          <w:rFonts w:ascii="Calibri" w:hAnsi="Calibri"/>
        </w:rPr>
      </w:pPr>
      <w:r w:rsidRPr="00C5510E">
        <w:rPr>
          <w:rFonts w:ascii="Calibri" w:hAnsi="Calibri"/>
        </w:rPr>
        <w:t>een vrije dag per twee weken;</w:t>
      </w:r>
    </w:p>
    <w:p w14:paraId="5EE43F73" w14:textId="77777777" w:rsidR="007F565F" w:rsidRPr="00C5510E" w:rsidRDefault="007F565F" w:rsidP="005C28FE">
      <w:pPr>
        <w:numPr>
          <w:ilvl w:val="0"/>
          <w:numId w:val="4"/>
        </w:numPr>
        <w:rPr>
          <w:rFonts w:ascii="Calibri" w:hAnsi="Calibri"/>
        </w:rPr>
      </w:pPr>
      <w:r w:rsidRPr="00C5510E">
        <w:rPr>
          <w:rFonts w:ascii="Calibri" w:hAnsi="Calibri"/>
        </w:rPr>
        <w:t>een vierdaagse werkweek van viermaal negen uur;</w:t>
      </w:r>
    </w:p>
    <w:p w14:paraId="7562F89D" w14:textId="77777777" w:rsidR="007F565F" w:rsidRPr="00C5510E" w:rsidRDefault="007F565F" w:rsidP="005C28FE">
      <w:pPr>
        <w:numPr>
          <w:ilvl w:val="0"/>
          <w:numId w:val="4"/>
        </w:numPr>
        <w:rPr>
          <w:rFonts w:ascii="Calibri" w:hAnsi="Calibri"/>
        </w:rPr>
      </w:pPr>
      <w:r w:rsidRPr="00C5510E">
        <w:rPr>
          <w:rFonts w:ascii="Calibri" w:hAnsi="Calibri"/>
        </w:rPr>
        <w:t>variaties hierop.</w:t>
      </w:r>
    </w:p>
    <w:p w14:paraId="70E89711" w14:textId="77777777" w:rsidR="007F565F" w:rsidRPr="00C5510E" w:rsidRDefault="007F565F" w:rsidP="005C28FE">
      <w:pPr>
        <w:rPr>
          <w:rFonts w:ascii="Calibri" w:hAnsi="Calibri"/>
        </w:rPr>
      </w:pPr>
      <w:r w:rsidRPr="00C5510E">
        <w:rPr>
          <w:rFonts w:ascii="Calibri" w:hAnsi="Calibri"/>
        </w:rPr>
        <w:t>Als uw werkdag op een zaterdag is ingeroosterd, hebt u recht op een vrije maandag direct volgend op die zaterdag.</w:t>
      </w:r>
    </w:p>
    <w:p w14:paraId="25F86715" w14:textId="77777777" w:rsidR="007F565F" w:rsidRPr="00C5510E" w:rsidRDefault="007F565F" w:rsidP="005C28FE">
      <w:pPr>
        <w:rPr>
          <w:rFonts w:ascii="Calibri" w:hAnsi="Calibri"/>
        </w:rPr>
      </w:pPr>
      <w:r w:rsidRPr="00C5510E">
        <w:rPr>
          <w:rFonts w:ascii="Calibri" w:hAnsi="Calibri"/>
        </w:rPr>
        <w:t xml:space="preserve">Als uw ingeroosterde verloftijd samenvalt met een </w:t>
      </w:r>
      <w:r w:rsidRPr="00C5510E">
        <w:rPr>
          <w:rFonts w:ascii="Calibri" w:hAnsi="Calibri"/>
          <w:u w:val="single"/>
        </w:rPr>
        <w:t>Feestdag,</w:t>
      </w:r>
      <w:r w:rsidRPr="00C5510E">
        <w:rPr>
          <w:rFonts w:ascii="Calibri" w:hAnsi="Calibri"/>
        </w:rPr>
        <w:t xml:space="preserve"> krijgt u geen vervangende vrije tijd. Bij het inroosteren wordt voorkomen dat u hierdoor onevenredig wordt benadeeld.</w:t>
      </w:r>
    </w:p>
    <w:p w14:paraId="45974681" w14:textId="77777777" w:rsidR="007F565F" w:rsidRPr="00C5510E" w:rsidRDefault="007F565F" w:rsidP="005C28FE">
      <w:pPr>
        <w:rPr>
          <w:rFonts w:ascii="Calibri" w:hAnsi="Calibri"/>
        </w:rPr>
      </w:pPr>
    </w:p>
    <w:p w14:paraId="57788D57" w14:textId="77777777" w:rsidR="007F565F" w:rsidRPr="00C5510E" w:rsidRDefault="007F565F" w:rsidP="005C28FE">
      <w:pPr>
        <w:rPr>
          <w:rFonts w:ascii="Calibri" w:hAnsi="Calibri"/>
        </w:rPr>
      </w:pPr>
      <w:r w:rsidRPr="00C5510E">
        <w:rPr>
          <w:rFonts w:ascii="Calibri" w:hAnsi="Calibri"/>
        </w:rPr>
        <w:t xml:space="preserve">Als </w:t>
      </w:r>
      <w:r w:rsidRPr="00C5510E">
        <w:rPr>
          <w:rFonts w:ascii="Calibri" w:hAnsi="Calibri"/>
          <w:u w:val="single"/>
        </w:rPr>
        <w:t>AAHG</w:t>
      </w:r>
      <w:r w:rsidRPr="00C5510E">
        <w:rPr>
          <w:rFonts w:ascii="Calibri" w:hAnsi="Calibri"/>
        </w:rPr>
        <w:t xml:space="preserve"> met u een functiecontract afspreekt, gelden geen individuele werktijden.</w:t>
      </w:r>
    </w:p>
    <w:p w14:paraId="46D33193" w14:textId="77777777" w:rsidR="007F565F" w:rsidRPr="00C5510E" w:rsidRDefault="007F565F" w:rsidP="005C28FE">
      <w:pPr>
        <w:pStyle w:val="Kop2"/>
        <w:rPr>
          <w:rFonts w:ascii="Calibri" w:hAnsi="Calibri"/>
        </w:rPr>
      </w:pPr>
      <w:bookmarkStart w:id="186" w:name="_Toc193102719"/>
      <w:bookmarkStart w:id="187" w:name="_Toc193102901"/>
      <w:bookmarkStart w:id="188" w:name="_Toc193103083"/>
      <w:bookmarkStart w:id="189" w:name="_Toc193103840"/>
      <w:bookmarkStart w:id="190" w:name="_Toc194585639"/>
      <w:bookmarkStart w:id="191" w:name="_Toc321996996"/>
      <w:bookmarkStart w:id="192" w:name="_Toc323197242"/>
      <w:bookmarkStart w:id="193" w:name="_Toc197579309"/>
      <w:r w:rsidRPr="00C5510E">
        <w:rPr>
          <w:rFonts w:ascii="Calibri" w:hAnsi="Calibri"/>
        </w:rPr>
        <w:t>Regels bij ziekte</w:t>
      </w:r>
      <w:bookmarkEnd w:id="186"/>
      <w:bookmarkEnd w:id="187"/>
      <w:bookmarkEnd w:id="188"/>
      <w:bookmarkEnd w:id="189"/>
      <w:bookmarkEnd w:id="190"/>
      <w:bookmarkEnd w:id="191"/>
      <w:bookmarkEnd w:id="192"/>
      <w:bookmarkEnd w:id="193"/>
    </w:p>
    <w:p w14:paraId="2F21AE9E" w14:textId="77777777" w:rsidR="007F565F" w:rsidRPr="00C5510E" w:rsidRDefault="007F565F" w:rsidP="005C28FE">
      <w:pPr>
        <w:rPr>
          <w:rFonts w:ascii="Calibri" w:hAnsi="Calibri"/>
        </w:rPr>
      </w:pPr>
      <w:r w:rsidRPr="00C5510E">
        <w:rPr>
          <w:rFonts w:ascii="Calibri" w:hAnsi="Calibri"/>
        </w:rPr>
        <w:t>Voor ziekte tijdens ingeroosterde vrije tijd krijgt u geen vervangende verloftijd.</w:t>
      </w:r>
    </w:p>
    <w:p w14:paraId="3A34B18D" w14:textId="77777777" w:rsidR="007F565F" w:rsidRDefault="007F565F" w:rsidP="00A52870">
      <w:pPr>
        <w:rPr>
          <w:rFonts w:ascii="Calibri" w:hAnsi="Calibri"/>
        </w:rPr>
      </w:pPr>
    </w:p>
    <w:p w14:paraId="377ADC45" w14:textId="77777777" w:rsidR="00E72F35" w:rsidRDefault="00E72F35" w:rsidP="00A52870">
      <w:pPr>
        <w:rPr>
          <w:rFonts w:ascii="Calibri" w:hAnsi="Calibri"/>
        </w:rPr>
      </w:pPr>
    </w:p>
    <w:p w14:paraId="7F611E07" w14:textId="77777777" w:rsidR="00E72F35" w:rsidRDefault="00E72F35" w:rsidP="00A52870">
      <w:pPr>
        <w:rPr>
          <w:rFonts w:ascii="Calibri" w:hAnsi="Calibri"/>
        </w:rPr>
      </w:pPr>
    </w:p>
    <w:p w14:paraId="4BC9F704" w14:textId="77777777" w:rsidR="00E72F35" w:rsidRDefault="00E72F35" w:rsidP="00A52870">
      <w:pPr>
        <w:rPr>
          <w:rFonts w:ascii="Calibri" w:hAnsi="Calibri"/>
        </w:rPr>
      </w:pPr>
    </w:p>
    <w:p w14:paraId="1E1633B0" w14:textId="77777777" w:rsidR="00E72F35" w:rsidRPr="00C5510E" w:rsidRDefault="00E72F35" w:rsidP="00A52870">
      <w:pPr>
        <w:rPr>
          <w:rFonts w:ascii="Calibri" w:hAnsi="Calibri"/>
        </w:rPr>
      </w:pPr>
    </w:p>
    <w:p w14:paraId="128C3303" w14:textId="77777777" w:rsidR="007F565F" w:rsidRPr="00C5510E" w:rsidRDefault="007F565F" w:rsidP="00C53023">
      <w:pPr>
        <w:pStyle w:val="Kop1"/>
      </w:pPr>
      <w:bookmarkStart w:id="194" w:name="_Toc193102720"/>
      <w:bookmarkStart w:id="195" w:name="_Toc193102902"/>
      <w:bookmarkStart w:id="196" w:name="_Toc193103084"/>
      <w:bookmarkStart w:id="197" w:name="_Toc193103841"/>
      <w:bookmarkStart w:id="198" w:name="_Toc194585640"/>
      <w:bookmarkStart w:id="199" w:name="_Toc321996997"/>
      <w:bookmarkStart w:id="200" w:name="_Toc323197243"/>
      <w:bookmarkStart w:id="201" w:name="_Toc197579310"/>
      <w:r w:rsidRPr="00C5510E">
        <w:lastRenderedPageBreak/>
        <w:t>Meerwerk</w:t>
      </w:r>
      <w:bookmarkEnd w:id="194"/>
      <w:bookmarkEnd w:id="195"/>
      <w:bookmarkEnd w:id="196"/>
      <w:bookmarkEnd w:id="197"/>
      <w:bookmarkEnd w:id="198"/>
      <w:bookmarkEnd w:id="199"/>
      <w:bookmarkEnd w:id="200"/>
      <w:bookmarkEnd w:id="201"/>
    </w:p>
    <w:p w14:paraId="278DA3D4" w14:textId="77777777" w:rsidR="007F565F" w:rsidRPr="00C5510E" w:rsidRDefault="007F565F" w:rsidP="00BD1C23">
      <w:pPr>
        <w:rPr>
          <w:rFonts w:ascii="Calibri" w:hAnsi="Calibri"/>
        </w:rPr>
      </w:pPr>
      <w:r w:rsidRPr="00C5510E">
        <w:rPr>
          <w:rFonts w:ascii="Calibri" w:hAnsi="Calibri"/>
        </w:rPr>
        <w:t>Soms kunt u gevraagd of verplicht worden om meer dan uw arbeidsduur te werken. Tot en met functiegroep 11 krijgt u hiervoor een vergoeding.</w:t>
      </w:r>
    </w:p>
    <w:p w14:paraId="7FD2B628" w14:textId="77777777" w:rsidR="007F565F" w:rsidRPr="00C5510E" w:rsidRDefault="007F565F" w:rsidP="00BD1C23">
      <w:pPr>
        <w:pStyle w:val="Kop2"/>
        <w:rPr>
          <w:rFonts w:ascii="Calibri" w:hAnsi="Calibri"/>
        </w:rPr>
      </w:pPr>
      <w:bookmarkStart w:id="202" w:name="_Toc193102721"/>
      <w:bookmarkStart w:id="203" w:name="_Toc193102903"/>
      <w:bookmarkStart w:id="204" w:name="_Toc193103085"/>
      <w:bookmarkStart w:id="205" w:name="_Toc193103842"/>
      <w:bookmarkStart w:id="206" w:name="_Toc194585641"/>
      <w:bookmarkStart w:id="207" w:name="_Toc321996998"/>
      <w:bookmarkStart w:id="208" w:name="_Toc323197244"/>
      <w:bookmarkStart w:id="209" w:name="_Toc197579311"/>
      <w:r w:rsidRPr="00C5510E">
        <w:rPr>
          <w:rFonts w:ascii="Calibri" w:hAnsi="Calibri"/>
        </w:rPr>
        <w:t>Doelgroep</w:t>
      </w:r>
      <w:bookmarkEnd w:id="202"/>
      <w:bookmarkEnd w:id="203"/>
      <w:bookmarkEnd w:id="204"/>
      <w:bookmarkEnd w:id="205"/>
      <w:bookmarkEnd w:id="206"/>
      <w:bookmarkEnd w:id="207"/>
      <w:bookmarkEnd w:id="208"/>
      <w:bookmarkEnd w:id="209"/>
    </w:p>
    <w:p w14:paraId="51A31AEF" w14:textId="77777777" w:rsidR="007F565F" w:rsidRPr="00C5510E" w:rsidRDefault="007F565F" w:rsidP="00BD1C23">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794D2D25" w14:textId="77777777" w:rsidR="007F565F" w:rsidRPr="00C5510E" w:rsidRDefault="007F565F" w:rsidP="00BD1C23">
      <w:pPr>
        <w:pStyle w:val="Kop2"/>
        <w:rPr>
          <w:rFonts w:ascii="Calibri" w:hAnsi="Calibri"/>
        </w:rPr>
      </w:pPr>
      <w:bookmarkStart w:id="210" w:name="_Toc193102722"/>
      <w:bookmarkStart w:id="211" w:name="_Toc193102904"/>
      <w:bookmarkStart w:id="212" w:name="_Toc193103086"/>
      <w:bookmarkStart w:id="213" w:name="_Toc193103843"/>
      <w:bookmarkStart w:id="214" w:name="_Toc194585642"/>
      <w:bookmarkStart w:id="215" w:name="_Toc321996999"/>
      <w:bookmarkStart w:id="216" w:name="_Toc323197245"/>
      <w:bookmarkStart w:id="217" w:name="_Toc197579312"/>
      <w:r w:rsidRPr="00C5510E">
        <w:rPr>
          <w:rFonts w:ascii="Calibri" w:hAnsi="Calibri"/>
        </w:rPr>
        <w:t>Beschrijving</w:t>
      </w:r>
      <w:bookmarkEnd w:id="210"/>
      <w:bookmarkEnd w:id="211"/>
      <w:bookmarkEnd w:id="212"/>
      <w:bookmarkEnd w:id="213"/>
      <w:bookmarkEnd w:id="214"/>
      <w:bookmarkEnd w:id="215"/>
      <w:bookmarkEnd w:id="216"/>
      <w:bookmarkEnd w:id="217"/>
    </w:p>
    <w:p w14:paraId="20C9DAFB" w14:textId="77777777" w:rsidR="007F565F" w:rsidRPr="00C5510E" w:rsidRDefault="007F565F" w:rsidP="00BD1C23">
      <w:pPr>
        <w:rPr>
          <w:rFonts w:ascii="Calibri" w:hAnsi="Calibri"/>
        </w:rPr>
      </w:pPr>
      <w:r w:rsidRPr="00C5510E">
        <w:rPr>
          <w:rFonts w:ascii="Calibri" w:hAnsi="Calibri"/>
        </w:rPr>
        <w:t xml:space="preserve">Uw </w:t>
      </w:r>
      <w:r w:rsidRPr="00C5510E">
        <w:rPr>
          <w:rFonts w:ascii="Calibri" w:hAnsi="Calibri"/>
          <w:u w:val="single"/>
        </w:rPr>
        <w:t>Leidinggevende</w:t>
      </w:r>
      <w:r w:rsidRPr="00C5510E">
        <w:rPr>
          <w:rFonts w:ascii="Calibri" w:hAnsi="Calibri"/>
        </w:rPr>
        <w:t xml:space="preserve"> kan u of het team waarin u werkt incidenteel vragen </w:t>
      </w:r>
      <w:r w:rsidRPr="00C5510E">
        <w:rPr>
          <w:rFonts w:ascii="Calibri" w:hAnsi="Calibri"/>
          <w:u w:val="single"/>
        </w:rPr>
        <w:t xml:space="preserve">Meerwerk </w:t>
      </w:r>
      <w:r w:rsidRPr="00C5510E">
        <w:rPr>
          <w:rFonts w:ascii="Calibri" w:hAnsi="Calibri"/>
        </w:rPr>
        <w:t xml:space="preserve">te verrichten, buiten de afgesproken werktijden. Soms kan uw </w:t>
      </w:r>
      <w:r w:rsidRPr="00C5510E">
        <w:rPr>
          <w:rFonts w:ascii="Calibri" w:hAnsi="Calibri"/>
          <w:u w:val="single"/>
        </w:rPr>
        <w:t>Leidinggevende</w:t>
      </w:r>
      <w:r w:rsidRPr="00C5510E">
        <w:rPr>
          <w:rFonts w:ascii="Calibri" w:hAnsi="Calibri"/>
        </w:rPr>
        <w:t xml:space="preserve"> u daartoe zelfs verplichten als u niet ouder bent dan 55 jaar.</w:t>
      </w:r>
    </w:p>
    <w:p w14:paraId="7AE29071" w14:textId="77777777" w:rsidR="007F565F" w:rsidRPr="00C5510E" w:rsidRDefault="007F565F" w:rsidP="00BD1C23">
      <w:pPr>
        <w:rPr>
          <w:rFonts w:ascii="Calibri" w:hAnsi="Calibri"/>
        </w:rPr>
      </w:pPr>
      <w:r w:rsidRPr="00C5510E">
        <w:rPr>
          <w:rFonts w:ascii="Calibri" w:hAnsi="Calibri"/>
        </w:rPr>
        <w:t xml:space="preserve">Als uw </w:t>
      </w:r>
      <w:r w:rsidRPr="00C5510E">
        <w:rPr>
          <w:rFonts w:ascii="Calibri" w:hAnsi="Calibri"/>
          <w:u w:val="single"/>
        </w:rPr>
        <w:t>Leidinggevende</w:t>
      </w:r>
      <w:r w:rsidRPr="00C5510E">
        <w:rPr>
          <w:rFonts w:ascii="Calibri" w:hAnsi="Calibri"/>
        </w:rPr>
        <w:t xml:space="preserve"> u wil verplichten tot </w:t>
      </w:r>
      <w:r w:rsidRPr="00C5510E">
        <w:rPr>
          <w:rFonts w:ascii="Calibri" w:hAnsi="Calibri"/>
          <w:u w:val="single"/>
        </w:rPr>
        <w:t>Meerwerk,</w:t>
      </w:r>
      <w:r w:rsidRPr="00C5510E">
        <w:rPr>
          <w:rFonts w:ascii="Calibri" w:hAnsi="Calibri"/>
        </w:rPr>
        <w:t xml:space="preserve"> zal hij het belang van de organisatie afwegen tegen dat van u. Als hij u verplicht tot </w:t>
      </w:r>
      <w:r w:rsidRPr="00C5510E">
        <w:rPr>
          <w:rFonts w:ascii="Calibri" w:hAnsi="Calibri"/>
          <w:u w:val="single"/>
        </w:rPr>
        <w:t>Meerwerk,</w:t>
      </w:r>
      <w:r w:rsidRPr="00C5510E">
        <w:rPr>
          <w:rFonts w:ascii="Calibri" w:hAnsi="Calibri"/>
        </w:rPr>
        <w:t xml:space="preserve"> hoort u dat meteen. Hij kan u niet verplichten tot </w:t>
      </w:r>
      <w:r w:rsidRPr="00C5510E">
        <w:rPr>
          <w:rFonts w:ascii="Calibri" w:hAnsi="Calibri"/>
          <w:u w:val="single"/>
        </w:rPr>
        <w:t>Meerwerk</w:t>
      </w:r>
      <w:r w:rsidRPr="00C5510E">
        <w:rPr>
          <w:rFonts w:ascii="Calibri" w:hAnsi="Calibri"/>
        </w:rPr>
        <w:t xml:space="preserve"> op zondag of een </w:t>
      </w:r>
      <w:r w:rsidRPr="00C5510E">
        <w:rPr>
          <w:rFonts w:ascii="Calibri" w:hAnsi="Calibri"/>
          <w:u w:val="single"/>
        </w:rPr>
        <w:t>Feestdag</w:t>
      </w:r>
      <w:r w:rsidRPr="00C5510E">
        <w:rPr>
          <w:rFonts w:ascii="Calibri" w:hAnsi="Calibri"/>
        </w:rPr>
        <w:t>.</w:t>
      </w:r>
    </w:p>
    <w:p w14:paraId="60CC4745" w14:textId="77777777" w:rsidR="007F565F" w:rsidRPr="00C5510E" w:rsidRDefault="007F565F" w:rsidP="00BD1C23">
      <w:pPr>
        <w:rPr>
          <w:rFonts w:ascii="Calibri" w:hAnsi="Calibri"/>
        </w:rPr>
      </w:pPr>
    </w:p>
    <w:p w14:paraId="17D7049A" w14:textId="77777777" w:rsidR="007F565F" w:rsidRPr="00C5510E" w:rsidRDefault="007F565F" w:rsidP="00BD1C23">
      <w:pPr>
        <w:rPr>
          <w:rFonts w:ascii="Calibri" w:hAnsi="Calibri"/>
        </w:rPr>
      </w:pPr>
      <w:r w:rsidRPr="00C5510E">
        <w:rPr>
          <w:rFonts w:ascii="Calibri" w:hAnsi="Calibri"/>
        </w:rPr>
        <w:t xml:space="preserve">U mag maximaal 45 uren </w:t>
      </w:r>
      <w:r w:rsidRPr="00C5510E">
        <w:rPr>
          <w:rFonts w:ascii="Calibri" w:hAnsi="Calibri"/>
          <w:u w:val="single"/>
        </w:rPr>
        <w:t>Meerwerk</w:t>
      </w:r>
      <w:r w:rsidRPr="00C5510E">
        <w:rPr>
          <w:rFonts w:ascii="Calibri" w:hAnsi="Calibri"/>
        </w:rPr>
        <w:t xml:space="preserve"> doen per kwartaal. Bij een kortere arbeidsduur geldt dit maximum naar rato van de </w:t>
      </w:r>
      <w:r w:rsidRPr="00C5510E">
        <w:rPr>
          <w:rFonts w:ascii="Calibri" w:hAnsi="Calibri"/>
          <w:u w:val="single"/>
        </w:rPr>
        <w:t>Basisarbeidsduur</w:t>
      </w:r>
      <w:r w:rsidRPr="00C5510E">
        <w:rPr>
          <w:rFonts w:ascii="Calibri" w:hAnsi="Calibri"/>
        </w:rPr>
        <w:t xml:space="preserve">. </w:t>
      </w:r>
    </w:p>
    <w:p w14:paraId="2ED835F4" w14:textId="77777777" w:rsidR="007F565F" w:rsidRPr="00C5510E" w:rsidRDefault="007F565F" w:rsidP="00BD1C23">
      <w:pPr>
        <w:rPr>
          <w:rFonts w:ascii="Calibri" w:hAnsi="Calibri"/>
        </w:rPr>
      </w:pPr>
      <w:r w:rsidRPr="00C5510E">
        <w:rPr>
          <w:rFonts w:ascii="Calibri" w:hAnsi="Calibri"/>
        </w:rPr>
        <w:t xml:space="preserve">Als u door </w:t>
      </w:r>
      <w:r w:rsidRPr="00C5510E">
        <w:rPr>
          <w:rFonts w:ascii="Calibri" w:hAnsi="Calibri"/>
          <w:u w:val="single"/>
        </w:rPr>
        <w:t>Meerwerk</w:t>
      </w:r>
      <w:r w:rsidRPr="00C5510E">
        <w:rPr>
          <w:rFonts w:ascii="Calibri" w:hAnsi="Calibri"/>
        </w:rPr>
        <w:t xml:space="preserve"> van twee uur of langer ’s avonds niet thuis kunt eten, mag u een maaltijdpauze nemen van een halfuur, die meetelt voor de vergoeding voor </w:t>
      </w:r>
      <w:r w:rsidRPr="00C5510E">
        <w:rPr>
          <w:rFonts w:ascii="Calibri" w:hAnsi="Calibri"/>
          <w:u w:val="single"/>
        </w:rPr>
        <w:t>Meerwerk</w:t>
      </w:r>
      <w:r w:rsidRPr="00C5510E">
        <w:rPr>
          <w:rFonts w:ascii="Calibri" w:hAnsi="Calibri"/>
        </w:rPr>
        <w:t>. U krijgt dan ook uw maaltijd vergoed.</w:t>
      </w:r>
    </w:p>
    <w:p w14:paraId="379A9959" w14:textId="77777777" w:rsidR="007F565F" w:rsidRPr="00C5510E" w:rsidRDefault="007F565F" w:rsidP="00BD1C23">
      <w:pPr>
        <w:pStyle w:val="Kop2"/>
        <w:rPr>
          <w:rFonts w:ascii="Calibri" w:hAnsi="Calibri"/>
        </w:rPr>
      </w:pPr>
      <w:bookmarkStart w:id="218" w:name="_Toc193102723"/>
      <w:bookmarkStart w:id="219" w:name="_Toc193102905"/>
      <w:bookmarkStart w:id="220" w:name="_Toc193103087"/>
      <w:bookmarkStart w:id="221" w:name="_Toc193103844"/>
      <w:bookmarkStart w:id="222" w:name="_Toc194585643"/>
      <w:bookmarkStart w:id="223" w:name="_Toc321997000"/>
      <w:bookmarkStart w:id="224" w:name="_Toc323197246"/>
      <w:bookmarkStart w:id="225" w:name="_Toc197579313"/>
      <w:r w:rsidRPr="00C5510E">
        <w:rPr>
          <w:rFonts w:ascii="Calibri" w:hAnsi="Calibri"/>
        </w:rPr>
        <w:t>Vergoeding</w:t>
      </w:r>
      <w:bookmarkEnd w:id="218"/>
      <w:bookmarkEnd w:id="219"/>
      <w:bookmarkEnd w:id="220"/>
      <w:bookmarkEnd w:id="221"/>
      <w:bookmarkEnd w:id="222"/>
      <w:bookmarkEnd w:id="223"/>
      <w:bookmarkEnd w:id="224"/>
      <w:bookmarkEnd w:id="225"/>
    </w:p>
    <w:p w14:paraId="40F9BEA7" w14:textId="77777777" w:rsidR="007F565F" w:rsidRPr="00C5510E" w:rsidRDefault="007F565F" w:rsidP="00BD1C23">
      <w:pPr>
        <w:rPr>
          <w:rFonts w:ascii="Calibri" w:hAnsi="Calibri"/>
        </w:rPr>
      </w:pPr>
      <w:r w:rsidRPr="00C5510E">
        <w:rPr>
          <w:rFonts w:ascii="Calibri" w:hAnsi="Calibri"/>
        </w:rPr>
        <w:t xml:space="preserve">Als u een functie uitoefent in de functiegroepen 1 tot en met 11, krijgt u voor </w:t>
      </w:r>
      <w:r w:rsidRPr="00C5510E">
        <w:rPr>
          <w:rFonts w:ascii="Calibri" w:hAnsi="Calibri"/>
          <w:u w:val="single"/>
        </w:rPr>
        <w:t>Meerwerk</w:t>
      </w:r>
      <w:r w:rsidRPr="00C5510E">
        <w:rPr>
          <w:rFonts w:ascii="Calibri" w:hAnsi="Calibri"/>
        </w:rPr>
        <w:t xml:space="preserve"> een vergoeding. Deze vergoeding krijgt u alleen als u langer dan een halfuur </w:t>
      </w:r>
      <w:r w:rsidRPr="00C5510E">
        <w:rPr>
          <w:rFonts w:ascii="Calibri" w:hAnsi="Calibri"/>
          <w:u w:val="single"/>
        </w:rPr>
        <w:t>Meerwerk</w:t>
      </w:r>
      <w:r w:rsidRPr="00C5510E">
        <w:rPr>
          <w:rFonts w:ascii="Calibri" w:hAnsi="Calibri"/>
        </w:rPr>
        <w:t xml:space="preserve"> verricht.</w:t>
      </w:r>
    </w:p>
    <w:p w14:paraId="4813E5E8" w14:textId="77777777" w:rsidR="007F565F" w:rsidRPr="00C5510E" w:rsidRDefault="007F565F" w:rsidP="00BD1C23">
      <w:pPr>
        <w:rPr>
          <w:rFonts w:ascii="Calibri" w:hAnsi="Calibri"/>
        </w:rPr>
      </w:pPr>
      <w:r w:rsidRPr="00C5510E">
        <w:rPr>
          <w:rFonts w:ascii="Calibri" w:hAnsi="Calibri"/>
        </w:rPr>
        <w:t xml:space="preserve">De hoogte van de vergoeding is een percentage van het </w:t>
      </w:r>
      <w:r w:rsidRPr="00C5510E">
        <w:rPr>
          <w:rFonts w:ascii="Calibri" w:hAnsi="Calibri"/>
          <w:u w:val="single"/>
        </w:rPr>
        <w:t>Uurloon</w:t>
      </w:r>
      <w:r w:rsidRPr="00C5510E">
        <w:rPr>
          <w:rFonts w:ascii="Calibri" w:hAnsi="Calibri"/>
        </w:rPr>
        <w:t>:</w:t>
      </w:r>
    </w:p>
    <w:p w14:paraId="3E67DBEF" w14:textId="77777777" w:rsidR="007F565F" w:rsidRPr="00C5510E" w:rsidRDefault="007F565F" w:rsidP="00BD1C23">
      <w:pPr>
        <w:rPr>
          <w:rFonts w:ascii="Calibri" w:hAnsi="Calibri"/>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134"/>
      </w:tblGrid>
      <w:tr w:rsidR="007F565F" w:rsidRPr="00C5510E" w14:paraId="068B11E2" w14:textId="77777777" w:rsidTr="00661F20">
        <w:trPr>
          <w:cantSplit/>
        </w:trPr>
        <w:tc>
          <w:tcPr>
            <w:tcW w:w="2480" w:type="dxa"/>
          </w:tcPr>
          <w:p w14:paraId="316D33D2" w14:textId="77777777" w:rsidR="007F565F" w:rsidRPr="00C5510E" w:rsidRDefault="007F565F" w:rsidP="00661F20">
            <w:pPr>
              <w:rPr>
                <w:rFonts w:ascii="Calibri" w:hAnsi="Calibri"/>
                <w:b/>
              </w:rPr>
            </w:pPr>
            <w:r w:rsidRPr="00C5510E">
              <w:rPr>
                <w:rFonts w:ascii="Calibri" w:hAnsi="Calibri"/>
                <w:b/>
                <w:sz w:val="22"/>
              </w:rPr>
              <w:t xml:space="preserve">Vergoeding </w:t>
            </w:r>
            <w:r w:rsidRPr="00C5510E">
              <w:rPr>
                <w:rFonts w:ascii="Calibri" w:hAnsi="Calibri"/>
                <w:b/>
                <w:sz w:val="22"/>
                <w:u w:val="single"/>
              </w:rPr>
              <w:t>Meerwerk</w:t>
            </w:r>
          </w:p>
        </w:tc>
        <w:tc>
          <w:tcPr>
            <w:tcW w:w="3686" w:type="dxa"/>
            <w:gridSpan w:val="3"/>
          </w:tcPr>
          <w:p w14:paraId="4569CA84" w14:textId="77777777" w:rsidR="007F565F" w:rsidRPr="00C5510E" w:rsidRDefault="007F565F" w:rsidP="00661F20">
            <w:pPr>
              <w:jc w:val="center"/>
              <w:rPr>
                <w:rFonts w:ascii="Calibri" w:hAnsi="Calibri"/>
                <w:b/>
              </w:rPr>
            </w:pPr>
            <w:r w:rsidRPr="00C5510E">
              <w:rPr>
                <w:rFonts w:ascii="Calibri" w:hAnsi="Calibri"/>
                <w:b/>
                <w:sz w:val="22"/>
              </w:rPr>
              <w:t xml:space="preserve">Percentage van het </w:t>
            </w:r>
            <w:r w:rsidRPr="00C5510E">
              <w:rPr>
                <w:rFonts w:ascii="Calibri" w:hAnsi="Calibri"/>
                <w:b/>
                <w:sz w:val="22"/>
                <w:u w:val="single"/>
              </w:rPr>
              <w:t>Uurloon</w:t>
            </w:r>
          </w:p>
        </w:tc>
      </w:tr>
      <w:tr w:rsidR="007F565F" w:rsidRPr="00C5510E" w14:paraId="4CEAAE59" w14:textId="77777777" w:rsidTr="00661F20">
        <w:tc>
          <w:tcPr>
            <w:tcW w:w="2480" w:type="dxa"/>
          </w:tcPr>
          <w:p w14:paraId="2039BC1B" w14:textId="77777777" w:rsidR="007F565F" w:rsidRPr="00C5510E" w:rsidRDefault="007F565F" w:rsidP="00661F20">
            <w:pPr>
              <w:rPr>
                <w:rFonts w:ascii="Calibri" w:hAnsi="Calibri"/>
                <w:b/>
              </w:rPr>
            </w:pPr>
            <w:r w:rsidRPr="00C5510E">
              <w:rPr>
                <w:rFonts w:ascii="Calibri" w:hAnsi="Calibri"/>
                <w:b/>
                <w:sz w:val="22"/>
              </w:rPr>
              <w:t>Uren</w:t>
            </w:r>
          </w:p>
        </w:tc>
        <w:tc>
          <w:tcPr>
            <w:tcW w:w="1276" w:type="dxa"/>
          </w:tcPr>
          <w:p w14:paraId="61F229B4" w14:textId="77777777" w:rsidR="007F565F" w:rsidRPr="00C5510E" w:rsidRDefault="007F565F" w:rsidP="00661F20">
            <w:pPr>
              <w:jc w:val="center"/>
              <w:rPr>
                <w:rFonts w:ascii="Calibri" w:hAnsi="Calibri"/>
                <w:b/>
              </w:rPr>
            </w:pPr>
            <w:r w:rsidRPr="00C5510E">
              <w:rPr>
                <w:rFonts w:ascii="Calibri" w:hAnsi="Calibri"/>
                <w:b/>
                <w:sz w:val="22"/>
              </w:rPr>
              <w:t>Zon/Feest</w:t>
            </w:r>
          </w:p>
        </w:tc>
        <w:tc>
          <w:tcPr>
            <w:tcW w:w="1276" w:type="dxa"/>
          </w:tcPr>
          <w:p w14:paraId="2236CCB0" w14:textId="77777777" w:rsidR="007F565F" w:rsidRPr="00C5510E" w:rsidRDefault="007F565F" w:rsidP="00661F20">
            <w:pPr>
              <w:jc w:val="center"/>
              <w:rPr>
                <w:rFonts w:ascii="Calibri" w:hAnsi="Calibri"/>
                <w:b/>
                <w:lang w:val="fr-FR"/>
              </w:rPr>
            </w:pPr>
            <w:r w:rsidRPr="00C5510E">
              <w:rPr>
                <w:rFonts w:ascii="Calibri" w:hAnsi="Calibri"/>
                <w:b/>
                <w:sz w:val="22"/>
                <w:lang w:val="fr-FR"/>
              </w:rPr>
              <w:t xml:space="preserve">Ma t/m </w:t>
            </w:r>
            <w:proofErr w:type="spellStart"/>
            <w:r w:rsidRPr="00C5510E">
              <w:rPr>
                <w:rFonts w:ascii="Calibri" w:hAnsi="Calibri"/>
                <w:b/>
                <w:sz w:val="22"/>
                <w:lang w:val="fr-FR"/>
              </w:rPr>
              <w:t>Vrij</w:t>
            </w:r>
            <w:proofErr w:type="spellEnd"/>
          </w:p>
        </w:tc>
        <w:tc>
          <w:tcPr>
            <w:tcW w:w="1134" w:type="dxa"/>
          </w:tcPr>
          <w:p w14:paraId="2B573DCD" w14:textId="77777777" w:rsidR="007F565F" w:rsidRPr="00C5510E" w:rsidRDefault="007F565F" w:rsidP="00661F20">
            <w:pPr>
              <w:jc w:val="center"/>
              <w:rPr>
                <w:rFonts w:ascii="Calibri" w:hAnsi="Calibri"/>
                <w:b/>
                <w:lang w:val="fr-FR"/>
              </w:rPr>
            </w:pPr>
            <w:proofErr w:type="spellStart"/>
            <w:r w:rsidRPr="00C5510E">
              <w:rPr>
                <w:rFonts w:ascii="Calibri" w:hAnsi="Calibri"/>
                <w:b/>
                <w:sz w:val="22"/>
                <w:lang w:val="fr-FR"/>
              </w:rPr>
              <w:t>Za</w:t>
            </w:r>
            <w:proofErr w:type="spellEnd"/>
          </w:p>
        </w:tc>
      </w:tr>
      <w:tr w:rsidR="007F565F" w:rsidRPr="00C5510E" w14:paraId="277EE741" w14:textId="77777777" w:rsidTr="00661F20">
        <w:tc>
          <w:tcPr>
            <w:tcW w:w="2480" w:type="dxa"/>
          </w:tcPr>
          <w:p w14:paraId="622F741B" w14:textId="77777777" w:rsidR="007F565F" w:rsidRPr="00C5510E" w:rsidRDefault="007F565F" w:rsidP="00661F20">
            <w:pPr>
              <w:rPr>
                <w:rFonts w:ascii="Calibri" w:hAnsi="Calibri"/>
                <w:lang w:val="fr-FR"/>
              </w:rPr>
            </w:pPr>
            <w:r w:rsidRPr="00C5510E">
              <w:rPr>
                <w:rFonts w:ascii="Calibri" w:hAnsi="Calibri"/>
                <w:sz w:val="22"/>
                <w:lang w:val="fr-FR"/>
              </w:rPr>
              <w:t>0.00-7.00</w:t>
            </w:r>
          </w:p>
        </w:tc>
        <w:tc>
          <w:tcPr>
            <w:tcW w:w="1276" w:type="dxa"/>
          </w:tcPr>
          <w:p w14:paraId="51861F9A" w14:textId="77777777" w:rsidR="007F565F" w:rsidRPr="00C5510E" w:rsidRDefault="007F565F" w:rsidP="00661F20">
            <w:pPr>
              <w:jc w:val="center"/>
              <w:rPr>
                <w:rFonts w:ascii="Calibri" w:hAnsi="Calibri"/>
                <w:lang w:val="fr-FR"/>
              </w:rPr>
            </w:pPr>
            <w:r w:rsidRPr="00C5510E">
              <w:rPr>
                <w:rFonts w:ascii="Calibri" w:hAnsi="Calibri"/>
                <w:sz w:val="22"/>
                <w:lang w:val="fr-FR"/>
              </w:rPr>
              <w:t>200</w:t>
            </w:r>
          </w:p>
        </w:tc>
        <w:tc>
          <w:tcPr>
            <w:tcW w:w="1276" w:type="dxa"/>
          </w:tcPr>
          <w:p w14:paraId="21773116" w14:textId="77777777" w:rsidR="007F565F" w:rsidRPr="00C5510E" w:rsidRDefault="007F565F" w:rsidP="00661F20">
            <w:pPr>
              <w:jc w:val="center"/>
              <w:rPr>
                <w:rFonts w:ascii="Calibri" w:hAnsi="Calibri"/>
                <w:lang w:val="fr-FR"/>
              </w:rPr>
            </w:pPr>
            <w:r w:rsidRPr="00C5510E">
              <w:rPr>
                <w:rFonts w:ascii="Calibri" w:hAnsi="Calibri"/>
                <w:sz w:val="22"/>
                <w:lang w:val="fr-FR"/>
              </w:rPr>
              <w:t>150</w:t>
            </w:r>
          </w:p>
        </w:tc>
        <w:tc>
          <w:tcPr>
            <w:tcW w:w="1134" w:type="dxa"/>
          </w:tcPr>
          <w:p w14:paraId="74A2E02C" w14:textId="77777777" w:rsidR="007F565F" w:rsidRPr="00C5510E" w:rsidRDefault="007F565F" w:rsidP="00661F20">
            <w:pPr>
              <w:jc w:val="center"/>
              <w:rPr>
                <w:rFonts w:ascii="Calibri" w:hAnsi="Calibri"/>
                <w:lang w:val="fr-FR"/>
              </w:rPr>
            </w:pPr>
            <w:r w:rsidRPr="00C5510E">
              <w:rPr>
                <w:rFonts w:ascii="Calibri" w:hAnsi="Calibri"/>
                <w:sz w:val="22"/>
                <w:lang w:val="fr-FR"/>
              </w:rPr>
              <w:t>175</w:t>
            </w:r>
          </w:p>
        </w:tc>
      </w:tr>
      <w:tr w:rsidR="007F565F" w:rsidRPr="00C5510E" w14:paraId="2924BFF5" w14:textId="77777777" w:rsidTr="00661F20">
        <w:tc>
          <w:tcPr>
            <w:tcW w:w="2480" w:type="dxa"/>
          </w:tcPr>
          <w:p w14:paraId="4A7A7869" w14:textId="77777777" w:rsidR="007F565F" w:rsidRPr="00C5510E" w:rsidRDefault="007F565F" w:rsidP="00661F20">
            <w:pPr>
              <w:rPr>
                <w:rFonts w:ascii="Calibri" w:hAnsi="Calibri"/>
                <w:lang w:val="fr-FR"/>
              </w:rPr>
            </w:pPr>
            <w:r w:rsidRPr="00C5510E">
              <w:rPr>
                <w:rFonts w:ascii="Calibri" w:hAnsi="Calibri"/>
                <w:sz w:val="22"/>
                <w:lang w:val="fr-FR"/>
              </w:rPr>
              <w:t>7.00-8.00</w:t>
            </w:r>
          </w:p>
        </w:tc>
        <w:tc>
          <w:tcPr>
            <w:tcW w:w="1276" w:type="dxa"/>
          </w:tcPr>
          <w:p w14:paraId="576A3F24" w14:textId="77777777" w:rsidR="007F565F" w:rsidRPr="00C5510E" w:rsidRDefault="007F565F" w:rsidP="00661F20">
            <w:pPr>
              <w:jc w:val="center"/>
              <w:rPr>
                <w:rFonts w:ascii="Calibri" w:hAnsi="Calibri"/>
                <w:lang w:val="fr-FR"/>
              </w:rPr>
            </w:pPr>
            <w:r w:rsidRPr="00C5510E">
              <w:rPr>
                <w:rFonts w:ascii="Calibri" w:hAnsi="Calibri"/>
                <w:sz w:val="22"/>
                <w:lang w:val="fr-FR"/>
              </w:rPr>
              <w:t>200</w:t>
            </w:r>
          </w:p>
        </w:tc>
        <w:tc>
          <w:tcPr>
            <w:tcW w:w="1276" w:type="dxa"/>
          </w:tcPr>
          <w:p w14:paraId="2205309B" w14:textId="77777777" w:rsidR="007F565F" w:rsidRPr="00C5510E" w:rsidRDefault="007F565F" w:rsidP="00661F20">
            <w:pPr>
              <w:jc w:val="center"/>
              <w:rPr>
                <w:rFonts w:ascii="Calibri" w:hAnsi="Calibri"/>
                <w:lang w:val="fr-FR"/>
              </w:rPr>
            </w:pPr>
            <w:r w:rsidRPr="00C5510E">
              <w:rPr>
                <w:rFonts w:ascii="Calibri" w:hAnsi="Calibri"/>
                <w:sz w:val="22"/>
                <w:lang w:val="fr-FR"/>
              </w:rPr>
              <w:t>150</w:t>
            </w:r>
          </w:p>
        </w:tc>
        <w:tc>
          <w:tcPr>
            <w:tcW w:w="1134" w:type="dxa"/>
          </w:tcPr>
          <w:p w14:paraId="3C266CB2" w14:textId="77777777" w:rsidR="007F565F" w:rsidRPr="00C5510E" w:rsidRDefault="007F565F" w:rsidP="00661F20">
            <w:pPr>
              <w:jc w:val="center"/>
              <w:rPr>
                <w:rFonts w:ascii="Calibri" w:hAnsi="Calibri"/>
                <w:lang w:val="fr-FR"/>
              </w:rPr>
            </w:pPr>
            <w:r w:rsidRPr="00C5510E">
              <w:rPr>
                <w:rFonts w:ascii="Calibri" w:hAnsi="Calibri"/>
                <w:sz w:val="22"/>
                <w:lang w:val="fr-FR"/>
              </w:rPr>
              <w:t>175</w:t>
            </w:r>
          </w:p>
        </w:tc>
      </w:tr>
      <w:tr w:rsidR="007F565F" w:rsidRPr="00C5510E" w14:paraId="4DC657E8" w14:textId="77777777" w:rsidTr="00661F20">
        <w:tc>
          <w:tcPr>
            <w:tcW w:w="2480" w:type="dxa"/>
          </w:tcPr>
          <w:p w14:paraId="01E4E4F0" w14:textId="77777777" w:rsidR="007F565F" w:rsidRPr="00C5510E" w:rsidRDefault="007F565F" w:rsidP="00661F20">
            <w:pPr>
              <w:rPr>
                <w:rFonts w:ascii="Calibri" w:hAnsi="Calibri"/>
                <w:lang w:val="fr-FR"/>
              </w:rPr>
            </w:pPr>
            <w:r w:rsidRPr="00C5510E">
              <w:rPr>
                <w:rFonts w:ascii="Calibri" w:hAnsi="Calibri"/>
                <w:sz w:val="22"/>
                <w:lang w:val="fr-FR"/>
              </w:rPr>
              <w:t>8.00-17.00</w:t>
            </w:r>
          </w:p>
        </w:tc>
        <w:tc>
          <w:tcPr>
            <w:tcW w:w="1276" w:type="dxa"/>
          </w:tcPr>
          <w:p w14:paraId="452F70E0" w14:textId="77777777" w:rsidR="007F565F" w:rsidRPr="00C5510E" w:rsidRDefault="007F565F" w:rsidP="00661F20">
            <w:pPr>
              <w:jc w:val="center"/>
              <w:rPr>
                <w:rFonts w:ascii="Calibri" w:hAnsi="Calibri"/>
                <w:lang w:val="fr-FR"/>
              </w:rPr>
            </w:pPr>
            <w:r w:rsidRPr="00C5510E">
              <w:rPr>
                <w:rFonts w:ascii="Calibri" w:hAnsi="Calibri"/>
                <w:sz w:val="22"/>
                <w:lang w:val="fr-FR"/>
              </w:rPr>
              <w:t>200</w:t>
            </w:r>
          </w:p>
        </w:tc>
        <w:tc>
          <w:tcPr>
            <w:tcW w:w="1276" w:type="dxa"/>
          </w:tcPr>
          <w:p w14:paraId="480A293A" w14:textId="77777777" w:rsidR="007F565F" w:rsidRPr="00C5510E" w:rsidRDefault="007F565F" w:rsidP="00661F20">
            <w:pPr>
              <w:jc w:val="center"/>
              <w:rPr>
                <w:rFonts w:ascii="Calibri" w:hAnsi="Calibri"/>
                <w:lang w:val="fr-FR"/>
              </w:rPr>
            </w:pPr>
            <w:r w:rsidRPr="00C5510E">
              <w:rPr>
                <w:rFonts w:ascii="Calibri" w:hAnsi="Calibri"/>
                <w:sz w:val="22"/>
                <w:lang w:val="fr-FR"/>
              </w:rPr>
              <w:t>150</w:t>
            </w:r>
          </w:p>
        </w:tc>
        <w:tc>
          <w:tcPr>
            <w:tcW w:w="1134" w:type="dxa"/>
          </w:tcPr>
          <w:p w14:paraId="48DC7D79" w14:textId="77777777" w:rsidR="007F565F" w:rsidRPr="00C5510E" w:rsidRDefault="007F565F" w:rsidP="00661F20">
            <w:pPr>
              <w:jc w:val="center"/>
              <w:rPr>
                <w:rFonts w:ascii="Calibri" w:hAnsi="Calibri"/>
                <w:lang w:val="fr-FR"/>
              </w:rPr>
            </w:pPr>
            <w:r w:rsidRPr="00C5510E">
              <w:rPr>
                <w:rFonts w:ascii="Calibri" w:hAnsi="Calibri"/>
                <w:sz w:val="22"/>
                <w:lang w:val="fr-FR"/>
              </w:rPr>
              <w:t>175</w:t>
            </w:r>
          </w:p>
        </w:tc>
      </w:tr>
      <w:tr w:rsidR="007F565F" w:rsidRPr="00C5510E" w14:paraId="3A0021F5" w14:textId="77777777" w:rsidTr="00661F20">
        <w:tc>
          <w:tcPr>
            <w:tcW w:w="2480" w:type="dxa"/>
          </w:tcPr>
          <w:p w14:paraId="4D274E06" w14:textId="77777777" w:rsidR="007F565F" w:rsidRPr="00C5510E" w:rsidRDefault="007F565F" w:rsidP="00661F20">
            <w:pPr>
              <w:rPr>
                <w:rFonts w:ascii="Calibri" w:hAnsi="Calibri"/>
                <w:lang w:val="fr-FR"/>
              </w:rPr>
            </w:pPr>
            <w:r w:rsidRPr="00C5510E">
              <w:rPr>
                <w:rFonts w:ascii="Calibri" w:hAnsi="Calibri"/>
                <w:sz w:val="22"/>
                <w:lang w:val="fr-FR"/>
              </w:rPr>
              <w:t>17.00-21.00</w:t>
            </w:r>
          </w:p>
        </w:tc>
        <w:tc>
          <w:tcPr>
            <w:tcW w:w="1276" w:type="dxa"/>
          </w:tcPr>
          <w:p w14:paraId="77E927D9" w14:textId="77777777" w:rsidR="007F565F" w:rsidRPr="00C5510E" w:rsidRDefault="007F565F" w:rsidP="00661F20">
            <w:pPr>
              <w:jc w:val="center"/>
              <w:rPr>
                <w:rFonts w:ascii="Calibri" w:hAnsi="Calibri"/>
                <w:lang w:val="fr-FR"/>
              </w:rPr>
            </w:pPr>
            <w:r w:rsidRPr="00C5510E">
              <w:rPr>
                <w:rFonts w:ascii="Calibri" w:hAnsi="Calibri"/>
                <w:sz w:val="22"/>
                <w:lang w:val="fr-FR"/>
              </w:rPr>
              <w:t>200</w:t>
            </w:r>
          </w:p>
        </w:tc>
        <w:tc>
          <w:tcPr>
            <w:tcW w:w="1276" w:type="dxa"/>
          </w:tcPr>
          <w:p w14:paraId="46AAB0B5" w14:textId="77777777" w:rsidR="007F565F" w:rsidRPr="00C5510E" w:rsidRDefault="007F565F" w:rsidP="00661F20">
            <w:pPr>
              <w:jc w:val="center"/>
              <w:rPr>
                <w:rFonts w:ascii="Calibri" w:hAnsi="Calibri"/>
                <w:lang w:val="fr-FR"/>
              </w:rPr>
            </w:pPr>
            <w:r w:rsidRPr="00C5510E">
              <w:rPr>
                <w:rFonts w:ascii="Calibri" w:hAnsi="Calibri"/>
                <w:sz w:val="22"/>
                <w:lang w:val="fr-FR"/>
              </w:rPr>
              <w:t>150</w:t>
            </w:r>
          </w:p>
        </w:tc>
        <w:tc>
          <w:tcPr>
            <w:tcW w:w="1134" w:type="dxa"/>
          </w:tcPr>
          <w:p w14:paraId="1D49F9C8" w14:textId="77777777" w:rsidR="007F565F" w:rsidRPr="00C5510E" w:rsidRDefault="007F565F" w:rsidP="00661F20">
            <w:pPr>
              <w:jc w:val="center"/>
              <w:rPr>
                <w:rFonts w:ascii="Calibri" w:hAnsi="Calibri"/>
                <w:lang w:val="fr-FR"/>
              </w:rPr>
            </w:pPr>
            <w:r w:rsidRPr="00C5510E">
              <w:rPr>
                <w:rFonts w:ascii="Calibri" w:hAnsi="Calibri"/>
                <w:sz w:val="22"/>
                <w:lang w:val="fr-FR"/>
              </w:rPr>
              <w:t>200</w:t>
            </w:r>
          </w:p>
        </w:tc>
      </w:tr>
      <w:tr w:rsidR="007F565F" w:rsidRPr="00C5510E" w14:paraId="6B507973" w14:textId="77777777" w:rsidTr="00661F20">
        <w:tc>
          <w:tcPr>
            <w:tcW w:w="2480" w:type="dxa"/>
          </w:tcPr>
          <w:p w14:paraId="3223859A" w14:textId="77777777" w:rsidR="007F565F" w:rsidRPr="00C5510E" w:rsidRDefault="007F565F" w:rsidP="00661F20">
            <w:pPr>
              <w:rPr>
                <w:rFonts w:ascii="Calibri" w:hAnsi="Calibri"/>
                <w:lang w:val="fr-FR"/>
              </w:rPr>
            </w:pPr>
            <w:r w:rsidRPr="00C5510E">
              <w:rPr>
                <w:rFonts w:ascii="Calibri" w:hAnsi="Calibri"/>
                <w:sz w:val="22"/>
                <w:lang w:val="fr-FR"/>
              </w:rPr>
              <w:t>21.00-24.00</w:t>
            </w:r>
          </w:p>
        </w:tc>
        <w:tc>
          <w:tcPr>
            <w:tcW w:w="1276" w:type="dxa"/>
          </w:tcPr>
          <w:p w14:paraId="17C9375F" w14:textId="77777777" w:rsidR="007F565F" w:rsidRPr="00C5510E" w:rsidRDefault="007F565F" w:rsidP="00661F20">
            <w:pPr>
              <w:jc w:val="center"/>
              <w:rPr>
                <w:rFonts w:ascii="Calibri" w:hAnsi="Calibri"/>
                <w:lang w:val="fr-FR"/>
              </w:rPr>
            </w:pPr>
            <w:r w:rsidRPr="00C5510E">
              <w:rPr>
                <w:rFonts w:ascii="Calibri" w:hAnsi="Calibri"/>
                <w:sz w:val="22"/>
                <w:lang w:val="fr-FR"/>
              </w:rPr>
              <w:t>200</w:t>
            </w:r>
          </w:p>
        </w:tc>
        <w:tc>
          <w:tcPr>
            <w:tcW w:w="1276" w:type="dxa"/>
          </w:tcPr>
          <w:p w14:paraId="1D5DE37F" w14:textId="77777777" w:rsidR="007F565F" w:rsidRPr="00C5510E" w:rsidRDefault="007F565F" w:rsidP="00661F20">
            <w:pPr>
              <w:jc w:val="center"/>
              <w:rPr>
                <w:rFonts w:ascii="Calibri" w:hAnsi="Calibri"/>
                <w:lang w:val="fr-FR"/>
              </w:rPr>
            </w:pPr>
            <w:r w:rsidRPr="00C5510E">
              <w:rPr>
                <w:rFonts w:ascii="Calibri" w:hAnsi="Calibri"/>
                <w:sz w:val="22"/>
                <w:lang w:val="fr-FR"/>
              </w:rPr>
              <w:t>150</w:t>
            </w:r>
          </w:p>
        </w:tc>
        <w:tc>
          <w:tcPr>
            <w:tcW w:w="1134" w:type="dxa"/>
          </w:tcPr>
          <w:p w14:paraId="35ED4A84" w14:textId="77777777" w:rsidR="007F565F" w:rsidRPr="00C5510E" w:rsidRDefault="007F565F" w:rsidP="00661F20">
            <w:pPr>
              <w:jc w:val="center"/>
              <w:rPr>
                <w:rFonts w:ascii="Calibri" w:hAnsi="Calibri"/>
                <w:lang w:val="fr-FR"/>
              </w:rPr>
            </w:pPr>
            <w:r w:rsidRPr="00C5510E">
              <w:rPr>
                <w:rFonts w:ascii="Calibri" w:hAnsi="Calibri"/>
                <w:sz w:val="22"/>
                <w:lang w:val="fr-FR"/>
              </w:rPr>
              <w:t>200</w:t>
            </w:r>
          </w:p>
        </w:tc>
      </w:tr>
    </w:tbl>
    <w:p w14:paraId="09502645" w14:textId="77777777" w:rsidR="007F565F" w:rsidRPr="00C5510E" w:rsidRDefault="007F565F" w:rsidP="00BD1C23">
      <w:pPr>
        <w:rPr>
          <w:rFonts w:ascii="Calibri" w:hAnsi="Calibri"/>
        </w:rPr>
      </w:pPr>
    </w:p>
    <w:p w14:paraId="62D8D159" w14:textId="77777777" w:rsidR="007F565F" w:rsidRPr="00C5510E" w:rsidRDefault="007F565F" w:rsidP="00BD1C23">
      <w:pPr>
        <w:rPr>
          <w:rFonts w:ascii="Calibri" w:hAnsi="Calibri"/>
        </w:rPr>
      </w:pPr>
      <w:r w:rsidRPr="00C5510E">
        <w:rPr>
          <w:rFonts w:ascii="Calibri" w:hAnsi="Calibri"/>
        </w:rPr>
        <w:t xml:space="preserve">De vergoeding voor </w:t>
      </w:r>
      <w:r w:rsidRPr="00C5510E">
        <w:rPr>
          <w:rFonts w:ascii="Calibri" w:hAnsi="Calibri"/>
          <w:u w:val="single"/>
        </w:rPr>
        <w:t>Meerwerk</w:t>
      </w:r>
      <w:r w:rsidRPr="00C5510E">
        <w:rPr>
          <w:rFonts w:ascii="Calibri" w:hAnsi="Calibri"/>
        </w:rPr>
        <w:t xml:space="preserve"> is geen basis voor andere beloningscomponenten.</w:t>
      </w:r>
    </w:p>
    <w:p w14:paraId="32E42A96" w14:textId="77777777" w:rsidR="007F565F" w:rsidRPr="00C5510E" w:rsidRDefault="007F565F" w:rsidP="00BD1C23">
      <w:pPr>
        <w:pStyle w:val="Kop2"/>
        <w:rPr>
          <w:rFonts w:ascii="Calibri" w:hAnsi="Calibri"/>
        </w:rPr>
      </w:pPr>
      <w:bookmarkStart w:id="226" w:name="_Toc193102724"/>
      <w:bookmarkStart w:id="227" w:name="_Toc193102906"/>
      <w:bookmarkStart w:id="228" w:name="_Toc193103088"/>
      <w:bookmarkStart w:id="229" w:name="_Toc193103845"/>
      <w:bookmarkStart w:id="230" w:name="_Toc194585644"/>
      <w:bookmarkStart w:id="231" w:name="_Toc321997001"/>
      <w:bookmarkStart w:id="232" w:name="_Toc323197247"/>
      <w:bookmarkStart w:id="233" w:name="_Toc197579314"/>
      <w:r w:rsidRPr="00C5510E">
        <w:rPr>
          <w:rFonts w:ascii="Calibri" w:hAnsi="Calibri"/>
        </w:rPr>
        <w:t>Uitbetaling</w:t>
      </w:r>
      <w:bookmarkEnd w:id="226"/>
      <w:bookmarkEnd w:id="227"/>
      <w:bookmarkEnd w:id="228"/>
      <w:bookmarkEnd w:id="229"/>
      <w:bookmarkEnd w:id="230"/>
      <w:bookmarkEnd w:id="231"/>
      <w:bookmarkEnd w:id="232"/>
      <w:bookmarkEnd w:id="233"/>
    </w:p>
    <w:p w14:paraId="76427B81" w14:textId="77777777" w:rsidR="007F565F" w:rsidRPr="00C5510E" w:rsidRDefault="007F565F" w:rsidP="00A52870">
      <w:pPr>
        <w:rPr>
          <w:rFonts w:ascii="Calibri" w:hAnsi="Calibri"/>
        </w:rPr>
      </w:pPr>
      <w:r w:rsidRPr="00C5510E">
        <w:rPr>
          <w:rFonts w:ascii="Calibri" w:hAnsi="Calibri"/>
        </w:rPr>
        <w:t xml:space="preserve">De vergoeding ontvangt u maandelijks. </w:t>
      </w:r>
    </w:p>
    <w:p w14:paraId="750C41C0" w14:textId="431269E5" w:rsidR="007F565F" w:rsidRPr="00C5510E" w:rsidRDefault="00C95A2E" w:rsidP="00C53023">
      <w:pPr>
        <w:pStyle w:val="Kop1"/>
        <w:rPr>
          <w:color w:val="000000"/>
        </w:rPr>
      </w:pPr>
      <w:bookmarkStart w:id="234" w:name="_Toc194585645"/>
      <w:bookmarkStart w:id="235" w:name="_Toc321997002"/>
      <w:bookmarkStart w:id="236" w:name="_Toc323197248"/>
      <w:bookmarkStart w:id="237" w:name="_Toc193102725"/>
      <w:bookmarkStart w:id="238" w:name="_Toc193102907"/>
      <w:bookmarkStart w:id="239" w:name="_Toc193103089"/>
      <w:bookmarkStart w:id="240" w:name="_Toc193103846"/>
      <w:r>
        <w:rPr>
          <w:b w:val="0"/>
          <w:caps w:val="0"/>
          <w:kern w:val="0"/>
          <w:sz w:val="24"/>
          <w:szCs w:val="20"/>
          <w:lang w:eastAsia="nl-NL"/>
        </w:rPr>
        <w:br w:type="column"/>
      </w:r>
      <w:bookmarkStart w:id="241" w:name="_Toc197579315"/>
      <w:r w:rsidR="007F565F" w:rsidRPr="00C5510E">
        <w:rPr>
          <w:color w:val="000000"/>
        </w:rPr>
        <w:lastRenderedPageBreak/>
        <w:t>piketdienst</w:t>
      </w:r>
      <w:bookmarkEnd w:id="234"/>
      <w:bookmarkEnd w:id="235"/>
      <w:bookmarkEnd w:id="236"/>
      <w:bookmarkEnd w:id="241"/>
    </w:p>
    <w:p w14:paraId="72436ABE" w14:textId="77777777" w:rsidR="007F565F" w:rsidRPr="00C5510E" w:rsidRDefault="007F565F" w:rsidP="00432F65">
      <w:pPr>
        <w:rPr>
          <w:rFonts w:ascii="Calibri" w:hAnsi="Calibri"/>
        </w:rPr>
      </w:pPr>
      <w:r w:rsidRPr="00C5510E">
        <w:rPr>
          <w:rFonts w:ascii="Calibri" w:hAnsi="Calibri"/>
        </w:rPr>
        <w:t>U kunt worden aangewezen voor piketdienst. Hebt u een functie in de functiegroepen 1 t/m 11, dan krijgt u daarvoor een pikettoeslag.</w:t>
      </w:r>
    </w:p>
    <w:p w14:paraId="1F62EEF1" w14:textId="77777777" w:rsidR="007F565F" w:rsidRPr="00C5510E" w:rsidRDefault="007F565F" w:rsidP="00432F65">
      <w:pPr>
        <w:pStyle w:val="Kop2"/>
        <w:rPr>
          <w:rFonts w:ascii="Calibri" w:hAnsi="Calibri"/>
        </w:rPr>
      </w:pPr>
      <w:bookmarkStart w:id="242" w:name="_Toc194585646"/>
      <w:bookmarkStart w:id="243" w:name="_Toc321997003"/>
      <w:bookmarkStart w:id="244" w:name="_Toc323197249"/>
      <w:bookmarkStart w:id="245" w:name="_Toc197579316"/>
      <w:r w:rsidRPr="00C5510E">
        <w:rPr>
          <w:rFonts w:ascii="Calibri" w:hAnsi="Calibri"/>
        </w:rPr>
        <w:t>Doelgroep</w:t>
      </w:r>
      <w:bookmarkEnd w:id="242"/>
      <w:bookmarkEnd w:id="243"/>
      <w:bookmarkEnd w:id="244"/>
      <w:bookmarkEnd w:id="245"/>
    </w:p>
    <w:p w14:paraId="31754707" w14:textId="77777777" w:rsidR="007F565F" w:rsidRPr="00C5510E" w:rsidRDefault="007F565F" w:rsidP="00432F65">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7B32A936" w14:textId="77777777" w:rsidR="007F565F" w:rsidRPr="00C5510E" w:rsidRDefault="007F565F" w:rsidP="00432F65">
      <w:pPr>
        <w:pStyle w:val="Kop2"/>
        <w:rPr>
          <w:rFonts w:ascii="Calibri" w:hAnsi="Calibri"/>
        </w:rPr>
      </w:pPr>
      <w:bookmarkStart w:id="246" w:name="_Toc194585647"/>
      <w:bookmarkStart w:id="247" w:name="_Toc321997004"/>
      <w:bookmarkStart w:id="248" w:name="_Toc323197250"/>
      <w:bookmarkStart w:id="249" w:name="_Toc197579317"/>
      <w:r w:rsidRPr="00C5510E">
        <w:rPr>
          <w:rFonts w:ascii="Calibri" w:hAnsi="Calibri"/>
        </w:rPr>
        <w:t>Beschrijving</w:t>
      </w:r>
      <w:bookmarkEnd w:id="246"/>
      <w:bookmarkEnd w:id="247"/>
      <w:bookmarkEnd w:id="248"/>
      <w:bookmarkEnd w:id="249"/>
    </w:p>
    <w:p w14:paraId="61927C5E" w14:textId="77777777" w:rsidR="007F565F" w:rsidRPr="00C5510E" w:rsidRDefault="007F565F" w:rsidP="00432F65">
      <w:pPr>
        <w:rPr>
          <w:rFonts w:ascii="Calibri" w:hAnsi="Calibri"/>
        </w:rPr>
      </w:pPr>
      <w:r w:rsidRPr="00C5510E">
        <w:rPr>
          <w:rFonts w:ascii="Calibri" w:hAnsi="Calibri"/>
        </w:rPr>
        <w:t xml:space="preserve">Piketdienst betekent dat u volgens een rooster buiten uw werktijden oproepbaar en beschikbaar bent. U moet dan steeds bereikbaar zijn en binnen een redelijke tijd op uw werk kunnen zijn. </w:t>
      </w:r>
    </w:p>
    <w:p w14:paraId="4BBA16D0" w14:textId="77777777" w:rsidR="007F565F" w:rsidRPr="00C5510E" w:rsidRDefault="007F565F" w:rsidP="00432F65">
      <w:pPr>
        <w:rPr>
          <w:rFonts w:ascii="Calibri" w:hAnsi="Calibri"/>
        </w:rPr>
      </w:pPr>
      <w:r w:rsidRPr="00C5510E">
        <w:rPr>
          <w:rFonts w:ascii="Calibri" w:hAnsi="Calibri"/>
        </w:rPr>
        <w:t xml:space="preserve">Piketdiensten worden van tevoren in roosters van minimaal drie maanden vastgelegd. U hoeft niet meer dan 80 dagen per jaar piketdienst te doen. </w:t>
      </w:r>
    </w:p>
    <w:p w14:paraId="3D09FC49" w14:textId="77777777" w:rsidR="007F565F" w:rsidRPr="00C5510E" w:rsidRDefault="007F565F" w:rsidP="00432F65">
      <w:pPr>
        <w:rPr>
          <w:rFonts w:ascii="Calibri" w:hAnsi="Calibri"/>
        </w:rPr>
      </w:pPr>
    </w:p>
    <w:p w14:paraId="43204460" w14:textId="77777777" w:rsidR="007F565F" w:rsidRPr="00C5510E" w:rsidRDefault="007F565F" w:rsidP="00432F65">
      <w:pPr>
        <w:rPr>
          <w:rFonts w:ascii="Calibri" w:hAnsi="Calibri"/>
        </w:rPr>
      </w:pPr>
      <w:r w:rsidRPr="00C5510E">
        <w:rPr>
          <w:rFonts w:ascii="Calibri" w:hAnsi="Calibri"/>
        </w:rPr>
        <w:t xml:space="preserve">Als u wordt opgeroepen, krijgt u een </w:t>
      </w:r>
      <w:r w:rsidRPr="00C5510E">
        <w:rPr>
          <w:rFonts w:ascii="Calibri" w:hAnsi="Calibri"/>
          <w:u w:val="single"/>
        </w:rPr>
        <w:t>Meerwerkvergoeding</w:t>
      </w:r>
      <w:r w:rsidRPr="00C5510E">
        <w:rPr>
          <w:rFonts w:ascii="Calibri" w:hAnsi="Calibri"/>
        </w:rPr>
        <w:t xml:space="preserve"> over de uren die u werkt en reist om naar uw werk te komen.</w:t>
      </w:r>
    </w:p>
    <w:p w14:paraId="47EBF822" w14:textId="77777777" w:rsidR="007F565F" w:rsidRPr="00C5510E" w:rsidRDefault="007F565F" w:rsidP="00432F65">
      <w:pPr>
        <w:pStyle w:val="Plattetekst"/>
        <w:rPr>
          <w:rFonts w:ascii="Calibri" w:hAnsi="Calibri"/>
          <w:sz w:val="24"/>
        </w:rPr>
      </w:pPr>
      <w:r w:rsidRPr="00C5510E">
        <w:rPr>
          <w:rFonts w:ascii="Calibri" w:hAnsi="Calibri"/>
          <w:sz w:val="24"/>
        </w:rPr>
        <w:t xml:space="preserve">U spreekt met uw </w:t>
      </w:r>
      <w:r w:rsidRPr="00C5510E">
        <w:rPr>
          <w:rFonts w:ascii="Calibri" w:hAnsi="Calibri"/>
          <w:sz w:val="24"/>
          <w:u w:val="single"/>
        </w:rPr>
        <w:t>Leidinggevende</w:t>
      </w:r>
      <w:r w:rsidRPr="00C5510E">
        <w:rPr>
          <w:rFonts w:ascii="Calibri" w:hAnsi="Calibri"/>
          <w:sz w:val="24"/>
        </w:rPr>
        <w:t xml:space="preserve"> af hoe u naar uw werk komt. Extra kosten openbaar vervoer worden volledig vergoed. Reist u met uw </w:t>
      </w:r>
      <w:proofErr w:type="spellStart"/>
      <w:r w:rsidRPr="00C5510E">
        <w:rPr>
          <w:rFonts w:ascii="Calibri" w:hAnsi="Calibri"/>
          <w:sz w:val="24"/>
        </w:rPr>
        <w:t>privé-auto</w:t>
      </w:r>
      <w:proofErr w:type="spellEnd"/>
      <w:r w:rsidRPr="00C5510E">
        <w:rPr>
          <w:rFonts w:ascii="Calibri" w:hAnsi="Calibri"/>
          <w:sz w:val="24"/>
        </w:rPr>
        <w:t>, dan geldt de Regeling Kostenvergoeding zakelijk reizen binnenland.</w:t>
      </w:r>
    </w:p>
    <w:p w14:paraId="429B0159" w14:textId="77777777" w:rsidR="007F565F" w:rsidRPr="00C5510E" w:rsidRDefault="007F565F" w:rsidP="00432F65">
      <w:pPr>
        <w:rPr>
          <w:rFonts w:ascii="Calibri" w:hAnsi="Calibri"/>
        </w:rPr>
      </w:pPr>
    </w:p>
    <w:p w14:paraId="4F8F9ABC" w14:textId="77777777" w:rsidR="007F565F" w:rsidRPr="00C5510E" w:rsidRDefault="007F565F" w:rsidP="00432F65">
      <w:pPr>
        <w:rPr>
          <w:rFonts w:ascii="Calibri" w:hAnsi="Calibri"/>
        </w:rPr>
      </w:pPr>
      <w:r w:rsidRPr="00C5510E">
        <w:rPr>
          <w:rFonts w:ascii="Calibri" w:hAnsi="Calibri"/>
        </w:rPr>
        <w:t xml:space="preserve">Als uw piketdienst vervalt, krijgt u een gewenningsuitkering als uw pikettoeslag over de laatste 12 maanden meer dan 5% van uw </w:t>
      </w:r>
      <w:r w:rsidRPr="00C5510E">
        <w:rPr>
          <w:rFonts w:ascii="Calibri" w:hAnsi="Calibri"/>
          <w:u w:val="single"/>
        </w:rPr>
        <w:t>Salaris</w:t>
      </w:r>
      <w:r w:rsidRPr="00C5510E">
        <w:rPr>
          <w:rFonts w:ascii="Calibri" w:hAnsi="Calibri"/>
        </w:rPr>
        <w:t xml:space="preserve"> was. Hoogte en duur van de gewenningsuitkering worden bepaald volgens de tabel voor de gewenningsuitkering </w:t>
      </w:r>
      <w:r w:rsidRPr="00C5510E">
        <w:rPr>
          <w:rFonts w:ascii="Calibri" w:hAnsi="Calibri"/>
          <w:u w:val="single"/>
        </w:rPr>
        <w:t>Roostertoeslag</w:t>
      </w:r>
      <w:r w:rsidRPr="00C5510E">
        <w:rPr>
          <w:rFonts w:ascii="Calibri" w:hAnsi="Calibri"/>
        </w:rPr>
        <w:t>.</w:t>
      </w:r>
    </w:p>
    <w:p w14:paraId="532FEB3F" w14:textId="77777777" w:rsidR="007F565F" w:rsidRPr="00C5510E" w:rsidRDefault="007F565F" w:rsidP="00432F65">
      <w:pPr>
        <w:pStyle w:val="Kop2"/>
        <w:rPr>
          <w:rFonts w:ascii="Calibri" w:hAnsi="Calibri"/>
        </w:rPr>
      </w:pPr>
      <w:bookmarkStart w:id="250" w:name="_Toc194585648"/>
      <w:bookmarkStart w:id="251" w:name="_Toc321997005"/>
      <w:bookmarkStart w:id="252" w:name="_Toc323197251"/>
      <w:bookmarkStart w:id="253" w:name="_Toc197579318"/>
      <w:r w:rsidRPr="00C5510E">
        <w:rPr>
          <w:rFonts w:ascii="Calibri" w:hAnsi="Calibri"/>
        </w:rPr>
        <w:t>Hoogte van de vergoeding</w:t>
      </w:r>
      <w:bookmarkEnd w:id="250"/>
      <w:bookmarkEnd w:id="251"/>
      <w:bookmarkEnd w:id="252"/>
      <w:bookmarkEnd w:id="253"/>
    </w:p>
    <w:p w14:paraId="7060BEA1" w14:textId="77777777" w:rsidR="007F565F" w:rsidRPr="00C5510E" w:rsidRDefault="007F565F" w:rsidP="00432F65">
      <w:pPr>
        <w:rPr>
          <w:rFonts w:ascii="Calibri" w:hAnsi="Calibri"/>
        </w:rPr>
      </w:pPr>
      <w:r w:rsidRPr="00C5510E">
        <w:rPr>
          <w:rFonts w:ascii="Calibri" w:hAnsi="Calibri"/>
        </w:rPr>
        <w:t>Uw pikettoeslag wordt vastgesteld aan de hand van onderstaande tabel.</w:t>
      </w:r>
    </w:p>
    <w:p w14:paraId="4A7E1229" w14:textId="77777777" w:rsidR="007F565F" w:rsidRPr="00C5510E" w:rsidRDefault="007F565F" w:rsidP="00432F65">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5"/>
        <w:gridCol w:w="2981"/>
        <w:gridCol w:w="2804"/>
      </w:tblGrid>
      <w:tr w:rsidR="007F565F" w:rsidRPr="00C5510E" w14:paraId="64A8E94C" w14:textId="77777777" w:rsidTr="00432F65">
        <w:tc>
          <w:tcPr>
            <w:tcW w:w="3108" w:type="dxa"/>
          </w:tcPr>
          <w:p w14:paraId="618B897B" w14:textId="77777777" w:rsidR="007F565F" w:rsidRPr="00C5510E" w:rsidRDefault="007F565F" w:rsidP="00432F65">
            <w:pPr>
              <w:rPr>
                <w:rFonts w:ascii="Calibri" w:hAnsi="Calibri"/>
                <w:b/>
              </w:rPr>
            </w:pPr>
            <w:r w:rsidRPr="00C5510E">
              <w:rPr>
                <w:rFonts w:ascii="Calibri" w:hAnsi="Calibri"/>
                <w:b/>
              </w:rPr>
              <w:t xml:space="preserve">Dagen piketdienst </w:t>
            </w:r>
          </w:p>
        </w:tc>
        <w:tc>
          <w:tcPr>
            <w:tcW w:w="3108" w:type="dxa"/>
          </w:tcPr>
          <w:p w14:paraId="412624AD" w14:textId="77777777" w:rsidR="007F565F" w:rsidRPr="00C5510E" w:rsidRDefault="007F565F" w:rsidP="00432F65">
            <w:pPr>
              <w:rPr>
                <w:rFonts w:ascii="Calibri" w:hAnsi="Calibri"/>
                <w:b/>
              </w:rPr>
            </w:pPr>
            <w:r w:rsidRPr="00C5510E">
              <w:rPr>
                <w:rFonts w:ascii="Calibri" w:hAnsi="Calibri"/>
                <w:b/>
              </w:rPr>
              <w:t xml:space="preserve">Uren piketdienst </w:t>
            </w:r>
          </w:p>
        </w:tc>
        <w:tc>
          <w:tcPr>
            <w:tcW w:w="2926" w:type="dxa"/>
          </w:tcPr>
          <w:p w14:paraId="6F59D763" w14:textId="77777777" w:rsidR="007F565F" w:rsidRPr="00C5510E" w:rsidRDefault="007F565F" w:rsidP="00432F65">
            <w:pPr>
              <w:rPr>
                <w:rFonts w:ascii="Calibri" w:hAnsi="Calibri"/>
                <w:b/>
              </w:rPr>
            </w:pPr>
            <w:r w:rsidRPr="00C5510E">
              <w:rPr>
                <w:rFonts w:ascii="Calibri" w:hAnsi="Calibri"/>
                <w:b/>
              </w:rPr>
              <w:t>Toeslag in procenten van het uurloon</w:t>
            </w:r>
          </w:p>
        </w:tc>
      </w:tr>
      <w:tr w:rsidR="007F565F" w:rsidRPr="00C5510E" w14:paraId="58C9CA77" w14:textId="77777777" w:rsidTr="00432F65">
        <w:tc>
          <w:tcPr>
            <w:tcW w:w="3108" w:type="dxa"/>
          </w:tcPr>
          <w:p w14:paraId="3F0AFE06" w14:textId="77777777" w:rsidR="007F565F" w:rsidRPr="00C5510E" w:rsidRDefault="007F565F" w:rsidP="00432F65">
            <w:pPr>
              <w:rPr>
                <w:rFonts w:ascii="Calibri" w:hAnsi="Calibri"/>
              </w:rPr>
            </w:pPr>
            <w:r w:rsidRPr="00C5510E">
              <w:rPr>
                <w:rFonts w:ascii="Calibri" w:hAnsi="Calibri"/>
              </w:rPr>
              <w:t>Maandag t/m vrijdag</w:t>
            </w:r>
          </w:p>
        </w:tc>
        <w:tc>
          <w:tcPr>
            <w:tcW w:w="3108" w:type="dxa"/>
          </w:tcPr>
          <w:p w14:paraId="23BFF7DC" w14:textId="77777777" w:rsidR="007F565F" w:rsidRPr="00C5510E" w:rsidRDefault="007F565F" w:rsidP="00432F65">
            <w:pPr>
              <w:rPr>
                <w:rFonts w:ascii="Calibri" w:hAnsi="Calibri"/>
              </w:rPr>
            </w:pPr>
            <w:r w:rsidRPr="00C5510E">
              <w:rPr>
                <w:rFonts w:ascii="Calibri" w:hAnsi="Calibri"/>
              </w:rPr>
              <w:t>08.00 tot 24.00 uur</w:t>
            </w:r>
          </w:p>
        </w:tc>
        <w:tc>
          <w:tcPr>
            <w:tcW w:w="2926" w:type="dxa"/>
          </w:tcPr>
          <w:p w14:paraId="169477EF" w14:textId="77777777" w:rsidR="007F565F" w:rsidRPr="00C5510E" w:rsidRDefault="007F565F" w:rsidP="00432F65">
            <w:pPr>
              <w:rPr>
                <w:rFonts w:ascii="Calibri" w:hAnsi="Calibri"/>
              </w:rPr>
            </w:pPr>
            <w:r w:rsidRPr="00C5510E">
              <w:rPr>
                <w:rFonts w:ascii="Calibri" w:hAnsi="Calibri"/>
              </w:rPr>
              <w:t>15%</w:t>
            </w:r>
          </w:p>
        </w:tc>
      </w:tr>
      <w:tr w:rsidR="007F565F" w:rsidRPr="00C5510E" w14:paraId="6CBED18A" w14:textId="77777777" w:rsidTr="00432F65">
        <w:tc>
          <w:tcPr>
            <w:tcW w:w="3108" w:type="dxa"/>
          </w:tcPr>
          <w:p w14:paraId="50690B60" w14:textId="77777777" w:rsidR="007F565F" w:rsidRPr="00C5510E" w:rsidRDefault="007F565F" w:rsidP="00432F65">
            <w:pPr>
              <w:rPr>
                <w:rFonts w:ascii="Calibri" w:hAnsi="Calibri"/>
              </w:rPr>
            </w:pPr>
            <w:r w:rsidRPr="00C5510E">
              <w:rPr>
                <w:rFonts w:ascii="Calibri" w:hAnsi="Calibri"/>
              </w:rPr>
              <w:t>Maandag t/m vrijdag</w:t>
            </w:r>
          </w:p>
        </w:tc>
        <w:tc>
          <w:tcPr>
            <w:tcW w:w="3108" w:type="dxa"/>
          </w:tcPr>
          <w:p w14:paraId="68E63B0A" w14:textId="77777777" w:rsidR="007F565F" w:rsidRPr="00C5510E" w:rsidRDefault="007F565F" w:rsidP="00432F65">
            <w:pPr>
              <w:rPr>
                <w:rFonts w:ascii="Calibri" w:hAnsi="Calibri"/>
              </w:rPr>
            </w:pPr>
            <w:r w:rsidRPr="00C5510E">
              <w:rPr>
                <w:rFonts w:ascii="Calibri" w:hAnsi="Calibri"/>
              </w:rPr>
              <w:t>00.00 tot 8.00 uur</w:t>
            </w:r>
          </w:p>
        </w:tc>
        <w:tc>
          <w:tcPr>
            <w:tcW w:w="2926" w:type="dxa"/>
          </w:tcPr>
          <w:p w14:paraId="6373CE50" w14:textId="77777777" w:rsidR="007F565F" w:rsidRPr="00C5510E" w:rsidRDefault="007F565F" w:rsidP="00432F65">
            <w:pPr>
              <w:rPr>
                <w:rFonts w:ascii="Calibri" w:hAnsi="Calibri"/>
              </w:rPr>
            </w:pPr>
            <w:r w:rsidRPr="00C5510E">
              <w:rPr>
                <w:rFonts w:ascii="Calibri" w:hAnsi="Calibri"/>
              </w:rPr>
              <w:t xml:space="preserve">5%  </w:t>
            </w:r>
          </w:p>
        </w:tc>
      </w:tr>
      <w:tr w:rsidR="007F565F" w:rsidRPr="00C5510E" w14:paraId="6F75157C" w14:textId="77777777" w:rsidTr="00432F65">
        <w:tc>
          <w:tcPr>
            <w:tcW w:w="3108" w:type="dxa"/>
          </w:tcPr>
          <w:p w14:paraId="6F798C59" w14:textId="77777777" w:rsidR="007F565F" w:rsidRPr="00C5510E" w:rsidRDefault="007F565F" w:rsidP="00432F65">
            <w:pPr>
              <w:rPr>
                <w:rFonts w:ascii="Calibri" w:hAnsi="Calibri"/>
              </w:rPr>
            </w:pPr>
            <w:r w:rsidRPr="00C5510E">
              <w:rPr>
                <w:rFonts w:ascii="Calibri" w:hAnsi="Calibri"/>
              </w:rPr>
              <w:t>Zaterdag en zondag</w:t>
            </w:r>
          </w:p>
        </w:tc>
        <w:tc>
          <w:tcPr>
            <w:tcW w:w="3108" w:type="dxa"/>
          </w:tcPr>
          <w:p w14:paraId="250A1DDB" w14:textId="77777777" w:rsidR="007F565F" w:rsidRPr="00C5510E" w:rsidRDefault="007F565F" w:rsidP="00432F65">
            <w:pPr>
              <w:rPr>
                <w:rFonts w:ascii="Calibri" w:hAnsi="Calibri"/>
              </w:rPr>
            </w:pPr>
            <w:r w:rsidRPr="00C5510E">
              <w:rPr>
                <w:rFonts w:ascii="Calibri" w:hAnsi="Calibri"/>
              </w:rPr>
              <w:t>00.00 tot 24.00 uur</w:t>
            </w:r>
          </w:p>
        </w:tc>
        <w:tc>
          <w:tcPr>
            <w:tcW w:w="2926" w:type="dxa"/>
          </w:tcPr>
          <w:p w14:paraId="10282737" w14:textId="77777777" w:rsidR="007F565F" w:rsidRPr="00C5510E" w:rsidRDefault="007F565F" w:rsidP="00432F65">
            <w:pPr>
              <w:rPr>
                <w:rFonts w:ascii="Calibri" w:hAnsi="Calibri"/>
              </w:rPr>
            </w:pPr>
            <w:r w:rsidRPr="00C5510E">
              <w:rPr>
                <w:rFonts w:ascii="Calibri" w:hAnsi="Calibri"/>
              </w:rPr>
              <w:t xml:space="preserve">30%  </w:t>
            </w:r>
          </w:p>
        </w:tc>
      </w:tr>
      <w:tr w:rsidR="007F565F" w:rsidRPr="00C5510E" w14:paraId="045EA9AB" w14:textId="77777777" w:rsidTr="00432F65">
        <w:tc>
          <w:tcPr>
            <w:tcW w:w="3108" w:type="dxa"/>
          </w:tcPr>
          <w:p w14:paraId="79C63233" w14:textId="77777777" w:rsidR="007F565F" w:rsidRPr="00C5510E" w:rsidRDefault="007F565F" w:rsidP="00432F65">
            <w:pPr>
              <w:pStyle w:val="Kop4"/>
              <w:rPr>
                <w:rFonts w:ascii="Calibri" w:hAnsi="Calibri"/>
                <w:lang w:eastAsia="nl-NL"/>
              </w:rPr>
            </w:pPr>
            <w:r w:rsidRPr="00C5510E">
              <w:rPr>
                <w:rFonts w:ascii="Calibri" w:hAnsi="Calibri"/>
                <w:lang w:eastAsia="nl-NL"/>
              </w:rPr>
              <w:t>Feestdagen</w:t>
            </w:r>
          </w:p>
        </w:tc>
        <w:tc>
          <w:tcPr>
            <w:tcW w:w="3108" w:type="dxa"/>
          </w:tcPr>
          <w:p w14:paraId="4380CDFB" w14:textId="77777777" w:rsidR="007F565F" w:rsidRPr="00C5510E" w:rsidRDefault="007F565F" w:rsidP="00432F65">
            <w:pPr>
              <w:rPr>
                <w:rFonts w:ascii="Calibri" w:hAnsi="Calibri"/>
              </w:rPr>
            </w:pPr>
            <w:r w:rsidRPr="00C5510E">
              <w:rPr>
                <w:rFonts w:ascii="Calibri" w:hAnsi="Calibri"/>
              </w:rPr>
              <w:t>00.00 tot 24.00 uur</w:t>
            </w:r>
          </w:p>
        </w:tc>
        <w:tc>
          <w:tcPr>
            <w:tcW w:w="2926" w:type="dxa"/>
          </w:tcPr>
          <w:p w14:paraId="3F6AEEF9" w14:textId="77777777" w:rsidR="007F565F" w:rsidRPr="00C5510E" w:rsidRDefault="007F565F" w:rsidP="00432F65">
            <w:pPr>
              <w:rPr>
                <w:rFonts w:ascii="Calibri" w:hAnsi="Calibri"/>
              </w:rPr>
            </w:pPr>
            <w:r w:rsidRPr="00C5510E">
              <w:rPr>
                <w:rFonts w:ascii="Calibri" w:hAnsi="Calibri"/>
              </w:rPr>
              <w:t>33</w:t>
            </w:r>
            <w:r w:rsidRPr="00C5510E">
              <w:rPr>
                <w:rFonts w:ascii="Calibri" w:hAnsi="Calibri" w:cs="Arial"/>
              </w:rPr>
              <w:t>⅓</w:t>
            </w:r>
            <w:r w:rsidRPr="00C5510E">
              <w:rPr>
                <w:rFonts w:ascii="Calibri" w:hAnsi="Calibri"/>
              </w:rPr>
              <w:t xml:space="preserve">%  </w:t>
            </w:r>
          </w:p>
        </w:tc>
      </w:tr>
    </w:tbl>
    <w:p w14:paraId="3E9FA51E" w14:textId="77777777" w:rsidR="007F565F" w:rsidRPr="00C5510E" w:rsidRDefault="007F565F" w:rsidP="00432F65">
      <w:pPr>
        <w:pStyle w:val="Kop2"/>
        <w:rPr>
          <w:rFonts w:ascii="Calibri" w:hAnsi="Calibri"/>
          <w:sz w:val="22"/>
        </w:rPr>
      </w:pPr>
      <w:bookmarkStart w:id="254" w:name="_Toc194585649"/>
      <w:bookmarkStart w:id="255" w:name="_Toc321997006"/>
      <w:bookmarkStart w:id="256" w:name="_Toc323197252"/>
      <w:bookmarkStart w:id="257" w:name="_Toc197579319"/>
      <w:r w:rsidRPr="00C5510E">
        <w:rPr>
          <w:rFonts w:ascii="Calibri" w:hAnsi="Calibri"/>
        </w:rPr>
        <w:t>Grondslag</w:t>
      </w:r>
      <w:bookmarkEnd w:id="254"/>
      <w:bookmarkEnd w:id="255"/>
      <w:bookmarkEnd w:id="256"/>
      <w:bookmarkEnd w:id="257"/>
    </w:p>
    <w:p w14:paraId="0D8E38E2" w14:textId="77777777" w:rsidR="007F565F" w:rsidRPr="00C5510E" w:rsidRDefault="007F565F" w:rsidP="00CC026A">
      <w:pPr>
        <w:rPr>
          <w:rFonts w:ascii="Calibri" w:hAnsi="Calibri"/>
        </w:rPr>
      </w:pPr>
      <w:r w:rsidRPr="00C5510E">
        <w:rPr>
          <w:rFonts w:ascii="Calibri" w:hAnsi="Calibri"/>
        </w:rPr>
        <w:t>Uw pikettoeslag is basis voor pensioen.</w:t>
      </w:r>
    </w:p>
    <w:p w14:paraId="2428E66F" w14:textId="77777777" w:rsidR="007F565F" w:rsidRPr="00C5510E" w:rsidRDefault="007F565F" w:rsidP="002B4408">
      <w:pPr>
        <w:pStyle w:val="Kop2"/>
        <w:rPr>
          <w:rFonts w:ascii="Calibri" w:hAnsi="Calibri"/>
          <w:iCs w:val="0"/>
        </w:rPr>
      </w:pPr>
      <w:bookmarkStart w:id="258" w:name="_Toc194585650"/>
      <w:bookmarkStart w:id="259" w:name="_Toc321997007"/>
      <w:bookmarkStart w:id="260" w:name="_Toc323197253"/>
      <w:bookmarkStart w:id="261" w:name="_Toc197579320"/>
      <w:r w:rsidRPr="00C5510E">
        <w:rPr>
          <w:rFonts w:ascii="Calibri" w:hAnsi="Calibri"/>
          <w:iCs w:val="0"/>
        </w:rPr>
        <w:t>Uitbetaling</w:t>
      </w:r>
      <w:bookmarkEnd w:id="258"/>
      <w:bookmarkEnd w:id="259"/>
      <w:bookmarkEnd w:id="260"/>
      <w:bookmarkEnd w:id="261"/>
    </w:p>
    <w:p w14:paraId="501CE9DE" w14:textId="77777777" w:rsidR="007F565F" w:rsidRPr="00C5510E" w:rsidRDefault="007F565F" w:rsidP="00432F65">
      <w:pPr>
        <w:rPr>
          <w:rFonts w:ascii="Calibri" w:hAnsi="Calibri"/>
        </w:rPr>
      </w:pPr>
      <w:r w:rsidRPr="00C5510E">
        <w:rPr>
          <w:rFonts w:ascii="Calibri" w:hAnsi="Calibri"/>
        </w:rPr>
        <w:t xml:space="preserve">U krijgt uw pikettoeslag maandelijks. </w:t>
      </w:r>
    </w:p>
    <w:p w14:paraId="0044D6AC" w14:textId="77777777" w:rsidR="007F565F" w:rsidRPr="00C5510E" w:rsidRDefault="007F565F" w:rsidP="00432F65">
      <w:pPr>
        <w:pStyle w:val="Kop2"/>
        <w:rPr>
          <w:rFonts w:ascii="Calibri" w:hAnsi="Calibri"/>
        </w:rPr>
      </w:pPr>
      <w:bookmarkStart w:id="262" w:name="_Toc194585651"/>
      <w:bookmarkStart w:id="263" w:name="_Toc321997008"/>
      <w:bookmarkStart w:id="264" w:name="_Toc323197254"/>
      <w:bookmarkStart w:id="265" w:name="_Toc197579321"/>
      <w:r w:rsidRPr="00C5510E">
        <w:rPr>
          <w:rFonts w:ascii="Calibri" w:hAnsi="Calibri"/>
        </w:rPr>
        <w:lastRenderedPageBreak/>
        <w:t>Regels bij ziekte</w:t>
      </w:r>
      <w:bookmarkEnd w:id="262"/>
      <w:bookmarkEnd w:id="263"/>
      <w:bookmarkEnd w:id="264"/>
      <w:bookmarkEnd w:id="265"/>
    </w:p>
    <w:p w14:paraId="6BEC42F9" w14:textId="77777777" w:rsidR="007F565F" w:rsidRPr="00C5510E" w:rsidRDefault="007F565F" w:rsidP="00432F65">
      <w:pPr>
        <w:rPr>
          <w:rFonts w:ascii="Calibri" w:hAnsi="Calibri"/>
        </w:rPr>
      </w:pPr>
      <w:r w:rsidRPr="00C5510E">
        <w:rPr>
          <w:rFonts w:ascii="Calibri" w:hAnsi="Calibri"/>
        </w:rPr>
        <w:t>Uw pikettoeslag is basis voor uitkeringen tijdens ziekte en arbeidsongeschiktheid.</w:t>
      </w:r>
    </w:p>
    <w:p w14:paraId="61D23707" w14:textId="77777777" w:rsidR="007F565F" w:rsidRPr="00C5510E" w:rsidRDefault="007F565F">
      <w:pPr>
        <w:rPr>
          <w:rFonts w:ascii="Calibri" w:hAnsi="Calibri"/>
        </w:rPr>
      </w:pPr>
      <w:r w:rsidRPr="00C5510E">
        <w:rPr>
          <w:rFonts w:ascii="Calibri" w:hAnsi="Calibri"/>
        </w:rPr>
        <w:br w:type="page"/>
      </w:r>
    </w:p>
    <w:p w14:paraId="5895F769" w14:textId="77777777" w:rsidR="007F565F" w:rsidRPr="00C5510E" w:rsidRDefault="007F565F" w:rsidP="00432F65">
      <w:pPr>
        <w:rPr>
          <w:rFonts w:ascii="Calibri" w:hAnsi="Calibri"/>
        </w:rPr>
      </w:pPr>
    </w:p>
    <w:p w14:paraId="0C415841" w14:textId="77777777" w:rsidR="007F565F" w:rsidRPr="00C5510E" w:rsidRDefault="007F565F" w:rsidP="00C53023">
      <w:pPr>
        <w:pStyle w:val="Kop1"/>
      </w:pPr>
      <w:bookmarkStart w:id="266" w:name="_Toc194585652"/>
      <w:bookmarkStart w:id="267" w:name="_Toc321997009"/>
      <w:bookmarkStart w:id="268" w:name="_Toc323197255"/>
      <w:bookmarkStart w:id="269" w:name="_Toc197579322"/>
      <w:r w:rsidRPr="00C5510E">
        <w:t>Vakantie-uren</w:t>
      </w:r>
      <w:bookmarkEnd w:id="237"/>
      <w:bookmarkEnd w:id="238"/>
      <w:bookmarkEnd w:id="239"/>
      <w:bookmarkEnd w:id="240"/>
      <w:bookmarkEnd w:id="266"/>
      <w:bookmarkEnd w:id="267"/>
      <w:bookmarkEnd w:id="268"/>
      <w:bookmarkEnd w:id="269"/>
    </w:p>
    <w:p w14:paraId="41E378AD" w14:textId="77777777" w:rsidR="007F565F" w:rsidRPr="00C5510E" w:rsidRDefault="007F565F" w:rsidP="00661F20">
      <w:pPr>
        <w:rPr>
          <w:rFonts w:ascii="Calibri" w:hAnsi="Calibri"/>
        </w:rPr>
      </w:pPr>
      <w:r w:rsidRPr="00C5510E">
        <w:rPr>
          <w:rFonts w:ascii="Calibri" w:hAnsi="Calibri"/>
        </w:rPr>
        <w:t xml:space="preserve">U krijgt uw wettelijke vakantie-uren in tijd. Met het </w:t>
      </w:r>
      <w:r w:rsidRPr="00C5510E">
        <w:rPr>
          <w:rFonts w:ascii="Calibri" w:hAnsi="Calibri"/>
          <w:u w:val="single"/>
        </w:rPr>
        <w:t>Benefit Budget</w:t>
      </w:r>
      <w:r w:rsidRPr="00C5510E">
        <w:rPr>
          <w:rFonts w:ascii="Calibri" w:hAnsi="Calibri"/>
        </w:rPr>
        <w:t xml:space="preserve"> kunt u extra verlofdagen kopen.</w:t>
      </w:r>
    </w:p>
    <w:p w14:paraId="4E994E21" w14:textId="77777777" w:rsidR="007F565F" w:rsidRPr="00C5510E" w:rsidRDefault="007F565F" w:rsidP="00661F20">
      <w:pPr>
        <w:pStyle w:val="Kop2"/>
        <w:rPr>
          <w:rFonts w:ascii="Calibri" w:hAnsi="Calibri"/>
        </w:rPr>
      </w:pPr>
      <w:bookmarkStart w:id="270" w:name="_Toc193102726"/>
      <w:bookmarkStart w:id="271" w:name="_Toc193102908"/>
      <w:bookmarkStart w:id="272" w:name="_Toc193103090"/>
      <w:bookmarkStart w:id="273" w:name="_Toc193103847"/>
      <w:bookmarkStart w:id="274" w:name="_Toc194585653"/>
      <w:bookmarkStart w:id="275" w:name="_Toc321997010"/>
      <w:bookmarkStart w:id="276" w:name="_Toc323197256"/>
      <w:bookmarkStart w:id="277" w:name="_Toc197579323"/>
      <w:r w:rsidRPr="00C5510E">
        <w:rPr>
          <w:rFonts w:ascii="Calibri" w:hAnsi="Calibri"/>
        </w:rPr>
        <w:t>Doelgroep</w:t>
      </w:r>
      <w:bookmarkEnd w:id="270"/>
      <w:bookmarkEnd w:id="271"/>
      <w:bookmarkEnd w:id="272"/>
      <w:bookmarkEnd w:id="273"/>
      <w:bookmarkEnd w:id="274"/>
      <w:bookmarkEnd w:id="275"/>
      <w:bookmarkEnd w:id="276"/>
      <w:bookmarkEnd w:id="277"/>
    </w:p>
    <w:p w14:paraId="6A571430" w14:textId="77777777" w:rsidR="007F565F" w:rsidRPr="00C5510E" w:rsidRDefault="007F565F" w:rsidP="00661F20">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29AE6B3A" w14:textId="77777777" w:rsidR="007F565F" w:rsidRPr="00C5510E" w:rsidRDefault="007F565F" w:rsidP="00661F20">
      <w:pPr>
        <w:pStyle w:val="Kop2"/>
        <w:rPr>
          <w:rFonts w:ascii="Calibri" w:hAnsi="Calibri"/>
        </w:rPr>
      </w:pPr>
      <w:bookmarkStart w:id="278" w:name="_Toc193102727"/>
      <w:bookmarkStart w:id="279" w:name="_Toc193102909"/>
      <w:bookmarkStart w:id="280" w:name="_Toc193103091"/>
      <w:bookmarkStart w:id="281" w:name="_Toc193103848"/>
      <w:bookmarkStart w:id="282" w:name="_Toc194585654"/>
      <w:bookmarkStart w:id="283" w:name="_Toc321997011"/>
      <w:bookmarkStart w:id="284" w:name="_Toc323197257"/>
      <w:bookmarkStart w:id="285" w:name="_Toc197579324"/>
      <w:r w:rsidRPr="00C5510E">
        <w:rPr>
          <w:rFonts w:ascii="Calibri" w:hAnsi="Calibri"/>
        </w:rPr>
        <w:t>Beschrijving</w:t>
      </w:r>
      <w:bookmarkEnd w:id="278"/>
      <w:bookmarkEnd w:id="279"/>
      <w:bookmarkEnd w:id="280"/>
      <w:bookmarkEnd w:id="281"/>
      <w:bookmarkEnd w:id="282"/>
      <w:bookmarkEnd w:id="283"/>
      <w:bookmarkEnd w:id="284"/>
      <w:bookmarkEnd w:id="285"/>
    </w:p>
    <w:p w14:paraId="2354583A" w14:textId="77777777" w:rsidR="007F565F" w:rsidRPr="00C5510E" w:rsidRDefault="007F565F" w:rsidP="00661F20">
      <w:pPr>
        <w:rPr>
          <w:rFonts w:ascii="Calibri" w:hAnsi="Calibri"/>
        </w:rPr>
      </w:pPr>
      <w:r w:rsidRPr="00C5510E">
        <w:rPr>
          <w:rFonts w:ascii="Calibri" w:hAnsi="Calibri"/>
        </w:rPr>
        <w:t xml:space="preserve">Bij een </w:t>
      </w:r>
      <w:r w:rsidRPr="00C5510E">
        <w:rPr>
          <w:rFonts w:ascii="Calibri" w:hAnsi="Calibri"/>
          <w:u w:val="single"/>
        </w:rPr>
        <w:t>Basisarbeidsduur</w:t>
      </w:r>
      <w:r w:rsidRPr="00C5510E">
        <w:rPr>
          <w:rFonts w:ascii="Calibri" w:hAnsi="Calibri"/>
        </w:rPr>
        <w:t xml:space="preserve"> krijgt u 144 vakantie-uren per jaar. Bij een andere arbeidsduur krijgt u de vakantie-uren naar evenredigheid. Zo krijgt u bij een arbeidsduur van gemiddeld 40 uur per week 160 vakantie-uren.</w:t>
      </w:r>
    </w:p>
    <w:p w14:paraId="75C97FD6" w14:textId="77777777" w:rsidR="007F565F" w:rsidRPr="00C5510E" w:rsidRDefault="007F565F" w:rsidP="00661F20">
      <w:pPr>
        <w:rPr>
          <w:rFonts w:ascii="Calibri" w:hAnsi="Calibri"/>
        </w:rPr>
      </w:pPr>
    </w:p>
    <w:p w14:paraId="4E3A1B9E" w14:textId="77777777" w:rsidR="007F565F" w:rsidRPr="00C5510E" w:rsidRDefault="007F565F" w:rsidP="00661F20">
      <w:pPr>
        <w:rPr>
          <w:rFonts w:ascii="Calibri" w:hAnsi="Calibri"/>
        </w:rPr>
      </w:pPr>
      <w:r w:rsidRPr="00C5510E">
        <w:rPr>
          <w:rFonts w:ascii="Calibri" w:hAnsi="Calibri"/>
        </w:rPr>
        <w:t>Als uw arbeidsovereenkomst in de loop van een jaar begint of eindigt, krijgt u vakantie-uren naar evenredigheid. Vakantie-uren verjaren 10 jaar na de laatste dag van het jaar waarin u die uren heeft gekregen. Het saldo vakantie-uren mag niet hoger zijn dan 50 maal uw wekelijkse arbeidsduur.</w:t>
      </w:r>
    </w:p>
    <w:p w14:paraId="26426560" w14:textId="77777777" w:rsidR="007F565F" w:rsidRPr="00C5510E" w:rsidRDefault="007F565F" w:rsidP="00661F20">
      <w:pPr>
        <w:pStyle w:val="Kop2"/>
        <w:rPr>
          <w:rFonts w:ascii="Calibri" w:hAnsi="Calibri"/>
        </w:rPr>
      </w:pPr>
      <w:bookmarkStart w:id="286" w:name="_Toc193102728"/>
      <w:bookmarkStart w:id="287" w:name="_Toc193102910"/>
      <w:bookmarkStart w:id="288" w:name="_Toc193103092"/>
      <w:bookmarkStart w:id="289" w:name="_Toc193103849"/>
      <w:bookmarkStart w:id="290" w:name="_Toc194585655"/>
      <w:bookmarkStart w:id="291" w:name="_Toc321997012"/>
      <w:bookmarkStart w:id="292" w:name="_Toc323197258"/>
      <w:bookmarkStart w:id="293" w:name="_Toc197579325"/>
      <w:r w:rsidRPr="00C5510E">
        <w:rPr>
          <w:rFonts w:ascii="Calibri" w:hAnsi="Calibri"/>
        </w:rPr>
        <w:t>Toepassing</w:t>
      </w:r>
      <w:bookmarkEnd w:id="286"/>
      <w:bookmarkEnd w:id="287"/>
      <w:bookmarkEnd w:id="288"/>
      <w:bookmarkEnd w:id="289"/>
      <w:bookmarkEnd w:id="290"/>
      <w:bookmarkEnd w:id="291"/>
      <w:bookmarkEnd w:id="292"/>
      <w:bookmarkEnd w:id="293"/>
    </w:p>
    <w:p w14:paraId="5C37D9B5" w14:textId="77777777" w:rsidR="007F565F" w:rsidRPr="00C5510E" w:rsidRDefault="007F565F" w:rsidP="00661F20">
      <w:pPr>
        <w:rPr>
          <w:rFonts w:ascii="Calibri" w:hAnsi="Calibri"/>
        </w:rPr>
      </w:pPr>
      <w:r w:rsidRPr="00C5510E">
        <w:rPr>
          <w:rFonts w:ascii="Calibri" w:hAnsi="Calibri"/>
        </w:rPr>
        <w:t xml:space="preserve">U mag drie aaneengesloten weken vakantie opnemen. Nadat de vakantieplanning in het team is besproken, stelt uw </w:t>
      </w:r>
      <w:r w:rsidRPr="00C5510E">
        <w:rPr>
          <w:rFonts w:ascii="Calibri" w:hAnsi="Calibri"/>
          <w:u w:val="single"/>
        </w:rPr>
        <w:t>Leidinggevende</w:t>
      </w:r>
      <w:r w:rsidRPr="00C5510E">
        <w:rPr>
          <w:rFonts w:ascii="Calibri" w:hAnsi="Calibri"/>
        </w:rPr>
        <w:t xml:space="preserve"> na overleg uw vakantie vast.</w:t>
      </w:r>
    </w:p>
    <w:p w14:paraId="65A7D9AE" w14:textId="77777777" w:rsidR="007F565F" w:rsidRPr="00C5510E" w:rsidRDefault="007F565F" w:rsidP="00661F20">
      <w:pPr>
        <w:rPr>
          <w:rFonts w:ascii="Calibri" w:hAnsi="Calibri"/>
        </w:rPr>
      </w:pPr>
    </w:p>
    <w:p w14:paraId="7356DBBF" w14:textId="77777777" w:rsidR="007F565F" w:rsidRPr="00C5510E" w:rsidRDefault="007F565F" w:rsidP="00661F20">
      <w:pPr>
        <w:rPr>
          <w:rFonts w:ascii="Calibri" w:hAnsi="Calibri"/>
        </w:rPr>
      </w:pPr>
      <w:r w:rsidRPr="00C5510E">
        <w:rPr>
          <w:rFonts w:ascii="Calibri" w:hAnsi="Calibri"/>
        </w:rPr>
        <w:t xml:space="preserve">Als er volgens (plaatselijk) gebruik op bepaalde dagen niet wordt gewerkt, kan uw </w:t>
      </w:r>
      <w:r w:rsidRPr="00C5510E">
        <w:rPr>
          <w:rFonts w:ascii="Calibri" w:hAnsi="Calibri"/>
          <w:u w:val="single"/>
        </w:rPr>
        <w:t>Leidinggevende</w:t>
      </w:r>
      <w:r w:rsidRPr="00C5510E">
        <w:rPr>
          <w:rFonts w:ascii="Calibri" w:hAnsi="Calibri"/>
        </w:rPr>
        <w:t xml:space="preserve"> bepalen dat u hiervoor vakantie-uren moet inleveren. Op </w:t>
      </w:r>
      <w:r w:rsidRPr="00C5510E">
        <w:rPr>
          <w:rFonts w:ascii="Calibri" w:hAnsi="Calibri"/>
          <w:u w:val="single"/>
        </w:rPr>
        <w:t>Feestdagen</w:t>
      </w:r>
      <w:r w:rsidRPr="00C5510E">
        <w:rPr>
          <w:rFonts w:ascii="Calibri" w:hAnsi="Calibri"/>
        </w:rPr>
        <w:t xml:space="preserve"> krijgt u als het werk dat toelaat een vrije dag. U kunt niet verplicht worden om te werken op dagen die volgens uw geloofsovertuiging feestdagen zijn. Als u vrij neemt op deze dagen, moet u wel verlof opnemen.</w:t>
      </w:r>
    </w:p>
    <w:p w14:paraId="66393209" w14:textId="77777777" w:rsidR="007F565F" w:rsidRPr="00C5510E" w:rsidRDefault="007F565F" w:rsidP="00661F20">
      <w:pPr>
        <w:rPr>
          <w:rFonts w:ascii="Calibri" w:hAnsi="Calibri"/>
        </w:rPr>
      </w:pPr>
    </w:p>
    <w:p w14:paraId="3B4162A7" w14:textId="77777777" w:rsidR="007F565F" w:rsidRPr="00C5510E" w:rsidRDefault="007F565F" w:rsidP="00661F20">
      <w:pPr>
        <w:rPr>
          <w:rFonts w:ascii="Calibri" w:hAnsi="Calibri"/>
        </w:rPr>
      </w:pPr>
      <w:r w:rsidRPr="00C5510E">
        <w:rPr>
          <w:rFonts w:ascii="Calibri" w:hAnsi="Calibri"/>
        </w:rPr>
        <w:t>Tijdens uw vakantie blijven alle arbeidsvoorwaardelijke regelingen van toepassing, tenzij u een zeer lange vakantie opneemt. Bij een zodanig lange vakantie stoppen de opbouw van uw vakantierechten en uitbetaling van uw reiskostenvergoeding woon-werkverkeer na de lopende en de eerstvolgende maand. De opbouw van uw pensioen (op basis van uw arbeidsduur direct vóór uw vakantie), recht op het vervoersbudget en opleidingsbepalingen blijven nog de lopende maand en de vijf maanden daarop doorgaan. Personeelscondities blijven gewoon van toepassing.</w:t>
      </w:r>
    </w:p>
    <w:p w14:paraId="56728346" w14:textId="77777777" w:rsidR="007F565F" w:rsidRPr="00C5510E" w:rsidRDefault="007F565F" w:rsidP="00661F20">
      <w:pPr>
        <w:rPr>
          <w:rFonts w:ascii="Calibri" w:hAnsi="Calibri"/>
        </w:rPr>
      </w:pPr>
    </w:p>
    <w:p w14:paraId="0222EFC5" w14:textId="77777777" w:rsidR="007F565F" w:rsidRPr="00C5510E" w:rsidRDefault="007F565F" w:rsidP="00661F20">
      <w:pPr>
        <w:pStyle w:val="Kop2"/>
        <w:rPr>
          <w:rFonts w:ascii="Calibri" w:hAnsi="Calibri"/>
        </w:rPr>
      </w:pPr>
      <w:bookmarkStart w:id="294" w:name="_Toc193102729"/>
      <w:bookmarkStart w:id="295" w:name="_Toc193102911"/>
      <w:bookmarkStart w:id="296" w:name="_Toc193103093"/>
      <w:bookmarkStart w:id="297" w:name="_Toc193103850"/>
      <w:bookmarkStart w:id="298" w:name="_Toc194585656"/>
      <w:bookmarkStart w:id="299" w:name="_Toc321997013"/>
      <w:bookmarkStart w:id="300" w:name="_Toc323197259"/>
      <w:bookmarkStart w:id="301" w:name="_Toc197579326"/>
      <w:r w:rsidRPr="00C5510E">
        <w:rPr>
          <w:rFonts w:ascii="Calibri" w:hAnsi="Calibri"/>
        </w:rPr>
        <w:t>Regels bij ziekte</w:t>
      </w:r>
      <w:bookmarkEnd w:id="294"/>
      <w:bookmarkEnd w:id="295"/>
      <w:bookmarkEnd w:id="296"/>
      <w:bookmarkEnd w:id="297"/>
      <w:bookmarkEnd w:id="298"/>
      <w:bookmarkEnd w:id="299"/>
      <w:bookmarkEnd w:id="300"/>
      <w:bookmarkEnd w:id="301"/>
    </w:p>
    <w:p w14:paraId="11551C28" w14:textId="77777777" w:rsidR="007F565F" w:rsidRPr="00C5510E" w:rsidRDefault="007F565F" w:rsidP="00661F20">
      <w:pPr>
        <w:rPr>
          <w:rFonts w:ascii="Calibri" w:hAnsi="Calibri"/>
        </w:rPr>
      </w:pPr>
      <w:r w:rsidRPr="00C5510E">
        <w:rPr>
          <w:rFonts w:ascii="Calibri" w:hAnsi="Calibri"/>
        </w:rPr>
        <w:t>Als u tijdens uw vakantie ziek wordt, worden de daardoor gemiste vakantie-uren niet als vakantie beschouwd als u zich houdt aan de gedragsregels bij ziekte.</w:t>
      </w:r>
    </w:p>
    <w:p w14:paraId="0925D7DE" w14:textId="77777777" w:rsidR="007F565F" w:rsidRPr="00C5510E" w:rsidRDefault="007F565F" w:rsidP="00661F20">
      <w:pPr>
        <w:rPr>
          <w:rFonts w:ascii="Calibri" w:hAnsi="Calibri"/>
        </w:rPr>
      </w:pPr>
    </w:p>
    <w:p w14:paraId="0BD72602" w14:textId="77777777" w:rsidR="007F565F" w:rsidRPr="00C5510E" w:rsidRDefault="007F565F" w:rsidP="00661F20">
      <w:pPr>
        <w:rPr>
          <w:rFonts w:ascii="Calibri" w:hAnsi="Calibri"/>
        </w:rPr>
      </w:pPr>
      <w:r w:rsidRPr="00C5510E">
        <w:rPr>
          <w:rFonts w:ascii="Calibri" w:hAnsi="Calibri"/>
        </w:rPr>
        <w:lastRenderedPageBreak/>
        <w:t>Als u ziek bent, bouwt u over maximaal (de laatste) zes maanden vakantie-uren op. Tijdvakken van ziekte worden samengeteld als ze elkaar met een onderbreking van minder dan een maand opvolgen.</w:t>
      </w:r>
    </w:p>
    <w:p w14:paraId="57D9E3B5" w14:textId="77777777" w:rsidR="007F565F" w:rsidRPr="00C5510E" w:rsidRDefault="007F565F" w:rsidP="00661F20">
      <w:pPr>
        <w:rPr>
          <w:rFonts w:ascii="Calibri" w:hAnsi="Calibri"/>
        </w:rPr>
      </w:pPr>
      <w:r w:rsidRPr="00C5510E">
        <w:rPr>
          <w:rFonts w:ascii="Calibri" w:hAnsi="Calibri"/>
        </w:rPr>
        <w:t>Uw gedeeltelijke arbeidsongeschiktheid heeft geen invloed op de opbouw en opname van uw vakantie-uren.</w:t>
      </w:r>
    </w:p>
    <w:p w14:paraId="5D016D72" w14:textId="77777777" w:rsidR="007F565F" w:rsidRDefault="007F565F">
      <w:pPr>
        <w:rPr>
          <w:rFonts w:ascii="Calibri" w:hAnsi="Calibri"/>
          <w:b/>
          <w:bCs/>
        </w:rPr>
      </w:pPr>
    </w:p>
    <w:p w14:paraId="5A0E49AA" w14:textId="77777777" w:rsidR="00C95A2E" w:rsidRDefault="00C95A2E">
      <w:pPr>
        <w:rPr>
          <w:rFonts w:ascii="Calibri" w:hAnsi="Calibri"/>
          <w:b/>
          <w:bCs/>
        </w:rPr>
      </w:pPr>
    </w:p>
    <w:p w14:paraId="712CD97E" w14:textId="77777777" w:rsidR="00C95A2E" w:rsidRDefault="00C95A2E">
      <w:pPr>
        <w:rPr>
          <w:rFonts w:ascii="Calibri" w:hAnsi="Calibri"/>
          <w:b/>
          <w:bCs/>
        </w:rPr>
      </w:pPr>
    </w:p>
    <w:p w14:paraId="60A0B5B3" w14:textId="77777777" w:rsidR="00C95A2E" w:rsidRDefault="00C95A2E">
      <w:pPr>
        <w:rPr>
          <w:rFonts w:ascii="Calibri" w:hAnsi="Calibri"/>
          <w:b/>
          <w:bCs/>
        </w:rPr>
      </w:pPr>
    </w:p>
    <w:p w14:paraId="106788D8" w14:textId="77777777" w:rsidR="00C95A2E" w:rsidRDefault="00C95A2E">
      <w:pPr>
        <w:rPr>
          <w:rFonts w:ascii="Calibri" w:hAnsi="Calibri"/>
          <w:b/>
          <w:bCs/>
        </w:rPr>
      </w:pPr>
    </w:p>
    <w:p w14:paraId="6EF980C3" w14:textId="77777777" w:rsidR="00C95A2E" w:rsidRDefault="00C95A2E">
      <w:pPr>
        <w:rPr>
          <w:rFonts w:ascii="Calibri" w:hAnsi="Calibri"/>
          <w:b/>
          <w:bCs/>
        </w:rPr>
      </w:pPr>
    </w:p>
    <w:p w14:paraId="74CD9ED0" w14:textId="77777777" w:rsidR="00C95A2E" w:rsidRDefault="00C95A2E">
      <w:pPr>
        <w:rPr>
          <w:rFonts w:ascii="Calibri" w:hAnsi="Calibri"/>
          <w:b/>
          <w:bCs/>
        </w:rPr>
      </w:pPr>
    </w:p>
    <w:p w14:paraId="0F529A03" w14:textId="77777777" w:rsidR="00C95A2E" w:rsidRDefault="00C95A2E">
      <w:pPr>
        <w:rPr>
          <w:rFonts w:ascii="Calibri" w:hAnsi="Calibri"/>
          <w:b/>
          <w:bCs/>
        </w:rPr>
      </w:pPr>
    </w:p>
    <w:p w14:paraId="6EEB0FB9" w14:textId="77777777" w:rsidR="00C95A2E" w:rsidRDefault="00C95A2E">
      <w:pPr>
        <w:rPr>
          <w:rFonts w:ascii="Calibri" w:hAnsi="Calibri"/>
          <w:b/>
          <w:bCs/>
        </w:rPr>
      </w:pPr>
    </w:p>
    <w:p w14:paraId="4AC7139C" w14:textId="77777777" w:rsidR="00C95A2E" w:rsidRDefault="00C95A2E">
      <w:pPr>
        <w:rPr>
          <w:rFonts w:ascii="Calibri" w:hAnsi="Calibri"/>
          <w:b/>
          <w:bCs/>
        </w:rPr>
      </w:pPr>
    </w:p>
    <w:p w14:paraId="5248149F" w14:textId="77777777" w:rsidR="00C95A2E" w:rsidRDefault="00C95A2E">
      <w:pPr>
        <w:rPr>
          <w:rFonts w:ascii="Calibri" w:hAnsi="Calibri"/>
          <w:b/>
          <w:bCs/>
        </w:rPr>
      </w:pPr>
    </w:p>
    <w:p w14:paraId="324C0682" w14:textId="77777777" w:rsidR="00C95A2E" w:rsidRDefault="00C95A2E">
      <w:pPr>
        <w:rPr>
          <w:rFonts w:ascii="Calibri" w:hAnsi="Calibri"/>
          <w:b/>
          <w:bCs/>
        </w:rPr>
      </w:pPr>
    </w:p>
    <w:p w14:paraId="29A26E89" w14:textId="77777777" w:rsidR="00C95A2E" w:rsidRDefault="00C95A2E">
      <w:pPr>
        <w:rPr>
          <w:rFonts w:ascii="Calibri" w:hAnsi="Calibri"/>
          <w:b/>
          <w:bCs/>
        </w:rPr>
      </w:pPr>
    </w:p>
    <w:p w14:paraId="57775848" w14:textId="77777777" w:rsidR="00C95A2E" w:rsidRDefault="00C95A2E">
      <w:pPr>
        <w:rPr>
          <w:rFonts w:ascii="Calibri" w:hAnsi="Calibri"/>
          <w:b/>
          <w:bCs/>
        </w:rPr>
      </w:pPr>
    </w:p>
    <w:p w14:paraId="1882AC2F" w14:textId="77777777" w:rsidR="00C95A2E" w:rsidRDefault="00C95A2E">
      <w:pPr>
        <w:rPr>
          <w:rFonts w:ascii="Calibri" w:hAnsi="Calibri"/>
          <w:b/>
          <w:bCs/>
        </w:rPr>
      </w:pPr>
    </w:p>
    <w:p w14:paraId="68143B5F" w14:textId="77777777" w:rsidR="00C95A2E" w:rsidRDefault="00C95A2E">
      <w:pPr>
        <w:rPr>
          <w:rFonts w:ascii="Calibri" w:hAnsi="Calibri"/>
          <w:b/>
          <w:bCs/>
        </w:rPr>
      </w:pPr>
    </w:p>
    <w:p w14:paraId="6B36A378" w14:textId="77777777" w:rsidR="00C95A2E" w:rsidRDefault="00C95A2E">
      <w:pPr>
        <w:rPr>
          <w:rFonts w:ascii="Calibri" w:hAnsi="Calibri"/>
          <w:b/>
          <w:bCs/>
        </w:rPr>
      </w:pPr>
    </w:p>
    <w:p w14:paraId="2A2A2B61" w14:textId="77777777" w:rsidR="00C95A2E" w:rsidRDefault="00C95A2E">
      <w:pPr>
        <w:rPr>
          <w:rFonts w:ascii="Calibri" w:hAnsi="Calibri"/>
          <w:b/>
          <w:bCs/>
        </w:rPr>
      </w:pPr>
    </w:p>
    <w:p w14:paraId="2ECEFA96" w14:textId="77777777" w:rsidR="00C95A2E" w:rsidRDefault="00C95A2E">
      <w:pPr>
        <w:rPr>
          <w:rFonts w:ascii="Calibri" w:hAnsi="Calibri"/>
          <w:b/>
          <w:bCs/>
        </w:rPr>
      </w:pPr>
    </w:p>
    <w:p w14:paraId="557017DE" w14:textId="77777777" w:rsidR="00C95A2E" w:rsidRDefault="00C95A2E">
      <w:pPr>
        <w:rPr>
          <w:rFonts w:ascii="Calibri" w:hAnsi="Calibri"/>
          <w:b/>
          <w:bCs/>
        </w:rPr>
      </w:pPr>
    </w:p>
    <w:p w14:paraId="48509583" w14:textId="77777777" w:rsidR="00C95A2E" w:rsidRDefault="00C95A2E">
      <w:pPr>
        <w:rPr>
          <w:rFonts w:ascii="Calibri" w:hAnsi="Calibri"/>
          <w:b/>
          <w:bCs/>
        </w:rPr>
      </w:pPr>
    </w:p>
    <w:p w14:paraId="568491B7" w14:textId="77777777" w:rsidR="00C95A2E" w:rsidRDefault="00C95A2E">
      <w:pPr>
        <w:rPr>
          <w:rFonts w:ascii="Calibri" w:hAnsi="Calibri"/>
          <w:b/>
          <w:bCs/>
        </w:rPr>
      </w:pPr>
    </w:p>
    <w:p w14:paraId="36D6EC21" w14:textId="77777777" w:rsidR="00C95A2E" w:rsidRDefault="00C95A2E">
      <w:pPr>
        <w:rPr>
          <w:rFonts w:ascii="Calibri" w:hAnsi="Calibri"/>
          <w:b/>
          <w:bCs/>
        </w:rPr>
      </w:pPr>
    </w:p>
    <w:p w14:paraId="6E2D6EE0" w14:textId="77777777" w:rsidR="00C95A2E" w:rsidRDefault="00C95A2E">
      <w:pPr>
        <w:rPr>
          <w:rFonts w:ascii="Calibri" w:hAnsi="Calibri"/>
          <w:b/>
          <w:bCs/>
        </w:rPr>
      </w:pPr>
    </w:p>
    <w:p w14:paraId="60036CC0" w14:textId="77777777" w:rsidR="00C95A2E" w:rsidRPr="005D78AB" w:rsidRDefault="00C95A2E" w:rsidP="005D78AB">
      <w:pPr>
        <w:pStyle w:val="Kop1"/>
      </w:pPr>
    </w:p>
    <w:p w14:paraId="16FAAB08" w14:textId="0003FAD0" w:rsidR="00C95A2E" w:rsidRPr="005D78AB" w:rsidRDefault="005D78AB" w:rsidP="005D78AB">
      <w:pPr>
        <w:pStyle w:val="Kop1"/>
        <w:rPr>
          <w:rStyle w:val="Nadruk"/>
          <w:i w:val="0"/>
          <w:szCs w:val="28"/>
        </w:rPr>
      </w:pPr>
      <w:bookmarkStart w:id="302" w:name="_Toc193102730"/>
      <w:bookmarkStart w:id="303" w:name="_Toc193102912"/>
      <w:bookmarkStart w:id="304" w:name="_Toc193103094"/>
      <w:bookmarkStart w:id="305" w:name="_Toc193103851"/>
      <w:bookmarkStart w:id="306" w:name="_Toc194585657"/>
      <w:bookmarkStart w:id="307" w:name="_Toc321997014"/>
      <w:bookmarkStart w:id="308" w:name="_Toc323197260"/>
      <w:r>
        <w:rPr>
          <w:rStyle w:val="Nadruk"/>
          <w:i w:val="0"/>
          <w:szCs w:val="28"/>
        </w:rPr>
        <w:br w:type="column"/>
      </w:r>
      <w:bookmarkStart w:id="309" w:name="_Toc197579327"/>
      <w:r w:rsidR="007F565F" w:rsidRPr="005D78AB">
        <w:rPr>
          <w:rStyle w:val="Nadruk"/>
          <w:i w:val="0"/>
          <w:szCs w:val="28"/>
        </w:rPr>
        <w:lastRenderedPageBreak/>
        <w:t>Zwangerschaps- en Bevallingsverlof</w:t>
      </w:r>
      <w:bookmarkEnd w:id="302"/>
      <w:bookmarkEnd w:id="303"/>
      <w:bookmarkEnd w:id="304"/>
      <w:bookmarkEnd w:id="305"/>
      <w:bookmarkEnd w:id="306"/>
      <w:bookmarkEnd w:id="307"/>
      <w:bookmarkEnd w:id="308"/>
      <w:bookmarkEnd w:id="309"/>
    </w:p>
    <w:p w14:paraId="4DF0CCCF" w14:textId="77777777" w:rsidR="007F565F" w:rsidRPr="00C5510E" w:rsidRDefault="007F565F" w:rsidP="00661F20">
      <w:pPr>
        <w:rPr>
          <w:rFonts w:ascii="Calibri" w:hAnsi="Calibri"/>
        </w:rPr>
      </w:pPr>
      <w:r w:rsidRPr="00C5510E">
        <w:rPr>
          <w:rFonts w:ascii="Calibri" w:hAnsi="Calibri"/>
        </w:rPr>
        <w:t>In de periode rond uw bevalling mag u zwangerschaps- en bevallingsverlof opnemen.</w:t>
      </w:r>
    </w:p>
    <w:p w14:paraId="29EE060E" w14:textId="77777777" w:rsidR="007F565F" w:rsidRPr="00C5510E" w:rsidRDefault="007F565F" w:rsidP="00661F20">
      <w:pPr>
        <w:pStyle w:val="Kop2"/>
        <w:rPr>
          <w:rFonts w:ascii="Calibri" w:hAnsi="Calibri"/>
        </w:rPr>
      </w:pPr>
      <w:bookmarkStart w:id="310" w:name="_Toc193102731"/>
      <w:bookmarkStart w:id="311" w:name="_Toc193102913"/>
      <w:bookmarkStart w:id="312" w:name="_Toc193103095"/>
      <w:bookmarkStart w:id="313" w:name="_Toc193103852"/>
      <w:bookmarkStart w:id="314" w:name="_Toc194585658"/>
      <w:bookmarkStart w:id="315" w:name="_Toc321997015"/>
      <w:bookmarkStart w:id="316" w:name="_Toc323197261"/>
      <w:bookmarkStart w:id="317" w:name="_Toc197579328"/>
      <w:r w:rsidRPr="00C5510E">
        <w:rPr>
          <w:rFonts w:ascii="Calibri" w:hAnsi="Calibri"/>
        </w:rPr>
        <w:t>Doelgroep</w:t>
      </w:r>
      <w:bookmarkEnd w:id="310"/>
      <w:bookmarkEnd w:id="311"/>
      <w:bookmarkEnd w:id="312"/>
      <w:bookmarkEnd w:id="313"/>
      <w:bookmarkEnd w:id="314"/>
      <w:bookmarkEnd w:id="315"/>
      <w:bookmarkEnd w:id="316"/>
      <w:bookmarkEnd w:id="317"/>
    </w:p>
    <w:p w14:paraId="2B6B0D4C" w14:textId="77777777" w:rsidR="007F565F" w:rsidRPr="00C5510E" w:rsidRDefault="007F565F" w:rsidP="00661F20">
      <w:pPr>
        <w:rPr>
          <w:rFonts w:ascii="Calibri" w:hAnsi="Calibri"/>
        </w:rPr>
      </w:pPr>
      <w:r w:rsidRPr="00C5510E">
        <w:rPr>
          <w:rFonts w:ascii="Calibri" w:hAnsi="Calibri"/>
        </w:rPr>
        <w:t xml:space="preserve">Deze regels gelden voor iedere vrouwelijke </w:t>
      </w:r>
      <w:r w:rsidRPr="00C5510E">
        <w:rPr>
          <w:rFonts w:ascii="Calibri" w:hAnsi="Calibri"/>
          <w:u w:val="single"/>
        </w:rPr>
        <w:t>Medewerker</w:t>
      </w:r>
      <w:r w:rsidRPr="00C5510E">
        <w:rPr>
          <w:rFonts w:ascii="Calibri" w:hAnsi="Calibri"/>
        </w:rPr>
        <w:t>.</w:t>
      </w:r>
    </w:p>
    <w:p w14:paraId="44E9D7A7" w14:textId="77777777" w:rsidR="007F565F" w:rsidRPr="00C5510E" w:rsidRDefault="007F565F" w:rsidP="00661F20">
      <w:pPr>
        <w:pStyle w:val="Kop2"/>
        <w:rPr>
          <w:rFonts w:ascii="Calibri" w:hAnsi="Calibri"/>
        </w:rPr>
      </w:pPr>
      <w:bookmarkStart w:id="318" w:name="_Toc193102732"/>
      <w:bookmarkStart w:id="319" w:name="_Toc193102914"/>
      <w:bookmarkStart w:id="320" w:name="_Toc193103096"/>
      <w:bookmarkStart w:id="321" w:name="_Toc193103853"/>
      <w:bookmarkStart w:id="322" w:name="_Toc194585659"/>
      <w:bookmarkStart w:id="323" w:name="_Toc321997016"/>
      <w:bookmarkStart w:id="324" w:name="_Toc323197262"/>
      <w:bookmarkStart w:id="325" w:name="_Toc197579329"/>
      <w:r w:rsidRPr="00C5510E">
        <w:rPr>
          <w:rFonts w:ascii="Calibri" w:hAnsi="Calibri"/>
        </w:rPr>
        <w:t>Beschrijving</w:t>
      </w:r>
      <w:bookmarkEnd w:id="318"/>
      <w:bookmarkEnd w:id="319"/>
      <w:bookmarkEnd w:id="320"/>
      <w:bookmarkEnd w:id="321"/>
      <w:bookmarkEnd w:id="322"/>
      <w:bookmarkEnd w:id="323"/>
      <w:bookmarkEnd w:id="324"/>
      <w:bookmarkEnd w:id="325"/>
    </w:p>
    <w:p w14:paraId="5A03009A" w14:textId="77777777" w:rsidR="007F565F" w:rsidRPr="00C5510E" w:rsidRDefault="007F565F" w:rsidP="00661F20">
      <w:pPr>
        <w:rPr>
          <w:rFonts w:ascii="Calibri" w:hAnsi="Calibri"/>
        </w:rPr>
      </w:pPr>
      <w:r w:rsidRPr="00C5510E">
        <w:rPr>
          <w:rFonts w:ascii="Calibri" w:hAnsi="Calibri"/>
        </w:rPr>
        <w:t>U mag zwangerschaps- en bevallingsverlof opnemen in de periode rond uw bevalling.</w:t>
      </w:r>
    </w:p>
    <w:p w14:paraId="403AF31B" w14:textId="77777777" w:rsidR="007F565F" w:rsidRPr="00C5510E" w:rsidRDefault="007F565F" w:rsidP="00661F20">
      <w:pPr>
        <w:rPr>
          <w:rFonts w:ascii="Calibri" w:hAnsi="Calibri"/>
        </w:rPr>
      </w:pPr>
      <w:r w:rsidRPr="00C5510E">
        <w:rPr>
          <w:rFonts w:ascii="Calibri" w:hAnsi="Calibri"/>
        </w:rPr>
        <w:t>U kunt het zwangerschapsverlof laten ingaan op iedere werkdag tussen de eerste dag van de zesde week en de eerste dag van de vierde week vóór de vermoedelijke bevallingsdatum.</w:t>
      </w:r>
    </w:p>
    <w:p w14:paraId="308D2083" w14:textId="77777777" w:rsidR="007F565F" w:rsidRPr="00C5510E" w:rsidRDefault="007F565F" w:rsidP="00661F20">
      <w:pPr>
        <w:rPr>
          <w:rFonts w:ascii="Calibri" w:hAnsi="Calibri"/>
        </w:rPr>
      </w:pPr>
      <w:r w:rsidRPr="00C5510E">
        <w:rPr>
          <w:rFonts w:ascii="Calibri" w:hAnsi="Calibri"/>
        </w:rPr>
        <w:t xml:space="preserve">Uw zwangerschapsverlof eindigt op de dag van de bevalling. Uw bevallingsverlof gaat in op de dag na de bevalling. Als u bent bevallen, moet u de </w:t>
      </w:r>
      <w:r w:rsidRPr="00C5510E">
        <w:rPr>
          <w:rFonts w:ascii="Calibri" w:hAnsi="Calibri"/>
          <w:u w:val="single"/>
        </w:rPr>
        <w:t>Leidinggevende</w:t>
      </w:r>
      <w:r w:rsidRPr="00C5510E">
        <w:rPr>
          <w:rFonts w:ascii="Calibri" w:hAnsi="Calibri"/>
        </w:rPr>
        <w:t xml:space="preserve"> daarvan snel op de hoogte stellen.</w:t>
      </w:r>
    </w:p>
    <w:p w14:paraId="312502EE" w14:textId="77777777" w:rsidR="007F565F" w:rsidRPr="00C5510E" w:rsidRDefault="007F565F" w:rsidP="00661F20">
      <w:pPr>
        <w:pStyle w:val="Kop2"/>
        <w:rPr>
          <w:rFonts w:ascii="Calibri" w:hAnsi="Calibri"/>
        </w:rPr>
      </w:pPr>
      <w:bookmarkStart w:id="326" w:name="_Toc193102733"/>
      <w:bookmarkStart w:id="327" w:name="_Toc193102915"/>
      <w:bookmarkStart w:id="328" w:name="_Toc193103097"/>
      <w:bookmarkStart w:id="329" w:name="_Toc193103854"/>
      <w:bookmarkStart w:id="330" w:name="_Toc194585660"/>
      <w:bookmarkStart w:id="331" w:name="_Toc321997017"/>
      <w:bookmarkStart w:id="332" w:name="_Toc323197263"/>
      <w:bookmarkStart w:id="333" w:name="_Toc197579330"/>
      <w:r w:rsidRPr="00C5510E">
        <w:rPr>
          <w:rFonts w:ascii="Calibri" w:hAnsi="Calibri"/>
        </w:rPr>
        <w:t>Duur</w:t>
      </w:r>
      <w:bookmarkEnd w:id="326"/>
      <w:bookmarkEnd w:id="327"/>
      <w:bookmarkEnd w:id="328"/>
      <w:bookmarkEnd w:id="329"/>
      <w:bookmarkEnd w:id="330"/>
      <w:bookmarkEnd w:id="331"/>
      <w:bookmarkEnd w:id="332"/>
      <w:bookmarkEnd w:id="333"/>
    </w:p>
    <w:p w14:paraId="73EE26EB" w14:textId="77777777" w:rsidR="007F565F" w:rsidRPr="00C5510E" w:rsidRDefault="007F565F" w:rsidP="00661F20">
      <w:pPr>
        <w:rPr>
          <w:rFonts w:ascii="Calibri" w:hAnsi="Calibri"/>
        </w:rPr>
      </w:pPr>
      <w:r w:rsidRPr="00C5510E">
        <w:rPr>
          <w:rFonts w:ascii="Calibri" w:hAnsi="Calibri"/>
        </w:rPr>
        <w:t>Als uw kind wordt geboren vóór of op de vermoedelijke bevallingsdatum, hebt u recht op in ieder geval zestien weken verlof. Het verlof kunt u verlengen met de periode tussen de vermoedelijke en werkelijke bevallingsdatum.</w:t>
      </w:r>
    </w:p>
    <w:p w14:paraId="125809FF" w14:textId="77777777" w:rsidR="007F565F" w:rsidRPr="00C5510E" w:rsidRDefault="007F565F" w:rsidP="00661F20">
      <w:pPr>
        <w:pStyle w:val="Kop2"/>
        <w:rPr>
          <w:rFonts w:ascii="Calibri" w:hAnsi="Calibri"/>
        </w:rPr>
      </w:pPr>
      <w:bookmarkStart w:id="334" w:name="_Toc193102734"/>
      <w:bookmarkStart w:id="335" w:name="_Toc193102916"/>
      <w:bookmarkStart w:id="336" w:name="_Toc193103098"/>
      <w:bookmarkStart w:id="337" w:name="_Toc193103855"/>
      <w:bookmarkStart w:id="338" w:name="_Toc194585661"/>
      <w:bookmarkStart w:id="339" w:name="_Toc321997018"/>
      <w:bookmarkStart w:id="340" w:name="_Toc323197264"/>
      <w:bookmarkStart w:id="341" w:name="_Toc197579331"/>
      <w:r w:rsidRPr="00C5510E">
        <w:rPr>
          <w:rFonts w:ascii="Calibri" w:hAnsi="Calibri"/>
        </w:rPr>
        <w:t>Vergoeding</w:t>
      </w:r>
      <w:bookmarkEnd w:id="334"/>
      <w:bookmarkEnd w:id="335"/>
      <w:bookmarkEnd w:id="336"/>
      <w:bookmarkEnd w:id="337"/>
      <w:bookmarkEnd w:id="338"/>
      <w:bookmarkEnd w:id="339"/>
      <w:bookmarkEnd w:id="340"/>
      <w:bookmarkEnd w:id="341"/>
    </w:p>
    <w:p w14:paraId="56844298" w14:textId="77777777" w:rsidR="007F565F" w:rsidRPr="00C5510E" w:rsidRDefault="007F565F" w:rsidP="00661F20">
      <w:pPr>
        <w:rPr>
          <w:rFonts w:ascii="Calibri" w:hAnsi="Calibri"/>
        </w:rPr>
      </w:pPr>
      <w:r w:rsidRPr="00C5510E">
        <w:rPr>
          <w:rFonts w:ascii="Calibri" w:hAnsi="Calibri"/>
        </w:rPr>
        <w:t>U krijgt ziekengeld en een aanvulling tot 100% van het salaris tijdens het verlof.</w:t>
      </w:r>
    </w:p>
    <w:p w14:paraId="2AFB9B95" w14:textId="77777777" w:rsidR="007F565F" w:rsidRPr="00C5510E" w:rsidRDefault="007F565F" w:rsidP="00661F20">
      <w:pPr>
        <w:rPr>
          <w:rFonts w:ascii="Calibri" w:hAnsi="Calibri"/>
        </w:rPr>
      </w:pPr>
      <w:r w:rsidRPr="00C5510E">
        <w:rPr>
          <w:rFonts w:ascii="Calibri" w:hAnsi="Calibri"/>
        </w:rPr>
        <w:t>Tijdens uw verlof lopen alle arbeidsvoorwaarden door, behalve vergoedingen voor kosten die niet meer worden gemaakt, zoals de reiskostenvergoeding woon-werkverkeer.</w:t>
      </w:r>
    </w:p>
    <w:p w14:paraId="118C7F38" w14:textId="77777777" w:rsidR="007F565F" w:rsidRPr="00C5510E" w:rsidRDefault="007F565F" w:rsidP="00661F20">
      <w:pPr>
        <w:pStyle w:val="Kop2"/>
        <w:rPr>
          <w:rFonts w:ascii="Calibri" w:hAnsi="Calibri"/>
        </w:rPr>
      </w:pPr>
      <w:bookmarkStart w:id="342" w:name="_Toc193102735"/>
      <w:bookmarkStart w:id="343" w:name="_Toc193102917"/>
      <w:bookmarkStart w:id="344" w:name="_Toc193103099"/>
      <w:bookmarkStart w:id="345" w:name="_Toc193103856"/>
      <w:bookmarkStart w:id="346" w:name="_Toc194585662"/>
      <w:bookmarkStart w:id="347" w:name="_Toc321997019"/>
      <w:bookmarkStart w:id="348" w:name="_Toc323197265"/>
      <w:bookmarkStart w:id="349" w:name="_Toc197579332"/>
      <w:r w:rsidRPr="00C5510E">
        <w:rPr>
          <w:rFonts w:ascii="Calibri" w:hAnsi="Calibri"/>
        </w:rPr>
        <w:t>Aanvragen</w:t>
      </w:r>
      <w:bookmarkEnd w:id="342"/>
      <w:bookmarkEnd w:id="343"/>
      <w:bookmarkEnd w:id="344"/>
      <w:bookmarkEnd w:id="345"/>
      <w:bookmarkEnd w:id="346"/>
      <w:bookmarkEnd w:id="347"/>
      <w:bookmarkEnd w:id="348"/>
      <w:bookmarkEnd w:id="349"/>
    </w:p>
    <w:p w14:paraId="55F943E3" w14:textId="77777777" w:rsidR="007F565F" w:rsidRPr="00C5510E" w:rsidRDefault="007F565F" w:rsidP="00661F20">
      <w:pPr>
        <w:rPr>
          <w:rFonts w:ascii="Calibri" w:hAnsi="Calibri"/>
        </w:rPr>
      </w:pPr>
      <w:r w:rsidRPr="00C5510E">
        <w:rPr>
          <w:rFonts w:ascii="Calibri" w:hAnsi="Calibri"/>
        </w:rPr>
        <w:t xml:space="preserve">U moet uiterlijk drie maanden voor de vermoedelijke bevallingsdatum aan uw </w:t>
      </w:r>
      <w:r w:rsidRPr="00C5510E">
        <w:rPr>
          <w:rFonts w:ascii="Calibri" w:hAnsi="Calibri"/>
          <w:u w:val="single"/>
        </w:rPr>
        <w:t>Leidinggevende</w:t>
      </w:r>
      <w:r w:rsidRPr="00C5510E">
        <w:rPr>
          <w:rFonts w:ascii="Calibri" w:hAnsi="Calibri"/>
        </w:rPr>
        <w:t xml:space="preserve"> doorgeven op welk moment u het zwangerschapsverlof wilt laten ingaan. U moet dan een zwangerschapsverklaring van een arts of verloskundige geven, waarin de vermoedelijke bevallingsdatum staat vermeld.</w:t>
      </w:r>
    </w:p>
    <w:p w14:paraId="56AE2C50" w14:textId="77777777" w:rsidR="007F565F" w:rsidRPr="00C5510E" w:rsidRDefault="007F565F" w:rsidP="00661F20">
      <w:pPr>
        <w:pStyle w:val="Kop2"/>
        <w:rPr>
          <w:rFonts w:ascii="Calibri" w:hAnsi="Calibri"/>
        </w:rPr>
      </w:pPr>
      <w:bookmarkStart w:id="350" w:name="_Toc193102736"/>
      <w:bookmarkStart w:id="351" w:name="_Toc193102918"/>
      <w:bookmarkStart w:id="352" w:name="_Toc193103100"/>
      <w:bookmarkStart w:id="353" w:name="_Toc193103857"/>
      <w:bookmarkStart w:id="354" w:name="_Toc194585663"/>
      <w:bookmarkStart w:id="355" w:name="_Toc321997020"/>
      <w:bookmarkStart w:id="356" w:name="_Toc323197266"/>
      <w:bookmarkStart w:id="357" w:name="_Toc197579333"/>
      <w:r w:rsidRPr="00C5510E">
        <w:rPr>
          <w:rFonts w:ascii="Calibri" w:hAnsi="Calibri"/>
        </w:rPr>
        <w:t>Regels bij ziekte</w:t>
      </w:r>
      <w:bookmarkEnd w:id="350"/>
      <w:bookmarkEnd w:id="351"/>
      <w:bookmarkEnd w:id="352"/>
      <w:bookmarkEnd w:id="353"/>
      <w:bookmarkEnd w:id="354"/>
      <w:bookmarkEnd w:id="355"/>
      <w:bookmarkEnd w:id="356"/>
      <w:bookmarkEnd w:id="357"/>
    </w:p>
    <w:p w14:paraId="72E6D286" w14:textId="77777777" w:rsidR="007F565F" w:rsidRPr="00C5510E" w:rsidRDefault="007F565F" w:rsidP="00661F20">
      <w:pPr>
        <w:rPr>
          <w:rFonts w:ascii="Calibri" w:hAnsi="Calibri"/>
        </w:rPr>
      </w:pPr>
      <w:r w:rsidRPr="00C5510E">
        <w:rPr>
          <w:rFonts w:ascii="Calibri" w:hAnsi="Calibri"/>
        </w:rPr>
        <w:t>De regels voor ziek- en herstelmelding gelden ook tijdens het verlof.</w:t>
      </w:r>
    </w:p>
    <w:p w14:paraId="1C275A3D" w14:textId="77777777" w:rsidR="007F565F" w:rsidRPr="00C5510E" w:rsidRDefault="007F565F" w:rsidP="00661F20">
      <w:pPr>
        <w:rPr>
          <w:rFonts w:ascii="Calibri" w:hAnsi="Calibri"/>
        </w:rPr>
      </w:pPr>
    </w:p>
    <w:p w14:paraId="2CBD9DDE" w14:textId="77777777" w:rsidR="007F565F" w:rsidRPr="00C5510E" w:rsidRDefault="007F565F" w:rsidP="00661F20">
      <w:pPr>
        <w:rPr>
          <w:rFonts w:ascii="Calibri" w:hAnsi="Calibri"/>
        </w:rPr>
      </w:pPr>
      <w:r w:rsidRPr="00C5510E">
        <w:rPr>
          <w:rFonts w:ascii="Calibri" w:hAnsi="Calibri"/>
        </w:rPr>
        <w:t>Als u bij aanvang van het geplande zwangerschapsverlof ziek of gedeeltelijk arbeidsongeschikt bent, tellen de ziektedagen vóór het zwangerschapsverlof mee als zwangerschapsverlof, ongeacht de oorzaak van de ziekte. Het zwangerschapsverlof kan nooit langer duren dan zes weken.</w:t>
      </w:r>
    </w:p>
    <w:p w14:paraId="015E20F9" w14:textId="77777777" w:rsidR="007F565F" w:rsidRPr="00C5510E" w:rsidRDefault="007F565F" w:rsidP="00661F20">
      <w:pPr>
        <w:rPr>
          <w:rFonts w:ascii="Calibri" w:hAnsi="Calibri"/>
        </w:rPr>
      </w:pPr>
    </w:p>
    <w:p w14:paraId="1323A356" w14:textId="77777777" w:rsidR="007F565F" w:rsidRPr="00C5510E" w:rsidRDefault="007F565F" w:rsidP="00661F20">
      <w:pPr>
        <w:rPr>
          <w:rFonts w:ascii="Calibri" w:hAnsi="Calibri"/>
        </w:rPr>
      </w:pPr>
      <w:r w:rsidRPr="00C5510E">
        <w:rPr>
          <w:rFonts w:ascii="Calibri" w:hAnsi="Calibri"/>
        </w:rPr>
        <w:t>Als u tijdens het verlof ziek wordt, tellen deze ziektedagen mee als verlofdagen, ongeacht de oorzaak van de ziekte.</w:t>
      </w:r>
    </w:p>
    <w:p w14:paraId="34F572E7" w14:textId="18DADA49" w:rsidR="007F565F" w:rsidRPr="00C5510E" w:rsidRDefault="00C95A2E" w:rsidP="00C53023">
      <w:pPr>
        <w:pStyle w:val="Kop1"/>
      </w:pPr>
      <w:bookmarkStart w:id="358" w:name="_Toc193102737"/>
      <w:bookmarkStart w:id="359" w:name="_Toc193102919"/>
      <w:bookmarkStart w:id="360" w:name="_Toc193103101"/>
      <w:bookmarkStart w:id="361" w:name="_Toc193103858"/>
      <w:bookmarkStart w:id="362" w:name="_Toc194585664"/>
      <w:bookmarkStart w:id="363" w:name="_Toc321997021"/>
      <w:bookmarkStart w:id="364" w:name="_Toc323197267"/>
      <w:r>
        <w:br w:type="column"/>
      </w:r>
      <w:bookmarkStart w:id="365" w:name="_Toc197579334"/>
      <w:r w:rsidR="007F565F" w:rsidRPr="00C5510E">
        <w:lastRenderedPageBreak/>
        <w:t>Ouderschapsverlof</w:t>
      </w:r>
      <w:bookmarkEnd w:id="358"/>
      <w:bookmarkEnd w:id="359"/>
      <w:bookmarkEnd w:id="360"/>
      <w:bookmarkEnd w:id="361"/>
      <w:bookmarkEnd w:id="362"/>
      <w:bookmarkEnd w:id="363"/>
      <w:bookmarkEnd w:id="364"/>
      <w:bookmarkEnd w:id="365"/>
    </w:p>
    <w:p w14:paraId="4745E1D5" w14:textId="77777777" w:rsidR="007F565F" w:rsidRPr="00C5510E" w:rsidRDefault="007F565F" w:rsidP="007533CB">
      <w:pPr>
        <w:rPr>
          <w:rFonts w:ascii="Calibri" w:hAnsi="Calibri"/>
        </w:rPr>
      </w:pPr>
      <w:r w:rsidRPr="00C5510E">
        <w:rPr>
          <w:rFonts w:ascii="Calibri" w:hAnsi="Calibri"/>
        </w:rPr>
        <w:t xml:space="preserve">U kunt per </w:t>
      </w:r>
      <w:r w:rsidRPr="00C5510E">
        <w:rPr>
          <w:rFonts w:ascii="Calibri" w:hAnsi="Calibri"/>
          <w:u w:val="single"/>
        </w:rPr>
        <w:t>Kind</w:t>
      </w:r>
      <w:r w:rsidRPr="00C5510E">
        <w:rPr>
          <w:rFonts w:ascii="Calibri" w:hAnsi="Calibri"/>
        </w:rPr>
        <w:t xml:space="preserve"> (tot een bepaalde leeftijd) een periode van verlof opnemen. Dat kan in voltijd of deeltijd. In tegenstelling tot de wettelijke regeling wordt een deel van het salaris doorbetaald.</w:t>
      </w:r>
    </w:p>
    <w:p w14:paraId="5EF58104" w14:textId="77777777" w:rsidR="007F565F" w:rsidRPr="00C5510E" w:rsidRDefault="007F565F" w:rsidP="007533CB">
      <w:pPr>
        <w:pStyle w:val="Kop2"/>
        <w:rPr>
          <w:rFonts w:ascii="Calibri" w:hAnsi="Calibri"/>
        </w:rPr>
      </w:pPr>
      <w:bookmarkStart w:id="366" w:name="_Toc193102738"/>
      <w:bookmarkStart w:id="367" w:name="_Toc193102920"/>
      <w:bookmarkStart w:id="368" w:name="_Toc193103102"/>
      <w:bookmarkStart w:id="369" w:name="_Toc193103859"/>
      <w:bookmarkStart w:id="370" w:name="_Toc194585665"/>
      <w:bookmarkStart w:id="371" w:name="_Toc321997022"/>
      <w:bookmarkStart w:id="372" w:name="_Toc323197268"/>
      <w:bookmarkStart w:id="373" w:name="_Toc197579335"/>
      <w:r w:rsidRPr="00C5510E">
        <w:rPr>
          <w:rFonts w:ascii="Calibri" w:hAnsi="Calibri"/>
        </w:rPr>
        <w:t>Doelgroep</w:t>
      </w:r>
      <w:bookmarkEnd w:id="366"/>
      <w:bookmarkEnd w:id="367"/>
      <w:bookmarkEnd w:id="368"/>
      <w:bookmarkEnd w:id="369"/>
      <w:bookmarkEnd w:id="370"/>
      <w:bookmarkEnd w:id="371"/>
      <w:bookmarkEnd w:id="372"/>
      <w:bookmarkEnd w:id="373"/>
    </w:p>
    <w:p w14:paraId="0B637217" w14:textId="77777777" w:rsidR="007F565F" w:rsidRPr="00C5510E" w:rsidRDefault="007F565F" w:rsidP="007533CB">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 xml:space="preserve">, die ten minste één jaar in dienst is en een eigen of adoptiefkind heeft dat jonger is dan acht jaar. Als u een kind van ten minste zeven jaar en tien maanden hebt geadopteerd, mag u ouderschapsverlof opnemen tot uw kind twaalf jaar is. </w:t>
      </w:r>
    </w:p>
    <w:p w14:paraId="011C8499" w14:textId="77777777" w:rsidR="007F565F" w:rsidRPr="00C5510E" w:rsidRDefault="007F565F" w:rsidP="007533CB">
      <w:pPr>
        <w:pStyle w:val="Kop2"/>
        <w:rPr>
          <w:rFonts w:ascii="Calibri" w:hAnsi="Calibri"/>
        </w:rPr>
      </w:pPr>
      <w:bookmarkStart w:id="374" w:name="_Toc193102739"/>
      <w:bookmarkStart w:id="375" w:name="_Toc193102921"/>
      <w:bookmarkStart w:id="376" w:name="_Toc193103103"/>
      <w:bookmarkStart w:id="377" w:name="_Toc193103860"/>
      <w:bookmarkStart w:id="378" w:name="_Toc194585666"/>
      <w:bookmarkStart w:id="379" w:name="_Toc321997023"/>
      <w:bookmarkStart w:id="380" w:name="_Toc323197269"/>
      <w:bookmarkStart w:id="381" w:name="_Toc197579336"/>
      <w:r w:rsidRPr="00C5510E">
        <w:rPr>
          <w:rFonts w:ascii="Calibri" w:hAnsi="Calibri"/>
        </w:rPr>
        <w:t>Beschrijving</w:t>
      </w:r>
      <w:bookmarkEnd w:id="374"/>
      <w:bookmarkEnd w:id="375"/>
      <w:bookmarkEnd w:id="376"/>
      <w:bookmarkEnd w:id="377"/>
      <w:bookmarkEnd w:id="378"/>
      <w:bookmarkEnd w:id="379"/>
      <w:bookmarkEnd w:id="380"/>
      <w:bookmarkEnd w:id="381"/>
    </w:p>
    <w:p w14:paraId="3E178373" w14:textId="77777777" w:rsidR="007F565F" w:rsidRPr="00C5510E" w:rsidRDefault="007F565F" w:rsidP="007533CB">
      <w:pPr>
        <w:rPr>
          <w:rFonts w:ascii="Calibri" w:hAnsi="Calibri"/>
        </w:rPr>
      </w:pPr>
      <w:r w:rsidRPr="00C5510E">
        <w:rPr>
          <w:rFonts w:ascii="Calibri" w:hAnsi="Calibri"/>
        </w:rPr>
        <w:t>Ouderschapsverlof geldt per eigen of adoptiefkind. Als u twee of meer eigen of adoptiefkinderen hebt, mag u meerdere keren (aansluitend) verlof opnemen.</w:t>
      </w:r>
    </w:p>
    <w:p w14:paraId="271AB084" w14:textId="77777777" w:rsidR="007F565F" w:rsidRPr="00C5510E" w:rsidRDefault="007F565F" w:rsidP="007533CB">
      <w:pPr>
        <w:rPr>
          <w:rFonts w:ascii="Calibri" w:hAnsi="Calibri"/>
        </w:rPr>
      </w:pPr>
      <w:r w:rsidRPr="00C5510E">
        <w:rPr>
          <w:rFonts w:ascii="Calibri" w:hAnsi="Calibri"/>
        </w:rPr>
        <w:t xml:space="preserve">Als u gaat trouwen of samenwonen met iemand die kinderen uit de doelgroep heeft, geldt ouderschapsverlof voor één van deze kinderen. </w:t>
      </w:r>
    </w:p>
    <w:p w14:paraId="45F27FCF" w14:textId="77777777" w:rsidR="007F565F" w:rsidRPr="00C5510E" w:rsidRDefault="007F565F" w:rsidP="007533CB">
      <w:pPr>
        <w:rPr>
          <w:rFonts w:ascii="Calibri" w:hAnsi="Calibri"/>
        </w:rPr>
      </w:pPr>
    </w:p>
    <w:p w14:paraId="031E0976" w14:textId="77777777" w:rsidR="007F565F" w:rsidRPr="00C5510E" w:rsidRDefault="007F565F" w:rsidP="007533CB">
      <w:pPr>
        <w:rPr>
          <w:rFonts w:ascii="Calibri" w:hAnsi="Calibri"/>
        </w:rPr>
      </w:pPr>
      <w:r w:rsidRPr="00C5510E">
        <w:rPr>
          <w:rFonts w:ascii="Calibri" w:hAnsi="Calibri"/>
        </w:rPr>
        <w:t>U kunt het verlof opnemen in voltijd of deeltijd. In deeltijd kan het verlof maximaal 52 aaneengesloten weken duren tot maximaal 50% van uw gemiddelde arbeidsduur per week.</w:t>
      </w:r>
    </w:p>
    <w:p w14:paraId="325D9E81" w14:textId="77777777" w:rsidR="007F565F" w:rsidRPr="00C5510E" w:rsidRDefault="007F565F" w:rsidP="007533CB">
      <w:pPr>
        <w:rPr>
          <w:rFonts w:ascii="Calibri" w:hAnsi="Calibri"/>
        </w:rPr>
      </w:pPr>
      <w:r w:rsidRPr="00C5510E">
        <w:rPr>
          <w:rFonts w:ascii="Calibri" w:hAnsi="Calibri"/>
        </w:rPr>
        <w:t xml:space="preserve">Wilt u het ouderschapsverlof op een andere manier opnemen, dan moet u dat met uw </w:t>
      </w:r>
      <w:r w:rsidRPr="00C5510E">
        <w:rPr>
          <w:rFonts w:ascii="Calibri" w:hAnsi="Calibri"/>
          <w:u w:val="single"/>
        </w:rPr>
        <w:t>Leidinggevende</w:t>
      </w:r>
      <w:r w:rsidRPr="00C5510E">
        <w:rPr>
          <w:rFonts w:ascii="Calibri" w:hAnsi="Calibri"/>
        </w:rPr>
        <w:t xml:space="preserve"> afspreken. Uw </w:t>
      </w:r>
      <w:r w:rsidRPr="00C5510E">
        <w:rPr>
          <w:rFonts w:ascii="Calibri" w:hAnsi="Calibri"/>
          <w:u w:val="single"/>
        </w:rPr>
        <w:t>Leidinggevende</w:t>
      </w:r>
      <w:r w:rsidRPr="00C5510E">
        <w:rPr>
          <w:rFonts w:ascii="Calibri" w:hAnsi="Calibri"/>
        </w:rPr>
        <w:t xml:space="preserve"> zal die afspraak maken, tenzij zwaarwegende bedrijfsbelangen zich daartegen verzetten.</w:t>
      </w:r>
    </w:p>
    <w:p w14:paraId="4C967BE7" w14:textId="77777777" w:rsidR="007F565F" w:rsidRPr="00C5510E" w:rsidRDefault="007F565F" w:rsidP="007533CB">
      <w:pPr>
        <w:rPr>
          <w:rFonts w:ascii="Calibri" w:hAnsi="Calibri"/>
        </w:rPr>
      </w:pPr>
    </w:p>
    <w:p w14:paraId="441C30DF" w14:textId="77777777" w:rsidR="007F565F" w:rsidRPr="00C5510E" w:rsidRDefault="007F565F" w:rsidP="007533CB">
      <w:pPr>
        <w:rPr>
          <w:rFonts w:ascii="Calibri" w:hAnsi="Calibri"/>
        </w:rPr>
      </w:pPr>
      <w:r w:rsidRPr="00C5510E">
        <w:rPr>
          <w:rFonts w:ascii="Calibri" w:hAnsi="Calibri"/>
        </w:rPr>
        <w:t>Na het verlof keert u terug in uw eigen functie met dezelfde arbeidsduur als direct voor het verlof, maar bij reorganisaties worden de regels bij reorganisaties toegepast alsof u geen verlof hebt.</w:t>
      </w:r>
    </w:p>
    <w:p w14:paraId="088BC0B1" w14:textId="77777777" w:rsidR="007F565F" w:rsidRPr="00C5510E" w:rsidRDefault="007F565F" w:rsidP="007533CB">
      <w:pPr>
        <w:pStyle w:val="Kop2"/>
        <w:rPr>
          <w:rFonts w:ascii="Calibri" w:hAnsi="Calibri"/>
        </w:rPr>
      </w:pPr>
      <w:bookmarkStart w:id="382" w:name="_Toc193102740"/>
      <w:bookmarkStart w:id="383" w:name="_Toc193102922"/>
      <w:bookmarkStart w:id="384" w:name="_Toc193103104"/>
      <w:bookmarkStart w:id="385" w:name="_Toc193103861"/>
      <w:bookmarkStart w:id="386" w:name="_Toc194585667"/>
      <w:bookmarkStart w:id="387" w:name="_Toc321997024"/>
      <w:bookmarkStart w:id="388" w:name="_Toc323197270"/>
      <w:bookmarkStart w:id="389" w:name="_Toc197579337"/>
      <w:r w:rsidRPr="00C5510E">
        <w:rPr>
          <w:rFonts w:ascii="Calibri" w:hAnsi="Calibri"/>
        </w:rPr>
        <w:t>Duur</w:t>
      </w:r>
      <w:bookmarkEnd w:id="382"/>
      <w:bookmarkEnd w:id="383"/>
      <w:bookmarkEnd w:id="384"/>
      <w:bookmarkEnd w:id="385"/>
      <w:bookmarkEnd w:id="386"/>
      <w:bookmarkEnd w:id="387"/>
      <w:bookmarkEnd w:id="388"/>
      <w:bookmarkEnd w:id="389"/>
    </w:p>
    <w:p w14:paraId="746C0C6E" w14:textId="77777777" w:rsidR="007F565F" w:rsidRPr="00C5510E" w:rsidRDefault="007F565F" w:rsidP="007533CB">
      <w:pPr>
        <w:rPr>
          <w:rFonts w:ascii="Calibri" w:hAnsi="Calibri"/>
        </w:rPr>
      </w:pPr>
      <w:r w:rsidRPr="00C5510E">
        <w:rPr>
          <w:rFonts w:ascii="Calibri" w:hAnsi="Calibri"/>
        </w:rPr>
        <w:t>U mag per kind ouderschapsverlof opnemen. Dat is maximaal zesentwintig keer de gemiddelde arbeidsduur per week of als uw verlof is ingegaan voor 1 januari 2009, dertien keer de gemiddelde arbeidsduur per week.</w:t>
      </w:r>
    </w:p>
    <w:p w14:paraId="7025D8C3" w14:textId="77777777" w:rsidR="007F565F" w:rsidRPr="00C5510E" w:rsidRDefault="007F565F" w:rsidP="007533CB">
      <w:pPr>
        <w:rPr>
          <w:rFonts w:ascii="Calibri" w:hAnsi="Calibri"/>
        </w:rPr>
      </w:pPr>
      <w:r w:rsidRPr="00C5510E">
        <w:rPr>
          <w:rFonts w:ascii="Calibri" w:hAnsi="Calibri"/>
        </w:rPr>
        <w:t>Als u voltijdverlof opneemt (sabbats-, ouderschaps- of zorgverlof in enige combinatie), mogen de gecombineerde verloven niet langer dan zes maanden duren. Onderbreekt u het ouderschapsverlof wegens zwangerschaps- bevallings- of adoptieverlof dan kunt u de niet genoten verlofuren in overleg met uw leidinggevende later opnemen.</w:t>
      </w:r>
    </w:p>
    <w:p w14:paraId="76F993F8" w14:textId="77777777" w:rsidR="007F565F" w:rsidRPr="00C5510E" w:rsidRDefault="007F565F" w:rsidP="007533CB">
      <w:pPr>
        <w:pStyle w:val="Kop2"/>
        <w:rPr>
          <w:rFonts w:ascii="Calibri" w:hAnsi="Calibri"/>
        </w:rPr>
      </w:pPr>
      <w:bookmarkStart w:id="390" w:name="_Toc193102741"/>
      <w:bookmarkStart w:id="391" w:name="_Toc193102923"/>
      <w:bookmarkStart w:id="392" w:name="_Toc193103105"/>
      <w:bookmarkStart w:id="393" w:name="_Toc193103862"/>
      <w:bookmarkStart w:id="394" w:name="_Toc194585668"/>
      <w:bookmarkStart w:id="395" w:name="_Toc321997025"/>
      <w:bookmarkStart w:id="396" w:name="_Toc323197271"/>
      <w:bookmarkStart w:id="397" w:name="_Toc197579338"/>
      <w:r w:rsidRPr="00C5510E">
        <w:rPr>
          <w:rFonts w:ascii="Calibri" w:hAnsi="Calibri"/>
        </w:rPr>
        <w:t>Vergoeding</w:t>
      </w:r>
      <w:bookmarkEnd w:id="390"/>
      <w:bookmarkEnd w:id="391"/>
      <w:bookmarkEnd w:id="392"/>
      <w:bookmarkEnd w:id="393"/>
      <w:bookmarkEnd w:id="394"/>
      <w:bookmarkEnd w:id="395"/>
      <w:bookmarkEnd w:id="396"/>
      <w:bookmarkEnd w:id="397"/>
    </w:p>
    <w:p w14:paraId="5FAE76EB" w14:textId="77777777" w:rsidR="007F565F" w:rsidRPr="00C5510E" w:rsidRDefault="007F565F" w:rsidP="007533CB">
      <w:pPr>
        <w:rPr>
          <w:rFonts w:ascii="Calibri" w:hAnsi="Calibri"/>
        </w:rPr>
      </w:pPr>
      <w:r w:rsidRPr="00C5510E">
        <w:rPr>
          <w:rFonts w:ascii="Calibri" w:hAnsi="Calibri"/>
        </w:rPr>
        <w:t xml:space="preserve">U krijgt 50% van het salaris over de verlofuren gedurende maximaal de eerste13 weken van het (voltijd)verlof. De vergoeding is gebaseerd op het </w:t>
      </w:r>
      <w:r w:rsidRPr="00C5510E">
        <w:rPr>
          <w:rFonts w:ascii="Calibri" w:hAnsi="Calibri"/>
          <w:u w:val="single"/>
        </w:rPr>
        <w:t>Salaris</w:t>
      </w:r>
      <w:r w:rsidRPr="00C5510E">
        <w:rPr>
          <w:rFonts w:ascii="Calibri" w:hAnsi="Calibri"/>
        </w:rPr>
        <w:t xml:space="preserve">, het </w:t>
      </w:r>
      <w:r w:rsidRPr="00C5510E">
        <w:rPr>
          <w:rFonts w:ascii="Calibri" w:hAnsi="Calibri"/>
          <w:u w:val="single"/>
        </w:rPr>
        <w:t>Benefit Budget</w:t>
      </w:r>
      <w:r w:rsidRPr="00C5510E">
        <w:rPr>
          <w:rFonts w:ascii="Calibri" w:hAnsi="Calibri"/>
        </w:rPr>
        <w:t xml:space="preserve"> en vaste toeslagen (zoals </w:t>
      </w:r>
      <w:r w:rsidRPr="00C5510E">
        <w:rPr>
          <w:rFonts w:ascii="Calibri" w:hAnsi="Calibri"/>
          <w:u w:val="single"/>
        </w:rPr>
        <w:t>Roostertoeslag</w:t>
      </w:r>
      <w:r w:rsidRPr="00C5510E">
        <w:rPr>
          <w:rFonts w:ascii="Calibri" w:hAnsi="Calibri"/>
        </w:rPr>
        <w:t xml:space="preserve">) bij aanvang van het verlof. Voor het </w:t>
      </w:r>
      <w:r w:rsidRPr="00C5510E">
        <w:rPr>
          <w:rFonts w:ascii="Calibri" w:hAnsi="Calibri"/>
          <w:u w:val="single"/>
        </w:rPr>
        <w:t>Salaris</w:t>
      </w:r>
      <w:r w:rsidRPr="00C5510E">
        <w:rPr>
          <w:rFonts w:ascii="Calibri" w:hAnsi="Calibri"/>
        </w:rPr>
        <w:t xml:space="preserve"> geldt </w:t>
      </w:r>
      <w:r w:rsidRPr="00C5510E">
        <w:rPr>
          <w:rFonts w:ascii="Calibri" w:hAnsi="Calibri"/>
        </w:rPr>
        <w:lastRenderedPageBreak/>
        <w:t>per 1 januari 2012 een minimum van EUR 10,97 per uur. Dit bedrag wordt steeds verhoogd met het percentage van de structurele loonsverhogingen.</w:t>
      </w:r>
    </w:p>
    <w:p w14:paraId="43150FE1" w14:textId="77777777" w:rsidR="007F565F" w:rsidRPr="00C5510E" w:rsidRDefault="007F565F" w:rsidP="007533CB">
      <w:pPr>
        <w:rPr>
          <w:rFonts w:ascii="Calibri" w:hAnsi="Calibri"/>
        </w:rPr>
      </w:pPr>
    </w:p>
    <w:p w14:paraId="1A0F03E8" w14:textId="77777777" w:rsidR="007F565F" w:rsidRPr="00C5510E" w:rsidRDefault="007F565F" w:rsidP="007533CB">
      <w:pPr>
        <w:rPr>
          <w:rFonts w:ascii="Calibri" w:hAnsi="Calibri"/>
        </w:rPr>
      </w:pPr>
      <w:r w:rsidRPr="00C5510E">
        <w:rPr>
          <w:rFonts w:ascii="Calibri" w:hAnsi="Calibri"/>
        </w:rPr>
        <w:t xml:space="preserve">Bij voltijdverlof stoppen de opbouw van uw vakantierechten en uitbetaling van uw reiskostenvergoeding woon-werkverkeer na de lopende en de eerstvolgende maand. De opbouw van uw pensioen (op basis van uw arbeidsduur direct vóór uw verlof), recht op het vervoersbudget en opleidingsbepalingen blijven nog de lopende maand en de vijf maanden daarop doorgaan. Personeelscondities blijven gewoon van toepassing. </w:t>
      </w:r>
    </w:p>
    <w:p w14:paraId="4D15949A" w14:textId="77777777" w:rsidR="007F565F" w:rsidRPr="00C5510E" w:rsidRDefault="007F565F" w:rsidP="007533CB">
      <w:pPr>
        <w:rPr>
          <w:rFonts w:ascii="Calibri" w:hAnsi="Calibri"/>
        </w:rPr>
      </w:pPr>
    </w:p>
    <w:p w14:paraId="4FF2B00F" w14:textId="77777777" w:rsidR="007F565F" w:rsidRPr="00C5510E" w:rsidRDefault="007F565F" w:rsidP="007533CB">
      <w:pPr>
        <w:rPr>
          <w:rFonts w:ascii="Calibri" w:hAnsi="Calibri"/>
        </w:rPr>
      </w:pPr>
      <w:r w:rsidRPr="00C5510E">
        <w:rPr>
          <w:rFonts w:ascii="Calibri" w:hAnsi="Calibri"/>
        </w:rPr>
        <w:t>Bij deeltijdverlof gelden deze bepalingen naar evenredigheid.</w:t>
      </w:r>
    </w:p>
    <w:p w14:paraId="2C5920AB" w14:textId="77777777" w:rsidR="007F565F" w:rsidRPr="00C5510E" w:rsidRDefault="007F565F" w:rsidP="007533CB">
      <w:pPr>
        <w:rPr>
          <w:rFonts w:ascii="Calibri" w:hAnsi="Calibri"/>
        </w:rPr>
      </w:pPr>
    </w:p>
    <w:p w14:paraId="72470534" w14:textId="77777777" w:rsidR="007F565F" w:rsidRPr="00C5510E" w:rsidRDefault="007F565F" w:rsidP="007533CB">
      <w:pPr>
        <w:rPr>
          <w:rFonts w:ascii="Calibri" w:hAnsi="Calibri"/>
        </w:rPr>
      </w:pPr>
      <w:r w:rsidRPr="00C5510E">
        <w:rPr>
          <w:rFonts w:ascii="Calibri" w:hAnsi="Calibri"/>
        </w:rPr>
        <w:t xml:space="preserve">Als tijdens of binnen drie maanden na afloop van het betaalde verlof uw arbeidsovereenkomst eindigt, moet u </w:t>
      </w:r>
      <w:r w:rsidRPr="00C5510E">
        <w:rPr>
          <w:rFonts w:ascii="Calibri" w:hAnsi="Calibri"/>
          <w:u w:val="single"/>
        </w:rPr>
        <w:t>AAHG</w:t>
      </w:r>
      <w:r w:rsidRPr="00C5510E">
        <w:rPr>
          <w:rFonts w:ascii="Calibri" w:hAnsi="Calibri"/>
        </w:rPr>
        <w:t xml:space="preserve"> de vergoeding terugbetalen. </w:t>
      </w:r>
    </w:p>
    <w:p w14:paraId="299F87DD" w14:textId="77777777" w:rsidR="007F565F" w:rsidRPr="00C5510E" w:rsidRDefault="007F565F" w:rsidP="007533CB">
      <w:pPr>
        <w:pStyle w:val="Kop2"/>
        <w:rPr>
          <w:rFonts w:ascii="Calibri" w:hAnsi="Calibri"/>
        </w:rPr>
      </w:pPr>
      <w:bookmarkStart w:id="398" w:name="_Toc193102742"/>
      <w:bookmarkStart w:id="399" w:name="_Toc193102924"/>
      <w:bookmarkStart w:id="400" w:name="_Toc193103106"/>
      <w:bookmarkStart w:id="401" w:name="_Toc193103863"/>
      <w:bookmarkStart w:id="402" w:name="_Toc194585669"/>
      <w:bookmarkStart w:id="403" w:name="_Toc321997026"/>
      <w:bookmarkStart w:id="404" w:name="_Toc323197272"/>
      <w:bookmarkStart w:id="405" w:name="_Toc197579339"/>
      <w:r w:rsidRPr="00C5510E">
        <w:rPr>
          <w:rFonts w:ascii="Calibri" w:hAnsi="Calibri"/>
        </w:rPr>
        <w:t>Uitbetaling</w:t>
      </w:r>
      <w:bookmarkEnd w:id="398"/>
      <w:bookmarkEnd w:id="399"/>
      <w:bookmarkEnd w:id="400"/>
      <w:bookmarkEnd w:id="401"/>
      <w:bookmarkEnd w:id="402"/>
      <w:bookmarkEnd w:id="403"/>
      <w:bookmarkEnd w:id="404"/>
      <w:bookmarkEnd w:id="405"/>
    </w:p>
    <w:p w14:paraId="682BF962" w14:textId="77777777" w:rsidR="007F565F" w:rsidRPr="00C5510E" w:rsidRDefault="007F565F" w:rsidP="007533CB">
      <w:pPr>
        <w:rPr>
          <w:rFonts w:ascii="Calibri" w:hAnsi="Calibri"/>
        </w:rPr>
      </w:pPr>
      <w:r w:rsidRPr="00C5510E">
        <w:rPr>
          <w:rFonts w:ascii="Calibri" w:hAnsi="Calibri"/>
        </w:rPr>
        <w:t>De vergoeding wordt maandelijks uitgekeerd.</w:t>
      </w:r>
    </w:p>
    <w:p w14:paraId="7A0B051B" w14:textId="77777777" w:rsidR="007F565F" w:rsidRPr="00C5510E" w:rsidRDefault="007F565F" w:rsidP="007533CB">
      <w:pPr>
        <w:pStyle w:val="Kop2"/>
        <w:rPr>
          <w:rFonts w:ascii="Calibri" w:hAnsi="Calibri"/>
        </w:rPr>
      </w:pPr>
      <w:bookmarkStart w:id="406" w:name="_Toc193102743"/>
      <w:bookmarkStart w:id="407" w:name="_Toc193102925"/>
      <w:bookmarkStart w:id="408" w:name="_Toc193103107"/>
      <w:bookmarkStart w:id="409" w:name="_Toc193103864"/>
      <w:bookmarkStart w:id="410" w:name="_Toc194585670"/>
      <w:bookmarkStart w:id="411" w:name="_Toc321997027"/>
      <w:bookmarkStart w:id="412" w:name="_Toc323197273"/>
      <w:bookmarkStart w:id="413" w:name="_Toc197579340"/>
      <w:r w:rsidRPr="00C5510E">
        <w:rPr>
          <w:rFonts w:ascii="Calibri" w:hAnsi="Calibri"/>
        </w:rPr>
        <w:t>Regels bij ziekte</w:t>
      </w:r>
      <w:bookmarkEnd w:id="406"/>
      <w:bookmarkEnd w:id="407"/>
      <w:bookmarkEnd w:id="408"/>
      <w:bookmarkEnd w:id="409"/>
      <w:bookmarkEnd w:id="410"/>
      <w:bookmarkEnd w:id="411"/>
      <w:bookmarkEnd w:id="412"/>
      <w:bookmarkEnd w:id="413"/>
    </w:p>
    <w:p w14:paraId="13CFDB37" w14:textId="77777777" w:rsidR="007F565F" w:rsidRPr="00C5510E" w:rsidRDefault="007F565F" w:rsidP="007533CB">
      <w:pPr>
        <w:rPr>
          <w:rFonts w:ascii="Calibri" w:hAnsi="Calibri"/>
        </w:rPr>
      </w:pPr>
      <w:r w:rsidRPr="00C5510E">
        <w:rPr>
          <w:rFonts w:ascii="Calibri" w:hAnsi="Calibri"/>
        </w:rPr>
        <w:t xml:space="preserve">De gedragsregels bij ziekte gelden ook tijdens het verlof. Als u tijdens het verlof ziek bent, verandert de oorspronkelijk afgesproken einddatum van het verlof niet. U maakt met uw </w:t>
      </w:r>
      <w:r w:rsidRPr="00C5510E">
        <w:rPr>
          <w:rFonts w:ascii="Calibri" w:hAnsi="Calibri"/>
          <w:u w:val="single"/>
        </w:rPr>
        <w:t>Leidinggevende</w:t>
      </w:r>
      <w:r w:rsidRPr="00C5510E">
        <w:rPr>
          <w:rFonts w:ascii="Calibri" w:hAnsi="Calibri"/>
        </w:rPr>
        <w:t xml:space="preserve"> afspraken over de gemiste verlofuren.</w:t>
      </w:r>
    </w:p>
    <w:p w14:paraId="281990F1" w14:textId="77777777" w:rsidR="007F565F" w:rsidRPr="00C5510E" w:rsidRDefault="007F565F" w:rsidP="007533CB">
      <w:pPr>
        <w:rPr>
          <w:rFonts w:ascii="Calibri" w:hAnsi="Calibri"/>
        </w:rPr>
      </w:pPr>
      <w:r w:rsidRPr="00C5510E">
        <w:rPr>
          <w:rFonts w:ascii="Calibri" w:hAnsi="Calibri"/>
        </w:rPr>
        <w:t>Na zes maanden ziekte wordt het verlof stopgezet.</w:t>
      </w:r>
    </w:p>
    <w:p w14:paraId="77DA3DB9" w14:textId="77777777" w:rsidR="007F565F" w:rsidRPr="00C5510E" w:rsidRDefault="007F565F" w:rsidP="007533CB">
      <w:pPr>
        <w:pStyle w:val="Kop2"/>
        <w:rPr>
          <w:rFonts w:ascii="Calibri" w:hAnsi="Calibri"/>
        </w:rPr>
      </w:pPr>
      <w:bookmarkStart w:id="414" w:name="_Toc193102744"/>
      <w:bookmarkStart w:id="415" w:name="_Toc193102926"/>
      <w:bookmarkStart w:id="416" w:name="_Toc193103108"/>
      <w:bookmarkStart w:id="417" w:name="_Toc193103865"/>
      <w:bookmarkStart w:id="418" w:name="_Toc194585671"/>
      <w:bookmarkStart w:id="419" w:name="_Toc321997028"/>
      <w:bookmarkStart w:id="420" w:name="_Toc323197274"/>
      <w:bookmarkStart w:id="421" w:name="_Toc197579341"/>
      <w:r w:rsidRPr="00C5510E">
        <w:rPr>
          <w:rFonts w:ascii="Calibri" w:hAnsi="Calibri"/>
        </w:rPr>
        <w:t>Aanvragen</w:t>
      </w:r>
      <w:bookmarkEnd w:id="414"/>
      <w:bookmarkEnd w:id="415"/>
      <w:bookmarkEnd w:id="416"/>
      <w:bookmarkEnd w:id="417"/>
      <w:bookmarkEnd w:id="418"/>
      <w:bookmarkEnd w:id="419"/>
      <w:bookmarkEnd w:id="420"/>
      <w:bookmarkEnd w:id="421"/>
    </w:p>
    <w:p w14:paraId="0A7EC9B0" w14:textId="77777777" w:rsidR="007F565F" w:rsidRPr="00C5510E" w:rsidRDefault="007F565F" w:rsidP="007533CB">
      <w:pPr>
        <w:rPr>
          <w:rFonts w:ascii="Calibri" w:hAnsi="Calibri"/>
        </w:rPr>
      </w:pPr>
      <w:r w:rsidRPr="00C5510E">
        <w:rPr>
          <w:rFonts w:ascii="Calibri" w:hAnsi="Calibri"/>
        </w:rPr>
        <w:t xml:space="preserve">Uiterlijk twee maanden van tevoren vraagt u het verlof aan bij uw </w:t>
      </w:r>
      <w:r w:rsidRPr="00C5510E">
        <w:rPr>
          <w:rFonts w:ascii="Calibri" w:hAnsi="Calibri"/>
          <w:u w:val="single"/>
        </w:rPr>
        <w:t>Leidinggevende</w:t>
      </w:r>
      <w:r w:rsidRPr="00C5510E">
        <w:rPr>
          <w:rFonts w:ascii="Calibri" w:hAnsi="Calibri"/>
        </w:rPr>
        <w:t>. U kunt een precieze begindatum noemen, maar die ook laten afhangen van de bevallingsdatum.</w:t>
      </w:r>
    </w:p>
    <w:p w14:paraId="3D0C1292" w14:textId="77777777" w:rsidR="007F565F" w:rsidRPr="00C5510E" w:rsidRDefault="007F565F" w:rsidP="007533CB">
      <w:pPr>
        <w:rPr>
          <w:rFonts w:ascii="Calibri" w:hAnsi="Calibri"/>
        </w:rPr>
      </w:pPr>
      <w:r w:rsidRPr="00C5510E">
        <w:rPr>
          <w:rFonts w:ascii="Calibri" w:hAnsi="Calibri"/>
        </w:rPr>
        <w:t xml:space="preserve">Binnen een maand na aanvraag krijgt u van uw </w:t>
      </w:r>
      <w:r w:rsidRPr="00C5510E">
        <w:rPr>
          <w:rFonts w:ascii="Calibri" w:hAnsi="Calibri"/>
          <w:u w:val="single"/>
        </w:rPr>
        <w:t>Leidinggevende</w:t>
      </w:r>
      <w:r w:rsidRPr="00C5510E">
        <w:rPr>
          <w:rFonts w:ascii="Calibri" w:hAnsi="Calibri"/>
        </w:rPr>
        <w:t xml:space="preserve"> een bevestiging van de afspraken.</w:t>
      </w:r>
    </w:p>
    <w:p w14:paraId="13313645" w14:textId="77777777" w:rsidR="007F565F" w:rsidRPr="00C5510E" w:rsidRDefault="007F565F">
      <w:pPr>
        <w:rPr>
          <w:rFonts w:ascii="Calibri" w:hAnsi="Calibri"/>
          <w:b/>
          <w:bCs/>
        </w:rPr>
      </w:pPr>
    </w:p>
    <w:p w14:paraId="61FBB6A0" w14:textId="1EF4EA27" w:rsidR="007F565F" w:rsidRPr="00C5510E" w:rsidRDefault="00C95A2E" w:rsidP="00C53023">
      <w:pPr>
        <w:pStyle w:val="Kop1"/>
      </w:pPr>
      <w:bookmarkStart w:id="422" w:name="_Toc193102745"/>
      <w:bookmarkStart w:id="423" w:name="_Toc193102927"/>
      <w:bookmarkStart w:id="424" w:name="_Toc193103109"/>
      <w:bookmarkStart w:id="425" w:name="_Toc193103866"/>
      <w:bookmarkStart w:id="426" w:name="_Toc194585672"/>
      <w:bookmarkStart w:id="427" w:name="_Toc321997029"/>
      <w:bookmarkStart w:id="428" w:name="_Toc323197275"/>
      <w:r>
        <w:br w:type="column"/>
      </w:r>
      <w:bookmarkStart w:id="429" w:name="_Toc197579342"/>
      <w:r w:rsidR="007F565F" w:rsidRPr="00C5510E">
        <w:lastRenderedPageBreak/>
        <w:t>Adoptieverlof</w:t>
      </w:r>
      <w:bookmarkEnd w:id="422"/>
      <w:bookmarkEnd w:id="423"/>
      <w:bookmarkEnd w:id="424"/>
      <w:bookmarkEnd w:id="425"/>
      <w:bookmarkEnd w:id="426"/>
      <w:bookmarkEnd w:id="427"/>
      <w:bookmarkEnd w:id="428"/>
      <w:bookmarkEnd w:id="429"/>
    </w:p>
    <w:p w14:paraId="109A15DC" w14:textId="77777777" w:rsidR="007F565F" w:rsidRPr="00C5510E" w:rsidRDefault="007F565F" w:rsidP="007533CB">
      <w:pPr>
        <w:rPr>
          <w:rFonts w:ascii="Calibri" w:hAnsi="Calibri"/>
        </w:rPr>
      </w:pPr>
      <w:r w:rsidRPr="00C5510E">
        <w:rPr>
          <w:rFonts w:ascii="Calibri" w:hAnsi="Calibri"/>
        </w:rPr>
        <w:t xml:space="preserve">Als u een </w:t>
      </w:r>
      <w:r w:rsidRPr="00C5510E">
        <w:rPr>
          <w:rFonts w:ascii="Calibri" w:hAnsi="Calibri"/>
          <w:u w:val="single"/>
        </w:rPr>
        <w:t>Kind</w:t>
      </w:r>
      <w:r w:rsidRPr="00C5510E">
        <w:rPr>
          <w:rFonts w:ascii="Calibri" w:hAnsi="Calibri"/>
        </w:rPr>
        <w:t xml:space="preserve"> adopteert, krijgt u adoptieverlof.</w:t>
      </w:r>
    </w:p>
    <w:p w14:paraId="02454476" w14:textId="77777777" w:rsidR="007F565F" w:rsidRPr="00C5510E" w:rsidRDefault="007F565F" w:rsidP="007533CB">
      <w:pPr>
        <w:pStyle w:val="Kop2"/>
        <w:rPr>
          <w:rFonts w:ascii="Calibri" w:hAnsi="Calibri"/>
        </w:rPr>
      </w:pPr>
      <w:bookmarkStart w:id="430" w:name="_Toc193102746"/>
      <w:bookmarkStart w:id="431" w:name="_Toc193102928"/>
      <w:bookmarkStart w:id="432" w:name="_Toc193103110"/>
      <w:bookmarkStart w:id="433" w:name="_Toc193103867"/>
      <w:bookmarkStart w:id="434" w:name="_Toc194585673"/>
      <w:bookmarkStart w:id="435" w:name="_Toc321997030"/>
      <w:bookmarkStart w:id="436" w:name="_Toc323197276"/>
      <w:bookmarkStart w:id="437" w:name="_Toc197579343"/>
      <w:r w:rsidRPr="00C5510E">
        <w:rPr>
          <w:rFonts w:ascii="Calibri" w:hAnsi="Calibri"/>
        </w:rPr>
        <w:t>Doelgroep</w:t>
      </w:r>
      <w:bookmarkEnd w:id="430"/>
      <w:bookmarkEnd w:id="431"/>
      <w:bookmarkEnd w:id="432"/>
      <w:bookmarkEnd w:id="433"/>
      <w:bookmarkEnd w:id="434"/>
      <w:bookmarkEnd w:id="435"/>
      <w:bookmarkEnd w:id="436"/>
      <w:bookmarkEnd w:id="437"/>
    </w:p>
    <w:p w14:paraId="36600470" w14:textId="77777777" w:rsidR="007F565F" w:rsidRPr="00C5510E" w:rsidRDefault="007F565F" w:rsidP="007533CB">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1C96FE8E" w14:textId="77777777" w:rsidR="007F565F" w:rsidRPr="00C5510E" w:rsidRDefault="007F565F" w:rsidP="007533CB">
      <w:pPr>
        <w:pStyle w:val="Kop2"/>
        <w:rPr>
          <w:rFonts w:ascii="Calibri" w:hAnsi="Calibri"/>
        </w:rPr>
      </w:pPr>
      <w:bookmarkStart w:id="438" w:name="_Toc193102747"/>
      <w:bookmarkStart w:id="439" w:name="_Toc193102929"/>
      <w:bookmarkStart w:id="440" w:name="_Toc193103111"/>
      <w:bookmarkStart w:id="441" w:name="_Toc193103868"/>
      <w:bookmarkStart w:id="442" w:name="_Toc194585674"/>
      <w:bookmarkStart w:id="443" w:name="_Toc321997031"/>
      <w:bookmarkStart w:id="444" w:name="_Toc323197277"/>
      <w:bookmarkStart w:id="445" w:name="_Toc197579344"/>
      <w:r w:rsidRPr="00C5510E">
        <w:rPr>
          <w:rFonts w:ascii="Calibri" w:hAnsi="Calibri"/>
        </w:rPr>
        <w:t>Beschrijving</w:t>
      </w:r>
      <w:bookmarkEnd w:id="438"/>
      <w:bookmarkEnd w:id="439"/>
      <w:bookmarkEnd w:id="440"/>
      <w:bookmarkEnd w:id="441"/>
      <w:bookmarkEnd w:id="442"/>
      <w:bookmarkEnd w:id="443"/>
      <w:bookmarkEnd w:id="444"/>
      <w:bookmarkEnd w:id="445"/>
    </w:p>
    <w:p w14:paraId="67B04B1A" w14:textId="77777777" w:rsidR="007F565F" w:rsidRPr="00C5510E" w:rsidRDefault="007F565F" w:rsidP="007533CB">
      <w:pPr>
        <w:rPr>
          <w:rFonts w:ascii="Calibri" w:hAnsi="Calibri"/>
        </w:rPr>
      </w:pPr>
      <w:r w:rsidRPr="00C5510E">
        <w:rPr>
          <w:rFonts w:ascii="Calibri" w:hAnsi="Calibri"/>
        </w:rPr>
        <w:t>Als u een kind adopteert, mag u adoptieverlof nemen. Dit verlof kunt u opnemen vanaf twee weken vóór de adoptie tot zestien weken na de adoptie.</w:t>
      </w:r>
    </w:p>
    <w:p w14:paraId="713E0327" w14:textId="77777777" w:rsidR="007F565F" w:rsidRPr="00C5510E" w:rsidRDefault="007F565F" w:rsidP="007533CB">
      <w:pPr>
        <w:rPr>
          <w:rFonts w:ascii="Calibri" w:hAnsi="Calibri"/>
        </w:rPr>
      </w:pPr>
      <w:r w:rsidRPr="00C5510E">
        <w:rPr>
          <w:rFonts w:ascii="Calibri" w:hAnsi="Calibri"/>
        </w:rPr>
        <w:t>Ook pleegouders mogen dit verlof opnemen als het pleegkind duurzaam wordt opgenomen in het gezin op basis van een pleegcontract.</w:t>
      </w:r>
    </w:p>
    <w:p w14:paraId="730BDFC8" w14:textId="77777777" w:rsidR="007F565F" w:rsidRPr="00C5510E" w:rsidRDefault="007F565F" w:rsidP="00975F39">
      <w:pPr>
        <w:pStyle w:val="Kop2"/>
        <w:rPr>
          <w:rFonts w:ascii="Calibri" w:hAnsi="Calibri"/>
        </w:rPr>
      </w:pPr>
      <w:bookmarkStart w:id="446" w:name="_Toc193102748"/>
      <w:bookmarkStart w:id="447" w:name="_Toc193102930"/>
      <w:bookmarkStart w:id="448" w:name="_Toc193103112"/>
      <w:bookmarkStart w:id="449" w:name="_Toc193103869"/>
      <w:bookmarkStart w:id="450" w:name="_Toc194585675"/>
      <w:bookmarkStart w:id="451" w:name="_Toc321997032"/>
      <w:bookmarkStart w:id="452" w:name="_Toc323197278"/>
      <w:bookmarkStart w:id="453" w:name="_Toc197579345"/>
      <w:r w:rsidRPr="00C5510E">
        <w:rPr>
          <w:rFonts w:ascii="Calibri" w:hAnsi="Calibri"/>
        </w:rPr>
        <w:t>Duur</w:t>
      </w:r>
      <w:bookmarkEnd w:id="446"/>
      <w:bookmarkEnd w:id="447"/>
      <w:bookmarkEnd w:id="448"/>
      <w:bookmarkEnd w:id="449"/>
      <w:bookmarkEnd w:id="450"/>
      <w:bookmarkEnd w:id="451"/>
      <w:bookmarkEnd w:id="452"/>
      <w:bookmarkEnd w:id="453"/>
    </w:p>
    <w:p w14:paraId="2994FC29" w14:textId="77777777" w:rsidR="007F565F" w:rsidRPr="00C5510E" w:rsidRDefault="007F565F" w:rsidP="00975F39">
      <w:pPr>
        <w:rPr>
          <w:rFonts w:ascii="Calibri" w:hAnsi="Calibri"/>
        </w:rPr>
      </w:pPr>
      <w:r w:rsidRPr="00C5510E">
        <w:rPr>
          <w:rFonts w:ascii="Calibri" w:hAnsi="Calibri"/>
        </w:rPr>
        <w:t>U mag maximaal viermaal de wekelijkse arbeidsduur adoptieverlof opnemen.</w:t>
      </w:r>
    </w:p>
    <w:p w14:paraId="539A7827" w14:textId="77777777" w:rsidR="007F565F" w:rsidRPr="00C5510E" w:rsidRDefault="007F565F" w:rsidP="007533CB">
      <w:pPr>
        <w:pStyle w:val="Kop2"/>
        <w:rPr>
          <w:rFonts w:ascii="Calibri" w:hAnsi="Calibri"/>
        </w:rPr>
      </w:pPr>
      <w:bookmarkStart w:id="454" w:name="_Toc193102749"/>
      <w:bookmarkStart w:id="455" w:name="_Toc193102931"/>
      <w:bookmarkStart w:id="456" w:name="_Toc193103113"/>
      <w:bookmarkStart w:id="457" w:name="_Toc193103870"/>
      <w:bookmarkStart w:id="458" w:name="_Toc194585676"/>
      <w:bookmarkStart w:id="459" w:name="_Toc321997033"/>
      <w:bookmarkStart w:id="460" w:name="_Toc323197279"/>
      <w:bookmarkStart w:id="461" w:name="_Toc197579346"/>
      <w:r w:rsidRPr="00C5510E">
        <w:rPr>
          <w:rFonts w:ascii="Calibri" w:hAnsi="Calibri"/>
        </w:rPr>
        <w:t>Vergoeding</w:t>
      </w:r>
      <w:bookmarkEnd w:id="454"/>
      <w:bookmarkEnd w:id="455"/>
      <w:bookmarkEnd w:id="456"/>
      <w:bookmarkEnd w:id="457"/>
      <w:bookmarkEnd w:id="458"/>
      <w:bookmarkEnd w:id="459"/>
      <w:bookmarkEnd w:id="460"/>
      <w:bookmarkEnd w:id="461"/>
    </w:p>
    <w:p w14:paraId="6800400A" w14:textId="77777777" w:rsidR="007F565F" w:rsidRPr="00C5510E" w:rsidRDefault="007F565F" w:rsidP="007533CB">
      <w:pPr>
        <w:rPr>
          <w:rFonts w:ascii="Calibri" w:hAnsi="Calibri"/>
        </w:rPr>
      </w:pPr>
      <w:r w:rsidRPr="00C5510E">
        <w:rPr>
          <w:rFonts w:ascii="Calibri" w:hAnsi="Calibri"/>
        </w:rPr>
        <w:t xml:space="preserve">Tijdens uw verlof lopen uw </w:t>
      </w:r>
      <w:r w:rsidRPr="00C5510E">
        <w:rPr>
          <w:rFonts w:ascii="Calibri" w:hAnsi="Calibri"/>
          <w:u w:val="single"/>
        </w:rPr>
        <w:t>Salaris</w:t>
      </w:r>
      <w:r w:rsidRPr="00C5510E">
        <w:rPr>
          <w:rFonts w:ascii="Calibri" w:hAnsi="Calibri"/>
        </w:rPr>
        <w:t xml:space="preserve"> en alle arbeidsvoorwaarden door.</w:t>
      </w:r>
    </w:p>
    <w:p w14:paraId="6CA5B199" w14:textId="77777777" w:rsidR="007F565F" w:rsidRPr="00C5510E" w:rsidRDefault="007F565F" w:rsidP="007533CB">
      <w:pPr>
        <w:pStyle w:val="Kop2"/>
        <w:rPr>
          <w:rFonts w:ascii="Calibri" w:hAnsi="Calibri"/>
        </w:rPr>
      </w:pPr>
      <w:bookmarkStart w:id="462" w:name="_Toc193102750"/>
      <w:bookmarkStart w:id="463" w:name="_Toc193102932"/>
      <w:bookmarkStart w:id="464" w:name="_Toc193103114"/>
      <w:bookmarkStart w:id="465" w:name="_Toc193103871"/>
      <w:bookmarkStart w:id="466" w:name="_Toc194585677"/>
      <w:bookmarkStart w:id="467" w:name="_Toc321997034"/>
      <w:bookmarkStart w:id="468" w:name="_Toc323197280"/>
      <w:bookmarkStart w:id="469" w:name="_Toc197579347"/>
      <w:r w:rsidRPr="00C5510E">
        <w:rPr>
          <w:rFonts w:ascii="Calibri" w:hAnsi="Calibri"/>
        </w:rPr>
        <w:t>Aanvragen</w:t>
      </w:r>
      <w:bookmarkEnd w:id="462"/>
      <w:bookmarkEnd w:id="463"/>
      <w:bookmarkEnd w:id="464"/>
      <w:bookmarkEnd w:id="465"/>
      <w:bookmarkEnd w:id="466"/>
      <w:bookmarkEnd w:id="467"/>
      <w:bookmarkEnd w:id="468"/>
      <w:bookmarkEnd w:id="469"/>
    </w:p>
    <w:p w14:paraId="2B9B1EFD" w14:textId="77777777" w:rsidR="007F565F" w:rsidRPr="00C5510E" w:rsidRDefault="007F565F" w:rsidP="007533CB">
      <w:pPr>
        <w:rPr>
          <w:rFonts w:ascii="Calibri" w:hAnsi="Calibri"/>
        </w:rPr>
      </w:pPr>
      <w:r w:rsidRPr="00C5510E">
        <w:rPr>
          <w:rFonts w:ascii="Calibri" w:hAnsi="Calibri"/>
        </w:rPr>
        <w:t xml:space="preserve">Het verlof neemt u altijd op in overleg met uw </w:t>
      </w:r>
      <w:r w:rsidRPr="00C5510E">
        <w:rPr>
          <w:rFonts w:ascii="Calibri" w:hAnsi="Calibri"/>
          <w:u w:val="single"/>
        </w:rPr>
        <w:t>Leidinggevende</w:t>
      </w:r>
      <w:r w:rsidRPr="00C5510E">
        <w:rPr>
          <w:rFonts w:ascii="Calibri" w:hAnsi="Calibri"/>
        </w:rPr>
        <w:t>.</w:t>
      </w:r>
    </w:p>
    <w:p w14:paraId="790092AB" w14:textId="77777777" w:rsidR="007F565F" w:rsidRPr="00C5510E" w:rsidRDefault="007F565F" w:rsidP="004303DA">
      <w:pPr>
        <w:pStyle w:val="Kop1"/>
      </w:pPr>
      <w:bookmarkStart w:id="470" w:name="_Toc193102751"/>
      <w:bookmarkStart w:id="471" w:name="_Toc193102933"/>
      <w:bookmarkStart w:id="472" w:name="_Toc193103115"/>
      <w:bookmarkStart w:id="473" w:name="_Toc193103872"/>
    </w:p>
    <w:p w14:paraId="2607A442" w14:textId="34C7A685" w:rsidR="007F565F" w:rsidRPr="00C5510E" w:rsidRDefault="00C95A2E" w:rsidP="00C53023">
      <w:pPr>
        <w:pStyle w:val="Kop1"/>
      </w:pPr>
      <w:bookmarkStart w:id="474" w:name="_Toc194585678"/>
      <w:bookmarkStart w:id="475" w:name="_Toc321997035"/>
      <w:bookmarkStart w:id="476" w:name="_Toc323197281"/>
      <w:r>
        <w:br w:type="column"/>
      </w:r>
      <w:bookmarkStart w:id="477" w:name="_Toc197579348"/>
      <w:r w:rsidR="007F565F" w:rsidRPr="00C5510E">
        <w:lastRenderedPageBreak/>
        <w:t>Kortdurend Zorgverlof</w:t>
      </w:r>
      <w:bookmarkEnd w:id="470"/>
      <w:bookmarkEnd w:id="471"/>
      <w:bookmarkEnd w:id="472"/>
      <w:bookmarkEnd w:id="473"/>
      <w:bookmarkEnd w:id="474"/>
      <w:bookmarkEnd w:id="475"/>
      <w:bookmarkEnd w:id="476"/>
      <w:bookmarkEnd w:id="477"/>
    </w:p>
    <w:p w14:paraId="0E352E74" w14:textId="77777777" w:rsidR="007F565F" w:rsidRPr="00C5510E" w:rsidRDefault="007F565F" w:rsidP="00B26D19">
      <w:pPr>
        <w:rPr>
          <w:rFonts w:ascii="Calibri" w:hAnsi="Calibri"/>
        </w:rPr>
      </w:pPr>
      <w:r w:rsidRPr="00C5510E">
        <w:rPr>
          <w:rFonts w:ascii="Calibri" w:hAnsi="Calibri"/>
        </w:rPr>
        <w:t>In bepaalde situaties kunt u kortdurend zorgverlof krijgen.</w:t>
      </w:r>
    </w:p>
    <w:p w14:paraId="2943CDA4" w14:textId="77777777" w:rsidR="007F565F" w:rsidRPr="00C5510E" w:rsidRDefault="007F565F" w:rsidP="00B26D19">
      <w:pPr>
        <w:pStyle w:val="Kop2"/>
        <w:rPr>
          <w:rFonts w:ascii="Calibri" w:hAnsi="Calibri"/>
        </w:rPr>
      </w:pPr>
      <w:bookmarkStart w:id="478" w:name="_Toc193102752"/>
      <w:bookmarkStart w:id="479" w:name="_Toc193102934"/>
      <w:bookmarkStart w:id="480" w:name="_Toc193103116"/>
      <w:bookmarkStart w:id="481" w:name="_Toc193103873"/>
      <w:bookmarkStart w:id="482" w:name="_Toc194585679"/>
      <w:bookmarkStart w:id="483" w:name="_Toc321997036"/>
      <w:bookmarkStart w:id="484" w:name="_Toc323197282"/>
      <w:bookmarkStart w:id="485" w:name="_Toc197579349"/>
      <w:r w:rsidRPr="00C5510E">
        <w:rPr>
          <w:rFonts w:ascii="Calibri" w:hAnsi="Calibri"/>
        </w:rPr>
        <w:t>Doelgroep</w:t>
      </w:r>
      <w:bookmarkEnd w:id="478"/>
      <w:bookmarkEnd w:id="479"/>
      <w:bookmarkEnd w:id="480"/>
      <w:bookmarkEnd w:id="481"/>
      <w:bookmarkEnd w:id="482"/>
      <w:bookmarkEnd w:id="483"/>
      <w:bookmarkEnd w:id="484"/>
      <w:bookmarkEnd w:id="485"/>
    </w:p>
    <w:p w14:paraId="2934DA95" w14:textId="77777777" w:rsidR="007F565F" w:rsidRPr="00C5510E" w:rsidRDefault="007F565F" w:rsidP="00B26D19">
      <w:pPr>
        <w:rPr>
          <w:rFonts w:ascii="Calibri" w:hAnsi="Calibri"/>
        </w:rPr>
      </w:pPr>
      <w:r w:rsidRPr="00C5510E">
        <w:rPr>
          <w:rFonts w:ascii="Calibri" w:hAnsi="Calibri"/>
        </w:rPr>
        <w:t xml:space="preserve">U krijgt kortdurend zorgverlof als uw </w:t>
      </w:r>
      <w:r w:rsidRPr="00C5510E">
        <w:rPr>
          <w:rFonts w:ascii="Calibri" w:hAnsi="Calibri"/>
          <w:u w:val="single"/>
        </w:rPr>
        <w:t>Partner</w:t>
      </w:r>
      <w:r w:rsidRPr="00C5510E">
        <w:rPr>
          <w:rFonts w:ascii="Calibri" w:hAnsi="Calibri"/>
        </w:rPr>
        <w:t xml:space="preserve">, uw inwonend </w:t>
      </w:r>
      <w:r w:rsidRPr="00C5510E">
        <w:rPr>
          <w:rFonts w:ascii="Calibri" w:hAnsi="Calibri"/>
          <w:u w:val="single"/>
        </w:rPr>
        <w:t>Kind</w:t>
      </w:r>
      <w:r w:rsidRPr="00C5510E">
        <w:rPr>
          <w:rFonts w:ascii="Calibri" w:hAnsi="Calibri"/>
        </w:rPr>
        <w:t xml:space="preserve"> of uw ouder ziek is en verzorging door u noodzakelijk is.</w:t>
      </w:r>
    </w:p>
    <w:p w14:paraId="6BB23CF9" w14:textId="77777777" w:rsidR="007F565F" w:rsidRPr="00C5510E" w:rsidRDefault="007F565F" w:rsidP="00B26D19">
      <w:pPr>
        <w:pStyle w:val="Kop2"/>
        <w:rPr>
          <w:rFonts w:ascii="Calibri" w:hAnsi="Calibri"/>
        </w:rPr>
      </w:pPr>
      <w:bookmarkStart w:id="486" w:name="_Toc193102753"/>
      <w:bookmarkStart w:id="487" w:name="_Toc193102935"/>
      <w:bookmarkStart w:id="488" w:name="_Toc193103117"/>
      <w:bookmarkStart w:id="489" w:name="_Toc193103874"/>
      <w:bookmarkStart w:id="490" w:name="_Toc194585680"/>
      <w:bookmarkStart w:id="491" w:name="_Toc321997037"/>
      <w:bookmarkStart w:id="492" w:name="_Toc323197283"/>
      <w:bookmarkStart w:id="493" w:name="_Toc197579350"/>
      <w:r w:rsidRPr="00C5510E">
        <w:rPr>
          <w:rFonts w:ascii="Calibri" w:hAnsi="Calibri"/>
        </w:rPr>
        <w:t>Beschrijving</w:t>
      </w:r>
      <w:bookmarkEnd w:id="486"/>
      <w:bookmarkEnd w:id="487"/>
      <w:bookmarkEnd w:id="488"/>
      <w:bookmarkEnd w:id="489"/>
      <w:bookmarkEnd w:id="490"/>
      <w:bookmarkEnd w:id="491"/>
      <w:bookmarkEnd w:id="492"/>
      <w:bookmarkEnd w:id="493"/>
    </w:p>
    <w:p w14:paraId="2FDA1B29" w14:textId="77777777" w:rsidR="007F565F" w:rsidRPr="00C5510E" w:rsidRDefault="007F565F" w:rsidP="00B26D19">
      <w:pPr>
        <w:rPr>
          <w:rFonts w:ascii="Calibri" w:hAnsi="Calibri"/>
        </w:rPr>
      </w:pPr>
      <w:r w:rsidRPr="00C5510E">
        <w:rPr>
          <w:rFonts w:ascii="Calibri" w:hAnsi="Calibri"/>
        </w:rPr>
        <w:t xml:space="preserve">Als u dit verlof wilt opnemen, overlegt u dat met uw </w:t>
      </w:r>
      <w:r w:rsidRPr="00C5510E">
        <w:rPr>
          <w:rFonts w:ascii="Calibri" w:hAnsi="Calibri"/>
          <w:u w:val="single"/>
        </w:rPr>
        <w:t>Leidinggevende</w:t>
      </w:r>
      <w:r w:rsidRPr="00C5510E">
        <w:rPr>
          <w:rFonts w:ascii="Calibri" w:hAnsi="Calibri"/>
        </w:rPr>
        <w:t xml:space="preserve">. Deze staat het verlof toe tenzij uw belang redelijkerwijs moet wijken voor zwaarwegende bedrijfsbelangen. Uw </w:t>
      </w:r>
      <w:r w:rsidRPr="00C5510E">
        <w:rPr>
          <w:rFonts w:ascii="Calibri" w:hAnsi="Calibri"/>
          <w:u w:val="single"/>
        </w:rPr>
        <w:t>Leidinggevende</w:t>
      </w:r>
      <w:r w:rsidRPr="00C5510E">
        <w:rPr>
          <w:rFonts w:ascii="Calibri" w:hAnsi="Calibri"/>
        </w:rPr>
        <w:t xml:space="preserve"> kan u steeds vragen de noodzaak tot verzorging aannemelijk te maken.</w:t>
      </w:r>
    </w:p>
    <w:p w14:paraId="5D50D3BA" w14:textId="77777777" w:rsidR="007F565F" w:rsidRPr="00C5510E" w:rsidRDefault="007F565F" w:rsidP="00B26D19">
      <w:pPr>
        <w:pStyle w:val="Kop2"/>
        <w:rPr>
          <w:rFonts w:ascii="Calibri" w:hAnsi="Calibri"/>
        </w:rPr>
      </w:pPr>
      <w:bookmarkStart w:id="494" w:name="_Toc193102754"/>
      <w:bookmarkStart w:id="495" w:name="_Toc193102936"/>
      <w:bookmarkStart w:id="496" w:name="_Toc193103118"/>
      <w:bookmarkStart w:id="497" w:name="_Toc193103875"/>
      <w:bookmarkStart w:id="498" w:name="_Toc194585681"/>
      <w:bookmarkStart w:id="499" w:name="_Toc321997038"/>
      <w:bookmarkStart w:id="500" w:name="_Toc323197284"/>
      <w:bookmarkStart w:id="501" w:name="_Toc197579351"/>
      <w:r w:rsidRPr="00C5510E">
        <w:rPr>
          <w:rFonts w:ascii="Calibri" w:hAnsi="Calibri"/>
        </w:rPr>
        <w:t>Duur</w:t>
      </w:r>
      <w:bookmarkEnd w:id="494"/>
      <w:bookmarkEnd w:id="495"/>
      <w:bookmarkEnd w:id="496"/>
      <w:bookmarkEnd w:id="497"/>
      <w:bookmarkEnd w:id="498"/>
      <w:bookmarkEnd w:id="499"/>
      <w:bookmarkEnd w:id="500"/>
      <w:bookmarkEnd w:id="501"/>
    </w:p>
    <w:p w14:paraId="00D76CA0" w14:textId="77777777" w:rsidR="007F565F" w:rsidRPr="00C5510E" w:rsidRDefault="007F565F" w:rsidP="00B26D19">
      <w:pPr>
        <w:rPr>
          <w:rFonts w:ascii="Calibri" w:hAnsi="Calibri"/>
        </w:rPr>
      </w:pPr>
      <w:r w:rsidRPr="00C5510E">
        <w:rPr>
          <w:rFonts w:ascii="Calibri" w:hAnsi="Calibri"/>
        </w:rPr>
        <w:t xml:space="preserve">Per jaar mag u maximaal twee keer de gemiddelde arbeidsduur per week opnemen als kortdurend zorgverlof. Als u aan de criteria voldoet, kunt u aansluitend langdurend zorgverlof opnemen. </w:t>
      </w:r>
    </w:p>
    <w:p w14:paraId="636EF8BC" w14:textId="77777777" w:rsidR="007F565F" w:rsidRPr="00C5510E" w:rsidRDefault="007F565F" w:rsidP="00B26D19">
      <w:pPr>
        <w:pStyle w:val="Kop2"/>
        <w:rPr>
          <w:rFonts w:ascii="Calibri" w:hAnsi="Calibri"/>
        </w:rPr>
      </w:pPr>
      <w:bookmarkStart w:id="502" w:name="_Toc193102755"/>
      <w:bookmarkStart w:id="503" w:name="_Toc193102937"/>
      <w:bookmarkStart w:id="504" w:name="_Toc193103119"/>
      <w:bookmarkStart w:id="505" w:name="_Toc193103876"/>
      <w:bookmarkStart w:id="506" w:name="_Toc194585682"/>
      <w:bookmarkStart w:id="507" w:name="_Toc321997039"/>
      <w:bookmarkStart w:id="508" w:name="_Toc323197285"/>
      <w:bookmarkStart w:id="509" w:name="_Toc197579352"/>
      <w:r w:rsidRPr="00C5510E">
        <w:rPr>
          <w:rFonts w:ascii="Calibri" w:hAnsi="Calibri"/>
        </w:rPr>
        <w:t>Vergoeding</w:t>
      </w:r>
      <w:bookmarkEnd w:id="502"/>
      <w:bookmarkEnd w:id="503"/>
      <w:bookmarkEnd w:id="504"/>
      <w:bookmarkEnd w:id="505"/>
      <w:bookmarkEnd w:id="506"/>
      <w:bookmarkEnd w:id="507"/>
      <w:bookmarkEnd w:id="508"/>
      <w:bookmarkEnd w:id="509"/>
    </w:p>
    <w:p w14:paraId="3349307F" w14:textId="77777777" w:rsidR="007F565F" w:rsidRPr="00C5510E" w:rsidRDefault="007F565F" w:rsidP="00B26D19">
      <w:pPr>
        <w:rPr>
          <w:rFonts w:ascii="Calibri" w:hAnsi="Calibri"/>
          <w:i/>
          <w:iCs/>
        </w:rPr>
      </w:pPr>
      <w:r w:rsidRPr="00C5510E">
        <w:rPr>
          <w:rFonts w:ascii="Calibri" w:hAnsi="Calibri"/>
        </w:rPr>
        <w:t xml:space="preserve">U krijgt 85% van het </w:t>
      </w:r>
      <w:r w:rsidRPr="00C5510E">
        <w:rPr>
          <w:rFonts w:ascii="Calibri" w:hAnsi="Calibri"/>
          <w:u w:val="single"/>
        </w:rPr>
        <w:t>Salaris</w:t>
      </w:r>
      <w:r w:rsidRPr="00C5510E">
        <w:rPr>
          <w:rFonts w:ascii="Calibri" w:hAnsi="Calibri"/>
        </w:rPr>
        <w:t xml:space="preserve"> en het </w:t>
      </w:r>
      <w:r w:rsidRPr="00C5510E">
        <w:rPr>
          <w:rFonts w:ascii="Calibri" w:hAnsi="Calibri"/>
          <w:u w:val="single"/>
        </w:rPr>
        <w:t>Benefit Budget</w:t>
      </w:r>
      <w:r w:rsidRPr="00C5510E">
        <w:rPr>
          <w:rFonts w:ascii="Calibri" w:hAnsi="Calibri"/>
        </w:rPr>
        <w:t xml:space="preserve"> vergoed.</w:t>
      </w:r>
    </w:p>
    <w:p w14:paraId="19D6422B" w14:textId="77777777" w:rsidR="007F565F" w:rsidRPr="00C5510E" w:rsidRDefault="007F565F" w:rsidP="00B26D19">
      <w:pPr>
        <w:pStyle w:val="Kop2"/>
        <w:rPr>
          <w:rFonts w:ascii="Calibri" w:hAnsi="Calibri"/>
        </w:rPr>
      </w:pPr>
      <w:bookmarkStart w:id="510" w:name="_Toc193102756"/>
      <w:bookmarkStart w:id="511" w:name="_Toc193102938"/>
      <w:bookmarkStart w:id="512" w:name="_Toc193103120"/>
      <w:bookmarkStart w:id="513" w:name="_Toc193103877"/>
      <w:bookmarkStart w:id="514" w:name="_Toc194585683"/>
      <w:bookmarkStart w:id="515" w:name="_Toc321997040"/>
      <w:bookmarkStart w:id="516" w:name="_Toc323197286"/>
      <w:bookmarkStart w:id="517" w:name="_Toc197579353"/>
      <w:r w:rsidRPr="00C5510E">
        <w:rPr>
          <w:rFonts w:ascii="Calibri" w:hAnsi="Calibri"/>
        </w:rPr>
        <w:t>Uitbetaling</w:t>
      </w:r>
      <w:bookmarkEnd w:id="510"/>
      <w:bookmarkEnd w:id="511"/>
      <w:bookmarkEnd w:id="512"/>
      <w:bookmarkEnd w:id="513"/>
      <w:bookmarkEnd w:id="514"/>
      <w:bookmarkEnd w:id="515"/>
      <w:bookmarkEnd w:id="516"/>
      <w:bookmarkEnd w:id="517"/>
    </w:p>
    <w:p w14:paraId="4BB530C8" w14:textId="77777777" w:rsidR="007F565F" w:rsidRPr="00C5510E" w:rsidRDefault="007F565F" w:rsidP="00B26D19">
      <w:pPr>
        <w:rPr>
          <w:rFonts w:ascii="Calibri" w:hAnsi="Calibri"/>
        </w:rPr>
      </w:pPr>
      <w:r w:rsidRPr="00C5510E">
        <w:rPr>
          <w:rFonts w:ascii="Calibri" w:hAnsi="Calibri"/>
        </w:rPr>
        <w:t xml:space="preserve">De vergoeding wordt maandelijks met uw </w:t>
      </w:r>
      <w:r w:rsidRPr="00C5510E">
        <w:rPr>
          <w:rFonts w:ascii="Calibri" w:hAnsi="Calibri"/>
          <w:u w:val="single"/>
        </w:rPr>
        <w:t>Salaris</w:t>
      </w:r>
      <w:r w:rsidRPr="00C5510E">
        <w:rPr>
          <w:rFonts w:ascii="Calibri" w:hAnsi="Calibri"/>
        </w:rPr>
        <w:t xml:space="preserve"> verrekend.</w:t>
      </w:r>
    </w:p>
    <w:p w14:paraId="011D353D" w14:textId="77777777" w:rsidR="007F565F" w:rsidRPr="00C5510E" w:rsidRDefault="007F565F" w:rsidP="00B26D19">
      <w:pPr>
        <w:pStyle w:val="Kop2"/>
        <w:rPr>
          <w:rFonts w:ascii="Calibri" w:hAnsi="Calibri"/>
        </w:rPr>
      </w:pPr>
      <w:bookmarkStart w:id="518" w:name="_Toc193102757"/>
      <w:bookmarkStart w:id="519" w:name="_Toc193102939"/>
      <w:bookmarkStart w:id="520" w:name="_Toc193103121"/>
      <w:bookmarkStart w:id="521" w:name="_Toc193103878"/>
      <w:bookmarkStart w:id="522" w:name="_Toc194585684"/>
      <w:bookmarkStart w:id="523" w:name="_Toc321997041"/>
      <w:bookmarkStart w:id="524" w:name="_Toc323197287"/>
      <w:bookmarkStart w:id="525" w:name="_Toc197579354"/>
      <w:r w:rsidRPr="00C5510E">
        <w:rPr>
          <w:rFonts w:ascii="Calibri" w:hAnsi="Calibri"/>
        </w:rPr>
        <w:t>Aanvragen</w:t>
      </w:r>
      <w:bookmarkEnd w:id="518"/>
      <w:bookmarkEnd w:id="519"/>
      <w:bookmarkEnd w:id="520"/>
      <w:bookmarkEnd w:id="521"/>
      <w:bookmarkEnd w:id="522"/>
      <w:bookmarkEnd w:id="523"/>
      <w:bookmarkEnd w:id="524"/>
      <w:bookmarkEnd w:id="525"/>
    </w:p>
    <w:p w14:paraId="58900AB3" w14:textId="77777777" w:rsidR="007F565F" w:rsidRPr="00C5510E" w:rsidRDefault="007F565F" w:rsidP="00B26D19">
      <w:pPr>
        <w:rPr>
          <w:rFonts w:ascii="Calibri" w:hAnsi="Calibri"/>
        </w:rPr>
      </w:pPr>
      <w:r w:rsidRPr="00C5510E">
        <w:rPr>
          <w:rFonts w:ascii="Calibri" w:hAnsi="Calibri"/>
        </w:rPr>
        <w:t xml:space="preserve">U vraagt het verlof aan bij uw </w:t>
      </w:r>
      <w:r w:rsidRPr="00C5510E">
        <w:rPr>
          <w:rFonts w:ascii="Calibri" w:hAnsi="Calibri"/>
          <w:u w:val="single"/>
        </w:rPr>
        <w:t>Leidinggevende</w:t>
      </w:r>
      <w:r w:rsidRPr="00C5510E">
        <w:rPr>
          <w:rFonts w:ascii="Calibri" w:hAnsi="Calibri"/>
        </w:rPr>
        <w:t>.</w:t>
      </w:r>
    </w:p>
    <w:p w14:paraId="28F74EF2" w14:textId="77777777" w:rsidR="007F565F" w:rsidRPr="00C5510E" w:rsidRDefault="007F565F">
      <w:pPr>
        <w:rPr>
          <w:rFonts w:ascii="Calibri" w:hAnsi="Calibri"/>
          <w:b/>
          <w:bCs/>
        </w:rPr>
      </w:pPr>
    </w:p>
    <w:p w14:paraId="329C57A8" w14:textId="77777777" w:rsidR="007F565F" w:rsidRPr="00C5510E" w:rsidRDefault="007F565F">
      <w:pPr>
        <w:rPr>
          <w:rFonts w:ascii="Calibri" w:hAnsi="Calibri"/>
          <w:b/>
          <w:bCs/>
        </w:rPr>
      </w:pPr>
    </w:p>
    <w:p w14:paraId="32DB9549" w14:textId="6A4C19AD" w:rsidR="007F565F" w:rsidRPr="00C5510E" w:rsidRDefault="00C95A2E" w:rsidP="00C53023">
      <w:pPr>
        <w:pStyle w:val="Kop1"/>
      </w:pPr>
      <w:bookmarkStart w:id="526" w:name="_Toc193102758"/>
      <w:bookmarkStart w:id="527" w:name="_Toc193102940"/>
      <w:bookmarkStart w:id="528" w:name="_Toc193103122"/>
      <w:bookmarkStart w:id="529" w:name="_Toc193103879"/>
      <w:bookmarkStart w:id="530" w:name="_Toc194585685"/>
      <w:bookmarkStart w:id="531" w:name="_Toc321997042"/>
      <w:bookmarkStart w:id="532" w:name="_Toc323197288"/>
      <w:r>
        <w:br w:type="column"/>
      </w:r>
      <w:bookmarkStart w:id="533" w:name="_Toc197579355"/>
      <w:r w:rsidR="007F565F" w:rsidRPr="00C5510E">
        <w:lastRenderedPageBreak/>
        <w:t>Langdurend Zorgverlof</w:t>
      </w:r>
      <w:bookmarkEnd w:id="526"/>
      <w:bookmarkEnd w:id="527"/>
      <w:bookmarkEnd w:id="528"/>
      <w:bookmarkEnd w:id="529"/>
      <w:bookmarkEnd w:id="530"/>
      <w:bookmarkEnd w:id="531"/>
      <w:bookmarkEnd w:id="532"/>
      <w:bookmarkEnd w:id="533"/>
    </w:p>
    <w:p w14:paraId="2CFACF69" w14:textId="77777777" w:rsidR="007F565F" w:rsidRPr="00C5510E" w:rsidRDefault="007F565F" w:rsidP="00B26D19">
      <w:pPr>
        <w:rPr>
          <w:rFonts w:ascii="Calibri" w:hAnsi="Calibri"/>
        </w:rPr>
      </w:pPr>
      <w:r w:rsidRPr="00C5510E">
        <w:rPr>
          <w:rFonts w:ascii="Calibri" w:hAnsi="Calibri"/>
        </w:rPr>
        <w:t>In bepaalde situaties kunt u langdurend zorgverlof krijgen.</w:t>
      </w:r>
    </w:p>
    <w:p w14:paraId="2CF3CA55" w14:textId="77777777" w:rsidR="007F565F" w:rsidRPr="00C5510E" w:rsidRDefault="007F565F" w:rsidP="00B26D19">
      <w:pPr>
        <w:pStyle w:val="Kop2"/>
        <w:rPr>
          <w:rFonts w:ascii="Calibri" w:hAnsi="Calibri"/>
        </w:rPr>
      </w:pPr>
      <w:bookmarkStart w:id="534" w:name="_Toc193102759"/>
      <w:bookmarkStart w:id="535" w:name="_Toc193102941"/>
      <w:bookmarkStart w:id="536" w:name="_Toc193103123"/>
      <w:bookmarkStart w:id="537" w:name="_Toc193103880"/>
      <w:bookmarkStart w:id="538" w:name="_Toc194585686"/>
      <w:bookmarkStart w:id="539" w:name="_Toc321997043"/>
      <w:bookmarkStart w:id="540" w:name="_Toc323197289"/>
      <w:bookmarkStart w:id="541" w:name="_Toc197579356"/>
      <w:r w:rsidRPr="00C5510E">
        <w:rPr>
          <w:rFonts w:ascii="Calibri" w:hAnsi="Calibri"/>
        </w:rPr>
        <w:t>Doelgroep</w:t>
      </w:r>
      <w:bookmarkEnd w:id="534"/>
      <w:bookmarkEnd w:id="535"/>
      <w:bookmarkEnd w:id="536"/>
      <w:bookmarkEnd w:id="537"/>
      <w:bookmarkEnd w:id="538"/>
      <w:bookmarkEnd w:id="539"/>
      <w:bookmarkEnd w:id="540"/>
      <w:bookmarkEnd w:id="541"/>
    </w:p>
    <w:p w14:paraId="1FA5FAE5" w14:textId="77777777" w:rsidR="007F565F" w:rsidRPr="00C5510E" w:rsidRDefault="007F565F" w:rsidP="00B26D19">
      <w:pPr>
        <w:rPr>
          <w:rFonts w:ascii="Calibri" w:hAnsi="Calibri"/>
        </w:rPr>
      </w:pPr>
      <w:r w:rsidRPr="00C5510E">
        <w:rPr>
          <w:rFonts w:ascii="Calibri" w:hAnsi="Calibri"/>
        </w:rPr>
        <w:t>Deze regels gelden als u minimaal één jaar in dienst bent.</w:t>
      </w:r>
    </w:p>
    <w:p w14:paraId="3D96D8C4" w14:textId="77777777" w:rsidR="007F565F" w:rsidRPr="00C5510E" w:rsidRDefault="007F565F" w:rsidP="00B26D19">
      <w:pPr>
        <w:rPr>
          <w:rFonts w:ascii="Calibri" w:hAnsi="Calibri"/>
        </w:rPr>
      </w:pPr>
      <w:r w:rsidRPr="00C5510E">
        <w:rPr>
          <w:rFonts w:ascii="Calibri" w:hAnsi="Calibri"/>
        </w:rPr>
        <w:t xml:space="preserve">U krijgt langdurend zorgverlof als een zorgbehoevende uit uw directe omgeving zoals uw </w:t>
      </w:r>
      <w:r w:rsidRPr="00C5510E">
        <w:rPr>
          <w:rFonts w:ascii="Calibri" w:hAnsi="Calibri"/>
          <w:u w:val="single"/>
        </w:rPr>
        <w:t>Partner</w:t>
      </w:r>
      <w:r w:rsidRPr="00C5510E">
        <w:rPr>
          <w:rFonts w:ascii="Calibri" w:hAnsi="Calibri"/>
        </w:rPr>
        <w:t xml:space="preserve">, </w:t>
      </w:r>
      <w:r w:rsidRPr="00C5510E">
        <w:rPr>
          <w:rFonts w:ascii="Calibri" w:hAnsi="Calibri"/>
          <w:u w:val="single"/>
        </w:rPr>
        <w:t>Kind</w:t>
      </w:r>
      <w:r w:rsidRPr="00C5510E">
        <w:rPr>
          <w:rFonts w:ascii="Calibri" w:hAnsi="Calibri"/>
        </w:rPr>
        <w:t xml:space="preserve"> of ouder ernstig ziek is, verzorging nodig heeft en voor deze verzorging van u afhankelijk is.</w:t>
      </w:r>
    </w:p>
    <w:p w14:paraId="5F06AC2C" w14:textId="77777777" w:rsidR="007F565F" w:rsidRPr="00C5510E" w:rsidRDefault="007F565F" w:rsidP="00B26D19">
      <w:pPr>
        <w:rPr>
          <w:rFonts w:ascii="Calibri" w:hAnsi="Calibri"/>
        </w:rPr>
      </w:pPr>
      <w:r w:rsidRPr="00C5510E">
        <w:rPr>
          <w:rFonts w:ascii="Calibri" w:hAnsi="Calibri"/>
        </w:rPr>
        <w:t xml:space="preserve">Ook voor de begeleiding van een stervende </w:t>
      </w:r>
      <w:r w:rsidRPr="00C5510E">
        <w:rPr>
          <w:rFonts w:ascii="Calibri" w:hAnsi="Calibri"/>
          <w:u w:val="single"/>
        </w:rPr>
        <w:t>Partner</w:t>
      </w:r>
      <w:r w:rsidRPr="00C5510E">
        <w:rPr>
          <w:rFonts w:ascii="Calibri" w:hAnsi="Calibri"/>
        </w:rPr>
        <w:t xml:space="preserve">, </w:t>
      </w:r>
      <w:r w:rsidRPr="00C5510E">
        <w:rPr>
          <w:rFonts w:ascii="Calibri" w:hAnsi="Calibri"/>
          <w:u w:val="single"/>
        </w:rPr>
        <w:t>Kind</w:t>
      </w:r>
      <w:r w:rsidRPr="00C5510E">
        <w:rPr>
          <w:rFonts w:ascii="Calibri" w:hAnsi="Calibri"/>
        </w:rPr>
        <w:t xml:space="preserve"> of ouder, of voor hulp aan een </w:t>
      </w:r>
      <w:r w:rsidRPr="00C5510E">
        <w:rPr>
          <w:rFonts w:ascii="Calibri" w:hAnsi="Calibri"/>
          <w:u w:val="single"/>
        </w:rPr>
        <w:t>Kind</w:t>
      </w:r>
      <w:r w:rsidRPr="00C5510E">
        <w:rPr>
          <w:rFonts w:ascii="Calibri" w:hAnsi="Calibri"/>
        </w:rPr>
        <w:t xml:space="preserve"> met een levensbedreigende ziekte, krijgt u dit verlof.</w:t>
      </w:r>
    </w:p>
    <w:p w14:paraId="1E07ED14" w14:textId="77777777" w:rsidR="007F565F" w:rsidRPr="00C5510E" w:rsidRDefault="007F565F" w:rsidP="00B26D19">
      <w:pPr>
        <w:pStyle w:val="Kop2"/>
        <w:rPr>
          <w:rFonts w:ascii="Calibri" w:hAnsi="Calibri"/>
        </w:rPr>
      </w:pPr>
      <w:bookmarkStart w:id="542" w:name="_Toc193102760"/>
      <w:bookmarkStart w:id="543" w:name="_Toc193102942"/>
      <w:bookmarkStart w:id="544" w:name="_Toc193103124"/>
      <w:bookmarkStart w:id="545" w:name="_Toc193103881"/>
      <w:bookmarkStart w:id="546" w:name="_Toc194585687"/>
      <w:bookmarkStart w:id="547" w:name="_Toc321997044"/>
      <w:bookmarkStart w:id="548" w:name="_Toc323197290"/>
      <w:bookmarkStart w:id="549" w:name="_Toc197579357"/>
      <w:r w:rsidRPr="00C5510E">
        <w:rPr>
          <w:rFonts w:ascii="Calibri" w:hAnsi="Calibri"/>
        </w:rPr>
        <w:t>Beschrijving</w:t>
      </w:r>
      <w:bookmarkEnd w:id="542"/>
      <w:bookmarkEnd w:id="543"/>
      <w:bookmarkEnd w:id="544"/>
      <w:bookmarkEnd w:id="545"/>
      <w:bookmarkEnd w:id="546"/>
      <w:bookmarkEnd w:id="547"/>
      <w:bookmarkEnd w:id="548"/>
      <w:bookmarkEnd w:id="549"/>
    </w:p>
    <w:p w14:paraId="311ECA9E" w14:textId="77777777" w:rsidR="007F565F" w:rsidRPr="00C5510E" w:rsidRDefault="007F565F" w:rsidP="00B26D19">
      <w:pPr>
        <w:rPr>
          <w:rFonts w:ascii="Calibri" w:hAnsi="Calibri"/>
        </w:rPr>
      </w:pPr>
      <w:r w:rsidRPr="00C5510E">
        <w:rPr>
          <w:rFonts w:ascii="Calibri" w:hAnsi="Calibri"/>
        </w:rPr>
        <w:t>U kunt per gebeurtenis aanspraak maken op langdurend zorgverlof.</w:t>
      </w:r>
    </w:p>
    <w:p w14:paraId="054FEBA4" w14:textId="77777777" w:rsidR="007F565F" w:rsidRPr="00C5510E" w:rsidRDefault="007F565F" w:rsidP="00B26D19">
      <w:pPr>
        <w:rPr>
          <w:rFonts w:ascii="Calibri" w:hAnsi="Calibri"/>
        </w:rPr>
      </w:pPr>
      <w:r w:rsidRPr="00C5510E">
        <w:rPr>
          <w:rFonts w:ascii="Calibri" w:hAnsi="Calibri"/>
        </w:rPr>
        <w:t>U kunt het verlof opnemen in voltijd of deeltijd of een combinatie daarvan. Het verlof moet u altijd in een aaneengesloten periode opnemen.</w:t>
      </w:r>
    </w:p>
    <w:p w14:paraId="660F96B1" w14:textId="77777777" w:rsidR="007F565F" w:rsidRPr="00C5510E" w:rsidRDefault="007F565F" w:rsidP="00B26D19">
      <w:pPr>
        <w:rPr>
          <w:rFonts w:ascii="Calibri" w:hAnsi="Calibri"/>
        </w:rPr>
      </w:pPr>
      <w:r w:rsidRPr="00C5510E">
        <w:rPr>
          <w:rFonts w:ascii="Calibri" w:hAnsi="Calibri"/>
        </w:rPr>
        <w:t xml:space="preserve">Als u dit verlof wilt opnemen, overlegt u dat met uw </w:t>
      </w:r>
      <w:r w:rsidRPr="00C5510E">
        <w:rPr>
          <w:rFonts w:ascii="Calibri" w:hAnsi="Calibri"/>
          <w:u w:val="single"/>
        </w:rPr>
        <w:t>Leidinggevende</w:t>
      </w:r>
      <w:r w:rsidRPr="00C5510E">
        <w:rPr>
          <w:rFonts w:ascii="Calibri" w:hAnsi="Calibri"/>
        </w:rPr>
        <w:t>. Deze staat het verlof toe tenzij uw belang redelijkerwijs moet wijken voor zwaarwegende bedrijfsbelangen.</w:t>
      </w:r>
    </w:p>
    <w:p w14:paraId="7F14F344" w14:textId="77777777" w:rsidR="007F565F" w:rsidRPr="00C5510E" w:rsidRDefault="007F565F" w:rsidP="00B26D19">
      <w:pPr>
        <w:rPr>
          <w:rFonts w:ascii="Calibri" w:hAnsi="Calibri"/>
        </w:rPr>
      </w:pPr>
      <w:r w:rsidRPr="00C5510E">
        <w:rPr>
          <w:rFonts w:ascii="Calibri" w:hAnsi="Calibri"/>
        </w:rPr>
        <w:t xml:space="preserve">Binnen een maand na de aanvraag krijgt u van uw </w:t>
      </w:r>
      <w:r w:rsidRPr="00C5510E">
        <w:rPr>
          <w:rFonts w:ascii="Calibri" w:hAnsi="Calibri"/>
          <w:u w:val="single"/>
        </w:rPr>
        <w:t>Leidinggevende</w:t>
      </w:r>
      <w:r w:rsidRPr="00C5510E">
        <w:rPr>
          <w:rFonts w:ascii="Calibri" w:hAnsi="Calibri"/>
        </w:rPr>
        <w:t xml:space="preserve"> schriftelijk antwoord.</w:t>
      </w:r>
    </w:p>
    <w:p w14:paraId="61C57847" w14:textId="77777777" w:rsidR="007F565F" w:rsidRPr="00C5510E" w:rsidRDefault="007F565F" w:rsidP="00B26D19">
      <w:pPr>
        <w:rPr>
          <w:rFonts w:ascii="Calibri" w:hAnsi="Calibri"/>
        </w:rPr>
      </w:pPr>
      <w:r w:rsidRPr="00C5510E">
        <w:rPr>
          <w:rFonts w:ascii="Calibri" w:hAnsi="Calibri"/>
        </w:rPr>
        <w:t xml:space="preserve">Als de situatie rond de verzorging wijzigt, kunt u in overleg met uw </w:t>
      </w:r>
      <w:r w:rsidRPr="00C5510E">
        <w:rPr>
          <w:rFonts w:ascii="Calibri" w:hAnsi="Calibri"/>
          <w:u w:val="single"/>
        </w:rPr>
        <w:t>Leidinggevende</w:t>
      </w:r>
      <w:r w:rsidRPr="00C5510E">
        <w:rPr>
          <w:rFonts w:ascii="Calibri" w:hAnsi="Calibri"/>
        </w:rPr>
        <w:t xml:space="preserve"> het verlof aanpassen, onderbreken of beëindigen.</w:t>
      </w:r>
    </w:p>
    <w:p w14:paraId="6FA4304E" w14:textId="77777777" w:rsidR="007F565F" w:rsidRPr="00C5510E" w:rsidRDefault="007F565F" w:rsidP="00B26D19">
      <w:pPr>
        <w:rPr>
          <w:rFonts w:ascii="Calibri" w:hAnsi="Calibri"/>
        </w:rPr>
      </w:pPr>
    </w:p>
    <w:p w14:paraId="08DE0B7D" w14:textId="77777777" w:rsidR="007F565F" w:rsidRPr="00C5510E" w:rsidRDefault="007F565F" w:rsidP="00B26D19">
      <w:pPr>
        <w:rPr>
          <w:rFonts w:ascii="Calibri" w:hAnsi="Calibri"/>
        </w:rPr>
      </w:pPr>
      <w:r w:rsidRPr="00C5510E">
        <w:rPr>
          <w:rFonts w:ascii="Calibri" w:hAnsi="Calibri"/>
        </w:rPr>
        <w:t>Na het verlof keert u terug in uw eigen functie met dezelfde arbeidsduur als direct voor het verlof, maar bij reorganisaties worden de regels bij reorganisaties toegepast alsof u geen verlof hebt.</w:t>
      </w:r>
    </w:p>
    <w:p w14:paraId="496B644B" w14:textId="77777777" w:rsidR="007F565F" w:rsidRPr="00C5510E" w:rsidRDefault="007F565F" w:rsidP="00B26D19">
      <w:pPr>
        <w:pStyle w:val="Kop2"/>
        <w:rPr>
          <w:rFonts w:ascii="Calibri" w:hAnsi="Calibri"/>
        </w:rPr>
      </w:pPr>
      <w:bookmarkStart w:id="550" w:name="_Toc193102761"/>
      <w:bookmarkStart w:id="551" w:name="_Toc193102943"/>
      <w:bookmarkStart w:id="552" w:name="_Toc193103125"/>
      <w:bookmarkStart w:id="553" w:name="_Toc193103882"/>
      <w:bookmarkStart w:id="554" w:name="_Toc194585688"/>
      <w:bookmarkStart w:id="555" w:name="_Toc321997045"/>
      <w:bookmarkStart w:id="556" w:name="_Toc323197291"/>
      <w:bookmarkStart w:id="557" w:name="_Toc197579358"/>
      <w:r w:rsidRPr="00C5510E">
        <w:rPr>
          <w:rFonts w:ascii="Calibri" w:hAnsi="Calibri"/>
        </w:rPr>
        <w:t>Duur</w:t>
      </w:r>
      <w:bookmarkEnd w:id="550"/>
      <w:bookmarkEnd w:id="551"/>
      <w:bookmarkEnd w:id="552"/>
      <w:bookmarkEnd w:id="553"/>
      <w:bookmarkEnd w:id="554"/>
      <w:bookmarkEnd w:id="555"/>
      <w:bookmarkEnd w:id="556"/>
      <w:bookmarkEnd w:id="557"/>
    </w:p>
    <w:p w14:paraId="37F37FB1" w14:textId="77777777" w:rsidR="007F565F" w:rsidRPr="00C5510E" w:rsidRDefault="007F565F" w:rsidP="00B26D19">
      <w:pPr>
        <w:rPr>
          <w:rFonts w:ascii="Calibri" w:hAnsi="Calibri"/>
        </w:rPr>
      </w:pPr>
      <w:r w:rsidRPr="00C5510E">
        <w:rPr>
          <w:rFonts w:ascii="Calibri" w:hAnsi="Calibri"/>
        </w:rPr>
        <w:t>U mag per gebeurtenis maximaal elfmaal de gemiddelde arbeidsduur per week opnemen als langdurend zorgverlof. U kunt het verlof opnemen in voltijd of deeltijd. In deeltijd kan het verlof (inclusief het kortdurende zorgverlof) maximaal 26 aaneengesloten weken duren. Bij deeltijdverlof moet u minimaal 50% van uw gemiddelde arbeidsduur per week blijven werken.</w:t>
      </w:r>
    </w:p>
    <w:p w14:paraId="1376791A" w14:textId="77777777" w:rsidR="007F565F" w:rsidRPr="00C5510E" w:rsidRDefault="007F565F" w:rsidP="00B26D19">
      <w:pPr>
        <w:rPr>
          <w:rFonts w:ascii="Calibri" w:hAnsi="Calibri"/>
        </w:rPr>
      </w:pPr>
      <w:r w:rsidRPr="00C5510E">
        <w:rPr>
          <w:rFonts w:ascii="Calibri" w:hAnsi="Calibri"/>
        </w:rPr>
        <w:t>Als u voltijdverlof opneemt (sabbats-, ouderschaps- of zorgverlof in enige combinatie), mogen de gecombineerde verloven niet langer dan zes maanden duren.</w:t>
      </w:r>
    </w:p>
    <w:p w14:paraId="43109F14" w14:textId="77777777" w:rsidR="007F565F" w:rsidRPr="00C5510E" w:rsidRDefault="007F565F" w:rsidP="00B26D19">
      <w:pPr>
        <w:pStyle w:val="Kop2"/>
        <w:rPr>
          <w:rFonts w:ascii="Calibri" w:hAnsi="Calibri"/>
        </w:rPr>
      </w:pPr>
      <w:bookmarkStart w:id="558" w:name="_Toc193102762"/>
      <w:bookmarkStart w:id="559" w:name="_Toc193102944"/>
      <w:bookmarkStart w:id="560" w:name="_Toc193103126"/>
      <w:bookmarkStart w:id="561" w:name="_Toc193103883"/>
      <w:bookmarkStart w:id="562" w:name="_Toc194585689"/>
      <w:bookmarkStart w:id="563" w:name="_Toc321997046"/>
      <w:bookmarkStart w:id="564" w:name="_Toc323197292"/>
      <w:bookmarkStart w:id="565" w:name="_Toc197579359"/>
      <w:r w:rsidRPr="00C5510E">
        <w:rPr>
          <w:rFonts w:ascii="Calibri" w:hAnsi="Calibri"/>
        </w:rPr>
        <w:t>Vergoeding</w:t>
      </w:r>
      <w:bookmarkEnd w:id="558"/>
      <w:bookmarkEnd w:id="559"/>
      <w:bookmarkEnd w:id="560"/>
      <w:bookmarkEnd w:id="561"/>
      <w:bookmarkEnd w:id="562"/>
      <w:bookmarkEnd w:id="563"/>
      <w:bookmarkEnd w:id="564"/>
      <w:bookmarkEnd w:id="565"/>
    </w:p>
    <w:p w14:paraId="6FB3AACA" w14:textId="77777777" w:rsidR="007F565F" w:rsidRPr="00C5510E" w:rsidRDefault="007F565F" w:rsidP="00B26D19">
      <w:pPr>
        <w:rPr>
          <w:rFonts w:ascii="Calibri" w:hAnsi="Calibri"/>
        </w:rPr>
      </w:pPr>
      <w:r w:rsidRPr="00C5510E">
        <w:rPr>
          <w:rFonts w:ascii="Calibri" w:hAnsi="Calibri"/>
        </w:rPr>
        <w:t xml:space="preserve">U krijgt 50% van het salaris over de verlofuren. Dit is gebaseerd op het </w:t>
      </w:r>
      <w:r w:rsidRPr="00C5510E">
        <w:rPr>
          <w:rFonts w:ascii="Calibri" w:hAnsi="Calibri"/>
          <w:u w:val="single"/>
        </w:rPr>
        <w:t>Salaris</w:t>
      </w:r>
      <w:r w:rsidRPr="00C5510E">
        <w:rPr>
          <w:rFonts w:ascii="Calibri" w:hAnsi="Calibri"/>
        </w:rPr>
        <w:t xml:space="preserve">, het </w:t>
      </w:r>
      <w:r w:rsidRPr="00C5510E">
        <w:rPr>
          <w:rFonts w:ascii="Calibri" w:hAnsi="Calibri"/>
          <w:u w:val="single"/>
        </w:rPr>
        <w:t>Benefit Budget</w:t>
      </w:r>
      <w:r w:rsidRPr="00C5510E">
        <w:rPr>
          <w:rFonts w:ascii="Calibri" w:hAnsi="Calibri"/>
        </w:rPr>
        <w:t xml:space="preserve"> en vaste toeslagen (zoals </w:t>
      </w:r>
      <w:r w:rsidRPr="00C5510E">
        <w:rPr>
          <w:rFonts w:ascii="Calibri" w:hAnsi="Calibri"/>
          <w:u w:val="single"/>
        </w:rPr>
        <w:t>Roostertoeslag</w:t>
      </w:r>
      <w:r w:rsidRPr="00C5510E">
        <w:rPr>
          <w:rFonts w:ascii="Calibri" w:hAnsi="Calibri"/>
        </w:rPr>
        <w:t xml:space="preserve">) bij aanvang van het verlof. </w:t>
      </w:r>
    </w:p>
    <w:p w14:paraId="5AABF022" w14:textId="77777777" w:rsidR="007F565F" w:rsidRPr="00C5510E" w:rsidRDefault="007F565F" w:rsidP="00B26D19">
      <w:pPr>
        <w:rPr>
          <w:rFonts w:ascii="Calibri" w:hAnsi="Calibri"/>
        </w:rPr>
      </w:pPr>
    </w:p>
    <w:p w14:paraId="11281FCC" w14:textId="77777777" w:rsidR="007F565F" w:rsidRPr="00C5510E" w:rsidRDefault="007F565F" w:rsidP="00B26D19">
      <w:pPr>
        <w:rPr>
          <w:rFonts w:ascii="Calibri" w:hAnsi="Calibri"/>
        </w:rPr>
      </w:pPr>
      <w:r w:rsidRPr="00C5510E">
        <w:rPr>
          <w:rFonts w:ascii="Calibri" w:hAnsi="Calibri"/>
        </w:rPr>
        <w:t xml:space="preserve">Bij voltijdverlof stoppen de opbouw  van uw vakantierechten en uitbetaling van uw reiskostenvergoeding woon-werkverkeer na de lopende en de eerstvolgende maand. De opbouw van uw pensioen (op basis van uw arbeidsduur direct vóór uw vakantie), recht </w:t>
      </w:r>
      <w:r w:rsidRPr="00C5510E">
        <w:rPr>
          <w:rFonts w:ascii="Calibri" w:hAnsi="Calibri"/>
        </w:rPr>
        <w:lastRenderedPageBreak/>
        <w:t>op het vervoersbudget en opleidingsbepalingen blijven nog de lopende maand en de vijf maanden daarop doorgaan. Personeelscondities blijven gewoon van toepassing.</w:t>
      </w:r>
    </w:p>
    <w:p w14:paraId="4B58879C" w14:textId="77777777" w:rsidR="007F565F" w:rsidRPr="00C5510E" w:rsidRDefault="007F565F" w:rsidP="00B26D19">
      <w:pPr>
        <w:rPr>
          <w:rFonts w:ascii="Calibri" w:hAnsi="Calibri"/>
        </w:rPr>
      </w:pPr>
    </w:p>
    <w:p w14:paraId="1E5755D9" w14:textId="77777777" w:rsidR="007F565F" w:rsidRPr="00C5510E" w:rsidRDefault="007F565F" w:rsidP="00B26D19">
      <w:pPr>
        <w:rPr>
          <w:rFonts w:ascii="Calibri" w:hAnsi="Calibri"/>
        </w:rPr>
      </w:pPr>
      <w:r w:rsidRPr="00C5510E">
        <w:rPr>
          <w:rFonts w:ascii="Calibri" w:hAnsi="Calibri"/>
        </w:rPr>
        <w:t>Bij deeltijdverlof gelden deze bepalingen naar evenredigheid.</w:t>
      </w:r>
    </w:p>
    <w:p w14:paraId="17852812" w14:textId="77777777" w:rsidR="007F565F" w:rsidRPr="00C5510E" w:rsidRDefault="007F565F" w:rsidP="00B26D19">
      <w:pPr>
        <w:rPr>
          <w:rFonts w:ascii="Calibri" w:hAnsi="Calibri"/>
        </w:rPr>
      </w:pPr>
    </w:p>
    <w:p w14:paraId="6A5F03E4" w14:textId="77777777" w:rsidR="007F565F" w:rsidRPr="00C5510E" w:rsidRDefault="007F565F" w:rsidP="00B26D19">
      <w:pPr>
        <w:rPr>
          <w:rFonts w:ascii="Calibri" w:hAnsi="Calibri"/>
        </w:rPr>
      </w:pPr>
      <w:r w:rsidRPr="00C5510E">
        <w:rPr>
          <w:rFonts w:ascii="Calibri" w:hAnsi="Calibri"/>
        </w:rPr>
        <w:t xml:space="preserve">Als tijdens of binnen drie maanden na afloop van het verlof uw arbeidsovereenkomst eindigt, moet u </w:t>
      </w:r>
      <w:r w:rsidRPr="00C5510E">
        <w:rPr>
          <w:rFonts w:ascii="Calibri" w:hAnsi="Calibri"/>
          <w:u w:val="single"/>
        </w:rPr>
        <w:t>AAHG</w:t>
      </w:r>
      <w:r w:rsidRPr="00C5510E">
        <w:rPr>
          <w:rFonts w:ascii="Calibri" w:hAnsi="Calibri"/>
        </w:rPr>
        <w:t xml:space="preserve"> de vergoeding terugbetalen. </w:t>
      </w:r>
    </w:p>
    <w:p w14:paraId="5A253B5C" w14:textId="77777777" w:rsidR="007F565F" w:rsidRPr="00C5510E" w:rsidRDefault="007F565F" w:rsidP="00B26D19">
      <w:pPr>
        <w:pStyle w:val="Kop2"/>
        <w:rPr>
          <w:rFonts w:ascii="Calibri" w:hAnsi="Calibri"/>
        </w:rPr>
      </w:pPr>
      <w:bookmarkStart w:id="566" w:name="_Toc193102763"/>
      <w:bookmarkStart w:id="567" w:name="_Toc193102945"/>
      <w:bookmarkStart w:id="568" w:name="_Toc193103127"/>
      <w:bookmarkStart w:id="569" w:name="_Toc193103884"/>
      <w:bookmarkStart w:id="570" w:name="_Toc194585690"/>
      <w:bookmarkStart w:id="571" w:name="_Toc321997047"/>
      <w:bookmarkStart w:id="572" w:name="_Toc323197293"/>
      <w:bookmarkStart w:id="573" w:name="_Toc197579360"/>
      <w:r w:rsidRPr="00C5510E">
        <w:rPr>
          <w:rFonts w:ascii="Calibri" w:hAnsi="Calibri"/>
        </w:rPr>
        <w:t>Uitbetaling</w:t>
      </w:r>
      <w:bookmarkEnd w:id="566"/>
      <w:bookmarkEnd w:id="567"/>
      <w:bookmarkEnd w:id="568"/>
      <w:bookmarkEnd w:id="569"/>
      <w:bookmarkEnd w:id="570"/>
      <w:bookmarkEnd w:id="571"/>
      <w:bookmarkEnd w:id="572"/>
      <w:bookmarkEnd w:id="573"/>
    </w:p>
    <w:p w14:paraId="61632A16" w14:textId="77777777" w:rsidR="007F565F" w:rsidRPr="00C5510E" w:rsidRDefault="007F565F" w:rsidP="00B26D19">
      <w:pPr>
        <w:rPr>
          <w:rFonts w:ascii="Calibri" w:hAnsi="Calibri"/>
        </w:rPr>
      </w:pPr>
      <w:r w:rsidRPr="00C5510E">
        <w:rPr>
          <w:rFonts w:ascii="Calibri" w:hAnsi="Calibri"/>
        </w:rPr>
        <w:t>De vergoeding wordt maandelijks uitbetaald.</w:t>
      </w:r>
    </w:p>
    <w:p w14:paraId="34527CE3" w14:textId="77777777" w:rsidR="007F565F" w:rsidRPr="00C5510E" w:rsidRDefault="007F565F" w:rsidP="00B26D19">
      <w:pPr>
        <w:pStyle w:val="Kop2"/>
        <w:rPr>
          <w:rFonts w:ascii="Calibri" w:hAnsi="Calibri"/>
        </w:rPr>
      </w:pPr>
      <w:bookmarkStart w:id="574" w:name="_Toc193102764"/>
      <w:bookmarkStart w:id="575" w:name="_Toc193102946"/>
      <w:bookmarkStart w:id="576" w:name="_Toc193103128"/>
      <w:bookmarkStart w:id="577" w:name="_Toc193103885"/>
      <w:bookmarkStart w:id="578" w:name="_Toc194585691"/>
      <w:bookmarkStart w:id="579" w:name="_Toc321997048"/>
      <w:bookmarkStart w:id="580" w:name="_Toc323197294"/>
      <w:bookmarkStart w:id="581" w:name="_Toc197579361"/>
      <w:r w:rsidRPr="00C5510E">
        <w:rPr>
          <w:rFonts w:ascii="Calibri" w:hAnsi="Calibri"/>
        </w:rPr>
        <w:t>Regels bij ziekte</w:t>
      </w:r>
      <w:bookmarkEnd w:id="574"/>
      <w:bookmarkEnd w:id="575"/>
      <w:bookmarkEnd w:id="576"/>
      <w:bookmarkEnd w:id="577"/>
      <w:bookmarkEnd w:id="578"/>
      <w:bookmarkEnd w:id="579"/>
      <w:bookmarkEnd w:id="580"/>
      <w:bookmarkEnd w:id="581"/>
    </w:p>
    <w:p w14:paraId="5B8DE3B5" w14:textId="77777777" w:rsidR="007F565F" w:rsidRPr="00C5510E" w:rsidRDefault="007F565F" w:rsidP="00B26D19">
      <w:pPr>
        <w:rPr>
          <w:rFonts w:ascii="Calibri" w:hAnsi="Calibri"/>
        </w:rPr>
      </w:pPr>
      <w:r w:rsidRPr="00C5510E">
        <w:rPr>
          <w:rFonts w:ascii="Calibri" w:hAnsi="Calibri"/>
        </w:rPr>
        <w:t xml:space="preserve">De regels voor ziek- en herstelmelding gelden ook tijdens het verlof. Als u ziek bent, verandert de oorspronkelijk afgesproken einddatum van het verlof niet. U maakt met uw </w:t>
      </w:r>
      <w:r w:rsidRPr="00C5510E">
        <w:rPr>
          <w:rFonts w:ascii="Calibri" w:hAnsi="Calibri"/>
          <w:u w:val="single"/>
        </w:rPr>
        <w:t>Leidinggevende</w:t>
      </w:r>
      <w:r w:rsidRPr="00C5510E">
        <w:rPr>
          <w:rFonts w:ascii="Calibri" w:hAnsi="Calibri"/>
        </w:rPr>
        <w:t xml:space="preserve"> afspraken over de gemiste verlofuren. Na zes maanden ziekte wordt het verlof stopgezet.</w:t>
      </w:r>
    </w:p>
    <w:p w14:paraId="6D658F63" w14:textId="77777777" w:rsidR="007F565F" w:rsidRPr="00C5510E" w:rsidRDefault="007F565F" w:rsidP="00B26D19">
      <w:pPr>
        <w:pStyle w:val="Kop2"/>
        <w:rPr>
          <w:rFonts w:ascii="Calibri" w:hAnsi="Calibri"/>
        </w:rPr>
      </w:pPr>
      <w:bookmarkStart w:id="582" w:name="_Toc193102765"/>
      <w:bookmarkStart w:id="583" w:name="_Toc193102947"/>
      <w:bookmarkStart w:id="584" w:name="_Toc193103129"/>
      <w:bookmarkStart w:id="585" w:name="_Toc193103886"/>
      <w:bookmarkStart w:id="586" w:name="_Toc194585692"/>
      <w:bookmarkStart w:id="587" w:name="_Toc321997049"/>
      <w:bookmarkStart w:id="588" w:name="_Toc323197295"/>
      <w:bookmarkStart w:id="589" w:name="_Toc197579362"/>
      <w:r w:rsidRPr="00C5510E">
        <w:rPr>
          <w:rFonts w:ascii="Calibri" w:hAnsi="Calibri"/>
        </w:rPr>
        <w:t>Aanvragen</w:t>
      </w:r>
      <w:bookmarkEnd w:id="582"/>
      <w:bookmarkEnd w:id="583"/>
      <w:bookmarkEnd w:id="584"/>
      <w:bookmarkEnd w:id="585"/>
      <w:bookmarkEnd w:id="586"/>
      <w:bookmarkEnd w:id="587"/>
      <w:bookmarkEnd w:id="588"/>
      <w:bookmarkEnd w:id="589"/>
    </w:p>
    <w:p w14:paraId="6C3AB3BC" w14:textId="77777777" w:rsidR="007F565F" w:rsidRPr="00C5510E" w:rsidRDefault="007F565F" w:rsidP="00B26D19">
      <w:pPr>
        <w:rPr>
          <w:rFonts w:ascii="Calibri" w:hAnsi="Calibri"/>
        </w:rPr>
      </w:pPr>
      <w:r w:rsidRPr="00C5510E">
        <w:rPr>
          <w:rFonts w:ascii="Calibri" w:hAnsi="Calibri"/>
        </w:rPr>
        <w:t xml:space="preserve">U moet het verlof aanvragen bij uw </w:t>
      </w:r>
      <w:r w:rsidRPr="00C5510E">
        <w:rPr>
          <w:rFonts w:ascii="Calibri" w:hAnsi="Calibri"/>
          <w:u w:val="single"/>
        </w:rPr>
        <w:t>Leidinggevende</w:t>
      </w:r>
      <w:r w:rsidRPr="00C5510E">
        <w:rPr>
          <w:rFonts w:ascii="Calibri" w:hAnsi="Calibri"/>
        </w:rPr>
        <w:t>, waarbij u de periode en de vorm van het verlof aangeeft en bij deeltijdverlof de gewenste werktijden. Als het mogelijk is, sluit u een doktersverklaring in.</w:t>
      </w:r>
    </w:p>
    <w:p w14:paraId="230E2D5B" w14:textId="77777777" w:rsidR="007F565F" w:rsidRPr="00C5510E" w:rsidRDefault="007F565F">
      <w:pPr>
        <w:rPr>
          <w:rFonts w:ascii="Calibri" w:hAnsi="Calibri"/>
          <w:b/>
          <w:bCs/>
        </w:rPr>
      </w:pPr>
    </w:p>
    <w:p w14:paraId="71EED1D9" w14:textId="77777777" w:rsidR="007F565F" w:rsidRPr="00C5510E" w:rsidRDefault="007F565F">
      <w:pPr>
        <w:rPr>
          <w:rFonts w:ascii="Calibri" w:hAnsi="Calibri"/>
          <w:b/>
          <w:bCs/>
        </w:rPr>
      </w:pPr>
    </w:p>
    <w:p w14:paraId="71F57135" w14:textId="0481E821" w:rsidR="007F565F" w:rsidRPr="00C5510E" w:rsidRDefault="00C95A2E" w:rsidP="00C53023">
      <w:pPr>
        <w:pStyle w:val="Kop1"/>
      </w:pPr>
      <w:bookmarkStart w:id="590" w:name="_Toc193102766"/>
      <w:bookmarkStart w:id="591" w:name="_Toc193102948"/>
      <w:bookmarkStart w:id="592" w:name="_Toc193103130"/>
      <w:bookmarkStart w:id="593" w:name="_Toc193103887"/>
      <w:bookmarkStart w:id="594" w:name="_Toc194585693"/>
      <w:bookmarkStart w:id="595" w:name="_Toc321997050"/>
      <w:bookmarkStart w:id="596" w:name="_Toc323197296"/>
      <w:r>
        <w:br w:type="column"/>
      </w:r>
      <w:bookmarkStart w:id="597" w:name="_Toc197579363"/>
      <w:r w:rsidR="007F565F" w:rsidRPr="00C5510E">
        <w:lastRenderedPageBreak/>
        <w:t>Sabbatsverlof</w:t>
      </w:r>
      <w:bookmarkEnd w:id="590"/>
      <w:bookmarkEnd w:id="591"/>
      <w:bookmarkEnd w:id="592"/>
      <w:bookmarkEnd w:id="593"/>
      <w:bookmarkEnd w:id="594"/>
      <w:bookmarkEnd w:id="595"/>
      <w:bookmarkEnd w:id="596"/>
      <w:bookmarkEnd w:id="597"/>
    </w:p>
    <w:p w14:paraId="7004F65D" w14:textId="77777777" w:rsidR="007F565F" w:rsidRPr="00C5510E" w:rsidRDefault="007F565F" w:rsidP="00834125">
      <w:pPr>
        <w:rPr>
          <w:rFonts w:ascii="Calibri" w:hAnsi="Calibri"/>
        </w:rPr>
      </w:pPr>
      <w:r w:rsidRPr="00C5510E">
        <w:rPr>
          <w:rFonts w:ascii="Calibri" w:hAnsi="Calibri"/>
        </w:rPr>
        <w:t>U kunt maximaal zes maanden sabbatsverlof opnemen, of maximaal drie jaar bij verlof voorafgaand aan pensioen.</w:t>
      </w:r>
    </w:p>
    <w:p w14:paraId="096C2E39" w14:textId="77777777" w:rsidR="007F565F" w:rsidRPr="00C5510E" w:rsidRDefault="007F565F" w:rsidP="00834125">
      <w:pPr>
        <w:pStyle w:val="Kop2"/>
        <w:rPr>
          <w:rFonts w:ascii="Calibri" w:hAnsi="Calibri"/>
        </w:rPr>
      </w:pPr>
      <w:bookmarkStart w:id="598" w:name="_Toc193102767"/>
      <w:bookmarkStart w:id="599" w:name="_Toc193102949"/>
      <w:bookmarkStart w:id="600" w:name="_Toc193103131"/>
      <w:bookmarkStart w:id="601" w:name="_Toc193103888"/>
      <w:bookmarkStart w:id="602" w:name="_Toc194585694"/>
      <w:bookmarkStart w:id="603" w:name="_Toc321997051"/>
      <w:bookmarkStart w:id="604" w:name="_Toc323197297"/>
      <w:bookmarkStart w:id="605" w:name="_Toc197579364"/>
      <w:r w:rsidRPr="00C5510E">
        <w:rPr>
          <w:rFonts w:ascii="Calibri" w:hAnsi="Calibri"/>
        </w:rPr>
        <w:t>Doelgroep</w:t>
      </w:r>
      <w:bookmarkEnd w:id="598"/>
      <w:bookmarkEnd w:id="599"/>
      <w:bookmarkEnd w:id="600"/>
      <w:bookmarkEnd w:id="601"/>
      <w:bookmarkEnd w:id="602"/>
      <w:bookmarkEnd w:id="603"/>
      <w:bookmarkEnd w:id="604"/>
      <w:bookmarkEnd w:id="605"/>
    </w:p>
    <w:p w14:paraId="1635EB7E" w14:textId="77777777" w:rsidR="007F565F" w:rsidRPr="00C5510E" w:rsidRDefault="007F565F" w:rsidP="00834125">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2D980FC0" w14:textId="77777777" w:rsidR="007F565F" w:rsidRPr="00C5510E" w:rsidRDefault="007F565F" w:rsidP="00834125">
      <w:pPr>
        <w:pStyle w:val="Kop2"/>
        <w:rPr>
          <w:rFonts w:ascii="Calibri" w:hAnsi="Calibri"/>
        </w:rPr>
      </w:pPr>
      <w:bookmarkStart w:id="606" w:name="_Toc193102768"/>
      <w:bookmarkStart w:id="607" w:name="_Toc193102950"/>
      <w:bookmarkStart w:id="608" w:name="_Toc193103132"/>
      <w:bookmarkStart w:id="609" w:name="_Toc193103889"/>
      <w:bookmarkStart w:id="610" w:name="_Toc194585695"/>
      <w:bookmarkStart w:id="611" w:name="_Toc321997052"/>
      <w:bookmarkStart w:id="612" w:name="_Toc323197298"/>
      <w:bookmarkStart w:id="613" w:name="_Toc197579365"/>
      <w:r w:rsidRPr="00C5510E">
        <w:rPr>
          <w:rFonts w:ascii="Calibri" w:hAnsi="Calibri"/>
        </w:rPr>
        <w:t>Beschrijving</w:t>
      </w:r>
      <w:bookmarkEnd w:id="606"/>
      <w:bookmarkEnd w:id="607"/>
      <w:bookmarkEnd w:id="608"/>
      <w:bookmarkEnd w:id="609"/>
      <w:bookmarkEnd w:id="610"/>
      <w:bookmarkEnd w:id="611"/>
      <w:bookmarkEnd w:id="612"/>
      <w:bookmarkEnd w:id="613"/>
    </w:p>
    <w:p w14:paraId="3DA0FD76" w14:textId="77777777" w:rsidR="007F565F" w:rsidRPr="00C5510E" w:rsidRDefault="007F565F" w:rsidP="00834125">
      <w:pPr>
        <w:rPr>
          <w:rFonts w:ascii="Calibri" w:hAnsi="Calibri"/>
        </w:rPr>
      </w:pPr>
      <w:r w:rsidRPr="00C5510E">
        <w:rPr>
          <w:rFonts w:ascii="Calibri" w:hAnsi="Calibri"/>
        </w:rPr>
        <w:t xml:space="preserve">Het sabbatsverlof moet u in een aaneengesloten periode opnemen. U mag het verlof in voltijd of deeltijd opnemen. U moet in geval van deeltijd minimaal een arbeidsduur van gemiddeld tien uur per week aanhouden. </w:t>
      </w:r>
    </w:p>
    <w:p w14:paraId="642860FF" w14:textId="77777777" w:rsidR="007F565F" w:rsidRPr="00C5510E" w:rsidRDefault="007F565F" w:rsidP="00834125">
      <w:pPr>
        <w:rPr>
          <w:rFonts w:ascii="Calibri" w:hAnsi="Calibri"/>
        </w:rPr>
      </w:pPr>
      <w:r w:rsidRPr="00C5510E">
        <w:rPr>
          <w:rFonts w:ascii="Calibri" w:hAnsi="Calibri"/>
        </w:rPr>
        <w:t xml:space="preserve">Als u tijdens het verlof de duur wilt aanpassen, is daarvoor overleg met uw </w:t>
      </w:r>
      <w:r w:rsidRPr="00C5510E">
        <w:rPr>
          <w:rFonts w:ascii="Calibri" w:hAnsi="Calibri"/>
          <w:u w:val="single"/>
        </w:rPr>
        <w:t>Leidinggevende</w:t>
      </w:r>
      <w:r w:rsidRPr="00C5510E">
        <w:rPr>
          <w:rFonts w:ascii="Calibri" w:hAnsi="Calibri"/>
        </w:rPr>
        <w:t xml:space="preserve"> nodig.</w:t>
      </w:r>
    </w:p>
    <w:p w14:paraId="7C1DFB43" w14:textId="77777777" w:rsidR="007F565F" w:rsidRPr="00C5510E" w:rsidRDefault="007F565F" w:rsidP="00834125">
      <w:pPr>
        <w:rPr>
          <w:rFonts w:ascii="Calibri" w:hAnsi="Calibri"/>
        </w:rPr>
      </w:pPr>
      <w:r w:rsidRPr="00C5510E">
        <w:rPr>
          <w:rFonts w:ascii="Calibri" w:hAnsi="Calibri"/>
        </w:rPr>
        <w:t>De gedragsregels, zoals voor nevenfuncties en -inkomsten, blijven tijdens het verlof gelden.</w:t>
      </w:r>
    </w:p>
    <w:p w14:paraId="253D375F" w14:textId="77777777" w:rsidR="007F565F" w:rsidRPr="00C5510E" w:rsidRDefault="007F565F" w:rsidP="00834125">
      <w:pPr>
        <w:rPr>
          <w:rFonts w:ascii="Calibri" w:hAnsi="Calibri"/>
        </w:rPr>
      </w:pPr>
      <w:r w:rsidRPr="00C5510E">
        <w:rPr>
          <w:rFonts w:ascii="Calibri" w:hAnsi="Calibri"/>
        </w:rPr>
        <w:t>Na het verlof keert u terug in uw eigen functie met dezelfde arbeidsduur als direct voor het verlof, maar bij reorganisaties worden de regels bij reorganisaties toegepast alsof u geen verlof hebt.</w:t>
      </w:r>
    </w:p>
    <w:p w14:paraId="3881FF12" w14:textId="77777777" w:rsidR="007F565F" w:rsidRPr="00C5510E" w:rsidRDefault="007F565F" w:rsidP="00834125">
      <w:pPr>
        <w:rPr>
          <w:rFonts w:ascii="Calibri" w:hAnsi="Calibri"/>
        </w:rPr>
      </w:pPr>
      <w:r w:rsidRPr="00C5510E">
        <w:rPr>
          <w:rFonts w:ascii="Calibri" w:hAnsi="Calibri"/>
        </w:rPr>
        <w:t xml:space="preserve">U kunt opnieuw sabbatsverlof opnemen drie jaar na afloop van een eerder sabbatsverlof. </w:t>
      </w:r>
    </w:p>
    <w:p w14:paraId="6E231AEC" w14:textId="77777777" w:rsidR="007F565F" w:rsidRPr="00C5510E" w:rsidRDefault="007F565F" w:rsidP="00834125">
      <w:pPr>
        <w:pStyle w:val="Kop2"/>
        <w:rPr>
          <w:rFonts w:ascii="Calibri" w:hAnsi="Calibri"/>
        </w:rPr>
      </w:pPr>
      <w:bookmarkStart w:id="614" w:name="_Toc193102769"/>
      <w:bookmarkStart w:id="615" w:name="_Toc193102951"/>
      <w:bookmarkStart w:id="616" w:name="_Toc193103133"/>
      <w:bookmarkStart w:id="617" w:name="_Toc193103890"/>
      <w:bookmarkStart w:id="618" w:name="_Toc194585696"/>
      <w:bookmarkStart w:id="619" w:name="_Toc321997053"/>
      <w:bookmarkStart w:id="620" w:name="_Toc323197299"/>
      <w:bookmarkStart w:id="621" w:name="_Toc197579366"/>
      <w:r w:rsidRPr="00C5510E">
        <w:rPr>
          <w:rFonts w:ascii="Calibri" w:hAnsi="Calibri"/>
        </w:rPr>
        <w:t>Duur</w:t>
      </w:r>
      <w:bookmarkEnd w:id="614"/>
      <w:bookmarkEnd w:id="615"/>
      <w:bookmarkEnd w:id="616"/>
      <w:bookmarkEnd w:id="617"/>
      <w:bookmarkEnd w:id="618"/>
      <w:bookmarkEnd w:id="619"/>
      <w:bookmarkEnd w:id="620"/>
      <w:bookmarkEnd w:id="621"/>
    </w:p>
    <w:p w14:paraId="53CCB137" w14:textId="77777777" w:rsidR="007F565F" w:rsidRPr="00C5510E" w:rsidRDefault="007F565F" w:rsidP="00834125">
      <w:pPr>
        <w:rPr>
          <w:rFonts w:ascii="Calibri" w:hAnsi="Calibri"/>
        </w:rPr>
      </w:pPr>
      <w:r w:rsidRPr="00C5510E">
        <w:rPr>
          <w:rFonts w:ascii="Calibri" w:hAnsi="Calibri"/>
        </w:rPr>
        <w:t>Het verlof moet minimaal één maand duren en mag ten hoogste zes maanden zijn. Daarbij maakt het niet uit of u het in voltijd of deeltijd opneemt. Als u voltijdverlo</w:t>
      </w:r>
      <w:r w:rsidRPr="00C5510E">
        <w:rPr>
          <w:rFonts w:ascii="Calibri" w:hAnsi="Calibri"/>
          <w:highlight w:val="lightGray"/>
        </w:rPr>
        <w:t>f</w:t>
      </w:r>
      <w:r w:rsidRPr="00C5510E">
        <w:rPr>
          <w:rFonts w:ascii="Calibri" w:hAnsi="Calibri"/>
        </w:rPr>
        <w:t xml:space="preserve"> opneemt (sabbats-, ouderschaps- of zorgverlof in enige combinatie), mogen de gecombineerde verloven niet langer dan zes maanden duren.</w:t>
      </w:r>
    </w:p>
    <w:p w14:paraId="6EB770F5" w14:textId="77777777" w:rsidR="007F565F" w:rsidRPr="00C5510E" w:rsidRDefault="007F565F" w:rsidP="00834125">
      <w:pPr>
        <w:rPr>
          <w:rFonts w:ascii="Calibri" w:hAnsi="Calibri"/>
        </w:rPr>
      </w:pPr>
      <w:r w:rsidRPr="00C5510E">
        <w:rPr>
          <w:rFonts w:ascii="Calibri" w:hAnsi="Calibri"/>
        </w:rPr>
        <w:t>Sabbatsverlof direct voor uw pensionering, mag maximaal drie jaar duren.</w:t>
      </w:r>
    </w:p>
    <w:p w14:paraId="0E754903" w14:textId="77777777" w:rsidR="007F565F" w:rsidRPr="00C5510E" w:rsidRDefault="007F565F" w:rsidP="00834125">
      <w:pPr>
        <w:pStyle w:val="Kop2"/>
        <w:rPr>
          <w:rFonts w:ascii="Calibri" w:hAnsi="Calibri"/>
        </w:rPr>
      </w:pPr>
      <w:bookmarkStart w:id="622" w:name="_Toc193102770"/>
      <w:bookmarkStart w:id="623" w:name="_Toc193102952"/>
      <w:bookmarkStart w:id="624" w:name="_Toc193103134"/>
      <w:bookmarkStart w:id="625" w:name="_Toc193103891"/>
      <w:bookmarkStart w:id="626" w:name="_Toc194585697"/>
      <w:bookmarkStart w:id="627" w:name="_Toc321997054"/>
      <w:bookmarkStart w:id="628" w:name="_Toc323197300"/>
      <w:bookmarkStart w:id="629" w:name="_Toc197579367"/>
      <w:r w:rsidRPr="00C5510E">
        <w:rPr>
          <w:rFonts w:ascii="Calibri" w:hAnsi="Calibri"/>
        </w:rPr>
        <w:t>Vergoeding</w:t>
      </w:r>
      <w:bookmarkEnd w:id="622"/>
      <w:bookmarkEnd w:id="623"/>
      <w:bookmarkEnd w:id="624"/>
      <w:bookmarkEnd w:id="625"/>
      <w:bookmarkEnd w:id="626"/>
      <w:bookmarkEnd w:id="627"/>
      <w:bookmarkEnd w:id="628"/>
      <w:bookmarkEnd w:id="629"/>
    </w:p>
    <w:p w14:paraId="447EC20B" w14:textId="77777777" w:rsidR="007F565F" w:rsidRPr="00C5510E" w:rsidRDefault="007F565F" w:rsidP="00834125">
      <w:pPr>
        <w:rPr>
          <w:rFonts w:ascii="Calibri" w:hAnsi="Calibri"/>
        </w:rPr>
      </w:pPr>
      <w:r w:rsidRPr="00C5510E">
        <w:rPr>
          <w:rFonts w:ascii="Calibri" w:hAnsi="Calibri"/>
        </w:rPr>
        <w:t>Tijdens het verlof krijgt u geen vergoeding. U kunt het verlof zelf financieren door tegoeden op de levenslooprekening te gebruiken.</w:t>
      </w:r>
    </w:p>
    <w:p w14:paraId="4DE7048D" w14:textId="77777777" w:rsidR="007F565F" w:rsidRPr="00C5510E" w:rsidRDefault="007F565F" w:rsidP="00834125">
      <w:pPr>
        <w:rPr>
          <w:rFonts w:ascii="Calibri" w:hAnsi="Calibri"/>
        </w:rPr>
      </w:pPr>
    </w:p>
    <w:p w14:paraId="32A665EC" w14:textId="77777777" w:rsidR="007F565F" w:rsidRPr="00C5510E" w:rsidRDefault="007F565F" w:rsidP="00834125">
      <w:pPr>
        <w:rPr>
          <w:rFonts w:ascii="Calibri" w:hAnsi="Calibri"/>
        </w:rPr>
      </w:pPr>
      <w:r w:rsidRPr="00C5510E">
        <w:rPr>
          <w:rFonts w:ascii="Calibri" w:hAnsi="Calibri"/>
        </w:rPr>
        <w:t>Bij voltijdverlof stoppen de opbouw van uw vakantierechten en uitbetaling van uw reiskostenvergoeding woon-werkverkeer na de lopende en de eerstvolgende maand. De opbouw van uw pensioen (op basis van uw arbeidsduur direct vóór uw verlof), recht op het vervoersbudget en opleidingsbepalingen blijven nog de lopende maand en de vijf maanden daarop doorgaan.  Personeelscondities blijven gewoon van toepassing.</w:t>
      </w:r>
    </w:p>
    <w:p w14:paraId="34A0DA43" w14:textId="77777777" w:rsidR="007F565F" w:rsidRPr="00C5510E" w:rsidRDefault="007F565F" w:rsidP="00834125">
      <w:pPr>
        <w:rPr>
          <w:rFonts w:ascii="Calibri" w:hAnsi="Calibri"/>
        </w:rPr>
      </w:pPr>
    </w:p>
    <w:p w14:paraId="19E219C7" w14:textId="77777777" w:rsidR="007F565F" w:rsidRPr="00C5510E" w:rsidRDefault="007F565F" w:rsidP="00834125">
      <w:pPr>
        <w:rPr>
          <w:rFonts w:ascii="Calibri" w:hAnsi="Calibri"/>
        </w:rPr>
      </w:pPr>
      <w:r w:rsidRPr="00C5510E">
        <w:rPr>
          <w:rFonts w:ascii="Calibri" w:hAnsi="Calibri"/>
        </w:rPr>
        <w:t>Bij deeltijdverlof gelden deze bepalingen naar evenredigheid.</w:t>
      </w:r>
    </w:p>
    <w:p w14:paraId="1203AE2E" w14:textId="77777777" w:rsidR="007F565F" w:rsidRPr="00C5510E" w:rsidRDefault="007F565F" w:rsidP="00834125">
      <w:pPr>
        <w:pStyle w:val="Kop2"/>
        <w:rPr>
          <w:rFonts w:ascii="Calibri" w:hAnsi="Calibri"/>
        </w:rPr>
      </w:pPr>
      <w:bookmarkStart w:id="630" w:name="_Toc193102771"/>
      <w:bookmarkStart w:id="631" w:name="_Toc193102953"/>
      <w:bookmarkStart w:id="632" w:name="_Toc193103135"/>
      <w:bookmarkStart w:id="633" w:name="_Toc193103892"/>
      <w:bookmarkStart w:id="634" w:name="_Toc194585698"/>
      <w:bookmarkStart w:id="635" w:name="_Toc321997055"/>
      <w:bookmarkStart w:id="636" w:name="_Toc323197301"/>
      <w:bookmarkStart w:id="637" w:name="_Toc197579368"/>
      <w:r w:rsidRPr="00C5510E">
        <w:rPr>
          <w:rFonts w:ascii="Calibri" w:hAnsi="Calibri"/>
        </w:rPr>
        <w:t>Regels bij ziekte</w:t>
      </w:r>
      <w:bookmarkEnd w:id="630"/>
      <w:bookmarkEnd w:id="631"/>
      <w:bookmarkEnd w:id="632"/>
      <w:bookmarkEnd w:id="633"/>
      <w:bookmarkEnd w:id="634"/>
      <w:bookmarkEnd w:id="635"/>
      <w:bookmarkEnd w:id="636"/>
      <w:bookmarkEnd w:id="637"/>
    </w:p>
    <w:p w14:paraId="323DC7BE" w14:textId="77777777" w:rsidR="007F565F" w:rsidRPr="00C5510E" w:rsidRDefault="007F565F" w:rsidP="00834125">
      <w:pPr>
        <w:rPr>
          <w:rFonts w:ascii="Calibri" w:hAnsi="Calibri"/>
        </w:rPr>
      </w:pPr>
      <w:r w:rsidRPr="00C5510E">
        <w:rPr>
          <w:rFonts w:ascii="Calibri" w:hAnsi="Calibri"/>
        </w:rPr>
        <w:t>Als u tijdens de verlofperiode ziek wordt, zijn er twee mogelijkheden:</w:t>
      </w:r>
    </w:p>
    <w:p w14:paraId="0724A43C" w14:textId="77777777" w:rsidR="007F565F" w:rsidRPr="00C5510E" w:rsidRDefault="007F565F" w:rsidP="00834125">
      <w:pPr>
        <w:numPr>
          <w:ilvl w:val="0"/>
          <w:numId w:val="5"/>
        </w:numPr>
        <w:rPr>
          <w:rFonts w:ascii="Calibri" w:hAnsi="Calibri"/>
        </w:rPr>
      </w:pPr>
      <w:r w:rsidRPr="00C5510E">
        <w:rPr>
          <w:rFonts w:ascii="Calibri" w:hAnsi="Calibri"/>
        </w:rPr>
        <w:lastRenderedPageBreak/>
        <w:t xml:space="preserve">U meldt zich niet ziek en laat het verlof doorlopen tot het einde van de afgesproken periode. </w:t>
      </w:r>
    </w:p>
    <w:p w14:paraId="23BD4DF7" w14:textId="77777777" w:rsidR="007F565F" w:rsidRPr="00C5510E" w:rsidRDefault="007F565F" w:rsidP="00834125">
      <w:pPr>
        <w:numPr>
          <w:ilvl w:val="0"/>
          <w:numId w:val="5"/>
        </w:numPr>
        <w:rPr>
          <w:rFonts w:ascii="Calibri" w:hAnsi="Calibri"/>
        </w:rPr>
      </w:pPr>
      <w:r w:rsidRPr="00C5510E">
        <w:rPr>
          <w:rFonts w:ascii="Calibri" w:hAnsi="Calibri"/>
        </w:rPr>
        <w:t xml:space="preserve">U meldt zich op de gebruikelijke manier ziek. Het verlof wordt dan stopgezet en de loondoorbetaling wordt hervat vanaf de dag van de ziekmelding. Als u het resterende sabbatsverlof wilt opnemen, moet u dat weer opnieuw overleggen met uw </w:t>
      </w:r>
      <w:r w:rsidRPr="00C5510E">
        <w:rPr>
          <w:rFonts w:ascii="Calibri" w:hAnsi="Calibri"/>
          <w:u w:val="single"/>
        </w:rPr>
        <w:t>Leidinggevende</w:t>
      </w:r>
      <w:r w:rsidRPr="00C5510E">
        <w:rPr>
          <w:rFonts w:ascii="Calibri" w:hAnsi="Calibri"/>
        </w:rPr>
        <w:t>.</w:t>
      </w:r>
    </w:p>
    <w:p w14:paraId="3064D11A" w14:textId="77777777" w:rsidR="007F565F" w:rsidRPr="00C5510E" w:rsidRDefault="007F565F" w:rsidP="00834125">
      <w:pPr>
        <w:pStyle w:val="Kop2"/>
        <w:rPr>
          <w:rFonts w:ascii="Calibri" w:hAnsi="Calibri"/>
        </w:rPr>
      </w:pPr>
      <w:bookmarkStart w:id="638" w:name="_Toc193102772"/>
      <w:bookmarkStart w:id="639" w:name="_Toc193102954"/>
      <w:bookmarkStart w:id="640" w:name="_Toc193103136"/>
      <w:bookmarkStart w:id="641" w:name="_Toc193103893"/>
      <w:bookmarkStart w:id="642" w:name="_Toc194585699"/>
      <w:bookmarkStart w:id="643" w:name="_Toc321997056"/>
      <w:bookmarkStart w:id="644" w:name="_Toc323197302"/>
      <w:bookmarkStart w:id="645" w:name="_Toc197579369"/>
      <w:r w:rsidRPr="00C5510E">
        <w:rPr>
          <w:rFonts w:ascii="Calibri" w:hAnsi="Calibri"/>
        </w:rPr>
        <w:t>Aanvragen</w:t>
      </w:r>
      <w:bookmarkEnd w:id="638"/>
      <w:bookmarkEnd w:id="639"/>
      <w:bookmarkEnd w:id="640"/>
      <w:bookmarkEnd w:id="641"/>
      <w:bookmarkEnd w:id="642"/>
      <w:bookmarkEnd w:id="643"/>
      <w:bookmarkEnd w:id="644"/>
      <w:bookmarkEnd w:id="645"/>
    </w:p>
    <w:p w14:paraId="26B69A27" w14:textId="77777777" w:rsidR="007F565F" w:rsidRPr="00C5510E" w:rsidRDefault="007F565F" w:rsidP="00834125">
      <w:pPr>
        <w:rPr>
          <w:rFonts w:ascii="Calibri" w:hAnsi="Calibri"/>
        </w:rPr>
      </w:pPr>
      <w:r w:rsidRPr="00C5510E">
        <w:rPr>
          <w:rFonts w:ascii="Calibri" w:hAnsi="Calibri"/>
        </w:rPr>
        <w:t xml:space="preserve">Als u dit verlof wilt opnemen, vraagt u toestemming aan uw </w:t>
      </w:r>
      <w:r w:rsidRPr="00C5510E">
        <w:rPr>
          <w:rFonts w:ascii="Calibri" w:hAnsi="Calibri"/>
          <w:u w:val="single"/>
        </w:rPr>
        <w:t>Leidinggevende</w:t>
      </w:r>
      <w:r w:rsidRPr="00C5510E">
        <w:rPr>
          <w:rFonts w:ascii="Calibri" w:hAnsi="Calibri"/>
        </w:rPr>
        <w:t>. Hoe eerder u dat doet, hoe beter het is. U moet het verlof in ieder geval vier maanden voor ingang aanvragen.</w:t>
      </w:r>
    </w:p>
    <w:p w14:paraId="46449D7D" w14:textId="77777777" w:rsidR="007F565F" w:rsidRPr="00C5510E" w:rsidRDefault="007F565F" w:rsidP="00834125">
      <w:pPr>
        <w:rPr>
          <w:rFonts w:ascii="Calibri" w:hAnsi="Calibri"/>
        </w:rPr>
      </w:pPr>
      <w:r w:rsidRPr="00C5510E">
        <w:rPr>
          <w:rFonts w:ascii="Calibri" w:hAnsi="Calibri"/>
        </w:rPr>
        <w:t xml:space="preserve">Als u het verzoek minimaal één jaar van tevoren indient, zal de </w:t>
      </w:r>
      <w:r w:rsidRPr="00C5510E">
        <w:rPr>
          <w:rFonts w:ascii="Calibri" w:hAnsi="Calibri"/>
          <w:u w:val="single"/>
        </w:rPr>
        <w:t>Leidinggevende</w:t>
      </w:r>
      <w:r w:rsidRPr="00C5510E">
        <w:rPr>
          <w:rFonts w:ascii="Calibri" w:hAnsi="Calibri"/>
        </w:rPr>
        <w:t xml:space="preserve"> het verlof steeds toestaan.</w:t>
      </w:r>
    </w:p>
    <w:p w14:paraId="515A9DA6" w14:textId="77777777" w:rsidR="007F565F" w:rsidRPr="00C5510E" w:rsidRDefault="007F565F" w:rsidP="00834125">
      <w:pPr>
        <w:rPr>
          <w:rFonts w:ascii="Calibri" w:hAnsi="Calibri"/>
        </w:rPr>
      </w:pPr>
      <w:r w:rsidRPr="00C5510E">
        <w:rPr>
          <w:rFonts w:ascii="Calibri" w:hAnsi="Calibri"/>
        </w:rPr>
        <w:t xml:space="preserve">Binnen een maand na de aanvraag krijgt u van uw </w:t>
      </w:r>
      <w:r w:rsidRPr="00C5510E">
        <w:rPr>
          <w:rFonts w:ascii="Calibri" w:hAnsi="Calibri"/>
          <w:u w:val="single"/>
        </w:rPr>
        <w:t>Leidinggevende</w:t>
      </w:r>
      <w:r w:rsidRPr="00C5510E">
        <w:rPr>
          <w:rFonts w:ascii="Calibri" w:hAnsi="Calibri"/>
        </w:rPr>
        <w:t xml:space="preserve"> schriftelijk antwoord. </w:t>
      </w:r>
    </w:p>
    <w:p w14:paraId="1C5ECFF5" w14:textId="77777777" w:rsidR="007F565F" w:rsidRPr="00C5510E" w:rsidRDefault="007F565F" w:rsidP="00834125">
      <w:pPr>
        <w:rPr>
          <w:rFonts w:ascii="Calibri" w:hAnsi="Calibri"/>
        </w:rPr>
      </w:pPr>
    </w:p>
    <w:p w14:paraId="7C5CBDFF" w14:textId="06B2EB25" w:rsidR="007F565F" w:rsidRPr="00C5510E" w:rsidRDefault="00C95A2E" w:rsidP="00C53023">
      <w:pPr>
        <w:pStyle w:val="Kop1"/>
      </w:pPr>
      <w:bookmarkStart w:id="646" w:name="_Toc193102777"/>
      <w:bookmarkStart w:id="647" w:name="_Toc193102959"/>
      <w:bookmarkStart w:id="648" w:name="_Toc193103141"/>
      <w:bookmarkStart w:id="649" w:name="_Toc193103898"/>
      <w:bookmarkStart w:id="650" w:name="_Toc194585700"/>
      <w:bookmarkStart w:id="651" w:name="_Toc321997057"/>
      <w:bookmarkStart w:id="652" w:name="_Toc323197303"/>
      <w:r>
        <w:br w:type="column"/>
      </w:r>
      <w:bookmarkStart w:id="653" w:name="_Toc197579370"/>
      <w:r w:rsidR="007F565F" w:rsidRPr="00C5510E">
        <w:lastRenderedPageBreak/>
        <w:t>buitengewoon verlof</w:t>
      </w:r>
      <w:bookmarkEnd w:id="646"/>
      <w:bookmarkEnd w:id="647"/>
      <w:bookmarkEnd w:id="648"/>
      <w:bookmarkEnd w:id="649"/>
      <w:bookmarkEnd w:id="650"/>
      <w:bookmarkEnd w:id="651"/>
      <w:bookmarkEnd w:id="652"/>
      <w:bookmarkEnd w:id="653"/>
    </w:p>
    <w:p w14:paraId="0CF1D13B" w14:textId="77777777" w:rsidR="007F565F" w:rsidRPr="00C5510E" w:rsidRDefault="007F565F" w:rsidP="00834125">
      <w:pPr>
        <w:rPr>
          <w:rFonts w:ascii="Calibri" w:hAnsi="Calibri"/>
        </w:rPr>
      </w:pPr>
      <w:r w:rsidRPr="00C5510E">
        <w:rPr>
          <w:rFonts w:ascii="Calibri" w:hAnsi="Calibri"/>
        </w:rPr>
        <w:t>In bepaalde situaties krijgt u buitengewoon verlof.</w:t>
      </w:r>
    </w:p>
    <w:p w14:paraId="33F485FF" w14:textId="77777777" w:rsidR="007F565F" w:rsidRPr="00C5510E" w:rsidRDefault="007F565F" w:rsidP="00834125">
      <w:pPr>
        <w:pStyle w:val="Kop2"/>
        <w:rPr>
          <w:rFonts w:ascii="Calibri" w:hAnsi="Calibri"/>
        </w:rPr>
      </w:pPr>
      <w:bookmarkStart w:id="654" w:name="_Toc193102778"/>
      <w:bookmarkStart w:id="655" w:name="_Toc193102960"/>
      <w:bookmarkStart w:id="656" w:name="_Toc193103142"/>
      <w:bookmarkStart w:id="657" w:name="_Toc193103899"/>
      <w:bookmarkStart w:id="658" w:name="_Toc194585701"/>
      <w:bookmarkStart w:id="659" w:name="_Toc321997058"/>
      <w:bookmarkStart w:id="660" w:name="_Toc323197304"/>
      <w:bookmarkStart w:id="661" w:name="_Toc197579371"/>
      <w:r w:rsidRPr="00C5510E">
        <w:rPr>
          <w:rFonts w:ascii="Calibri" w:hAnsi="Calibri"/>
        </w:rPr>
        <w:t>Doelgroep</w:t>
      </w:r>
      <w:bookmarkEnd w:id="654"/>
      <w:bookmarkEnd w:id="655"/>
      <w:bookmarkEnd w:id="656"/>
      <w:bookmarkEnd w:id="657"/>
      <w:bookmarkEnd w:id="658"/>
      <w:bookmarkEnd w:id="659"/>
      <w:bookmarkEnd w:id="660"/>
      <w:bookmarkEnd w:id="661"/>
    </w:p>
    <w:p w14:paraId="46C55F01" w14:textId="77777777" w:rsidR="007F565F" w:rsidRPr="00C5510E" w:rsidRDefault="007F565F" w:rsidP="00834125">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1CDA7B43" w14:textId="77777777" w:rsidR="007F565F" w:rsidRPr="00C5510E" w:rsidRDefault="007F565F" w:rsidP="00834125">
      <w:pPr>
        <w:pStyle w:val="Kop2"/>
        <w:rPr>
          <w:rFonts w:ascii="Calibri" w:hAnsi="Calibri"/>
        </w:rPr>
      </w:pPr>
      <w:bookmarkStart w:id="662" w:name="_Toc193102779"/>
      <w:bookmarkStart w:id="663" w:name="_Toc193102961"/>
      <w:bookmarkStart w:id="664" w:name="_Toc193103143"/>
      <w:bookmarkStart w:id="665" w:name="_Toc193103900"/>
      <w:bookmarkStart w:id="666" w:name="_Toc194585702"/>
      <w:bookmarkStart w:id="667" w:name="_Toc321997059"/>
      <w:bookmarkStart w:id="668" w:name="_Toc323197305"/>
      <w:bookmarkStart w:id="669" w:name="_Toc197579372"/>
      <w:r w:rsidRPr="00C5510E">
        <w:rPr>
          <w:rFonts w:ascii="Calibri" w:hAnsi="Calibri"/>
        </w:rPr>
        <w:t>Beschrijving</w:t>
      </w:r>
      <w:bookmarkEnd w:id="662"/>
      <w:bookmarkEnd w:id="663"/>
      <w:bookmarkEnd w:id="664"/>
      <w:bookmarkEnd w:id="665"/>
      <w:bookmarkEnd w:id="666"/>
      <w:bookmarkEnd w:id="667"/>
      <w:bookmarkEnd w:id="668"/>
      <w:bookmarkEnd w:id="669"/>
    </w:p>
    <w:p w14:paraId="04B78146" w14:textId="77777777" w:rsidR="007F565F" w:rsidRPr="00C5510E" w:rsidRDefault="007F565F" w:rsidP="00834125">
      <w:pPr>
        <w:rPr>
          <w:rFonts w:ascii="Calibri" w:hAnsi="Calibri"/>
        </w:rPr>
      </w:pPr>
      <w:r w:rsidRPr="00C5510E">
        <w:rPr>
          <w:rFonts w:ascii="Calibri" w:hAnsi="Calibri"/>
        </w:rPr>
        <w:t xml:space="preserve">U hebt recht op buitengewoon verlof met behoud van </w:t>
      </w:r>
      <w:r w:rsidRPr="00C5510E">
        <w:rPr>
          <w:rFonts w:ascii="Calibri" w:hAnsi="Calibri"/>
          <w:u w:val="single"/>
        </w:rPr>
        <w:t>Salaris</w:t>
      </w:r>
      <w:r w:rsidRPr="00C5510E">
        <w:rPr>
          <w:rFonts w:ascii="Calibri" w:hAnsi="Calibri"/>
        </w:rPr>
        <w:t xml:space="preserve"> volgens de onderstaande tabel.</w:t>
      </w:r>
    </w:p>
    <w:p w14:paraId="0EE71C4C" w14:textId="77777777" w:rsidR="007F565F" w:rsidRPr="00C5510E" w:rsidRDefault="007F565F" w:rsidP="008341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90"/>
      </w:tblGrid>
      <w:tr w:rsidR="007F565F" w:rsidRPr="00C5510E" w14:paraId="7301E80F" w14:textId="77777777" w:rsidTr="00C62F9F">
        <w:tc>
          <w:tcPr>
            <w:tcW w:w="4390" w:type="dxa"/>
          </w:tcPr>
          <w:p w14:paraId="5335361F" w14:textId="77777777" w:rsidR="007F565F" w:rsidRPr="00C5510E" w:rsidRDefault="007F565F" w:rsidP="00C62F9F">
            <w:pPr>
              <w:rPr>
                <w:rFonts w:ascii="Calibri" w:hAnsi="Calibri"/>
                <w:b/>
                <w:bCs/>
              </w:rPr>
            </w:pPr>
            <w:r w:rsidRPr="00C5510E">
              <w:rPr>
                <w:rFonts w:ascii="Calibri" w:hAnsi="Calibri"/>
                <w:b/>
                <w:bCs/>
              </w:rPr>
              <w:t>Situatie</w:t>
            </w:r>
          </w:p>
        </w:tc>
        <w:tc>
          <w:tcPr>
            <w:tcW w:w="4390" w:type="dxa"/>
          </w:tcPr>
          <w:p w14:paraId="3B6A2B0A" w14:textId="77777777" w:rsidR="007F565F" w:rsidRPr="00C5510E" w:rsidRDefault="007F565F" w:rsidP="00C62F9F">
            <w:pPr>
              <w:rPr>
                <w:rFonts w:ascii="Calibri" w:hAnsi="Calibri"/>
                <w:b/>
                <w:bCs/>
              </w:rPr>
            </w:pPr>
            <w:r w:rsidRPr="00C5510E">
              <w:rPr>
                <w:rFonts w:ascii="Calibri" w:hAnsi="Calibri"/>
                <w:b/>
                <w:bCs/>
              </w:rPr>
              <w:t>Duur verlof</w:t>
            </w:r>
          </w:p>
        </w:tc>
      </w:tr>
      <w:tr w:rsidR="007F565F" w:rsidRPr="00C5510E" w14:paraId="44CAE16E" w14:textId="77777777" w:rsidTr="00C62F9F">
        <w:tc>
          <w:tcPr>
            <w:tcW w:w="4390" w:type="dxa"/>
          </w:tcPr>
          <w:p w14:paraId="2B3087F4" w14:textId="77777777" w:rsidR="007F565F" w:rsidRPr="00C5510E" w:rsidRDefault="007F565F" w:rsidP="00C62F9F">
            <w:pPr>
              <w:rPr>
                <w:rFonts w:ascii="Calibri" w:hAnsi="Calibri"/>
              </w:rPr>
            </w:pPr>
            <w:r w:rsidRPr="00C5510E">
              <w:rPr>
                <w:rFonts w:ascii="Calibri" w:hAnsi="Calibri"/>
              </w:rPr>
              <w:t>Geboorte</w:t>
            </w:r>
          </w:p>
        </w:tc>
        <w:tc>
          <w:tcPr>
            <w:tcW w:w="4390" w:type="dxa"/>
          </w:tcPr>
          <w:p w14:paraId="7FDC62E5" w14:textId="77777777" w:rsidR="007F565F" w:rsidRPr="00C5510E" w:rsidRDefault="007F565F" w:rsidP="00C62F9F">
            <w:pPr>
              <w:rPr>
                <w:rFonts w:ascii="Calibri" w:hAnsi="Calibri"/>
              </w:rPr>
            </w:pPr>
            <w:r w:rsidRPr="00C5510E">
              <w:rPr>
                <w:rFonts w:ascii="Calibri" w:hAnsi="Calibri"/>
              </w:rPr>
              <w:t>Twee dagen</w:t>
            </w:r>
          </w:p>
        </w:tc>
      </w:tr>
      <w:tr w:rsidR="007F565F" w:rsidRPr="00C5510E" w14:paraId="25DFD990" w14:textId="77777777" w:rsidTr="00C62F9F">
        <w:tc>
          <w:tcPr>
            <w:tcW w:w="4390" w:type="dxa"/>
          </w:tcPr>
          <w:p w14:paraId="363704B7" w14:textId="77777777" w:rsidR="007F565F" w:rsidRPr="00C5510E" w:rsidRDefault="007F565F" w:rsidP="00C62F9F">
            <w:pPr>
              <w:rPr>
                <w:rFonts w:ascii="Calibri" w:hAnsi="Calibri"/>
              </w:rPr>
            </w:pPr>
            <w:r w:rsidRPr="00C5510E">
              <w:rPr>
                <w:rFonts w:ascii="Calibri" w:hAnsi="Calibri"/>
              </w:rPr>
              <w:t>Overlijden van:</w:t>
            </w:r>
          </w:p>
          <w:p w14:paraId="77BCAC74" w14:textId="77777777" w:rsidR="007F565F" w:rsidRPr="00C5510E" w:rsidRDefault="007F565F" w:rsidP="00834125">
            <w:pPr>
              <w:numPr>
                <w:ilvl w:val="0"/>
                <w:numId w:val="6"/>
              </w:numPr>
              <w:rPr>
                <w:rFonts w:ascii="Calibri" w:hAnsi="Calibri"/>
                <w:u w:val="single"/>
              </w:rPr>
            </w:pPr>
            <w:r w:rsidRPr="00C5510E">
              <w:rPr>
                <w:rFonts w:ascii="Calibri" w:hAnsi="Calibri"/>
                <w:u w:val="single"/>
              </w:rPr>
              <w:t>Partner</w:t>
            </w:r>
          </w:p>
          <w:p w14:paraId="1C30E564" w14:textId="77777777" w:rsidR="007F565F" w:rsidRPr="00C5510E" w:rsidRDefault="007F565F" w:rsidP="00834125">
            <w:pPr>
              <w:numPr>
                <w:ilvl w:val="0"/>
                <w:numId w:val="6"/>
              </w:numPr>
              <w:rPr>
                <w:rFonts w:ascii="Calibri" w:hAnsi="Calibri"/>
              </w:rPr>
            </w:pPr>
            <w:r w:rsidRPr="00C5510E">
              <w:rPr>
                <w:rFonts w:ascii="Calibri" w:hAnsi="Calibri"/>
              </w:rPr>
              <w:t xml:space="preserve">een inwonend </w:t>
            </w:r>
            <w:r w:rsidRPr="00C5510E">
              <w:rPr>
                <w:rFonts w:ascii="Calibri" w:hAnsi="Calibri"/>
                <w:u w:val="single"/>
              </w:rPr>
              <w:t>Kind</w:t>
            </w:r>
          </w:p>
        </w:tc>
        <w:tc>
          <w:tcPr>
            <w:tcW w:w="4390" w:type="dxa"/>
          </w:tcPr>
          <w:p w14:paraId="1ADCDB90" w14:textId="77777777" w:rsidR="007F565F" w:rsidRPr="00C5510E" w:rsidRDefault="007F565F" w:rsidP="00C62F9F">
            <w:pPr>
              <w:rPr>
                <w:rFonts w:ascii="Calibri" w:hAnsi="Calibri"/>
              </w:rPr>
            </w:pPr>
            <w:r w:rsidRPr="00C5510E">
              <w:rPr>
                <w:rFonts w:ascii="Calibri" w:hAnsi="Calibri"/>
              </w:rPr>
              <w:t>Van de dag van het overlijden tot en met de dag van de begrafenis.</w:t>
            </w:r>
          </w:p>
        </w:tc>
      </w:tr>
      <w:tr w:rsidR="007F565F" w:rsidRPr="00C5510E" w14:paraId="5DEBCD2C" w14:textId="77777777" w:rsidTr="00C62F9F">
        <w:tc>
          <w:tcPr>
            <w:tcW w:w="4390" w:type="dxa"/>
          </w:tcPr>
          <w:p w14:paraId="17AA3046" w14:textId="77777777" w:rsidR="007F565F" w:rsidRPr="00C5510E" w:rsidRDefault="007F565F" w:rsidP="00C62F9F">
            <w:pPr>
              <w:rPr>
                <w:rFonts w:ascii="Calibri" w:hAnsi="Calibri"/>
              </w:rPr>
            </w:pPr>
            <w:r w:rsidRPr="00C5510E">
              <w:rPr>
                <w:rFonts w:ascii="Calibri" w:hAnsi="Calibri"/>
              </w:rPr>
              <w:t>Overlijden van:</w:t>
            </w:r>
          </w:p>
          <w:p w14:paraId="770AA16D" w14:textId="77777777" w:rsidR="007F565F" w:rsidRPr="00C5510E" w:rsidRDefault="007F565F" w:rsidP="00834125">
            <w:pPr>
              <w:numPr>
                <w:ilvl w:val="0"/>
                <w:numId w:val="7"/>
              </w:numPr>
              <w:rPr>
                <w:rFonts w:ascii="Calibri" w:hAnsi="Calibri"/>
              </w:rPr>
            </w:pPr>
            <w:r w:rsidRPr="00C5510E">
              <w:rPr>
                <w:rFonts w:ascii="Calibri" w:hAnsi="Calibri"/>
              </w:rPr>
              <w:t>een (schoon-, pleeg-, stief-) ouder</w:t>
            </w:r>
          </w:p>
          <w:p w14:paraId="6DDFD50C" w14:textId="77777777" w:rsidR="007F565F" w:rsidRPr="00C5510E" w:rsidRDefault="007F565F" w:rsidP="00834125">
            <w:pPr>
              <w:numPr>
                <w:ilvl w:val="0"/>
                <w:numId w:val="7"/>
              </w:numPr>
              <w:rPr>
                <w:rFonts w:ascii="Calibri" w:hAnsi="Calibri"/>
              </w:rPr>
            </w:pPr>
            <w:r w:rsidRPr="00C5510E">
              <w:rPr>
                <w:rFonts w:ascii="Calibri" w:hAnsi="Calibri"/>
              </w:rPr>
              <w:t>een grootouder</w:t>
            </w:r>
          </w:p>
          <w:p w14:paraId="3EFD1057" w14:textId="77777777" w:rsidR="007F565F" w:rsidRPr="00C5510E" w:rsidRDefault="007F565F" w:rsidP="00834125">
            <w:pPr>
              <w:numPr>
                <w:ilvl w:val="0"/>
                <w:numId w:val="7"/>
              </w:numPr>
              <w:rPr>
                <w:rFonts w:ascii="Calibri" w:hAnsi="Calibri"/>
              </w:rPr>
            </w:pPr>
            <w:r w:rsidRPr="00C5510E">
              <w:rPr>
                <w:rFonts w:ascii="Calibri" w:hAnsi="Calibri"/>
              </w:rPr>
              <w:t xml:space="preserve">een niet-inwonend </w:t>
            </w:r>
            <w:r w:rsidRPr="00C5510E">
              <w:rPr>
                <w:rFonts w:ascii="Calibri" w:hAnsi="Calibri"/>
                <w:u w:val="single"/>
              </w:rPr>
              <w:t>Kind</w:t>
            </w:r>
            <w:r w:rsidRPr="00C5510E">
              <w:rPr>
                <w:rFonts w:ascii="Calibri" w:hAnsi="Calibri"/>
              </w:rPr>
              <w:t xml:space="preserve"> of aangehuwd </w:t>
            </w:r>
            <w:r w:rsidRPr="00C5510E">
              <w:rPr>
                <w:rFonts w:ascii="Calibri" w:hAnsi="Calibri"/>
                <w:u w:val="single"/>
              </w:rPr>
              <w:t>Kind</w:t>
            </w:r>
          </w:p>
          <w:p w14:paraId="0D68B180" w14:textId="77777777" w:rsidR="007F565F" w:rsidRPr="00C5510E" w:rsidRDefault="007F565F" w:rsidP="00834125">
            <w:pPr>
              <w:numPr>
                <w:ilvl w:val="0"/>
                <w:numId w:val="7"/>
              </w:numPr>
              <w:rPr>
                <w:rFonts w:ascii="Calibri" w:hAnsi="Calibri"/>
              </w:rPr>
            </w:pPr>
            <w:r w:rsidRPr="00C5510E">
              <w:rPr>
                <w:rFonts w:ascii="Calibri" w:hAnsi="Calibri"/>
              </w:rPr>
              <w:t>een broer, zus, zwager of schoonzus</w:t>
            </w:r>
          </w:p>
          <w:p w14:paraId="046E3174" w14:textId="77777777" w:rsidR="007F565F" w:rsidRPr="00C5510E" w:rsidRDefault="007F565F" w:rsidP="00834125">
            <w:pPr>
              <w:numPr>
                <w:ilvl w:val="0"/>
                <w:numId w:val="7"/>
              </w:numPr>
              <w:rPr>
                <w:rFonts w:ascii="Calibri" w:hAnsi="Calibri"/>
              </w:rPr>
            </w:pPr>
            <w:r w:rsidRPr="00C5510E">
              <w:rPr>
                <w:rFonts w:ascii="Calibri" w:hAnsi="Calibri"/>
              </w:rPr>
              <w:t>een kleinkind</w:t>
            </w:r>
          </w:p>
        </w:tc>
        <w:tc>
          <w:tcPr>
            <w:tcW w:w="4390" w:type="dxa"/>
          </w:tcPr>
          <w:p w14:paraId="126BDA3A" w14:textId="77777777" w:rsidR="007F565F" w:rsidRPr="00C5510E" w:rsidRDefault="007F565F" w:rsidP="00C62F9F">
            <w:pPr>
              <w:rPr>
                <w:rFonts w:ascii="Calibri" w:hAnsi="Calibri"/>
              </w:rPr>
            </w:pPr>
            <w:r w:rsidRPr="00C5510E">
              <w:rPr>
                <w:rFonts w:ascii="Calibri" w:hAnsi="Calibri"/>
              </w:rPr>
              <w:t>Eén dag en als u de begrafenis bijwoont nog een tweede dag.</w:t>
            </w:r>
          </w:p>
          <w:p w14:paraId="4E9FA78E" w14:textId="77777777" w:rsidR="007F565F" w:rsidRPr="00C5510E" w:rsidRDefault="007F565F" w:rsidP="00C62F9F">
            <w:pPr>
              <w:rPr>
                <w:rFonts w:ascii="Calibri" w:hAnsi="Calibri"/>
              </w:rPr>
            </w:pPr>
            <w:r w:rsidRPr="00C5510E">
              <w:rPr>
                <w:rFonts w:ascii="Calibri" w:hAnsi="Calibri"/>
              </w:rPr>
              <w:t>Als u degene bent die de begrafenis regelt, dan van de dag van het overlijden tot en met de dag van de begrafenis.</w:t>
            </w:r>
          </w:p>
        </w:tc>
      </w:tr>
      <w:tr w:rsidR="007F565F" w:rsidRPr="00C5510E" w14:paraId="1E4F83C2" w14:textId="77777777" w:rsidTr="00C62F9F">
        <w:tc>
          <w:tcPr>
            <w:tcW w:w="4390" w:type="dxa"/>
          </w:tcPr>
          <w:p w14:paraId="3A2B01FA" w14:textId="77777777" w:rsidR="007F565F" w:rsidRPr="00C5510E" w:rsidRDefault="007F565F" w:rsidP="00C62F9F">
            <w:pPr>
              <w:rPr>
                <w:rFonts w:ascii="Calibri" w:hAnsi="Calibri"/>
              </w:rPr>
            </w:pPr>
            <w:r w:rsidRPr="00C5510E">
              <w:rPr>
                <w:rFonts w:ascii="Calibri" w:hAnsi="Calibri"/>
              </w:rPr>
              <w:t>Een onverwachte calamiteit in de privésfeer die om een snelle oplossing vraagt en waarbij uw aanwezigheid noodzakelijk is.</w:t>
            </w:r>
          </w:p>
        </w:tc>
        <w:tc>
          <w:tcPr>
            <w:tcW w:w="4390" w:type="dxa"/>
          </w:tcPr>
          <w:p w14:paraId="1EF7AA5D" w14:textId="77777777" w:rsidR="007F565F" w:rsidRPr="00C5510E" w:rsidRDefault="007F565F" w:rsidP="00C62F9F">
            <w:pPr>
              <w:rPr>
                <w:rFonts w:ascii="Calibri" w:hAnsi="Calibri"/>
              </w:rPr>
            </w:pPr>
            <w:r w:rsidRPr="00C5510E">
              <w:rPr>
                <w:rFonts w:ascii="Calibri" w:hAnsi="Calibri"/>
              </w:rPr>
              <w:t>De tijd dat de calamiteit de aanwezigheid noodzakelijk maakt, tot een maximum van twee dagen.</w:t>
            </w:r>
          </w:p>
        </w:tc>
      </w:tr>
      <w:tr w:rsidR="007F565F" w:rsidRPr="00C5510E" w14:paraId="4D63106F" w14:textId="77777777" w:rsidTr="00C62F9F">
        <w:tc>
          <w:tcPr>
            <w:tcW w:w="4390" w:type="dxa"/>
          </w:tcPr>
          <w:p w14:paraId="6B7E7860" w14:textId="77777777" w:rsidR="007F565F" w:rsidRPr="00C5510E" w:rsidRDefault="007F565F" w:rsidP="00C62F9F">
            <w:pPr>
              <w:rPr>
                <w:rFonts w:ascii="Calibri" w:hAnsi="Calibri"/>
              </w:rPr>
            </w:pPr>
            <w:r w:rsidRPr="00C5510E">
              <w:rPr>
                <w:rFonts w:ascii="Calibri" w:hAnsi="Calibri"/>
              </w:rPr>
              <w:t xml:space="preserve">Afleggen school- of </w:t>
            </w:r>
            <w:proofErr w:type="spellStart"/>
            <w:r w:rsidRPr="00C5510E">
              <w:rPr>
                <w:rFonts w:ascii="Calibri" w:hAnsi="Calibri"/>
              </w:rPr>
              <w:t>vakexamens</w:t>
            </w:r>
            <w:proofErr w:type="spellEnd"/>
            <w:r w:rsidRPr="00C5510E">
              <w:rPr>
                <w:rFonts w:ascii="Calibri" w:hAnsi="Calibri"/>
              </w:rPr>
              <w:t>.</w:t>
            </w:r>
          </w:p>
        </w:tc>
        <w:tc>
          <w:tcPr>
            <w:tcW w:w="4390" w:type="dxa"/>
          </w:tcPr>
          <w:p w14:paraId="6DDCDEFA" w14:textId="77777777" w:rsidR="007F565F" w:rsidRPr="00C5510E" w:rsidRDefault="007F565F" w:rsidP="00C62F9F">
            <w:pPr>
              <w:rPr>
                <w:rFonts w:ascii="Calibri" w:hAnsi="Calibri"/>
              </w:rPr>
            </w:pPr>
            <w:r w:rsidRPr="00C5510E">
              <w:rPr>
                <w:rFonts w:ascii="Calibri" w:hAnsi="Calibri"/>
              </w:rPr>
              <w:t>De tijd die hiervoor nodig is.</w:t>
            </w:r>
          </w:p>
        </w:tc>
      </w:tr>
    </w:tbl>
    <w:p w14:paraId="6C7A56A7" w14:textId="77777777" w:rsidR="007F565F" w:rsidRPr="00C5510E" w:rsidRDefault="007F565F" w:rsidP="00834125">
      <w:pPr>
        <w:pStyle w:val="Kop2"/>
        <w:rPr>
          <w:rFonts w:ascii="Calibri" w:hAnsi="Calibri"/>
        </w:rPr>
      </w:pPr>
      <w:bookmarkStart w:id="670" w:name="_Toc193102780"/>
      <w:bookmarkStart w:id="671" w:name="_Toc193102962"/>
      <w:bookmarkStart w:id="672" w:name="_Toc193103144"/>
      <w:bookmarkStart w:id="673" w:name="_Toc193103901"/>
      <w:bookmarkStart w:id="674" w:name="_Toc194585703"/>
      <w:bookmarkStart w:id="675" w:name="_Toc321997060"/>
      <w:bookmarkStart w:id="676" w:name="_Toc323197306"/>
      <w:bookmarkStart w:id="677" w:name="_Toc197579373"/>
      <w:r w:rsidRPr="00C5510E">
        <w:rPr>
          <w:rFonts w:ascii="Calibri" w:hAnsi="Calibri"/>
        </w:rPr>
        <w:t>Aanvragen</w:t>
      </w:r>
      <w:bookmarkEnd w:id="670"/>
      <w:bookmarkEnd w:id="671"/>
      <w:bookmarkEnd w:id="672"/>
      <w:bookmarkEnd w:id="673"/>
      <w:bookmarkEnd w:id="674"/>
      <w:bookmarkEnd w:id="675"/>
      <w:bookmarkEnd w:id="676"/>
      <w:bookmarkEnd w:id="677"/>
    </w:p>
    <w:p w14:paraId="2C5B26D3" w14:textId="77777777" w:rsidR="007F565F" w:rsidRPr="00C5510E" w:rsidRDefault="007F565F" w:rsidP="00834125">
      <w:pPr>
        <w:rPr>
          <w:rFonts w:ascii="Calibri" w:hAnsi="Calibri"/>
        </w:rPr>
      </w:pPr>
      <w:r w:rsidRPr="00C5510E">
        <w:rPr>
          <w:rFonts w:ascii="Calibri" w:hAnsi="Calibri"/>
        </w:rPr>
        <w:t xml:space="preserve">U vraagt buitengewoon verlof aan bij uw </w:t>
      </w:r>
      <w:r w:rsidRPr="00C5510E">
        <w:rPr>
          <w:rFonts w:ascii="Calibri" w:hAnsi="Calibri"/>
          <w:u w:val="single"/>
        </w:rPr>
        <w:t>Leidinggevende</w:t>
      </w:r>
      <w:r w:rsidRPr="00C5510E">
        <w:rPr>
          <w:rFonts w:ascii="Calibri" w:hAnsi="Calibri"/>
        </w:rPr>
        <w:t>.</w:t>
      </w:r>
    </w:p>
    <w:p w14:paraId="3FED44B2" w14:textId="77777777" w:rsidR="007F565F" w:rsidRPr="00C5510E" w:rsidRDefault="007F565F" w:rsidP="004303DA">
      <w:pPr>
        <w:pStyle w:val="Kop1"/>
      </w:pPr>
      <w:bookmarkStart w:id="678" w:name="_Toc193102781"/>
      <w:bookmarkStart w:id="679" w:name="_Toc193102963"/>
      <w:bookmarkStart w:id="680" w:name="_Toc193103145"/>
      <w:bookmarkStart w:id="681" w:name="_Toc193103902"/>
    </w:p>
    <w:p w14:paraId="0C71248D" w14:textId="74517ABA" w:rsidR="007F565F" w:rsidRPr="00C5510E" w:rsidRDefault="00F230DB" w:rsidP="00C53023">
      <w:pPr>
        <w:pStyle w:val="Kop1"/>
      </w:pPr>
      <w:bookmarkStart w:id="682" w:name="_Toc194585704"/>
      <w:bookmarkStart w:id="683" w:name="_Toc321997061"/>
      <w:bookmarkStart w:id="684" w:name="_Toc323197307"/>
      <w:r>
        <w:br w:type="column"/>
      </w:r>
      <w:bookmarkStart w:id="685" w:name="_Toc197579374"/>
      <w:r w:rsidR="007F565F" w:rsidRPr="00C5510E">
        <w:lastRenderedPageBreak/>
        <w:t>Vrijwilligersverlof</w:t>
      </w:r>
      <w:bookmarkEnd w:id="678"/>
      <w:bookmarkEnd w:id="679"/>
      <w:bookmarkEnd w:id="680"/>
      <w:bookmarkEnd w:id="681"/>
      <w:bookmarkEnd w:id="682"/>
      <w:bookmarkEnd w:id="683"/>
      <w:bookmarkEnd w:id="684"/>
      <w:bookmarkEnd w:id="685"/>
    </w:p>
    <w:p w14:paraId="6B93FE6D" w14:textId="77777777" w:rsidR="007F565F" w:rsidRPr="00C5510E" w:rsidRDefault="007F565F" w:rsidP="00834125">
      <w:pPr>
        <w:rPr>
          <w:rFonts w:ascii="Calibri" w:hAnsi="Calibri"/>
        </w:rPr>
      </w:pPr>
      <w:r w:rsidRPr="00C5510E">
        <w:rPr>
          <w:rFonts w:ascii="Calibri" w:hAnsi="Calibri"/>
        </w:rPr>
        <w:t>U kunt verlof krijgen voor vrijwilligerswerk.</w:t>
      </w:r>
    </w:p>
    <w:p w14:paraId="27948732" w14:textId="77777777" w:rsidR="007F565F" w:rsidRPr="00C5510E" w:rsidRDefault="007F565F" w:rsidP="00834125">
      <w:pPr>
        <w:pStyle w:val="Kop2"/>
        <w:rPr>
          <w:rFonts w:ascii="Calibri" w:hAnsi="Calibri"/>
        </w:rPr>
      </w:pPr>
      <w:bookmarkStart w:id="686" w:name="_Toc193102782"/>
      <w:bookmarkStart w:id="687" w:name="_Toc193102964"/>
      <w:bookmarkStart w:id="688" w:name="_Toc193103146"/>
      <w:bookmarkStart w:id="689" w:name="_Toc193103903"/>
      <w:bookmarkStart w:id="690" w:name="_Toc194585705"/>
      <w:bookmarkStart w:id="691" w:name="_Toc321997062"/>
      <w:bookmarkStart w:id="692" w:name="_Toc323197308"/>
      <w:bookmarkStart w:id="693" w:name="_Toc197579375"/>
      <w:r w:rsidRPr="00C5510E">
        <w:rPr>
          <w:rFonts w:ascii="Calibri" w:hAnsi="Calibri"/>
        </w:rPr>
        <w:t>Doelgroep</w:t>
      </w:r>
      <w:bookmarkEnd w:id="686"/>
      <w:bookmarkEnd w:id="687"/>
      <w:bookmarkEnd w:id="688"/>
      <w:bookmarkEnd w:id="689"/>
      <w:bookmarkEnd w:id="690"/>
      <w:bookmarkEnd w:id="691"/>
      <w:bookmarkEnd w:id="692"/>
      <w:bookmarkEnd w:id="693"/>
    </w:p>
    <w:p w14:paraId="08135CB6" w14:textId="77777777" w:rsidR="007F565F" w:rsidRPr="00C5510E" w:rsidRDefault="007F565F" w:rsidP="00834125">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69D879E5" w14:textId="77777777" w:rsidR="007F565F" w:rsidRPr="00C5510E" w:rsidRDefault="007F565F" w:rsidP="00834125">
      <w:pPr>
        <w:pStyle w:val="Kop2"/>
        <w:rPr>
          <w:rFonts w:ascii="Calibri" w:hAnsi="Calibri"/>
        </w:rPr>
      </w:pPr>
      <w:bookmarkStart w:id="694" w:name="_Toc193102783"/>
      <w:bookmarkStart w:id="695" w:name="_Toc193102965"/>
      <w:bookmarkStart w:id="696" w:name="_Toc193103147"/>
      <w:bookmarkStart w:id="697" w:name="_Toc193103904"/>
      <w:bookmarkStart w:id="698" w:name="_Toc194585706"/>
      <w:bookmarkStart w:id="699" w:name="_Toc321997063"/>
      <w:bookmarkStart w:id="700" w:name="_Toc323197309"/>
      <w:bookmarkStart w:id="701" w:name="_Toc197579376"/>
      <w:r w:rsidRPr="00C5510E">
        <w:rPr>
          <w:rFonts w:ascii="Calibri" w:hAnsi="Calibri"/>
        </w:rPr>
        <w:t>Beschrijving</w:t>
      </w:r>
      <w:bookmarkEnd w:id="694"/>
      <w:bookmarkEnd w:id="695"/>
      <w:bookmarkEnd w:id="696"/>
      <w:bookmarkEnd w:id="697"/>
      <w:bookmarkEnd w:id="698"/>
      <w:bookmarkEnd w:id="699"/>
      <w:bookmarkEnd w:id="700"/>
      <w:bookmarkEnd w:id="701"/>
    </w:p>
    <w:p w14:paraId="30C946D8" w14:textId="77777777" w:rsidR="007F565F" w:rsidRPr="00C5510E" w:rsidRDefault="007F565F" w:rsidP="00834125">
      <w:pPr>
        <w:rPr>
          <w:rFonts w:ascii="Calibri" w:hAnsi="Calibri"/>
        </w:rPr>
      </w:pPr>
      <w:r w:rsidRPr="00C5510E">
        <w:rPr>
          <w:rFonts w:ascii="Calibri" w:hAnsi="Calibri"/>
        </w:rPr>
        <w:t>Als u vrijwilligerswerk doet, kunt u daarvoor betaald verlof krijgen tot maximaal één keer uw gemiddelde arbeidsduur per week.</w:t>
      </w:r>
    </w:p>
    <w:p w14:paraId="34AFA197" w14:textId="77777777" w:rsidR="007F565F" w:rsidRPr="00C5510E" w:rsidRDefault="007F565F" w:rsidP="00834125">
      <w:pPr>
        <w:rPr>
          <w:rFonts w:ascii="Calibri" w:hAnsi="Calibri"/>
        </w:rPr>
      </w:pPr>
    </w:p>
    <w:p w14:paraId="50D6DE85" w14:textId="77777777" w:rsidR="007F565F" w:rsidRPr="00C5510E" w:rsidRDefault="007F565F" w:rsidP="00834125">
      <w:pPr>
        <w:rPr>
          <w:rFonts w:ascii="Calibri" w:hAnsi="Calibri"/>
        </w:rPr>
      </w:pPr>
      <w:r w:rsidRPr="00C5510E">
        <w:rPr>
          <w:rFonts w:ascii="Calibri" w:hAnsi="Calibri"/>
        </w:rPr>
        <w:t xml:space="preserve">Voorwaarde is dat u het vrijwilligerswerk doet voor een landelijke werkende organisatie of een project goedgekeurd door ABN AMRO Foundation. Ook is voorwaarde dat dit werk alleen tijdens werktijd uitgevoerd kan worden. </w:t>
      </w:r>
    </w:p>
    <w:p w14:paraId="5E2364CA" w14:textId="77777777" w:rsidR="007F565F" w:rsidRPr="00C5510E" w:rsidRDefault="007F565F" w:rsidP="00834125">
      <w:pPr>
        <w:pStyle w:val="Kop2"/>
        <w:rPr>
          <w:rFonts w:ascii="Calibri" w:hAnsi="Calibri"/>
        </w:rPr>
      </w:pPr>
      <w:bookmarkStart w:id="702" w:name="_Toc193102784"/>
      <w:bookmarkStart w:id="703" w:name="_Toc193102966"/>
      <w:bookmarkStart w:id="704" w:name="_Toc193103148"/>
      <w:bookmarkStart w:id="705" w:name="_Toc193103905"/>
      <w:bookmarkStart w:id="706" w:name="_Toc194585707"/>
      <w:bookmarkStart w:id="707" w:name="_Toc321997064"/>
      <w:bookmarkStart w:id="708" w:name="_Toc323197310"/>
      <w:bookmarkStart w:id="709" w:name="_Toc197579377"/>
      <w:r w:rsidRPr="00C5510E">
        <w:rPr>
          <w:rFonts w:ascii="Calibri" w:hAnsi="Calibri"/>
        </w:rPr>
        <w:t>Aanvragen</w:t>
      </w:r>
      <w:bookmarkEnd w:id="702"/>
      <w:bookmarkEnd w:id="703"/>
      <w:bookmarkEnd w:id="704"/>
      <w:bookmarkEnd w:id="705"/>
      <w:bookmarkEnd w:id="706"/>
      <w:bookmarkEnd w:id="707"/>
      <w:bookmarkEnd w:id="708"/>
      <w:bookmarkEnd w:id="709"/>
    </w:p>
    <w:p w14:paraId="0EDE765F" w14:textId="77777777" w:rsidR="007F565F" w:rsidRPr="00C5510E" w:rsidRDefault="007F565F" w:rsidP="00834125">
      <w:pPr>
        <w:rPr>
          <w:rFonts w:ascii="Calibri" w:hAnsi="Calibri"/>
        </w:rPr>
      </w:pPr>
      <w:r w:rsidRPr="00C5510E">
        <w:rPr>
          <w:rFonts w:ascii="Calibri" w:hAnsi="Calibri"/>
        </w:rPr>
        <w:t xml:space="preserve">U vraagt vrijwilligersverlof aan bij uw </w:t>
      </w:r>
      <w:r w:rsidRPr="00C5510E">
        <w:rPr>
          <w:rFonts w:ascii="Calibri" w:hAnsi="Calibri"/>
          <w:u w:val="single"/>
        </w:rPr>
        <w:t>Leidinggevende</w:t>
      </w:r>
      <w:r w:rsidRPr="00C5510E">
        <w:rPr>
          <w:rFonts w:ascii="Calibri" w:hAnsi="Calibri"/>
        </w:rPr>
        <w:t>.</w:t>
      </w:r>
    </w:p>
    <w:p w14:paraId="076FDDF3" w14:textId="77777777" w:rsidR="007F565F" w:rsidRPr="00C5510E" w:rsidRDefault="007F565F" w:rsidP="00834125">
      <w:pPr>
        <w:rPr>
          <w:rFonts w:ascii="Calibri" w:hAnsi="Calibri"/>
        </w:rPr>
      </w:pPr>
    </w:p>
    <w:p w14:paraId="69A27909" w14:textId="18F3A3EA" w:rsidR="007F565F" w:rsidRPr="00C5510E" w:rsidRDefault="00C95A2E" w:rsidP="00C53023">
      <w:pPr>
        <w:pStyle w:val="Kop1"/>
      </w:pPr>
      <w:bookmarkStart w:id="710" w:name="_Toc193102785"/>
      <w:bookmarkStart w:id="711" w:name="_Toc193102967"/>
      <w:bookmarkStart w:id="712" w:name="_Toc193103149"/>
      <w:bookmarkStart w:id="713" w:name="_Toc193103906"/>
      <w:bookmarkStart w:id="714" w:name="_Toc194585708"/>
      <w:bookmarkStart w:id="715" w:name="_Toc321997065"/>
      <w:bookmarkStart w:id="716" w:name="_Toc323197311"/>
      <w:r>
        <w:br w:type="column"/>
      </w:r>
      <w:bookmarkStart w:id="717" w:name="_Toc197579378"/>
      <w:r w:rsidR="007F565F" w:rsidRPr="00C5510E">
        <w:lastRenderedPageBreak/>
        <w:t>SeniorenVerlof</w:t>
      </w:r>
      <w:bookmarkEnd w:id="710"/>
      <w:bookmarkEnd w:id="711"/>
      <w:bookmarkEnd w:id="712"/>
      <w:bookmarkEnd w:id="713"/>
      <w:bookmarkEnd w:id="714"/>
      <w:bookmarkEnd w:id="715"/>
      <w:bookmarkEnd w:id="716"/>
      <w:bookmarkEnd w:id="717"/>
    </w:p>
    <w:p w14:paraId="190A2C3B" w14:textId="77777777" w:rsidR="007F565F" w:rsidRPr="00C5510E" w:rsidRDefault="007F565F" w:rsidP="00463D99">
      <w:pPr>
        <w:rPr>
          <w:rFonts w:ascii="Calibri" w:hAnsi="Calibri"/>
        </w:rPr>
      </w:pPr>
      <w:r w:rsidRPr="00C5510E">
        <w:rPr>
          <w:rFonts w:ascii="Calibri" w:hAnsi="Calibri"/>
        </w:rPr>
        <w:t>U kunt onder bepaalde voorwaarden seniorenverlof krijgen.</w:t>
      </w:r>
    </w:p>
    <w:p w14:paraId="364FA4BB" w14:textId="77777777" w:rsidR="007F565F" w:rsidRPr="00C5510E" w:rsidRDefault="007F565F" w:rsidP="00463D99">
      <w:pPr>
        <w:pStyle w:val="Kop2"/>
        <w:rPr>
          <w:rFonts w:ascii="Calibri" w:hAnsi="Calibri"/>
        </w:rPr>
      </w:pPr>
      <w:bookmarkStart w:id="718" w:name="_Toc193102786"/>
      <w:bookmarkStart w:id="719" w:name="_Toc193102968"/>
      <w:bookmarkStart w:id="720" w:name="_Toc193103150"/>
      <w:bookmarkStart w:id="721" w:name="_Toc193103907"/>
      <w:bookmarkStart w:id="722" w:name="_Toc194585709"/>
      <w:bookmarkStart w:id="723" w:name="_Toc321997066"/>
      <w:bookmarkStart w:id="724" w:name="_Toc323197312"/>
      <w:bookmarkStart w:id="725" w:name="_Toc197579379"/>
      <w:r w:rsidRPr="00C5510E">
        <w:rPr>
          <w:rFonts w:ascii="Calibri" w:hAnsi="Calibri"/>
        </w:rPr>
        <w:t>Doelgroep</w:t>
      </w:r>
      <w:bookmarkEnd w:id="718"/>
      <w:bookmarkEnd w:id="719"/>
      <w:bookmarkEnd w:id="720"/>
      <w:bookmarkEnd w:id="721"/>
      <w:bookmarkEnd w:id="722"/>
      <w:bookmarkEnd w:id="723"/>
      <w:bookmarkEnd w:id="724"/>
      <w:bookmarkEnd w:id="725"/>
    </w:p>
    <w:p w14:paraId="286F76D9" w14:textId="77777777" w:rsidR="007F565F" w:rsidRPr="00C5510E" w:rsidRDefault="007F565F" w:rsidP="00463D99">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 xml:space="preserve"> die 58 jaar of ouder is. </w:t>
      </w:r>
    </w:p>
    <w:p w14:paraId="572F1F4C" w14:textId="77777777" w:rsidR="007F565F" w:rsidRPr="00C5510E" w:rsidRDefault="007F565F" w:rsidP="00463D99">
      <w:pPr>
        <w:pStyle w:val="Kop2"/>
        <w:rPr>
          <w:rFonts w:ascii="Calibri" w:hAnsi="Calibri"/>
        </w:rPr>
      </w:pPr>
      <w:bookmarkStart w:id="726" w:name="_Toc193102787"/>
      <w:bookmarkStart w:id="727" w:name="_Toc193102969"/>
      <w:bookmarkStart w:id="728" w:name="_Toc193103151"/>
      <w:bookmarkStart w:id="729" w:name="_Toc193103908"/>
      <w:bookmarkStart w:id="730" w:name="_Toc194585710"/>
      <w:bookmarkStart w:id="731" w:name="_Toc321997067"/>
      <w:bookmarkStart w:id="732" w:name="_Toc323197313"/>
      <w:bookmarkStart w:id="733" w:name="_Toc197579380"/>
      <w:r w:rsidRPr="00C5510E">
        <w:rPr>
          <w:rFonts w:ascii="Calibri" w:hAnsi="Calibri"/>
        </w:rPr>
        <w:t>Beschrijving</w:t>
      </w:r>
      <w:bookmarkEnd w:id="726"/>
      <w:bookmarkEnd w:id="727"/>
      <w:bookmarkEnd w:id="728"/>
      <w:bookmarkEnd w:id="729"/>
      <w:bookmarkEnd w:id="730"/>
      <w:bookmarkEnd w:id="731"/>
      <w:bookmarkEnd w:id="732"/>
      <w:bookmarkEnd w:id="733"/>
    </w:p>
    <w:p w14:paraId="45D096DA" w14:textId="77777777" w:rsidR="007F565F" w:rsidRPr="00C5510E" w:rsidRDefault="007F565F" w:rsidP="00463D99">
      <w:pPr>
        <w:rPr>
          <w:rFonts w:ascii="Calibri" w:hAnsi="Calibri"/>
        </w:rPr>
      </w:pPr>
      <w:r w:rsidRPr="00C5510E">
        <w:rPr>
          <w:rFonts w:ascii="Calibri" w:hAnsi="Calibri"/>
        </w:rPr>
        <w:t>U kunt vanaf het moment dat u 58 jaar wordt, twee uur betaald verlof per gewerkte week opnemen. Vanaf het moment dat u 60 jaar wordt, mag u vier uur per gewerkte week opnemen.</w:t>
      </w:r>
    </w:p>
    <w:p w14:paraId="6E3806C7" w14:textId="77777777" w:rsidR="007F565F" w:rsidRPr="00C5510E" w:rsidRDefault="007F565F" w:rsidP="00463D99">
      <w:pPr>
        <w:rPr>
          <w:rFonts w:ascii="Calibri" w:hAnsi="Calibri"/>
        </w:rPr>
      </w:pPr>
      <w:r w:rsidRPr="00C5510E">
        <w:rPr>
          <w:rFonts w:ascii="Calibri" w:hAnsi="Calibri"/>
        </w:rPr>
        <w:t>Als u in deeltijd werkt, geldt dit verlof naar evenredigheid.</w:t>
      </w:r>
    </w:p>
    <w:p w14:paraId="7668FB79" w14:textId="77777777" w:rsidR="007F565F" w:rsidRPr="00C5510E" w:rsidRDefault="007F565F" w:rsidP="00463D99">
      <w:pPr>
        <w:rPr>
          <w:rFonts w:ascii="Calibri" w:hAnsi="Calibri"/>
        </w:rPr>
      </w:pPr>
    </w:p>
    <w:p w14:paraId="34844279" w14:textId="77777777" w:rsidR="007F565F" w:rsidRPr="00C5510E" w:rsidRDefault="007F565F" w:rsidP="00463D99">
      <w:pPr>
        <w:rPr>
          <w:rFonts w:ascii="Calibri" w:hAnsi="Calibri"/>
        </w:rPr>
      </w:pPr>
      <w:r w:rsidRPr="00C5510E">
        <w:rPr>
          <w:rFonts w:ascii="Calibri" w:hAnsi="Calibri"/>
        </w:rPr>
        <w:t>U neemt het verlof per week op. Onder bijzondere omstandigheden kunt u het verlof van maximaal vier weken opsparen.</w:t>
      </w:r>
    </w:p>
    <w:p w14:paraId="50F6FCFD" w14:textId="77777777" w:rsidR="007F565F" w:rsidRPr="00C5510E" w:rsidRDefault="007F565F" w:rsidP="00463D99">
      <w:pPr>
        <w:rPr>
          <w:rFonts w:ascii="Calibri" w:hAnsi="Calibri"/>
        </w:rPr>
      </w:pPr>
    </w:p>
    <w:p w14:paraId="2E54585E" w14:textId="77777777" w:rsidR="007F565F" w:rsidRPr="00C5510E" w:rsidRDefault="007F565F" w:rsidP="00463D99">
      <w:pPr>
        <w:rPr>
          <w:rFonts w:ascii="Calibri" w:hAnsi="Calibri"/>
        </w:rPr>
      </w:pPr>
      <w:r w:rsidRPr="00C5510E">
        <w:rPr>
          <w:rFonts w:ascii="Calibri" w:hAnsi="Calibri"/>
        </w:rPr>
        <w:t xml:space="preserve">Als u seniorenverlof opneemt, bepaalt u in overleg met uw </w:t>
      </w:r>
      <w:r w:rsidRPr="00C5510E">
        <w:rPr>
          <w:rFonts w:ascii="Calibri" w:hAnsi="Calibri"/>
          <w:u w:val="single"/>
        </w:rPr>
        <w:t>Leidinggevende</w:t>
      </w:r>
      <w:r w:rsidRPr="00C5510E">
        <w:rPr>
          <w:rFonts w:ascii="Calibri" w:hAnsi="Calibri"/>
        </w:rPr>
        <w:t xml:space="preserve"> uw werktijden. </w:t>
      </w:r>
    </w:p>
    <w:p w14:paraId="74CEDB8C" w14:textId="77777777" w:rsidR="007F565F" w:rsidRPr="00C5510E" w:rsidRDefault="007F565F" w:rsidP="00463D99">
      <w:pPr>
        <w:rPr>
          <w:rFonts w:ascii="Calibri" w:hAnsi="Calibri"/>
        </w:rPr>
      </w:pPr>
    </w:p>
    <w:p w14:paraId="3EC97C0D" w14:textId="52811D00" w:rsidR="007F565F" w:rsidRPr="00C5510E" w:rsidRDefault="005D78AB" w:rsidP="00C53023">
      <w:pPr>
        <w:pStyle w:val="Kop1"/>
      </w:pPr>
      <w:bookmarkStart w:id="734" w:name="_Toc194585711"/>
      <w:bookmarkStart w:id="735" w:name="_Toc321997068"/>
      <w:bookmarkStart w:id="736" w:name="_Toc323197314"/>
      <w:r>
        <w:br w:type="column"/>
      </w:r>
      <w:bookmarkStart w:id="737" w:name="_Toc197579381"/>
      <w:r w:rsidR="007F565F" w:rsidRPr="00C5510E">
        <w:lastRenderedPageBreak/>
        <w:t>Verlof pensioencursus</w:t>
      </w:r>
      <w:bookmarkEnd w:id="734"/>
      <w:bookmarkEnd w:id="735"/>
      <w:bookmarkEnd w:id="736"/>
      <w:bookmarkEnd w:id="737"/>
    </w:p>
    <w:p w14:paraId="52A8D1AB" w14:textId="77777777" w:rsidR="007F565F" w:rsidRPr="00C5510E" w:rsidRDefault="007F565F" w:rsidP="005363E4">
      <w:pPr>
        <w:rPr>
          <w:rFonts w:ascii="Calibri" w:hAnsi="Calibri"/>
        </w:rPr>
      </w:pPr>
      <w:r w:rsidRPr="00C5510E">
        <w:rPr>
          <w:rFonts w:ascii="Calibri" w:hAnsi="Calibri"/>
        </w:rPr>
        <w:t>U krijgt verlof voor het volgen van een cursus rond pensioen.</w:t>
      </w:r>
    </w:p>
    <w:p w14:paraId="318069E2" w14:textId="77777777" w:rsidR="007F565F" w:rsidRPr="00C5510E" w:rsidRDefault="007F565F" w:rsidP="005363E4">
      <w:pPr>
        <w:pStyle w:val="Kop2"/>
        <w:rPr>
          <w:rFonts w:ascii="Calibri" w:hAnsi="Calibri"/>
        </w:rPr>
      </w:pPr>
      <w:bookmarkStart w:id="738" w:name="_Toc194585712"/>
      <w:bookmarkStart w:id="739" w:name="_Toc321997069"/>
      <w:bookmarkStart w:id="740" w:name="_Toc323197315"/>
      <w:bookmarkStart w:id="741" w:name="_Toc197579382"/>
      <w:r w:rsidRPr="00C5510E">
        <w:rPr>
          <w:rFonts w:ascii="Calibri" w:hAnsi="Calibri"/>
        </w:rPr>
        <w:t>Doelgroep</w:t>
      </w:r>
      <w:bookmarkEnd w:id="738"/>
      <w:bookmarkEnd w:id="739"/>
      <w:bookmarkEnd w:id="740"/>
      <w:bookmarkEnd w:id="741"/>
    </w:p>
    <w:p w14:paraId="266AD7FF" w14:textId="77777777" w:rsidR="007F565F" w:rsidRPr="00C5510E" w:rsidRDefault="007F565F" w:rsidP="005363E4">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6BED23C1" w14:textId="77777777" w:rsidR="007F565F" w:rsidRPr="00C5510E" w:rsidRDefault="007F565F" w:rsidP="005363E4">
      <w:pPr>
        <w:pStyle w:val="Kop2"/>
        <w:rPr>
          <w:rFonts w:ascii="Calibri" w:hAnsi="Calibri"/>
        </w:rPr>
      </w:pPr>
      <w:bookmarkStart w:id="742" w:name="_Toc194585713"/>
      <w:bookmarkStart w:id="743" w:name="_Toc321997070"/>
      <w:bookmarkStart w:id="744" w:name="_Toc323197316"/>
      <w:bookmarkStart w:id="745" w:name="_Toc197579383"/>
      <w:r w:rsidRPr="00C5510E">
        <w:rPr>
          <w:rFonts w:ascii="Calibri" w:hAnsi="Calibri"/>
        </w:rPr>
        <w:t>Beschrijving</w:t>
      </w:r>
      <w:bookmarkEnd w:id="742"/>
      <w:bookmarkEnd w:id="743"/>
      <w:bookmarkEnd w:id="744"/>
      <w:bookmarkEnd w:id="745"/>
    </w:p>
    <w:p w14:paraId="0381A651" w14:textId="77777777" w:rsidR="007F565F" w:rsidRPr="00C5510E" w:rsidRDefault="007F565F" w:rsidP="005363E4">
      <w:pPr>
        <w:rPr>
          <w:rFonts w:ascii="Calibri" w:hAnsi="Calibri"/>
        </w:rPr>
      </w:pPr>
      <w:r w:rsidRPr="00C5510E">
        <w:rPr>
          <w:rFonts w:ascii="Calibri" w:hAnsi="Calibri"/>
        </w:rPr>
        <w:t xml:space="preserve">U krijgt betaald verlof om de door </w:t>
      </w:r>
      <w:r w:rsidRPr="00C5510E">
        <w:rPr>
          <w:rFonts w:ascii="Calibri" w:hAnsi="Calibri"/>
          <w:u w:val="single"/>
        </w:rPr>
        <w:t>AAHG</w:t>
      </w:r>
      <w:r w:rsidRPr="00C5510E">
        <w:rPr>
          <w:rFonts w:ascii="Calibri" w:hAnsi="Calibri"/>
        </w:rPr>
        <w:t xml:space="preserve"> aangeboden cursus Afscheid van Arbeid (of een vergelijkbare cursus) te volgen. Dit verlof is momenteel vier dagen. Dit verlof kunt u opnemen in een periode van twee jaar voorafgaand aan de datum dat u of uw </w:t>
      </w:r>
      <w:r w:rsidRPr="00C5510E">
        <w:rPr>
          <w:rFonts w:ascii="Calibri" w:hAnsi="Calibri"/>
          <w:u w:val="single"/>
        </w:rPr>
        <w:t>Partner</w:t>
      </w:r>
      <w:r w:rsidRPr="00C5510E">
        <w:rPr>
          <w:rFonts w:ascii="Calibri" w:hAnsi="Calibri"/>
        </w:rPr>
        <w:t xml:space="preserve">, als die ook bij </w:t>
      </w:r>
      <w:r w:rsidRPr="00C5510E">
        <w:rPr>
          <w:rFonts w:ascii="Calibri" w:hAnsi="Calibri"/>
          <w:u w:val="single"/>
        </w:rPr>
        <w:t>AAHG</w:t>
      </w:r>
      <w:r w:rsidRPr="00C5510E">
        <w:rPr>
          <w:rFonts w:ascii="Calibri" w:hAnsi="Calibri"/>
        </w:rPr>
        <w:t xml:space="preserve"> werkt, met pensioen gaat.</w:t>
      </w:r>
    </w:p>
    <w:p w14:paraId="1FD62700" w14:textId="77777777" w:rsidR="007F565F" w:rsidRPr="00C5510E" w:rsidRDefault="007F565F" w:rsidP="005363E4">
      <w:pPr>
        <w:pStyle w:val="Kop2"/>
        <w:rPr>
          <w:rFonts w:ascii="Calibri" w:hAnsi="Calibri"/>
        </w:rPr>
      </w:pPr>
      <w:bookmarkStart w:id="746" w:name="_Toc194585714"/>
      <w:bookmarkStart w:id="747" w:name="_Toc321997071"/>
      <w:bookmarkStart w:id="748" w:name="_Toc323197317"/>
      <w:bookmarkStart w:id="749" w:name="_Toc197579384"/>
      <w:r w:rsidRPr="00C5510E">
        <w:rPr>
          <w:rFonts w:ascii="Calibri" w:hAnsi="Calibri"/>
        </w:rPr>
        <w:t>Aanvragen</w:t>
      </w:r>
      <w:bookmarkEnd w:id="746"/>
      <w:bookmarkEnd w:id="747"/>
      <w:bookmarkEnd w:id="748"/>
      <w:bookmarkEnd w:id="749"/>
    </w:p>
    <w:p w14:paraId="75A2FFF7" w14:textId="77777777" w:rsidR="007F565F" w:rsidRPr="00C5510E" w:rsidRDefault="007F565F" w:rsidP="005363E4">
      <w:pPr>
        <w:rPr>
          <w:rFonts w:ascii="Calibri" w:hAnsi="Calibri"/>
        </w:rPr>
      </w:pPr>
      <w:r w:rsidRPr="00C5510E">
        <w:rPr>
          <w:rFonts w:ascii="Calibri" w:hAnsi="Calibri"/>
        </w:rPr>
        <w:t xml:space="preserve">Het verlof neemt u altijd op in overleg met uw </w:t>
      </w:r>
      <w:r w:rsidRPr="00C5510E">
        <w:rPr>
          <w:rFonts w:ascii="Calibri" w:hAnsi="Calibri"/>
          <w:u w:val="single"/>
        </w:rPr>
        <w:t>Leidinggevende</w:t>
      </w:r>
      <w:r w:rsidRPr="00C5510E">
        <w:rPr>
          <w:rFonts w:ascii="Calibri" w:hAnsi="Calibri"/>
        </w:rPr>
        <w:t>. U moet kunnen aantonen dat u het verlof gebruikt om de opleiding te volgen.</w:t>
      </w:r>
    </w:p>
    <w:p w14:paraId="0942A630" w14:textId="77777777" w:rsidR="007F565F" w:rsidRPr="00C5510E" w:rsidRDefault="007F565F" w:rsidP="00463D99">
      <w:pPr>
        <w:rPr>
          <w:rFonts w:ascii="Calibri" w:hAnsi="Calibri"/>
        </w:rPr>
      </w:pPr>
    </w:p>
    <w:p w14:paraId="5CEE31DD" w14:textId="77777777" w:rsidR="007F565F" w:rsidRPr="00C5510E" w:rsidRDefault="007F565F" w:rsidP="00C53023">
      <w:pPr>
        <w:pStyle w:val="Kop1"/>
      </w:pPr>
      <w:bookmarkStart w:id="750" w:name="_Toc193102788"/>
      <w:bookmarkStart w:id="751" w:name="_Toc193102970"/>
      <w:bookmarkStart w:id="752" w:name="_Toc193103152"/>
      <w:bookmarkStart w:id="753" w:name="_Toc193103909"/>
      <w:r w:rsidRPr="00C5510E">
        <w:br w:type="page"/>
      </w:r>
      <w:bookmarkStart w:id="754" w:name="_Toc194585715"/>
      <w:bookmarkStart w:id="755" w:name="_Toc321997072"/>
      <w:bookmarkStart w:id="756" w:name="_Toc323197318"/>
      <w:bookmarkStart w:id="757" w:name="_Toc197579385"/>
      <w:r w:rsidRPr="00C5510E">
        <w:lastRenderedPageBreak/>
        <w:t>inkomensaanpassingen</w:t>
      </w:r>
      <w:bookmarkEnd w:id="750"/>
      <w:bookmarkEnd w:id="751"/>
      <w:bookmarkEnd w:id="752"/>
      <w:bookmarkEnd w:id="753"/>
      <w:bookmarkEnd w:id="754"/>
      <w:bookmarkEnd w:id="755"/>
      <w:bookmarkEnd w:id="756"/>
      <w:bookmarkEnd w:id="757"/>
    </w:p>
    <w:p w14:paraId="38FBCE7E" w14:textId="77777777" w:rsidR="007F565F" w:rsidRPr="00C5510E" w:rsidRDefault="007F565F" w:rsidP="00E84974">
      <w:pPr>
        <w:rPr>
          <w:rFonts w:ascii="Calibri" w:hAnsi="Calibri"/>
        </w:rPr>
      </w:pPr>
    </w:p>
    <w:p w14:paraId="2F2D7E22" w14:textId="77777777" w:rsidR="007F565F" w:rsidRPr="00C5510E" w:rsidRDefault="007F565F" w:rsidP="00E84974">
      <w:pPr>
        <w:rPr>
          <w:rFonts w:ascii="Calibri" w:hAnsi="Calibri"/>
        </w:rPr>
      </w:pPr>
      <w:r w:rsidRPr="00C5510E">
        <w:rPr>
          <w:rFonts w:ascii="Calibri" w:hAnsi="Calibri"/>
        </w:rPr>
        <w:t>Tijdens deze CAO krijgt u een structurele loonsverhoging.</w:t>
      </w:r>
    </w:p>
    <w:p w14:paraId="7F4CA754" w14:textId="77777777" w:rsidR="007F565F" w:rsidRPr="00C5510E" w:rsidRDefault="007F565F" w:rsidP="00E84974">
      <w:pPr>
        <w:pStyle w:val="Kop2"/>
        <w:rPr>
          <w:rFonts w:ascii="Calibri" w:hAnsi="Calibri"/>
        </w:rPr>
      </w:pPr>
      <w:bookmarkStart w:id="758" w:name="_Toc193102789"/>
      <w:bookmarkStart w:id="759" w:name="_Toc193102971"/>
      <w:bookmarkStart w:id="760" w:name="_Toc193103153"/>
      <w:bookmarkStart w:id="761" w:name="_Toc193103910"/>
      <w:bookmarkStart w:id="762" w:name="_Toc194585716"/>
      <w:bookmarkStart w:id="763" w:name="_Toc321997073"/>
      <w:bookmarkStart w:id="764" w:name="_Toc323197319"/>
      <w:bookmarkStart w:id="765" w:name="_Toc197579386"/>
      <w:r w:rsidRPr="00C5510E">
        <w:rPr>
          <w:rFonts w:ascii="Calibri" w:hAnsi="Calibri"/>
        </w:rPr>
        <w:t>Doelgroep</w:t>
      </w:r>
      <w:bookmarkEnd w:id="758"/>
      <w:bookmarkEnd w:id="759"/>
      <w:bookmarkEnd w:id="760"/>
      <w:bookmarkEnd w:id="761"/>
      <w:bookmarkEnd w:id="762"/>
      <w:bookmarkEnd w:id="763"/>
      <w:bookmarkEnd w:id="764"/>
      <w:bookmarkEnd w:id="765"/>
    </w:p>
    <w:p w14:paraId="3ABC3E92" w14:textId="77777777" w:rsidR="007F565F" w:rsidRPr="00C5510E" w:rsidRDefault="007F565F" w:rsidP="00E84974">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62B94705" w14:textId="77777777" w:rsidR="007F565F" w:rsidRPr="00C5510E" w:rsidRDefault="007F565F" w:rsidP="00E84974">
      <w:pPr>
        <w:pStyle w:val="Kop2"/>
        <w:rPr>
          <w:rFonts w:ascii="Calibri" w:hAnsi="Calibri"/>
        </w:rPr>
      </w:pPr>
      <w:bookmarkStart w:id="766" w:name="_Toc193102790"/>
      <w:bookmarkStart w:id="767" w:name="_Toc193102972"/>
      <w:bookmarkStart w:id="768" w:name="_Toc193103154"/>
      <w:bookmarkStart w:id="769" w:name="_Toc193103911"/>
      <w:bookmarkStart w:id="770" w:name="_Toc194585717"/>
      <w:bookmarkStart w:id="771" w:name="_Toc321997074"/>
      <w:bookmarkStart w:id="772" w:name="_Toc323197320"/>
      <w:bookmarkStart w:id="773" w:name="_Toc197579387"/>
      <w:r w:rsidRPr="00C5510E">
        <w:rPr>
          <w:rFonts w:ascii="Calibri" w:hAnsi="Calibri"/>
        </w:rPr>
        <w:t>Beschrijving</w:t>
      </w:r>
      <w:bookmarkEnd w:id="766"/>
      <w:bookmarkEnd w:id="767"/>
      <w:bookmarkEnd w:id="768"/>
      <w:bookmarkEnd w:id="769"/>
      <w:bookmarkEnd w:id="770"/>
      <w:bookmarkEnd w:id="771"/>
      <w:bookmarkEnd w:id="772"/>
      <w:bookmarkEnd w:id="773"/>
    </w:p>
    <w:p w14:paraId="78E67ECD" w14:textId="77777777" w:rsidR="007F565F" w:rsidRPr="00C5510E" w:rsidRDefault="007F565F" w:rsidP="00E84974">
      <w:pPr>
        <w:rPr>
          <w:rFonts w:ascii="Calibri" w:hAnsi="Calibri"/>
        </w:rPr>
      </w:pPr>
      <w:r w:rsidRPr="00C5510E">
        <w:rPr>
          <w:rFonts w:ascii="Calibri" w:hAnsi="Calibri"/>
        </w:rPr>
        <w:t xml:space="preserve">Gedurende de looptijd van deze CAO worden de </w:t>
      </w:r>
      <w:r w:rsidRPr="00C5510E">
        <w:rPr>
          <w:rFonts w:ascii="Calibri" w:hAnsi="Calibri"/>
          <w:u w:val="single"/>
        </w:rPr>
        <w:t>Salarisschalen</w:t>
      </w:r>
      <w:r w:rsidRPr="00C5510E">
        <w:rPr>
          <w:rFonts w:ascii="Calibri" w:hAnsi="Calibri"/>
        </w:rPr>
        <w:t xml:space="preserve"> en uw </w:t>
      </w:r>
      <w:r w:rsidRPr="00C5510E">
        <w:rPr>
          <w:rFonts w:ascii="Calibri" w:hAnsi="Calibri"/>
          <w:u w:val="single"/>
        </w:rPr>
        <w:t>Salaris</w:t>
      </w:r>
      <w:r w:rsidRPr="00C5510E">
        <w:rPr>
          <w:rFonts w:ascii="Calibri" w:hAnsi="Calibri"/>
        </w:rPr>
        <w:t xml:space="preserve"> per 1 juli 2012 structureel verhoogd met 2%. De salarissen van de medewerkers die pensioen opbouwen bij het ABP worden per 1 juli 2012 niet met 2% verhoogd, maar met 1%.</w:t>
      </w:r>
    </w:p>
    <w:p w14:paraId="3D9B8592" w14:textId="77777777" w:rsidR="007F565F" w:rsidRPr="00C5510E" w:rsidRDefault="007F565F" w:rsidP="00E84974">
      <w:pPr>
        <w:rPr>
          <w:rFonts w:ascii="Calibri" w:hAnsi="Calibri"/>
        </w:rPr>
      </w:pPr>
    </w:p>
    <w:p w14:paraId="125FF8B3" w14:textId="77777777" w:rsidR="007F565F" w:rsidRPr="00C5510E" w:rsidRDefault="007F565F" w:rsidP="00E84974">
      <w:pPr>
        <w:rPr>
          <w:rFonts w:ascii="Calibri" w:hAnsi="Calibri"/>
        </w:rPr>
      </w:pPr>
      <w:r w:rsidRPr="00C5510E">
        <w:rPr>
          <w:rFonts w:ascii="Calibri" w:hAnsi="Calibri"/>
        </w:rPr>
        <w:t xml:space="preserve">Deze structurele verhoging met 2% geldt per dezelfde datum ook voor uitkeringen bij arbeidsongeschiktheid als u een WAO-uitkering hebt en u op de eerste ziektedag minstens vijf jaar in dienst van </w:t>
      </w:r>
      <w:r w:rsidRPr="00C5510E">
        <w:rPr>
          <w:rFonts w:ascii="Calibri" w:hAnsi="Calibri"/>
          <w:u w:val="single"/>
        </w:rPr>
        <w:t>AAHG</w:t>
      </w:r>
      <w:r w:rsidRPr="00C5510E">
        <w:rPr>
          <w:rFonts w:ascii="Calibri" w:hAnsi="Calibri"/>
        </w:rPr>
        <w:t xml:space="preserve"> was en bovendien een jaarinkomen had hoger dan de maximum WAO-uitkeringsgrondslag of als u op de eerste ziektedag 57,5 jaar of ouder was.</w:t>
      </w:r>
    </w:p>
    <w:p w14:paraId="06D4A985" w14:textId="77777777" w:rsidR="007F565F" w:rsidRPr="00C5510E" w:rsidRDefault="007F565F" w:rsidP="00E84974">
      <w:pPr>
        <w:rPr>
          <w:rFonts w:ascii="Calibri" w:hAnsi="Calibri"/>
        </w:rPr>
      </w:pPr>
    </w:p>
    <w:p w14:paraId="27781987" w14:textId="55E407B2" w:rsidR="007F565F" w:rsidRPr="00C5510E" w:rsidRDefault="00C95A2E" w:rsidP="00C53023">
      <w:pPr>
        <w:pStyle w:val="Kop1"/>
      </w:pPr>
      <w:bookmarkStart w:id="774" w:name="_Toc193102791"/>
      <w:bookmarkStart w:id="775" w:name="_Toc193102973"/>
      <w:bookmarkStart w:id="776" w:name="_Toc193103155"/>
      <w:bookmarkStart w:id="777" w:name="_Toc193103912"/>
      <w:bookmarkStart w:id="778" w:name="_Toc194585718"/>
      <w:bookmarkStart w:id="779" w:name="_Toc321997075"/>
      <w:bookmarkStart w:id="780" w:name="_Toc323197321"/>
      <w:r>
        <w:br w:type="column"/>
      </w:r>
      <w:bookmarkStart w:id="781" w:name="_Toc197579388"/>
      <w:r w:rsidR="007F565F" w:rsidRPr="00C5510E">
        <w:lastRenderedPageBreak/>
        <w:t>Functiewaardering</w:t>
      </w:r>
      <w:bookmarkEnd w:id="774"/>
      <w:bookmarkEnd w:id="775"/>
      <w:bookmarkEnd w:id="776"/>
      <w:bookmarkEnd w:id="777"/>
      <w:bookmarkEnd w:id="778"/>
      <w:bookmarkEnd w:id="779"/>
      <w:bookmarkEnd w:id="780"/>
      <w:bookmarkEnd w:id="781"/>
    </w:p>
    <w:p w14:paraId="45780B16" w14:textId="77777777" w:rsidR="007F565F" w:rsidRPr="00C5510E" w:rsidRDefault="007F565F" w:rsidP="00E84974">
      <w:pPr>
        <w:rPr>
          <w:rFonts w:ascii="Calibri" w:hAnsi="Calibri"/>
        </w:rPr>
      </w:pPr>
      <w:r w:rsidRPr="00C5510E">
        <w:rPr>
          <w:rFonts w:ascii="Calibri" w:hAnsi="Calibri"/>
          <w:u w:val="single"/>
        </w:rPr>
        <w:t>AAHG</w:t>
      </w:r>
      <w:r w:rsidRPr="00C5510E">
        <w:rPr>
          <w:rFonts w:ascii="Calibri" w:hAnsi="Calibri"/>
        </w:rPr>
        <w:t xml:space="preserve"> stelt de zwaarte van uw functie vast op basis van functiewaardering. De zwaarte van uw functie beïnvloedt uw </w:t>
      </w:r>
      <w:r w:rsidRPr="00C5510E">
        <w:rPr>
          <w:rFonts w:ascii="Calibri" w:hAnsi="Calibri"/>
          <w:u w:val="single"/>
        </w:rPr>
        <w:t>Salaris</w:t>
      </w:r>
      <w:r w:rsidRPr="00C5510E">
        <w:rPr>
          <w:rFonts w:ascii="Calibri" w:hAnsi="Calibri"/>
        </w:rPr>
        <w:t>.</w:t>
      </w:r>
    </w:p>
    <w:p w14:paraId="294E29EE" w14:textId="77777777" w:rsidR="007F565F" w:rsidRPr="00C5510E" w:rsidRDefault="007F565F" w:rsidP="00E84974">
      <w:pPr>
        <w:pStyle w:val="Kop2"/>
        <w:rPr>
          <w:rFonts w:ascii="Calibri" w:hAnsi="Calibri"/>
        </w:rPr>
      </w:pPr>
      <w:bookmarkStart w:id="782" w:name="_Toc193102792"/>
      <w:bookmarkStart w:id="783" w:name="_Toc193102974"/>
      <w:bookmarkStart w:id="784" w:name="_Toc193103156"/>
      <w:bookmarkStart w:id="785" w:name="_Toc193103913"/>
      <w:bookmarkStart w:id="786" w:name="_Toc194585719"/>
      <w:bookmarkStart w:id="787" w:name="_Toc321997076"/>
      <w:bookmarkStart w:id="788" w:name="_Toc323197322"/>
      <w:bookmarkStart w:id="789" w:name="_Toc197579389"/>
      <w:r w:rsidRPr="00C5510E">
        <w:rPr>
          <w:rFonts w:ascii="Calibri" w:hAnsi="Calibri"/>
        </w:rPr>
        <w:t>Doelgroep</w:t>
      </w:r>
      <w:bookmarkEnd w:id="782"/>
      <w:bookmarkEnd w:id="783"/>
      <w:bookmarkEnd w:id="784"/>
      <w:bookmarkEnd w:id="785"/>
      <w:bookmarkEnd w:id="786"/>
      <w:bookmarkEnd w:id="787"/>
      <w:bookmarkEnd w:id="788"/>
      <w:bookmarkEnd w:id="789"/>
    </w:p>
    <w:p w14:paraId="36AB4842" w14:textId="77777777" w:rsidR="007F565F" w:rsidRPr="00C5510E" w:rsidRDefault="007F565F" w:rsidP="00E84974">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63FFD9AD" w14:textId="77777777" w:rsidR="007F565F" w:rsidRPr="00C5510E" w:rsidRDefault="007F565F" w:rsidP="00E84974">
      <w:pPr>
        <w:pStyle w:val="Kop2"/>
        <w:rPr>
          <w:rFonts w:ascii="Calibri" w:hAnsi="Calibri"/>
        </w:rPr>
      </w:pPr>
      <w:bookmarkStart w:id="790" w:name="_Toc193102793"/>
      <w:bookmarkStart w:id="791" w:name="_Toc193102975"/>
      <w:bookmarkStart w:id="792" w:name="_Toc193103157"/>
      <w:bookmarkStart w:id="793" w:name="_Toc193103914"/>
      <w:bookmarkStart w:id="794" w:name="_Toc194585720"/>
      <w:bookmarkStart w:id="795" w:name="_Toc321997077"/>
      <w:bookmarkStart w:id="796" w:name="_Toc323197323"/>
      <w:bookmarkStart w:id="797" w:name="_Toc197579390"/>
      <w:r w:rsidRPr="00C5510E">
        <w:rPr>
          <w:rFonts w:ascii="Calibri" w:hAnsi="Calibri"/>
        </w:rPr>
        <w:t>Beschrijving</w:t>
      </w:r>
      <w:bookmarkEnd w:id="790"/>
      <w:bookmarkEnd w:id="791"/>
      <w:bookmarkEnd w:id="792"/>
      <w:bookmarkEnd w:id="793"/>
      <w:bookmarkEnd w:id="794"/>
      <w:bookmarkEnd w:id="795"/>
      <w:bookmarkEnd w:id="796"/>
      <w:bookmarkEnd w:id="797"/>
    </w:p>
    <w:p w14:paraId="694EA98C" w14:textId="77777777" w:rsidR="007F565F" w:rsidRPr="00C5510E" w:rsidRDefault="007F565F" w:rsidP="00E84974">
      <w:pPr>
        <w:rPr>
          <w:rFonts w:ascii="Calibri" w:hAnsi="Calibri"/>
        </w:rPr>
      </w:pPr>
      <w:r w:rsidRPr="00C5510E">
        <w:rPr>
          <w:rFonts w:ascii="Calibri" w:hAnsi="Calibri"/>
          <w:u w:val="single"/>
        </w:rPr>
        <w:t>AAHG</w:t>
      </w:r>
      <w:r w:rsidRPr="00C5510E">
        <w:rPr>
          <w:rFonts w:ascii="Calibri" w:hAnsi="Calibri"/>
        </w:rPr>
        <w:t xml:space="preserve"> gebruikt het functiewaarderingssysteem </w:t>
      </w:r>
      <w:proofErr w:type="spellStart"/>
      <w:r w:rsidRPr="00C5510E">
        <w:rPr>
          <w:rFonts w:ascii="Calibri" w:hAnsi="Calibri"/>
        </w:rPr>
        <w:t>Hay</w:t>
      </w:r>
      <w:proofErr w:type="spellEnd"/>
      <w:r w:rsidRPr="00C5510E">
        <w:rPr>
          <w:rFonts w:ascii="Calibri" w:hAnsi="Calibri"/>
        </w:rPr>
        <w:t xml:space="preserve"> om de zwaarte van uw functie vast te stellen. Alle functies worden ingedeeld in 15 functiegroepen. Bij iedere functiegroep hoort een </w:t>
      </w:r>
      <w:r w:rsidRPr="00C5510E">
        <w:rPr>
          <w:rFonts w:ascii="Calibri" w:hAnsi="Calibri"/>
          <w:u w:val="single"/>
        </w:rPr>
        <w:t>Salarisschaal</w:t>
      </w:r>
      <w:r w:rsidRPr="00C5510E">
        <w:rPr>
          <w:rFonts w:ascii="Calibri" w:hAnsi="Calibri"/>
        </w:rPr>
        <w:t xml:space="preserve">. </w:t>
      </w:r>
    </w:p>
    <w:p w14:paraId="09CB48B0" w14:textId="77777777" w:rsidR="007F565F" w:rsidRPr="00C5510E" w:rsidRDefault="007F565F" w:rsidP="00E84974">
      <w:pPr>
        <w:rPr>
          <w:rFonts w:ascii="Calibri" w:hAnsi="Calibri"/>
        </w:rPr>
      </w:pPr>
    </w:p>
    <w:p w14:paraId="56B03FD5" w14:textId="77777777" w:rsidR="007F565F" w:rsidRPr="00C5510E" w:rsidRDefault="007F565F" w:rsidP="00E84974">
      <w:pPr>
        <w:rPr>
          <w:rFonts w:ascii="Calibri" w:hAnsi="Calibri"/>
        </w:rPr>
      </w:pPr>
      <w:r w:rsidRPr="00C5510E">
        <w:rPr>
          <w:rFonts w:ascii="Calibri" w:hAnsi="Calibri"/>
        </w:rPr>
        <w:t>Bij uw functie hoort een actuele functiebeschrijving met een vermelding van het functieniveau. Bij een reorganisatie ontvangt u een indicatie van het niveau van uw nieuwe functie. Binnen een jaar na de reorganisatie wordt de nieuwe functie beschreven en gewogen. U krijgt de functiebeschrijving.</w:t>
      </w:r>
    </w:p>
    <w:p w14:paraId="428DBB8D" w14:textId="77777777" w:rsidR="007F565F" w:rsidRPr="00C5510E" w:rsidRDefault="007F565F" w:rsidP="00E84974">
      <w:pPr>
        <w:rPr>
          <w:rFonts w:ascii="Calibri" w:hAnsi="Calibri"/>
        </w:rPr>
      </w:pPr>
    </w:p>
    <w:p w14:paraId="5260DCA6" w14:textId="77777777" w:rsidR="007F565F" w:rsidRPr="00C5510E" w:rsidRDefault="007F565F" w:rsidP="00E84974">
      <w:pPr>
        <w:rPr>
          <w:rFonts w:ascii="Calibri" w:hAnsi="Calibri"/>
        </w:rPr>
      </w:pPr>
      <w:r w:rsidRPr="00C5510E">
        <w:rPr>
          <w:rFonts w:ascii="Calibri" w:hAnsi="Calibri"/>
        </w:rPr>
        <w:t xml:space="preserve">Zodra de functiegroep is vastgesteld, geldt voor u met terugwerkende kracht (tot het einde van uw eventuele opleidingsfase) de daarbij passende </w:t>
      </w:r>
      <w:r w:rsidRPr="00C5510E">
        <w:rPr>
          <w:rFonts w:ascii="Calibri" w:hAnsi="Calibri"/>
          <w:u w:val="single"/>
        </w:rPr>
        <w:t>Salarisschaal</w:t>
      </w:r>
      <w:r w:rsidRPr="00C5510E">
        <w:rPr>
          <w:rFonts w:ascii="Calibri" w:hAnsi="Calibri"/>
        </w:rPr>
        <w:t xml:space="preserve">. </w:t>
      </w:r>
    </w:p>
    <w:p w14:paraId="68FDB0A2" w14:textId="77777777" w:rsidR="007F565F" w:rsidRPr="00C5510E" w:rsidRDefault="007F565F" w:rsidP="00E84974">
      <w:pPr>
        <w:rPr>
          <w:rFonts w:ascii="Calibri" w:hAnsi="Calibri"/>
        </w:rPr>
      </w:pPr>
      <w:r w:rsidRPr="00C5510E">
        <w:rPr>
          <w:rFonts w:ascii="Calibri" w:hAnsi="Calibri"/>
        </w:rPr>
        <w:t xml:space="preserve">Een indeling in een lagere </w:t>
      </w:r>
      <w:r w:rsidRPr="00C5510E">
        <w:rPr>
          <w:rFonts w:ascii="Calibri" w:hAnsi="Calibri"/>
          <w:u w:val="single"/>
        </w:rPr>
        <w:t>Salarisschaal</w:t>
      </w:r>
      <w:r w:rsidRPr="00C5510E">
        <w:rPr>
          <w:rFonts w:ascii="Calibri" w:hAnsi="Calibri"/>
        </w:rPr>
        <w:t xml:space="preserve"> volgt in de maand nadat de functie gewogen is.</w:t>
      </w:r>
    </w:p>
    <w:p w14:paraId="676E1901" w14:textId="77777777" w:rsidR="007F565F" w:rsidRPr="00C5510E" w:rsidRDefault="007F565F" w:rsidP="00E84974">
      <w:pPr>
        <w:rPr>
          <w:rFonts w:ascii="Calibri" w:hAnsi="Calibri"/>
        </w:rPr>
      </w:pPr>
    </w:p>
    <w:p w14:paraId="05C2399F" w14:textId="77777777" w:rsidR="007F565F" w:rsidRPr="00C5510E" w:rsidRDefault="007F565F" w:rsidP="00E84974">
      <w:pPr>
        <w:rPr>
          <w:rFonts w:ascii="Calibri" w:hAnsi="Calibri"/>
        </w:rPr>
      </w:pPr>
      <w:r w:rsidRPr="00C5510E">
        <w:rPr>
          <w:rFonts w:ascii="Calibri" w:hAnsi="Calibri"/>
        </w:rPr>
        <w:t xml:space="preserve">U kunt bezwaar maken tegen de waardering van uw functie en de manier waarop deze tot stand is gekomen. Hoe, dat staat beschreven in het Reglement van de </w:t>
      </w:r>
      <w:r w:rsidRPr="00C5510E">
        <w:rPr>
          <w:rFonts w:ascii="Calibri" w:hAnsi="Calibri"/>
          <w:u w:val="single"/>
        </w:rPr>
        <w:t>Geschillencommissie</w:t>
      </w:r>
      <w:r w:rsidRPr="00C5510E">
        <w:rPr>
          <w:rFonts w:ascii="Calibri" w:hAnsi="Calibri"/>
        </w:rPr>
        <w:t xml:space="preserve">. </w:t>
      </w:r>
    </w:p>
    <w:p w14:paraId="07293EB7" w14:textId="77777777" w:rsidR="007F565F" w:rsidRPr="00C5510E" w:rsidRDefault="007F565F" w:rsidP="00361C58">
      <w:pPr>
        <w:pStyle w:val="Kop2"/>
        <w:rPr>
          <w:rFonts w:ascii="Calibri" w:hAnsi="Calibri"/>
          <w:highlight w:val="yellow"/>
        </w:rPr>
      </w:pPr>
      <w:bookmarkStart w:id="798" w:name="_Toc194585721"/>
      <w:bookmarkStart w:id="799" w:name="_Toc321997078"/>
      <w:bookmarkStart w:id="800" w:name="_Toc323197324"/>
      <w:bookmarkStart w:id="801" w:name="_Toc197579391"/>
      <w:r w:rsidRPr="00C5510E">
        <w:rPr>
          <w:rFonts w:ascii="Calibri" w:hAnsi="Calibri"/>
        </w:rPr>
        <w:t>Overgangsregeling</w:t>
      </w:r>
      <w:bookmarkEnd w:id="798"/>
      <w:bookmarkEnd w:id="799"/>
      <w:bookmarkEnd w:id="800"/>
      <w:bookmarkEnd w:id="801"/>
    </w:p>
    <w:p w14:paraId="54579D90" w14:textId="77777777" w:rsidR="007F565F" w:rsidRPr="00C5510E" w:rsidRDefault="007F565F" w:rsidP="002C0D6B">
      <w:pPr>
        <w:rPr>
          <w:rFonts w:ascii="Calibri" w:hAnsi="Calibri"/>
        </w:rPr>
      </w:pPr>
      <w:r w:rsidRPr="00C5510E">
        <w:rPr>
          <w:rFonts w:ascii="Calibri" w:hAnsi="Calibri"/>
        </w:rPr>
        <w:t xml:space="preserve">Per 1 januari 2012 zullen de </w:t>
      </w:r>
      <w:r w:rsidRPr="00C5510E">
        <w:rPr>
          <w:rFonts w:ascii="Calibri" w:hAnsi="Calibri"/>
          <w:u w:val="single"/>
        </w:rPr>
        <w:t>AAHG</w:t>
      </w:r>
      <w:r w:rsidRPr="00C5510E">
        <w:rPr>
          <w:rFonts w:ascii="Calibri" w:hAnsi="Calibri"/>
        </w:rPr>
        <w:t xml:space="preserve"> functies worden ingedeeld in de functiegroepenstructuur uit de ABN AMRO CAO 1 maart 2010 – 1 maart 2013. Het aantal </w:t>
      </w:r>
      <w:proofErr w:type="spellStart"/>
      <w:r w:rsidRPr="00C5510E">
        <w:rPr>
          <w:rFonts w:ascii="Calibri" w:hAnsi="Calibri"/>
        </w:rPr>
        <w:t>Hay</w:t>
      </w:r>
      <w:proofErr w:type="spellEnd"/>
      <w:r w:rsidRPr="00C5510E">
        <w:rPr>
          <w:rFonts w:ascii="Calibri" w:hAnsi="Calibri"/>
        </w:rPr>
        <w:t xml:space="preserve">-punten van de functie, die u vervulde voorafgaand aan de integratie met de Direktbank per 1 januari 2012 is bepalend voor de indeling. </w:t>
      </w:r>
    </w:p>
    <w:p w14:paraId="40448829" w14:textId="77777777" w:rsidR="007F565F" w:rsidRPr="00C5510E" w:rsidRDefault="007F565F" w:rsidP="00E84974">
      <w:pPr>
        <w:rPr>
          <w:rFonts w:ascii="Calibri" w:hAnsi="Calibri"/>
          <w:b/>
          <w:highlight w:val="yellow"/>
        </w:rPr>
      </w:pPr>
    </w:p>
    <w:p w14:paraId="2028677C" w14:textId="3E4263E3" w:rsidR="007F565F" w:rsidRPr="00C5510E" w:rsidRDefault="005D78AB" w:rsidP="00C53023">
      <w:pPr>
        <w:pStyle w:val="Kop1"/>
      </w:pPr>
      <w:bookmarkStart w:id="802" w:name="_Toc193102794"/>
      <w:bookmarkStart w:id="803" w:name="_Toc193102976"/>
      <w:bookmarkStart w:id="804" w:name="_Toc193103158"/>
      <w:bookmarkStart w:id="805" w:name="_Toc193103915"/>
      <w:bookmarkStart w:id="806" w:name="_Toc194585722"/>
      <w:bookmarkStart w:id="807" w:name="_Toc321997079"/>
      <w:bookmarkStart w:id="808" w:name="_Toc323197325"/>
      <w:r>
        <w:br w:type="column"/>
      </w:r>
      <w:bookmarkStart w:id="809" w:name="_Toc197579392"/>
      <w:r w:rsidR="007F565F" w:rsidRPr="00C5510E">
        <w:lastRenderedPageBreak/>
        <w:t>beoordelingssysteem</w:t>
      </w:r>
      <w:bookmarkEnd w:id="802"/>
      <w:bookmarkEnd w:id="803"/>
      <w:bookmarkEnd w:id="804"/>
      <w:bookmarkEnd w:id="805"/>
      <w:bookmarkEnd w:id="806"/>
      <w:bookmarkEnd w:id="807"/>
      <w:bookmarkEnd w:id="808"/>
      <w:bookmarkEnd w:id="809"/>
    </w:p>
    <w:p w14:paraId="4916CAAD" w14:textId="77777777" w:rsidR="007F565F" w:rsidRPr="00C5510E" w:rsidRDefault="007F565F" w:rsidP="00E84974">
      <w:pPr>
        <w:rPr>
          <w:rFonts w:ascii="Calibri" w:hAnsi="Calibri"/>
        </w:rPr>
      </w:pPr>
      <w:r w:rsidRPr="00C5510E">
        <w:rPr>
          <w:rFonts w:ascii="Calibri" w:hAnsi="Calibri"/>
        </w:rPr>
        <w:t>Het beoordelen van uw functioneren en uw persoonlijke ontwikkeling gebeurt met een beoordelingssysteem.</w:t>
      </w:r>
    </w:p>
    <w:p w14:paraId="0A6A2565" w14:textId="77777777" w:rsidR="007F565F" w:rsidRPr="00C5510E" w:rsidRDefault="007F565F" w:rsidP="00E84974">
      <w:pPr>
        <w:pStyle w:val="Kop2"/>
        <w:rPr>
          <w:rFonts w:ascii="Calibri" w:hAnsi="Calibri"/>
        </w:rPr>
      </w:pPr>
      <w:bookmarkStart w:id="810" w:name="_Toc193102795"/>
      <w:bookmarkStart w:id="811" w:name="_Toc193102977"/>
      <w:bookmarkStart w:id="812" w:name="_Toc193103159"/>
      <w:bookmarkStart w:id="813" w:name="_Toc193103916"/>
      <w:bookmarkStart w:id="814" w:name="_Toc194585723"/>
      <w:bookmarkStart w:id="815" w:name="_Toc321997080"/>
      <w:bookmarkStart w:id="816" w:name="_Toc323197326"/>
      <w:bookmarkStart w:id="817" w:name="_Toc197579393"/>
      <w:r w:rsidRPr="00C5510E">
        <w:rPr>
          <w:rFonts w:ascii="Calibri" w:hAnsi="Calibri"/>
        </w:rPr>
        <w:t>Doelgroep</w:t>
      </w:r>
      <w:bookmarkEnd w:id="810"/>
      <w:bookmarkEnd w:id="811"/>
      <w:bookmarkEnd w:id="812"/>
      <w:bookmarkEnd w:id="813"/>
      <w:bookmarkEnd w:id="814"/>
      <w:bookmarkEnd w:id="815"/>
      <w:bookmarkEnd w:id="816"/>
      <w:bookmarkEnd w:id="817"/>
    </w:p>
    <w:p w14:paraId="25293F4D" w14:textId="77777777" w:rsidR="007F565F" w:rsidRPr="00C5510E" w:rsidRDefault="007F565F" w:rsidP="00E84974">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3A6E3BDF" w14:textId="77777777" w:rsidR="007F565F" w:rsidRPr="00C5510E" w:rsidRDefault="007F565F" w:rsidP="00E84974">
      <w:pPr>
        <w:pStyle w:val="Kop2"/>
        <w:rPr>
          <w:rFonts w:ascii="Calibri" w:hAnsi="Calibri"/>
        </w:rPr>
      </w:pPr>
      <w:bookmarkStart w:id="818" w:name="_Toc193102796"/>
      <w:bookmarkStart w:id="819" w:name="_Toc193102978"/>
      <w:bookmarkStart w:id="820" w:name="_Toc193103160"/>
      <w:bookmarkStart w:id="821" w:name="_Toc193103917"/>
      <w:bookmarkStart w:id="822" w:name="_Toc194585724"/>
      <w:bookmarkStart w:id="823" w:name="_Toc321997081"/>
      <w:bookmarkStart w:id="824" w:name="_Toc323197327"/>
      <w:bookmarkStart w:id="825" w:name="_Toc197579394"/>
      <w:r w:rsidRPr="00C5510E">
        <w:rPr>
          <w:rFonts w:ascii="Calibri" w:hAnsi="Calibri"/>
        </w:rPr>
        <w:t>Beschrijving</w:t>
      </w:r>
      <w:bookmarkEnd w:id="818"/>
      <w:bookmarkEnd w:id="819"/>
      <w:bookmarkEnd w:id="820"/>
      <w:bookmarkEnd w:id="821"/>
      <w:bookmarkEnd w:id="822"/>
      <w:bookmarkEnd w:id="823"/>
      <w:bookmarkEnd w:id="824"/>
      <w:bookmarkEnd w:id="825"/>
    </w:p>
    <w:p w14:paraId="31FBBE1E" w14:textId="77777777" w:rsidR="007F565F" w:rsidRPr="00C5510E" w:rsidRDefault="007F565F" w:rsidP="00E84974">
      <w:pPr>
        <w:rPr>
          <w:rFonts w:ascii="Calibri" w:hAnsi="Calibri"/>
        </w:rPr>
      </w:pPr>
      <w:r w:rsidRPr="00C5510E">
        <w:rPr>
          <w:rFonts w:ascii="Calibri" w:hAnsi="Calibri"/>
        </w:rPr>
        <w:t xml:space="preserve">U moet vóór iedere beoordelingsperiode (meestal een jaar) met uw </w:t>
      </w:r>
      <w:r w:rsidRPr="00C5510E">
        <w:rPr>
          <w:rFonts w:ascii="Calibri" w:hAnsi="Calibri"/>
          <w:u w:val="single"/>
        </w:rPr>
        <w:t>Leidinggevende</w:t>
      </w:r>
      <w:r w:rsidRPr="00C5510E">
        <w:rPr>
          <w:rFonts w:ascii="Calibri" w:hAnsi="Calibri"/>
        </w:rPr>
        <w:t xml:space="preserve"> resultaatafspraken maken. Deze afspraken zijn specifiek, meetbaar, afgesproken, realistisch en tijdsgebonden en worden vastgelegd in een </w:t>
      </w:r>
      <w:r w:rsidRPr="00C5510E">
        <w:rPr>
          <w:rFonts w:ascii="Calibri" w:hAnsi="Calibri"/>
          <w:u w:val="single"/>
        </w:rPr>
        <w:t>Persoonlijk prestatieplan</w:t>
      </w:r>
      <w:r w:rsidRPr="00C5510E">
        <w:rPr>
          <w:rFonts w:ascii="Calibri" w:hAnsi="Calibri"/>
        </w:rPr>
        <w:t xml:space="preserve"> (PPP). </w:t>
      </w:r>
    </w:p>
    <w:p w14:paraId="21B95227" w14:textId="77777777" w:rsidR="007F565F" w:rsidRPr="00C5510E" w:rsidRDefault="007F565F" w:rsidP="00E84974">
      <w:pPr>
        <w:rPr>
          <w:rFonts w:ascii="Calibri" w:hAnsi="Calibri"/>
        </w:rPr>
      </w:pPr>
    </w:p>
    <w:p w14:paraId="5D91600F" w14:textId="77777777" w:rsidR="007F565F" w:rsidRPr="00C5510E" w:rsidRDefault="007F565F" w:rsidP="00E84974">
      <w:pPr>
        <w:rPr>
          <w:rFonts w:ascii="Calibri" w:hAnsi="Calibri"/>
        </w:rPr>
      </w:pPr>
      <w:r w:rsidRPr="00C5510E">
        <w:rPr>
          <w:rFonts w:ascii="Calibri" w:hAnsi="Calibri"/>
        </w:rPr>
        <w:t xml:space="preserve">Uw resultaatafspraken zijn afgeleid van de doelstellingen van </w:t>
      </w:r>
      <w:r w:rsidRPr="00C5510E">
        <w:rPr>
          <w:rFonts w:ascii="Calibri" w:hAnsi="Calibri"/>
          <w:u w:val="single"/>
        </w:rPr>
        <w:t>AAHG</w:t>
      </w:r>
      <w:r w:rsidRPr="00C5510E">
        <w:rPr>
          <w:rFonts w:ascii="Calibri" w:hAnsi="Calibri"/>
        </w:rPr>
        <w:t xml:space="preserve"> en uw afdeling en gaan over uw functie, uw team of een hogere eenheid, of een combinatie hiervan. Minimaal een kwart van de afspraken zijn gedragsafspraken die te maken hebben met uw persoonlijke ontwikkeling en indien u zelf </w:t>
      </w:r>
      <w:r w:rsidRPr="00C5510E">
        <w:rPr>
          <w:rFonts w:ascii="Calibri" w:hAnsi="Calibri"/>
          <w:u w:val="single"/>
        </w:rPr>
        <w:t>Leidinggevende</w:t>
      </w:r>
      <w:r w:rsidRPr="00C5510E">
        <w:rPr>
          <w:rFonts w:ascii="Calibri" w:hAnsi="Calibri"/>
        </w:rPr>
        <w:t xml:space="preserve"> bent, die van uw medewerkers. </w:t>
      </w:r>
    </w:p>
    <w:p w14:paraId="2D1EFAA3" w14:textId="77777777" w:rsidR="007F565F" w:rsidRPr="00C5510E" w:rsidRDefault="007F565F" w:rsidP="00E84974">
      <w:pPr>
        <w:rPr>
          <w:rFonts w:ascii="Calibri" w:hAnsi="Calibri"/>
        </w:rPr>
      </w:pPr>
      <w:r w:rsidRPr="00C5510E">
        <w:rPr>
          <w:rFonts w:ascii="Calibri" w:hAnsi="Calibri"/>
        </w:rPr>
        <w:t xml:space="preserve">Elke resultaatafspraak kan een ander gewicht hebben maar weegt ten minste 5%, waarbij het totaal op 100% uitkomt. </w:t>
      </w:r>
    </w:p>
    <w:p w14:paraId="18821B3B" w14:textId="77777777" w:rsidR="007F565F" w:rsidRPr="00C5510E" w:rsidRDefault="007F565F" w:rsidP="00E84974">
      <w:pPr>
        <w:rPr>
          <w:rFonts w:ascii="Calibri" w:hAnsi="Calibri"/>
        </w:rPr>
      </w:pPr>
      <w:r w:rsidRPr="00C5510E">
        <w:rPr>
          <w:rFonts w:ascii="Calibri" w:hAnsi="Calibri"/>
        </w:rPr>
        <w:t xml:space="preserve">Daarnaast kan uw </w:t>
      </w:r>
      <w:r w:rsidRPr="00C5510E">
        <w:rPr>
          <w:rFonts w:ascii="Calibri" w:hAnsi="Calibri"/>
          <w:u w:val="single"/>
        </w:rPr>
        <w:t>Leidinggevende</w:t>
      </w:r>
      <w:r w:rsidRPr="00C5510E">
        <w:rPr>
          <w:rFonts w:ascii="Calibri" w:hAnsi="Calibri"/>
        </w:rPr>
        <w:t xml:space="preserve"> met u aanvullende afspraken maken over een aantal aspecten van uw functioneren, zoals compliance, kredietbeheer en samenwerken.</w:t>
      </w:r>
    </w:p>
    <w:p w14:paraId="525B5C02" w14:textId="77777777" w:rsidR="007F565F" w:rsidRPr="00C5510E" w:rsidRDefault="007F565F" w:rsidP="00E84974">
      <w:pPr>
        <w:rPr>
          <w:rFonts w:ascii="Calibri" w:hAnsi="Calibri"/>
        </w:rPr>
      </w:pPr>
    </w:p>
    <w:p w14:paraId="15E58DB3" w14:textId="77777777" w:rsidR="007F565F" w:rsidRPr="00C5510E" w:rsidRDefault="007F565F" w:rsidP="00E84974">
      <w:pPr>
        <w:rPr>
          <w:rFonts w:ascii="Calibri" w:hAnsi="Calibri"/>
        </w:rPr>
      </w:pPr>
      <w:r w:rsidRPr="00C5510E">
        <w:rPr>
          <w:rFonts w:ascii="Calibri" w:hAnsi="Calibri"/>
        </w:rPr>
        <w:t xml:space="preserve">Tijdens iedere beoordelingsperiode bespreekt u met uw </w:t>
      </w:r>
      <w:r w:rsidRPr="00C5510E">
        <w:rPr>
          <w:rFonts w:ascii="Calibri" w:hAnsi="Calibri"/>
          <w:u w:val="single"/>
        </w:rPr>
        <w:t>Leidinggevende</w:t>
      </w:r>
      <w:r w:rsidRPr="00C5510E">
        <w:rPr>
          <w:rFonts w:ascii="Calibri" w:hAnsi="Calibri"/>
        </w:rPr>
        <w:t xml:space="preserve"> minimaal één keer de voortgang van de met u gemaakte afspraken. </w:t>
      </w:r>
    </w:p>
    <w:p w14:paraId="2279BEC2" w14:textId="77777777" w:rsidR="007F565F" w:rsidRPr="00C5510E" w:rsidRDefault="007F565F" w:rsidP="00E84974">
      <w:pPr>
        <w:rPr>
          <w:rFonts w:ascii="Calibri" w:hAnsi="Calibri"/>
        </w:rPr>
      </w:pPr>
    </w:p>
    <w:p w14:paraId="3397CAD4" w14:textId="77777777" w:rsidR="007F565F" w:rsidRPr="00C5510E" w:rsidRDefault="007F565F" w:rsidP="00E84974">
      <w:pPr>
        <w:rPr>
          <w:rFonts w:ascii="Calibri" w:hAnsi="Calibri"/>
        </w:rPr>
      </w:pPr>
      <w:r w:rsidRPr="00C5510E">
        <w:rPr>
          <w:rFonts w:ascii="Calibri" w:hAnsi="Calibri"/>
        </w:rPr>
        <w:t xml:space="preserve">Uw </w:t>
      </w:r>
      <w:r w:rsidRPr="00C5510E">
        <w:rPr>
          <w:rFonts w:ascii="Calibri" w:hAnsi="Calibri"/>
          <w:u w:val="single"/>
        </w:rPr>
        <w:t>Leidinggevende</w:t>
      </w:r>
      <w:r w:rsidRPr="00C5510E">
        <w:rPr>
          <w:rFonts w:ascii="Calibri" w:hAnsi="Calibri"/>
        </w:rPr>
        <w:t xml:space="preserve"> zet aan het eind van de beoordelingsperiode uw beoordeling op schrift en bespreekt die met u. Hij geeft voor elke resultaatafspraak een score op de volgende </w:t>
      </w:r>
      <w:proofErr w:type="spellStart"/>
      <w:r w:rsidRPr="00C5510E">
        <w:rPr>
          <w:rFonts w:ascii="Calibri" w:hAnsi="Calibri"/>
        </w:rPr>
        <w:t>vijfpuntsschaal</w:t>
      </w:r>
      <w:proofErr w:type="spellEnd"/>
      <w:r w:rsidRPr="00C5510E">
        <w:rPr>
          <w:rFonts w:ascii="Calibri" w:hAnsi="Calibri"/>
        </w:rPr>
        <w:t xml:space="preserve">. </w:t>
      </w:r>
    </w:p>
    <w:p w14:paraId="481E2453" w14:textId="77777777" w:rsidR="007F565F" w:rsidRPr="00C5510E" w:rsidRDefault="007F565F" w:rsidP="00E84974">
      <w:pPr>
        <w:rPr>
          <w:rFonts w:ascii="Calibri" w:hAnsi="Calibri"/>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4395"/>
        <w:gridCol w:w="3260"/>
      </w:tblGrid>
      <w:tr w:rsidR="007F565F" w:rsidRPr="00C5510E" w14:paraId="156912BA" w14:textId="77777777" w:rsidTr="00C62F9F">
        <w:tc>
          <w:tcPr>
            <w:tcW w:w="1204" w:type="dxa"/>
          </w:tcPr>
          <w:p w14:paraId="47645E5E" w14:textId="77777777" w:rsidR="007F565F" w:rsidRPr="00C5510E" w:rsidRDefault="007F565F" w:rsidP="0077403E">
            <w:pPr>
              <w:rPr>
                <w:rFonts w:ascii="Calibri" w:hAnsi="Calibri"/>
                <w:b/>
              </w:rPr>
            </w:pPr>
            <w:bookmarkStart w:id="826" w:name="_Toc193102797"/>
            <w:bookmarkStart w:id="827" w:name="_Toc193102979"/>
            <w:bookmarkStart w:id="828" w:name="_Toc193103161"/>
            <w:r w:rsidRPr="00C5510E">
              <w:rPr>
                <w:rFonts w:ascii="Calibri" w:hAnsi="Calibri"/>
                <w:b/>
              </w:rPr>
              <w:t>Oordeel</w:t>
            </w:r>
            <w:bookmarkEnd w:id="826"/>
            <w:bookmarkEnd w:id="827"/>
            <w:bookmarkEnd w:id="828"/>
          </w:p>
        </w:tc>
        <w:tc>
          <w:tcPr>
            <w:tcW w:w="4395" w:type="dxa"/>
          </w:tcPr>
          <w:p w14:paraId="70850A4C" w14:textId="77777777" w:rsidR="007F565F" w:rsidRPr="00C5510E" w:rsidRDefault="007F565F" w:rsidP="0077403E">
            <w:pPr>
              <w:rPr>
                <w:rFonts w:ascii="Calibri" w:hAnsi="Calibri"/>
                <w:b/>
              </w:rPr>
            </w:pPr>
            <w:bookmarkStart w:id="829" w:name="_Toc193102798"/>
            <w:bookmarkStart w:id="830" w:name="_Toc193102980"/>
            <w:bookmarkStart w:id="831" w:name="_Toc193103162"/>
            <w:r w:rsidRPr="00C5510E">
              <w:rPr>
                <w:rFonts w:ascii="Calibri" w:hAnsi="Calibri"/>
                <w:b/>
              </w:rPr>
              <w:t>Betekenis per resultaatafspraak</w:t>
            </w:r>
            <w:bookmarkEnd w:id="829"/>
            <w:bookmarkEnd w:id="830"/>
            <w:bookmarkEnd w:id="831"/>
          </w:p>
        </w:tc>
        <w:tc>
          <w:tcPr>
            <w:tcW w:w="3260" w:type="dxa"/>
          </w:tcPr>
          <w:p w14:paraId="3AE8F0C2" w14:textId="77777777" w:rsidR="007F565F" w:rsidRPr="00C5510E" w:rsidRDefault="007F565F" w:rsidP="0077403E">
            <w:pPr>
              <w:rPr>
                <w:rFonts w:ascii="Calibri" w:hAnsi="Calibri"/>
                <w:b/>
              </w:rPr>
            </w:pPr>
            <w:bookmarkStart w:id="832" w:name="_Toc193102799"/>
            <w:bookmarkStart w:id="833" w:name="_Toc193102981"/>
            <w:bookmarkStart w:id="834" w:name="_Toc193103163"/>
            <w:r w:rsidRPr="00C5510E">
              <w:rPr>
                <w:rFonts w:ascii="Calibri" w:hAnsi="Calibri"/>
                <w:b/>
              </w:rPr>
              <w:t>Betekenis eindoordeel</w:t>
            </w:r>
            <w:bookmarkEnd w:id="832"/>
            <w:bookmarkEnd w:id="833"/>
            <w:bookmarkEnd w:id="834"/>
          </w:p>
        </w:tc>
      </w:tr>
      <w:tr w:rsidR="007F565F" w:rsidRPr="00C5510E" w14:paraId="5FC03477" w14:textId="77777777" w:rsidTr="00C62F9F">
        <w:tc>
          <w:tcPr>
            <w:tcW w:w="1204" w:type="dxa"/>
          </w:tcPr>
          <w:p w14:paraId="7B0031A6" w14:textId="77777777" w:rsidR="007F565F" w:rsidRPr="00C5510E" w:rsidRDefault="007F565F" w:rsidP="0077403E">
            <w:pPr>
              <w:rPr>
                <w:rFonts w:ascii="Calibri" w:hAnsi="Calibri"/>
                <w:b/>
                <w:bCs/>
              </w:rPr>
            </w:pPr>
            <w:bookmarkStart w:id="835" w:name="_Toc193102800"/>
            <w:bookmarkStart w:id="836" w:name="_Toc193102982"/>
            <w:bookmarkStart w:id="837" w:name="_Toc193103164"/>
            <w:r w:rsidRPr="00C5510E">
              <w:rPr>
                <w:rFonts w:ascii="Calibri" w:hAnsi="Calibri"/>
                <w:b/>
                <w:bCs/>
              </w:rPr>
              <w:t>1</w:t>
            </w:r>
            <w:bookmarkEnd w:id="835"/>
            <w:bookmarkEnd w:id="836"/>
            <w:bookmarkEnd w:id="837"/>
          </w:p>
        </w:tc>
        <w:tc>
          <w:tcPr>
            <w:tcW w:w="4395" w:type="dxa"/>
          </w:tcPr>
          <w:p w14:paraId="517DA377" w14:textId="77777777" w:rsidR="007F565F" w:rsidRPr="00C5510E" w:rsidRDefault="007F565F" w:rsidP="0077403E">
            <w:pPr>
              <w:rPr>
                <w:rFonts w:ascii="Calibri" w:hAnsi="Calibri"/>
                <w:bCs/>
              </w:rPr>
            </w:pPr>
            <w:bookmarkStart w:id="838" w:name="_Toc193102801"/>
            <w:bookmarkStart w:id="839" w:name="_Toc193102983"/>
            <w:bookmarkStart w:id="840" w:name="_Toc193103165"/>
            <w:r w:rsidRPr="00C5510E">
              <w:rPr>
                <w:rFonts w:ascii="Calibri" w:hAnsi="Calibri"/>
                <w:bCs/>
              </w:rPr>
              <w:t>Voldoet niet aan de meeste aspecten van de resultaatafspraak</w:t>
            </w:r>
            <w:bookmarkEnd w:id="838"/>
            <w:bookmarkEnd w:id="839"/>
            <w:bookmarkEnd w:id="840"/>
          </w:p>
        </w:tc>
        <w:tc>
          <w:tcPr>
            <w:tcW w:w="3260" w:type="dxa"/>
          </w:tcPr>
          <w:p w14:paraId="5BF4F74D" w14:textId="77777777" w:rsidR="007F565F" w:rsidRPr="00C5510E" w:rsidRDefault="007F565F" w:rsidP="0077403E">
            <w:pPr>
              <w:rPr>
                <w:rFonts w:ascii="Calibri" w:hAnsi="Calibri"/>
                <w:bCs/>
              </w:rPr>
            </w:pPr>
            <w:bookmarkStart w:id="841" w:name="_Toc193102802"/>
            <w:bookmarkStart w:id="842" w:name="_Toc193102984"/>
            <w:bookmarkStart w:id="843" w:name="_Toc193103166"/>
            <w:r w:rsidRPr="00C5510E">
              <w:rPr>
                <w:rFonts w:ascii="Calibri" w:hAnsi="Calibri"/>
                <w:bCs/>
              </w:rPr>
              <w:t>Voldoet in het geheel niet aan de gestelde eisen</w:t>
            </w:r>
            <w:bookmarkEnd w:id="841"/>
            <w:bookmarkEnd w:id="842"/>
            <w:bookmarkEnd w:id="843"/>
          </w:p>
        </w:tc>
      </w:tr>
      <w:tr w:rsidR="007F565F" w:rsidRPr="00C5510E" w14:paraId="562C07E4" w14:textId="77777777" w:rsidTr="00C62F9F">
        <w:tc>
          <w:tcPr>
            <w:tcW w:w="1204" w:type="dxa"/>
          </w:tcPr>
          <w:p w14:paraId="6BA99DDB" w14:textId="77777777" w:rsidR="007F565F" w:rsidRPr="00C5510E" w:rsidRDefault="007F565F" w:rsidP="0077403E">
            <w:pPr>
              <w:rPr>
                <w:rFonts w:ascii="Calibri" w:hAnsi="Calibri"/>
                <w:b/>
                <w:bCs/>
              </w:rPr>
            </w:pPr>
            <w:bookmarkStart w:id="844" w:name="_Toc193102803"/>
            <w:bookmarkStart w:id="845" w:name="_Toc193102985"/>
            <w:bookmarkStart w:id="846" w:name="_Toc193103167"/>
            <w:r w:rsidRPr="00C5510E">
              <w:rPr>
                <w:rFonts w:ascii="Calibri" w:hAnsi="Calibri"/>
                <w:b/>
                <w:bCs/>
              </w:rPr>
              <w:t>2</w:t>
            </w:r>
            <w:bookmarkEnd w:id="844"/>
            <w:bookmarkEnd w:id="845"/>
            <w:bookmarkEnd w:id="846"/>
          </w:p>
        </w:tc>
        <w:tc>
          <w:tcPr>
            <w:tcW w:w="4395" w:type="dxa"/>
          </w:tcPr>
          <w:p w14:paraId="6519D896" w14:textId="77777777" w:rsidR="007F565F" w:rsidRPr="00C5510E" w:rsidRDefault="007F565F" w:rsidP="0077403E">
            <w:pPr>
              <w:rPr>
                <w:rFonts w:ascii="Calibri" w:hAnsi="Calibri"/>
                <w:bCs/>
              </w:rPr>
            </w:pPr>
            <w:bookmarkStart w:id="847" w:name="_Toc193102804"/>
            <w:bookmarkStart w:id="848" w:name="_Toc193102986"/>
            <w:bookmarkStart w:id="849" w:name="_Toc193103168"/>
            <w:r w:rsidRPr="00C5510E">
              <w:rPr>
                <w:rFonts w:ascii="Calibri" w:hAnsi="Calibri"/>
                <w:bCs/>
              </w:rPr>
              <w:t>Voldoet aan de meeste, maar niet alle aspecten van de resultaatafspraak</w:t>
            </w:r>
            <w:bookmarkEnd w:id="847"/>
            <w:bookmarkEnd w:id="848"/>
            <w:bookmarkEnd w:id="849"/>
          </w:p>
        </w:tc>
        <w:tc>
          <w:tcPr>
            <w:tcW w:w="3260" w:type="dxa"/>
          </w:tcPr>
          <w:p w14:paraId="2B96E06A" w14:textId="77777777" w:rsidR="007F565F" w:rsidRPr="00C5510E" w:rsidRDefault="007F565F" w:rsidP="0077403E">
            <w:pPr>
              <w:rPr>
                <w:rFonts w:ascii="Calibri" w:hAnsi="Calibri"/>
                <w:bCs/>
              </w:rPr>
            </w:pPr>
            <w:bookmarkStart w:id="850" w:name="_Toc193102805"/>
            <w:bookmarkStart w:id="851" w:name="_Toc193102987"/>
            <w:bookmarkStart w:id="852" w:name="_Toc193103169"/>
            <w:r w:rsidRPr="00C5510E">
              <w:rPr>
                <w:rFonts w:ascii="Calibri" w:hAnsi="Calibri"/>
                <w:bCs/>
              </w:rPr>
              <w:t>Voldoet merendeels aan de gestelde eisen</w:t>
            </w:r>
            <w:bookmarkEnd w:id="850"/>
            <w:bookmarkEnd w:id="851"/>
            <w:bookmarkEnd w:id="852"/>
          </w:p>
        </w:tc>
      </w:tr>
      <w:tr w:rsidR="007F565F" w:rsidRPr="00C5510E" w14:paraId="37D9969F" w14:textId="77777777" w:rsidTr="00C62F9F">
        <w:tc>
          <w:tcPr>
            <w:tcW w:w="1204" w:type="dxa"/>
          </w:tcPr>
          <w:p w14:paraId="7237974F" w14:textId="77777777" w:rsidR="007F565F" w:rsidRPr="00C5510E" w:rsidRDefault="007F565F" w:rsidP="0077403E">
            <w:pPr>
              <w:rPr>
                <w:rFonts w:ascii="Calibri" w:hAnsi="Calibri"/>
                <w:b/>
                <w:bCs/>
              </w:rPr>
            </w:pPr>
            <w:bookmarkStart w:id="853" w:name="_Toc193102806"/>
            <w:bookmarkStart w:id="854" w:name="_Toc193102988"/>
            <w:bookmarkStart w:id="855" w:name="_Toc193103170"/>
            <w:r w:rsidRPr="00C5510E">
              <w:rPr>
                <w:rFonts w:ascii="Calibri" w:hAnsi="Calibri"/>
                <w:b/>
                <w:bCs/>
              </w:rPr>
              <w:t>3</w:t>
            </w:r>
            <w:bookmarkEnd w:id="853"/>
            <w:bookmarkEnd w:id="854"/>
            <w:bookmarkEnd w:id="855"/>
          </w:p>
        </w:tc>
        <w:tc>
          <w:tcPr>
            <w:tcW w:w="4395" w:type="dxa"/>
          </w:tcPr>
          <w:p w14:paraId="59B4979A" w14:textId="77777777" w:rsidR="007F565F" w:rsidRPr="00C5510E" w:rsidRDefault="007F565F" w:rsidP="0077403E">
            <w:pPr>
              <w:rPr>
                <w:rFonts w:ascii="Calibri" w:hAnsi="Calibri"/>
                <w:bCs/>
              </w:rPr>
            </w:pPr>
            <w:bookmarkStart w:id="856" w:name="_Toc193102807"/>
            <w:bookmarkStart w:id="857" w:name="_Toc193102989"/>
            <w:bookmarkStart w:id="858" w:name="_Toc193103171"/>
            <w:r w:rsidRPr="00C5510E">
              <w:rPr>
                <w:rFonts w:ascii="Calibri" w:hAnsi="Calibri"/>
                <w:bCs/>
              </w:rPr>
              <w:t>Voldoet aan alle aspecten van de resultaatafspraak</w:t>
            </w:r>
            <w:bookmarkEnd w:id="856"/>
            <w:bookmarkEnd w:id="857"/>
            <w:bookmarkEnd w:id="858"/>
          </w:p>
        </w:tc>
        <w:tc>
          <w:tcPr>
            <w:tcW w:w="3260" w:type="dxa"/>
          </w:tcPr>
          <w:p w14:paraId="0028C9FD" w14:textId="77777777" w:rsidR="007F565F" w:rsidRPr="00C5510E" w:rsidRDefault="007F565F" w:rsidP="0077403E">
            <w:pPr>
              <w:rPr>
                <w:rFonts w:ascii="Calibri" w:hAnsi="Calibri"/>
                <w:bCs/>
              </w:rPr>
            </w:pPr>
            <w:bookmarkStart w:id="859" w:name="_Toc193102808"/>
            <w:bookmarkStart w:id="860" w:name="_Toc193102990"/>
            <w:bookmarkStart w:id="861" w:name="_Toc193103172"/>
            <w:r w:rsidRPr="00C5510E">
              <w:rPr>
                <w:rFonts w:ascii="Calibri" w:hAnsi="Calibri"/>
                <w:bCs/>
              </w:rPr>
              <w:t>Voldoet aan de gestelde eisen</w:t>
            </w:r>
            <w:bookmarkEnd w:id="859"/>
            <w:bookmarkEnd w:id="860"/>
            <w:bookmarkEnd w:id="861"/>
          </w:p>
        </w:tc>
      </w:tr>
      <w:tr w:rsidR="007F565F" w:rsidRPr="00C5510E" w14:paraId="33630C99" w14:textId="77777777" w:rsidTr="00C62F9F">
        <w:tc>
          <w:tcPr>
            <w:tcW w:w="1204" w:type="dxa"/>
          </w:tcPr>
          <w:p w14:paraId="317435F2" w14:textId="77777777" w:rsidR="007F565F" w:rsidRPr="00C5510E" w:rsidRDefault="007F565F" w:rsidP="0077403E">
            <w:pPr>
              <w:rPr>
                <w:rFonts w:ascii="Calibri" w:hAnsi="Calibri"/>
                <w:b/>
                <w:bCs/>
              </w:rPr>
            </w:pPr>
            <w:bookmarkStart w:id="862" w:name="_Toc193102809"/>
            <w:bookmarkStart w:id="863" w:name="_Toc193102991"/>
            <w:bookmarkStart w:id="864" w:name="_Toc193103173"/>
            <w:r w:rsidRPr="00C5510E">
              <w:rPr>
                <w:rFonts w:ascii="Calibri" w:hAnsi="Calibri"/>
                <w:b/>
                <w:bCs/>
              </w:rPr>
              <w:t>4</w:t>
            </w:r>
            <w:bookmarkEnd w:id="862"/>
            <w:bookmarkEnd w:id="863"/>
            <w:bookmarkEnd w:id="864"/>
          </w:p>
        </w:tc>
        <w:tc>
          <w:tcPr>
            <w:tcW w:w="4395" w:type="dxa"/>
          </w:tcPr>
          <w:p w14:paraId="52464128" w14:textId="77777777" w:rsidR="007F565F" w:rsidRPr="00C5510E" w:rsidRDefault="007F565F" w:rsidP="0077403E">
            <w:pPr>
              <w:rPr>
                <w:rFonts w:ascii="Calibri" w:hAnsi="Calibri"/>
                <w:bCs/>
              </w:rPr>
            </w:pPr>
            <w:bookmarkStart w:id="865" w:name="_Toc193102810"/>
            <w:bookmarkStart w:id="866" w:name="_Toc193102992"/>
            <w:bookmarkStart w:id="867" w:name="_Toc193103174"/>
            <w:r w:rsidRPr="00C5510E">
              <w:rPr>
                <w:rFonts w:ascii="Calibri" w:hAnsi="Calibri"/>
                <w:bCs/>
              </w:rPr>
              <w:t>Voldoet aan alle aspecten van de resultaatafspraak en overtreft enkele ervan</w:t>
            </w:r>
            <w:bookmarkEnd w:id="865"/>
            <w:bookmarkEnd w:id="866"/>
            <w:bookmarkEnd w:id="867"/>
          </w:p>
        </w:tc>
        <w:tc>
          <w:tcPr>
            <w:tcW w:w="3260" w:type="dxa"/>
          </w:tcPr>
          <w:p w14:paraId="6C3E76DE" w14:textId="77777777" w:rsidR="007F565F" w:rsidRPr="00C5510E" w:rsidRDefault="007F565F" w:rsidP="0077403E">
            <w:pPr>
              <w:rPr>
                <w:rFonts w:ascii="Calibri" w:hAnsi="Calibri"/>
                <w:bCs/>
              </w:rPr>
            </w:pPr>
            <w:bookmarkStart w:id="868" w:name="_Toc193102811"/>
            <w:bookmarkStart w:id="869" w:name="_Toc193102993"/>
            <w:bookmarkStart w:id="870" w:name="_Toc193103175"/>
            <w:r w:rsidRPr="00C5510E">
              <w:rPr>
                <w:rFonts w:ascii="Calibri" w:hAnsi="Calibri"/>
                <w:bCs/>
              </w:rPr>
              <w:t>Overtreft enkele gestelde eisen</w:t>
            </w:r>
            <w:bookmarkEnd w:id="868"/>
            <w:bookmarkEnd w:id="869"/>
            <w:bookmarkEnd w:id="870"/>
          </w:p>
        </w:tc>
      </w:tr>
      <w:tr w:rsidR="007F565F" w:rsidRPr="00C5510E" w14:paraId="058DFC3C" w14:textId="77777777" w:rsidTr="00C62F9F">
        <w:tc>
          <w:tcPr>
            <w:tcW w:w="1204" w:type="dxa"/>
          </w:tcPr>
          <w:p w14:paraId="79E71D6C" w14:textId="77777777" w:rsidR="007F565F" w:rsidRPr="00C5510E" w:rsidRDefault="007F565F" w:rsidP="0077403E">
            <w:pPr>
              <w:rPr>
                <w:rFonts w:ascii="Calibri" w:hAnsi="Calibri"/>
                <w:b/>
                <w:bCs/>
              </w:rPr>
            </w:pPr>
            <w:bookmarkStart w:id="871" w:name="_Toc193102812"/>
            <w:bookmarkStart w:id="872" w:name="_Toc193102994"/>
            <w:bookmarkStart w:id="873" w:name="_Toc193103176"/>
            <w:r w:rsidRPr="00C5510E">
              <w:rPr>
                <w:rFonts w:ascii="Calibri" w:hAnsi="Calibri"/>
                <w:b/>
                <w:bCs/>
              </w:rPr>
              <w:t>5</w:t>
            </w:r>
            <w:bookmarkEnd w:id="871"/>
            <w:bookmarkEnd w:id="872"/>
            <w:bookmarkEnd w:id="873"/>
          </w:p>
        </w:tc>
        <w:tc>
          <w:tcPr>
            <w:tcW w:w="4395" w:type="dxa"/>
          </w:tcPr>
          <w:p w14:paraId="3260C241" w14:textId="77777777" w:rsidR="007F565F" w:rsidRPr="00C5510E" w:rsidRDefault="007F565F" w:rsidP="0077403E">
            <w:pPr>
              <w:rPr>
                <w:rFonts w:ascii="Calibri" w:hAnsi="Calibri"/>
                <w:bCs/>
              </w:rPr>
            </w:pPr>
            <w:bookmarkStart w:id="874" w:name="_Toc193102813"/>
            <w:bookmarkStart w:id="875" w:name="_Toc193102995"/>
            <w:bookmarkStart w:id="876" w:name="_Toc193103177"/>
            <w:r w:rsidRPr="00C5510E">
              <w:rPr>
                <w:rFonts w:ascii="Calibri" w:hAnsi="Calibri"/>
                <w:bCs/>
              </w:rPr>
              <w:t>Voldoet aan alle aspecten van de resultaatafspraak en overtreft de meeste ervan</w:t>
            </w:r>
            <w:bookmarkEnd w:id="874"/>
            <w:bookmarkEnd w:id="875"/>
            <w:bookmarkEnd w:id="876"/>
          </w:p>
        </w:tc>
        <w:tc>
          <w:tcPr>
            <w:tcW w:w="3260" w:type="dxa"/>
          </w:tcPr>
          <w:p w14:paraId="45090191" w14:textId="77777777" w:rsidR="007F565F" w:rsidRPr="00C5510E" w:rsidRDefault="007F565F" w:rsidP="0077403E">
            <w:pPr>
              <w:rPr>
                <w:rFonts w:ascii="Calibri" w:hAnsi="Calibri"/>
                <w:bCs/>
              </w:rPr>
            </w:pPr>
            <w:bookmarkStart w:id="877" w:name="_Toc193102814"/>
            <w:bookmarkStart w:id="878" w:name="_Toc193102996"/>
            <w:bookmarkStart w:id="879" w:name="_Toc193103178"/>
            <w:r w:rsidRPr="00C5510E">
              <w:rPr>
                <w:rFonts w:ascii="Calibri" w:hAnsi="Calibri"/>
                <w:bCs/>
              </w:rPr>
              <w:t>Overtreft bijna alle gestelde eisen</w:t>
            </w:r>
            <w:bookmarkEnd w:id="877"/>
            <w:bookmarkEnd w:id="878"/>
            <w:bookmarkEnd w:id="879"/>
          </w:p>
        </w:tc>
      </w:tr>
    </w:tbl>
    <w:p w14:paraId="33123422" w14:textId="77777777" w:rsidR="007F565F" w:rsidRPr="00C5510E" w:rsidRDefault="007F565F" w:rsidP="00E84974">
      <w:pPr>
        <w:rPr>
          <w:rFonts w:ascii="Calibri" w:hAnsi="Calibri"/>
        </w:rPr>
      </w:pPr>
    </w:p>
    <w:p w14:paraId="5C66C7E1" w14:textId="77777777" w:rsidR="007F565F" w:rsidRPr="00C5510E" w:rsidRDefault="007F565F" w:rsidP="00E84974">
      <w:pPr>
        <w:rPr>
          <w:rFonts w:ascii="Calibri" w:hAnsi="Calibri"/>
        </w:rPr>
      </w:pPr>
    </w:p>
    <w:p w14:paraId="6E0EE02C" w14:textId="77777777" w:rsidR="007F565F" w:rsidRPr="00C5510E" w:rsidRDefault="007F565F" w:rsidP="00E84974">
      <w:pPr>
        <w:rPr>
          <w:rFonts w:ascii="Calibri" w:hAnsi="Calibri"/>
        </w:rPr>
      </w:pPr>
      <w:r w:rsidRPr="00C5510E">
        <w:rPr>
          <w:rFonts w:ascii="Calibri" w:hAnsi="Calibri"/>
        </w:rPr>
        <w:t xml:space="preserve">De som van uw scores wordt rekenkundig afgerond. Afhankelijk van het nakomen van de aanvullende afspraken, kan uw </w:t>
      </w:r>
      <w:r w:rsidRPr="00C5510E">
        <w:rPr>
          <w:rFonts w:ascii="Calibri" w:hAnsi="Calibri"/>
          <w:u w:val="single"/>
        </w:rPr>
        <w:t>Leidinggevende</w:t>
      </w:r>
      <w:r w:rsidRPr="00C5510E">
        <w:rPr>
          <w:rFonts w:ascii="Calibri" w:hAnsi="Calibri"/>
        </w:rPr>
        <w:t xml:space="preserve"> tot een andere afronding komen. Bij een 4 achter de komma mag hij naar boven afronden en bij een 5 of 6 achter de komma naar beneden. Door de afronding ontstaat het </w:t>
      </w:r>
      <w:r w:rsidRPr="00C5510E">
        <w:rPr>
          <w:rFonts w:ascii="Calibri" w:hAnsi="Calibri"/>
          <w:u w:val="single"/>
        </w:rPr>
        <w:t>Eindoordeel</w:t>
      </w:r>
      <w:r w:rsidRPr="00C5510E">
        <w:rPr>
          <w:rFonts w:ascii="Calibri" w:hAnsi="Calibri"/>
        </w:rPr>
        <w:t>.</w:t>
      </w:r>
    </w:p>
    <w:p w14:paraId="4BBAE53B" w14:textId="77777777" w:rsidR="007F565F" w:rsidRPr="00C5510E" w:rsidRDefault="007F565F" w:rsidP="00E84974">
      <w:pPr>
        <w:rPr>
          <w:rFonts w:ascii="Calibri" w:hAnsi="Calibri"/>
        </w:rPr>
      </w:pPr>
    </w:p>
    <w:p w14:paraId="5BF8DBFA" w14:textId="77777777" w:rsidR="007F565F" w:rsidRPr="00C5510E" w:rsidRDefault="007F565F" w:rsidP="00E84974">
      <w:pPr>
        <w:rPr>
          <w:rFonts w:ascii="Calibri" w:hAnsi="Calibri"/>
        </w:rPr>
      </w:pPr>
      <w:r w:rsidRPr="00C5510E">
        <w:rPr>
          <w:rFonts w:ascii="Calibri" w:hAnsi="Calibri"/>
        </w:rPr>
        <w:t xml:space="preserve">U moet minimaal een score 2 hebben voor uw gedragsafspraken om een volgend </w:t>
      </w:r>
      <w:r w:rsidRPr="00C5510E">
        <w:rPr>
          <w:rFonts w:ascii="Calibri" w:hAnsi="Calibri"/>
          <w:u w:val="single"/>
        </w:rPr>
        <w:t>Functiejaar</w:t>
      </w:r>
      <w:r w:rsidRPr="00C5510E">
        <w:rPr>
          <w:rFonts w:ascii="Calibri" w:hAnsi="Calibri"/>
        </w:rPr>
        <w:t xml:space="preserve"> te krijgen als daarvoor nog ruimte is in de </w:t>
      </w:r>
      <w:r w:rsidRPr="00C5510E">
        <w:rPr>
          <w:rFonts w:ascii="Calibri" w:hAnsi="Calibri"/>
          <w:u w:val="single"/>
        </w:rPr>
        <w:t>Salarisschaal</w:t>
      </w:r>
      <w:r w:rsidRPr="00C5510E">
        <w:rPr>
          <w:rFonts w:ascii="Calibri" w:hAnsi="Calibri"/>
        </w:rPr>
        <w:t>.</w:t>
      </w:r>
    </w:p>
    <w:p w14:paraId="751BF3F6" w14:textId="77777777" w:rsidR="007F565F" w:rsidRPr="00C5510E" w:rsidRDefault="007F565F" w:rsidP="00E84974">
      <w:pPr>
        <w:rPr>
          <w:rFonts w:ascii="Calibri" w:hAnsi="Calibri"/>
        </w:rPr>
      </w:pPr>
    </w:p>
    <w:p w14:paraId="4C6B2505" w14:textId="77777777" w:rsidR="007F565F" w:rsidRPr="00C5510E" w:rsidRDefault="007F565F" w:rsidP="00E84974">
      <w:pPr>
        <w:rPr>
          <w:rFonts w:ascii="Calibri" w:hAnsi="Calibri"/>
        </w:rPr>
      </w:pPr>
      <w:r w:rsidRPr="00C5510E">
        <w:rPr>
          <w:rFonts w:ascii="Calibri" w:hAnsi="Calibri"/>
        </w:rPr>
        <w:t xml:space="preserve">Bent u gedurende de beoordelingsperiode minimaal zes aaneengesloten weken (deels) afwezig door ziekte of verlof, dan worden uw resultaatafspraken naar evenredigheid bijgesteld. </w:t>
      </w:r>
    </w:p>
    <w:p w14:paraId="45780603" w14:textId="77777777" w:rsidR="007F565F" w:rsidRPr="00C5510E" w:rsidRDefault="007F565F" w:rsidP="00E84974">
      <w:pPr>
        <w:rPr>
          <w:rFonts w:ascii="Calibri" w:hAnsi="Calibri"/>
        </w:rPr>
      </w:pPr>
      <w:r w:rsidRPr="00C5510E">
        <w:rPr>
          <w:rFonts w:ascii="Calibri" w:hAnsi="Calibri"/>
        </w:rPr>
        <w:t xml:space="preserve">Als u langere tijd ziek bent, wordt u op de gebruikelijke manier beoordeeld aan de hand van het aangepaste PPP. Als u langer dan zes maanden ziek bent wordt tenminste het </w:t>
      </w:r>
      <w:r w:rsidRPr="00C5510E">
        <w:rPr>
          <w:rFonts w:ascii="Calibri" w:hAnsi="Calibri"/>
          <w:u w:val="single"/>
        </w:rPr>
        <w:t>Eindoordeel</w:t>
      </w:r>
      <w:r w:rsidRPr="00C5510E">
        <w:rPr>
          <w:rFonts w:ascii="Calibri" w:hAnsi="Calibri"/>
        </w:rPr>
        <w:t xml:space="preserve"> van de voorafgaande beoordelingsperiode toegepast. </w:t>
      </w:r>
    </w:p>
    <w:p w14:paraId="288B68B9" w14:textId="77777777" w:rsidR="007F565F" w:rsidRPr="00C5510E" w:rsidRDefault="007F565F" w:rsidP="00E84974">
      <w:pPr>
        <w:rPr>
          <w:rFonts w:ascii="Calibri" w:hAnsi="Calibri"/>
        </w:rPr>
      </w:pPr>
    </w:p>
    <w:p w14:paraId="073D4D90" w14:textId="77777777" w:rsidR="007F565F" w:rsidRPr="00C5510E" w:rsidRDefault="007F565F" w:rsidP="00E84974">
      <w:pPr>
        <w:rPr>
          <w:rFonts w:ascii="Calibri" w:hAnsi="Calibri"/>
        </w:rPr>
      </w:pPr>
      <w:r w:rsidRPr="00C5510E">
        <w:rPr>
          <w:rFonts w:ascii="Calibri" w:hAnsi="Calibri"/>
        </w:rPr>
        <w:t xml:space="preserve">Uw </w:t>
      </w:r>
      <w:r w:rsidRPr="00C5510E">
        <w:rPr>
          <w:rFonts w:ascii="Calibri" w:hAnsi="Calibri"/>
          <w:u w:val="single"/>
        </w:rPr>
        <w:t>Leidinggevende</w:t>
      </w:r>
      <w:r w:rsidRPr="00C5510E">
        <w:rPr>
          <w:rFonts w:ascii="Calibri" w:hAnsi="Calibri"/>
        </w:rPr>
        <w:t xml:space="preserve"> moet uw functioneren regelmatig kunnen waarnemen en moet de voor het beoordelen noodzakelijke trainingen volgen. </w:t>
      </w:r>
    </w:p>
    <w:p w14:paraId="55D5444F" w14:textId="77777777" w:rsidR="007F565F" w:rsidRPr="00C5510E" w:rsidRDefault="007F565F" w:rsidP="00E84974">
      <w:pPr>
        <w:rPr>
          <w:rFonts w:ascii="Calibri" w:hAnsi="Calibri"/>
        </w:rPr>
      </w:pPr>
    </w:p>
    <w:p w14:paraId="71AA70F9" w14:textId="77777777" w:rsidR="007F565F" w:rsidRPr="00C5510E" w:rsidRDefault="007F565F" w:rsidP="00E84974">
      <w:pPr>
        <w:rPr>
          <w:rFonts w:ascii="Calibri" w:hAnsi="Calibri"/>
        </w:rPr>
      </w:pPr>
      <w:r w:rsidRPr="00C5510E">
        <w:rPr>
          <w:rFonts w:ascii="Calibri" w:hAnsi="Calibri"/>
        </w:rPr>
        <w:t xml:space="preserve">U kunt bezwaar maken tegen uw beoordeling bij uw </w:t>
      </w:r>
      <w:r w:rsidRPr="00C5510E">
        <w:rPr>
          <w:rFonts w:ascii="Calibri" w:hAnsi="Calibri"/>
          <w:u w:val="single"/>
        </w:rPr>
        <w:t>Leidinggevende</w:t>
      </w:r>
      <w:r w:rsidRPr="00C5510E">
        <w:rPr>
          <w:rFonts w:ascii="Calibri" w:hAnsi="Calibri"/>
        </w:rPr>
        <w:t xml:space="preserve"> en diens </w:t>
      </w:r>
      <w:r w:rsidRPr="00C5510E">
        <w:rPr>
          <w:rFonts w:ascii="Calibri" w:hAnsi="Calibri"/>
          <w:u w:val="single"/>
        </w:rPr>
        <w:t>Leidinggevende</w:t>
      </w:r>
      <w:r w:rsidRPr="00C5510E">
        <w:rPr>
          <w:rFonts w:ascii="Calibri" w:hAnsi="Calibri"/>
        </w:rPr>
        <w:t xml:space="preserve">. Leidt dit niet tot een oplossing, dan kunt u zich wenden tot de </w:t>
      </w:r>
      <w:r w:rsidRPr="00C5510E">
        <w:rPr>
          <w:rFonts w:ascii="Calibri" w:hAnsi="Calibri"/>
          <w:u w:val="single"/>
        </w:rPr>
        <w:t>Geschillencommissie</w:t>
      </w:r>
      <w:r w:rsidRPr="00C5510E">
        <w:rPr>
          <w:rFonts w:ascii="Calibri" w:hAnsi="Calibri"/>
        </w:rPr>
        <w:t xml:space="preserve">. </w:t>
      </w:r>
    </w:p>
    <w:p w14:paraId="32BCFE56" w14:textId="77777777" w:rsidR="007F565F" w:rsidRPr="00C5510E" w:rsidRDefault="007F565F" w:rsidP="00E84974">
      <w:pPr>
        <w:rPr>
          <w:rFonts w:ascii="Calibri" w:hAnsi="Calibri"/>
        </w:rPr>
      </w:pPr>
    </w:p>
    <w:p w14:paraId="17760914" w14:textId="280820A4" w:rsidR="007F565F" w:rsidRPr="00C5510E" w:rsidRDefault="00C95A2E" w:rsidP="00C53023">
      <w:pPr>
        <w:pStyle w:val="Kop1"/>
      </w:pPr>
      <w:bookmarkStart w:id="880" w:name="_Toc193102815"/>
      <w:bookmarkStart w:id="881" w:name="_Toc193102997"/>
      <w:bookmarkStart w:id="882" w:name="_Toc193103179"/>
      <w:bookmarkStart w:id="883" w:name="_Toc193103918"/>
      <w:bookmarkStart w:id="884" w:name="_Toc194585725"/>
      <w:bookmarkStart w:id="885" w:name="_Toc321997082"/>
      <w:bookmarkStart w:id="886" w:name="_Toc323197328"/>
      <w:r>
        <w:br w:type="column"/>
      </w:r>
      <w:bookmarkStart w:id="887" w:name="_Toc197579395"/>
      <w:r w:rsidR="007F565F" w:rsidRPr="00C5510E">
        <w:lastRenderedPageBreak/>
        <w:t>salaris en salarisschaal</w:t>
      </w:r>
      <w:bookmarkEnd w:id="880"/>
      <w:bookmarkEnd w:id="881"/>
      <w:bookmarkEnd w:id="882"/>
      <w:bookmarkEnd w:id="883"/>
      <w:bookmarkEnd w:id="884"/>
      <w:bookmarkEnd w:id="885"/>
      <w:bookmarkEnd w:id="886"/>
      <w:bookmarkEnd w:id="887"/>
    </w:p>
    <w:p w14:paraId="264703F5" w14:textId="77777777" w:rsidR="007F565F" w:rsidRPr="00C5510E" w:rsidRDefault="007F565F" w:rsidP="00825658">
      <w:pPr>
        <w:rPr>
          <w:rFonts w:ascii="Calibri" w:hAnsi="Calibri"/>
        </w:rPr>
      </w:pPr>
      <w:r w:rsidRPr="00C5510E">
        <w:rPr>
          <w:rFonts w:ascii="Calibri" w:hAnsi="Calibri"/>
        </w:rPr>
        <w:t xml:space="preserve">Uw </w:t>
      </w:r>
      <w:r w:rsidRPr="00C5510E">
        <w:rPr>
          <w:rFonts w:ascii="Calibri" w:hAnsi="Calibri"/>
          <w:u w:val="single"/>
        </w:rPr>
        <w:t>Salaris</w:t>
      </w:r>
      <w:r w:rsidRPr="00C5510E">
        <w:rPr>
          <w:rFonts w:ascii="Calibri" w:hAnsi="Calibri"/>
        </w:rPr>
        <w:t xml:space="preserve"> hangt af van de inhoud en zwaarte van uw functie, en uw gedrag en ontwikkeling in die functie.</w:t>
      </w:r>
    </w:p>
    <w:p w14:paraId="0D6F909E" w14:textId="77777777" w:rsidR="007F565F" w:rsidRPr="00C5510E" w:rsidRDefault="007F565F" w:rsidP="00825658">
      <w:pPr>
        <w:rPr>
          <w:rFonts w:ascii="Calibri" w:hAnsi="Calibri"/>
        </w:rPr>
      </w:pPr>
    </w:p>
    <w:p w14:paraId="0C0BC33C" w14:textId="77777777" w:rsidR="007F565F" w:rsidRPr="00C5510E" w:rsidRDefault="007F565F" w:rsidP="00825658">
      <w:pPr>
        <w:rPr>
          <w:rFonts w:ascii="Calibri" w:hAnsi="Calibri"/>
        </w:rPr>
      </w:pPr>
      <w:r w:rsidRPr="00C5510E">
        <w:rPr>
          <w:rFonts w:ascii="Calibri" w:hAnsi="Calibri"/>
        </w:rPr>
        <w:t xml:space="preserve">De zwaarte van uw functie leidt tot indeling in een functiegroep. Aan iedere functiegroep is een </w:t>
      </w:r>
      <w:r w:rsidRPr="00C5510E">
        <w:rPr>
          <w:rFonts w:ascii="Calibri" w:hAnsi="Calibri"/>
          <w:u w:val="single"/>
        </w:rPr>
        <w:t>Salarisschaal</w:t>
      </w:r>
      <w:r w:rsidRPr="00C5510E">
        <w:rPr>
          <w:rFonts w:ascii="Calibri" w:hAnsi="Calibri"/>
        </w:rPr>
        <w:t xml:space="preserve"> verbonden. Uw </w:t>
      </w:r>
      <w:r w:rsidRPr="00C5510E">
        <w:rPr>
          <w:rFonts w:ascii="Calibri" w:hAnsi="Calibri"/>
          <w:u w:val="single"/>
        </w:rPr>
        <w:t>Salaris</w:t>
      </w:r>
      <w:r w:rsidRPr="00C5510E">
        <w:rPr>
          <w:rFonts w:ascii="Calibri" w:hAnsi="Calibri"/>
        </w:rPr>
        <w:t xml:space="preserve"> wordt ingeschaald in de voor u geldende </w:t>
      </w:r>
      <w:r w:rsidRPr="00C5510E">
        <w:rPr>
          <w:rFonts w:ascii="Calibri" w:hAnsi="Calibri"/>
          <w:u w:val="single"/>
        </w:rPr>
        <w:t>Salarisschaal</w:t>
      </w:r>
      <w:r w:rsidRPr="00C5510E">
        <w:rPr>
          <w:rFonts w:ascii="Calibri" w:hAnsi="Calibri"/>
        </w:rPr>
        <w:t>.</w:t>
      </w:r>
    </w:p>
    <w:p w14:paraId="3A4D935D" w14:textId="77777777" w:rsidR="007F565F" w:rsidRPr="00C5510E" w:rsidRDefault="007F565F" w:rsidP="00825658">
      <w:pPr>
        <w:pStyle w:val="Kop2"/>
        <w:rPr>
          <w:rFonts w:ascii="Calibri" w:hAnsi="Calibri"/>
        </w:rPr>
      </w:pPr>
      <w:bookmarkStart w:id="888" w:name="_Toc193102816"/>
      <w:bookmarkStart w:id="889" w:name="_Toc193102998"/>
      <w:bookmarkStart w:id="890" w:name="_Toc193103180"/>
      <w:bookmarkStart w:id="891" w:name="_Toc193103919"/>
      <w:bookmarkStart w:id="892" w:name="_Toc194585726"/>
      <w:bookmarkStart w:id="893" w:name="_Toc321997083"/>
      <w:bookmarkStart w:id="894" w:name="_Toc323197329"/>
      <w:bookmarkStart w:id="895" w:name="_Toc197579396"/>
      <w:r w:rsidRPr="00C5510E">
        <w:rPr>
          <w:rFonts w:ascii="Calibri" w:hAnsi="Calibri"/>
        </w:rPr>
        <w:t>Doelgroep</w:t>
      </w:r>
      <w:bookmarkEnd w:id="888"/>
      <w:bookmarkEnd w:id="889"/>
      <w:bookmarkEnd w:id="890"/>
      <w:bookmarkEnd w:id="891"/>
      <w:bookmarkEnd w:id="892"/>
      <w:bookmarkEnd w:id="893"/>
      <w:bookmarkEnd w:id="894"/>
      <w:bookmarkEnd w:id="895"/>
    </w:p>
    <w:p w14:paraId="4D1B23F6" w14:textId="77777777" w:rsidR="007F565F" w:rsidRPr="00C5510E" w:rsidRDefault="007F565F" w:rsidP="00825658">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253F71A8" w14:textId="77777777" w:rsidR="007F565F" w:rsidRPr="00C5510E" w:rsidRDefault="007F565F" w:rsidP="00825658">
      <w:pPr>
        <w:pStyle w:val="Kop2"/>
        <w:rPr>
          <w:rFonts w:ascii="Calibri" w:hAnsi="Calibri"/>
        </w:rPr>
      </w:pPr>
      <w:bookmarkStart w:id="896" w:name="_Toc193102817"/>
      <w:bookmarkStart w:id="897" w:name="_Toc193102999"/>
      <w:bookmarkStart w:id="898" w:name="_Toc193103181"/>
      <w:bookmarkStart w:id="899" w:name="_Toc193103920"/>
      <w:bookmarkStart w:id="900" w:name="_Toc194585727"/>
      <w:bookmarkStart w:id="901" w:name="_Toc321997084"/>
      <w:bookmarkStart w:id="902" w:name="_Toc323197330"/>
      <w:bookmarkStart w:id="903" w:name="_Toc197579397"/>
      <w:r w:rsidRPr="00C5510E">
        <w:rPr>
          <w:rFonts w:ascii="Calibri" w:hAnsi="Calibri"/>
        </w:rPr>
        <w:t>Beschrijving</w:t>
      </w:r>
      <w:bookmarkEnd w:id="896"/>
      <w:bookmarkEnd w:id="897"/>
      <w:bookmarkEnd w:id="898"/>
      <w:bookmarkEnd w:id="899"/>
      <w:bookmarkEnd w:id="900"/>
      <w:bookmarkEnd w:id="901"/>
      <w:bookmarkEnd w:id="902"/>
      <w:bookmarkEnd w:id="903"/>
    </w:p>
    <w:p w14:paraId="0DF7F2FB" w14:textId="77777777" w:rsidR="007F565F" w:rsidRPr="00C5510E" w:rsidRDefault="007F565F" w:rsidP="00825658">
      <w:pPr>
        <w:rPr>
          <w:rFonts w:ascii="Calibri" w:hAnsi="Calibri"/>
        </w:rPr>
      </w:pPr>
      <w:r w:rsidRPr="00C5510E">
        <w:rPr>
          <w:rFonts w:ascii="Calibri" w:hAnsi="Calibri"/>
        </w:rPr>
        <w:t xml:space="preserve">U wordt ingedeeld in de </w:t>
      </w:r>
      <w:r w:rsidRPr="00C5510E">
        <w:rPr>
          <w:rFonts w:ascii="Calibri" w:hAnsi="Calibri"/>
          <w:u w:val="single"/>
        </w:rPr>
        <w:t>Salarisschaal</w:t>
      </w:r>
      <w:r w:rsidRPr="00C5510E">
        <w:rPr>
          <w:rFonts w:ascii="Calibri" w:hAnsi="Calibri"/>
        </w:rPr>
        <w:t xml:space="preserve"> die past bij de </w:t>
      </w:r>
      <w:r w:rsidRPr="00C5510E">
        <w:rPr>
          <w:rFonts w:ascii="Calibri" w:hAnsi="Calibri"/>
          <w:u w:val="single"/>
        </w:rPr>
        <w:t>Functiegroep</w:t>
      </w:r>
      <w:r w:rsidRPr="00C5510E">
        <w:rPr>
          <w:rFonts w:ascii="Calibri" w:hAnsi="Calibri"/>
        </w:rPr>
        <w:t xml:space="preserve"> van uw functie.</w:t>
      </w:r>
    </w:p>
    <w:p w14:paraId="7C313C74" w14:textId="77777777" w:rsidR="007F565F" w:rsidRPr="00C5510E" w:rsidRDefault="007F565F" w:rsidP="00825658">
      <w:pPr>
        <w:rPr>
          <w:rFonts w:ascii="Calibri" w:hAnsi="Calibri"/>
        </w:rPr>
      </w:pPr>
    </w:p>
    <w:p w14:paraId="07E933F7" w14:textId="77777777" w:rsidR="007F565F" w:rsidRPr="00C5510E" w:rsidRDefault="007F565F" w:rsidP="00825658">
      <w:pPr>
        <w:rPr>
          <w:rFonts w:ascii="Calibri" w:hAnsi="Calibri"/>
        </w:rPr>
      </w:pPr>
      <w:r w:rsidRPr="00C5510E">
        <w:rPr>
          <w:rFonts w:ascii="Calibri" w:hAnsi="Calibri"/>
        </w:rPr>
        <w:t xml:space="preserve">Uw </w:t>
      </w:r>
      <w:r w:rsidRPr="00C5510E">
        <w:rPr>
          <w:rFonts w:ascii="Calibri" w:hAnsi="Calibri"/>
          <w:u w:val="single"/>
        </w:rPr>
        <w:t>Salaris</w:t>
      </w:r>
      <w:r w:rsidRPr="00C5510E">
        <w:rPr>
          <w:rFonts w:ascii="Calibri" w:hAnsi="Calibri"/>
        </w:rPr>
        <w:t xml:space="preserve"> wordt binnen de voor u geldende </w:t>
      </w:r>
      <w:r w:rsidRPr="00C5510E">
        <w:rPr>
          <w:rFonts w:ascii="Calibri" w:hAnsi="Calibri"/>
          <w:u w:val="single"/>
        </w:rPr>
        <w:t>Salarisschaal</w:t>
      </w:r>
      <w:r w:rsidRPr="00C5510E">
        <w:rPr>
          <w:rFonts w:ascii="Calibri" w:hAnsi="Calibri"/>
        </w:rPr>
        <w:t xml:space="preserve"> ingeschaald op een </w:t>
      </w:r>
      <w:r w:rsidRPr="00C5510E">
        <w:rPr>
          <w:rFonts w:ascii="Calibri" w:hAnsi="Calibri"/>
          <w:u w:val="single"/>
        </w:rPr>
        <w:t>Functiejaar</w:t>
      </w:r>
      <w:r w:rsidRPr="00C5510E">
        <w:rPr>
          <w:rFonts w:ascii="Calibri" w:hAnsi="Calibri"/>
        </w:rPr>
        <w:t xml:space="preserve">. U krijgt het daarbij behorende </w:t>
      </w:r>
      <w:r w:rsidRPr="00C5510E">
        <w:rPr>
          <w:rFonts w:ascii="Calibri" w:hAnsi="Calibri"/>
          <w:u w:val="single"/>
        </w:rPr>
        <w:t>Functiesalaris</w:t>
      </w:r>
      <w:r w:rsidRPr="00C5510E">
        <w:rPr>
          <w:rFonts w:ascii="Calibri" w:hAnsi="Calibri"/>
        </w:rPr>
        <w:t xml:space="preserve">. </w:t>
      </w:r>
    </w:p>
    <w:p w14:paraId="187B4E18" w14:textId="77777777" w:rsidR="007F565F" w:rsidRPr="00C5510E" w:rsidRDefault="007F565F" w:rsidP="00825658">
      <w:pPr>
        <w:rPr>
          <w:rFonts w:ascii="Calibri" w:hAnsi="Calibri"/>
        </w:rPr>
      </w:pPr>
      <w:r w:rsidRPr="00C5510E">
        <w:rPr>
          <w:rFonts w:ascii="Calibri" w:hAnsi="Calibri"/>
        </w:rPr>
        <w:t xml:space="preserve">Bent u  23 jaar of jonger en bent u ingedeeld in de salarisschalen 1 tot en met 3, dan gelden er in verband met het wettelijk minimum (jeugd)loon aparte inschalingsregels. </w:t>
      </w:r>
    </w:p>
    <w:p w14:paraId="4D6FAD82" w14:textId="77777777" w:rsidR="007F565F" w:rsidRPr="00C5510E" w:rsidRDefault="007F565F" w:rsidP="00825658">
      <w:pPr>
        <w:rPr>
          <w:rFonts w:ascii="Calibri" w:hAnsi="Calibri"/>
        </w:rPr>
      </w:pPr>
      <w:r w:rsidRPr="00C5510E">
        <w:rPr>
          <w:rFonts w:ascii="Calibri" w:hAnsi="Calibri"/>
        </w:rPr>
        <w:t xml:space="preserve">U krijgt ieder jaar op 1 april een volgend </w:t>
      </w:r>
      <w:r w:rsidRPr="00C5510E">
        <w:rPr>
          <w:rFonts w:ascii="Calibri" w:hAnsi="Calibri"/>
          <w:u w:val="single"/>
        </w:rPr>
        <w:t>Functiejaar</w:t>
      </w:r>
      <w:r w:rsidRPr="00C5510E">
        <w:rPr>
          <w:rFonts w:ascii="Calibri" w:hAnsi="Calibri"/>
        </w:rPr>
        <w:t xml:space="preserve"> behalve als u:</w:t>
      </w:r>
    </w:p>
    <w:p w14:paraId="5060364F" w14:textId="77777777" w:rsidR="007F565F" w:rsidRPr="00C5510E" w:rsidRDefault="007F565F" w:rsidP="00825658">
      <w:pPr>
        <w:numPr>
          <w:ilvl w:val="0"/>
          <w:numId w:val="9"/>
        </w:numPr>
        <w:rPr>
          <w:rFonts w:ascii="Calibri" w:hAnsi="Calibri"/>
        </w:rPr>
      </w:pPr>
      <w:r w:rsidRPr="00C5510E">
        <w:rPr>
          <w:rFonts w:ascii="Calibri" w:hAnsi="Calibri"/>
        </w:rPr>
        <w:t xml:space="preserve">voor uw persoonlijke ontwikkelafspraken in uw </w:t>
      </w:r>
      <w:r w:rsidRPr="00C5510E">
        <w:rPr>
          <w:rFonts w:ascii="Calibri" w:hAnsi="Calibri"/>
          <w:u w:val="single"/>
        </w:rPr>
        <w:t>Persoonlijk prestatieplan</w:t>
      </w:r>
      <w:r w:rsidRPr="00C5510E">
        <w:rPr>
          <w:rFonts w:ascii="Calibri" w:hAnsi="Calibri"/>
        </w:rPr>
        <w:t xml:space="preserve"> een onvoldoende beoordeling krijgt; of</w:t>
      </w:r>
    </w:p>
    <w:p w14:paraId="161045A0" w14:textId="77777777" w:rsidR="007F565F" w:rsidRPr="00C5510E" w:rsidRDefault="007F565F" w:rsidP="00825658">
      <w:pPr>
        <w:numPr>
          <w:ilvl w:val="0"/>
          <w:numId w:val="9"/>
        </w:numPr>
        <w:rPr>
          <w:rFonts w:ascii="Calibri" w:hAnsi="Calibri"/>
        </w:rPr>
      </w:pPr>
      <w:r w:rsidRPr="00C5510E">
        <w:rPr>
          <w:rFonts w:ascii="Calibri" w:hAnsi="Calibri"/>
        </w:rPr>
        <w:t>functiejaar 12 heeft bereikt; of</w:t>
      </w:r>
    </w:p>
    <w:p w14:paraId="094BC533" w14:textId="77777777" w:rsidR="007F565F" w:rsidRPr="00C5510E" w:rsidRDefault="007F565F" w:rsidP="00825658">
      <w:pPr>
        <w:numPr>
          <w:ilvl w:val="0"/>
          <w:numId w:val="9"/>
        </w:numPr>
        <w:rPr>
          <w:rFonts w:ascii="Calibri" w:hAnsi="Calibri"/>
        </w:rPr>
      </w:pPr>
      <w:r w:rsidRPr="00C5510E">
        <w:rPr>
          <w:rFonts w:ascii="Calibri" w:hAnsi="Calibri"/>
        </w:rPr>
        <w:t xml:space="preserve">tussen 31 december en 1 april in dienst bent gekomen of bent gepromoveerd en u toen al het functiejaar van 1 april daaropvolgend hebt gekregen; of </w:t>
      </w:r>
    </w:p>
    <w:p w14:paraId="3AD8E03D" w14:textId="77777777" w:rsidR="007F565F" w:rsidRPr="00C5510E" w:rsidRDefault="007F565F" w:rsidP="00825658">
      <w:pPr>
        <w:numPr>
          <w:ilvl w:val="0"/>
          <w:numId w:val="9"/>
        </w:numPr>
        <w:rPr>
          <w:rFonts w:ascii="Calibri" w:hAnsi="Calibri"/>
        </w:rPr>
      </w:pPr>
      <w:r w:rsidRPr="00C5510E">
        <w:rPr>
          <w:rFonts w:ascii="Calibri" w:hAnsi="Calibri"/>
        </w:rPr>
        <w:t>als u sinds de toekenning van het geldende functiejaar geen functie of taken heeft vervuld, bijvoorbeeld wegens ziekte.</w:t>
      </w:r>
    </w:p>
    <w:p w14:paraId="2D1F4C2B" w14:textId="77777777" w:rsidR="007F565F" w:rsidRPr="00C5510E" w:rsidRDefault="007F565F" w:rsidP="00825658">
      <w:pPr>
        <w:rPr>
          <w:rFonts w:ascii="Calibri" w:hAnsi="Calibri"/>
        </w:rPr>
      </w:pPr>
      <w:r w:rsidRPr="00C5510E">
        <w:rPr>
          <w:rFonts w:ascii="Calibri" w:hAnsi="Calibri"/>
        </w:rPr>
        <w:t xml:space="preserve">U kunt ook een extra </w:t>
      </w:r>
      <w:r w:rsidRPr="00C5510E">
        <w:rPr>
          <w:rFonts w:ascii="Calibri" w:hAnsi="Calibri"/>
          <w:u w:val="single"/>
        </w:rPr>
        <w:t>Functiejaar</w:t>
      </w:r>
      <w:r w:rsidRPr="00C5510E">
        <w:rPr>
          <w:rFonts w:ascii="Calibri" w:hAnsi="Calibri"/>
        </w:rPr>
        <w:t xml:space="preserve"> krijgen.</w:t>
      </w:r>
    </w:p>
    <w:p w14:paraId="24B9D674" w14:textId="77777777" w:rsidR="007F565F" w:rsidRPr="00C5510E" w:rsidRDefault="007F565F" w:rsidP="00825658">
      <w:pPr>
        <w:rPr>
          <w:rFonts w:ascii="Calibri" w:hAnsi="Calibri"/>
        </w:rPr>
      </w:pPr>
    </w:p>
    <w:p w14:paraId="0864E8E6" w14:textId="77777777" w:rsidR="007F565F" w:rsidRPr="00C5510E" w:rsidRDefault="007F565F" w:rsidP="00825658">
      <w:pPr>
        <w:rPr>
          <w:rFonts w:ascii="Calibri" w:hAnsi="Calibri"/>
        </w:rPr>
      </w:pPr>
      <w:r w:rsidRPr="00C5510E">
        <w:rPr>
          <w:rFonts w:ascii="Calibri" w:hAnsi="Calibri"/>
        </w:rPr>
        <w:t xml:space="preserve">U kunt tijdelijk één </w:t>
      </w:r>
      <w:r w:rsidRPr="00C5510E">
        <w:rPr>
          <w:rFonts w:ascii="Calibri" w:hAnsi="Calibri"/>
          <w:u w:val="single"/>
        </w:rPr>
        <w:t xml:space="preserve">Salarisschaal </w:t>
      </w:r>
      <w:r w:rsidRPr="00C5510E">
        <w:rPr>
          <w:rFonts w:ascii="Calibri" w:hAnsi="Calibri"/>
        </w:rPr>
        <w:t xml:space="preserve">lager worden ingedeeld, als u wordt opgeleid voor een functie en u nog niet alle taken in deze functie vervult. De duur van de opleidingsfase wordt schriftelijk bevestigd. Na succesvolle afronding van de opleiding wordt u ingedeeld in de </w:t>
      </w:r>
      <w:r w:rsidRPr="00C5510E">
        <w:rPr>
          <w:rFonts w:ascii="Calibri" w:hAnsi="Calibri"/>
          <w:u w:val="single"/>
        </w:rPr>
        <w:t>Salarisschaal</w:t>
      </w:r>
      <w:r w:rsidRPr="00C5510E">
        <w:rPr>
          <w:rFonts w:ascii="Calibri" w:hAnsi="Calibri"/>
        </w:rPr>
        <w:t xml:space="preserve"> die bij de </w:t>
      </w:r>
      <w:r w:rsidRPr="00C5510E">
        <w:rPr>
          <w:rFonts w:ascii="Calibri" w:hAnsi="Calibri"/>
          <w:u w:val="single"/>
        </w:rPr>
        <w:t>Functiegroep</w:t>
      </w:r>
      <w:r w:rsidRPr="00C5510E">
        <w:rPr>
          <w:rFonts w:ascii="Calibri" w:hAnsi="Calibri"/>
        </w:rPr>
        <w:t xml:space="preserve"> van uw functie past.</w:t>
      </w:r>
    </w:p>
    <w:p w14:paraId="22478158" w14:textId="77777777" w:rsidR="007F565F" w:rsidRPr="00C5510E" w:rsidRDefault="007F565F" w:rsidP="00825658">
      <w:pPr>
        <w:rPr>
          <w:rFonts w:ascii="Calibri" w:hAnsi="Calibri"/>
        </w:rPr>
      </w:pPr>
    </w:p>
    <w:p w14:paraId="2C39D2E1" w14:textId="77777777" w:rsidR="007F565F" w:rsidRPr="00C5510E" w:rsidRDefault="007F565F" w:rsidP="00825658">
      <w:pPr>
        <w:rPr>
          <w:rFonts w:ascii="Calibri" w:hAnsi="Calibri"/>
        </w:rPr>
      </w:pPr>
      <w:r w:rsidRPr="00C5510E">
        <w:rPr>
          <w:rFonts w:ascii="Calibri" w:hAnsi="Calibri"/>
        </w:rPr>
        <w:t xml:space="preserve">U kunt worden ingedeeld in een hogere </w:t>
      </w:r>
      <w:r w:rsidRPr="00C5510E">
        <w:rPr>
          <w:rFonts w:ascii="Calibri" w:hAnsi="Calibri"/>
          <w:u w:val="single"/>
        </w:rPr>
        <w:t>Salarisschaal.</w:t>
      </w:r>
    </w:p>
    <w:p w14:paraId="415BC746" w14:textId="77777777" w:rsidR="007F565F" w:rsidRPr="00C5510E" w:rsidRDefault="007F565F" w:rsidP="00825658">
      <w:pPr>
        <w:rPr>
          <w:rFonts w:ascii="Calibri" w:hAnsi="Calibri"/>
        </w:rPr>
      </w:pPr>
      <w:r w:rsidRPr="00C5510E">
        <w:rPr>
          <w:rFonts w:ascii="Calibri" w:hAnsi="Calibri"/>
        </w:rPr>
        <w:t xml:space="preserve">Als u op grond van een </w:t>
      </w:r>
      <w:r w:rsidRPr="00C5510E">
        <w:rPr>
          <w:rFonts w:ascii="Calibri" w:hAnsi="Calibri"/>
          <w:u w:val="single"/>
        </w:rPr>
        <w:t>Loopbaanplan</w:t>
      </w:r>
      <w:r w:rsidRPr="00C5510E">
        <w:rPr>
          <w:rFonts w:ascii="Calibri" w:hAnsi="Calibri"/>
        </w:rPr>
        <w:t xml:space="preserve"> tijdelijk een lagere functie vervult, wijzigt uw </w:t>
      </w:r>
      <w:r w:rsidRPr="00C5510E">
        <w:rPr>
          <w:rFonts w:ascii="Calibri" w:hAnsi="Calibri"/>
          <w:u w:val="single"/>
        </w:rPr>
        <w:t>Salarisschaa</w:t>
      </w:r>
      <w:r w:rsidRPr="00C5510E">
        <w:rPr>
          <w:rFonts w:ascii="Calibri" w:hAnsi="Calibri"/>
        </w:rPr>
        <w:t>l niet.</w:t>
      </w:r>
    </w:p>
    <w:p w14:paraId="78F8917B" w14:textId="77777777" w:rsidR="007F565F" w:rsidRPr="00C5510E" w:rsidRDefault="007F565F" w:rsidP="00825658">
      <w:pPr>
        <w:rPr>
          <w:rFonts w:ascii="Calibri" w:hAnsi="Calibri"/>
        </w:rPr>
      </w:pPr>
      <w:r w:rsidRPr="00C5510E">
        <w:rPr>
          <w:rFonts w:ascii="Calibri" w:hAnsi="Calibri"/>
        </w:rPr>
        <w:t xml:space="preserve">Als u op grond van een dergelijk plan binnenkort een functie gaat vervullen die ten minste twee niveaus hoger is, kunt u vóór u daadwerkelijk in die functie gaat werken al één </w:t>
      </w:r>
      <w:r w:rsidRPr="00C5510E">
        <w:rPr>
          <w:rFonts w:ascii="Calibri" w:hAnsi="Calibri"/>
          <w:u w:val="single"/>
        </w:rPr>
        <w:t>Salarisschaal</w:t>
      </w:r>
      <w:r w:rsidRPr="00C5510E">
        <w:rPr>
          <w:rFonts w:ascii="Calibri" w:hAnsi="Calibri"/>
        </w:rPr>
        <w:t xml:space="preserve"> hoger worden ingedeeld.</w:t>
      </w:r>
    </w:p>
    <w:p w14:paraId="72F21FB4" w14:textId="77777777" w:rsidR="007F565F" w:rsidRPr="00C5510E" w:rsidRDefault="007F565F" w:rsidP="00825658">
      <w:pPr>
        <w:rPr>
          <w:rFonts w:ascii="Calibri" w:hAnsi="Calibri"/>
        </w:rPr>
      </w:pPr>
    </w:p>
    <w:p w14:paraId="4DB73EB1" w14:textId="77777777" w:rsidR="007F565F" w:rsidRPr="00C5510E" w:rsidRDefault="007F565F" w:rsidP="00825658">
      <w:pPr>
        <w:rPr>
          <w:rFonts w:ascii="Calibri" w:hAnsi="Calibri"/>
        </w:rPr>
      </w:pPr>
      <w:r w:rsidRPr="00C5510E">
        <w:rPr>
          <w:rFonts w:ascii="Calibri" w:hAnsi="Calibri"/>
        </w:rPr>
        <w:t xml:space="preserve">Soms kunt u in een </w:t>
      </w:r>
      <w:r w:rsidRPr="00C5510E">
        <w:rPr>
          <w:rFonts w:ascii="Calibri" w:hAnsi="Calibri"/>
          <w:u w:val="single"/>
        </w:rPr>
        <w:t>Salarisschaal</w:t>
      </w:r>
      <w:r w:rsidRPr="00C5510E">
        <w:rPr>
          <w:rFonts w:ascii="Calibri" w:hAnsi="Calibri"/>
        </w:rPr>
        <w:t xml:space="preserve"> worden ingedeeld terwijl er geen </w:t>
      </w:r>
      <w:r w:rsidRPr="00C5510E">
        <w:rPr>
          <w:rFonts w:ascii="Calibri" w:hAnsi="Calibri"/>
          <w:u w:val="single"/>
        </w:rPr>
        <w:t>Functiegroep</w:t>
      </w:r>
      <w:r w:rsidRPr="00C5510E">
        <w:rPr>
          <w:rFonts w:ascii="Calibri" w:hAnsi="Calibri"/>
        </w:rPr>
        <w:t xml:space="preserve"> bekend is:</w:t>
      </w:r>
    </w:p>
    <w:p w14:paraId="09ECE159" w14:textId="77777777" w:rsidR="007F565F" w:rsidRPr="00C5510E" w:rsidRDefault="007F565F" w:rsidP="00825658">
      <w:pPr>
        <w:numPr>
          <w:ilvl w:val="0"/>
          <w:numId w:val="8"/>
        </w:numPr>
        <w:rPr>
          <w:rFonts w:ascii="Calibri" w:hAnsi="Calibri"/>
        </w:rPr>
      </w:pPr>
      <w:r w:rsidRPr="00C5510E">
        <w:rPr>
          <w:rFonts w:ascii="Calibri" w:hAnsi="Calibri"/>
        </w:rPr>
        <w:lastRenderedPageBreak/>
        <w:t>als u direct na indiensttreding een algemene opleiding volgt;</w:t>
      </w:r>
    </w:p>
    <w:p w14:paraId="5F8DCD06" w14:textId="77777777" w:rsidR="007F565F" w:rsidRPr="00C5510E" w:rsidRDefault="007F565F" w:rsidP="00825658">
      <w:pPr>
        <w:numPr>
          <w:ilvl w:val="0"/>
          <w:numId w:val="8"/>
        </w:numPr>
        <w:rPr>
          <w:rFonts w:ascii="Calibri" w:hAnsi="Calibri"/>
        </w:rPr>
      </w:pPr>
      <w:r w:rsidRPr="00C5510E">
        <w:rPr>
          <w:rFonts w:ascii="Calibri" w:hAnsi="Calibri"/>
        </w:rPr>
        <w:t xml:space="preserve">als u een opleiding volgt en geen functie vervult. Voor u blijft dan de oude </w:t>
      </w:r>
      <w:r w:rsidRPr="00C5510E">
        <w:rPr>
          <w:rFonts w:ascii="Calibri" w:hAnsi="Calibri"/>
          <w:u w:val="single"/>
        </w:rPr>
        <w:t>Salarisschaal</w:t>
      </w:r>
      <w:r w:rsidRPr="00C5510E">
        <w:rPr>
          <w:rFonts w:ascii="Calibri" w:hAnsi="Calibri"/>
        </w:rPr>
        <w:t xml:space="preserve"> gelden;</w:t>
      </w:r>
    </w:p>
    <w:p w14:paraId="5DFF5A23" w14:textId="77777777" w:rsidR="007F565F" w:rsidRPr="00C5510E" w:rsidRDefault="007F565F" w:rsidP="00825658">
      <w:pPr>
        <w:numPr>
          <w:ilvl w:val="0"/>
          <w:numId w:val="8"/>
        </w:numPr>
        <w:rPr>
          <w:rFonts w:ascii="Calibri" w:hAnsi="Calibri"/>
        </w:rPr>
      </w:pPr>
      <w:r w:rsidRPr="00C5510E">
        <w:rPr>
          <w:rFonts w:ascii="Calibri" w:hAnsi="Calibri"/>
        </w:rPr>
        <w:t xml:space="preserve">als het functieniveau nog niet is vastgesteld, kunt één </w:t>
      </w:r>
      <w:r w:rsidRPr="00C5510E">
        <w:rPr>
          <w:rFonts w:ascii="Calibri" w:hAnsi="Calibri"/>
          <w:u w:val="single"/>
        </w:rPr>
        <w:t>Salarisschaal</w:t>
      </w:r>
      <w:r w:rsidRPr="00C5510E">
        <w:rPr>
          <w:rFonts w:ascii="Calibri" w:hAnsi="Calibri"/>
        </w:rPr>
        <w:t xml:space="preserve"> lager dan het vermoedelijke functieniveau worden ingedeeld. Zodra de </w:t>
      </w:r>
      <w:r w:rsidRPr="00C5510E">
        <w:rPr>
          <w:rFonts w:ascii="Calibri" w:hAnsi="Calibri"/>
          <w:u w:val="single"/>
        </w:rPr>
        <w:t>Functiegroep</w:t>
      </w:r>
      <w:r w:rsidRPr="00C5510E">
        <w:rPr>
          <w:rFonts w:ascii="Calibri" w:hAnsi="Calibri"/>
        </w:rPr>
        <w:t xml:space="preserve"> is vastgesteld, geldt voor u met terugwerkende kracht de daarbij passende </w:t>
      </w:r>
      <w:r w:rsidRPr="00C5510E">
        <w:rPr>
          <w:rFonts w:ascii="Calibri" w:hAnsi="Calibri"/>
          <w:u w:val="single"/>
        </w:rPr>
        <w:t>Salarisschaal</w:t>
      </w:r>
      <w:r w:rsidRPr="00C5510E">
        <w:rPr>
          <w:rFonts w:ascii="Calibri" w:hAnsi="Calibri"/>
        </w:rPr>
        <w:t>.</w:t>
      </w:r>
    </w:p>
    <w:p w14:paraId="2831CD54" w14:textId="77777777" w:rsidR="007F565F" w:rsidRPr="00C5510E" w:rsidRDefault="007F565F" w:rsidP="00825658">
      <w:pPr>
        <w:rPr>
          <w:rFonts w:ascii="Calibri" w:hAnsi="Calibri"/>
        </w:rPr>
      </w:pPr>
      <w:r w:rsidRPr="00C5510E">
        <w:rPr>
          <w:rFonts w:ascii="Calibri" w:hAnsi="Calibri"/>
        </w:rPr>
        <w:t xml:space="preserve">U kunt op grond van de arbeidsmarktsituatie tijdelijk een </w:t>
      </w:r>
      <w:r w:rsidRPr="00C5510E">
        <w:rPr>
          <w:rFonts w:ascii="Calibri" w:hAnsi="Calibri"/>
          <w:u w:val="single"/>
        </w:rPr>
        <w:t>Arbeidsmarkttoeslag</w:t>
      </w:r>
      <w:r w:rsidRPr="00C5510E">
        <w:rPr>
          <w:rFonts w:ascii="Calibri" w:hAnsi="Calibri"/>
        </w:rPr>
        <w:t xml:space="preserve"> krijgen boven op uw </w:t>
      </w:r>
      <w:r w:rsidRPr="00C5510E">
        <w:rPr>
          <w:rFonts w:ascii="Calibri" w:hAnsi="Calibri"/>
          <w:u w:val="single"/>
        </w:rPr>
        <w:t>Salaris</w:t>
      </w:r>
      <w:r w:rsidRPr="00C5510E">
        <w:rPr>
          <w:rFonts w:ascii="Calibri" w:hAnsi="Calibri"/>
        </w:rPr>
        <w:t xml:space="preserve">. </w:t>
      </w:r>
    </w:p>
    <w:p w14:paraId="199ED67A" w14:textId="77777777" w:rsidR="007F565F" w:rsidRPr="00C5510E" w:rsidRDefault="007F565F" w:rsidP="00825658">
      <w:pPr>
        <w:rPr>
          <w:rFonts w:ascii="Calibri" w:hAnsi="Calibri"/>
        </w:rPr>
      </w:pPr>
    </w:p>
    <w:p w14:paraId="7D96BA51" w14:textId="5AD8F969" w:rsidR="007F565F" w:rsidRPr="00C5510E" w:rsidRDefault="00C95A2E" w:rsidP="00C53023">
      <w:pPr>
        <w:pStyle w:val="Kop1"/>
      </w:pPr>
      <w:bookmarkStart w:id="904" w:name="_Toc193102818"/>
      <w:bookmarkStart w:id="905" w:name="_Toc193103000"/>
      <w:bookmarkStart w:id="906" w:name="_Toc193103182"/>
      <w:bookmarkStart w:id="907" w:name="_Toc193103921"/>
      <w:bookmarkStart w:id="908" w:name="_Toc194585729"/>
      <w:bookmarkStart w:id="909" w:name="_Toc321997086"/>
      <w:bookmarkStart w:id="910" w:name="_Toc323197331"/>
      <w:r>
        <w:br w:type="column"/>
      </w:r>
      <w:bookmarkStart w:id="911" w:name="_Toc197579398"/>
      <w:r w:rsidR="007F565F" w:rsidRPr="00C5510E">
        <w:lastRenderedPageBreak/>
        <w:t>Salaris bij promotie</w:t>
      </w:r>
      <w:bookmarkEnd w:id="904"/>
      <w:bookmarkEnd w:id="905"/>
      <w:bookmarkEnd w:id="906"/>
      <w:bookmarkEnd w:id="907"/>
      <w:bookmarkEnd w:id="908"/>
      <w:bookmarkEnd w:id="909"/>
      <w:bookmarkEnd w:id="910"/>
      <w:bookmarkEnd w:id="911"/>
    </w:p>
    <w:p w14:paraId="1A76B7E1" w14:textId="77777777" w:rsidR="007F565F" w:rsidRPr="00C5510E" w:rsidRDefault="007F565F" w:rsidP="00D23961">
      <w:pPr>
        <w:rPr>
          <w:rFonts w:ascii="Calibri" w:hAnsi="Calibri"/>
        </w:rPr>
      </w:pPr>
      <w:r w:rsidRPr="00C5510E">
        <w:rPr>
          <w:rFonts w:ascii="Calibri" w:hAnsi="Calibri"/>
        </w:rPr>
        <w:t xml:space="preserve">Bij promotie wordt uw </w:t>
      </w:r>
      <w:r w:rsidRPr="00C5510E">
        <w:rPr>
          <w:rFonts w:ascii="Calibri" w:hAnsi="Calibri"/>
          <w:u w:val="single"/>
        </w:rPr>
        <w:t>Salaris</w:t>
      </w:r>
      <w:r w:rsidRPr="00C5510E">
        <w:rPr>
          <w:rFonts w:ascii="Calibri" w:hAnsi="Calibri"/>
        </w:rPr>
        <w:t xml:space="preserve"> volgens bepaalde regels ingeschaald. </w:t>
      </w:r>
    </w:p>
    <w:p w14:paraId="5778EF5B" w14:textId="77777777" w:rsidR="007F565F" w:rsidRPr="00C5510E" w:rsidRDefault="007F565F" w:rsidP="00D23961">
      <w:pPr>
        <w:pStyle w:val="Kop2"/>
        <w:rPr>
          <w:rFonts w:ascii="Calibri" w:hAnsi="Calibri"/>
        </w:rPr>
      </w:pPr>
      <w:bookmarkStart w:id="912" w:name="_Toc193102819"/>
      <w:bookmarkStart w:id="913" w:name="_Toc193103001"/>
      <w:bookmarkStart w:id="914" w:name="_Toc193103183"/>
      <w:bookmarkStart w:id="915" w:name="_Toc193103922"/>
      <w:bookmarkStart w:id="916" w:name="_Toc194585730"/>
      <w:bookmarkStart w:id="917" w:name="_Toc321997087"/>
      <w:bookmarkStart w:id="918" w:name="_Toc323197332"/>
      <w:bookmarkStart w:id="919" w:name="_Toc197579399"/>
      <w:r w:rsidRPr="00C5510E">
        <w:rPr>
          <w:rFonts w:ascii="Calibri" w:hAnsi="Calibri"/>
        </w:rPr>
        <w:t>Doelgroep</w:t>
      </w:r>
      <w:bookmarkEnd w:id="912"/>
      <w:bookmarkEnd w:id="913"/>
      <w:bookmarkEnd w:id="914"/>
      <w:bookmarkEnd w:id="915"/>
      <w:bookmarkEnd w:id="916"/>
      <w:bookmarkEnd w:id="917"/>
      <w:bookmarkEnd w:id="918"/>
      <w:bookmarkEnd w:id="919"/>
    </w:p>
    <w:p w14:paraId="55834DE0" w14:textId="77777777" w:rsidR="007F565F" w:rsidRPr="00C5510E" w:rsidRDefault="007F565F" w:rsidP="00D23961">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294F5FB8" w14:textId="77777777" w:rsidR="007F565F" w:rsidRPr="00C5510E" w:rsidRDefault="007F565F" w:rsidP="00D23961">
      <w:pPr>
        <w:pStyle w:val="Kop2"/>
        <w:rPr>
          <w:rFonts w:ascii="Calibri" w:hAnsi="Calibri"/>
        </w:rPr>
      </w:pPr>
      <w:bookmarkStart w:id="920" w:name="_Toc193102820"/>
      <w:bookmarkStart w:id="921" w:name="_Toc193103002"/>
      <w:bookmarkStart w:id="922" w:name="_Toc193103184"/>
      <w:bookmarkStart w:id="923" w:name="_Toc193103923"/>
      <w:bookmarkStart w:id="924" w:name="_Toc194585731"/>
      <w:bookmarkStart w:id="925" w:name="_Toc321997088"/>
      <w:bookmarkStart w:id="926" w:name="_Toc323197333"/>
      <w:bookmarkStart w:id="927" w:name="_Toc197579400"/>
      <w:r w:rsidRPr="00C5510E">
        <w:rPr>
          <w:rFonts w:ascii="Calibri" w:hAnsi="Calibri"/>
        </w:rPr>
        <w:t>Beschrijving</w:t>
      </w:r>
      <w:bookmarkEnd w:id="920"/>
      <w:bookmarkEnd w:id="921"/>
      <w:bookmarkEnd w:id="922"/>
      <w:bookmarkEnd w:id="923"/>
      <w:bookmarkEnd w:id="924"/>
      <w:bookmarkEnd w:id="925"/>
      <w:bookmarkEnd w:id="926"/>
      <w:bookmarkEnd w:id="927"/>
    </w:p>
    <w:p w14:paraId="6517EB69" w14:textId="77777777" w:rsidR="007F565F" w:rsidRPr="00C5510E" w:rsidRDefault="007F565F" w:rsidP="00D23961">
      <w:pPr>
        <w:rPr>
          <w:rFonts w:ascii="Calibri" w:hAnsi="Calibri"/>
        </w:rPr>
      </w:pPr>
      <w:r w:rsidRPr="00C5510E">
        <w:rPr>
          <w:rFonts w:ascii="Calibri" w:hAnsi="Calibri"/>
        </w:rPr>
        <w:t xml:space="preserve">Bij </w:t>
      </w:r>
      <w:r w:rsidRPr="00C5510E">
        <w:rPr>
          <w:rFonts w:ascii="Calibri" w:hAnsi="Calibri"/>
          <w:u w:val="single"/>
        </w:rPr>
        <w:t>Promotie</w:t>
      </w:r>
      <w:r w:rsidRPr="00C5510E">
        <w:rPr>
          <w:rFonts w:ascii="Calibri" w:hAnsi="Calibri"/>
        </w:rPr>
        <w:t xml:space="preserve"> wordt uw </w:t>
      </w:r>
      <w:r w:rsidRPr="00C5510E">
        <w:rPr>
          <w:rFonts w:ascii="Calibri" w:hAnsi="Calibri"/>
          <w:u w:val="single"/>
        </w:rPr>
        <w:t>Persoonlijk salaris</w:t>
      </w:r>
      <w:r w:rsidRPr="00C5510E">
        <w:rPr>
          <w:rFonts w:ascii="Calibri" w:hAnsi="Calibri"/>
        </w:rPr>
        <w:t xml:space="preserve"> ingeschaald op het </w:t>
      </w:r>
      <w:proofErr w:type="spellStart"/>
      <w:r w:rsidRPr="00C5510E">
        <w:rPr>
          <w:rFonts w:ascii="Calibri" w:hAnsi="Calibri"/>
        </w:rPr>
        <w:t>naasthogere</w:t>
      </w:r>
      <w:proofErr w:type="spellEnd"/>
      <w:r w:rsidRPr="00C5510E">
        <w:rPr>
          <w:rFonts w:ascii="Calibri" w:hAnsi="Calibri"/>
        </w:rPr>
        <w:t xml:space="preserve"> bedrag in de nieuwe </w:t>
      </w:r>
      <w:r w:rsidRPr="00C5510E">
        <w:rPr>
          <w:rFonts w:ascii="Calibri" w:hAnsi="Calibri"/>
          <w:u w:val="single"/>
        </w:rPr>
        <w:t>Salarisschaal</w:t>
      </w:r>
      <w:r w:rsidRPr="00C5510E">
        <w:rPr>
          <w:rFonts w:ascii="Calibri" w:hAnsi="Calibri"/>
        </w:rPr>
        <w:t xml:space="preserve"> en vervolgens verhoogd met een </w:t>
      </w:r>
      <w:r w:rsidRPr="00C5510E">
        <w:rPr>
          <w:rFonts w:ascii="Calibri" w:hAnsi="Calibri"/>
          <w:u w:val="single"/>
        </w:rPr>
        <w:t>Functiejaar</w:t>
      </w:r>
      <w:r w:rsidRPr="00C5510E">
        <w:rPr>
          <w:rFonts w:ascii="Calibri" w:hAnsi="Calibri"/>
        </w:rPr>
        <w:t xml:space="preserve">. </w:t>
      </w:r>
    </w:p>
    <w:p w14:paraId="61AF059E" w14:textId="77777777" w:rsidR="007F565F" w:rsidRPr="00C5510E" w:rsidRDefault="007F565F" w:rsidP="00D23961">
      <w:pPr>
        <w:rPr>
          <w:rFonts w:ascii="Calibri" w:hAnsi="Calibri"/>
        </w:rPr>
      </w:pPr>
    </w:p>
    <w:p w14:paraId="12775C83" w14:textId="77777777" w:rsidR="007F565F" w:rsidRPr="00C5510E" w:rsidRDefault="007F565F" w:rsidP="00D23961">
      <w:pPr>
        <w:rPr>
          <w:rFonts w:ascii="Calibri" w:hAnsi="Calibri"/>
        </w:rPr>
      </w:pPr>
      <w:r w:rsidRPr="00C5510E">
        <w:rPr>
          <w:rFonts w:ascii="Calibri" w:hAnsi="Calibri"/>
        </w:rPr>
        <w:t>De jaarlijkse salarisverhoging wordt per 1 april gegeven, maar als u promoveert tussen 31 december en 1 april kunt u dat volgend functiejaar al eerder krijgen, tegelijk met uw promotieverhoging.</w:t>
      </w:r>
    </w:p>
    <w:p w14:paraId="0824C677" w14:textId="77777777" w:rsidR="007F565F" w:rsidRPr="00C5510E" w:rsidRDefault="007F565F" w:rsidP="00D23961">
      <w:pPr>
        <w:rPr>
          <w:rFonts w:ascii="Calibri" w:hAnsi="Calibri"/>
        </w:rPr>
      </w:pPr>
    </w:p>
    <w:p w14:paraId="05DE718A" w14:textId="77777777" w:rsidR="007F565F" w:rsidRPr="00C5510E" w:rsidRDefault="007F565F" w:rsidP="00D23961">
      <w:pPr>
        <w:rPr>
          <w:rFonts w:ascii="Calibri" w:hAnsi="Calibri"/>
        </w:rPr>
      </w:pPr>
      <w:r w:rsidRPr="00C5510E">
        <w:rPr>
          <w:rFonts w:ascii="Calibri" w:hAnsi="Calibri"/>
        </w:rPr>
        <w:t xml:space="preserve">Soms wordt uw indeling in een hogere </w:t>
      </w:r>
      <w:r w:rsidRPr="00C5510E">
        <w:rPr>
          <w:rFonts w:ascii="Calibri" w:hAnsi="Calibri"/>
          <w:u w:val="single"/>
        </w:rPr>
        <w:t>Salarisschaal</w:t>
      </w:r>
      <w:r w:rsidRPr="00C5510E">
        <w:rPr>
          <w:rFonts w:ascii="Calibri" w:hAnsi="Calibri"/>
        </w:rPr>
        <w:t xml:space="preserve"> niet als een </w:t>
      </w:r>
      <w:r w:rsidRPr="00C5510E">
        <w:rPr>
          <w:rFonts w:ascii="Calibri" w:hAnsi="Calibri"/>
          <w:u w:val="single"/>
        </w:rPr>
        <w:t>Promotie</w:t>
      </w:r>
      <w:r w:rsidRPr="00C5510E">
        <w:rPr>
          <w:rFonts w:ascii="Calibri" w:hAnsi="Calibri"/>
        </w:rPr>
        <w:t xml:space="preserve"> behandeld. Bijvoorbeeld:</w:t>
      </w:r>
    </w:p>
    <w:p w14:paraId="41B67859" w14:textId="77777777" w:rsidR="007F565F" w:rsidRPr="00C5510E" w:rsidRDefault="007F565F" w:rsidP="00D23961">
      <w:pPr>
        <w:numPr>
          <w:ilvl w:val="0"/>
          <w:numId w:val="10"/>
        </w:numPr>
        <w:rPr>
          <w:rFonts w:ascii="Calibri" w:hAnsi="Calibri"/>
        </w:rPr>
      </w:pPr>
      <w:r w:rsidRPr="00C5510E">
        <w:rPr>
          <w:rFonts w:ascii="Calibri" w:hAnsi="Calibri"/>
        </w:rPr>
        <w:t>na een opleidingsfase;</w:t>
      </w:r>
    </w:p>
    <w:p w14:paraId="1033D789" w14:textId="77777777" w:rsidR="007F565F" w:rsidRPr="00C5510E" w:rsidRDefault="007F565F" w:rsidP="00D23961">
      <w:pPr>
        <w:numPr>
          <w:ilvl w:val="0"/>
          <w:numId w:val="10"/>
        </w:numPr>
        <w:rPr>
          <w:rFonts w:ascii="Calibri" w:hAnsi="Calibri"/>
        </w:rPr>
      </w:pPr>
      <w:r w:rsidRPr="00C5510E">
        <w:rPr>
          <w:rFonts w:ascii="Calibri" w:hAnsi="Calibri"/>
        </w:rPr>
        <w:t>na het opnieuw vaststellen van de zwaarte van uw functie;</w:t>
      </w:r>
    </w:p>
    <w:p w14:paraId="2FE05725" w14:textId="77777777" w:rsidR="007F565F" w:rsidRPr="00C5510E" w:rsidRDefault="007F565F" w:rsidP="00D23961">
      <w:pPr>
        <w:numPr>
          <w:ilvl w:val="0"/>
          <w:numId w:val="10"/>
        </w:numPr>
        <w:rPr>
          <w:rFonts w:ascii="Calibri" w:hAnsi="Calibri"/>
        </w:rPr>
      </w:pPr>
      <w:r w:rsidRPr="00C5510E">
        <w:rPr>
          <w:rFonts w:ascii="Calibri" w:hAnsi="Calibri"/>
        </w:rPr>
        <w:t xml:space="preserve">bij indeling in een hogere salarisschaal als tussenstap in een </w:t>
      </w:r>
      <w:r w:rsidRPr="00C5510E">
        <w:rPr>
          <w:rFonts w:ascii="Calibri" w:hAnsi="Calibri"/>
          <w:u w:val="single"/>
        </w:rPr>
        <w:t>Loopbaanplan</w:t>
      </w:r>
      <w:r w:rsidRPr="00C5510E">
        <w:rPr>
          <w:rFonts w:ascii="Calibri" w:hAnsi="Calibri"/>
        </w:rPr>
        <w:t xml:space="preserve"> naar een nog hogere functie.</w:t>
      </w:r>
    </w:p>
    <w:p w14:paraId="4C7BFF02" w14:textId="3EB657C2" w:rsidR="007F565F" w:rsidRPr="00C5510E" w:rsidRDefault="007F565F" w:rsidP="00D23961">
      <w:pPr>
        <w:rPr>
          <w:rFonts w:ascii="Calibri" w:hAnsi="Calibri"/>
        </w:rPr>
      </w:pPr>
      <w:r w:rsidRPr="00C5510E">
        <w:rPr>
          <w:rFonts w:ascii="Calibri" w:hAnsi="Calibri"/>
        </w:rPr>
        <w:t xml:space="preserve">In deze situaties krijgt u geen hoger </w:t>
      </w:r>
      <w:r w:rsidRPr="00C5510E">
        <w:rPr>
          <w:rFonts w:ascii="Calibri" w:hAnsi="Calibri"/>
          <w:u w:val="single"/>
        </w:rPr>
        <w:t>Salaris</w:t>
      </w:r>
      <w:r w:rsidRPr="00C5510E">
        <w:rPr>
          <w:rFonts w:ascii="Calibri" w:hAnsi="Calibri"/>
        </w:rPr>
        <w:t xml:space="preserve">. Uw oude </w:t>
      </w:r>
      <w:r w:rsidRPr="00C5510E">
        <w:rPr>
          <w:rFonts w:ascii="Calibri" w:hAnsi="Calibri"/>
          <w:u w:val="single"/>
        </w:rPr>
        <w:t>Persoonlijke functiesalaris</w:t>
      </w:r>
      <w:r w:rsidRPr="00C5510E">
        <w:rPr>
          <w:rFonts w:ascii="Calibri" w:hAnsi="Calibri"/>
        </w:rPr>
        <w:t xml:space="preserve"> wordt ingeschaald op het </w:t>
      </w:r>
      <w:proofErr w:type="spellStart"/>
      <w:r w:rsidRPr="00C5510E">
        <w:rPr>
          <w:rFonts w:ascii="Calibri" w:hAnsi="Calibri"/>
        </w:rPr>
        <w:t>naastlagere</w:t>
      </w:r>
      <w:proofErr w:type="spellEnd"/>
      <w:r w:rsidR="00F230DB">
        <w:rPr>
          <w:rFonts w:ascii="Calibri" w:hAnsi="Calibri"/>
        </w:rPr>
        <w:t xml:space="preserve"> </w:t>
      </w:r>
      <w:r w:rsidRPr="00C5510E">
        <w:rPr>
          <w:rFonts w:ascii="Calibri" w:hAnsi="Calibri"/>
          <w:u w:val="single"/>
        </w:rPr>
        <w:t>Functiejaar</w:t>
      </w:r>
      <w:r w:rsidRPr="00C5510E">
        <w:rPr>
          <w:rFonts w:ascii="Calibri" w:hAnsi="Calibri"/>
        </w:rPr>
        <w:t xml:space="preserve"> in de nieuwe </w:t>
      </w:r>
      <w:r w:rsidRPr="00C5510E">
        <w:rPr>
          <w:rFonts w:ascii="Calibri" w:hAnsi="Calibri"/>
          <w:u w:val="single"/>
        </w:rPr>
        <w:t>Salarisschaal</w:t>
      </w:r>
      <w:r w:rsidRPr="00C5510E">
        <w:rPr>
          <w:rFonts w:ascii="Calibri" w:hAnsi="Calibri"/>
        </w:rPr>
        <w:t xml:space="preserve">. Het verschil krijgt u als </w:t>
      </w:r>
      <w:r w:rsidRPr="00C5510E">
        <w:rPr>
          <w:rFonts w:ascii="Calibri" w:hAnsi="Calibri"/>
          <w:u w:val="single"/>
        </w:rPr>
        <w:t>Inschalingstoeslag</w:t>
      </w:r>
      <w:r w:rsidRPr="00C5510E">
        <w:rPr>
          <w:rFonts w:ascii="Calibri" w:hAnsi="Calibri"/>
        </w:rPr>
        <w:t xml:space="preserve">. Uw eventuele </w:t>
      </w:r>
      <w:r w:rsidRPr="00C5510E">
        <w:rPr>
          <w:rFonts w:ascii="Calibri" w:hAnsi="Calibri"/>
          <w:u w:val="single"/>
        </w:rPr>
        <w:t>Persoonlijke toeslag</w:t>
      </w:r>
      <w:r w:rsidRPr="00C5510E">
        <w:rPr>
          <w:rFonts w:ascii="Calibri" w:hAnsi="Calibri"/>
        </w:rPr>
        <w:t xml:space="preserve"> wijzigt niet.</w:t>
      </w:r>
    </w:p>
    <w:p w14:paraId="4BF2BE07" w14:textId="77777777" w:rsidR="007F565F" w:rsidRPr="00C5510E" w:rsidRDefault="007F565F" w:rsidP="00D23961">
      <w:pPr>
        <w:rPr>
          <w:rFonts w:ascii="Calibri" w:hAnsi="Calibri"/>
        </w:rPr>
      </w:pPr>
    </w:p>
    <w:p w14:paraId="3A70E544" w14:textId="50E51612" w:rsidR="007F565F" w:rsidRPr="00C5510E" w:rsidRDefault="00C95A2E" w:rsidP="00C53023">
      <w:pPr>
        <w:pStyle w:val="Kop1"/>
      </w:pPr>
      <w:bookmarkStart w:id="928" w:name="_Toc193102821"/>
      <w:bookmarkStart w:id="929" w:name="_Toc193103003"/>
      <w:bookmarkStart w:id="930" w:name="_Toc193103185"/>
      <w:bookmarkStart w:id="931" w:name="_Toc193103924"/>
      <w:bookmarkStart w:id="932" w:name="_Toc194585732"/>
      <w:bookmarkStart w:id="933" w:name="_Toc321997089"/>
      <w:bookmarkStart w:id="934" w:name="_Toc323197334"/>
      <w:r>
        <w:br w:type="column"/>
      </w:r>
      <w:bookmarkStart w:id="935" w:name="_Toc197579401"/>
      <w:r w:rsidR="007F565F" w:rsidRPr="00C5510E">
        <w:lastRenderedPageBreak/>
        <w:t>salaris en terugplaatsing</w:t>
      </w:r>
      <w:bookmarkEnd w:id="928"/>
      <w:bookmarkEnd w:id="929"/>
      <w:bookmarkEnd w:id="930"/>
      <w:bookmarkEnd w:id="931"/>
      <w:bookmarkEnd w:id="932"/>
      <w:bookmarkEnd w:id="933"/>
      <w:bookmarkEnd w:id="934"/>
      <w:bookmarkEnd w:id="935"/>
    </w:p>
    <w:p w14:paraId="18182990" w14:textId="77777777" w:rsidR="007F565F" w:rsidRPr="00C5510E" w:rsidRDefault="007F565F" w:rsidP="00D23961">
      <w:pPr>
        <w:rPr>
          <w:rFonts w:ascii="Calibri" w:hAnsi="Calibri"/>
        </w:rPr>
      </w:pPr>
      <w:r w:rsidRPr="00C5510E">
        <w:rPr>
          <w:rFonts w:ascii="Calibri" w:hAnsi="Calibri"/>
        </w:rPr>
        <w:t xml:space="preserve">U kunt om verschillende redenen in een lagere functie worden geplaatst. Uw </w:t>
      </w:r>
      <w:r w:rsidRPr="00C5510E">
        <w:rPr>
          <w:rFonts w:ascii="Calibri" w:hAnsi="Calibri"/>
          <w:u w:val="single"/>
        </w:rPr>
        <w:t>Salaris</w:t>
      </w:r>
      <w:r w:rsidRPr="00C5510E">
        <w:rPr>
          <w:rFonts w:ascii="Calibri" w:hAnsi="Calibri"/>
        </w:rPr>
        <w:t xml:space="preserve"> wordt dan ingedeeld in de daarbij passende </w:t>
      </w:r>
      <w:r w:rsidRPr="00C5510E">
        <w:rPr>
          <w:rFonts w:ascii="Calibri" w:hAnsi="Calibri"/>
          <w:u w:val="single"/>
        </w:rPr>
        <w:t>Salarisschaal</w:t>
      </w:r>
      <w:r w:rsidRPr="00C5510E">
        <w:rPr>
          <w:rFonts w:ascii="Calibri" w:hAnsi="Calibri"/>
        </w:rPr>
        <w:t>.</w:t>
      </w:r>
    </w:p>
    <w:p w14:paraId="71FF3434" w14:textId="77777777" w:rsidR="007F565F" w:rsidRPr="00C5510E" w:rsidRDefault="007F565F" w:rsidP="00D23961">
      <w:pPr>
        <w:pStyle w:val="Kop2"/>
        <w:rPr>
          <w:rFonts w:ascii="Calibri" w:hAnsi="Calibri"/>
        </w:rPr>
      </w:pPr>
      <w:bookmarkStart w:id="936" w:name="_Toc193102822"/>
      <w:bookmarkStart w:id="937" w:name="_Toc193103004"/>
      <w:bookmarkStart w:id="938" w:name="_Toc193103186"/>
      <w:bookmarkStart w:id="939" w:name="_Toc193103925"/>
      <w:bookmarkStart w:id="940" w:name="_Toc194585733"/>
      <w:bookmarkStart w:id="941" w:name="_Toc321997090"/>
      <w:bookmarkStart w:id="942" w:name="_Toc323197335"/>
      <w:bookmarkStart w:id="943" w:name="_Toc197579402"/>
      <w:r w:rsidRPr="00C5510E">
        <w:rPr>
          <w:rFonts w:ascii="Calibri" w:hAnsi="Calibri"/>
        </w:rPr>
        <w:t>Doelgroep</w:t>
      </w:r>
      <w:bookmarkEnd w:id="936"/>
      <w:bookmarkEnd w:id="937"/>
      <w:bookmarkEnd w:id="938"/>
      <w:bookmarkEnd w:id="939"/>
      <w:bookmarkEnd w:id="940"/>
      <w:bookmarkEnd w:id="941"/>
      <w:bookmarkEnd w:id="942"/>
      <w:bookmarkEnd w:id="943"/>
    </w:p>
    <w:p w14:paraId="6682A640" w14:textId="77777777" w:rsidR="007F565F" w:rsidRPr="00C5510E" w:rsidRDefault="007F565F" w:rsidP="00D23961">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3D30CCBA" w14:textId="77777777" w:rsidR="007F565F" w:rsidRPr="00C5510E" w:rsidRDefault="007F565F" w:rsidP="00D23961">
      <w:pPr>
        <w:pStyle w:val="Kop2"/>
        <w:rPr>
          <w:rFonts w:ascii="Calibri" w:hAnsi="Calibri"/>
        </w:rPr>
      </w:pPr>
      <w:bookmarkStart w:id="944" w:name="_Toc193102823"/>
      <w:bookmarkStart w:id="945" w:name="_Toc193103005"/>
      <w:bookmarkStart w:id="946" w:name="_Toc193103187"/>
      <w:bookmarkStart w:id="947" w:name="_Toc193103926"/>
      <w:bookmarkStart w:id="948" w:name="_Toc194585734"/>
      <w:bookmarkStart w:id="949" w:name="_Toc321997091"/>
      <w:bookmarkStart w:id="950" w:name="_Toc323197336"/>
      <w:bookmarkStart w:id="951" w:name="_Toc197579403"/>
      <w:r w:rsidRPr="00C5510E">
        <w:rPr>
          <w:rFonts w:ascii="Calibri" w:hAnsi="Calibri"/>
        </w:rPr>
        <w:t>Beschrijving</w:t>
      </w:r>
      <w:bookmarkEnd w:id="944"/>
      <w:bookmarkEnd w:id="945"/>
      <w:bookmarkEnd w:id="946"/>
      <w:bookmarkEnd w:id="947"/>
      <w:bookmarkEnd w:id="948"/>
      <w:bookmarkEnd w:id="949"/>
      <w:bookmarkEnd w:id="950"/>
      <w:bookmarkEnd w:id="951"/>
    </w:p>
    <w:p w14:paraId="142ACF7E" w14:textId="77777777" w:rsidR="007F565F" w:rsidRPr="00C5510E" w:rsidRDefault="007F565F" w:rsidP="00D23961">
      <w:pPr>
        <w:rPr>
          <w:rFonts w:ascii="Calibri" w:hAnsi="Calibri"/>
        </w:rPr>
      </w:pPr>
      <w:r w:rsidRPr="00C5510E">
        <w:rPr>
          <w:rFonts w:ascii="Calibri" w:hAnsi="Calibri"/>
        </w:rPr>
        <w:t>U kunt om verschillende redenen in een lagere functie worden geplaatst.</w:t>
      </w:r>
    </w:p>
    <w:p w14:paraId="4966D908" w14:textId="77777777" w:rsidR="007F565F" w:rsidRPr="00C5510E" w:rsidRDefault="007F565F" w:rsidP="00D23961">
      <w:pPr>
        <w:rPr>
          <w:rFonts w:ascii="Calibri" w:hAnsi="Calibri"/>
        </w:rPr>
      </w:pPr>
    </w:p>
    <w:p w14:paraId="09A0F3F5" w14:textId="77777777" w:rsidR="007F565F" w:rsidRPr="00C5510E" w:rsidRDefault="007F565F" w:rsidP="00D23961">
      <w:pPr>
        <w:rPr>
          <w:rFonts w:ascii="Calibri" w:hAnsi="Calibri"/>
        </w:rPr>
      </w:pPr>
      <w:r w:rsidRPr="00C5510E">
        <w:rPr>
          <w:rFonts w:ascii="Calibri" w:hAnsi="Calibri"/>
        </w:rPr>
        <w:t xml:space="preserve">1. Als u wordt teruggeplaatst </w:t>
      </w:r>
    </w:p>
    <w:p w14:paraId="7EBBAEA1" w14:textId="77777777" w:rsidR="007F565F" w:rsidRPr="00C5510E" w:rsidRDefault="007F565F" w:rsidP="00D23961">
      <w:pPr>
        <w:numPr>
          <w:ilvl w:val="0"/>
          <w:numId w:val="13"/>
        </w:numPr>
        <w:rPr>
          <w:rFonts w:ascii="Calibri" w:hAnsi="Calibri"/>
        </w:rPr>
      </w:pPr>
      <w:r w:rsidRPr="00C5510E">
        <w:rPr>
          <w:rFonts w:ascii="Calibri" w:hAnsi="Calibri"/>
        </w:rPr>
        <w:t xml:space="preserve">als gevolg van een reorganisatie, of </w:t>
      </w:r>
    </w:p>
    <w:p w14:paraId="01275246" w14:textId="77777777" w:rsidR="007F565F" w:rsidRPr="00C5510E" w:rsidRDefault="007F565F" w:rsidP="00D23961">
      <w:pPr>
        <w:numPr>
          <w:ilvl w:val="0"/>
          <w:numId w:val="12"/>
        </w:numPr>
        <w:rPr>
          <w:rFonts w:ascii="Calibri" w:hAnsi="Calibri"/>
        </w:rPr>
      </w:pPr>
      <w:r w:rsidRPr="00C5510E">
        <w:rPr>
          <w:rFonts w:ascii="Calibri" w:hAnsi="Calibri"/>
        </w:rPr>
        <w:t xml:space="preserve">omdat uw functie lager gewaardeerd is, of </w:t>
      </w:r>
    </w:p>
    <w:p w14:paraId="5C8BFD9A" w14:textId="77777777" w:rsidR="007F565F" w:rsidRPr="00C5510E" w:rsidRDefault="007F565F" w:rsidP="00D23961">
      <w:pPr>
        <w:numPr>
          <w:ilvl w:val="0"/>
          <w:numId w:val="12"/>
        </w:numPr>
        <w:rPr>
          <w:rFonts w:ascii="Calibri" w:hAnsi="Calibri"/>
        </w:rPr>
      </w:pPr>
      <w:r w:rsidRPr="00C5510E">
        <w:rPr>
          <w:rFonts w:ascii="Calibri" w:hAnsi="Calibri"/>
        </w:rPr>
        <w:t xml:space="preserve">als het om medische redenen niet goed is om uw huidige functie te blijven vervullen, wordt u ingedeeld in de bij het lagere functieniveau passende </w:t>
      </w:r>
      <w:r w:rsidRPr="00C5510E">
        <w:rPr>
          <w:rFonts w:ascii="Calibri" w:hAnsi="Calibri"/>
          <w:u w:val="single"/>
        </w:rPr>
        <w:t>Salarisschaal</w:t>
      </w:r>
      <w:r w:rsidRPr="00C5510E">
        <w:rPr>
          <w:rFonts w:ascii="Calibri" w:hAnsi="Calibri"/>
        </w:rPr>
        <w:t>.</w:t>
      </w:r>
    </w:p>
    <w:p w14:paraId="018CE34D" w14:textId="34C9D9D4" w:rsidR="007F565F" w:rsidRPr="00C5510E" w:rsidRDefault="007F565F" w:rsidP="00D23961">
      <w:pPr>
        <w:rPr>
          <w:rFonts w:ascii="Calibri" w:hAnsi="Calibri"/>
        </w:rPr>
      </w:pPr>
      <w:r w:rsidRPr="00C5510E">
        <w:rPr>
          <w:rFonts w:ascii="Calibri" w:hAnsi="Calibri"/>
        </w:rPr>
        <w:t xml:space="preserve">U behoudt uw </w:t>
      </w:r>
      <w:r w:rsidRPr="00C5510E">
        <w:rPr>
          <w:rFonts w:ascii="Calibri" w:hAnsi="Calibri"/>
          <w:u w:val="single"/>
        </w:rPr>
        <w:t>Persoonlijk salaris</w:t>
      </w:r>
      <w:r w:rsidRPr="00C5510E">
        <w:rPr>
          <w:rFonts w:ascii="Calibri" w:hAnsi="Calibri"/>
        </w:rPr>
        <w:t xml:space="preserve">. Uw </w:t>
      </w:r>
      <w:r w:rsidRPr="00C5510E">
        <w:rPr>
          <w:rFonts w:ascii="Calibri" w:hAnsi="Calibri"/>
          <w:u w:val="single"/>
        </w:rPr>
        <w:t>Persoonlijk functiesalaris</w:t>
      </w:r>
      <w:r w:rsidRPr="00C5510E">
        <w:rPr>
          <w:rFonts w:ascii="Calibri" w:hAnsi="Calibri"/>
        </w:rPr>
        <w:t xml:space="preserve"> wordt ingeschaald op het </w:t>
      </w:r>
      <w:proofErr w:type="spellStart"/>
      <w:r w:rsidRPr="00C5510E">
        <w:rPr>
          <w:rFonts w:ascii="Calibri" w:hAnsi="Calibri"/>
        </w:rPr>
        <w:t>naastlagere</w:t>
      </w:r>
      <w:proofErr w:type="spellEnd"/>
      <w:r w:rsidR="00F230DB">
        <w:rPr>
          <w:rFonts w:ascii="Calibri" w:hAnsi="Calibri"/>
        </w:rPr>
        <w:t xml:space="preserve"> </w:t>
      </w:r>
      <w:r w:rsidRPr="00C5510E">
        <w:rPr>
          <w:rFonts w:ascii="Calibri" w:hAnsi="Calibri"/>
          <w:u w:val="single"/>
        </w:rPr>
        <w:t>Functiesalaris</w:t>
      </w:r>
      <w:r w:rsidRPr="00C5510E">
        <w:rPr>
          <w:rFonts w:ascii="Calibri" w:hAnsi="Calibri"/>
        </w:rPr>
        <w:t xml:space="preserve">. U krijgt een </w:t>
      </w:r>
      <w:r w:rsidRPr="00C5510E">
        <w:rPr>
          <w:rFonts w:ascii="Calibri" w:hAnsi="Calibri"/>
          <w:u w:val="single"/>
        </w:rPr>
        <w:t>Inschalingstoeslag</w:t>
      </w:r>
      <w:r w:rsidRPr="00C5510E">
        <w:rPr>
          <w:rFonts w:ascii="Calibri" w:hAnsi="Calibri"/>
        </w:rPr>
        <w:t xml:space="preserve"> of als uw </w:t>
      </w:r>
      <w:r w:rsidRPr="00C5510E">
        <w:rPr>
          <w:rFonts w:ascii="Calibri" w:hAnsi="Calibri"/>
          <w:u w:val="single"/>
        </w:rPr>
        <w:t>Persoonlijk functiesalaris</w:t>
      </w:r>
      <w:r w:rsidRPr="00C5510E">
        <w:rPr>
          <w:rFonts w:ascii="Calibri" w:hAnsi="Calibri"/>
        </w:rPr>
        <w:t xml:space="preserve"> hoger is dan het </w:t>
      </w:r>
      <w:r w:rsidRPr="00C5510E">
        <w:rPr>
          <w:rFonts w:ascii="Calibri" w:hAnsi="Calibri"/>
          <w:u w:val="single"/>
        </w:rPr>
        <w:t>Functie-eindsalaris</w:t>
      </w:r>
      <w:r w:rsidRPr="00C5510E">
        <w:rPr>
          <w:rFonts w:ascii="Calibri" w:hAnsi="Calibri"/>
        </w:rPr>
        <w:t xml:space="preserve"> van de nieuwe </w:t>
      </w:r>
      <w:r w:rsidRPr="00C5510E">
        <w:rPr>
          <w:rFonts w:ascii="Calibri" w:hAnsi="Calibri"/>
          <w:u w:val="single"/>
        </w:rPr>
        <w:t>Salarisschaal</w:t>
      </w:r>
      <w:r w:rsidRPr="00C5510E">
        <w:rPr>
          <w:rFonts w:ascii="Calibri" w:hAnsi="Calibri"/>
        </w:rPr>
        <w:t xml:space="preserve">, een </w:t>
      </w:r>
      <w:r w:rsidRPr="00C5510E">
        <w:rPr>
          <w:rFonts w:ascii="Calibri" w:hAnsi="Calibri"/>
          <w:u w:val="single"/>
        </w:rPr>
        <w:t>Aanvullend persoonlijk functiesalaris</w:t>
      </w:r>
      <w:r w:rsidRPr="00C5510E">
        <w:rPr>
          <w:rFonts w:ascii="Calibri" w:hAnsi="Calibri"/>
        </w:rPr>
        <w:t xml:space="preserve">. Uw eventuele </w:t>
      </w:r>
      <w:r w:rsidRPr="00C5510E">
        <w:rPr>
          <w:rFonts w:ascii="Calibri" w:hAnsi="Calibri"/>
          <w:u w:val="single"/>
        </w:rPr>
        <w:t>Persoonlijke toeslag</w:t>
      </w:r>
      <w:r w:rsidRPr="00C5510E">
        <w:rPr>
          <w:rFonts w:ascii="Calibri" w:hAnsi="Calibri"/>
        </w:rPr>
        <w:t xml:space="preserve"> wijzigt niet.</w:t>
      </w:r>
    </w:p>
    <w:p w14:paraId="14F8C490" w14:textId="77777777" w:rsidR="007F565F" w:rsidRPr="00C5510E" w:rsidRDefault="007F565F" w:rsidP="00D23961">
      <w:pPr>
        <w:rPr>
          <w:rFonts w:ascii="Calibri" w:hAnsi="Calibri"/>
        </w:rPr>
      </w:pPr>
      <w:r w:rsidRPr="00C5510E">
        <w:rPr>
          <w:rFonts w:ascii="Calibri" w:hAnsi="Calibri"/>
        </w:rPr>
        <w:t xml:space="preserve">Als er nog ruimte was in uw oude </w:t>
      </w:r>
      <w:r w:rsidRPr="00C5510E">
        <w:rPr>
          <w:rFonts w:ascii="Calibri" w:hAnsi="Calibri"/>
          <w:u w:val="single"/>
        </w:rPr>
        <w:t>Salarisschaal</w:t>
      </w:r>
      <w:r w:rsidRPr="00C5510E">
        <w:rPr>
          <w:rFonts w:ascii="Calibri" w:hAnsi="Calibri"/>
        </w:rPr>
        <w:t xml:space="preserve"> kunt u nog maximaal drie </w:t>
      </w:r>
      <w:r w:rsidRPr="00C5510E">
        <w:rPr>
          <w:rFonts w:ascii="Calibri" w:hAnsi="Calibri"/>
          <w:u w:val="single"/>
        </w:rPr>
        <w:t>Functiejaren</w:t>
      </w:r>
      <w:r w:rsidRPr="00C5510E">
        <w:rPr>
          <w:rFonts w:ascii="Calibri" w:hAnsi="Calibri"/>
        </w:rPr>
        <w:t xml:space="preserve"> krijgen tot het einde van die schaal bereikt is. </w:t>
      </w:r>
    </w:p>
    <w:p w14:paraId="269975A6" w14:textId="77777777" w:rsidR="007F565F" w:rsidRPr="00C5510E" w:rsidRDefault="007F565F" w:rsidP="00D23961">
      <w:pPr>
        <w:rPr>
          <w:rFonts w:ascii="Calibri" w:hAnsi="Calibri"/>
        </w:rPr>
      </w:pPr>
    </w:p>
    <w:p w14:paraId="68431C29" w14:textId="77777777" w:rsidR="007F565F" w:rsidRPr="00C5510E" w:rsidRDefault="007F565F" w:rsidP="00D23961">
      <w:pPr>
        <w:rPr>
          <w:rFonts w:ascii="Calibri" w:hAnsi="Calibri"/>
        </w:rPr>
      </w:pPr>
      <w:r w:rsidRPr="00C5510E">
        <w:rPr>
          <w:rFonts w:ascii="Calibri" w:hAnsi="Calibri"/>
        </w:rPr>
        <w:t xml:space="preserve">2. Gaat u op uw eigen verzoek een lagere functie vervullen, dan wordt uw </w:t>
      </w:r>
      <w:r w:rsidRPr="00C5510E">
        <w:rPr>
          <w:rFonts w:ascii="Calibri" w:hAnsi="Calibri"/>
          <w:u w:val="single"/>
        </w:rPr>
        <w:t>Salaris</w:t>
      </w:r>
      <w:r w:rsidRPr="00C5510E">
        <w:rPr>
          <w:rFonts w:ascii="Calibri" w:hAnsi="Calibri"/>
        </w:rPr>
        <w:t xml:space="preserve"> ingeschaald in de </w:t>
      </w:r>
      <w:r w:rsidRPr="00C5510E">
        <w:rPr>
          <w:rFonts w:ascii="Calibri" w:hAnsi="Calibri"/>
          <w:u w:val="single"/>
        </w:rPr>
        <w:t>Salarisschaal</w:t>
      </w:r>
      <w:r w:rsidRPr="00C5510E">
        <w:rPr>
          <w:rFonts w:ascii="Calibri" w:hAnsi="Calibri"/>
        </w:rPr>
        <w:t xml:space="preserve"> van die functie. Is uw </w:t>
      </w:r>
      <w:r w:rsidRPr="00C5510E">
        <w:rPr>
          <w:rFonts w:ascii="Calibri" w:hAnsi="Calibri"/>
          <w:u w:val="single"/>
        </w:rPr>
        <w:t>Persoonlijk functiesalaris</w:t>
      </w:r>
      <w:r w:rsidRPr="00C5510E">
        <w:rPr>
          <w:rFonts w:ascii="Calibri" w:hAnsi="Calibri"/>
        </w:rPr>
        <w:t xml:space="preserve"> hoger dan het </w:t>
      </w:r>
      <w:r w:rsidRPr="00C5510E">
        <w:rPr>
          <w:rFonts w:ascii="Calibri" w:hAnsi="Calibri"/>
          <w:u w:val="single"/>
        </w:rPr>
        <w:t>Functie-eindsalaris</w:t>
      </w:r>
      <w:r w:rsidRPr="00C5510E">
        <w:rPr>
          <w:rFonts w:ascii="Calibri" w:hAnsi="Calibri"/>
        </w:rPr>
        <w:t xml:space="preserve"> van de nieuwe </w:t>
      </w:r>
      <w:r w:rsidRPr="00C5510E">
        <w:rPr>
          <w:rFonts w:ascii="Calibri" w:hAnsi="Calibri"/>
          <w:u w:val="single"/>
        </w:rPr>
        <w:t>Salarisschaal</w:t>
      </w:r>
      <w:r w:rsidRPr="00C5510E">
        <w:rPr>
          <w:rFonts w:ascii="Calibri" w:hAnsi="Calibri"/>
        </w:rPr>
        <w:t xml:space="preserve">, dan wordt uw </w:t>
      </w:r>
      <w:r w:rsidRPr="00C5510E">
        <w:rPr>
          <w:rFonts w:ascii="Calibri" w:hAnsi="Calibri"/>
          <w:u w:val="single"/>
        </w:rPr>
        <w:t>Persoonlijk functiesalaris</w:t>
      </w:r>
      <w:r w:rsidRPr="00C5510E">
        <w:rPr>
          <w:rFonts w:ascii="Calibri" w:hAnsi="Calibri"/>
        </w:rPr>
        <w:t xml:space="preserve"> in één keer teruggebracht tot dat </w:t>
      </w:r>
      <w:r w:rsidRPr="00C5510E">
        <w:rPr>
          <w:rFonts w:ascii="Calibri" w:hAnsi="Calibri"/>
          <w:u w:val="single"/>
        </w:rPr>
        <w:t>Functie-eindsalaris</w:t>
      </w:r>
      <w:r w:rsidRPr="00C5510E">
        <w:rPr>
          <w:rFonts w:ascii="Calibri" w:hAnsi="Calibri"/>
        </w:rPr>
        <w:t xml:space="preserve">. Uw eventuele </w:t>
      </w:r>
      <w:r w:rsidRPr="00C5510E">
        <w:rPr>
          <w:rFonts w:ascii="Calibri" w:hAnsi="Calibri"/>
          <w:u w:val="single"/>
        </w:rPr>
        <w:t>Persoonlijke toeslag</w:t>
      </w:r>
      <w:r w:rsidRPr="00C5510E">
        <w:rPr>
          <w:rFonts w:ascii="Calibri" w:hAnsi="Calibri"/>
        </w:rPr>
        <w:t xml:space="preserve"> of garantietoeslag variabele beloning wordt verlaagd naar evenredigheid van de verlaging van uw </w:t>
      </w:r>
      <w:r w:rsidRPr="00C5510E">
        <w:rPr>
          <w:rFonts w:ascii="Calibri" w:hAnsi="Calibri"/>
          <w:u w:val="single"/>
        </w:rPr>
        <w:t>Persoonlijk functiesalaris</w:t>
      </w:r>
      <w:r w:rsidRPr="00C5510E">
        <w:rPr>
          <w:rFonts w:ascii="Calibri" w:hAnsi="Calibri"/>
        </w:rPr>
        <w:t>.</w:t>
      </w:r>
    </w:p>
    <w:p w14:paraId="719C3196" w14:textId="77777777" w:rsidR="007F565F" w:rsidRPr="00C5510E" w:rsidRDefault="007F565F" w:rsidP="00D23961">
      <w:pPr>
        <w:rPr>
          <w:rFonts w:ascii="Calibri" w:hAnsi="Calibri"/>
        </w:rPr>
      </w:pPr>
    </w:p>
    <w:p w14:paraId="1027442D" w14:textId="77777777" w:rsidR="007F565F" w:rsidRPr="00C5510E" w:rsidRDefault="007F565F" w:rsidP="00D23961">
      <w:pPr>
        <w:rPr>
          <w:rFonts w:ascii="Calibri" w:hAnsi="Calibri"/>
        </w:rPr>
      </w:pPr>
      <w:r w:rsidRPr="00C5510E">
        <w:rPr>
          <w:rFonts w:ascii="Calibri" w:hAnsi="Calibri"/>
        </w:rPr>
        <w:t>3. Als u niet meer naar behoren functioneert, kunt u in een lagere functie worden geplaatst. Daarbij zijn de volgende situaties mogelijk.</w:t>
      </w:r>
    </w:p>
    <w:p w14:paraId="4D6F2F6A" w14:textId="77777777" w:rsidR="007F565F" w:rsidRPr="00C5510E" w:rsidRDefault="007F565F" w:rsidP="00D23961">
      <w:pPr>
        <w:numPr>
          <w:ilvl w:val="0"/>
          <w:numId w:val="11"/>
        </w:numPr>
        <w:rPr>
          <w:rFonts w:ascii="Calibri" w:hAnsi="Calibri"/>
        </w:rPr>
      </w:pPr>
      <w:r w:rsidRPr="00C5510E">
        <w:rPr>
          <w:rFonts w:ascii="Calibri" w:hAnsi="Calibri"/>
        </w:rPr>
        <w:t xml:space="preserve">U vervult uw huidige functie korter dan drie jaar na indiensttreding. Uw </w:t>
      </w:r>
      <w:r w:rsidRPr="00C5510E">
        <w:rPr>
          <w:rFonts w:ascii="Calibri" w:hAnsi="Calibri"/>
          <w:u w:val="single"/>
        </w:rPr>
        <w:t>Persoonlijk functiesalaris</w:t>
      </w:r>
      <w:r w:rsidRPr="00C5510E">
        <w:rPr>
          <w:rFonts w:ascii="Calibri" w:hAnsi="Calibri"/>
        </w:rPr>
        <w:t xml:space="preserve"> wordt gelijk aan het </w:t>
      </w:r>
      <w:r w:rsidRPr="00C5510E">
        <w:rPr>
          <w:rFonts w:ascii="Calibri" w:hAnsi="Calibri"/>
          <w:u w:val="single"/>
        </w:rPr>
        <w:t>Functie-salaris</w:t>
      </w:r>
      <w:r w:rsidRPr="00C5510E">
        <w:rPr>
          <w:rFonts w:ascii="Calibri" w:hAnsi="Calibri"/>
        </w:rPr>
        <w:t xml:space="preserve"> bij het bereikte </w:t>
      </w:r>
      <w:r w:rsidRPr="00C5510E">
        <w:rPr>
          <w:rFonts w:ascii="Calibri" w:hAnsi="Calibri"/>
          <w:u w:val="single"/>
        </w:rPr>
        <w:t>Functiejaar</w:t>
      </w:r>
      <w:r w:rsidRPr="00C5510E">
        <w:rPr>
          <w:rFonts w:ascii="Calibri" w:hAnsi="Calibri"/>
        </w:rPr>
        <w:t xml:space="preserve"> in de lagere </w:t>
      </w:r>
      <w:r w:rsidRPr="00C5510E">
        <w:rPr>
          <w:rFonts w:ascii="Calibri" w:hAnsi="Calibri"/>
          <w:u w:val="single"/>
        </w:rPr>
        <w:t>Salarisschaal</w:t>
      </w:r>
      <w:r w:rsidRPr="00C5510E">
        <w:rPr>
          <w:rFonts w:ascii="Calibri" w:hAnsi="Calibri"/>
        </w:rPr>
        <w:t xml:space="preserve">. Uw eventuele </w:t>
      </w:r>
      <w:r w:rsidRPr="00C5510E">
        <w:rPr>
          <w:rFonts w:ascii="Calibri" w:hAnsi="Calibri"/>
          <w:u w:val="single"/>
        </w:rPr>
        <w:t>Persoonlijke toeslag</w:t>
      </w:r>
      <w:r w:rsidRPr="00C5510E">
        <w:rPr>
          <w:rFonts w:ascii="Calibri" w:hAnsi="Calibri"/>
        </w:rPr>
        <w:t xml:space="preserve"> wordt verlaagd naar evenredigheid van de verlaging van uw </w:t>
      </w:r>
      <w:r w:rsidRPr="00C5510E">
        <w:rPr>
          <w:rFonts w:ascii="Calibri" w:hAnsi="Calibri"/>
          <w:u w:val="single"/>
        </w:rPr>
        <w:t>Persoonlijk functiesalaris</w:t>
      </w:r>
      <w:r w:rsidRPr="00C5510E">
        <w:rPr>
          <w:rFonts w:ascii="Calibri" w:hAnsi="Calibri"/>
        </w:rPr>
        <w:t>.</w:t>
      </w:r>
    </w:p>
    <w:p w14:paraId="3D7AD0C5" w14:textId="77777777" w:rsidR="007F565F" w:rsidRPr="00C5510E" w:rsidRDefault="007F565F" w:rsidP="00D23961">
      <w:pPr>
        <w:numPr>
          <w:ilvl w:val="0"/>
          <w:numId w:val="11"/>
        </w:numPr>
        <w:rPr>
          <w:rFonts w:ascii="Calibri" w:hAnsi="Calibri"/>
        </w:rPr>
      </w:pPr>
      <w:r w:rsidRPr="00C5510E">
        <w:rPr>
          <w:rFonts w:ascii="Calibri" w:hAnsi="Calibri"/>
        </w:rPr>
        <w:t xml:space="preserve">U vervult uw huidige functie korter dan drie jaar na </w:t>
      </w:r>
      <w:r w:rsidRPr="00C5510E">
        <w:rPr>
          <w:rFonts w:ascii="Calibri" w:hAnsi="Calibri"/>
          <w:u w:val="single"/>
        </w:rPr>
        <w:t>Promotie</w:t>
      </w:r>
      <w:r w:rsidRPr="00C5510E">
        <w:rPr>
          <w:rFonts w:ascii="Calibri" w:hAnsi="Calibri"/>
        </w:rPr>
        <w:t xml:space="preserve">. Uw </w:t>
      </w:r>
      <w:r w:rsidRPr="00C5510E">
        <w:rPr>
          <w:rFonts w:ascii="Calibri" w:hAnsi="Calibri"/>
          <w:u w:val="single"/>
        </w:rPr>
        <w:t>Persoonlijk functiesalaris</w:t>
      </w:r>
      <w:r w:rsidRPr="00C5510E">
        <w:rPr>
          <w:rFonts w:ascii="Calibri" w:hAnsi="Calibri"/>
        </w:rPr>
        <w:t xml:space="preserve"> wordt gelijk aan het </w:t>
      </w:r>
      <w:r w:rsidRPr="00C5510E">
        <w:rPr>
          <w:rFonts w:ascii="Calibri" w:hAnsi="Calibri"/>
          <w:u w:val="single"/>
        </w:rPr>
        <w:t>Persoonlijk functiesalaris</w:t>
      </w:r>
      <w:r w:rsidRPr="00C5510E">
        <w:rPr>
          <w:rFonts w:ascii="Calibri" w:hAnsi="Calibri"/>
        </w:rPr>
        <w:t xml:space="preserve"> van vóór uw </w:t>
      </w:r>
      <w:r w:rsidRPr="00C5510E">
        <w:rPr>
          <w:rFonts w:ascii="Calibri" w:hAnsi="Calibri"/>
          <w:u w:val="single"/>
        </w:rPr>
        <w:t>Promotie</w:t>
      </w:r>
      <w:r w:rsidRPr="00C5510E">
        <w:rPr>
          <w:rFonts w:ascii="Calibri" w:hAnsi="Calibri"/>
        </w:rPr>
        <w:t xml:space="preserve"> en wordt verhoogd met algemene inkomensaanpassingen van de CAO en met het aantal functiejaren dat u in uw oude schaal had kunnen krijgen. Ook nu wordt uw eventuele </w:t>
      </w:r>
      <w:r w:rsidRPr="00C5510E">
        <w:rPr>
          <w:rFonts w:ascii="Calibri" w:hAnsi="Calibri"/>
          <w:u w:val="single"/>
        </w:rPr>
        <w:t>Persoonlijke toeslag</w:t>
      </w:r>
      <w:r w:rsidRPr="00C5510E">
        <w:rPr>
          <w:rFonts w:ascii="Calibri" w:hAnsi="Calibri"/>
        </w:rPr>
        <w:t xml:space="preserve"> naar evenredigheid verlaagd.</w:t>
      </w:r>
    </w:p>
    <w:p w14:paraId="2BA7F88C" w14:textId="77777777" w:rsidR="007F565F" w:rsidRPr="00C5510E" w:rsidRDefault="007F565F" w:rsidP="00D23961">
      <w:pPr>
        <w:numPr>
          <w:ilvl w:val="0"/>
          <w:numId w:val="11"/>
        </w:numPr>
        <w:rPr>
          <w:rFonts w:ascii="Calibri" w:hAnsi="Calibri"/>
        </w:rPr>
      </w:pPr>
      <w:r w:rsidRPr="00C5510E">
        <w:rPr>
          <w:rFonts w:ascii="Calibri" w:hAnsi="Calibri"/>
        </w:rPr>
        <w:t xml:space="preserve">U vervult uw huidige functie drie jaar of langer. Uw </w:t>
      </w:r>
      <w:r w:rsidRPr="00C5510E">
        <w:rPr>
          <w:rFonts w:ascii="Calibri" w:hAnsi="Calibri"/>
          <w:u w:val="single"/>
        </w:rPr>
        <w:t>Persoonlijk functiesalaris</w:t>
      </w:r>
      <w:r w:rsidRPr="00C5510E">
        <w:rPr>
          <w:rFonts w:ascii="Calibri" w:hAnsi="Calibri"/>
        </w:rPr>
        <w:t xml:space="preserve"> wordt gegarandeerd. Uw eventuele </w:t>
      </w:r>
      <w:r w:rsidRPr="00C5510E">
        <w:rPr>
          <w:rFonts w:ascii="Calibri" w:hAnsi="Calibri"/>
          <w:u w:val="single"/>
        </w:rPr>
        <w:t>Persoonlijke toeslag</w:t>
      </w:r>
      <w:r w:rsidRPr="00C5510E">
        <w:rPr>
          <w:rFonts w:ascii="Calibri" w:hAnsi="Calibri"/>
        </w:rPr>
        <w:t xml:space="preserve"> wijzigt niet. Uw </w:t>
      </w:r>
      <w:r w:rsidRPr="00C5510E">
        <w:rPr>
          <w:rFonts w:ascii="Calibri" w:hAnsi="Calibri"/>
          <w:u w:val="single"/>
        </w:rPr>
        <w:t xml:space="preserve">Persoonlijk </w:t>
      </w:r>
      <w:r w:rsidRPr="00C5510E">
        <w:rPr>
          <w:rFonts w:ascii="Calibri" w:hAnsi="Calibri"/>
          <w:u w:val="single"/>
        </w:rPr>
        <w:lastRenderedPageBreak/>
        <w:t>functiesalaris</w:t>
      </w:r>
      <w:r w:rsidRPr="00C5510E">
        <w:rPr>
          <w:rFonts w:ascii="Calibri" w:hAnsi="Calibri"/>
        </w:rPr>
        <w:t xml:space="preserve"> wordt ingeschaald in de nieuwe lagere </w:t>
      </w:r>
      <w:r w:rsidRPr="00C5510E">
        <w:rPr>
          <w:rFonts w:ascii="Calibri" w:hAnsi="Calibri"/>
          <w:u w:val="single"/>
        </w:rPr>
        <w:t>Salarisschaal</w:t>
      </w:r>
      <w:r w:rsidRPr="00C5510E">
        <w:rPr>
          <w:rFonts w:ascii="Calibri" w:hAnsi="Calibri"/>
        </w:rPr>
        <w:t xml:space="preserve"> zoals hierboven (reorganisatie, lager functieniveau en medische redenen) beschreven is. Is uw </w:t>
      </w:r>
      <w:r w:rsidRPr="00C5510E">
        <w:rPr>
          <w:rFonts w:ascii="Calibri" w:hAnsi="Calibri"/>
          <w:u w:val="single"/>
        </w:rPr>
        <w:t>Persoonlijke functiesalaris</w:t>
      </w:r>
      <w:r w:rsidRPr="00C5510E">
        <w:rPr>
          <w:rFonts w:ascii="Calibri" w:hAnsi="Calibri"/>
        </w:rPr>
        <w:t xml:space="preserve"> hoger dan het nieuwe </w:t>
      </w:r>
      <w:r w:rsidRPr="00C5510E">
        <w:rPr>
          <w:rFonts w:ascii="Calibri" w:hAnsi="Calibri"/>
          <w:u w:val="single"/>
        </w:rPr>
        <w:t>Functie-eindsalaris</w:t>
      </w:r>
      <w:r w:rsidRPr="00C5510E">
        <w:rPr>
          <w:rFonts w:ascii="Calibri" w:hAnsi="Calibri"/>
        </w:rPr>
        <w:t xml:space="preserve">, dan krijgt u het verschil als toeslag. Zolang uw </w:t>
      </w:r>
      <w:r w:rsidRPr="00C5510E">
        <w:rPr>
          <w:rFonts w:ascii="Calibri" w:hAnsi="Calibri"/>
          <w:u w:val="single"/>
        </w:rPr>
        <w:t>Persoonlijk functiesalaris</w:t>
      </w:r>
      <w:r w:rsidRPr="00C5510E">
        <w:rPr>
          <w:rFonts w:ascii="Calibri" w:hAnsi="Calibri"/>
        </w:rPr>
        <w:t xml:space="preserve"> hoger is dan het </w:t>
      </w:r>
      <w:r w:rsidRPr="00C5510E">
        <w:rPr>
          <w:rFonts w:ascii="Calibri" w:hAnsi="Calibri"/>
          <w:u w:val="single"/>
        </w:rPr>
        <w:t>Functie-eindsalaris,</w:t>
      </w:r>
      <w:r w:rsidRPr="00C5510E">
        <w:rPr>
          <w:rFonts w:ascii="Calibri" w:hAnsi="Calibri"/>
        </w:rPr>
        <w:t xml:space="preserve"> wordt uw </w:t>
      </w:r>
      <w:r w:rsidRPr="00C5510E">
        <w:rPr>
          <w:rFonts w:ascii="Calibri" w:hAnsi="Calibri"/>
          <w:u w:val="single"/>
        </w:rPr>
        <w:t>Persoonlijk salaris</w:t>
      </w:r>
      <w:r w:rsidRPr="00C5510E">
        <w:rPr>
          <w:rFonts w:ascii="Calibri" w:hAnsi="Calibri"/>
        </w:rPr>
        <w:t xml:space="preserve"> niet aangepast met algemene inkomensaanpassingen van de CAO. Bent u 55 jaar of ouder op het moment van terugplaatsing, dan wordt uw </w:t>
      </w:r>
      <w:r w:rsidRPr="00C5510E">
        <w:rPr>
          <w:rFonts w:ascii="Calibri" w:hAnsi="Calibri"/>
          <w:u w:val="single"/>
        </w:rPr>
        <w:t>Salaris</w:t>
      </w:r>
      <w:r w:rsidRPr="00C5510E">
        <w:rPr>
          <w:rFonts w:ascii="Calibri" w:hAnsi="Calibri"/>
        </w:rPr>
        <w:t xml:space="preserve"> gegarandeerd en alleen aangepast met algemene inkomensaanpassingen van de CAO.</w:t>
      </w:r>
    </w:p>
    <w:p w14:paraId="65F6EAAC" w14:textId="77777777" w:rsidR="007F565F" w:rsidRPr="00C5510E" w:rsidRDefault="007F565F" w:rsidP="0031232A">
      <w:pPr>
        <w:ind w:left="360"/>
        <w:rPr>
          <w:rFonts w:ascii="Calibri" w:hAnsi="Calibri"/>
        </w:rPr>
      </w:pPr>
    </w:p>
    <w:p w14:paraId="4C95C431" w14:textId="13FEE1F8" w:rsidR="007F565F" w:rsidRPr="00C5510E" w:rsidRDefault="005D78AB" w:rsidP="00C53023">
      <w:pPr>
        <w:pStyle w:val="Kop1"/>
      </w:pPr>
      <w:bookmarkStart w:id="952" w:name="_Toc193102824"/>
      <w:bookmarkStart w:id="953" w:name="_Toc193103006"/>
      <w:bookmarkStart w:id="954" w:name="_Toc193103188"/>
      <w:bookmarkStart w:id="955" w:name="_Toc193103927"/>
      <w:bookmarkStart w:id="956" w:name="_Toc194585735"/>
      <w:bookmarkStart w:id="957" w:name="_Toc321997092"/>
      <w:bookmarkStart w:id="958" w:name="_Toc323197337"/>
      <w:r>
        <w:br w:type="column"/>
      </w:r>
      <w:bookmarkStart w:id="959" w:name="_Toc197579404"/>
      <w:r w:rsidR="007F565F" w:rsidRPr="00C5510E">
        <w:lastRenderedPageBreak/>
        <w:t>Benefit budget</w:t>
      </w:r>
      <w:bookmarkEnd w:id="952"/>
      <w:bookmarkEnd w:id="953"/>
      <w:bookmarkEnd w:id="954"/>
      <w:bookmarkEnd w:id="955"/>
      <w:bookmarkEnd w:id="956"/>
      <w:bookmarkEnd w:id="957"/>
      <w:bookmarkEnd w:id="958"/>
      <w:bookmarkEnd w:id="959"/>
    </w:p>
    <w:p w14:paraId="2894615F" w14:textId="77777777" w:rsidR="007F565F" w:rsidRPr="00C5510E" w:rsidRDefault="007F565F" w:rsidP="00D23961">
      <w:pPr>
        <w:rPr>
          <w:rFonts w:ascii="Calibri" w:hAnsi="Calibri"/>
        </w:rPr>
      </w:pPr>
      <w:r w:rsidRPr="00C5510E">
        <w:rPr>
          <w:rFonts w:ascii="Calibri" w:hAnsi="Calibri"/>
        </w:rPr>
        <w:t xml:space="preserve">U krijgt maandelijks een </w:t>
      </w:r>
      <w:r w:rsidRPr="00C5510E">
        <w:rPr>
          <w:rFonts w:ascii="Calibri" w:hAnsi="Calibri"/>
          <w:u w:val="single"/>
        </w:rPr>
        <w:t>Benefit budget,</w:t>
      </w:r>
      <w:r w:rsidRPr="00C5510E">
        <w:rPr>
          <w:rFonts w:ascii="Calibri" w:hAnsi="Calibri"/>
        </w:rPr>
        <w:t xml:space="preserve"> waarmee u in de Benefit Shop arbeidsvoorwaarden kunt kopen.</w:t>
      </w:r>
    </w:p>
    <w:p w14:paraId="5F683D9F" w14:textId="77777777" w:rsidR="007F565F" w:rsidRPr="00C5510E" w:rsidRDefault="007F565F" w:rsidP="00D23961">
      <w:pPr>
        <w:pStyle w:val="Kop2"/>
        <w:rPr>
          <w:rFonts w:ascii="Calibri" w:hAnsi="Calibri"/>
        </w:rPr>
      </w:pPr>
      <w:bookmarkStart w:id="960" w:name="_Toc193102825"/>
      <w:bookmarkStart w:id="961" w:name="_Toc193103007"/>
      <w:bookmarkStart w:id="962" w:name="_Toc193103189"/>
      <w:bookmarkStart w:id="963" w:name="_Toc193103928"/>
      <w:bookmarkStart w:id="964" w:name="_Toc194585736"/>
      <w:bookmarkStart w:id="965" w:name="_Toc321997093"/>
      <w:bookmarkStart w:id="966" w:name="_Toc323197338"/>
      <w:bookmarkStart w:id="967" w:name="_Toc197579405"/>
      <w:r w:rsidRPr="00C5510E">
        <w:rPr>
          <w:rFonts w:ascii="Calibri" w:hAnsi="Calibri"/>
        </w:rPr>
        <w:t>Doelgroep</w:t>
      </w:r>
      <w:bookmarkEnd w:id="960"/>
      <w:bookmarkEnd w:id="961"/>
      <w:bookmarkEnd w:id="962"/>
      <w:bookmarkEnd w:id="963"/>
      <w:bookmarkEnd w:id="964"/>
      <w:bookmarkEnd w:id="965"/>
      <w:bookmarkEnd w:id="966"/>
      <w:bookmarkEnd w:id="967"/>
    </w:p>
    <w:p w14:paraId="3D10DADF" w14:textId="77777777" w:rsidR="007F565F" w:rsidRPr="00C5510E" w:rsidRDefault="007F565F" w:rsidP="00D23961">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4AA97C3F" w14:textId="77777777" w:rsidR="007F565F" w:rsidRPr="00C5510E" w:rsidRDefault="007F565F" w:rsidP="00D23961">
      <w:pPr>
        <w:pStyle w:val="Kop2"/>
        <w:rPr>
          <w:rFonts w:ascii="Calibri" w:hAnsi="Calibri"/>
        </w:rPr>
      </w:pPr>
      <w:bookmarkStart w:id="968" w:name="_Toc193102826"/>
      <w:bookmarkStart w:id="969" w:name="_Toc193103008"/>
      <w:bookmarkStart w:id="970" w:name="_Toc193103190"/>
      <w:bookmarkStart w:id="971" w:name="_Toc193103929"/>
      <w:bookmarkStart w:id="972" w:name="_Toc194585737"/>
      <w:bookmarkStart w:id="973" w:name="_Toc321997094"/>
      <w:bookmarkStart w:id="974" w:name="_Toc323197339"/>
      <w:bookmarkStart w:id="975" w:name="_Toc197579406"/>
      <w:r w:rsidRPr="00C5510E">
        <w:rPr>
          <w:rFonts w:ascii="Calibri" w:hAnsi="Calibri"/>
        </w:rPr>
        <w:t>Beschrijving</w:t>
      </w:r>
      <w:bookmarkEnd w:id="968"/>
      <w:bookmarkEnd w:id="969"/>
      <w:bookmarkEnd w:id="970"/>
      <w:bookmarkEnd w:id="971"/>
      <w:bookmarkEnd w:id="972"/>
      <w:bookmarkEnd w:id="973"/>
      <w:bookmarkEnd w:id="974"/>
      <w:bookmarkEnd w:id="975"/>
    </w:p>
    <w:p w14:paraId="6310518E" w14:textId="77777777" w:rsidR="007F565F" w:rsidRPr="00C5510E" w:rsidRDefault="007F565F" w:rsidP="00D23961">
      <w:pPr>
        <w:rPr>
          <w:rFonts w:ascii="Calibri" w:hAnsi="Calibri"/>
        </w:rPr>
      </w:pPr>
      <w:r w:rsidRPr="00C5510E">
        <w:rPr>
          <w:rFonts w:ascii="Calibri" w:hAnsi="Calibri"/>
        </w:rPr>
        <w:t xml:space="preserve">In uw </w:t>
      </w:r>
      <w:r w:rsidRPr="00C5510E">
        <w:rPr>
          <w:rFonts w:ascii="Calibri" w:hAnsi="Calibri"/>
          <w:u w:val="single"/>
        </w:rPr>
        <w:t>Benefit budget</w:t>
      </w:r>
      <w:r w:rsidRPr="00C5510E">
        <w:rPr>
          <w:rFonts w:ascii="Calibri" w:hAnsi="Calibri"/>
        </w:rPr>
        <w:t xml:space="preserve"> zit 17,33% (vakantietoeslag, 13</w:t>
      </w:r>
      <w:r w:rsidRPr="00C5510E">
        <w:rPr>
          <w:rFonts w:ascii="Calibri" w:hAnsi="Calibri"/>
          <w:vertAlign w:val="superscript"/>
        </w:rPr>
        <w:t>de</w:t>
      </w:r>
      <w:r w:rsidRPr="00C5510E">
        <w:rPr>
          <w:rFonts w:ascii="Calibri" w:hAnsi="Calibri"/>
        </w:rPr>
        <w:t xml:space="preserve"> maand en 1% bijdrage van </w:t>
      </w:r>
      <w:r w:rsidRPr="00C5510E">
        <w:rPr>
          <w:rFonts w:ascii="Calibri" w:hAnsi="Calibri"/>
          <w:u w:val="single"/>
        </w:rPr>
        <w:t>AAHG</w:t>
      </w:r>
      <w:r w:rsidRPr="00C5510E">
        <w:rPr>
          <w:rFonts w:ascii="Calibri" w:hAnsi="Calibri"/>
        </w:rPr>
        <w:t xml:space="preserve">) en de waarde van de bovenwettelijke vakantie-uren waar u recht op had (57,6 uur bij een </w:t>
      </w:r>
      <w:r w:rsidRPr="00C5510E">
        <w:rPr>
          <w:rFonts w:ascii="Calibri" w:hAnsi="Calibri"/>
          <w:u w:val="single"/>
        </w:rPr>
        <w:t>Basisarbeidsduur</w:t>
      </w:r>
      <w:r w:rsidRPr="00C5510E">
        <w:rPr>
          <w:rFonts w:ascii="Calibri" w:hAnsi="Calibri"/>
        </w:rPr>
        <w:t xml:space="preserve"> en extra leeftijdsvakantie-uren). </w:t>
      </w:r>
    </w:p>
    <w:p w14:paraId="0415982B" w14:textId="77777777" w:rsidR="007F565F" w:rsidRPr="00C5510E" w:rsidRDefault="007F565F" w:rsidP="00D23961">
      <w:pPr>
        <w:rPr>
          <w:rFonts w:ascii="Calibri" w:hAnsi="Calibri" w:cs="Arial"/>
        </w:rPr>
      </w:pPr>
      <w:r w:rsidRPr="00C5510E">
        <w:rPr>
          <w:rFonts w:ascii="Calibri" w:hAnsi="Calibri"/>
        </w:rPr>
        <w:t xml:space="preserve">Tevens zal de waarde van </w:t>
      </w:r>
      <w:r w:rsidRPr="00C5510E">
        <w:rPr>
          <w:rFonts w:ascii="Calibri" w:hAnsi="Calibri" w:cs="Arial"/>
        </w:rPr>
        <w:t xml:space="preserve">eventuele gegarandeerde bovenwettelijke vakantierechten, op grond van een eerdere CAO-harmonisatie, aan het </w:t>
      </w:r>
      <w:r w:rsidRPr="00C5510E">
        <w:rPr>
          <w:rFonts w:ascii="Calibri" w:hAnsi="Calibri" w:cs="Arial"/>
          <w:u w:val="single"/>
        </w:rPr>
        <w:t>Benefit budget</w:t>
      </w:r>
      <w:r w:rsidRPr="00C5510E">
        <w:rPr>
          <w:rFonts w:ascii="Calibri" w:hAnsi="Calibri" w:cs="Arial"/>
        </w:rPr>
        <w:t xml:space="preserve"> worden toegevoegd.</w:t>
      </w:r>
    </w:p>
    <w:p w14:paraId="4B7B6C75" w14:textId="77777777" w:rsidR="007F565F" w:rsidRPr="00C5510E" w:rsidRDefault="007F565F" w:rsidP="00D23961">
      <w:pPr>
        <w:rPr>
          <w:rFonts w:ascii="Calibri" w:hAnsi="Calibri" w:cs="Arial"/>
        </w:rPr>
      </w:pPr>
    </w:p>
    <w:p w14:paraId="58FC9F3E" w14:textId="77777777" w:rsidR="007F565F" w:rsidRPr="00C5510E" w:rsidRDefault="007F565F" w:rsidP="00D23961">
      <w:pPr>
        <w:rPr>
          <w:rFonts w:ascii="Calibri" w:hAnsi="Calibri"/>
        </w:rPr>
      </w:pPr>
      <w:r w:rsidRPr="00C5510E">
        <w:rPr>
          <w:rFonts w:ascii="Calibri" w:hAnsi="Calibri"/>
        </w:rPr>
        <w:t xml:space="preserve">Aan uw </w:t>
      </w:r>
      <w:r w:rsidRPr="00C5510E">
        <w:rPr>
          <w:rFonts w:ascii="Calibri" w:hAnsi="Calibri"/>
          <w:u w:val="single"/>
        </w:rPr>
        <w:t>Benefit budget</w:t>
      </w:r>
      <w:r w:rsidRPr="00C5510E">
        <w:rPr>
          <w:rFonts w:ascii="Calibri" w:hAnsi="Calibri"/>
        </w:rPr>
        <w:t xml:space="preserve"> kunnen andere inkomenselementen worden toegevoegd, zoals de </w:t>
      </w:r>
      <w:r w:rsidRPr="00C5510E">
        <w:rPr>
          <w:rFonts w:ascii="Calibri" w:hAnsi="Calibri"/>
          <w:u w:val="single"/>
        </w:rPr>
        <w:t>Prestatiepremie</w:t>
      </w:r>
      <w:r w:rsidRPr="00C5510E">
        <w:rPr>
          <w:rFonts w:ascii="Calibri" w:hAnsi="Calibri"/>
        </w:rPr>
        <w:t>.</w:t>
      </w:r>
    </w:p>
    <w:p w14:paraId="6E75E616" w14:textId="77777777" w:rsidR="007F565F" w:rsidRPr="00C5510E" w:rsidRDefault="007F565F" w:rsidP="00D23961">
      <w:pPr>
        <w:rPr>
          <w:rFonts w:ascii="Calibri" w:hAnsi="Calibri"/>
        </w:rPr>
      </w:pPr>
    </w:p>
    <w:p w14:paraId="3C08CEA8" w14:textId="77777777" w:rsidR="007F565F" w:rsidRPr="00C5510E" w:rsidRDefault="007F565F" w:rsidP="00D23961">
      <w:pPr>
        <w:rPr>
          <w:rFonts w:ascii="Calibri" w:hAnsi="Calibri"/>
        </w:rPr>
      </w:pPr>
      <w:r w:rsidRPr="00C5510E">
        <w:rPr>
          <w:rFonts w:ascii="Calibri" w:hAnsi="Calibri"/>
        </w:rPr>
        <w:t xml:space="preserve">Een deel van uw </w:t>
      </w:r>
      <w:r w:rsidRPr="00C5510E">
        <w:rPr>
          <w:rFonts w:ascii="Calibri" w:hAnsi="Calibri"/>
          <w:u w:val="single"/>
        </w:rPr>
        <w:t>Benefit budget</w:t>
      </w:r>
      <w:r w:rsidRPr="00C5510E">
        <w:rPr>
          <w:rFonts w:ascii="Calibri" w:hAnsi="Calibri"/>
        </w:rPr>
        <w:t xml:space="preserve"> is basis voor de opbouw van pensioen: 16,33% van uw </w:t>
      </w:r>
      <w:r w:rsidRPr="00C5510E">
        <w:rPr>
          <w:rFonts w:ascii="Calibri" w:hAnsi="Calibri"/>
          <w:u w:val="single"/>
        </w:rPr>
        <w:t>Salaris</w:t>
      </w:r>
      <w:r w:rsidRPr="00C5510E">
        <w:rPr>
          <w:rFonts w:ascii="Calibri" w:hAnsi="Calibri"/>
        </w:rPr>
        <w:t>.</w:t>
      </w:r>
    </w:p>
    <w:p w14:paraId="38ECD5D4" w14:textId="77777777" w:rsidR="007F565F" w:rsidRPr="00C5510E" w:rsidRDefault="007F565F" w:rsidP="00D23961">
      <w:pPr>
        <w:rPr>
          <w:rFonts w:ascii="Calibri" w:hAnsi="Calibri"/>
        </w:rPr>
      </w:pPr>
    </w:p>
    <w:p w14:paraId="70D3F4D6" w14:textId="77777777" w:rsidR="007F565F" w:rsidRPr="00C5510E" w:rsidRDefault="007F565F" w:rsidP="00D23961">
      <w:pPr>
        <w:rPr>
          <w:rFonts w:ascii="Calibri" w:hAnsi="Calibri"/>
        </w:rPr>
      </w:pPr>
      <w:r w:rsidRPr="00C5510E">
        <w:rPr>
          <w:rFonts w:ascii="Calibri" w:hAnsi="Calibri"/>
        </w:rPr>
        <w:t xml:space="preserve">Uw </w:t>
      </w:r>
      <w:r w:rsidRPr="00C5510E">
        <w:rPr>
          <w:rFonts w:ascii="Calibri" w:hAnsi="Calibri"/>
          <w:u w:val="single"/>
        </w:rPr>
        <w:t>Benefit budget</w:t>
      </w:r>
      <w:r w:rsidRPr="00C5510E">
        <w:rPr>
          <w:rFonts w:ascii="Calibri" w:hAnsi="Calibri"/>
        </w:rPr>
        <w:t xml:space="preserve"> is basis voor eventuele IVA- of WGA-uitkeringen.</w:t>
      </w:r>
    </w:p>
    <w:p w14:paraId="0E64B93F" w14:textId="77777777" w:rsidR="007F565F" w:rsidRPr="00C5510E" w:rsidRDefault="007F565F" w:rsidP="00D23961">
      <w:pPr>
        <w:pStyle w:val="Kop2"/>
        <w:rPr>
          <w:rFonts w:ascii="Calibri" w:hAnsi="Calibri"/>
        </w:rPr>
      </w:pPr>
      <w:bookmarkStart w:id="976" w:name="_Toc193102827"/>
      <w:bookmarkStart w:id="977" w:name="_Toc193103009"/>
      <w:bookmarkStart w:id="978" w:name="_Toc193103191"/>
      <w:bookmarkStart w:id="979" w:name="_Toc193103930"/>
      <w:bookmarkStart w:id="980" w:name="_Toc194585738"/>
      <w:bookmarkStart w:id="981" w:name="_Toc321997095"/>
      <w:bookmarkStart w:id="982" w:name="_Toc323197340"/>
      <w:bookmarkStart w:id="983" w:name="_Toc197579407"/>
      <w:r w:rsidRPr="00C5510E">
        <w:rPr>
          <w:rFonts w:ascii="Calibri" w:hAnsi="Calibri"/>
        </w:rPr>
        <w:t>Uitbetaling</w:t>
      </w:r>
      <w:bookmarkEnd w:id="976"/>
      <w:bookmarkEnd w:id="977"/>
      <w:bookmarkEnd w:id="978"/>
      <w:bookmarkEnd w:id="979"/>
      <w:bookmarkEnd w:id="980"/>
      <w:bookmarkEnd w:id="981"/>
      <w:bookmarkEnd w:id="982"/>
      <w:bookmarkEnd w:id="983"/>
    </w:p>
    <w:p w14:paraId="492350F8" w14:textId="77777777" w:rsidR="007F565F" w:rsidRPr="00C5510E" w:rsidRDefault="007F565F" w:rsidP="00D23961">
      <w:pPr>
        <w:rPr>
          <w:rFonts w:ascii="Calibri" w:hAnsi="Calibri"/>
        </w:rPr>
      </w:pPr>
      <w:r w:rsidRPr="00C5510E">
        <w:rPr>
          <w:rFonts w:ascii="Calibri" w:hAnsi="Calibri"/>
        </w:rPr>
        <w:t xml:space="preserve">Als u in een maand geen aankopen of reserveringen doet in de Benefit Shop, krijgt u maandelijks een twaalfde deel van uw </w:t>
      </w:r>
      <w:r w:rsidRPr="00C5510E">
        <w:rPr>
          <w:rFonts w:ascii="Calibri" w:hAnsi="Calibri"/>
          <w:u w:val="single"/>
        </w:rPr>
        <w:t>Benefit budget</w:t>
      </w:r>
      <w:r w:rsidRPr="00C5510E">
        <w:rPr>
          <w:rFonts w:ascii="Calibri" w:hAnsi="Calibri"/>
        </w:rPr>
        <w:t xml:space="preserve"> uitbetaald.</w:t>
      </w:r>
    </w:p>
    <w:p w14:paraId="6AE624F0" w14:textId="77777777" w:rsidR="007F565F" w:rsidRPr="00C5510E" w:rsidRDefault="007F565F" w:rsidP="00D23961">
      <w:pPr>
        <w:pStyle w:val="Kop2"/>
        <w:rPr>
          <w:rFonts w:ascii="Calibri" w:hAnsi="Calibri"/>
        </w:rPr>
      </w:pPr>
      <w:bookmarkStart w:id="984" w:name="_Toc193102828"/>
      <w:bookmarkStart w:id="985" w:name="_Toc193103010"/>
      <w:bookmarkStart w:id="986" w:name="_Toc193103192"/>
      <w:bookmarkStart w:id="987" w:name="_Toc193103931"/>
      <w:bookmarkStart w:id="988" w:name="_Toc194585739"/>
      <w:bookmarkStart w:id="989" w:name="_Toc321997096"/>
      <w:bookmarkStart w:id="990" w:name="_Toc323197341"/>
      <w:bookmarkStart w:id="991" w:name="_Toc197579408"/>
      <w:r w:rsidRPr="00C5510E">
        <w:rPr>
          <w:rFonts w:ascii="Calibri" w:hAnsi="Calibri"/>
        </w:rPr>
        <w:t>Regels bij ziekte</w:t>
      </w:r>
      <w:bookmarkEnd w:id="984"/>
      <w:bookmarkEnd w:id="985"/>
      <w:bookmarkEnd w:id="986"/>
      <w:bookmarkEnd w:id="987"/>
      <w:bookmarkEnd w:id="988"/>
      <w:bookmarkEnd w:id="989"/>
      <w:bookmarkEnd w:id="990"/>
      <w:bookmarkEnd w:id="991"/>
    </w:p>
    <w:p w14:paraId="1A240C24" w14:textId="77777777" w:rsidR="007F565F" w:rsidRPr="00C5510E" w:rsidRDefault="007F565F" w:rsidP="00C5510E">
      <w:pPr>
        <w:pStyle w:val="StandaardCalibri"/>
      </w:pPr>
      <w:r w:rsidRPr="00C5510E">
        <w:t xml:space="preserve">Tijdens de eerste zes maanden ziekte ontvangt u uw volledige </w:t>
      </w:r>
      <w:r w:rsidRPr="00C5510E">
        <w:rPr>
          <w:u w:val="single"/>
        </w:rPr>
        <w:t>Benefit budget</w:t>
      </w:r>
      <w:r w:rsidRPr="00C5510E">
        <w:t xml:space="preserve">. Als u volledig arbeidsongeschikt bent, wordt uw </w:t>
      </w:r>
      <w:r w:rsidRPr="00C5510E">
        <w:rPr>
          <w:u w:val="single"/>
        </w:rPr>
        <w:t>Benefit budget</w:t>
      </w:r>
      <w:r w:rsidRPr="00C5510E">
        <w:t xml:space="preserve"> tijdens de volgende 18 maanden ziekte verminderd met de waarde van uw bovenwettelijke vakantie-uren. Als u gedeeltelijk arbeidsongeschikt bent gebeurt dat niet.</w:t>
      </w:r>
    </w:p>
    <w:p w14:paraId="73F28BC7" w14:textId="77777777" w:rsidR="007F565F" w:rsidRPr="00C5510E" w:rsidRDefault="007F565F" w:rsidP="00C5510E">
      <w:pPr>
        <w:pStyle w:val="StandaardCalibri"/>
      </w:pPr>
      <w:r w:rsidRPr="00C5510E">
        <w:t xml:space="preserve">Van het resterende deel ontvangt u 80%, zodra uw </w:t>
      </w:r>
      <w:r w:rsidRPr="00C5510E">
        <w:rPr>
          <w:u w:val="single"/>
        </w:rPr>
        <w:t>Salaris</w:t>
      </w:r>
      <w:r w:rsidRPr="00C5510E">
        <w:t xml:space="preserve"> wordt verlaagd tot 80%.</w:t>
      </w:r>
    </w:p>
    <w:p w14:paraId="3AE9552B" w14:textId="77777777" w:rsidR="007F565F" w:rsidRPr="00C5510E" w:rsidRDefault="007F565F" w:rsidP="00C5510E">
      <w:pPr>
        <w:pStyle w:val="StandaardCalibri"/>
      </w:pPr>
    </w:p>
    <w:p w14:paraId="24752079" w14:textId="342FAD27" w:rsidR="007F565F" w:rsidRPr="00C5510E" w:rsidRDefault="005D78AB" w:rsidP="00C5510E">
      <w:pPr>
        <w:pStyle w:val="Kop1"/>
      </w:pPr>
      <w:bookmarkStart w:id="992" w:name="_Toc194585728"/>
      <w:bookmarkStart w:id="993" w:name="_Toc321997085"/>
      <w:bookmarkStart w:id="994" w:name="_Toc323197342"/>
      <w:bookmarkStart w:id="995" w:name="_Toc193102829"/>
      <w:bookmarkStart w:id="996" w:name="_Toc193103011"/>
      <w:bookmarkStart w:id="997" w:name="_Toc193103193"/>
      <w:bookmarkStart w:id="998" w:name="_Toc193103932"/>
      <w:bookmarkStart w:id="999" w:name="_Toc194585740"/>
      <w:bookmarkStart w:id="1000" w:name="_Toc321997097"/>
      <w:r>
        <w:br w:type="column"/>
      </w:r>
      <w:bookmarkStart w:id="1001" w:name="_Toc197579409"/>
      <w:r w:rsidR="007F565F" w:rsidRPr="00C5510E">
        <w:lastRenderedPageBreak/>
        <w:t>Overgangsregeling</w:t>
      </w:r>
      <w:bookmarkEnd w:id="992"/>
      <w:bookmarkEnd w:id="993"/>
      <w:r w:rsidR="007F565F" w:rsidRPr="00C5510E">
        <w:t xml:space="preserve"> Salaris, vaste toeslagen, etc</w:t>
      </w:r>
      <w:bookmarkEnd w:id="994"/>
      <w:bookmarkEnd w:id="1001"/>
      <w:r w:rsidR="007F565F" w:rsidRPr="00C5510E">
        <w:t xml:space="preserve"> </w:t>
      </w:r>
    </w:p>
    <w:p w14:paraId="3C6B913B" w14:textId="77777777" w:rsidR="007F565F" w:rsidRPr="00C5510E" w:rsidRDefault="007F565F" w:rsidP="00611537">
      <w:pPr>
        <w:rPr>
          <w:rFonts w:ascii="Calibri" w:hAnsi="Calibri"/>
          <w:highlight w:val="yellow"/>
        </w:rPr>
      </w:pPr>
    </w:p>
    <w:p w14:paraId="05AF6505" w14:textId="77777777" w:rsidR="007F565F" w:rsidRPr="00C5510E" w:rsidRDefault="007F565F" w:rsidP="00611537">
      <w:pPr>
        <w:rPr>
          <w:rFonts w:ascii="Calibri" w:hAnsi="Calibri"/>
        </w:rPr>
      </w:pPr>
      <w:r w:rsidRPr="00C5510E">
        <w:rPr>
          <w:rFonts w:ascii="Calibri" w:hAnsi="Calibri"/>
        </w:rPr>
        <w:t xml:space="preserve">De som per 31 december 2011 van uw salaris, vaste toeslagen (schaaltoeslag, harmonisatietoeslag en transitietoeslag), vakantietoeslag (8%) en levensloopbijdrage (1%) zal op 1 januari 2012 worden omgezet naar </w:t>
      </w:r>
      <w:r w:rsidRPr="00C5510E">
        <w:rPr>
          <w:rFonts w:ascii="Calibri" w:hAnsi="Calibri"/>
          <w:u w:val="single"/>
        </w:rPr>
        <w:t xml:space="preserve">Salaris </w:t>
      </w:r>
      <w:r w:rsidRPr="00C5510E">
        <w:rPr>
          <w:rFonts w:ascii="Calibri" w:hAnsi="Calibri"/>
        </w:rPr>
        <w:t xml:space="preserve">en </w:t>
      </w:r>
      <w:r w:rsidRPr="00C5510E">
        <w:rPr>
          <w:rFonts w:ascii="Calibri" w:hAnsi="Calibri"/>
          <w:u w:val="single"/>
        </w:rPr>
        <w:t>Benefit budget</w:t>
      </w:r>
      <w:r w:rsidRPr="00C5510E">
        <w:rPr>
          <w:rFonts w:ascii="Calibri" w:hAnsi="Calibri"/>
        </w:rPr>
        <w:t>.</w:t>
      </w:r>
    </w:p>
    <w:p w14:paraId="34C32977" w14:textId="77777777" w:rsidR="007F565F" w:rsidRPr="00C5510E" w:rsidRDefault="007F565F" w:rsidP="00611537">
      <w:pPr>
        <w:rPr>
          <w:rFonts w:ascii="Calibri" w:hAnsi="Calibri"/>
        </w:rPr>
      </w:pPr>
    </w:p>
    <w:p w14:paraId="3E1A79FF" w14:textId="77777777" w:rsidR="007F565F" w:rsidRPr="00F627B5" w:rsidRDefault="007F565F" w:rsidP="00F627B5">
      <w:pPr>
        <w:pStyle w:val="Kop2"/>
        <w:rPr>
          <w:rFonts w:ascii="Calibri" w:hAnsi="Calibri"/>
        </w:rPr>
      </w:pPr>
      <w:bookmarkStart w:id="1002" w:name="_Toc197579410"/>
      <w:proofErr w:type="spellStart"/>
      <w:r w:rsidRPr="00F627B5">
        <w:rPr>
          <w:rFonts w:ascii="Calibri" w:hAnsi="Calibri"/>
        </w:rPr>
        <w:t>Omschaling</w:t>
      </w:r>
      <w:bookmarkEnd w:id="1002"/>
      <w:proofErr w:type="spellEnd"/>
    </w:p>
    <w:p w14:paraId="18C6F538" w14:textId="77777777" w:rsidR="007F565F" w:rsidRPr="00C5510E" w:rsidRDefault="007F565F" w:rsidP="00611537">
      <w:pPr>
        <w:rPr>
          <w:rFonts w:ascii="Calibri" w:hAnsi="Calibri"/>
          <w:color w:val="000000"/>
        </w:rPr>
      </w:pPr>
      <w:r w:rsidRPr="00C5510E">
        <w:rPr>
          <w:rFonts w:ascii="Calibri" w:hAnsi="Calibri"/>
          <w:color w:val="000000"/>
        </w:rPr>
        <w:t xml:space="preserve">Met de </w:t>
      </w:r>
      <w:proofErr w:type="spellStart"/>
      <w:r w:rsidRPr="00C5510E">
        <w:rPr>
          <w:rFonts w:ascii="Calibri" w:hAnsi="Calibri"/>
          <w:color w:val="000000"/>
        </w:rPr>
        <w:t>Omschalingsfactor</w:t>
      </w:r>
      <w:proofErr w:type="spellEnd"/>
      <w:r w:rsidRPr="00C5510E">
        <w:rPr>
          <w:rFonts w:ascii="Calibri" w:hAnsi="Calibri"/>
          <w:color w:val="000000"/>
        </w:rPr>
        <w:t xml:space="preserve"> wordt bepaald welk deel van de totale beloning als salaris zal wordt ingeschaald</w:t>
      </w:r>
    </w:p>
    <w:p w14:paraId="23BA270F" w14:textId="77777777" w:rsidR="007F565F" w:rsidRPr="00C5510E" w:rsidRDefault="007F565F" w:rsidP="00611537">
      <w:pPr>
        <w:rPr>
          <w:rFonts w:ascii="Calibri" w:hAnsi="Calibri"/>
          <w:color w:val="000000"/>
        </w:rPr>
      </w:pPr>
      <w:r w:rsidRPr="00C5510E">
        <w:rPr>
          <w:rFonts w:ascii="Calibri" w:hAnsi="Calibri"/>
          <w:color w:val="000000"/>
        </w:rPr>
        <w:t xml:space="preserve">De </w:t>
      </w:r>
      <w:proofErr w:type="spellStart"/>
      <w:r w:rsidRPr="00C5510E">
        <w:rPr>
          <w:rFonts w:ascii="Calibri" w:hAnsi="Calibri"/>
          <w:color w:val="000000"/>
        </w:rPr>
        <w:t>Omschalingsfactor</w:t>
      </w:r>
      <w:proofErr w:type="spellEnd"/>
      <w:r w:rsidRPr="00C5510E">
        <w:rPr>
          <w:rFonts w:ascii="Calibri" w:hAnsi="Calibri"/>
          <w:color w:val="000000"/>
        </w:rPr>
        <w:t xml:space="preserve"> is 0,928977 (109/117,33)</w:t>
      </w:r>
    </w:p>
    <w:p w14:paraId="37792964" w14:textId="77777777" w:rsidR="007F565F" w:rsidRPr="00C5510E" w:rsidRDefault="007F565F" w:rsidP="00611537">
      <w:pPr>
        <w:rPr>
          <w:rFonts w:ascii="Calibri" w:hAnsi="Calibri"/>
          <w:color w:val="000000"/>
        </w:rPr>
      </w:pPr>
    </w:p>
    <w:p w14:paraId="3E35AAFC" w14:textId="77777777" w:rsidR="007F565F" w:rsidRPr="00C5510E" w:rsidRDefault="007F565F" w:rsidP="004812E4">
      <w:pPr>
        <w:rPr>
          <w:rFonts w:ascii="Calibri" w:hAnsi="Calibri"/>
        </w:rPr>
      </w:pPr>
      <w:r w:rsidRPr="00C5510E">
        <w:rPr>
          <w:rFonts w:ascii="Calibri" w:hAnsi="Calibri"/>
        </w:rPr>
        <w:t xml:space="preserve">De </w:t>
      </w:r>
      <w:proofErr w:type="spellStart"/>
      <w:r w:rsidRPr="00C5510E">
        <w:rPr>
          <w:rFonts w:ascii="Calibri" w:hAnsi="Calibri"/>
          <w:u w:val="single"/>
        </w:rPr>
        <w:t>Omschalingsfactor</w:t>
      </w:r>
      <w:proofErr w:type="spellEnd"/>
      <w:r w:rsidRPr="00C5510E">
        <w:rPr>
          <w:rFonts w:ascii="Calibri" w:hAnsi="Calibri"/>
        </w:rPr>
        <w:t xml:space="preserve"> is 0,928977 (109/117,33) en is vastgesteld op basis van de volgende berekening:</w:t>
      </w:r>
    </w:p>
    <w:p w14:paraId="2BED4E3B" w14:textId="77777777" w:rsidR="007F565F" w:rsidRPr="00C5510E" w:rsidRDefault="007F565F" w:rsidP="004812E4">
      <w:pPr>
        <w:numPr>
          <w:ilvl w:val="0"/>
          <w:numId w:val="39"/>
        </w:numPr>
        <w:rPr>
          <w:rFonts w:ascii="Calibri" w:hAnsi="Calibri"/>
        </w:rPr>
      </w:pPr>
      <w:r w:rsidRPr="00C5510E">
        <w:rPr>
          <w:rFonts w:ascii="Calibri" w:hAnsi="Calibri"/>
        </w:rPr>
        <w:t>het 2011 jaarsalaris plus vaste toeslagen (100%), vakantietoeslag (8%) en levensloopbijdrage (1%) totaal 109% gedeeld door</w:t>
      </w:r>
    </w:p>
    <w:p w14:paraId="49DEE841" w14:textId="77777777" w:rsidR="007F565F" w:rsidRPr="00C5510E" w:rsidRDefault="007F565F" w:rsidP="004812E4">
      <w:pPr>
        <w:numPr>
          <w:ilvl w:val="0"/>
          <w:numId w:val="39"/>
        </w:numPr>
        <w:rPr>
          <w:rFonts w:ascii="Calibri" w:hAnsi="Calibri"/>
        </w:rPr>
      </w:pPr>
      <w:r w:rsidRPr="00C5510E">
        <w:rPr>
          <w:rFonts w:ascii="Calibri" w:hAnsi="Calibri"/>
        </w:rPr>
        <w:t>het 2012 salaris (100%), 13</w:t>
      </w:r>
      <w:r w:rsidRPr="00C5510E">
        <w:rPr>
          <w:rFonts w:ascii="Calibri" w:hAnsi="Calibri"/>
          <w:vertAlign w:val="superscript"/>
        </w:rPr>
        <w:t>e</w:t>
      </w:r>
      <w:r w:rsidRPr="00C5510E">
        <w:rPr>
          <w:rFonts w:ascii="Calibri" w:hAnsi="Calibri"/>
        </w:rPr>
        <w:t xml:space="preserve"> maand (8,33%), vakantietoeslag (8%) en AAHG bijdrage benefitbudget (1%), totaal 117,33%. </w:t>
      </w:r>
    </w:p>
    <w:p w14:paraId="0780CFA5" w14:textId="77777777" w:rsidR="007F565F" w:rsidRPr="00C5510E" w:rsidRDefault="007F565F" w:rsidP="00611537">
      <w:pPr>
        <w:rPr>
          <w:rFonts w:ascii="Calibri" w:hAnsi="Calibri"/>
        </w:rPr>
      </w:pPr>
    </w:p>
    <w:p w14:paraId="73AAB219" w14:textId="77777777" w:rsidR="007F565F" w:rsidRPr="00C5510E" w:rsidRDefault="007F565F" w:rsidP="00611537">
      <w:pPr>
        <w:rPr>
          <w:rFonts w:ascii="Calibri" w:hAnsi="Calibri"/>
        </w:rPr>
      </w:pPr>
      <w:r w:rsidRPr="00C5510E">
        <w:rPr>
          <w:rFonts w:ascii="Calibri" w:hAnsi="Calibri"/>
        </w:rPr>
        <w:t xml:space="preserve">Het salaris wordt ingeschaald in de bij uw functiegroep passende salarisschaal op het </w:t>
      </w:r>
      <w:proofErr w:type="spellStart"/>
      <w:r w:rsidRPr="00C5510E">
        <w:rPr>
          <w:rFonts w:ascii="Calibri" w:hAnsi="Calibri"/>
        </w:rPr>
        <w:t>naastlagere</w:t>
      </w:r>
      <w:proofErr w:type="spellEnd"/>
      <w:r w:rsidRPr="00C5510E">
        <w:rPr>
          <w:rFonts w:ascii="Calibri" w:hAnsi="Calibri"/>
        </w:rPr>
        <w:t xml:space="preserve"> functiejaar.</w:t>
      </w:r>
    </w:p>
    <w:p w14:paraId="767F5C05" w14:textId="77777777" w:rsidR="007F565F" w:rsidRPr="00C5510E" w:rsidRDefault="007F565F" w:rsidP="00611537">
      <w:pPr>
        <w:rPr>
          <w:rFonts w:ascii="Calibri" w:hAnsi="Calibri"/>
        </w:rPr>
      </w:pPr>
      <w:r w:rsidRPr="00C5510E">
        <w:rPr>
          <w:rFonts w:ascii="Calibri" w:hAnsi="Calibri"/>
        </w:rPr>
        <w:t>H</w:t>
      </w:r>
      <w:r w:rsidRPr="00C5510E">
        <w:rPr>
          <w:rFonts w:ascii="Calibri" w:hAnsi="Calibri" w:cs="Arial"/>
        </w:rPr>
        <w:t xml:space="preserve">et verschil tussen het in te schalen salaris en het salaris dat hoort bij het </w:t>
      </w:r>
      <w:proofErr w:type="spellStart"/>
      <w:r w:rsidRPr="00C5510E">
        <w:rPr>
          <w:rFonts w:ascii="Calibri" w:hAnsi="Calibri" w:cs="Arial"/>
        </w:rPr>
        <w:t>naastlagere</w:t>
      </w:r>
      <w:proofErr w:type="spellEnd"/>
      <w:r w:rsidRPr="00C5510E">
        <w:rPr>
          <w:rFonts w:ascii="Calibri" w:hAnsi="Calibri" w:cs="Arial"/>
        </w:rPr>
        <w:t xml:space="preserve"> functiejaar, krijgt u toegekend als </w:t>
      </w:r>
      <w:r w:rsidRPr="00C5510E">
        <w:rPr>
          <w:rFonts w:ascii="Calibri" w:hAnsi="Calibri" w:cs="Arial"/>
          <w:u w:val="single"/>
        </w:rPr>
        <w:t>Inschalingstoeslag</w:t>
      </w:r>
      <w:r w:rsidRPr="00C5510E">
        <w:rPr>
          <w:rFonts w:ascii="Calibri" w:hAnsi="Calibri" w:cs="Arial"/>
        </w:rPr>
        <w:t xml:space="preserve">. </w:t>
      </w:r>
    </w:p>
    <w:p w14:paraId="0EFA1E3C" w14:textId="77777777" w:rsidR="007F565F" w:rsidRPr="00C5510E" w:rsidRDefault="007F565F" w:rsidP="00611537">
      <w:pPr>
        <w:rPr>
          <w:rFonts w:ascii="Calibri" w:hAnsi="Calibri"/>
          <w:u w:val="single"/>
        </w:rPr>
      </w:pPr>
      <w:r w:rsidRPr="00C5510E">
        <w:rPr>
          <w:rFonts w:ascii="Calibri" w:hAnsi="Calibri" w:cs="Arial"/>
        </w:rPr>
        <w:t xml:space="preserve">Blijkt het berekende salaris hoger te zijn dan het functie-eindsalaris (functiejaar 12) van uw nieuwe salarisschaal, dan krijgt u het meerdere toegekend als </w:t>
      </w:r>
      <w:r w:rsidRPr="00C5510E">
        <w:rPr>
          <w:rFonts w:ascii="Calibri" w:hAnsi="Calibri" w:cs="Arial"/>
          <w:u w:val="single"/>
        </w:rPr>
        <w:t>Aanvullend persoonlijk functiesalaris.</w:t>
      </w:r>
    </w:p>
    <w:p w14:paraId="2C66A55C" w14:textId="77777777" w:rsidR="007F565F" w:rsidRPr="00C5510E" w:rsidRDefault="007F565F" w:rsidP="00611537">
      <w:pPr>
        <w:rPr>
          <w:rFonts w:ascii="Calibri" w:hAnsi="Calibri"/>
        </w:rPr>
      </w:pPr>
    </w:p>
    <w:p w14:paraId="78E291C9" w14:textId="77777777" w:rsidR="007F565F" w:rsidRPr="00F627B5" w:rsidRDefault="007F565F" w:rsidP="00F627B5">
      <w:pPr>
        <w:pStyle w:val="Kop2"/>
        <w:rPr>
          <w:rFonts w:ascii="Calibri" w:hAnsi="Calibri"/>
        </w:rPr>
      </w:pPr>
      <w:bookmarkStart w:id="1003" w:name="_Toc197579411"/>
      <w:r w:rsidRPr="00F627B5">
        <w:rPr>
          <w:rFonts w:ascii="Calibri" w:hAnsi="Calibri"/>
        </w:rPr>
        <w:t>Perspectief garantie</w:t>
      </w:r>
      <w:bookmarkEnd w:id="1003"/>
    </w:p>
    <w:p w14:paraId="26FFC448" w14:textId="77777777" w:rsidR="007F565F" w:rsidRPr="00C5510E" w:rsidRDefault="007F565F" w:rsidP="00611537">
      <w:pPr>
        <w:rPr>
          <w:rFonts w:ascii="Calibri" w:hAnsi="Calibri" w:cs="Arial"/>
        </w:rPr>
      </w:pPr>
      <w:r w:rsidRPr="00C5510E">
        <w:rPr>
          <w:rFonts w:ascii="Calibri" w:hAnsi="Calibri" w:cs="Arial"/>
        </w:rPr>
        <w:t xml:space="preserve">Per 1 april 2012 zal er nog eenmaal een salarisaanpassing plaatsvinden op basis van de competentiebeoordeling 2011 conform de bepalingen uit de </w:t>
      </w:r>
      <w:r w:rsidRPr="00C5510E">
        <w:rPr>
          <w:rFonts w:ascii="Calibri" w:hAnsi="Calibri" w:cs="Arial"/>
          <w:u w:val="single"/>
        </w:rPr>
        <w:t>AAHG</w:t>
      </w:r>
      <w:r w:rsidRPr="00C5510E">
        <w:rPr>
          <w:rFonts w:ascii="Calibri" w:hAnsi="Calibri" w:cs="Arial"/>
        </w:rPr>
        <w:t xml:space="preserve"> beoordelingssystematiek (artikel 3.3 </w:t>
      </w:r>
      <w:r w:rsidRPr="00C5510E">
        <w:rPr>
          <w:rFonts w:ascii="Calibri" w:hAnsi="Calibri" w:cs="Arial"/>
          <w:u w:val="single"/>
        </w:rPr>
        <w:t xml:space="preserve">AAHG </w:t>
      </w:r>
      <w:r w:rsidRPr="00C5510E">
        <w:rPr>
          <w:rFonts w:ascii="Calibri" w:hAnsi="Calibri" w:cs="Arial"/>
        </w:rPr>
        <w:t xml:space="preserve">CAO </w:t>
      </w:r>
      <w:r w:rsidRPr="00C5510E">
        <w:rPr>
          <w:rFonts w:ascii="Calibri" w:hAnsi="Calibri"/>
        </w:rPr>
        <w:t>1 januari 2009 tot 1 januari 2012</w:t>
      </w:r>
      <w:r w:rsidRPr="00C5510E">
        <w:rPr>
          <w:rFonts w:ascii="Calibri" w:hAnsi="Calibri" w:cs="Arial"/>
        </w:rPr>
        <w:t>).</w:t>
      </w:r>
    </w:p>
    <w:p w14:paraId="3D19C62A" w14:textId="77777777" w:rsidR="007F565F" w:rsidRPr="00C5510E" w:rsidRDefault="007F565F" w:rsidP="00611537">
      <w:pPr>
        <w:rPr>
          <w:rFonts w:ascii="Calibri" w:hAnsi="Calibri" w:cs="Arial"/>
          <w:highlight w:val="yellow"/>
        </w:rPr>
      </w:pPr>
    </w:p>
    <w:p w14:paraId="20D40217" w14:textId="77777777" w:rsidR="007F565F" w:rsidRPr="00F627B5" w:rsidRDefault="007F565F" w:rsidP="00F627B5">
      <w:pPr>
        <w:pStyle w:val="Kop2"/>
        <w:rPr>
          <w:rFonts w:ascii="Calibri" w:hAnsi="Calibri"/>
        </w:rPr>
      </w:pPr>
      <w:bookmarkStart w:id="1004" w:name="_Toc197579412"/>
      <w:r w:rsidRPr="00F627B5">
        <w:rPr>
          <w:rFonts w:ascii="Calibri" w:hAnsi="Calibri"/>
        </w:rPr>
        <w:t>Eenmalige uitkering</w:t>
      </w:r>
      <w:bookmarkEnd w:id="1004"/>
    </w:p>
    <w:p w14:paraId="0060F51D" w14:textId="77777777" w:rsidR="007F565F" w:rsidRPr="00C5510E" w:rsidRDefault="007F565F" w:rsidP="00611537">
      <w:pPr>
        <w:rPr>
          <w:rFonts w:ascii="Calibri" w:hAnsi="Calibri" w:cs="Arial"/>
          <w:color w:val="000000"/>
        </w:rPr>
      </w:pPr>
      <w:r w:rsidRPr="00C5510E">
        <w:rPr>
          <w:rFonts w:ascii="Calibri" w:hAnsi="Calibri" w:cs="Arial"/>
          <w:color w:val="000000"/>
        </w:rPr>
        <w:t>In het geval uw Salaris Maximum Percentage (SMP) op 31 december 2011 lager is dan 109% in mei 2012 ontvangt u een eenmalige uitkering.</w:t>
      </w:r>
    </w:p>
    <w:p w14:paraId="22A81B53" w14:textId="77777777" w:rsidR="007F565F" w:rsidRPr="00C5510E" w:rsidRDefault="007F565F" w:rsidP="00611537">
      <w:pPr>
        <w:rPr>
          <w:rFonts w:ascii="Calibri" w:hAnsi="Calibri" w:cs="Arial"/>
          <w:color w:val="000000"/>
          <w:u w:val="single"/>
        </w:rPr>
      </w:pPr>
    </w:p>
    <w:p w14:paraId="262D0510" w14:textId="77777777" w:rsidR="007F565F" w:rsidRPr="00C5510E" w:rsidRDefault="007F565F" w:rsidP="00611537">
      <w:pPr>
        <w:rPr>
          <w:rFonts w:ascii="Calibri" w:hAnsi="Calibri"/>
          <w:highlight w:val="yellow"/>
        </w:rPr>
      </w:pPr>
      <w:r w:rsidRPr="00C5510E">
        <w:rPr>
          <w:rFonts w:ascii="Calibri" w:hAnsi="Calibri" w:cs="Arial"/>
          <w:color w:val="000000"/>
        </w:rPr>
        <w:t>Salaris Maximum Percentage (SMP):</w:t>
      </w:r>
    </w:p>
    <w:p w14:paraId="28280ABC" w14:textId="77777777" w:rsidR="007F565F" w:rsidRPr="00C5510E" w:rsidRDefault="007F565F" w:rsidP="00611537">
      <w:pPr>
        <w:rPr>
          <w:rFonts w:ascii="Calibri" w:hAnsi="Calibri" w:cs="Arial"/>
        </w:rPr>
      </w:pPr>
      <w:r w:rsidRPr="00C5510E">
        <w:rPr>
          <w:rFonts w:ascii="Calibri" w:hAnsi="Calibri"/>
        </w:rPr>
        <w:t>De plaats van het salaris van de Medewerker in de toegekende salarisschaal, uitgedrukt als percentage van het schaalmaximum.</w:t>
      </w:r>
    </w:p>
    <w:p w14:paraId="2330928F" w14:textId="77777777" w:rsidR="007F565F" w:rsidRPr="00C5510E" w:rsidRDefault="007F565F" w:rsidP="00611537">
      <w:pPr>
        <w:rPr>
          <w:rFonts w:ascii="Calibri" w:hAnsi="Calibri" w:cs="Arial"/>
        </w:rPr>
      </w:pPr>
    </w:p>
    <w:p w14:paraId="19733DA3" w14:textId="77777777" w:rsidR="007F565F" w:rsidRPr="00C5510E" w:rsidRDefault="007F565F" w:rsidP="00611537">
      <w:pPr>
        <w:rPr>
          <w:rFonts w:ascii="Calibri" w:hAnsi="Calibri" w:cs="Arial"/>
        </w:rPr>
      </w:pPr>
      <w:r w:rsidRPr="00C5510E">
        <w:rPr>
          <w:rFonts w:ascii="Calibri" w:hAnsi="Calibri" w:cs="Arial"/>
        </w:rPr>
        <w:lastRenderedPageBreak/>
        <w:t xml:space="preserve">De hoogte van de uitkering hangt af van zowel uw </w:t>
      </w:r>
      <w:r w:rsidRPr="00C5510E">
        <w:rPr>
          <w:rFonts w:ascii="Calibri" w:hAnsi="Calibri" w:cs="Arial"/>
          <w:u w:val="single"/>
        </w:rPr>
        <w:t>SMP</w:t>
      </w:r>
      <w:r w:rsidRPr="00C5510E">
        <w:rPr>
          <w:rFonts w:ascii="Calibri" w:hAnsi="Calibri" w:cs="Arial"/>
        </w:rPr>
        <w:t xml:space="preserve"> en de salarisschaal op 31 december  2011. </w:t>
      </w:r>
    </w:p>
    <w:p w14:paraId="751046D7" w14:textId="77777777" w:rsidR="007F565F" w:rsidRPr="00C5510E" w:rsidRDefault="007F565F" w:rsidP="00611537">
      <w:pPr>
        <w:rPr>
          <w:rFonts w:ascii="Calibri" w:hAnsi="Calibri" w:cs="Arial"/>
        </w:rPr>
      </w:pPr>
      <w:r w:rsidRPr="00C5510E">
        <w:rPr>
          <w:rFonts w:ascii="Calibri" w:hAnsi="Calibri" w:cs="Arial"/>
        </w:rPr>
        <w:t xml:space="preserve">Is uw </w:t>
      </w:r>
      <w:r w:rsidRPr="00C5510E">
        <w:rPr>
          <w:rFonts w:ascii="Calibri" w:hAnsi="Calibri" w:cs="Arial"/>
          <w:u w:val="single"/>
        </w:rPr>
        <w:t>SMP:</w:t>
      </w:r>
    </w:p>
    <w:p w14:paraId="0C7AA1E4" w14:textId="77777777" w:rsidR="007F565F" w:rsidRPr="00C5510E" w:rsidRDefault="007F565F" w:rsidP="00611537">
      <w:pPr>
        <w:pStyle w:val="Lijstalinea"/>
        <w:numPr>
          <w:ilvl w:val="0"/>
          <w:numId w:val="38"/>
        </w:numPr>
        <w:tabs>
          <w:tab w:val="clear" w:pos="1080"/>
          <w:tab w:val="num" w:pos="720"/>
        </w:tabs>
        <w:ind w:left="720"/>
        <w:rPr>
          <w:rFonts w:ascii="Calibri" w:hAnsi="Calibri" w:cs="Arial"/>
          <w:sz w:val="22"/>
          <w:szCs w:val="22"/>
        </w:rPr>
      </w:pPr>
      <w:r w:rsidRPr="00C5510E">
        <w:rPr>
          <w:rFonts w:ascii="Calibri" w:hAnsi="Calibri" w:cs="Arial"/>
          <w:sz w:val="22"/>
          <w:szCs w:val="22"/>
        </w:rPr>
        <w:t>lager dan 100, dan ontvangt u 10% van uw schaalmaximum 2011;</w:t>
      </w:r>
    </w:p>
    <w:p w14:paraId="57A15E00" w14:textId="77777777" w:rsidR="007F565F" w:rsidRPr="00C5510E" w:rsidRDefault="007F565F" w:rsidP="00611537">
      <w:pPr>
        <w:pStyle w:val="Lijstalinea"/>
        <w:numPr>
          <w:ilvl w:val="0"/>
          <w:numId w:val="38"/>
        </w:numPr>
        <w:tabs>
          <w:tab w:val="clear" w:pos="1080"/>
          <w:tab w:val="num" w:pos="720"/>
        </w:tabs>
        <w:ind w:left="720"/>
        <w:rPr>
          <w:rFonts w:ascii="Calibri" w:hAnsi="Calibri" w:cs="Arial"/>
          <w:sz w:val="22"/>
          <w:szCs w:val="22"/>
        </w:rPr>
      </w:pPr>
      <w:r w:rsidRPr="00C5510E">
        <w:rPr>
          <w:rFonts w:ascii="Calibri" w:hAnsi="Calibri" w:cs="Arial"/>
          <w:sz w:val="22"/>
          <w:szCs w:val="22"/>
        </w:rPr>
        <w:t>100 of hoger, maar lager dan 103, dan ontvangt u 7,5% van uw schaalmaximum 2011;</w:t>
      </w:r>
    </w:p>
    <w:p w14:paraId="64A00C5A" w14:textId="77777777" w:rsidR="007F565F" w:rsidRPr="00C5510E" w:rsidRDefault="007F565F" w:rsidP="00611537">
      <w:pPr>
        <w:pStyle w:val="Lijstalinea"/>
        <w:numPr>
          <w:ilvl w:val="0"/>
          <w:numId w:val="38"/>
        </w:numPr>
        <w:tabs>
          <w:tab w:val="clear" w:pos="1080"/>
          <w:tab w:val="num" w:pos="720"/>
        </w:tabs>
        <w:ind w:left="720"/>
        <w:rPr>
          <w:rFonts w:ascii="Calibri" w:hAnsi="Calibri" w:cs="Arial"/>
          <w:sz w:val="22"/>
          <w:szCs w:val="22"/>
        </w:rPr>
      </w:pPr>
      <w:r w:rsidRPr="00C5510E">
        <w:rPr>
          <w:rFonts w:ascii="Calibri" w:hAnsi="Calibri" w:cs="Arial"/>
          <w:sz w:val="22"/>
          <w:szCs w:val="22"/>
        </w:rPr>
        <w:t>103 of hoger, maar lager dan 106, dan ontvangt u 5% van uw schaalmaximum 2011;</w:t>
      </w:r>
    </w:p>
    <w:p w14:paraId="6B06B72D" w14:textId="77777777" w:rsidR="007F565F" w:rsidRPr="00C5510E" w:rsidRDefault="007F565F" w:rsidP="00611537">
      <w:pPr>
        <w:pStyle w:val="Lijstalinea"/>
        <w:numPr>
          <w:ilvl w:val="0"/>
          <w:numId w:val="38"/>
        </w:numPr>
        <w:tabs>
          <w:tab w:val="clear" w:pos="1080"/>
          <w:tab w:val="num" w:pos="720"/>
        </w:tabs>
        <w:ind w:left="720"/>
        <w:rPr>
          <w:rFonts w:ascii="Calibri" w:hAnsi="Calibri" w:cs="Arial"/>
          <w:sz w:val="22"/>
          <w:szCs w:val="22"/>
        </w:rPr>
      </w:pPr>
      <w:r w:rsidRPr="00C5510E">
        <w:rPr>
          <w:rFonts w:ascii="Calibri" w:hAnsi="Calibri" w:cs="Arial"/>
          <w:sz w:val="22"/>
          <w:szCs w:val="22"/>
        </w:rPr>
        <w:t xml:space="preserve">106 of hoger, maar lager dan 109, dan ontvangt u 2,5% van uw schaalmaximum 2011. </w:t>
      </w:r>
    </w:p>
    <w:p w14:paraId="7BAE3B6B" w14:textId="77777777" w:rsidR="007F565F" w:rsidRPr="00C5510E" w:rsidRDefault="007F565F" w:rsidP="00611537">
      <w:pPr>
        <w:rPr>
          <w:rFonts w:ascii="Calibri" w:hAnsi="Calibri" w:cs="Arial"/>
        </w:rPr>
      </w:pPr>
    </w:p>
    <w:p w14:paraId="662A84A9" w14:textId="77777777" w:rsidR="007F565F" w:rsidRPr="00C5510E" w:rsidRDefault="007F565F" w:rsidP="00611537">
      <w:pPr>
        <w:rPr>
          <w:rFonts w:ascii="Calibri" w:hAnsi="Calibri" w:cs="Arial"/>
        </w:rPr>
      </w:pPr>
      <w:r w:rsidRPr="00C5510E">
        <w:rPr>
          <w:rFonts w:ascii="Calibri" w:hAnsi="Calibri" w:cs="Arial"/>
        </w:rPr>
        <w:t>Bij een parttime dienstverband wordt de uitkering naar rato berekend.</w:t>
      </w:r>
    </w:p>
    <w:p w14:paraId="08302CED" w14:textId="77777777" w:rsidR="007F565F" w:rsidRPr="00C5510E" w:rsidRDefault="007F565F" w:rsidP="00611537">
      <w:pPr>
        <w:rPr>
          <w:rFonts w:ascii="Calibri" w:hAnsi="Calibri" w:cs="Arial"/>
        </w:rPr>
      </w:pPr>
    </w:p>
    <w:p w14:paraId="3B38384B" w14:textId="77777777" w:rsidR="007F565F" w:rsidRPr="00C5510E" w:rsidRDefault="007F565F" w:rsidP="00C53023">
      <w:pPr>
        <w:pStyle w:val="Kop1"/>
      </w:pPr>
    </w:p>
    <w:p w14:paraId="76D477EC" w14:textId="241284A4" w:rsidR="007F565F" w:rsidRPr="00C5510E" w:rsidRDefault="005D78AB" w:rsidP="00C53023">
      <w:pPr>
        <w:pStyle w:val="Kop1"/>
      </w:pPr>
      <w:bookmarkStart w:id="1005" w:name="_Toc323197343"/>
      <w:r>
        <w:br w:type="column"/>
      </w:r>
      <w:bookmarkStart w:id="1006" w:name="_Toc197579413"/>
      <w:r w:rsidR="007F565F" w:rsidRPr="00C5510E">
        <w:lastRenderedPageBreak/>
        <w:t>Prestatiepremie</w:t>
      </w:r>
      <w:bookmarkEnd w:id="995"/>
      <w:bookmarkEnd w:id="996"/>
      <w:bookmarkEnd w:id="997"/>
      <w:bookmarkEnd w:id="998"/>
      <w:bookmarkEnd w:id="999"/>
      <w:bookmarkEnd w:id="1000"/>
      <w:bookmarkEnd w:id="1005"/>
      <w:bookmarkEnd w:id="1006"/>
    </w:p>
    <w:p w14:paraId="5009A167" w14:textId="77777777" w:rsidR="007F565F" w:rsidRPr="00C5510E" w:rsidRDefault="007F565F" w:rsidP="002C5A95">
      <w:pPr>
        <w:rPr>
          <w:rFonts w:ascii="Calibri" w:hAnsi="Calibri"/>
        </w:rPr>
      </w:pPr>
      <w:r w:rsidRPr="00C5510E">
        <w:rPr>
          <w:rFonts w:ascii="Calibri" w:hAnsi="Calibri"/>
        </w:rPr>
        <w:t xml:space="preserve">U kunt jaarlijks een </w:t>
      </w:r>
      <w:r w:rsidRPr="00C5510E">
        <w:rPr>
          <w:rFonts w:ascii="Calibri" w:hAnsi="Calibri"/>
          <w:u w:val="single"/>
        </w:rPr>
        <w:t>Prestatiepremie</w:t>
      </w:r>
      <w:r w:rsidRPr="00C5510E">
        <w:rPr>
          <w:rFonts w:ascii="Calibri" w:hAnsi="Calibri"/>
        </w:rPr>
        <w:t xml:space="preserve"> krijgen die bepaald wordt door uw </w:t>
      </w:r>
      <w:r w:rsidRPr="00C5510E">
        <w:rPr>
          <w:rFonts w:ascii="Calibri" w:hAnsi="Calibri"/>
          <w:u w:val="single"/>
        </w:rPr>
        <w:t>Eindoordeel</w:t>
      </w:r>
      <w:r w:rsidRPr="00C5510E">
        <w:rPr>
          <w:rFonts w:ascii="Calibri" w:hAnsi="Calibri"/>
        </w:rPr>
        <w:t xml:space="preserve"> over de afgesloten beoordelingsperiode.</w:t>
      </w:r>
    </w:p>
    <w:p w14:paraId="1C81D23F" w14:textId="77777777" w:rsidR="007F565F" w:rsidRPr="00C5510E" w:rsidRDefault="007F565F" w:rsidP="002C5A95">
      <w:pPr>
        <w:pStyle w:val="Kop2"/>
        <w:rPr>
          <w:rFonts w:ascii="Calibri" w:hAnsi="Calibri"/>
        </w:rPr>
      </w:pPr>
      <w:bookmarkStart w:id="1007" w:name="_Toc193102830"/>
      <w:bookmarkStart w:id="1008" w:name="_Toc193103012"/>
      <w:bookmarkStart w:id="1009" w:name="_Toc193103194"/>
      <w:bookmarkStart w:id="1010" w:name="_Toc193103933"/>
      <w:bookmarkStart w:id="1011" w:name="_Toc194585741"/>
      <w:bookmarkStart w:id="1012" w:name="_Toc321997098"/>
      <w:bookmarkStart w:id="1013" w:name="_Toc323197344"/>
      <w:bookmarkStart w:id="1014" w:name="_Toc197579414"/>
      <w:r w:rsidRPr="00C5510E">
        <w:rPr>
          <w:rFonts w:ascii="Calibri" w:hAnsi="Calibri"/>
        </w:rPr>
        <w:t>Doelgroep</w:t>
      </w:r>
      <w:bookmarkEnd w:id="1007"/>
      <w:bookmarkEnd w:id="1008"/>
      <w:bookmarkEnd w:id="1009"/>
      <w:bookmarkEnd w:id="1010"/>
      <w:bookmarkEnd w:id="1011"/>
      <w:bookmarkEnd w:id="1012"/>
      <w:bookmarkEnd w:id="1013"/>
      <w:bookmarkEnd w:id="1014"/>
    </w:p>
    <w:p w14:paraId="3B6B8EF5" w14:textId="77777777" w:rsidR="007F565F" w:rsidRPr="00C5510E" w:rsidRDefault="007F565F" w:rsidP="002C5A95">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28581F34" w14:textId="77777777" w:rsidR="007F565F" w:rsidRPr="00C5510E" w:rsidRDefault="007F565F" w:rsidP="002C5A95">
      <w:pPr>
        <w:pStyle w:val="Kop2"/>
        <w:rPr>
          <w:rFonts w:ascii="Calibri" w:hAnsi="Calibri"/>
        </w:rPr>
      </w:pPr>
      <w:bookmarkStart w:id="1015" w:name="_Toc193102831"/>
      <w:bookmarkStart w:id="1016" w:name="_Toc193103013"/>
      <w:bookmarkStart w:id="1017" w:name="_Toc193103195"/>
      <w:bookmarkStart w:id="1018" w:name="_Toc193103934"/>
      <w:bookmarkStart w:id="1019" w:name="_Toc194585742"/>
      <w:bookmarkStart w:id="1020" w:name="_Toc321997099"/>
      <w:bookmarkStart w:id="1021" w:name="_Toc323197345"/>
      <w:bookmarkStart w:id="1022" w:name="_Toc197579415"/>
      <w:r w:rsidRPr="00C5510E">
        <w:rPr>
          <w:rFonts w:ascii="Calibri" w:hAnsi="Calibri"/>
        </w:rPr>
        <w:t>Beschrijving</w:t>
      </w:r>
      <w:bookmarkEnd w:id="1015"/>
      <w:bookmarkEnd w:id="1016"/>
      <w:bookmarkEnd w:id="1017"/>
      <w:bookmarkEnd w:id="1018"/>
      <w:bookmarkEnd w:id="1019"/>
      <w:bookmarkEnd w:id="1020"/>
      <w:bookmarkEnd w:id="1021"/>
      <w:bookmarkEnd w:id="1022"/>
    </w:p>
    <w:p w14:paraId="57B1CB55" w14:textId="77777777" w:rsidR="007F565F" w:rsidRPr="00C5510E" w:rsidRDefault="007F565F" w:rsidP="002C5A95">
      <w:pPr>
        <w:rPr>
          <w:rFonts w:ascii="Calibri" w:hAnsi="Calibri"/>
        </w:rPr>
      </w:pPr>
      <w:r w:rsidRPr="00C5510E">
        <w:rPr>
          <w:rFonts w:ascii="Calibri" w:hAnsi="Calibri"/>
        </w:rPr>
        <w:t xml:space="preserve">Uw </w:t>
      </w:r>
      <w:r w:rsidRPr="00C5510E">
        <w:rPr>
          <w:rFonts w:ascii="Calibri" w:hAnsi="Calibri"/>
          <w:u w:val="single"/>
        </w:rPr>
        <w:t>Prestatiepremie</w:t>
      </w:r>
      <w:r w:rsidRPr="00C5510E">
        <w:rPr>
          <w:rFonts w:ascii="Calibri" w:hAnsi="Calibri"/>
        </w:rPr>
        <w:t xml:space="preserve"> is een percentage van uw </w:t>
      </w:r>
      <w:r w:rsidRPr="00C5510E">
        <w:rPr>
          <w:rFonts w:ascii="Calibri" w:hAnsi="Calibri"/>
          <w:u w:val="single"/>
        </w:rPr>
        <w:t>Persoonlijk functiesalaris</w:t>
      </w:r>
      <w:r w:rsidRPr="00C5510E">
        <w:rPr>
          <w:rFonts w:ascii="Calibri" w:hAnsi="Calibri"/>
        </w:rPr>
        <w:t xml:space="preserve"> tijdens de voorgaande beoordelingsperiode. Uw premie wordt vastgesteld naar evenredigheid van uw arbeidsduur tijdens deze beoordelingsperiode.</w:t>
      </w:r>
    </w:p>
    <w:p w14:paraId="5AD2539E" w14:textId="77777777" w:rsidR="007F565F" w:rsidRPr="00C5510E" w:rsidRDefault="007F565F" w:rsidP="002C5A9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442"/>
      </w:tblGrid>
      <w:tr w:rsidR="007F565F" w:rsidRPr="00C5510E" w14:paraId="598FE284" w14:textId="77777777" w:rsidTr="00C62F9F">
        <w:tc>
          <w:tcPr>
            <w:tcW w:w="2338" w:type="dxa"/>
          </w:tcPr>
          <w:p w14:paraId="51DEC923" w14:textId="77777777" w:rsidR="007F565F" w:rsidRPr="00C5510E" w:rsidRDefault="007F565F" w:rsidP="00C62F9F">
            <w:pPr>
              <w:pStyle w:val="Kop4"/>
              <w:rPr>
                <w:rFonts w:ascii="Calibri" w:hAnsi="Calibri"/>
                <w:lang w:eastAsia="nl-NL"/>
              </w:rPr>
            </w:pPr>
            <w:r w:rsidRPr="00C5510E">
              <w:rPr>
                <w:rFonts w:ascii="Calibri" w:hAnsi="Calibri"/>
                <w:lang w:eastAsia="nl-NL"/>
              </w:rPr>
              <w:t>Eindoordeel</w:t>
            </w:r>
          </w:p>
        </w:tc>
        <w:tc>
          <w:tcPr>
            <w:tcW w:w="6442" w:type="dxa"/>
          </w:tcPr>
          <w:p w14:paraId="6AD71D67" w14:textId="77777777" w:rsidR="007F565F" w:rsidRPr="00C5510E" w:rsidRDefault="007F565F" w:rsidP="00C62F9F">
            <w:pPr>
              <w:pStyle w:val="Kop4"/>
              <w:rPr>
                <w:rFonts w:ascii="Calibri" w:hAnsi="Calibri"/>
                <w:lang w:eastAsia="nl-NL"/>
              </w:rPr>
            </w:pPr>
            <w:r w:rsidRPr="00C5510E">
              <w:rPr>
                <w:rFonts w:ascii="Calibri" w:hAnsi="Calibri"/>
                <w:lang w:eastAsia="nl-NL"/>
              </w:rPr>
              <w:t xml:space="preserve">Prestatiepremie in % van het </w:t>
            </w:r>
            <w:r w:rsidRPr="00C5510E">
              <w:rPr>
                <w:rFonts w:ascii="Calibri" w:hAnsi="Calibri"/>
                <w:u w:val="single"/>
                <w:lang w:eastAsia="nl-NL"/>
              </w:rPr>
              <w:t>Persoonlijk functiesalaris</w:t>
            </w:r>
          </w:p>
        </w:tc>
      </w:tr>
      <w:tr w:rsidR="007F565F" w:rsidRPr="00C5510E" w14:paraId="2255E30B" w14:textId="77777777" w:rsidTr="00C62F9F">
        <w:tc>
          <w:tcPr>
            <w:tcW w:w="2338" w:type="dxa"/>
          </w:tcPr>
          <w:p w14:paraId="7FF1C395" w14:textId="77777777" w:rsidR="007F565F" w:rsidRPr="00C5510E" w:rsidRDefault="007F565F" w:rsidP="00C62F9F">
            <w:pPr>
              <w:rPr>
                <w:rFonts w:ascii="Calibri" w:hAnsi="Calibri"/>
              </w:rPr>
            </w:pPr>
            <w:r w:rsidRPr="00C5510E">
              <w:rPr>
                <w:rFonts w:ascii="Calibri" w:hAnsi="Calibri"/>
              </w:rPr>
              <w:t>1</w:t>
            </w:r>
          </w:p>
        </w:tc>
        <w:tc>
          <w:tcPr>
            <w:tcW w:w="6442" w:type="dxa"/>
          </w:tcPr>
          <w:p w14:paraId="78E91EF7" w14:textId="77777777" w:rsidR="007F565F" w:rsidRPr="00C5510E" w:rsidRDefault="007F565F" w:rsidP="00C62F9F">
            <w:pPr>
              <w:rPr>
                <w:rFonts w:ascii="Calibri" w:hAnsi="Calibri"/>
              </w:rPr>
            </w:pPr>
            <w:r w:rsidRPr="00C5510E">
              <w:rPr>
                <w:rFonts w:ascii="Calibri" w:hAnsi="Calibri"/>
              </w:rPr>
              <w:t>0</w:t>
            </w:r>
          </w:p>
        </w:tc>
      </w:tr>
      <w:tr w:rsidR="007F565F" w:rsidRPr="00C5510E" w14:paraId="63741C81" w14:textId="77777777" w:rsidTr="00C62F9F">
        <w:tc>
          <w:tcPr>
            <w:tcW w:w="2338" w:type="dxa"/>
          </w:tcPr>
          <w:p w14:paraId="53F3D378" w14:textId="77777777" w:rsidR="007F565F" w:rsidRPr="00C5510E" w:rsidRDefault="007F565F" w:rsidP="00C62F9F">
            <w:pPr>
              <w:rPr>
                <w:rFonts w:ascii="Calibri" w:hAnsi="Calibri"/>
              </w:rPr>
            </w:pPr>
            <w:r w:rsidRPr="00C5510E">
              <w:rPr>
                <w:rFonts w:ascii="Calibri" w:hAnsi="Calibri"/>
              </w:rPr>
              <w:t>2</w:t>
            </w:r>
          </w:p>
        </w:tc>
        <w:tc>
          <w:tcPr>
            <w:tcW w:w="6442" w:type="dxa"/>
          </w:tcPr>
          <w:p w14:paraId="4C047E75" w14:textId="77777777" w:rsidR="007F565F" w:rsidRPr="00C5510E" w:rsidRDefault="007F565F" w:rsidP="00C62F9F">
            <w:pPr>
              <w:rPr>
                <w:rFonts w:ascii="Calibri" w:hAnsi="Calibri"/>
              </w:rPr>
            </w:pPr>
            <w:r w:rsidRPr="00C5510E">
              <w:rPr>
                <w:rFonts w:ascii="Calibri" w:hAnsi="Calibri"/>
              </w:rPr>
              <w:t>4</w:t>
            </w:r>
          </w:p>
        </w:tc>
      </w:tr>
      <w:tr w:rsidR="007F565F" w:rsidRPr="00C5510E" w14:paraId="5E65455B" w14:textId="77777777" w:rsidTr="00C62F9F">
        <w:tc>
          <w:tcPr>
            <w:tcW w:w="2338" w:type="dxa"/>
          </w:tcPr>
          <w:p w14:paraId="78765E12" w14:textId="77777777" w:rsidR="007F565F" w:rsidRPr="00C5510E" w:rsidRDefault="007F565F" w:rsidP="00C62F9F">
            <w:pPr>
              <w:rPr>
                <w:rFonts w:ascii="Calibri" w:hAnsi="Calibri"/>
              </w:rPr>
            </w:pPr>
            <w:r w:rsidRPr="00C5510E">
              <w:rPr>
                <w:rFonts w:ascii="Calibri" w:hAnsi="Calibri"/>
              </w:rPr>
              <w:t>3</w:t>
            </w:r>
          </w:p>
        </w:tc>
        <w:tc>
          <w:tcPr>
            <w:tcW w:w="6442" w:type="dxa"/>
          </w:tcPr>
          <w:p w14:paraId="7003D73D" w14:textId="77777777" w:rsidR="007F565F" w:rsidRPr="00C5510E" w:rsidRDefault="007F565F" w:rsidP="00C62F9F">
            <w:pPr>
              <w:rPr>
                <w:rFonts w:ascii="Calibri" w:hAnsi="Calibri"/>
              </w:rPr>
            </w:pPr>
            <w:r w:rsidRPr="00C5510E">
              <w:rPr>
                <w:rFonts w:ascii="Calibri" w:hAnsi="Calibri"/>
              </w:rPr>
              <w:t>9</w:t>
            </w:r>
          </w:p>
        </w:tc>
      </w:tr>
      <w:tr w:rsidR="007F565F" w:rsidRPr="00C5510E" w14:paraId="536E9AAD" w14:textId="77777777" w:rsidTr="00C62F9F">
        <w:tc>
          <w:tcPr>
            <w:tcW w:w="2338" w:type="dxa"/>
          </w:tcPr>
          <w:p w14:paraId="6E229A2F" w14:textId="77777777" w:rsidR="007F565F" w:rsidRPr="00C5510E" w:rsidRDefault="007F565F" w:rsidP="00C62F9F">
            <w:pPr>
              <w:rPr>
                <w:rFonts w:ascii="Calibri" w:hAnsi="Calibri"/>
              </w:rPr>
            </w:pPr>
            <w:r w:rsidRPr="00C5510E">
              <w:rPr>
                <w:rFonts w:ascii="Calibri" w:hAnsi="Calibri"/>
              </w:rPr>
              <w:t>4</w:t>
            </w:r>
          </w:p>
        </w:tc>
        <w:tc>
          <w:tcPr>
            <w:tcW w:w="6442" w:type="dxa"/>
          </w:tcPr>
          <w:p w14:paraId="4081ED04" w14:textId="77777777" w:rsidR="007F565F" w:rsidRPr="00C5510E" w:rsidRDefault="007F565F" w:rsidP="00C62F9F">
            <w:pPr>
              <w:rPr>
                <w:rFonts w:ascii="Calibri" w:hAnsi="Calibri"/>
              </w:rPr>
            </w:pPr>
            <w:r w:rsidRPr="00C5510E">
              <w:rPr>
                <w:rFonts w:ascii="Calibri" w:hAnsi="Calibri"/>
              </w:rPr>
              <w:t>14</w:t>
            </w:r>
          </w:p>
        </w:tc>
      </w:tr>
      <w:tr w:rsidR="007F565F" w:rsidRPr="00C5510E" w14:paraId="73FDB7FE" w14:textId="77777777" w:rsidTr="00C62F9F">
        <w:tc>
          <w:tcPr>
            <w:tcW w:w="2338" w:type="dxa"/>
          </w:tcPr>
          <w:p w14:paraId="5530D216" w14:textId="77777777" w:rsidR="007F565F" w:rsidRPr="00C5510E" w:rsidRDefault="007F565F" w:rsidP="00C62F9F">
            <w:pPr>
              <w:rPr>
                <w:rFonts w:ascii="Calibri" w:hAnsi="Calibri"/>
              </w:rPr>
            </w:pPr>
            <w:r w:rsidRPr="00C5510E">
              <w:rPr>
                <w:rFonts w:ascii="Calibri" w:hAnsi="Calibri"/>
              </w:rPr>
              <w:t>5</w:t>
            </w:r>
          </w:p>
        </w:tc>
        <w:tc>
          <w:tcPr>
            <w:tcW w:w="6442" w:type="dxa"/>
          </w:tcPr>
          <w:p w14:paraId="4CF87DC4" w14:textId="77777777" w:rsidR="007F565F" w:rsidRPr="00C5510E" w:rsidRDefault="007F565F" w:rsidP="00C62F9F">
            <w:pPr>
              <w:rPr>
                <w:rFonts w:ascii="Calibri" w:hAnsi="Calibri"/>
              </w:rPr>
            </w:pPr>
            <w:r w:rsidRPr="00C5510E">
              <w:rPr>
                <w:rFonts w:ascii="Calibri" w:hAnsi="Calibri"/>
              </w:rPr>
              <w:t>20</w:t>
            </w:r>
          </w:p>
        </w:tc>
      </w:tr>
    </w:tbl>
    <w:p w14:paraId="67888BC6" w14:textId="77777777" w:rsidR="007F565F" w:rsidRPr="00C5510E" w:rsidRDefault="007F565F" w:rsidP="002C5A95">
      <w:pPr>
        <w:rPr>
          <w:rFonts w:ascii="Calibri" w:hAnsi="Calibri"/>
        </w:rPr>
      </w:pPr>
    </w:p>
    <w:p w14:paraId="7C67188C" w14:textId="77777777" w:rsidR="007F565F" w:rsidRPr="00C5510E" w:rsidRDefault="007F565F" w:rsidP="002C5A95">
      <w:pPr>
        <w:rPr>
          <w:rFonts w:ascii="Calibri" w:hAnsi="Calibri"/>
        </w:rPr>
      </w:pPr>
      <w:r w:rsidRPr="00C5510E">
        <w:rPr>
          <w:rFonts w:ascii="Calibri" w:hAnsi="Calibri"/>
        </w:rPr>
        <w:t xml:space="preserve">Was uw </w:t>
      </w:r>
      <w:r w:rsidRPr="00C5510E">
        <w:rPr>
          <w:rFonts w:ascii="Calibri" w:hAnsi="Calibri"/>
          <w:u w:val="single"/>
        </w:rPr>
        <w:t>Persoonlijk functiesalaris</w:t>
      </w:r>
      <w:r w:rsidRPr="00C5510E">
        <w:rPr>
          <w:rFonts w:ascii="Calibri" w:hAnsi="Calibri"/>
        </w:rPr>
        <w:t xml:space="preserve"> hoger dan het </w:t>
      </w:r>
      <w:r w:rsidRPr="00C5510E">
        <w:rPr>
          <w:rFonts w:ascii="Calibri" w:hAnsi="Calibri"/>
          <w:u w:val="single"/>
        </w:rPr>
        <w:t>Functie-eindsalaris</w:t>
      </w:r>
      <w:r w:rsidRPr="00C5510E">
        <w:rPr>
          <w:rFonts w:ascii="Calibri" w:hAnsi="Calibri"/>
        </w:rPr>
        <w:t xml:space="preserve"> van uw </w:t>
      </w:r>
      <w:r w:rsidRPr="00C5510E">
        <w:rPr>
          <w:rFonts w:ascii="Calibri" w:hAnsi="Calibri"/>
          <w:u w:val="single"/>
        </w:rPr>
        <w:t>Salarisschaal</w:t>
      </w:r>
      <w:r w:rsidRPr="00C5510E">
        <w:rPr>
          <w:rFonts w:ascii="Calibri" w:hAnsi="Calibri"/>
        </w:rPr>
        <w:t xml:space="preserve">, dan is dat </w:t>
      </w:r>
      <w:r w:rsidRPr="00C5510E">
        <w:rPr>
          <w:rFonts w:ascii="Calibri" w:hAnsi="Calibri"/>
          <w:u w:val="single"/>
        </w:rPr>
        <w:t>Functie-eindsalaris</w:t>
      </w:r>
      <w:r w:rsidRPr="00C5510E">
        <w:rPr>
          <w:rFonts w:ascii="Calibri" w:hAnsi="Calibri"/>
        </w:rPr>
        <w:t xml:space="preserve"> de basis voor uw </w:t>
      </w:r>
      <w:r w:rsidRPr="00C5510E">
        <w:rPr>
          <w:rFonts w:ascii="Calibri" w:hAnsi="Calibri"/>
          <w:u w:val="single"/>
        </w:rPr>
        <w:t>Prestatiepremie</w:t>
      </w:r>
      <w:r w:rsidRPr="00C5510E">
        <w:rPr>
          <w:rFonts w:ascii="Calibri" w:hAnsi="Calibri"/>
        </w:rPr>
        <w:t>.</w:t>
      </w:r>
    </w:p>
    <w:p w14:paraId="1A25A919" w14:textId="77777777" w:rsidR="007F565F" w:rsidRPr="00C5510E" w:rsidRDefault="007F565F" w:rsidP="002C5A95">
      <w:pPr>
        <w:rPr>
          <w:rFonts w:ascii="Calibri" w:hAnsi="Calibri"/>
        </w:rPr>
      </w:pPr>
    </w:p>
    <w:p w14:paraId="31D4EFD6" w14:textId="77777777" w:rsidR="007F565F" w:rsidRPr="00C5510E" w:rsidRDefault="007F565F" w:rsidP="00C96ABA">
      <w:pPr>
        <w:pStyle w:val="Kop2"/>
        <w:rPr>
          <w:rFonts w:ascii="Calibri" w:hAnsi="Calibri"/>
        </w:rPr>
      </w:pPr>
      <w:bookmarkStart w:id="1023" w:name="_Toc194585743"/>
      <w:bookmarkStart w:id="1024" w:name="_Toc321997100"/>
      <w:bookmarkStart w:id="1025" w:name="_Toc323197346"/>
      <w:bookmarkStart w:id="1026" w:name="_Toc197579416"/>
      <w:bookmarkStart w:id="1027" w:name="_Toc193102832"/>
      <w:bookmarkStart w:id="1028" w:name="_Toc193103014"/>
      <w:bookmarkStart w:id="1029" w:name="_Toc193103196"/>
      <w:bookmarkStart w:id="1030" w:name="_Toc193103935"/>
      <w:r w:rsidRPr="00C5510E">
        <w:rPr>
          <w:rFonts w:ascii="Calibri" w:hAnsi="Calibri"/>
        </w:rPr>
        <w:t>Overgangs</w:t>
      </w:r>
      <w:bookmarkEnd w:id="1023"/>
      <w:bookmarkEnd w:id="1024"/>
      <w:r w:rsidRPr="00C5510E">
        <w:rPr>
          <w:rFonts w:ascii="Calibri" w:hAnsi="Calibri"/>
        </w:rPr>
        <w:t>maatregel</w:t>
      </w:r>
      <w:bookmarkEnd w:id="1025"/>
      <w:bookmarkEnd w:id="1026"/>
    </w:p>
    <w:p w14:paraId="5101B0B8" w14:textId="77777777" w:rsidR="007F565F" w:rsidRPr="00C5510E" w:rsidRDefault="007F565F" w:rsidP="00C96ABA">
      <w:pPr>
        <w:rPr>
          <w:rFonts w:ascii="Calibri" w:hAnsi="Calibri"/>
        </w:rPr>
      </w:pPr>
      <w:r w:rsidRPr="00C5510E">
        <w:rPr>
          <w:rFonts w:ascii="Calibri" w:hAnsi="Calibri"/>
        </w:rPr>
        <w:t xml:space="preserve">In april 2012 wordt de resultaatbeloning over 2011 vastgesteld op basis van artikel 3.4. CAO </w:t>
      </w:r>
      <w:r w:rsidRPr="00C5510E">
        <w:rPr>
          <w:rFonts w:ascii="Calibri" w:hAnsi="Calibri"/>
          <w:u w:val="single"/>
        </w:rPr>
        <w:t>AAHG</w:t>
      </w:r>
      <w:r w:rsidRPr="00C5510E">
        <w:rPr>
          <w:rFonts w:ascii="Calibri" w:hAnsi="Calibri"/>
        </w:rPr>
        <w:t xml:space="preserve"> 1 januari</w:t>
      </w:r>
      <w:r w:rsidRPr="00C5510E">
        <w:rPr>
          <w:rFonts w:ascii="Calibri" w:hAnsi="Calibri"/>
          <w:u w:val="single"/>
        </w:rPr>
        <w:t xml:space="preserve"> </w:t>
      </w:r>
      <w:r w:rsidRPr="00C5510E">
        <w:rPr>
          <w:rFonts w:ascii="Calibri" w:hAnsi="Calibri"/>
        </w:rPr>
        <w:t>2009 –1 januari 2012. De uit te keren resultaatbonus over 2011 wordt eenmalig verhoogd met 12,5%.</w:t>
      </w:r>
    </w:p>
    <w:p w14:paraId="48E563BA" w14:textId="77777777" w:rsidR="007F565F" w:rsidRPr="00C5510E" w:rsidRDefault="007F565F" w:rsidP="00C96ABA">
      <w:pPr>
        <w:pStyle w:val="Kop2"/>
        <w:rPr>
          <w:rFonts w:ascii="Calibri" w:hAnsi="Calibri"/>
        </w:rPr>
      </w:pPr>
      <w:bookmarkStart w:id="1031" w:name="_Toc194585744"/>
      <w:bookmarkStart w:id="1032" w:name="_Toc321997101"/>
      <w:bookmarkStart w:id="1033" w:name="_Toc323197347"/>
      <w:bookmarkStart w:id="1034" w:name="_Toc197579417"/>
      <w:r w:rsidRPr="00C5510E">
        <w:rPr>
          <w:rFonts w:ascii="Calibri" w:hAnsi="Calibri"/>
        </w:rPr>
        <w:t>Toepassing</w:t>
      </w:r>
      <w:bookmarkEnd w:id="1027"/>
      <w:bookmarkEnd w:id="1028"/>
      <w:bookmarkEnd w:id="1029"/>
      <w:bookmarkEnd w:id="1030"/>
      <w:bookmarkEnd w:id="1031"/>
      <w:bookmarkEnd w:id="1032"/>
      <w:bookmarkEnd w:id="1033"/>
      <w:bookmarkEnd w:id="1034"/>
    </w:p>
    <w:p w14:paraId="232FAB17" w14:textId="45A70DD1" w:rsidR="007F565F" w:rsidRPr="00C5510E" w:rsidRDefault="007F565F" w:rsidP="002C5A95">
      <w:pPr>
        <w:rPr>
          <w:rFonts w:ascii="Calibri" w:hAnsi="Calibri"/>
        </w:rPr>
      </w:pPr>
      <w:r w:rsidRPr="00C5510E">
        <w:rPr>
          <w:rFonts w:ascii="Calibri" w:hAnsi="Calibri"/>
        </w:rPr>
        <w:t xml:space="preserve">Tijdens een beoordelingsperiode moet u bij uitdiensttreding ten minste zes maanden in dienst van </w:t>
      </w:r>
      <w:r w:rsidRPr="00C5510E">
        <w:rPr>
          <w:rFonts w:ascii="Calibri" w:hAnsi="Calibri"/>
          <w:u w:val="single"/>
        </w:rPr>
        <w:t>AAHG</w:t>
      </w:r>
      <w:r w:rsidRPr="00C5510E">
        <w:rPr>
          <w:rFonts w:ascii="Calibri" w:hAnsi="Calibri"/>
        </w:rPr>
        <w:t xml:space="preserve"> zijn geweest om voor een </w:t>
      </w:r>
      <w:r w:rsidRPr="00C5510E">
        <w:rPr>
          <w:rFonts w:ascii="Calibri" w:hAnsi="Calibri"/>
          <w:u w:val="single"/>
        </w:rPr>
        <w:t>Prestatiepremie</w:t>
      </w:r>
      <w:r w:rsidR="00F230DB">
        <w:rPr>
          <w:rFonts w:ascii="Calibri" w:hAnsi="Calibri"/>
          <w:u w:val="single"/>
        </w:rPr>
        <w:t xml:space="preserve"> </w:t>
      </w:r>
      <w:r w:rsidRPr="00C5510E">
        <w:rPr>
          <w:rFonts w:ascii="Calibri" w:hAnsi="Calibri"/>
        </w:rPr>
        <w:t>in aanmerking te komen. Dit geldt niet als u aansluitend met pensioen gaat.</w:t>
      </w:r>
    </w:p>
    <w:p w14:paraId="76C366FF" w14:textId="77777777" w:rsidR="007F565F" w:rsidRPr="00C5510E" w:rsidRDefault="007F565F" w:rsidP="002C5A95">
      <w:pPr>
        <w:rPr>
          <w:rFonts w:ascii="Calibri" w:hAnsi="Calibri"/>
        </w:rPr>
      </w:pPr>
    </w:p>
    <w:p w14:paraId="41533614" w14:textId="77777777" w:rsidR="007F565F" w:rsidRPr="00C5510E" w:rsidRDefault="007F565F" w:rsidP="002C5A95">
      <w:pPr>
        <w:rPr>
          <w:rFonts w:ascii="Calibri" w:hAnsi="Calibri"/>
        </w:rPr>
      </w:pPr>
      <w:r w:rsidRPr="00C5510E">
        <w:rPr>
          <w:rFonts w:ascii="Calibri" w:hAnsi="Calibri"/>
        </w:rPr>
        <w:t xml:space="preserve">Tijdens uw plaatsing in de </w:t>
      </w:r>
      <w:r w:rsidRPr="00C5510E">
        <w:rPr>
          <w:rFonts w:ascii="Calibri" w:hAnsi="Calibri"/>
          <w:u w:val="single"/>
        </w:rPr>
        <w:t>Mobiliteitsorganisatie</w:t>
      </w:r>
      <w:r w:rsidRPr="00C5510E">
        <w:rPr>
          <w:rFonts w:ascii="Calibri" w:hAnsi="Calibri"/>
        </w:rPr>
        <w:t xml:space="preserve"> kunt u geen </w:t>
      </w:r>
      <w:r w:rsidRPr="00C5510E">
        <w:rPr>
          <w:rFonts w:ascii="Calibri" w:hAnsi="Calibri"/>
          <w:u w:val="single"/>
        </w:rPr>
        <w:t>Prestatiepremie</w:t>
      </w:r>
      <w:r w:rsidRPr="00C5510E">
        <w:rPr>
          <w:rFonts w:ascii="Calibri" w:hAnsi="Calibri"/>
        </w:rPr>
        <w:t xml:space="preserve"> verdienen, maar krijgt u tijdens die plaatsing een toeslag op basis van uw laatste </w:t>
      </w:r>
      <w:r w:rsidRPr="00C5510E">
        <w:rPr>
          <w:rFonts w:ascii="Calibri" w:hAnsi="Calibri"/>
          <w:u w:val="single"/>
        </w:rPr>
        <w:t>Eindoordeel</w:t>
      </w:r>
      <w:r w:rsidRPr="00C5510E">
        <w:rPr>
          <w:rFonts w:ascii="Calibri" w:hAnsi="Calibri"/>
        </w:rPr>
        <w:t>, met een maximum van 9%.</w:t>
      </w:r>
    </w:p>
    <w:p w14:paraId="304E7768" w14:textId="77777777" w:rsidR="007F565F" w:rsidRPr="00C5510E" w:rsidRDefault="007F565F" w:rsidP="002C5A95">
      <w:pPr>
        <w:rPr>
          <w:rFonts w:ascii="Calibri" w:hAnsi="Calibri"/>
        </w:rPr>
      </w:pPr>
    </w:p>
    <w:p w14:paraId="4D4797F6" w14:textId="77777777" w:rsidR="007F565F" w:rsidRPr="00C5510E" w:rsidRDefault="007F565F" w:rsidP="002C5A95">
      <w:pPr>
        <w:rPr>
          <w:rFonts w:ascii="Calibri" w:hAnsi="Calibri"/>
        </w:rPr>
      </w:pPr>
      <w:r w:rsidRPr="00C5510E">
        <w:rPr>
          <w:rFonts w:ascii="Calibri" w:hAnsi="Calibri"/>
        </w:rPr>
        <w:t xml:space="preserve">Bent u als gevolg van verlof langer dan zes aaneengesloten weken (deels) afwezig, dan krijgt u een tijdsevenredig deel van uw </w:t>
      </w:r>
      <w:r w:rsidRPr="00C5510E">
        <w:rPr>
          <w:rFonts w:ascii="Calibri" w:hAnsi="Calibri"/>
          <w:u w:val="single"/>
        </w:rPr>
        <w:t>Prestatiepremie</w:t>
      </w:r>
      <w:r w:rsidRPr="00C5510E">
        <w:rPr>
          <w:rFonts w:ascii="Calibri" w:hAnsi="Calibri"/>
        </w:rPr>
        <w:t>.</w:t>
      </w:r>
    </w:p>
    <w:p w14:paraId="4E9DA7A3" w14:textId="77777777" w:rsidR="007F565F" w:rsidRPr="00C5510E" w:rsidRDefault="007F565F" w:rsidP="002C5A95">
      <w:pPr>
        <w:rPr>
          <w:rFonts w:ascii="Calibri" w:hAnsi="Calibri"/>
          <w:color w:val="FF6600"/>
        </w:rPr>
      </w:pPr>
    </w:p>
    <w:p w14:paraId="1134E7F1" w14:textId="77777777" w:rsidR="007F565F" w:rsidRPr="00C5510E" w:rsidRDefault="007F565F" w:rsidP="002C5A95">
      <w:pPr>
        <w:pStyle w:val="Kop2"/>
        <w:rPr>
          <w:rFonts w:ascii="Calibri" w:hAnsi="Calibri"/>
        </w:rPr>
      </w:pPr>
      <w:bookmarkStart w:id="1035" w:name="_Toc193102833"/>
      <w:bookmarkStart w:id="1036" w:name="_Toc193103015"/>
      <w:bookmarkStart w:id="1037" w:name="_Toc193103197"/>
      <w:bookmarkStart w:id="1038" w:name="_Toc193103936"/>
      <w:bookmarkStart w:id="1039" w:name="_Toc194585745"/>
      <w:bookmarkStart w:id="1040" w:name="_Toc321997102"/>
      <w:bookmarkStart w:id="1041" w:name="_Toc323197348"/>
      <w:bookmarkStart w:id="1042" w:name="_Toc197579418"/>
      <w:r w:rsidRPr="00C5510E">
        <w:rPr>
          <w:rFonts w:ascii="Calibri" w:hAnsi="Calibri"/>
        </w:rPr>
        <w:t>Grondslag</w:t>
      </w:r>
      <w:bookmarkEnd w:id="1035"/>
      <w:bookmarkEnd w:id="1036"/>
      <w:bookmarkEnd w:id="1037"/>
      <w:bookmarkEnd w:id="1038"/>
      <w:bookmarkEnd w:id="1039"/>
      <w:bookmarkEnd w:id="1040"/>
      <w:bookmarkEnd w:id="1041"/>
      <w:bookmarkEnd w:id="1042"/>
    </w:p>
    <w:p w14:paraId="35B2C638" w14:textId="77777777" w:rsidR="007F565F" w:rsidRPr="00C5510E" w:rsidRDefault="007F565F" w:rsidP="002C5A95">
      <w:pPr>
        <w:rPr>
          <w:rFonts w:ascii="Calibri" w:hAnsi="Calibri"/>
        </w:rPr>
      </w:pPr>
      <w:r w:rsidRPr="00C5510E">
        <w:rPr>
          <w:rFonts w:ascii="Calibri" w:hAnsi="Calibri"/>
        </w:rPr>
        <w:t xml:space="preserve">Uw </w:t>
      </w:r>
      <w:r w:rsidRPr="00C5510E">
        <w:rPr>
          <w:rFonts w:ascii="Calibri" w:hAnsi="Calibri"/>
          <w:u w:val="single"/>
        </w:rPr>
        <w:t>Prestatiepremie</w:t>
      </w:r>
      <w:r w:rsidRPr="00C5510E">
        <w:rPr>
          <w:rFonts w:ascii="Calibri" w:hAnsi="Calibri"/>
        </w:rPr>
        <w:t xml:space="preserve"> is geen basis voor uw </w:t>
      </w:r>
      <w:r w:rsidRPr="00C5510E">
        <w:rPr>
          <w:rFonts w:ascii="Calibri" w:hAnsi="Calibri"/>
          <w:u w:val="single"/>
        </w:rPr>
        <w:t>Benefit budget</w:t>
      </w:r>
      <w:r w:rsidRPr="00C5510E">
        <w:rPr>
          <w:rFonts w:ascii="Calibri" w:hAnsi="Calibri"/>
        </w:rPr>
        <w:t xml:space="preserve">, pensioenopbouw of andere inkomenselementen. </w:t>
      </w:r>
    </w:p>
    <w:p w14:paraId="266B18A1" w14:textId="77777777" w:rsidR="007F565F" w:rsidRPr="00C5510E" w:rsidRDefault="007F565F" w:rsidP="002C5A95">
      <w:pPr>
        <w:pStyle w:val="Kop2"/>
        <w:rPr>
          <w:rFonts w:ascii="Calibri" w:hAnsi="Calibri"/>
        </w:rPr>
      </w:pPr>
      <w:bookmarkStart w:id="1043" w:name="_Toc193102834"/>
      <w:bookmarkStart w:id="1044" w:name="_Toc193103016"/>
      <w:bookmarkStart w:id="1045" w:name="_Toc193103198"/>
      <w:bookmarkStart w:id="1046" w:name="_Toc193103937"/>
      <w:bookmarkStart w:id="1047" w:name="_Toc194585746"/>
      <w:bookmarkStart w:id="1048" w:name="_Toc321997103"/>
      <w:bookmarkStart w:id="1049" w:name="_Toc323197349"/>
      <w:bookmarkStart w:id="1050" w:name="_Toc197579419"/>
      <w:r w:rsidRPr="00C5510E">
        <w:rPr>
          <w:rFonts w:ascii="Calibri" w:hAnsi="Calibri"/>
        </w:rPr>
        <w:t>Uitbetaling</w:t>
      </w:r>
      <w:bookmarkEnd w:id="1043"/>
      <w:bookmarkEnd w:id="1044"/>
      <w:bookmarkEnd w:id="1045"/>
      <w:bookmarkEnd w:id="1046"/>
      <w:bookmarkEnd w:id="1047"/>
      <w:bookmarkEnd w:id="1048"/>
      <w:bookmarkEnd w:id="1049"/>
      <w:bookmarkEnd w:id="1050"/>
    </w:p>
    <w:p w14:paraId="759C9A7F" w14:textId="77777777" w:rsidR="007F565F" w:rsidRPr="00C5510E" w:rsidRDefault="007F565F" w:rsidP="002C5A95">
      <w:pPr>
        <w:rPr>
          <w:rFonts w:ascii="Calibri" w:hAnsi="Calibri"/>
        </w:rPr>
      </w:pPr>
      <w:r w:rsidRPr="00C5510E">
        <w:rPr>
          <w:rFonts w:ascii="Calibri" w:hAnsi="Calibri"/>
        </w:rPr>
        <w:t xml:space="preserve">U krijgt uw </w:t>
      </w:r>
      <w:r w:rsidRPr="00C5510E">
        <w:rPr>
          <w:rFonts w:ascii="Calibri" w:hAnsi="Calibri"/>
          <w:u w:val="single"/>
        </w:rPr>
        <w:t>Prestatiepremie</w:t>
      </w:r>
      <w:r w:rsidRPr="00C5510E">
        <w:rPr>
          <w:rFonts w:ascii="Calibri" w:hAnsi="Calibri"/>
        </w:rPr>
        <w:t xml:space="preserve"> in de maand april. </w:t>
      </w:r>
    </w:p>
    <w:p w14:paraId="13DFFB51" w14:textId="77777777" w:rsidR="007F565F" w:rsidRPr="00C5510E" w:rsidRDefault="007F565F" w:rsidP="002C5A95">
      <w:pPr>
        <w:pStyle w:val="Kop2"/>
        <w:rPr>
          <w:rFonts w:ascii="Calibri" w:hAnsi="Calibri"/>
        </w:rPr>
      </w:pPr>
      <w:bookmarkStart w:id="1051" w:name="_Toc193102835"/>
      <w:bookmarkStart w:id="1052" w:name="_Toc193103017"/>
      <w:bookmarkStart w:id="1053" w:name="_Toc193103199"/>
      <w:bookmarkStart w:id="1054" w:name="_Toc193103938"/>
      <w:bookmarkStart w:id="1055" w:name="_Toc194585747"/>
      <w:bookmarkStart w:id="1056" w:name="_Toc321997104"/>
      <w:bookmarkStart w:id="1057" w:name="_Toc323197350"/>
      <w:bookmarkStart w:id="1058" w:name="_Toc197579420"/>
      <w:r w:rsidRPr="00C5510E">
        <w:rPr>
          <w:rFonts w:ascii="Calibri" w:hAnsi="Calibri"/>
        </w:rPr>
        <w:t>Regels bij ziekte</w:t>
      </w:r>
      <w:bookmarkEnd w:id="1051"/>
      <w:bookmarkEnd w:id="1052"/>
      <w:bookmarkEnd w:id="1053"/>
      <w:bookmarkEnd w:id="1054"/>
      <w:bookmarkEnd w:id="1055"/>
      <w:bookmarkEnd w:id="1056"/>
      <w:bookmarkEnd w:id="1057"/>
      <w:bookmarkEnd w:id="1058"/>
    </w:p>
    <w:p w14:paraId="12B90B99" w14:textId="77777777" w:rsidR="007F565F" w:rsidRPr="00C5510E" w:rsidRDefault="007F565F" w:rsidP="002C5A95">
      <w:pPr>
        <w:rPr>
          <w:rFonts w:ascii="Calibri" w:hAnsi="Calibri"/>
        </w:rPr>
      </w:pPr>
      <w:r w:rsidRPr="00C5510E">
        <w:rPr>
          <w:rFonts w:ascii="Calibri" w:hAnsi="Calibri"/>
        </w:rPr>
        <w:t xml:space="preserve">Bent u als gevolg van ziekte langer dan zes aaneengesloten weken (deels) afwezig, dan worden uw resultaatafspraken naar evenredigheid bijgesteld. </w:t>
      </w:r>
    </w:p>
    <w:p w14:paraId="5FFEB6C2" w14:textId="77777777" w:rsidR="007F565F" w:rsidRPr="00C5510E" w:rsidRDefault="007F565F" w:rsidP="002C5A95">
      <w:pPr>
        <w:rPr>
          <w:rFonts w:ascii="Calibri" w:hAnsi="Calibri"/>
        </w:rPr>
      </w:pPr>
      <w:r w:rsidRPr="00C5510E">
        <w:rPr>
          <w:rFonts w:ascii="Calibri" w:hAnsi="Calibri"/>
        </w:rPr>
        <w:t xml:space="preserve">Ook over de periode dat u ziek bent ontvangt u </w:t>
      </w:r>
      <w:r w:rsidRPr="00C5510E">
        <w:rPr>
          <w:rFonts w:ascii="Calibri" w:hAnsi="Calibri"/>
          <w:u w:val="single"/>
        </w:rPr>
        <w:t>Prestatiepremie</w:t>
      </w:r>
      <w:r w:rsidRPr="00C5510E">
        <w:rPr>
          <w:rFonts w:ascii="Calibri" w:hAnsi="Calibri"/>
        </w:rPr>
        <w:t xml:space="preserve">. Als na zes maanden ziekte uw loon (deels) wordt teruggebracht naar 80%, geldt dat gedurende deze periode ook (deels) voor uw </w:t>
      </w:r>
      <w:r w:rsidRPr="00C5510E">
        <w:rPr>
          <w:rFonts w:ascii="Calibri" w:hAnsi="Calibri"/>
          <w:u w:val="single"/>
        </w:rPr>
        <w:t>Prestatiepremie</w:t>
      </w:r>
      <w:r w:rsidRPr="00C5510E">
        <w:rPr>
          <w:rFonts w:ascii="Calibri" w:hAnsi="Calibri"/>
        </w:rPr>
        <w:t xml:space="preserve">. </w:t>
      </w:r>
    </w:p>
    <w:p w14:paraId="49B629EF" w14:textId="77777777" w:rsidR="007F565F" w:rsidRPr="00C5510E" w:rsidRDefault="007F565F" w:rsidP="00D23961">
      <w:pPr>
        <w:rPr>
          <w:rFonts w:ascii="Calibri" w:hAnsi="Calibri"/>
        </w:rPr>
      </w:pPr>
    </w:p>
    <w:p w14:paraId="6C73A085" w14:textId="75774863" w:rsidR="007F565F" w:rsidRPr="00C5510E" w:rsidRDefault="005D78AB" w:rsidP="00C53023">
      <w:pPr>
        <w:pStyle w:val="Kop1"/>
      </w:pPr>
      <w:bookmarkStart w:id="1059" w:name="_Toc193102836"/>
      <w:bookmarkStart w:id="1060" w:name="_Toc193103018"/>
      <w:bookmarkStart w:id="1061" w:name="_Toc193103200"/>
      <w:bookmarkStart w:id="1062" w:name="_Toc193103939"/>
      <w:bookmarkStart w:id="1063" w:name="_Toc194585748"/>
      <w:bookmarkStart w:id="1064" w:name="_Toc321997105"/>
      <w:bookmarkStart w:id="1065" w:name="_Toc323197351"/>
      <w:r>
        <w:br w:type="column"/>
      </w:r>
      <w:bookmarkStart w:id="1066" w:name="_Toc197579421"/>
      <w:r w:rsidR="007F565F" w:rsidRPr="00C5510E">
        <w:lastRenderedPageBreak/>
        <w:t>Vervangingstoeslag</w:t>
      </w:r>
      <w:bookmarkEnd w:id="1059"/>
      <w:bookmarkEnd w:id="1060"/>
      <w:bookmarkEnd w:id="1061"/>
      <w:bookmarkEnd w:id="1062"/>
      <w:bookmarkEnd w:id="1063"/>
      <w:bookmarkEnd w:id="1064"/>
      <w:bookmarkEnd w:id="1065"/>
      <w:bookmarkEnd w:id="1066"/>
    </w:p>
    <w:p w14:paraId="2AE20155" w14:textId="77777777" w:rsidR="007F565F" w:rsidRPr="00C5510E" w:rsidRDefault="007F565F" w:rsidP="002C5A95">
      <w:pPr>
        <w:rPr>
          <w:rFonts w:ascii="Calibri" w:hAnsi="Calibri"/>
        </w:rPr>
      </w:pPr>
      <w:r w:rsidRPr="00C5510E">
        <w:rPr>
          <w:rFonts w:ascii="Calibri" w:hAnsi="Calibri"/>
        </w:rPr>
        <w:t>U krijgt een vervangingstoeslag als u tijdelijk de taken van een hogere functie moet uitvoeren.</w:t>
      </w:r>
    </w:p>
    <w:p w14:paraId="3B59ECD3" w14:textId="77777777" w:rsidR="007F565F" w:rsidRPr="00C5510E" w:rsidRDefault="007F565F" w:rsidP="002C5A95">
      <w:pPr>
        <w:pStyle w:val="Kop2"/>
        <w:rPr>
          <w:rFonts w:ascii="Calibri" w:hAnsi="Calibri"/>
        </w:rPr>
      </w:pPr>
      <w:bookmarkStart w:id="1067" w:name="_Toc193102837"/>
      <w:bookmarkStart w:id="1068" w:name="_Toc193103019"/>
      <w:bookmarkStart w:id="1069" w:name="_Toc193103201"/>
      <w:bookmarkStart w:id="1070" w:name="_Toc193103940"/>
      <w:bookmarkStart w:id="1071" w:name="_Toc194585749"/>
      <w:bookmarkStart w:id="1072" w:name="_Toc321997106"/>
      <w:bookmarkStart w:id="1073" w:name="_Toc323197352"/>
      <w:bookmarkStart w:id="1074" w:name="_Toc197579422"/>
      <w:r w:rsidRPr="00C5510E">
        <w:rPr>
          <w:rFonts w:ascii="Calibri" w:hAnsi="Calibri"/>
        </w:rPr>
        <w:t>Doelgroep</w:t>
      </w:r>
      <w:bookmarkEnd w:id="1067"/>
      <w:bookmarkEnd w:id="1068"/>
      <w:bookmarkEnd w:id="1069"/>
      <w:bookmarkEnd w:id="1070"/>
      <w:bookmarkEnd w:id="1071"/>
      <w:bookmarkEnd w:id="1072"/>
      <w:bookmarkEnd w:id="1073"/>
      <w:bookmarkEnd w:id="1074"/>
    </w:p>
    <w:p w14:paraId="03DF376B" w14:textId="77777777" w:rsidR="007F565F" w:rsidRPr="00C5510E" w:rsidRDefault="007F565F" w:rsidP="002C5A95">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 xml:space="preserve">. </w:t>
      </w:r>
    </w:p>
    <w:p w14:paraId="255DB267" w14:textId="77777777" w:rsidR="007F565F" w:rsidRPr="00C5510E" w:rsidRDefault="007F565F" w:rsidP="002C5A95">
      <w:pPr>
        <w:pStyle w:val="Kop2"/>
        <w:rPr>
          <w:rFonts w:ascii="Calibri" w:hAnsi="Calibri"/>
        </w:rPr>
      </w:pPr>
      <w:bookmarkStart w:id="1075" w:name="_Toc193102838"/>
      <w:bookmarkStart w:id="1076" w:name="_Toc193103020"/>
      <w:bookmarkStart w:id="1077" w:name="_Toc193103202"/>
      <w:bookmarkStart w:id="1078" w:name="_Toc193103941"/>
      <w:bookmarkStart w:id="1079" w:name="_Toc194585750"/>
      <w:bookmarkStart w:id="1080" w:name="_Toc321997107"/>
      <w:bookmarkStart w:id="1081" w:name="_Toc323197353"/>
      <w:bookmarkStart w:id="1082" w:name="_Toc197579423"/>
      <w:r w:rsidRPr="00C5510E">
        <w:rPr>
          <w:rFonts w:ascii="Calibri" w:hAnsi="Calibri"/>
        </w:rPr>
        <w:t>Beschrijving</w:t>
      </w:r>
      <w:bookmarkEnd w:id="1075"/>
      <w:bookmarkEnd w:id="1076"/>
      <w:bookmarkEnd w:id="1077"/>
      <w:bookmarkEnd w:id="1078"/>
      <w:bookmarkEnd w:id="1079"/>
      <w:bookmarkEnd w:id="1080"/>
      <w:bookmarkEnd w:id="1081"/>
      <w:bookmarkEnd w:id="1082"/>
    </w:p>
    <w:p w14:paraId="1691EB8B" w14:textId="77777777" w:rsidR="007F565F" w:rsidRPr="00C5510E" w:rsidRDefault="007F565F" w:rsidP="002C5A95">
      <w:pPr>
        <w:rPr>
          <w:rFonts w:ascii="Calibri" w:hAnsi="Calibri"/>
        </w:rPr>
      </w:pPr>
      <w:r w:rsidRPr="00C5510E">
        <w:rPr>
          <w:rFonts w:ascii="Calibri" w:hAnsi="Calibri"/>
        </w:rPr>
        <w:t xml:space="preserve">Als u op verzoek van uw </w:t>
      </w:r>
      <w:r w:rsidRPr="00C5510E">
        <w:rPr>
          <w:rFonts w:ascii="Calibri" w:hAnsi="Calibri"/>
          <w:u w:val="single"/>
        </w:rPr>
        <w:t>Leidinggevende</w:t>
      </w:r>
      <w:r w:rsidRPr="00C5510E">
        <w:rPr>
          <w:rFonts w:ascii="Calibri" w:hAnsi="Calibri"/>
        </w:rPr>
        <w:t xml:space="preserve"> tijdelijk de taken van een hogere functie moet uitvoeren, krijgt u daarvoor een vervangingstoeslag. De vervanging moet minimaal twee maanden duren en niet door vakantie nodig zijn.</w:t>
      </w:r>
    </w:p>
    <w:p w14:paraId="7705E9F7" w14:textId="77777777" w:rsidR="007F565F" w:rsidRPr="00C5510E" w:rsidRDefault="007F565F" w:rsidP="002C5A95">
      <w:pPr>
        <w:rPr>
          <w:rFonts w:ascii="Calibri" w:hAnsi="Calibri"/>
        </w:rPr>
      </w:pPr>
      <w:r w:rsidRPr="00C5510E">
        <w:rPr>
          <w:rFonts w:ascii="Calibri" w:hAnsi="Calibri"/>
        </w:rPr>
        <w:t xml:space="preserve">De vervangingstoeslag is op jaarbasis 5% van het </w:t>
      </w:r>
      <w:r w:rsidRPr="00C5510E">
        <w:rPr>
          <w:rFonts w:ascii="Calibri" w:hAnsi="Calibri"/>
          <w:u w:val="single"/>
        </w:rPr>
        <w:t>Functie-eindsalaris</w:t>
      </w:r>
      <w:r w:rsidRPr="00C5510E">
        <w:rPr>
          <w:rFonts w:ascii="Calibri" w:hAnsi="Calibri"/>
        </w:rPr>
        <w:t xml:space="preserve"> van de </w:t>
      </w:r>
      <w:r w:rsidRPr="00C5510E">
        <w:rPr>
          <w:rFonts w:ascii="Calibri" w:hAnsi="Calibri"/>
          <w:u w:val="single"/>
        </w:rPr>
        <w:t>Salarisschaal</w:t>
      </w:r>
      <w:r w:rsidRPr="00C5510E">
        <w:rPr>
          <w:rFonts w:ascii="Calibri" w:hAnsi="Calibri"/>
        </w:rPr>
        <w:t xml:space="preserve"> van die hogere functie.</w:t>
      </w:r>
    </w:p>
    <w:p w14:paraId="38EDAAF5" w14:textId="77777777" w:rsidR="007F565F" w:rsidRPr="00C5510E" w:rsidRDefault="007F565F" w:rsidP="002C5A95">
      <w:pPr>
        <w:pStyle w:val="Kop2"/>
        <w:rPr>
          <w:rFonts w:ascii="Calibri" w:hAnsi="Calibri"/>
        </w:rPr>
      </w:pPr>
      <w:bookmarkStart w:id="1083" w:name="_Toc193102839"/>
      <w:bookmarkStart w:id="1084" w:name="_Toc193103021"/>
      <w:bookmarkStart w:id="1085" w:name="_Toc193103203"/>
      <w:bookmarkStart w:id="1086" w:name="_Toc193103942"/>
      <w:bookmarkStart w:id="1087" w:name="_Toc194585751"/>
      <w:bookmarkStart w:id="1088" w:name="_Toc321997108"/>
      <w:bookmarkStart w:id="1089" w:name="_Toc323197354"/>
      <w:bookmarkStart w:id="1090" w:name="_Toc197579424"/>
      <w:r w:rsidRPr="00C5510E">
        <w:rPr>
          <w:rFonts w:ascii="Calibri" w:hAnsi="Calibri"/>
        </w:rPr>
        <w:t>Grondslag</w:t>
      </w:r>
      <w:bookmarkEnd w:id="1083"/>
      <w:bookmarkEnd w:id="1084"/>
      <w:bookmarkEnd w:id="1085"/>
      <w:bookmarkEnd w:id="1086"/>
      <w:bookmarkEnd w:id="1087"/>
      <w:bookmarkEnd w:id="1088"/>
      <w:bookmarkEnd w:id="1089"/>
      <w:bookmarkEnd w:id="1090"/>
    </w:p>
    <w:p w14:paraId="10C44728" w14:textId="77777777" w:rsidR="007F565F" w:rsidRPr="00C5510E" w:rsidRDefault="007F565F" w:rsidP="002C5A95">
      <w:pPr>
        <w:rPr>
          <w:rFonts w:ascii="Calibri" w:hAnsi="Calibri"/>
        </w:rPr>
      </w:pPr>
      <w:r w:rsidRPr="00C5510E">
        <w:rPr>
          <w:rFonts w:ascii="Calibri" w:hAnsi="Calibri"/>
        </w:rPr>
        <w:t>De vervangingstoeslag is geen basis voor andere beloningen, uitkeringen of pensioen.</w:t>
      </w:r>
    </w:p>
    <w:p w14:paraId="54EA8E51" w14:textId="77777777" w:rsidR="007F565F" w:rsidRPr="00C5510E" w:rsidRDefault="007F565F" w:rsidP="002C5A95">
      <w:pPr>
        <w:pStyle w:val="Kop2"/>
        <w:rPr>
          <w:rFonts w:ascii="Calibri" w:hAnsi="Calibri"/>
        </w:rPr>
      </w:pPr>
      <w:bookmarkStart w:id="1091" w:name="_Toc193102840"/>
      <w:bookmarkStart w:id="1092" w:name="_Toc193103022"/>
      <w:bookmarkStart w:id="1093" w:name="_Toc193103204"/>
      <w:bookmarkStart w:id="1094" w:name="_Toc193103943"/>
      <w:bookmarkStart w:id="1095" w:name="_Toc194585752"/>
      <w:bookmarkStart w:id="1096" w:name="_Toc321997109"/>
      <w:bookmarkStart w:id="1097" w:name="_Toc323197355"/>
      <w:bookmarkStart w:id="1098" w:name="_Toc197579425"/>
      <w:r w:rsidRPr="00C5510E">
        <w:rPr>
          <w:rFonts w:ascii="Calibri" w:hAnsi="Calibri"/>
        </w:rPr>
        <w:t>Uitbetaling</w:t>
      </w:r>
      <w:bookmarkEnd w:id="1091"/>
      <w:bookmarkEnd w:id="1092"/>
      <w:bookmarkEnd w:id="1093"/>
      <w:bookmarkEnd w:id="1094"/>
      <w:bookmarkEnd w:id="1095"/>
      <w:bookmarkEnd w:id="1096"/>
      <w:bookmarkEnd w:id="1097"/>
      <w:bookmarkEnd w:id="1098"/>
    </w:p>
    <w:p w14:paraId="45628986" w14:textId="77777777" w:rsidR="007F565F" w:rsidRPr="00C5510E" w:rsidRDefault="007F565F" w:rsidP="002C5A95">
      <w:pPr>
        <w:rPr>
          <w:rFonts w:ascii="Calibri" w:hAnsi="Calibri"/>
        </w:rPr>
      </w:pPr>
      <w:r w:rsidRPr="00C5510E">
        <w:rPr>
          <w:rFonts w:ascii="Calibri" w:hAnsi="Calibri"/>
        </w:rPr>
        <w:t>U krijgt de vervangingstoeslag in de maand volgend op de periode van vervanging.</w:t>
      </w:r>
    </w:p>
    <w:p w14:paraId="7042BA2F" w14:textId="77777777" w:rsidR="007F565F" w:rsidRPr="00C5510E" w:rsidRDefault="007F565F" w:rsidP="002C5A95">
      <w:pPr>
        <w:rPr>
          <w:rFonts w:ascii="Calibri" w:hAnsi="Calibri"/>
        </w:rPr>
      </w:pPr>
    </w:p>
    <w:p w14:paraId="4AED9B7A" w14:textId="7C2102BC" w:rsidR="007F565F" w:rsidRPr="00C5510E" w:rsidRDefault="005D78AB" w:rsidP="00C53023">
      <w:pPr>
        <w:pStyle w:val="Kop1"/>
      </w:pPr>
      <w:bookmarkStart w:id="1099" w:name="_Toc193102841"/>
      <w:bookmarkStart w:id="1100" w:name="_Toc193103023"/>
      <w:bookmarkStart w:id="1101" w:name="_Toc193103205"/>
      <w:bookmarkStart w:id="1102" w:name="_Toc193103944"/>
      <w:bookmarkStart w:id="1103" w:name="_Toc194585753"/>
      <w:bookmarkStart w:id="1104" w:name="_Toc321997110"/>
      <w:bookmarkStart w:id="1105" w:name="_Toc323197356"/>
      <w:r>
        <w:br w:type="column"/>
      </w:r>
      <w:bookmarkStart w:id="1106" w:name="_Toc197579426"/>
      <w:r w:rsidR="007F565F" w:rsidRPr="00C5510E">
        <w:lastRenderedPageBreak/>
        <w:t>Vergoeding bedrijfshulpverlening</w:t>
      </w:r>
      <w:bookmarkEnd w:id="1099"/>
      <w:bookmarkEnd w:id="1100"/>
      <w:bookmarkEnd w:id="1101"/>
      <w:bookmarkEnd w:id="1102"/>
      <w:bookmarkEnd w:id="1103"/>
      <w:bookmarkEnd w:id="1104"/>
      <w:bookmarkEnd w:id="1105"/>
      <w:bookmarkEnd w:id="1106"/>
    </w:p>
    <w:p w14:paraId="187281A5" w14:textId="77777777" w:rsidR="007F565F" w:rsidRPr="00C5510E" w:rsidRDefault="007F565F" w:rsidP="002C5A95">
      <w:pPr>
        <w:rPr>
          <w:rFonts w:ascii="Calibri" w:hAnsi="Calibri"/>
        </w:rPr>
      </w:pPr>
      <w:r w:rsidRPr="00C5510E">
        <w:rPr>
          <w:rFonts w:ascii="Calibri" w:hAnsi="Calibri"/>
        </w:rPr>
        <w:t>Als bedrijfshulpverlener krijgt u een vergoeding.</w:t>
      </w:r>
    </w:p>
    <w:p w14:paraId="7BE4671D" w14:textId="77777777" w:rsidR="007F565F" w:rsidRPr="00C5510E" w:rsidRDefault="007F565F" w:rsidP="002C5A95">
      <w:pPr>
        <w:pStyle w:val="Kop2"/>
        <w:rPr>
          <w:rFonts w:ascii="Calibri" w:hAnsi="Calibri"/>
        </w:rPr>
      </w:pPr>
      <w:bookmarkStart w:id="1107" w:name="_Toc193102842"/>
      <w:bookmarkStart w:id="1108" w:name="_Toc193103024"/>
      <w:bookmarkStart w:id="1109" w:name="_Toc193103206"/>
      <w:bookmarkStart w:id="1110" w:name="_Toc193103945"/>
      <w:bookmarkStart w:id="1111" w:name="_Toc194585754"/>
      <w:bookmarkStart w:id="1112" w:name="_Toc321997111"/>
      <w:bookmarkStart w:id="1113" w:name="_Toc323197357"/>
      <w:bookmarkStart w:id="1114" w:name="_Toc197579427"/>
      <w:r w:rsidRPr="00C5510E">
        <w:rPr>
          <w:rFonts w:ascii="Calibri" w:hAnsi="Calibri"/>
        </w:rPr>
        <w:t>Doelgroep</w:t>
      </w:r>
      <w:bookmarkEnd w:id="1107"/>
      <w:bookmarkEnd w:id="1108"/>
      <w:bookmarkEnd w:id="1109"/>
      <w:bookmarkEnd w:id="1110"/>
      <w:bookmarkEnd w:id="1111"/>
      <w:bookmarkEnd w:id="1112"/>
      <w:bookmarkEnd w:id="1113"/>
      <w:bookmarkEnd w:id="1114"/>
    </w:p>
    <w:p w14:paraId="0454AB04" w14:textId="77777777" w:rsidR="007F565F" w:rsidRPr="00C5510E" w:rsidRDefault="007F565F" w:rsidP="002C5A95">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3F316616" w14:textId="77777777" w:rsidR="007F565F" w:rsidRPr="00C5510E" w:rsidRDefault="007F565F" w:rsidP="002C5A95">
      <w:pPr>
        <w:pStyle w:val="Kop2"/>
        <w:rPr>
          <w:rFonts w:ascii="Calibri" w:hAnsi="Calibri"/>
        </w:rPr>
      </w:pPr>
      <w:bookmarkStart w:id="1115" w:name="_Toc193102843"/>
      <w:bookmarkStart w:id="1116" w:name="_Toc193103025"/>
      <w:bookmarkStart w:id="1117" w:name="_Toc193103207"/>
      <w:bookmarkStart w:id="1118" w:name="_Toc193103946"/>
      <w:bookmarkStart w:id="1119" w:name="_Toc194585755"/>
      <w:bookmarkStart w:id="1120" w:name="_Toc321997112"/>
      <w:bookmarkStart w:id="1121" w:name="_Toc323197358"/>
      <w:bookmarkStart w:id="1122" w:name="_Toc197579428"/>
      <w:r w:rsidRPr="00C5510E">
        <w:rPr>
          <w:rFonts w:ascii="Calibri" w:hAnsi="Calibri"/>
        </w:rPr>
        <w:t>Beschrijving</w:t>
      </w:r>
      <w:bookmarkEnd w:id="1115"/>
      <w:bookmarkEnd w:id="1116"/>
      <w:bookmarkEnd w:id="1117"/>
      <w:bookmarkEnd w:id="1118"/>
      <w:bookmarkEnd w:id="1119"/>
      <w:bookmarkEnd w:id="1120"/>
      <w:bookmarkEnd w:id="1121"/>
      <w:bookmarkEnd w:id="1122"/>
    </w:p>
    <w:p w14:paraId="65262538" w14:textId="77777777" w:rsidR="007F565F" w:rsidRPr="00C5510E" w:rsidRDefault="007F565F" w:rsidP="002C5A95">
      <w:pPr>
        <w:rPr>
          <w:rFonts w:ascii="Calibri" w:hAnsi="Calibri"/>
        </w:rPr>
      </w:pPr>
      <w:r w:rsidRPr="00C5510E">
        <w:rPr>
          <w:rFonts w:ascii="Calibri" w:hAnsi="Calibri"/>
        </w:rPr>
        <w:t xml:space="preserve">Wanneer u als bedrijfshulpverlener optreedt, krijgt u EUR 90,76 per volledig deelnamejaar en na vijf jaar een extra uitkering van EUR 227. </w:t>
      </w:r>
    </w:p>
    <w:p w14:paraId="036EBD46" w14:textId="77777777" w:rsidR="007F565F" w:rsidRPr="00C5510E" w:rsidRDefault="007F565F" w:rsidP="002C5A95">
      <w:pPr>
        <w:pStyle w:val="Kop2"/>
        <w:rPr>
          <w:rFonts w:ascii="Calibri" w:hAnsi="Calibri"/>
        </w:rPr>
      </w:pPr>
      <w:bookmarkStart w:id="1123" w:name="_Toc193102844"/>
      <w:bookmarkStart w:id="1124" w:name="_Toc193103026"/>
      <w:bookmarkStart w:id="1125" w:name="_Toc193103208"/>
      <w:bookmarkStart w:id="1126" w:name="_Toc193103947"/>
      <w:bookmarkStart w:id="1127" w:name="_Toc194585756"/>
      <w:bookmarkStart w:id="1128" w:name="_Toc321997113"/>
      <w:bookmarkStart w:id="1129" w:name="_Toc323197359"/>
      <w:bookmarkStart w:id="1130" w:name="_Toc197579429"/>
      <w:r w:rsidRPr="00C5510E">
        <w:rPr>
          <w:rFonts w:ascii="Calibri" w:hAnsi="Calibri"/>
        </w:rPr>
        <w:t>Uitbetaling</w:t>
      </w:r>
      <w:bookmarkEnd w:id="1123"/>
      <w:bookmarkEnd w:id="1124"/>
      <w:bookmarkEnd w:id="1125"/>
      <w:bookmarkEnd w:id="1126"/>
      <w:bookmarkEnd w:id="1127"/>
      <w:bookmarkEnd w:id="1128"/>
      <w:bookmarkEnd w:id="1129"/>
      <w:bookmarkEnd w:id="1130"/>
    </w:p>
    <w:p w14:paraId="4A5FD76F" w14:textId="77777777" w:rsidR="007F565F" w:rsidRPr="00C5510E" w:rsidRDefault="007F565F" w:rsidP="002C5A95">
      <w:pPr>
        <w:rPr>
          <w:rFonts w:ascii="Calibri" w:hAnsi="Calibri"/>
        </w:rPr>
      </w:pPr>
      <w:r w:rsidRPr="00C5510E">
        <w:rPr>
          <w:rFonts w:ascii="Calibri" w:hAnsi="Calibri"/>
        </w:rPr>
        <w:t>U krijgt de vergoeding jaarlijks in december.</w:t>
      </w:r>
    </w:p>
    <w:p w14:paraId="59D88F38" w14:textId="77777777" w:rsidR="007F565F" w:rsidRPr="00C5510E" w:rsidRDefault="007F565F" w:rsidP="002C5A95">
      <w:pPr>
        <w:rPr>
          <w:rFonts w:ascii="Calibri" w:hAnsi="Calibri"/>
        </w:rPr>
      </w:pPr>
    </w:p>
    <w:p w14:paraId="63FB45A3" w14:textId="1972E168" w:rsidR="007F565F" w:rsidRPr="00C5510E" w:rsidRDefault="005D78AB" w:rsidP="00C53023">
      <w:pPr>
        <w:pStyle w:val="Kop1"/>
      </w:pPr>
      <w:bookmarkStart w:id="1131" w:name="_Toc193102845"/>
      <w:bookmarkStart w:id="1132" w:name="_Toc193103027"/>
      <w:bookmarkStart w:id="1133" w:name="_Toc193103209"/>
      <w:bookmarkStart w:id="1134" w:name="_Toc193103948"/>
      <w:bookmarkStart w:id="1135" w:name="_Toc194585757"/>
      <w:bookmarkStart w:id="1136" w:name="_Toc321997114"/>
      <w:bookmarkStart w:id="1137" w:name="_Toc323197360"/>
      <w:r>
        <w:br w:type="column"/>
      </w:r>
      <w:bookmarkStart w:id="1138" w:name="_Toc197579430"/>
      <w:r w:rsidR="007F565F" w:rsidRPr="00C5510E">
        <w:lastRenderedPageBreak/>
        <w:t>Kostenvergoeding woon-werkverkeer</w:t>
      </w:r>
      <w:bookmarkEnd w:id="1131"/>
      <w:bookmarkEnd w:id="1132"/>
      <w:bookmarkEnd w:id="1133"/>
      <w:bookmarkEnd w:id="1134"/>
      <w:bookmarkEnd w:id="1135"/>
      <w:bookmarkEnd w:id="1136"/>
      <w:bookmarkEnd w:id="1137"/>
      <w:bookmarkEnd w:id="1138"/>
    </w:p>
    <w:p w14:paraId="39AB6671" w14:textId="77777777" w:rsidR="007F565F" w:rsidRPr="00C5510E" w:rsidRDefault="007F565F" w:rsidP="00C62F9F">
      <w:pPr>
        <w:rPr>
          <w:rFonts w:ascii="Calibri" w:hAnsi="Calibri"/>
        </w:rPr>
      </w:pPr>
      <w:r w:rsidRPr="00C5510E">
        <w:rPr>
          <w:rFonts w:ascii="Calibri" w:hAnsi="Calibri"/>
        </w:rPr>
        <w:t>U kunt een vergoeding krijgen voor de kosten van woon-werkverkeer.</w:t>
      </w:r>
    </w:p>
    <w:p w14:paraId="7F85C9EC" w14:textId="77777777" w:rsidR="007F565F" w:rsidRPr="00C5510E" w:rsidRDefault="007F565F" w:rsidP="00C62F9F">
      <w:pPr>
        <w:pStyle w:val="Kop2"/>
        <w:rPr>
          <w:rFonts w:ascii="Calibri" w:hAnsi="Calibri"/>
          <w:sz w:val="24"/>
        </w:rPr>
      </w:pPr>
      <w:bookmarkStart w:id="1139" w:name="_Toc193102846"/>
      <w:bookmarkStart w:id="1140" w:name="_Toc193103028"/>
      <w:bookmarkStart w:id="1141" w:name="_Toc193103210"/>
      <w:bookmarkStart w:id="1142" w:name="_Toc193103949"/>
      <w:bookmarkStart w:id="1143" w:name="_Toc194585758"/>
      <w:bookmarkStart w:id="1144" w:name="_Toc321997115"/>
      <w:bookmarkStart w:id="1145" w:name="_Toc323197361"/>
      <w:bookmarkStart w:id="1146" w:name="_Toc197579431"/>
      <w:r w:rsidRPr="00C5510E">
        <w:rPr>
          <w:rFonts w:ascii="Calibri" w:hAnsi="Calibri"/>
        </w:rPr>
        <w:t>Doelgroep</w:t>
      </w:r>
      <w:bookmarkEnd w:id="1139"/>
      <w:bookmarkEnd w:id="1140"/>
      <w:bookmarkEnd w:id="1141"/>
      <w:bookmarkEnd w:id="1142"/>
      <w:bookmarkEnd w:id="1143"/>
      <w:bookmarkEnd w:id="1144"/>
      <w:bookmarkEnd w:id="1145"/>
      <w:bookmarkEnd w:id="1146"/>
    </w:p>
    <w:p w14:paraId="4AA070DF" w14:textId="77777777" w:rsidR="007F565F" w:rsidRPr="00C5510E" w:rsidRDefault="007F565F" w:rsidP="00C62F9F">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 die geen recht heeft op een vervoersbudget.</w:t>
      </w:r>
    </w:p>
    <w:p w14:paraId="08170AE2" w14:textId="77777777" w:rsidR="007F565F" w:rsidRPr="00C5510E" w:rsidRDefault="007F565F" w:rsidP="00C62F9F">
      <w:pPr>
        <w:pStyle w:val="Kop2"/>
        <w:rPr>
          <w:rFonts w:ascii="Calibri" w:hAnsi="Calibri"/>
        </w:rPr>
      </w:pPr>
      <w:bookmarkStart w:id="1147" w:name="_Toc193102847"/>
      <w:bookmarkStart w:id="1148" w:name="_Toc193103029"/>
      <w:bookmarkStart w:id="1149" w:name="_Toc193103211"/>
      <w:bookmarkStart w:id="1150" w:name="_Toc193103950"/>
      <w:bookmarkStart w:id="1151" w:name="_Toc194585759"/>
      <w:bookmarkStart w:id="1152" w:name="_Toc321997116"/>
      <w:bookmarkStart w:id="1153" w:name="_Toc323197362"/>
      <w:bookmarkStart w:id="1154" w:name="_Toc197579432"/>
      <w:r w:rsidRPr="00C5510E">
        <w:rPr>
          <w:rFonts w:ascii="Calibri" w:hAnsi="Calibri"/>
        </w:rPr>
        <w:t>Beschrijving</w:t>
      </w:r>
      <w:bookmarkEnd w:id="1147"/>
      <w:bookmarkEnd w:id="1148"/>
      <w:bookmarkEnd w:id="1149"/>
      <w:bookmarkEnd w:id="1150"/>
      <w:bookmarkEnd w:id="1151"/>
      <w:bookmarkEnd w:id="1152"/>
      <w:bookmarkEnd w:id="1153"/>
      <w:bookmarkEnd w:id="1154"/>
    </w:p>
    <w:p w14:paraId="77093AD8" w14:textId="77777777" w:rsidR="007F565F" w:rsidRPr="00C5510E" w:rsidRDefault="007F565F" w:rsidP="00C62F9F">
      <w:pPr>
        <w:rPr>
          <w:rFonts w:ascii="Calibri" w:hAnsi="Calibri"/>
        </w:rPr>
      </w:pPr>
      <w:r w:rsidRPr="00C5510E">
        <w:rPr>
          <w:rFonts w:ascii="Calibri" w:hAnsi="Calibri"/>
        </w:rPr>
        <w:t xml:space="preserve">U krijgt voor woon-werkverkeer het door de belastingdienst maximaal vrijgestelde bedrag per kilometer. Dat is EUR 0,19 voor de kilometers heen en weer tussen woonplaats en werkplek gedurende maximaal 214 dagen per jaar. U krijgt de vergoeding over maximaal 40 kilometer enkele reis. Bij minder </w:t>
      </w:r>
      <w:r w:rsidRPr="00C5510E">
        <w:rPr>
          <w:rFonts w:ascii="Calibri" w:hAnsi="Calibri"/>
          <w:color w:val="000000"/>
        </w:rPr>
        <w:t>reisdagen</w:t>
      </w:r>
      <w:r w:rsidRPr="00C5510E">
        <w:rPr>
          <w:rFonts w:ascii="Calibri" w:hAnsi="Calibri"/>
        </w:rPr>
        <w:t xml:space="preserve"> per week krijgt u een evenredig bedrag. Als u meerdere werkplekken hebt, krijgt u de vergoeding op declaratiebasis naar rato van het aantal dagen dat u die werkplek bezoekt.</w:t>
      </w:r>
    </w:p>
    <w:p w14:paraId="382359E5" w14:textId="77777777" w:rsidR="007F565F" w:rsidRPr="00C5510E" w:rsidRDefault="007F565F" w:rsidP="00C62F9F">
      <w:pPr>
        <w:rPr>
          <w:rFonts w:ascii="Calibri" w:hAnsi="Calibri"/>
        </w:rPr>
      </w:pPr>
      <w:r w:rsidRPr="00C5510E">
        <w:rPr>
          <w:rFonts w:ascii="Calibri" w:hAnsi="Calibri"/>
          <w:u w:val="single"/>
        </w:rPr>
        <w:t>AAHG</w:t>
      </w:r>
      <w:r w:rsidRPr="00C5510E">
        <w:rPr>
          <w:rFonts w:ascii="Calibri" w:hAnsi="Calibri"/>
        </w:rPr>
        <w:t xml:space="preserve"> stelt met een zelf gekozen systeem de afstanden vast.</w:t>
      </w:r>
    </w:p>
    <w:p w14:paraId="3F3C6F8C" w14:textId="77777777" w:rsidR="007F565F" w:rsidRPr="00C5510E" w:rsidRDefault="007F565F" w:rsidP="00C62F9F">
      <w:pPr>
        <w:rPr>
          <w:rFonts w:ascii="Calibri" w:hAnsi="Calibri"/>
        </w:rPr>
      </w:pPr>
    </w:p>
    <w:p w14:paraId="0C902109" w14:textId="77777777" w:rsidR="007F565F" w:rsidRPr="00C5510E" w:rsidRDefault="00313932" w:rsidP="00C62F9F">
      <w:pPr>
        <w:rPr>
          <w:rFonts w:ascii="Calibri" w:hAnsi="Calibri"/>
        </w:rPr>
      </w:pPr>
      <w:r>
        <w:rPr>
          <w:rFonts w:ascii="Calibri" w:hAnsi="Calibri"/>
          <w:noProof/>
        </w:rPr>
        <w:drawing>
          <wp:inline distT="0" distB="0" distL="0" distR="0" wp14:anchorId="14ABCC0C" wp14:editId="1DBF9E9C">
            <wp:extent cx="4805680" cy="27127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680" cy="2712720"/>
                    </a:xfrm>
                    <a:prstGeom prst="rect">
                      <a:avLst/>
                    </a:prstGeom>
                    <a:noFill/>
                    <a:ln>
                      <a:noFill/>
                    </a:ln>
                  </pic:spPr>
                </pic:pic>
              </a:graphicData>
            </a:graphic>
          </wp:inline>
        </w:drawing>
      </w:r>
    </w:p>
    <w:p w14:paraId="104FFB36" w14:textId="77777777" w:rsidR="007F565F" w:rsidRPr="00C5510E" w:rsidRDefault="007F565F" w:rsidP="00C62F9F">
      <w:pPr>
        <w:rPr>
          <w:rFonts w:ascii="Calibri" w:hAnsi="Calibri"/>
        </w:rPr>
      </w:pPr>
    </w:p>
    <w:p w14:paraId="67650F25" w14:textId="77777777" w:rsidR="007F565F" w:rsidRPr="00C5510E" w:rsidRDefault="007F565F" w:rsidP="00C62F9F">
      <w:pPr>
        <w:rPr>
          <w:rFonts w:ascii="Calibri" w:hAnsi="Calibri"/>
          <w:u w:val="single"/>
        </w:rPr>
      </w:pPr>
      <w:r w:rsidRPr="00C5510E">
        <w:rPr>
          <w:rFonts w:ascii="Calibri" w:hAnsi="Calibri"/>
          <w:u w:val="single"/>
        </w:rPr>
        <w:t>Als u ten minste drie dagen per week naar uw werk reist, kunt u kiezen tussen deze vergoeding voor woon-werkverkeer of een door AAHG te verstrekken OV jaarkaart 2</w:t>
      </w:r>
      <w:r w:rsidRPr="00C5510E">
        <w:rPr>
          <w:rFonts w:ascii="Calibri" w:hAnsi="Calibri"/>
          <w:u w:val="single"/>
          <w:vertAlign w:val="superscript"/>
        </w:rPr>
        <w:t>e</w:t>
      </w:r>
      <w:r w:rsidRPr="00C5510E">
        <w:rPr>
          <w:rFonts w:ascii="Calibri" w:hAnsi="Calibri"/>
          <w:u w:val="single"/>
        </w:rPr>
        <w:t xml:space="preserve"> klas. </w:t>
      </w:r>
    </w:p>
    <w:p w14:paraId="2B02F80D" w14:textId="77777777" w:rsidR="007F565F" w:rsidRPr="00C5510E" w:rsidRDefault="007F565F" w:rsidP="00C62F9F">
      <w:pPr>
        <w:rPr>
          <w:rFonts w:ascii="Calibri" w:hAnsi="Calibri"/>
          <w:u w:val="single"/>
        </w:rPr>
      </w:pPr>
    </w:p>
    <w:p w14:paraId="2BF2DCFF" w14:textId="77777777" w:rsidR="007F565F" w:rsidRPr="00C5510E" w:rsidRDefault="007F565F" w:rsidP="00C62F9F">
      <w:pPr>
        <w:rPr>
          <w:rFonts w:ascii="Calibri" w:hAnsi="Calibri"/>
        </w:rPr>
      </w:pPr>
      <w:r w:rsidRPr="00C5510E">
        <w:rPr>
          <w:rFonts w:ascii="Calibri" w:hAnsi="Calibri"/>
        </w:rPr>
        <w:t>Als u minder dan drie dagen per week reist, ontvangt u de vergoeding voor woon-werkverkeer naar rato. Als u met het openbaar vervoer reist en op basis van het goedkoopste abonnement/de goedkoopste kaartjes 2</w:t>
      </w:r>
      <w:r w:rsidRPr="00C5510E">
        <w:rPr>
          <w:rFonts w:ascii="Calibri" w:hAnsi="Calibri"/>
          <w:vertAlign w:val="superscript"/>
        </w:rPr>
        <w:t>e</w:t>
      </w:r>
      <w:r w:rsidRPr="00C5510E">
        <w:rPr>
          <w:rFonts w:ascii="Calibri" w:hAnsi="Calibri"/>
        </w:rPr>
        <w:t xml:space="preserve"> klas hogere kosten hebt, krijgt u deze tot maximaal 10 zones ook vergoed. Hierbij worden ook de kosten voor zitplaatsreservering of toeslagkaart van </w:t>
      </w:r>
      <w:proofErr w:type="spellStart"/>
      <w:r w:rsidRPr="00C5510E">
        <w:rPr>
          <w:rFonts w:ascii="Calibri" w:hAnsi="Calibri"/>
        </w:rPr>
        <w:t>Expressbus</w:t>
      </w:r>
      <w:proofErr w:type="spellEnd"/>
      <w:r w:rsidRPr="00C5510E">
        <w:rPr>
          <w:rFonts w:ascii="Calibri" w:hAnsi="Calibri"/>
        </w:rPr>
        <w:t xml:space="preserve"> of Shuttlebus meegeteld. Bij treingebruik mag boven het tarief bij 40 treinkilometer nog gerekend worden met maximaal drie suppletiezones.</w:t>
      </w:r>
    </w:p>
    <w:p w14:paraId="1F14E70C" w14:textId="77777777" w:rsidR="007F565F" w:rsidRPr="00C5510E" w:rsidRDefault="007F565F" w:rsidP="00C62F9F">
      <w:pPr>
        <w:pStyle w:val="Kop2"/>
        <w:rPr>
          <w:rFonts w:ascii="Calibri" w:hAnsi="Calibri"/>
        </w:rPr>
      </w:pPr>
      <w:bookmarkStart w:id="1155" w:name="_Toc193102848"/>
      <w:bookmarkStart w:id="1156" w:name="_Toc193103030"/>
      <w:bookmarkStart w:id="1157" w:name="_Toc193103212"/>
      <w:bookmarkStart w:id="1158" w:name="_Toc193103951"/>
      <w:bookmarkStart w:id="1159" w:name="_Toc194585760"/>
      <w:bookmarkStart w:id="1160" w:name="_Toc321997117"/>
      <w:bookmarkStart w:id="1161" w:name="_Toc323197363"/>
      <w:bookmarkStart w:id="1162" w:name="_Toc197579433"/>
      <w:r w:rsidRPr="00C5510E">
        <w:rPr>
          <w:rFonts w:ascii="Calibri" w:hAnsi="Calibri"/>
        </w:rPr>
        <w:lastRenderedPageBreak/>
        <w:t>Uitbetaling</w:t>
      </w:r>
      <w:bookmarkEnd w:id="1155"/>
      <w:bookmarkEnd w:id="1156"/>
      <w:bookmarkEnd w:id="1157"/>
      <w:bookmarkEnd w:id="1158"/>
      <w:bookmarkEnd w:id="1159"/>
      <w:bookmarkEnd w:id="1160"/>
      <w:bookmarkEnd w:id="1161"/>
      <w:bookmarkEnd w:id="1162"/>
    </w:p>
    <w:p w14:paraId="7FF08AFA" w14:textId="77777777" w:rsidR="007F565F" w:rsidRPr="00C5510E" w:rsidRDefault="007F565F" w:rsidP="00C62F9F">
      <w:pPr>
        <w:rPr>
          <w:rFonts w:ascii="Calibri" w:hAnsi="Calibri"/>
        </w:rPr>
      </w:pPr>
      <w:r w:rsidRPr="00C5510E">
        <w:rPr>
          <w:rFonts w:ascii="Calibri" w:hAnsi="Calibri"/>
        </w:rPr>
        <w:t>U krijgt de vergoeding maandelijks.</w:t>
      </w:r>
    </w:p>
    <w:p w14:paraId="4A108DEF" w14:textId="77777777" w:rsidR="007F565F" w:rsidRPr="00C5510E" w:rsidRDefault="007F565F" w:rsidP="00C62F9F">
      <w:pPr>
        <w:pStyle w:val="Kop2"/>
        <w:rPr>
          <w:rFonts w:ascii="Calibri" w:hAnsi="Calibri"/>
        </w:rPr>
      </w:pPr>
      <w:bookmarkStart w:id="1163" w:name="_Toc193102849"/>
      <w:bookmarkStart w:id="1164" w:name="_Toc193103031"/>
      <w:bookmarkStart w:id="1165" w:name="_Toc193103213"/>
      <w:bookmarkStart w:id="1166" w:name="_Toc193103952"/>
      <w:bookmarkStart w:id="1167" w:name="_Toc194585761"/>
      <w:bookmarkStart w:id="1168" w:name="_Toc321997118"/>
      <w:bookmarkStart w:id="1169" w:name="_Toc323197364"/>
      <w:bookmarkStart w:id="1170" w:name="_Toc197579434"/>
      <w:r w:rsidRPr="00C5510E">
        <w:rPr>
          <w:rFonts w:ascii="Calibri" w:hAnsi="Calibri"/>
        </w:rPr>
        <w:t>Regels bij ziekte</w:t>
      </w:r>
      <w:bookmarkEnd w:id="1163"/>
      <w:bookmarkEnd w:id="1164"/>
      <w:bookmarkEnd w:id="1165"/>
      <w:bookmarkEnd w:id="1166"/>
      <w:bookmarkEnd w:id="1167"/>
      <w:bookmarkEnd w:id="1168"/>
      <w:bookmarkEnd w:id="1169"/>
      <w:bookmarkEnd w:id="1170"/>
    </w:p>
    <w:p w14:paraId="7821E010" w14:textId="77777777" w:rsidR="007F565F" w:rsidRPr="00C5510E" w:rsidRDefault="007F565F" w:rsidP="00C62F9F">
      <w:pPr>
        <w:rPr>
          <w:rFonts w:ascii="Calibri" w:hAnsi="Calibri"/>
        </w:rPr>
      </w:pPr>
      <w:r w:rsidRPr="00C5510E">
        <w:rPr>
          <w:rFonts w:ascii="Calibri" w:hAnsi="Calibri"/>
        </w:rPr>
        <w:t xml:space="preserve">Bij ziekte krijgt u de vergoeding nog gedurende de lopende maand en de eerste kalendermaand daarna betaald. Op de dag dat u weer gaat werken, start ook de vergoeding weer. </w:t>
      </w:r>
    </w:p>
    <w:p w14:paraId="469DC8A3" w14:textId="77777777" w:rsidR="007F565F" w:rsidRPr="00C5510E" w:rsidRDefault="007F565F" w:rsidP="00C62F9F">
      <w:pPr>
        <w:rPr>
          <w:rFonts w:ascii="Calibri" w:hAnsi="Calibri"/>
        </w:rPr>
      </w:pPr>
    </w:p>
    <w:p w14:paraId="2E26F4C0" w14:textId="77777777" w:rsidR="007F565F" w:rsidRPr="00C5510E" w:rsidRDefault="007F565F" w:rsidP="00C62F9F">
      <w:pPr>
        <w:rPr>
          <w:rFonts w:ascii="Calibri" w:hAnsi="Calibri"/>
          <w:b/>
          <w:sz w:val="28"/>
          <w:szCs w:val="28"/>
        </w:rPr>
      </w:pPr>
      <w:r w:rsidRPr="00C5510E">
        <w:rPr>
          <w:rFonts w:ascii="Calibri" w:hAnsi="Calibri"/>
          <w:b/>
          <w:sz w:val="28"/>
          <w:szCs w:val="28"/>
        </w:rPr>
        <w:t>Fiscale regelgeving</w:t>
      </w:r>
    </w:p>
    <w:p w14:paraId="278833EE" w14:textId="77777777" w:rsidR="007F565F" w:rsidRPr="00C5510E" w:rsidRDefault="007F565F" w:rsidP="00C62F9F">
      <w:pPr>
        <w:rPr>
          <w:rFonts w:ascii="Calibri" w:hAnsi="Calibri"/>
          <w:szCs w:val="24"/>
        </w:rPr>
      </w:pPr>
      <w:r w:rsidRPr="00C5510E">
        <w:rPr>
          <w:rFonts w:ascii="Calibri" w:hAnsi="Calibri"/>
          <w:szCs w:val="24"/>
        </w:rPr>
        <w:t xml:space="preserve">Kiest u voor een </w:t>
      </w:r>
      <w:proofErr w:type="spellStart"/>
      <w:r w:rsidRPr="00C5510E">
        <w:rPr>
          <w:rFonts w:ascii="Calibri" w:hAnsi="Calibri"/>
          <w:szCs w:val="24"/>
        </w:rPr>
        <w:t>OV-jaarkaart</w:t>
      </w:r>
      <w:proofErr w:type="spellEnd"/>
      <w:r w:rsidRPr="00C5510E">
        <w:rPr>
          <w:rFonts w:ascii="Calibri" w:hAnsi="Calibri"/>
          <w:szCs w:val="24"/>
        </w:rPr>
        <w:t>, dan moet u aannemelijk kunnen maken dat u die mede voor zakelijke reizen, waaronder woon-werkverkeer benut.</w:t>
      </w:r>
    </w:p>
    <w:p w14:paraId="2F3D048F" w14:textId="77777777" w:rsidR="007F565F" w:rsidRPr="00C5510E" w:rsidRDefault="007F565F" w:rsidP="00C62F9F">
      <w:pPr>
        <w:rPr>
          <w:rFonts w:ascii="Calibri" w:hAnsi="Calibri"/>
          <w:szCs w:val="24"/>
        </w:rPr>
      </w:pPr>
    </w:p>
    <w:p w14:paraId="52E4A648" w14:textId="673E170A" w:rsidR="007F565F" w:rsidRPr="00C5510E" w:rsidRDefault="005D78AB" w:rsidP="001D0A4A">
      <w:pPr>
        <w:pStyle w:val="Kop1"/>
      </w:pPr>
      <w:bookmarkStart w:id="1171" w:name="_Toc193102874"/>
      <w:bookmarkStart w:id="1172" w:name="_Toc193103056"/>
      <w:bookmarkStart w:id="1173" w:name="_Toc193103238"/>
      <w:bookmarkStart w:id="1174" w:name="_Toc193103977"/>
      <w:bookmarkStart w:id="1175" w:name="_Toc194585788"/>
      <w:bookmarkStart w:id="1176" w:name="_Toc321997144"/>
      <w:bookmarkStart w:id="1177" w:name="_Toc323197365"/>
      <w:bookmarkStart w:id="1178" w:name="_Toc193102850"/>
      <w:bookmarkStart w:id="1179" w:name="_Toc193103032"/>
      <w:bookmarkStart w:id="1180" w:name="_Toc193103214"/>
      <w:bookmarkStart w:id="1181" w:name="_Toc193103953"/>
      <w:bookmarkStart w:id="1182" w:name="_Toc194585762"/>
      <w:bookmarkStart w:id="1183" w:name="_Toc321997119"/>
      <w:r>
        <w:br w:type="column"/>
      </w:r>
      <w:bookmarkStart w:id="1184" w:name="_Toc197579435"/>
      <w:r w:rsidR="007F565F" w:rsidRPr="00C5510E">
        <w:lastRenderedPageBreak/>
        <w:t>KOSTENvergoeding Studie</w:t>
      </w:r>
      <w:bookmarkEnd w:id="1171"/>
      <w:bookmarkEnd w:id="1172"/>
      <w:bookmarkEnd w:id="1173"/>
      <w:bookmarkEnd w:id="1174"/>
      <w:bookmarkEnd w:id="1175"/>
      <w:bookmarkEnd w:id="1176"/>
      <w:bookmarkEnd w:id="1177"/>
      <w:bookmarkEnd w:id="1184"/>
    </w:p>
    <w:p w14:paraId="28CC0B2C" w14:textId="77777777" w:rsidR="007F565F" w:rsidRPr="00C5510E" w:rsidRDefault="007F565F" w:rsidP="001D0A4A">
      <w:pPr>
        <w:rPr>
          <w:rFonts w:ascii="Calibri" w:hAnsi="Calibri"/>
        </w:rPr>
      </w:pPr>
      <w:r w:rsidRPr="00C5510E">
        <w:rPr>
          <w:rFonts w:ascii="Calibri" w:hAnsi="Calibri"/>
        </w:rPr>
        <w:t xml:space="preserve">De kosten voor opleidingen die in uw </w:t>
      </w:r>
      <w:r w:rsidRPr="00C5510E">
        <w:rPr>
          <w:rFonts w:ascii="Calibri" w:hAnsi="Calibri"/>
          <w:u w:val="single"/>
        </w:rPr>
        <w:t>POP</w:t>
      </w:r>
      <w:r w:rsidRPr="00C5510E">
        <w:rPr>
          <w:rFonts w:ascii="Calibri" w:hAnsi="Calibri"/>
        </w:rPr>
        <w:t xml:space="preserve"> zijn afgesproken, zal </w:t>
      </w:r>
      <w:r w:rsidRPr="00C5510E">
        <w:rPr>
          <w:rFonts w:ascii="Calibri" w:hAnsi="Calibri"/>
          <w:u w:val="single"/>
        </w:rPr>
        <w:t>AAHG</w:t>
      </w:r>
      <w:r w:rsidRPr="00C5510E">
        <w:rPr>
          <w:rFonts w:ascii="Calibri" w:hAnsi="Calibri"/>
        </w:rPr>
        <w:t xml:space="preserve"> vergoeden.</w:t>
      </w:r>
    </w:p>
    <w:p w14:paraId="36D569DB" w14:textId="77777777" w:rsidR="007F565F" w:rsidRPr="00C5510E" w:rsidRDefault="007F565F" w:rsidP="001D0A4A">
      <w:pPr>
        <w:pStyle w:val="Kop2"/>
        <w:rPr>
          <w:rFonts w:ascii="Calibri" w:hAnsi="Calibri"/>
        </w:rPr>
      </w:pPr>
      <w:bookmarkStart w:id="1185" w:name="_Toc193102875"/>
      <w:bookmarkStart w:id="1186" w:name="_Toc193103057"/>
      <w:bookmarkStart w:id="1187" w:name="_Toc193103239"/>
      <w:bookmarkStart w:id="1188" w:name="_Toc193103978"/>
      <w:bookmarkStart w:id="1189" w:name="_Toc194585789"/>
      <w:bookmarkStart w:id="1190" w:name="_Toc321997145"/>
      <w:bookmarkStart w:id="1191" w:name="_Toc323197366"/>
      <w:bookmarkStart w:id="1192" w:name="_Toc197579436"/>
      <w:r w:rsidRPr="00C5510E">
        <w:rPr>
          <w:rFonts w:ascii="Calibri" w:hAnsi="Calibri"/>
        </w:rPr>
        <w:t>Doelgroep</w:t>
      </w:r>
      <w:bookmarkEnd w:id="1185"/>
      <w:bookmarkEnd w:id="1186"/>
      <w:bookmarkEnd w:id="1187"/>
      <w:bookmarkEnd w:id="1188"/>
      <w:bookmarkEnd w:id="1189"/>
      <w:bookmarkEnd w:id="1190"/>
      <w:bookmarkEnd w:id="1191"/>
      <w:bookmarkEnd w:id="1192"/>
    </w:p>
    <w:p w14:paraId="344ACC5A" w14:textId="77777777" w:rsidR="007F565F" w:rsidRPr="00C5510E" w:rsidRDefault="007F565F" w:rsidP="001D0A4A">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348E71B6" w14:textId="77777777" w:rsidR="007F565F" w:rsidRPr="00C5510E" w:rsidRDefault="007F565F" w:rsidP="001D0A4A">
      <w:pPr>
        <w:pStyle w:val="Kop2"/>
        <w:rPr>
          <w:rFonts w:ascii="Calibri" w:hAnsi="Calibri"/>
        </w:rPr>
      </w:pPr>
      <w:bookmarkStart w:id="1193" w:name="_Toc193102876"/>
      <w:bookmarkStart w:id="1194" w:name="_Toc193103058"/>
      <w:bookmarkStart w:id="1195" w:name="_Toc193103240"/>
      <w:bookmarkStart w:id="1196" w:name="_Toc193103979"/>
      <w:bookmarkStart w:id="1197" w:name="_Toc194585790"/>
      <w:bookmarkStart w:id="1198" w:name="_Toc321997146"/>
      <w:bookmarkStart w:id="1199" w:name="_Toc323197367"/>
      <w:bookmarkStart w:id="1200" w:name="_Toc197579437"/>
      <w:r w:rsidRPr="00C5510E">
        <w:rPr>
          <w:rFonts w:ascii="Calibri" w:hAnsi="Calibri"/>
        </w:rPr>
        <w:t>Beschrijving</w:t>
      </w:r>
      <w:bookmarkEnd w:id="1193"/>
      <w:bookmarkEnd w:id="1194"/>
      <w:bookmarkEnd w:id="1195"/>
      <w:bookmarkEnd w:id="1196"/>
      <w:bookmarkEnd w:id="1197"/>
      <w:bookmarkEnd w:id="1198"/>
      <w:bookmarkEnd w:id="1199"/>
      <w:bookmarkEnd w:id="1200"/>
    </w:p>
    <w:p w14:paraId="57AD24DD" w14:textId="77777777" w:rsidR="007F565F" w:rsidRPr="00C5510E" w:rsidRDefault="007F565F" w:rsidP="001D0A4A">
      <w:pPr>
        <w:rPr>
          <w:rFonts w:ascii="Calibri" w:hAnsi="Calibri"/>
        </w:rPr>
      </w:pPr>
      <w:r w:rsidRPr="00C5510E">
        <w:rPr>
          <w:rFonts w:ascii="Calibri" w:hAnsi="Calibri"/>
        </w:rPr>
        <w:t xml:space="preserve">Bij een interne opleiding betaalt </w:t>
      </w:r>
      <w:r w:rsidRPr="00C5510E">
        <w:rPr>
          <w:rFonts w:ascii="Calibri" w:hAnsi="Calibri"/>
          <w:u w:val="single"/>
        </w:rPr>
        <w:t>AAHG</w:t>
      </w:r>
      <w:r w:rsidRPr="00C5510E">
        <w:rPr>
          <w:rFonts w:ascii="Calibri" w:hAnsi="Calibri"/>
        </w:rPr>
        <w:t xml:space="preserve"> uw lunch, diner en consumpties en vergoedt uw:</w:t>
      </w:r>
    </w:p>
    <w:p w14:paraId="286C12A5" w14:textId="77777777" w:rsidR="007F565F" w:rsidRPr="00C5510E" w:rsidRDefault="007F565F" w:rsidP="001D0A4A">
      <w:pPr>
        <w:numPr>
          <w:ilvl w:val="0"/>
          <w:numId w:val="17"/>
        </w:numPr>
        <w:rPr>
          <w:rFonts w:ascii="Calibri" w:hAnsi="Calibri"/>
        </w:rPr>
      </w:pPr>
      <w:r w:rsidRPr="00C5510E">
        <w:rPr>
          <w:rFonts w:ascii="Calibri" w:hAnsi="Calibri"/>
        </w:rPr>
        <w:t>noodzakelijke reiskosten volgens de Regeling Kostenvergoeding zakelijk reizen binnenland; en</w:t>
      </w:r>
    </w:p>
    <w:p w14:paraId="55140E0B" w14:textId="77777777" w:rsidR="007F565F" w:rsidRPr="00C5510E" w:rsidRDefault="007F565F" w:rsidP="001D0A4A">
      <w:pPr>
        <w:numPr>
          <w:ilvl w:val="0"/>
          <w:numId w:val="17"/>
        </w:numPr>
        <w:rPr>
          <w:rFonts w:ascii="Calibri" w:hAnsi="Calibri"/>
        </w:rPr>
      </w:pPr>
      <w:r w:rsidRPr="00C5510E">
        <w:rPr>
          <w:rFonts w:ascii="Calibri" w:hAnsi="Calibri"/>
        </w:rPr>
        <w:t>(bij een opleiding op een externe locatie) werkelijk gemaakte consumptiekosten, gemaximeerd per dagdeel.</w:t>
      </w:r>
    </w:p>
    <w:p w14:paraId="7D6BAE7C" w14:textId="77777777" w:rsidR="007F565F" w:rsidRPr="00C5510E" w:rsidRDefault="007F565F" w:rsidP="001D0A4A">
      <w:pPr>
        <w:pStyle w:val="Lijstalinea"/>
        <w:numPr>
          <w:ilvl w:val="0"/>
          <w:numId w:val="17"/>
        </w:numPr>
        <w:rPr>
          <w:rFonts w:ascii="Calibri" w:hAnsi="Calibri"/>
        </w:rPr>
      </w:pPr>
      <w:r w:rsidRPr="00C5510E">
        <w:rPr>
          <w:rFonts w:ascii="Calibri" w:hAnsi="Calibri"/>
        </w:rPr>
        <w:t>andere kosten, zoals van telefoon, minibar, video, sauna en kranten, worden niet vergoed.</w:t>
      </w:r>
    </w:p>
    <w:p w14:paraId="2711B9DE" w14:textId="77777777" w:rsidR="007F565F" w:rsidRPr="00C5510E" w:rsidRDefault="007F565F" w:rsidP="001D0A4A">
      <w:pPr>
        <w:rPr>
          <w:rFonts w:ascii="Calibri" w:hAnsi="Calibri"/>
        </w:rPr>
      </w:pPr>
    </w:p>
    <w:p w14:paraId="6E1445FF" w14:textId="77777777" w:rsidR="007F565F" w:rsidRPr="00C5510E" w:rsidRDefault="007F565F" w:rsidP="001D0A4A">
      <w:pPr>
        <w:rPr>
          <w:rFonts w:ascii="Calibri" w:hAnsi="Calibri"/>
        </w:rPr>
      </w:pPr>
      <w:r w:rsidRPr="00C5510E">
        <w:rPr>
          <w:rFonts w:ascii="Calibri" w:hAnsi="Calibri"/>
        </w:rPr>
        <w:t xml:space="preserve">Bij een externe, door een ander op een externe locatie georganiseerde opleiding die niet gericht is op het behalen van een diploma of graad, betaalt </w:t>
      </w:r>
      <w:r w:rsidRPr="00C5510E">
        <w:rPr>
          <w:rFonts w:ascii="Calibri" w:hAnsi="Calibri"/>
          <w:u w:val="single"/>
        </w:rPr>
        <w:t>AAHG</w:t>
      </w:r>
      <w:r w:rsidRPr="00C5510E">
        <w:rPr>
          <w:rFonts w:ascii="Calibri" w:hAnsi="Calibri"/>
        </w:rPr>
        <w:t xml:space="preserve"> de opleidings- en mogelijke arrangementskosten en vergoedt uw:</w:t>
      </w:r>
    </w:p>
    <w:p w14:paraId="1ACE4B5D" w14:textId="77777777" w:rsidR="007F565F" w:rsidRPr="00C5510E" w:rsidRDefault="007F565F" w:rsidP="001D0A4A">
      <w:pPr>
        <w:numPr>
          <w:ilvl w:val="0"/>
          <w:numId w:val="18"/>
        </w:numPr>
        <w:rPr>
          <w:rFonts w:ascii="Calibri" w:hAnsi="Calibri"/>
        </w:rPr>
      </w:pPr>
      <w:r w:rsidRPr="00C5510E">
        <w:rPr>
          <w:rFonts w:ascii="Calibri" w:hAnsi="Calibri"/>
        </w:rPr>
        <w:t>noodzakelijke reiskosten volgens de Regeling Kostenvergoeding zakelijk reizen binnenland of Regeling Kostenvergoeding zakelijk reizen buitenland;</w:t>
      </w:r>
    </w:p>
    <w:p w14:paraId="772DEED9" w14:textId="77777777" w:rsidR="007F565F" w:rsidRPr="00C5510E" w:rsidRDefault="007F565F" w:rsidP="001D0A4A">
      <w:pPr>
        <w:numPr>
          <w:ilvl w:val="0"/>
          <w:numId w:val="18"/>
        </w:numPr>
        <w:rPr>
          <w:rFonts w:ascii="Calibri" w:hAnsi="Calibri"/>
        </w:rPr>
      </w:pPr>
      <w:r w:rsidRPr="00C5510E">
        <w:rPr>
          <w:rFonts w:ascii="Calibri" w:hAnsi="Calibri"/>
        </w:rPr>
        <w:t xml:space="preserve">noodzakelijke lunch- en dinerkosten volgens de Regeling Kostenvergoeding maaltijden, als die kosten niet bij de opleiding zijn inbegrepen; en </w:t>
      </w:r>
    </w:p>
    <w:p w14:paraId="3830E049" w14:textId="77777777" w:rsidR="007F565F" w:rsidRPr="00C5510E" w:rsidRDefault="007F565F" w:rsidP="001D0A4A">
      <w:pPr>
        <w:numPr>
          <w:ilvl w:val="0"/>
          <w:numId w:val="18"/>
        </w:numPr>
        <w:rPr>
          <w:rFonts w:ascii="Calibri" w:hAnsi="Calibri"/>
        </w:rPr>
      </w:pPr>
      <w:r w:rsidRPr="00C5510E">
        <w:rPr>
          <w:rFonts w:ascii="Calibri" w:hAnsi="Calibri"/>
        </w:rPr>
        <w:t xml:space="preserve">werkelijk gemaakte consumptiekosten, gemaximeerd per dagdeel. </w:t>
      </w:r>
    </w:p>
    <w:p w14:paraId="46192843" w14:textId="77777777" w:rsidR="007F565F" w:rsidRPr="00C5510E" w:rsidRDefault="007F565F" w:rsidP="001D0A4A">
      <w:pPr>
        <w:pStyle w:val="Lijstalinea"/>
        <w:numPr>
          <w:ilvl w:val="0"/>
          <w:numId w:val="18"/>
        </w:numPr>
        <w:rPr>
          <w:rFonts w:ascii="Calibri" w:hAnsi="Calibri"/>
        </w:rPr>
      </w:pPr>
      <w:r w:rsidRPr="00C5510E">
        <w:rPr>
          <w:rFonts w:ascii="Calibri" w:hAnsi="Calibri"/>
        </w:rPr>
        <w:t xml:space="preserve">andere kosten, zoals van telefoon, minibar, video, sauna en kranten, worden niet vergoed. Ook de kosten van een voor- of na-overnachting worden niet vergoed, tenzij uw </w:t>
      </w:r>
      <w:r w:rsidRPr="00C5510E">
        <w:rPr>
          <w:rFonts w:ascii="Calibri" w:hAnsi="Calibri"/>
          <w:u w:val="single"/>
        </w:rPr>
        <w:t>Leidinggevende</w:t>
      </w:r>
      <w:r w:rsidRPr="00C5510E">
        <w:rPr>
          <w:rFonts w:ascii="Calibri" w:hAnsi="Calibri"/>
        </w:rPr>
        <w:t xml:space="preserve"> daarmee vooraf akkoord is gegaan.</w:t>
      </w:r>
    </w:p>
    <w:p w14:paraId="4E2A60B7" w14:textId="77777777" w:rsidR="007F565F" w:rsidRPr="00C5510E" w:rsidRDefault="007F565F" w:rsidP="001D0A4A">
      <w:pPr>
        <w:rPr>
          <w:rFonts w:ascii="Calibri" w:hAnsi="Calibri"/>
        </w:rPr>
      </w:pPr>
    </w:p>
    <w:p w14:paraId="4ACD262B" w14:textId="77777777" w:rsidR="007F565F" w:rsidRPr="00C5510E" w:rsidRDefault="007F565F" w:rsidP="001D0A4A">
      <w:pPr>
        <w:rPr>
          <w:rFonts w:ascii="Calibri" w:hAnsi="Calibri"/>
        </w:rPr>
      </w:pPr>
      <w:r w:rsidRPr="00C5510E">
        <w:rPr>
          <w:rFonts w:ascii="Calibri" w:hAnsi="Calibri"/>
        </w:rPr>
        <w:t xml:space="preserve">Bij een opleiding die gericht is op het behalen van een diploma of graad, vergoedt </w:t>
      </w:r>
      <w:r w:rsidRPr="00C5510E">
        <w:rPr>
          <w:rFonts w:ascii="Calibri" w:hAnsi="Calibri"/>
          <w:u w:val="single"/>
        </w:rPr>
        <w:t>AAHG uw</w:t>
      </w:r>
      <w:r w:rsidRPr="00C5510E">
        <w:rPr>
          <w:rFonts w:ascii="Calibri" w:hAnsi="Calibri"/>
        </w:rPr>
        <w:t>:</w:t>
      </w:r>
    </w:p>
    <w:p w14:paraId="3B3E29B8" w14:textId="77777777" w:rsidR="007F565F" w:rsidRPr="00C5510E" w:rsidRDefault="007F565F" w:rsidP="001D0A4A">
      <w:pPr>
        <w:numPr>
          <w:ilvl w:val="0"/>
          <w:numId w:val="18"/>
        </w:numPr>
        <w:rPr>
          <w:rFonts w:ascii="Calibri" w:hAnsi="Calibri"/>
        </w:rPr>
      </w:pPr>
      <w:r w:rsidRPr="00C5510E">
        <w:rPr>
          <w:rFonts w:ascii="Calibri" w:hAnsi="Calibri"/>
        </w:rPr>
        <w:t>noodzakelijke reiskosten volgens de Regeling Kostenvergoeding zakelijk reizen binnenland of Regeling Kostenvergoeding zakelijk reizen buitenland;</w:t>
      </w:r>
    </w:p>
    <w:p w14:paraId="5AD35979" w14:textId="77777777" w:rsidR="007F565F" w:rsidRPr="00C5510E" w:rsidRDefault="007F565F" w:rsidP="001D0A4A">
      <w:pPr>
        <w:numPr>
          <w:ilvl w:val="0"/>
          <w:numId w:val="18"/>
        </w:numPr>
        <w:rPr>
          <w:rFonts w:ascii="Calibri" w:hAnsi="Calibri"/>
        </w:rPr>
      </w:pPr>
      <w:r w:rsidRPr="00C5510E">
        <w:rPr>
          <w:rFonts w:ascii="Calibri" w:hAnsi="Calibri"/>
        </w:rPr>
        <w:t>lunch- en dinerkosten op examendagen volgens de Regeling Kostenvergoeding maaltijden, waarbij mogelijke fiscale gevolgen voor uw rekening komen;</w:t>
      </w:r>
    </w:p>
    <w:p w14:paraId="791C6ACB" w14:textId="77777777" w:rsidR="007F565F" w:rsidRPr="00C5510E" w:rsidRDefault="007F565F" w:rsidP="001D0A4A">
      <w:pPr>
        <w:numPr>
          <w:ilvl w:val="0"/>
          <w:numId w:val="18"/>
        </w:numPr>
        <w:rPr>
          <w:rFonts w:ascii="Calibri" w:hAnsi="Calibri"/>
        </w:rPr>
      </w:pPr>
      <w:r w:rsidRPr="00C5510E">
        <w:rPr>
          <w:rFonts w:ascii="Calibri" w:hAnsi="Calibri"/>
        </w:rPr>
        <w:t>werkelijk gemaakte consumptiekosten op examendagen, gemaximeerd per dagdeel; en</w:t>
      </w:r>
    </w:p>
    <w:p w14:paraId="5239E6E8" w14:textId="77777777" w:rsidR="007F565F" w:rsidRPr="00C5510E" w:rsidRDefault="007F565F" w:rsidP="001D0A4A">
      <w:pPr>
        <w:numPr>
          <w:ilvl w:val="0"/>
          <w:numId w:val="18"/>
        </w:numPr>
        <w:rPr>
          <w:rFonts w:ascii="Calibri" w:hAnsi="Calibri"/>
        </w:rPr>
      </w:pPr>
      <w:r w:rsidRPr="00C5510E">
        <w:rPr>
          <w:rFonts w:ascii="Calibri" w:hAnsi="Calibri"/>
        </w:rPr>
        <w:t>opleidingskosten voor inschrijving, les, boeken en leermiddelen, examens en door de opleidingsinstelling verplichte lidmaatschapsgelden, trainingslessen en begeleidingsbijeenkomsten.</w:t>
      </w:r>
    </w:p>
    <w:p w14:paraId="125C212F" w14:textId="77777777" w:rsidR="007F565F" w:rsidRPr="00C5510E" w:rsidRDefault="007F565F" w:rsidP="001D0A4A">
      <w:pPr>
        <w:rPr>
          <w:rFonts w:ascii="Calibri" w:hAnsi="Calibri"/>
        </w:rPr>
      </w:pPr>
    </w:p>
    <w:p w14:paraId="7371C5D0" w14:textId="77777777" w:rsidR="007F565F" w:rsidRPr="00C5510E" w:rsidRDefault="007F565F" w:rsidP="001D0A4A">
      <w:pPr>
        <w:rPr>
          <w:rFonts w:ascii="Calibri" w:hAnsi="Calibri"/>
        </w:rPr>
      </w:pPr>
      <w:r w:rsidRPr="00C5510E">
        <w:rPr>
          <w:rFonts w:ascii="Calibri" w:hAnsi="Calibri"/>
        </w:rPr>
        <w:t xml:space="preserve">Als u tijdens of binnen drie jaar na voltooiing van een opleiding uw arbeidsovereenkomst beëindigt of uw arbeidsovereenkomst wordt beëindigd om een u </w:t>
      </w:r>
      <w:r w:rsidRPr="00C5510E">
        <w:rPr>
          <w:rFonts w:ascii="Calibri" w:hAnsi="Calibri"/>
        </w:rPr>
        <w:lastRenderedPageBreak/>
        <w:t xml:space="preserve">toe te rekenen reden, moet u bij een opleiding die meer dan EUR 2.269 maar minder dan EUR 45.378 heeft gekost, </w:t>
      </w:r>
      <w:r w:rsidRPr="00C5510E">
        <w:rPr>
          <w:rFonts w:ascii="Calibri" w:hAnsi="Calibri"/>
          <w:u w:val="single"/>
        </w:rPr>
        <w:t>AAHG</w:t>
      </w:r>
      <w:r w:rsidRPr="00C5510E">
        <w:rPr>
          <w:rFonts w:ascii="Calibri" w:hAnsi="Calibri"/>
        </w:rPr>
        <w:t xml:space="preserve"> als volgt terugbetalen:</w:t>
      </w:r>
    </w:p>
    <w:p w14:paraId="6EBEB02D" w14:textId="77777777" w:rsidR="007F565F" w:rsidRPr="00C5510E" w:rsidRDefault="007F565F" w:rsidP="001D0A4A">
      <w:pPr>
        <w:numPr>
          <w:ilvl w:val="0"/>
          <w:numId w:val="19"/>
        </w:numPr>
        <w:rPr>
          <w:rFonts w:ascii="Calibri" w:hAnsi="Calibri"/>
        </w:rPr>
      </w:pPr>
      <w:r w:rsidRPr="00C5510E">
        <w:rPr>
          <w:rFonts w:ascii="Calibri" w:hAnsi="Calibri"/>
        </w:rPr>
        <w:t>tijdens de opleiding alle kosten;</w:t>
      </w:r>
    </w:p>
    <w:p w14:paraId="247992AE" w14:textId="77777777" w:rsidR="007F565F" w:rsidRPr="00C5510E" w:rsidRDefault="007F565F" w:rsidP="001D0A4A">
      <w:pPr>
        <w:numPr>
          <w:ilvl w:val="0"/>
          <w:numId w:val="19"/>
        </w:numPr>
        <w:rPr>
          <w:rFonts w:ascii="Calibri" w:hAnsi="Calibri"/>
        </w:rPr>
      </w:pPr>
      <w:r w:rsidRPr="00C5510E">
        <w:rPr>
          <w:rFonts w:ascii="Calibri" w:hAnsi="Calibri"/>
        </w:rPr>
        <w:t>binnen één jaar na voltooiing 75% van de kosten;</w:t>
      </w:r>
    </w:p>
    <w:p w14:paraId="66FCD914" w14:textId="77777777" w:rsidR="007F565F" w:rsidRPr="00C5510E" w:rsidRDefault="007F565F" w:rsidP="001D0A4A">
      <w:pPr>
        <w:numPr>
          <w:ilvl w:val="0"/>
          <w:numId w:val="19"/>
        </w:numPr>
        <w:rPr>
          <w:rFonts w:ascii="Calibri" w:hAnsi="Calibri"/>
        </w:rPr>
      </w:pPr>
      <w:r w:rsidRPr="00C5510E">
        <w:rPr>
          <w:rFonts w:ascii="Calibri" w:hAnsi="Calibri"/>
        </w:rPr>
        <w:t>na één maar binnen twee jaar na voltooiing 50% van de kosten; en</w:t>
      </w:r>
    </w:p>
    <w:p w14:paraId="0D20B321" w14:textId="77777777" w:rsidR="007F565F" w:rsidRPr="00C5510E" w:rsidRDefault="007F565F" w:rsidP="001D0A4A">
      <w:pPr>
        <w:numPr>
          <w:ilvl w:val="0"/>
          <w:numId w:val="19"/>
        </w:numPr>
        <w:rPr>
          <w:rFonts w:ascii="Calibri" w:hAnsi="Calibri"/>
        </w:rPr>
      </w:pPr>
      <w:r w:rsidRPr="00C5510E">
        <w:rPr>
          <w:rFonts w:ascii="Calibri" w:hAnsi="Calibri"/>
        </w:rPr>
        <w:t>na twee maar binnen drie jaar na voltooiing 25% van de kosten.</w:t>
      </w:r>
    </w:p>
    <w:p w14:paraId="3A84AAD1" w14:textId="77777777" w:rsidR="007F565F" w:rsidRPr="00C5510E" w:rsidRDefault="007F565F" w:rsidP="001D0A4A">
      <w:pPr>
        <w:rPr>
          <w:rFonts w:ascii="Calibri" w:hAnsi="Calibri"/>
        </w:rPr>
      </w:pPr>
      <w:r w:rsidRPr="00C5510E">
        <w:rPr>
          <w:rFonts w:ascii="Calibri" w:hAnsi="Calibri"/>
        </w:rPr>
        <w:t>Voor duurdere of MBA-opleidingen gelden aparte afspraken.</w:t>
      </w:r>
    </w:p>
    <w:p w14:paraId="0E99E5C0" w14:textId="77777777" w:rsidR="007F565F" w:rsidRPr="00C5510E" w:rsidRDefault="007F565F" w:rsidP="001D0A4A">
      <w:pPr>
        <w:rPr>
          <w:rFonts w:ascii="Calibri" w:hAnsi="Calibri"/>
        </w:rPr>
      </w:pPr>
      <w:r w:rsidRPr="00C5510E">
        <w:rPr>
          <w:rFonts w:ascii="Calibri" w:hAnsi="Calibri"/>
        </w:rPr>
        <w:t xml:space="preserve">Als u bij indiensttreding al bezig was met een opleiding en uw </w:t>
      </w:r>
      <w:r w:rsidRPr="00C5510E">
        <w:rPr>
          <w:rFonts w:ascii="Calibri" w:hAnsi="Calibri"/>
          <w:u w:val="single"/>
        </w:rPr>
        <w:t>Leidinggevende</w:t>
      </w:r>
      <w:r w:rsidRPr="00C5510E">
        <w:rPr>
          <w:rFonts w:ascii="Calibri" w:hAnsi="Calibri"/>
        </w:rPr>
        <w:t xml:space="preserve"> en de </w:t>
      </w:r>
      <w:proofErr w:type="spellStart"/>
      <w:r w:rsidRPr="00C5510E">
        <w:rPr>
          <w:rFonts w:ascii="Calibri" w:hAnsi="Calibri"/>
        </w:rPr>
        <w:t>naasthogere</w:t>
      </w:r>
      <w:proofErr w:type="spellEnd"/>
      <w:r w:rsidRPr="00C5510E">
        <w:rPr>
          <w:rFonts w:ascii="Calibri" w:hAnsi="Calibri"/>
        </w:rPr>
        <w:t xml:space="preserve"> </w:t>
      </w:r>
      <w:r w:rsidRPr="00C5510E">
        <w:rPr>
          <w:rFonts w:ascii="Calibri" w:hAnsi="Calibri"/>
          <w:u w:val="single"/>
        </w:rPr>
        <w:t>Leidinggevende</w:t>
      </w:r>
      <w:r w:rsidRPr="00C5510E">
        <w:rPr>
          <w:rFonts w:ascii="Calibri" w:hAnsi="Calibri"/>
        </w:rPr>
        <w:t xml:space="preserve"> daarmee akkoord zijn, vergoedt</w:t>
      </w:r>
      <w:r w:rsidRPr="00C5510E">
        <w:rPr>
          <w:rFonts w:ascii="Calibri" w:hAnsi="Calibri"/>
          <w:u w:val="single"/>
        </w:rPr>
        <w:t xml:space="preserve"> AAHG</w:t>
      </w:r>
      <w:r w:rsidRPr="00C5510E">
        <w:rPr>
          <w:rFonts w:ascii="Calibri" w:hAnsi="Calibri"/>
        </w:rPr>
        <w:t xml:space="preserve"> uw opleidingskosten volgens deze regeling vanaf uw indiensttreding, mits uw arbeidsovereenkomst na de proeftijd doorloopt. </w:t>
      </w:r>
    </w:p>
    <w:p w14:paraId="410FB7B7" w14:textId="77777777" w:rsidR="007F565F" w:rsidRPr="00C5510E" w:rsidRDefault="007F565F" w:rsidP="001D0A4A">
      <w:pPr>
        <w:rPr>
          <w:rFonts w:ascii="Calibri" w:hAnsi="Calibri"/>
        </w:rPr>
      </w:pPr>
    </w:p>
    <w:p w14:paraId="1307AD77" w14:textId="77777777" w:rsidR="007F565F" w:rsidRPr="00C5510E" w:rsidRDefault="007F565F" w:rsidP="001D0A4A">
      <w:pPr>
        <w:rPr>
          <w:rFonts w:ascii="Calibri" w:hAnsi="Calibri"/>
        </w:rPr>
      </w:pPr>
      <w:r w:rsidRPr="00C5510E">
        <w:rPr>
          <w:rFonts w:ascii="Calibri" w:hAnsi="Calibri"/>
        </w:rPr>
        <w:t xml:space="preserve">Als u met een opleiding bent gestart die (nog) niet in uw </w:t>
      </w:r>
      <w:r w:rsidRPr="00C5510E">
        <w:rPr>
          <w:rFonts w:ascii="Calibri" w:hAnsi="Calibri"/>
          <w:u w:val="single"/>
        </w:rPr>
        <w:t>POP</w:t>
      </w:r>
      <w:r w:rsidRPr="00C5510E">
        <w:rPr>
          <w:rFonts w:ascii="Calibri" w:hAnsi="Calibri"/>
        </w:rPr>
        <w:t xml:space="preserve"> was afgesproken, kunt u achteraf de kosten daarvan vergoed krijgen als u die opleiding succesvol hebt afgerond en die kosten volgens deze regeling vergoed worden.</w:t>
      </w:r>
    </w:p>
    <w:p w14:paraId="28967ABC" w14:textId="77777777" w:rsidR="007F565F" w:rsidRPr="00C5510E" w:rsidRDefault="007F565F" w:rsidP="001D0A4A">
      <w:pPr>
        <w:pStyle w:val="Kop2"/>
        <w:rPr>
          <w:rFonts w:ascii="Calibri" w:hAnsi="Calibri"/>
        </w:rPr>
      </w:pPr>
      <w:bookmarkStart w:id="1201" w:name="_Toc193102877"/>
      <w:bookmarkStart w:id="1202" w:name="_Toc193103059"/>
      <w:bookmarkStart w:id="1203" w:name="_Toc193103241"/>
      <w:bookmarkStart w:id="1204" w:name="_Toc193103980"/>
      <w:bookmarkStart w:id="1205" w:name="_Toc194585791"/>
      <w:bookmarkStart w:id="1206" w:name="_Toc321997147"/>
      <w:bookmarkStart w:id="1207" w:name="_Toc323197368"/>
      <w:bookmarkStart w:id="1208" w:name="_Toc197579438"/>
      <w:r w:rsidRPr="00C5510E">
        <w:rPr>
          <w:rFonts w:ascii="Calibri" w:hAnsi="Calibri"/>
        </w:rPr>
        <w:t>Duur</w:t>
      </w:r>
      <w:bookmarkEnd w:id="1201"/>
      <w:bookmarkEnd w:id="1202"/>
      <w:bookmarkEnd w:id="1203"/>
      <w:bookmarkEnd w:id="1204"/>
      <w:bookmarkEnd w:id="1205"/>
      <w:bookmarkEnd w:id="1206"/>
      <w:bookmarkEnd w:id="1207"/>
      <w:bookmarkEnd w:id="1208"/>
    </w:p>
    <w:p w14:paraId="2FEF433B" w14:textId="0C1CBDB9" w:rsidR="007F565F" w:rsidRPr="00C5510E" w:rsidRDefault="007F565F" w:rsidP="001D0A4A">
      <w:pPr>
        <w:rPr>
          <w:rFonts w:ascii="Calibri" w:hAnsi="Calibri"/>
        </w:rPr>
      </w:pPr>
      <w:r w:rsidRPr="00C5510E">
        <w:rPr>
          <w:rFonts w:ascii="Calibri" w:hAnsi="Calibri"/>
        </w:rPr>
        <w:t>Bij een meerjarige opleiding moet u zich steeds per opleidingsfase (afgesloten met een overgangsrapport of -examen of met een (universitair) examen) aanmelden. Na een negatief afgesloten opleiding(</w:t>
      </w:r>
      <w:proofErr w:type="spellStart"/>
      <w:r w:rsidRPr="00C5510E">
        <w:rPr>
          <w:rFonts w:ascii="Calibri" w:hAnsi="Calibri"/>
        </w:rPr>
        <w:t>sfase</w:t>
      </w:r>
      <w:proofErr w:type="spellEnd"/>
      <w:r w:rsidRPr="00C5510E">
        <w:rPr>
          <w:rFonts w:ascii="Calibri" w:hAnsi="Calibri"/>
        </w:rPr>
        <w:t>) worden de kosten voor het overdoen van die opleiding(</w:t>
      </w:r>
      <w:proofErr w:type="spellStart"/>
      <w:r w:rsidRPr="00C5510E">
        <w:rPr>
          <w:rFonts w:ascii="Calibri" w:hAnsi="Calibri"/>
        </w:rPr>
        <w:t>sfase</w:t>
      </w:r>
      <w:proofErr w:type="spellEnd"/>
      <w:r w:rsidRPr="00C5510E">
        <w:rPr>
          <w:rFonts w:ascii="Calibri" w:hAnsi="Calibri"/>
        </w:rPr>
        <w:t>) nog één</w:t>
      </w:r>
      <w:r w:rsidR="00F230DB">
        <w:rPr>
          <w:rFonts w:ascii="Calibri" w:hAnsi="Calibri"/>
        </w:rPr>
        <w:t xml:space="preserve"> </w:t>
      </w:r>
      <w:r w:rsidRPr="00C5510E">
        <w:rPr>
          <w:rFonts w:ascii="Calibri" w:hAnsi="Calibri"/>
        </w:rPr>
        <w:t>maal vergoed. Bij het onder- of afbreken van een opleiding(</w:t>
      </w:r>
      <w:proofErr w:type="spellStart"/>
      <w:r w:rsidRPr="00C5510E">
        <w:rPr>
          <w:rFonts w:ascii="Calibri" w:hAnsi="Calibri"/>
        </w:rPr>
        <w:t>sfase</w:t>
      </w:r>
      <w:proofErr w:type="spellEnd"/>
      <w:r w:rsidRPr="00C5510E">
        <w:rPr>
          <w:rFonts w:ascii="Calibri" w:hAnsi="Calibri"/>
        </w:rPr>
        <w:t>) wordt de vergoeding van kosten gestopt.</w:t>
      </w:r>
    </w:p>
    <w:p w14:paraId="08F30C79" w14:textId="77777777" w:rsidR="007F565F" w:rsidRPr="00C5510E" w:rsidRDefault="007F565F" w:rsidP="001D0A4A">
      <w:pPr>
        <w:pStyle w:val="Kop2"/>
        <w:rPr>
          <w:rFonts w:ascii="Calibri" w:hAnsi="Calibri"/>
        </w:rPr>
      </w:pPr>
      <w:bookmarkStart w:id="1209" w:name="_Toc193102878"/>
      <w:bookmarkStart w:id="1210" w:name="_Toc193103060"/>
      <w:bookmarkStart w:id="1211" w:name="_Toc193103242"/>
      <w:bookmarkStart w:id="1212" w:name="_Toc193103981"/>
      <w:bookmarkStart w:id="1213" w:name="_Toc194585792"/>
      <w:bookmarkStart w:id="1214" w:name="_Toc321997148"/>
      <w:bookmarkStart w:id="1215" w:name="_Toc323197369"/>
      <w:bookmarkStart w:id="1216" w:name="_Toc197579439"/>
      <w:r w:rsidRPr="00C5510E">
        <w:rPr>
          <w:rFonts w:ascii="Calibri" w:hAnsi="Calibri"/>
        </w:rPr>
        <w:t>Vergoeding</w:t>
      </w:r>
      <w:bookmarkEnd w:id="1209"/>
      <w:bookmarkEnd w:id="1210"/>
      <w:bookmarkEnd w:id="1211"/>
      <w:bookmarkEnd w:id="1212"/>
      <w:bookmarkEnd w:id="1213"/>
      <w:bookmarkEnd w:id="1214"/>
      <w:bookmarkEnd w:id="1215"/>
      <w:bookmarkEnd w:id="1216"/>
    </w:p>
    <w:p w14:paraId="6F322FDB" w14:textId="77777777" w:rsidR="007F565F" w:rsidRPr="00C5510E" w:rsidRDefault="007F565F" w:rsidP="001D0A4A">
      <w:pPr>
        <w:rPr>
          <w:rFonts w:ascii="Calibri" w:hAnsi="Calibri"/>
        </w:rPr>
      </w:pPr>
      <w:r w:rsidRPr="00C5510E">
        <w:rPr>
          <w:rFonts w:ascii="Calibri" w:hAnsi="Calibri"/>
        </w:rPr>
        <w:t xml:space="preserve">Bij een interne, op een externe locatie door </w:t>
      </w:r>
      <w:r w:rsidRPr="00C5510E">
        <w:rPr>
          <w:rFonts w:ascii="Calibri" w:hAnsi="Calibri"/>
          <w:u w:val="single"/>
        </w:rPr>
        <w:t>AAHG</w:t>
      </w:r>
      <w:r w:rsidRPr="00C5510E">
        <w:rPr>
          <w:rFonts w:ascii="Calibri" w:hAnsi="Calibri"/>
        </w:rPr>
        <w:t xml:space="preserve"> georganiseerde opleiding of een externe, door een ander op zo’n locatie georganiseerde niet-diplomagerichte opleiding worden uw werkelijk gemaakte consumptiekosten vergoed per dagdeel: ochtend tot en met de lunch maximaal EUR 2,72, middag tot en met het diner maximaal EUR 2,72, en avond inclusief overnachting maximaal EUR 5,46. Deze regeling geldt ook bij een diplomagerichte opleiding voor uw werkelijk gemaakte consumptiekosten op examendagen.</w:t>
      </w:r>
    </w:p>
    <w:p w14:paraId="7362E3B6" w14:textId="77777777" w:rsidR="007F565F" w:rsidRPr="00C5510E" w:rsidRDefault="007F565F" w:rsidP="001D0A4A">
      <w:pPr>
        <w:pStyle w:val="Kop2"/>
        <w:rPr>
          <w:rFonts w:ascii="Calibri" w:hAnsi="Calibri"/>
        </w:rPr>
      </w:pPr>
      <w:bookmarkStart w:id="1217" w:name="_Toc193102879"/>
      <w:bookmarkStart w:id="1218" w:name="_Toc193103061"/>
      <w:bookmarkStart w:id="1219" w:name="_Toc193103243"/>
      <w:bookmarkStart w:id="1220" w:name="_Toc193103982"/>
      <w:bookmarkStart w:id="1221" w:name="_Toc194585793"/>
      <w:bookmarkStart w:id="1222" w:name="_Toc321997149"/>
      <w:bookmarkStart w:id="1223" w:name="_Toc323197370"/>
      <w:bookmarkStart w:id="1224" w:name="_Toc197579440"/>
      <w:r w:rsidRPr="00C5510E">
        <w:rPr>
          <w:rFonts w:ascii="Calibri" w:hAnsi="Calibri"/>
        </w:rPr>
        <w:t>Uitbetaling</w:t>
      </w:r>
      <w:bookmarkEnd w:id="1217"/>
      <w:bookmarkEnd w:id="1218"/>
      <w:bookmarkEnd w:id="1219"/>
      <w:bookmarkEnd w:id="1220"/>
      <w:bookmarkEnd w:id="1221"/>
      <w:bookmarkEnd w:id="1222"/>
      <w:bookmarkEnd w:id="1223"/>
      <w:bookmarkEnd w:id="1224"/>
    </w:p>
    <w:p w14:paraId="33C6A066" w14:textId="77777777" w:rsidR="007F565F" w:rsidRPr="00C5510E" w:rsidRDefault="007F565F" w:rsidP="001D0A4A">
      <w:pPr>
        <w:rPr>
          <w:rFonts w:ascii="Calibri" w:hAnsi="Calibri"/>
        </w:rPr>
      </w:pPr>
      <w:r w:rsidRPr="00C5510E">
        <w:rPr>
          <w:rFonts w:ascii="Calibri" w:hAnsi="Calibri"/>
        </w:rPr>
        <w:t>Voor alle werkelijk gemaakte kosten moet u bij uw declaratie nota’s overleggen. Dit geldt niet voor de werkelijk gemaakte consumptiekosten, gemaximeerd per dagdeel.</w:t>
      </w:r>
    </w:p>
    <w:p w14:paraId="66043674" w14:textId="77777777" w:rsidR="007F565F" w:rsidRPr="00C5510E" w:rsidRDefault="007F565F" w:rsidP="001D0A4A">
      <w:pPr>
        <w:rPr>
          <w:rFonts w:ascii="Calibri" w:hAnsi="Calibri"/>
        </w:rPr>
      </w:pPr>
      <w:r w:rsidRPr="00C5510E">
        <w:rPr>
          <w:rFonts w:ascii="Calibri" w:hAnsi="Calibri"/>
        </w:rPr>
        <w:t>De kosten voor een opleiding waarmee u al voor indiensttreding bezig was, worden pas na afloop van uw proeftijd uitbetaald.</w:t>
      </w:r>
    </w:p>
    <w:p w14:paraId="4AA9F255" w14:textId="77777777" w:rsidR="007F565F" w:rsidRPr="00C5510E" w:rsidRDefault="007F565F" w:rsidP="001D0A4A">
      <w:pPr>
        <w:pStyle w:val="Kop2"/>
        <w:rPr>
          <w:rFonts w:ascii="Calibri" w:hAnsi="Calibri"/>
        </w:rPr>
      </w:pPr>
      <w:bookmarkStart w:id="1225" w:name="_Toc193102880"/>
      <w:bookmarkStart w:id="1226" w:name="_Toc193103062"/>
      <w:bookmarkStart w:id="1227" w:name="_Toc193103244"/>
      <w:bookmarkStart w:id="1228" w:name="_Toc193103983"/>
      <w:bookmarkStart w:id="1229" w:name="_Toc194585794"/>
      <w:bookmarkStart w:id="1230" w:name="_Toc321997150"/>
      <w:bookmarkStart w:id="1231" w:name="_Toc323197371"/>
      <w:bookmarkStart w:id="1232" w:name="_Toc197579441"/>
      <w:r w:rsidRPr="00C5510E">
        <w:rPr>
          <w:rFonts w:ascii="Calibri" w:hAnsi="Calibri"/>
        </w:rPr>
        <w:t>Fiscale regelgeving</w:t>
      </w:r>
      <w:bookmarkEnd w:id="1225"/>
      <w:bookmarkEnd w:id="1226"/>
      <w:bookmarkEnd w:id="1227"/>
      <w:bookmarkEnd w:id="1228"/>
      <w:bookmarkEnd w:id="1229"/>
      <w:bookmarkEnd w:id="1230"/>
      <w:bookmarkEnd w:id="1231"/>
      <w:bookmarkEnd w:id="1232"/>
    </w:p>
    <w:p w14:paraId="74C279D2" w14:textId="77777777" w:rsidR="007F565F" w:rsidRPr="00C5510E" w:rsidRDefault="007F565F" w:rsidP="001D0A4A">
      <w:pPr>
        <w:rPr>
          <w:rFonts w:ascii="Calibri" w:hAnsi="Calibri"/>
        </w:rPr>
      </w:pPr>
      <w:r w:rsidRPr="00C5510E">
        <w:rPr>
          <w:rFonts w:ascii="Calibri" w:hAnsi="Calibri"/>
        </w:rPr>
        <w:t>Bij een opleiding die gericht is op het behalen van een diploma of graad, worden uw lunch- en dinerkosten op examendagen volgens de Regeling Kostenvergoeding maaltijden vergoed, maar zijn de mogelijke fiscale gevolgen voor uw rekening.</w:t>
      </w:r>
    </w:p>
    <w:p w14:paraId="63C87069" w14:textId="77777777" w:rsidR="007F565F" w:rsidRPr="00C5510E" w:rsidRDefault="007F565F" w:rsidP="001D0A4A">
      <w:pPr>
        <w:rPr>
          <w:rFonts w:ascii="Calibri" w:hAnsi="Calibri"/>
          <w:b/>
          <w:sz w:val="32"/>
          <w:szCs w:val="32"/>
        </w:rPr>
      </w:pPr>
      <w:r w:rsidRPr="00C5510E">
        <w:rPr>
          <w:rFonts w:ascii="Calibri" w:hAnsi="Calibri"/>
        </w:rPr>
        <w:lastRenderedPageBreak/>
        <w:t xml:space="preserve">Op de achteraf vergoede kosten voor een opleiding die u gestart was voordat die in uw </w:t>
      </w:r>
      <w:r w:rsidRPr="00C5510E">
        <w:rPr>
          <w:rFonts w:ascii="Calibri" w:hAnsi="Calibri"/>
          <w:u w:val="single"/>
        </w:rPr>
        <w:t>POP</w:t>
      </w:r>
      <w:r w:rsidRPr="00C5510E">
        <w:rPr>
          <w:rFonts w:ascii="Calibri" w:hAnsi="Calibri"/>
        </w:rPr>
        <w:t xml:space="preserve"> was afgesproken, worden loonheffing en premies werknemersverzekeringen ingehouden.</w:t>
      </w:r>
    </w:p>
    <w:p w14:paraId="1B8D678E" w14:textId="77777777" w:rsidR="007F565F" w:rsidRDefault="007F565F" w:rsidP="00C53023">
      <w:pPr>
        <w:pStyle w:val="Kop1"/>
      </w:pPr>
    </w:p>
    <w:p w14:paraId="1ACA6C49" w14:textId="77777777" w:rsidR="001822D9" w:rsidRDefault="001822D9" w:rsidP="001822D9"/>
    <w:p w14:paraId="62A8DAC0" w14:textId="5406C6AE" w:rsidR="001822D9" w:rsidRPr="00750DB3" w:rsidRDefault="005D78AB" w:rsidP="001822D9">
      <w:pPr>
        <w:pStyle w:val="Kop1"/>
      </w:pPr>
      <w:bookmarkStart w:id="1233" w:name="_Toc193513752"/>
      <w:r>
        <w:br w:type="column"/>
      </w:r>
      <w:bookmarkStart w:id="1234" w:name="_Toc197579442"/>
      <w:r w:rsidR="001822D9" w:rsidRPr="00750DB3">
        <w:lastRenderedPageBreak/>
        <w:t>pensioen</w:t>
      </w:r>
      <w:bookmarkEnd w:id="1233"/>
      <w:bookmarkEnd w:id="1234"/>
    </w:p>
    <w:p w14:paraId="02DCD45E" w14:textId="77777777" w:rsidR="001822D9" w:rsidRPr="00750DB3" w:rsidRDefault="001822D9" w:rsidP="001822D9">
      <w:pPr>
        <w:rPr>
          <w:rFonts w:ascii="Calibri" w:hAnsi="Calibri"/>
        </w:rPr>
      </w:pPr>
      <w:r w:rsidRPr="00750DB3">
        <w:rPr>
          <w:rFonts w:ascii="Calibri" w:hAnsi="Calibri"/>
        </w:rPr>
        <w:t>AAHG heeft een pensioenregeling. U betaalt een deelnemersbijdrage.</w:t>
      </w:r>
    </w:p>
    <w:p w14:paraId="6CCBBABD" w14:textId="77777777" w:rsidR="001822D9" w:rsidRPr="00750DB3" w:rsidRDefault="001822D9" w:rsidP="001822D9">
      <w:pPr>
        <w:pStyle w:val="Kop2"/>
        <w:rPr>
          <w:rFonts w:ascii="Calibri" w:hAnsi="Calibri"/>
        </w:rPr>
      </w:pPr>
      <w:bookmarkStart w:id="1235" w:name="_Toc193513753"/>
      <w:bookmarkStart w:id="1236" w:name="_Toc197579443"/>
      <w:r w:rsidRPr="00750DB3">
        <w:rPr>
          <w:rFonts w:ascii="Calibri" w:hAnsi="Calibri"/>
        </w:rPr>
        <w:t>Doelgroep</w:t>
      </w:r>
      <w:bookmarkEnd w:id="1235"/>
      <w:bookmarkEnd w:id="1236"/>
    </w:p>
    <w:p w14:paraId="5EC7E563" w14:textId="77777777" w:rsidR="001822D9" w:rsidRPr="00750DB3" w:rsidRDefault="001822D9" w:rsidP="001822D9">
      <w:pPr>
        <w:rPr>
          <w:rFonts w:ascii="Calibri" w:hAnsi="Calibri"/>
        </w:rPr>
      </w:pPr>
      <w:r w:rsidRPr="00750DB3">
        <w:rPr>
          <w:rFonts w:ascii="Calibri" w:hAnsi="Calibri"/>
        </w:rPr>
        <w:t xml:space="preserve">Deze regels gelden voor de </w:t>
      </w:r>
      <w:r w:rsidRPr="00750DB3">
        <w:rPr>
          <w:rFonts w:ascii="Calibri" w:hAnsi="Calibri"/>
          <w:u w:val="single"/>
        </w:rPr>
        <w:t>Medewerker</w:t>
      </w:r>
      <w:r w:rsidRPr="00750DB3">
        <w:rPr>
          <w:rFonts w:ascii="Calibri" w:hAnsi="Calibri"/>
        </w:rPr>
        <w:t xml:space="preserve"> en de (gewezen) </w:t>
      </w:r>
      <w:r w:rsidRPr="00750DB3">
        <w:rPr>
          <w:rFonts w:ascii="Calibri" w:hAnsi="Calibri"/>
          <w:u w:val="single"/>
        </w:rPr>
        <w:t xml:space="preserve">Medewerker </w:t>
      </w:r>
      <w:r w:rsidRPr="00750DB3">
        <w:rPr>
          <w:rFonts w:ascii="Calibri" w:hAnsi="Calibri"/>
        </w:rPr>
        <w:t>waarmee AAHG heeft afgesproken dat de pensioenopbouw wordt voortgezet.</w:t>
      </w:r>
    </w:p>
    <w:p w14:paraId="35B7FA21" w14:textId="77777777" w:rsidR="001822D9" w:rsidRPr="00750DB3" w:rsidRDefault="001822D9" w:rsidP="001822D9">
      <w:pPr>
        <w:pStyle w:val="Kop2"/>
        <w:rPr>
          <w:rFonts w:ascii="Calibri" w:hAnsi="Calibri"/>
        </w:rPr>
      </w:pPr>
      <w:bookmarkStart w:id="1237" w:name="_Toc193513754"/>
      <w:bookmarkStart w:id="1238" w:name="_Toc197579444"/>
      <w:r w:rsidRPr="00750DB3">
        <w:rPr>
          <w:rFonts w:ascii="Calibri" w:hAnsi="Calibri"/>
        </w:rPr>
        <w:t>Beschrijving</w:t>
      </w:r>
      <w:bookmarkEnd w:id="1237"/>
      <w:bookmarkEnd w:id="1238"/>
    </w:p>
    <w:p w14:paraId="6E03A4CB" w14:textId="77777777" w:rsidR="001822D9" w:rsidRPr="00750DB3" w:rsidRDefault="001822D9" w:rsidP="001822D9">
      <w:pPr>
        <w:rPr>
          <w:rFonts w:ascii="Calibri" w:hAnsi="Calibri"/>
        </w:rPr>
      </w:pPr>
      <w:r w:rsidRPr="00750DB3">
        <w:rPr>
          <w:rFonts w:ascii="Calibri" w:hAnsi="Calibri"/>
        </w:rPr>
        <w:t xml:space="preserve">Uw pensioenregeling is een geïndexeerde middelloonregeling met een </w:t>
      </w:r>
      <w:proofErr w:type="spellStart"/>
      <w:r w:rsidRPr="00750DB3">
        <w:rPr>
          <w:rFonts w:ascii="Calibri" w:hAnsi="Calibri"/>
        </w:rPr>
        <w:t>pensioenrichtleeftijd</w:t>
      </w:r>
      <w:proofErr w:type="spellEnd"/>
      <w:r w:rsidRPr="00750DB3">
        <w:rPr>
          <w:rFonts w:ascii="Calibri" w:hAnsi="Calibri"/>
        </w:rPr>
        <w:t xml:space="preserve"> van 65 jaar. De regeling is een uitkeringsovereenkomst die voorziet in een ouderdoms-, partner- en wezenpensioen. Uw ouderdomspensioen wordt jaarlijks opgebouwd met 2,15% van de pensioengrondslag en uw partnerpensioen met 1,505%. </w:t>
      </w:r>
    </w:p>
    <w:p w14:paraId="1CD5F3AA" w14:textId="77777777" w:rsidR="001822D9" w:rsidRPr="00750DB3" w:rsidRDefault="001822D9" w:rsidP="001822D9">
      <w:pPr>
        <w:rPr>
          <w:rFonts w:ascii="Calibri" w:hAnsi="Calibri"/>
        </w:rPr>
      </w:pPr>
      <w:r w:rsidRPr="00750DB3">
        <w:rPr>
          <w:rFonts w:ascii="Calibri" w:hAnsi="Calibri"/>
        </w:rPr>
        <w:t>Bij uw overlijden ontvangt elk kind tot uiterlijk het 21</w:t>
      </w:r>
      <w:r w:rsidRPr="00750DB3">
        <w:rPr>
          <w:rFonts w:ascii="Calibri" w:hAnsi="Calibri"/>
          <w:vertAlign w:val="superscript"/>
        </w:rPr>
        <w:t xml:space="preserve">ste </w:t>
      </w:r>
      <w:r w:rsidRPr="00750DB3">
        <w:rPr>
          <w:rFonts w:ascii="Calibri" w:hAnsi="Calibri"/>
        </w:rPr>
        <w:t xml:space="preserve">jaar een wezenpensioen van 20% van uw partnerpensioen. Bij verlies van beide ouders wordt het wezenpensioen verdubbeld. </w:t>
      </w:r>
    </w:p>
    <w:p w14:paraId="56F1743C" w14:textId="77777777" w:rsidR="001822D9" w:rsidRPr="00750DB3" w:rsidRDefault="001822D9" w:rsidP="001822D9">
      <w:pPr>
        <w:rPr>
          <w:rFonts w:ascii="Calibri" w:hAnsi="Calibri"/>
          <w:vertAlign w:val="superscript"/>
        </w:rPr>
      </w:pPr>
    </w:p>
    <w:p w14:paraId="0804F379" w14:textId="77777777" w:rsidR="001822D9" w:rsidRPr="00750DB3" w:rsidRDefault="001822D9" w:rsidP="001822D9">
      <w:pPr>
        <w:rPr>
          <w:rFonts w:ascii="Calibri" w:hAnsi="Calibri"/>
        </w:rPr>
      </w:pPr>
      <w:r w:rsidRPr="00750DB3">
        <w:rPr>
          <w:rFonts w:ascii="Calibri" w:hAnsi="Calibri"/>
        </w:rPr>
        <w:t>U kunt al met pensioen als u 57 jaar bent. U kunt de pensioendatum met goedvinden van AAHG ook uitstellen tot uiterlijk uw 70</w:t>
      </w:r>
      <w:r w:rsidRPr="00750DB3">
        <w:rPr>
          <w:rFonts w:ascii="Calibri" w:hAnsi="Calibri"/>
          <w:vertAlign w:val="superscript"/>
        </w:rPr>
        <w:t>ste</w:t>
      </w:r>
      <w:r w:rsidRPr="00750DB3">
        <w:rPr>
          <w:rFonts w:ascii="Calibri" w:hAnsi="Calibri"/>
        </w:rPr>
        <w:t xml:space="preserve"> jaar. In beide situaties vindt, uitgaande van de richtleeftijd van 65 jaar, een actuariële herberekening plaats van uw pensioen.</w:t>
      </w:r>
    </w:p>
    <w:p w14:paraId="40FD1BFC" w14:textId="77777777" w:rsidR="001822D9" w:rsidRPr="00750DB3" w:rsidRDefault="001822D9" w:rsidP="001822D9">
      <w:pPr>
        <w:rPr>
          <w:rFonts w:ascii="Calibri" w:hAnsi="Calibri"/>
        </w:rPr>
      </w:pPr>
    </w:p>
    <w:p w14:paraId="492760C6" w14:textId="77777777" w:rsidR="001822D9" w:rsidRPr="00750DB3" w:rsidRDefault="001822D9" w:rsidP="001822D9">
      <w:pPr>
        <w:rPr>
          <w:rFonts w:ascii="Calibri" w:hAnsi="Calibri"/>
        </w:rPr>
      </w:pPr>
      <w:r w:rsidRPr="00750DB3">
        <w:rPr>
          <w:rFonts w:ascii="Calibri" w:hAnsi="Calibri"/>
        </w:rPr>
        <w:t>Per de pensioendatum kunt u ervoor kiezen om met deeltijdpensioen te gaan. Per die datum kunt u er ook voor kiezen om partnerpensioen te ruilen tegen ouderdomspensioen of omgekeerd. Verder kunt u de hoogte van uw ouderdomspensioen in de tijd laten variëren, zoals de eerste jaren na pensionering wat meer en daarna minder. Het bestuur van het pensioenfonds stelt hiervoor de ruilvoeten vast.</w:t>
      </w:r>
    </w:p>
    <w:p w14:paraId="06B857B0" w14:textId="77777777" w:rsidR="001822D9" w:rsidRPr="00750DB3" w:rsidRDefault="001822D9" w:rsidP="001822D9">
      <w:pPr>
        <w:autoSpaceDE w:val="0"/>
        <w:autoSpaceDN w:val="0"/>
        <w:adjustRightInd w:val="0"/>
        <w:rPr>
          <w:rFonts w:ascii="Calibri" w:hAnsi="Calibri"/>
          <w:color w:val="000000"/>
          <w:highlight w:val="lightGray"/>
        </w:rPr>
      </w:pPr>
    </w:p>
    <w:p w14:paraId="6908A08D" w14:textId="77777777" w:rsidR="001822D9" w:rsidRPr="00750DB3" w:rsidRDefault="001822D9" w:rsidP="001822D9">
      <w:pPr>
        <w:autoSpaceDE w:val="0"/>
        <w:autoSpaceDN w:val="0"/>
        <w:adjustRightInd w:val="0"/>
        <w:rPr>
          <w:rFonts w:ascii="Calibri" w:hAnsi="Calibri"/>
        </w:rPr>
      </w:pPr>
      <w:r w:rsidRPr="00750DB3">
        <w:rPr>
          <w:rFonts w:ascii="Calibri" w:hAnsi="Calibri"/>
          <w:color w:val="000000"/>
        </w:rPr>
        <w:t xml:space="preserve">AAHG betaalt de kosten van de pensioenregeling. </w:t>
      </w:r>
      <w:r w:rsidRPr="00750DB3">
        <w:rPr>
          <w:rFonts w:ascii="Calibri" w:hAnsi="Calibri"/>
        </w:rPr>
        <w:t>U betaalt een deelnemersbijdrage van 6,67% van uw pensioengrondslag aan AAHG</w:t>
      </w:r>
      <w:r>
        <w:rPr>
          <w:rFonts w:ascii="Calibri" w:hAnsi="Calibri"/>
        </w:rPr>
        <w:t xml:space="preserve"> </w:t>
      </w:r>
      <w:r w:rsidRPr="00750DB3">
        <w:rPr>
          <w:rFonts w:ascii="Calibri" w:hAnsi="Calibri"/>
        </w:rPr>
        <w:t>die deze bijdrage in maandelijkse termijnen op de (salaris)betaling inhoudt.</w:t>
      </w:r>
    </w:p>
    <w:p w14:paraId="0B04221C" w14:textId="77777777" w:rsidR="001822D9" w:rsidRPr="00750DB3" w:rsidRDefault="001822D9" w:rsidP="001822D9">
      <w:pPr>
        <w:autoSpaceDE w:val="0"/>
        <w:autoSpaceDN w:val="0"/>
        <w:adjustRightInd w:val="0"/>
        <w:rPr>
          <w:rFonts w:ascii="Calibri" w:hAnsi="Calibri"/>
          <w:color w:val="000000"/>
        </w:rPr>
      </w:pPr>
    </w:p>
    <w:p w14:paraId="389D3A54" w14:textId="77777777" w:rsidR="001822D9" w:rsidRPr="00750DB3" w:rsidRDefault="001822D9" w:rsidP="001822D9">
      <w:pPr>
        <w:autoSpaceDE w:val="0"/>
        <w:autoSpaceDN w:val="0"/>
        <w:adjustRightInd w:val="0"/>
        <w:rPr>
          <w:rFonts w:ascii="Calibri" w:hAnsi="Calibri"/>
          <w:color w:val="000000"/>
        </w:rPr>
      </w:pPr>
      <w:r w:rsidRPr="00750DB3">
        <w:rPr>
          <w:rFonts w:ascii="Calibri" w:hAnsi="Calibri"/>
        </w:rPr>
        <w:t xml:space="preserve">In deze regeling wordt uitgegaan van een </w:t>
      </w:r>
      <w:proofErr w:type="spellStart"/>
      <w:r w:rsidRPr="00750DB3">
        <w:rPr>
          <w:rFonts w:ascii="Calibri" w:hAnsi="Calibri"/>
        </w:rPr>
        <w:t>pensioenrichtleeftijd</w:t>
      </w:r>
      <w:proofErr w:type="spellEnd"/>
      <w:r w:rsidRPr="00750DB3">
        <w:rPr>
          <w:rFonts w:ascii="Calibri" w:hAnsi="Calibri"/>
        </w:rPr>
        <w:t xml:space="preserve"> van 65 jaar. Als het op 4 juni 2010 tussen sociale partners gesloten AOW- en pensioenakkoord wordt omgezet in wetgeving, zullen </w:t>
      </w:r>
      <w:proofErr w:type="spellStart"/>
      <w:r w:rsidRPr="00750DB3">
        <w:rPr>
          <w:rFonts w:ascii="Calibri" w:hAnsi="Calibri"/>
          <w:u w:val="single"/>
        </w:rPr>
        <w:t>CAO-partijen</w:t>
      </w:r>
      <w:proofErr w:type="spellEnd"/>
      <w:r w:rsidRPr="00750DB3">
        <w:rPr>
          <w:rFonts w:ascii="Calibri" w:hAnsi="Calibri"/>
        </w:rPr>
        <w:t xml:space="preserve"> in overleg treden over de gevolgen hiervan voor de pensioenregeling.</w:t>
      </w:r>
    </w:p>
    <w:p w14:paraId="02D37E2A" w14:textId="77777777" w:rsidR="001822D9" w:rsidRPr="00750DB3" w:rsidRDefault="001822D9" w:rsidP="001822D9">
      <w:pPr>
        <w:pStyle w:val="Kop2"/>
        <w:rPr>
          <w:rFonts w:ascii="Calibri" w:hAnsi="Calibri"/>
        </w:rPr>
      </w:pPr>
      <w:bookmarkStart w:id="1239" w:name="_Toc193513755"/>
      <w:bookmarkStart w:id="1240" w:name="_Toc197579445"/>
      <w:r w:rsidRPr="00750DB3">
        <w:rPr>
          <w:rFonts w:ascii="Calibri" w:hAnsi="Calibri"/>
        </w:rPr>
        <w:t>Grondslag</w:t>
      </w:r>
      <w:bookmarkEnd w:id="1239"/>
      <w:bookmarkEnd w:id="1240"/>
    </w:p>
    <w:p w14:paraId="069BB5FA" w14:textId="77777777" w:rsidR="001822D9" w:rsidRPr="00750DB3" w:rsidRDefault="001822D9" w:rsidP="001822D9">
      <w:pPr>
        <w:rPr>
          <w:rFonts w:ascii="Calibri" w:hAnsi="Calibri"/>
        </w:rPr>
      </w:pPr>
      <w:r w:rsidRPr="00750DB3">
        <w:rPr>
          <w:rFonts w:ascii="Calibri" w:hAnsi="Calibri"/>
        </w:rPr>
        <w:t xml:space="preserve">De pensioengrondslag is het verschil tussen het </w:t>
      </w:r>
      <w:r w:rsidRPr="00750DB3">
        <w:rPr>
          <w:rFonts w:ascii="Calibri" w:hAnsi="Calibri"/>
          <w:u w:val="single"/>
        </w:rPr>
        <w:t>Pensioengevend salaris</w:t>
      </w:r>
      <w:r w:rsidRPr="00750DB3">
        <w:rPr>
          <w:rFonts w:ascii="Calibri" w:hAnsi="Calibri"/>
        </w:rPr>
        <w:t xml:space="preserve"> en de </w:t>
      </w:r>
      <w:r w:rsidRPr="00750DB3">
        <w:rPr>
          <w:rFonts w:ascii="Calibri" w:hAnsi="Calibri"/>
          <w:u w:val="single"/>
        </w:rPr>
        <w:t>Franchise</w:t>
      </w:r>
      <w:r w:rsidRPr="00750DB3">
        <w:rPr>
          <w:rFonts w:ascii="Calibri" w:hAnsi="Calibri"/>
        </w:rPr>
        <w:t xml:space="preserve"> en wordt maandelijks vastgesteld. De </w:t>
      </w:r>
      <w:r w:rsidRPr="00750DB3">
        <w:rPr>
          <w:rFonts w:ascii="Calibri" w:hAnsi="Calibri"/>
          <w:u w:val="single"/>
        </w:rPr>
        <w:t>Franchise</w:t>
      </w:r>
      <w:r w:rsidRPr="00750DB3">
        <w:rPr>
          <w:rFonts w:ascii="Calibri" w:hAnsi="Calibri"/>
        </w:rPr>
        <w:t xml:space="preserve"> bedraagt </w:t>
      </w:r>
      <w:r w:rsidRPr="00DC42E2">
        <w:rPr>
          <w:rFonts w:ascii="Calibri" w:hAnsi="Calibri"/>
        </w:rPr>
        <w:t>per 1 januari 2011 EUR</w:t>
      </w:r>
      <w:r>
        <w:rPr>
          <w:rFonts w:ascii="Calibri" w:hAnsi="Calibri"/>
        </w:rPr>
        <w:t xml:space="preserve"> </w:t>
      </w:r>
      <w:r w:rsidRPr="00DC42E2">
        <w:rPr>
          <w:rFonts w:ascii="Calibri" w:hAnsi="Calibri"/>
        </w:rPr>
        <w:t>11.803 en per 1 januari 2012 EUR</w:t>
      </w:r>
      <w:r>
        <w:rPr>
          <w:rFonts w:ascii="Calibri" w:hAnsi="Calibri"/>
        </w:rPr>
        <w:t xml:space="preserve"> </w:t>
      </w:r>
      <w:r w:rsidRPr="00DC42E2">
        <w:rPr>
          <w:rFonts w:ascii="Calibri" w:hAnsi="Calibri"/>
        </w:rPr>
        <w:t>11.953. Dit is in de fiscale wetgevin</w:t>
      </w:r>
      <w:r w:rsidRPr="00750DB3">
        <w:rPr>
          <w:rFonts w:ascii="Calibri" w:hAnsi="Calibri"/>
        </w:rPr>
        <w:t xml:space="preserve">g het minimale bedrag dat past bij een opbouw van 2,15%. Bij wijziging van dat bedrag zal de </w:t>
      </w:r>
      <w:r w:rsidRPr="00750DB3">
        <w:rPr>
          <w:rFonts w:ascii="Calibri" w:hAnsi="Calibri"/>
          <w:u w:val="single"/>
        </w:rPr>
        <w:t>Franchise</w:t>
      </w:r>
      <w:r w:rsidRPr="00750DB3">
        <w:rPr>
          <w:rFonts w:ascii="Calibri" w:hAnsi="Calibri"/>
        </w:rPr>
        <w:t xml:space="preserve"> in de pensioenregeling ook worden aangepast.</w:t>
      </w:r>
    </w:p>
    <w:p w14:paraId="1EA0EB73" w14:textId="77777777" w:rsidR="001822D9" w:rsidRPr="00750DB3" w:rsidRDefault="001822D9" w:rsidP="001822D9">
      <w:pPr>
        <w:rPr>
          <w:rFonts w:ascii="Calibri" w:hAnsi="Calibri"/>
        </w:rPr>
      </w:pPr>
      <w:r w:rsidRPr="00750DB3">
        <w:rPr>
          <w:rFonts w:ascii="Calibri" w:hAnsi="Calibri"/>
        </w:rPr>
        <w:lastRenderedPageBreak/>
        <w:t>Als u vóór uw pensioendatum overlijdt, wordt voor de berekening van het partnerpensioen uitgegaan van pensionering op de pensioenrichtdatum met als basis de pensioengrondslag bij uw overlijden.</w:t>
      </w:r>
    </w:p>
    <w:p w14:paraId="1E756B05" w14:textId="77777777" w:rsidR="001822D9" w:rsidRPr="00750DB3" w:rsidRDefault="001822D9" w:rsidP="001822D9">
      <w:pPr>
        <w:pStyle w:val="Kop2"/>
        <w:rPr>
          <w:rFonts w:ascii="Calibri" w:hAnsi="Calibri"/>
        </w:rPr>
      </w:pPr>
      <w:bookmarkStart w:id="1241" w:name="_Toc193513756"/>
      <w:bookmarkStart w:id="1242" w:name="_Toc197579446"/>
      <w:r w:rsidRPr="00750DB3">
        <w:rPr>
          <w:rFonts w:ascii="Calibri" w:hAnsi="Calibri"/>
        </w:rPr>
        <w:t>Regels bij ziekte</w:t>
      </w:r>
      <w:bookmarkEnd w:id="1241"/>
      <w:bookmarkEnd w:id="1242"/>
    </w:p>
    <w:p w14:paraId="199757A7" w14:textId="77777777" w:rsidR="001822D9" w:rsidRPr="00750DB3" w:rsidRDefault="001822D9" w:rsidP="001822D9">
      <w:pPr>
        <w:rPr>
          <w:rFonts w:ascii="Calibri" w:hAnsi="Calibri"/>
        </w:rPr>
      </w:pPr>
      <w:r w:rsidRPr="00750DB3">
        <w:rPr>
          <w:rFonts w:ascii="Calibri" w:hAnsi="Calibri"/>
        </w:rPr>
        <w:t>In de eerste twee ziektejaren gaat uw pensioenopbouw volledig door op basis van het salaris met vaste toeslagen dat u zou hebben gekregen als u niet ziek was.</w:t>
      </w:r>
    </w:p>
    <w:p w14:paraId="5E0A5FAB" w14:textId="77777777" w:rsidR="001822D9" w:rsidRPr="00750DB3" w:rsidRDefault="001822D9" w:rsidP="001822D9">
      <w:pPr>
        <w:rPr>
          <w:rFonts w:ascii="Calibri" w:hAnsi="Calibri"/>
        </w:rPr>
      </w:pPr>
      <w:r w:rsidRPr="00750DB3">
        <w:rPr>
          <w:rFonts w:ascii="Calibri" w:hAnsi="Calibri"/>
        </w:rPr>
        <w:t>Als u een WIA-uitkering krijgt, zet AAHG de pensioenopbouw vanaf het derde ziektejaar voort voor 75% van het percentage waarvoor u arbeidsongeschikt bent.</w:t>
      </w:r>
    </w:p>
    <w:p w14:paraId="4F051BF1" w14:textId="77777777" w:rsidR="001822D9" w:rsidRPr="00750DB3" w:rsidRDefault="001822D9" w:rsidP="001822D9">
      <w:pPr>
        <w:rPr>
          <w:rFonts w:ascii="Calibri" w:hAnsi="Calibri"/>
        </w:rPr>
      </w:pPr>
      <w:r w:rsidRPr="00750DB3">
        <w:rPr>
          <w:rFonts w:ascii="Calibri" w:hAnsi="Calibri"/>
        </w:rPr>
        <w:t>Zolang u een WIA-uitkering heeft betaalt u geen deelnemersbijdrage voor het deel dat u arbeidsongeschikt bent, ook niet na beëindiging van uw arbeidsovereenkomst. Na die beëindiging wordt de pensioenopbouw wel aangepast bij verhoging van uw restverdiencapaciteit, maar niet bij verlaging. De voortzetting van de pensioenopbouw eindigt in ieder geval aan het begin van de maand waarin u 63 jaar wordt.</w:t>
      </w:r>
    </w:p>
    <w:p w14:paraId="120DD59A" w14:textId="77777777" w:rsidR="001822D9" w:rsidRPr="00750DB3" w:rsidRDefault="001822D9" w:rsidP="001822D9">
      <w:pPr>
        <w:pStyle w:val="Kop2"/>
        <w:rPr>
          <w:rFonts w:ascii="Calibri" w:hAnsi="Calibri"/>
        </w:rPr>
      </w:pPr>
      <w:bookmarkStart w:id="1243" w:name="_Toc193513757"/>
      <w:bookmarkStart w:id="1244" w:name="_Toc197579447"/>
      <w:r w:rsidRPr="00750DB3">
        <w:rPr>
          <w:rFonts w:ascii="Calibri" w:hAnsi="Calibri"/>
          <w:color w:val="000000"/>
        </w:rPr>
        <w:t>T</w:t>
      </w:r>
      <w:r w:rsidRPr="00750DB3">
        <w:rPr>
          <w:rFonts w:ascii="Calibri" w:hAnsi="Calibri"/>
        </w:rPr>
        <w:t>oeslagverlening</w:t>
      </w:r>
      <w:bookmarkEnd w:id="1243"/>
      <w:bookmarkEnd w:id="1244"/>
    </w:p>
    <w:p w14:paraId="37C841BF" w14:textId="77777777" w:rsidR="001822D9" w:rsidRPr="00750DB3" w:rsidRDefault="001822D9" w:rsidP="001822D9">
      <w:pPr>
        <w:autoSpaceDE w:val="0"/>
        <w:autoSpaceDN w:val="0"/>
        <w:adjustRightInd w:val="0"/>
        <w:rPr>
          <w:rFonts w:ascii="Calibri" w:hAnsi="Calibri"/>
          <w:color w:val="000000"/>
        </w:rPr>
      </w:pPr>
      <w:r w:rsidRPr="00750DB3">
        <w:rPr>
          <w:rFonts w:ascii="Calibri" w:hAnsi="Calibri"/>
          <w:color w:val="000000"/>
        </w:rPr>
        <w:t>De hoogte van uw pensioen, het pensioen van gewezen deelnemers en van gepensioneerden wordt elk jaar op 1 april onder voorwaarden aangepast aan de procentuele ontwikkeling van de prijsindex (</w:t>
      </w:r>
      <w:r w:rsidRPr="00750DB3">
        <w:rPr>
          <w:rFonts w:ascii="Calibri" w:hAnsi="Calibri"/>
          <w:color w:val="000000"/>
          <w:u w:val="single"/>
        </w:rPr>
        <w:t>CPI - alle huishoudens</w:t>
      </w:r>
      <w:r w:rsidRPr="00750DB3">
        <w:rPr>
          <w:rFonts w:ascii="Calibri" w:hAnsi="Calibri"/>
          <w:color w:val="000000"/>
        </w:rPr>
        <w:t xml:space="preserve">). Deze toeslagverlening is voorwaardelijk en hangt af van de financiële positie van het pensioenfonds per 31 december van het voorafgaande jaar. Het bestuur van het pensioenfonds bepaalt de hoogte van de toeslag en hanteert hierbij de volgende leidraad. Als er geen </w:t>
      </w:r>
      <w:r w:rsidRPr="00750DB3">
        <w:rPr>
          <w:rFonts w:ascii="Calibri" w:hAnsi="Calibri"/>
          <w:color w:val="000000"/>
          <w:u w:val="single"/>
        </w:rPr>
        <w:t>Reservetekort</w:t>
      </w:r>
      <w:r w:rsidRPr="00750DB3">
        <w:rPr>
          <w:rFonts w:ascii="Calibri" w:hAnsi="Calibri"/>
          <w:color w:val="000000"/>
        </w:rPr>
        <w:t xml:space="preserve"> is wordt de toeslag volledig toegekend, als er </w:t>
      </w:r>
      <w:r w:rsidRPr="00750DB3">
        <w:rPr>
          <w:rFonts w:ascii="Calibri" w:hAnsi="Calibri"/>
          <w:color w:val="000000"/>
          <w:u w:val="single"/>
        </w:rPr>
        <w:t>Dekkingstekort</w:t>
      </w:r>
      <w:r w:rsidRPr="00750DB3">
        <w:rPr>
          <w:rFonts w:ascii="Calibri" w:hAnsi="Calibri"/>
          <w:color w:val="000000"/>
        </w:rPr>
        <w:t xml:space="preserve"> is vindt helemaal geen toeslagverlening plaats. Als er geen </w:t>
      </w:r>
      <w:r w:rsidRPr="00750DB3">
        <w:rPr>
          <w:rFonts w:ascii="Calibri" w:hAnsi="Calibri"/>
          <w:color w:val="000000"/>
          <w:u w:val="single"/>
        </w:rPr>
        <w:t>Dekkingstekort</w:t>
      </w:r>
      <w:r w:rsidRPr="00750DB3">
        <w:rPr>
          <w:rFonts w:ascii="Calibri" w:hAnsi="Calibri"/>
          <w:color w:val="000000"/>
        </w:rPr>
        <w:t xml:space="preserve"> is maar wel een </w:t>
      </w:r>
      <w:r w:rsidRPr="00750DB3">
        <w:rPr>
          <w:rFonts w:ascii="Calibri" w:hAnsi="Calibri"/>
          <w:color w:val="000000"/>
          <w:u w:val="single"/>
        </w:rPr>
        <w:t>Reservetekort</w:t>
      </w:r>
      <w:r w:rsidRPr="00750DB3">
        <w:rPr>
          <w:rFonts w:ascii="Calibri" w:hAnsi="Calibri"/>
          <w:color w:val="000000"/>
        </w:rPr>
        <w:t xml:space="preserve">, wordt de toeslag naar rato bepaald. Er wordt geen toeslag verleend voor zover dat leidt tot een </w:t>
      </w:r>
      <w:r w:rsidRPr="00750DB3">
        <w:rPr>
          <w:rFonts w:ascii="Calibri" w:hAnsi="Calibri"/>
          <w:color w:val="000000"/>
          <w:u w:val="single"/>
        </w:rPr>
        <w:t>Dekkingstekort</w:t>
      </w:r>
      <w:r w:rsidRPr="00750DB3">
        <w:rPr>
          <w:rFonts w:ascii="Calibri" w:hAnsi="Calibri"/>
          <w:color w:val="000000"/>
        </w:rPr>
        <w:t xml:space="preserve">. Als er geen </w:t>
      </w:r>
      <w:r w:rsidRPr="00750DB3">
        <w:rPr>
          <w:rFonts w:ascii="Calibri" w:hAnsi="Calibri"/>
          <w:color w:val="000000"/>
          <w:u w:val="single"/>
        </w:rPr>
        <w:t>Reservetekort</w:t>
      </w:r>
      <w:r w:rsidRPr="00750DB3">
        <w:rPr>
          <w:rFonts w:ascii="Calibri" w:hAnsi="Calibri"/>
          <w:color w:val="000000"/>
        </w:rPr>
        <w:t xml:space="preserve"> is, worden gemiste toeslagen uit het verleden alsnog toegekend voor zover dit niet resulteert in een </w:t>
      </w:r>
      <w:r w:rsidRPr="00750DB3">
        <w:rPr>
          <w:rFonts w:ascii="Calibri" w:hAnsi="Calibri"/>
          <w:color w:val="000000"/>
          <w:u w:val="single"/>
        </w:rPr>
        <w:t>Reservetekort</w:t>
      </w:r>
      <w:r w:rsidRPr="00750DB3">
        <w:rPr>
          <w:rFonts w:ascii="Calibri" w:hAnsi="Calibri"/>
          <w:color w:val="000000"/>
        </w:rPr>
        <w:t xml:space="preserve">. </w:t>
      </w:r>
    </w:p>
    <w:p w14:paraId="188F1D32" w14:textId="77777777" w:rsidR="001822D9" w:rsidRPr="00750DB3" w:rsidRDefault="001822D9" w:rsidP="001822D9">
      <w:pPr>
        <w:autoSpaceDE w:val="0"/>
        <w:autoSpaceDN w:val="0"/>
        <w:adjustRightInd w:val="0"/>
        <w:rPr>
          <w:rFonts w:ascii="Calibri" w:hAnsi="Calibri"/>
          <w:color w:val="000000"/>
        </w:rPr>
      </w:pPr>
      <w:r w:rsidRPr="00750DB3">
        <w:rPr>
          <w:rFonts w:ascii="Calibri" w:hAnsi="Calibri"/>
        </w:rPr>
        <w:t>Deze toeslagverlening geldt voor iedereen in het pensioenfonds.</w:t>
      </w:r>
    </w:p>
    <w:p w14:paraId="455FD4B7" w14:textId="77777777" w:rsidR="001822D9" w:rsidRPr="00750DB3" w:rsidRDefault="001822D9" w:rsidP="001822D9">
      <w:pPr>
        <w:pStyle w:val="Kop2"/>
        <w:rPr>
          <w:rFonts w:ascii="Calibri" w:hAnsi="Calibri"/>
        </w:rPr>
      </w:pPr>
      <w:bookmarkStart w:id="1245" w:name="_Toc193513758"/>
      <w:bookmarkStart w:id="1246" w:name="_Toc197579448"/>
      <w:r w:rsidRPr="00750DB3">
        <w:rPr>
          <w:rFonts w:ascii="Calibri" w:hAnsi="Calibri"/>
        </w:rPr>
        <w:t>Overgangsregeling ABP</w:t>
      </w:r>
      <w:bookmarkEnd w:id="1245"/>
      <w:bookmarkEnd w:id="1246"/>
    </w:p>
    <w:p w14:paraId="08704A40" w14:textId="77777777" w:rsidR="001822D9" w:rsidRPr="00DC42E2" w:rsidRDefault="001822D9" w:rsidP="001822D9">
      <w:pPr>
        <w:rPr>
          <w:rFonts w:ascii="Calibri" w:hAnsi="Calibri"/>
        </w:rPr>
      </w:pPr>
      <w:r w:rsidRPr="00DC42E2">
        <w:rPr>
          <w:rFonts w:ascii="Calibri" w:hAnsi="Calibri"/>
        </w:rPr>
        <w:t>Als u van rechtswege bent overgekomen van Bouwfonds is uw pensioenregeling ondergebracht bij ABP en geldt de pensioenregeling van ABP.</w:t>
      </w:r>
      <w:r w:rsidRPr="00DC42E2">
        <w:rPr>
          <w:rFonts w:ascii="Calibri" w:hAnsi="Calibri"/>
          <w:color w:val="000000"/>
        </w:rPr>
        <w:t xml:space="preserve"> AAHG betaalt de kosten van de pensioenregeling. </w:t>
      </w:r>
    </w:p>
    <w:p w14:paraId="56DD1D97" w14:textId="77777777" w:rsidR="001822D9" w:rsidRPr="00DC42E2" w:rsidRDefault="001822D9" w:rsidP="001822D9">
      <w:pPr>
        <w:rPr>
          <w:rFonts w:ascii="Calibri" w:hAnsi="Calibri"/>
        </w:rPr>
      </w:pPr>
      <w:r w:rsidRPr="00DC42E2">
        <w:rPr>
          <w:rFonts w:ascii="Calibri" w:hAnsi="Calibri"/>
        </w:rPr>
        <w:t>Met ingang van 1 januari 2012 betaalt u een deelnemersbijdrage van 6,67% van de pensioengrondslag aan AAHG die deze bijdrage in maandelijkse termijnen op de (salaris)betaling inhoudt.</w:t>
      </w:r>
    </w:p>
    <w:p w14:paraId="7BC5075D" w14:textId="77777777" w:rsidR="001822D9" w:rsidRPr="00DC42E2" w:rsidRDefault="001822D9" w:rsidP="001822D9">
      <w:pPr>
        <w:rPr>
          <w:rFonts w:ascii="Calibri" w:hAnsi="Calibri"/>
        </w:rPr>
      </w:pPr>
    </w:p>
    <w:p w14:paraId="50B86F00" w14:textId="77777777" w:rsidR="001822D9" w:rsidRDefault="001822D9" w:rsidP="001822D9">
      <w:pPr>
        <w:rPr>
          <w:rFonts w:ascii="Calibri" w:hAnsi="Calibri"/>
        </w:rPr>
      </w:pPr>
      <w:r w:rsidRPr="00DC42E2">
        <w:rPr>
          <w:rFonts w:ascii="Calibri" w:hAnsi="Calibri"/>
        </w:rPr>
        <w:t xml:space="preserve">Met ingang van 1 </w:t>
      </w:r>
      <w:r w:rsidRPr="00DC42E2">
        <w:rPr>
          <w:rFonts w:ascii="Calibri" w:hAnsi="Calibri"/>
          <w:szCs w:val="24"/>
        </w:rPr>
        <w:t xml:space="preserve">januari 2012 </w:t>
      </w:r>
      <w:r w:rsidRPr="00DC42E2">
        <w:rPr>
          <w:rFonts w:ascii="Calibri" w:hAnsi="Calibri" w:cs="UniversLTStd"/>
          <w:szCs w:val="24"/>
        </w:rPr>
        <w:t xml:space="preserve">ontvangt u een niet-pensioengevende toeslag op uw salaris bestaande uit een vast percentage van de pensioengrondslag. </w:t>
      </w:r>
      <w:r w:rsidRPr="00DC42E2">
        <w:rPr>
          <w:rFonts w:ascii="Calibri" w:hAnsi="Calibri"/>
        </w:rPr>
        <w:t>Dit percentage is individueel vastgesteld per 31 december 2011 uitgaande van</w:t>
      </w:r>
      <w:r w:rsidRPr="00DC42E2">
        <w:rPr>
          <w:rFonts w:ascii="Calibri" w:hAnsi="Calibri" w:cs="UniversLTStd"/>
          <w:szCs w:val="24"/>
        </w:rPr>
        <w:t xml:space="preserve"> </w:t>
      </w:r>
      <w:r w:rsidRPr="00DC42E2">
        <w:rPr>
          <w:rFonts w:ascii="Calibri" w:hAnsi="Calibri"/>
          <w:szCs w:val="24"/>
        </w:rPr>
        <w:t>het verschil</w:t>
      </w:r>
      <w:r w:rsidRPr="00DC42E2">
        <w:rPr>
          <w:rFonts w:ascii="Calibri" w:hAnsi="Calibri"/>
        </w:rPr>
        <w:t xml:space="preserve"> tussen 6,67% </w:t>
      </w:r>
      <w:r w:rsidRPr="00DC42E2">
        <w:rPr>
          <w:rFonts w:ascii="Calibri" w:hAnsi="Calibri" w:cs="UniversLTStd"/>
          <w:szCs w:val="24"/>
        </w:rPr>
        <w:t xml:space="preserve">van de pensioengrondslag </w:t>
      </w:r>
      <w:r w:rsidRPr="00DC42E2">
        <w:rPr>
          <w:rFonts w:ascii="Calibri" w:hAnsi="Calibri"/>
        </w:rPr>
        <w:t xml:space="preserve">en de individuele premie ABP 2011 – rekening houdend met de in december 2011 geldende  premiecompensatie – en vanaf 1 juli 2012 rekening </w:t>
      </w:r>
      <w:r w:rsidRPr="00DC42E2">
        <w:rPr>
          <w:rFonts w:ascii="Calibri" w:hAnsi="Calibri"/>
        </w:rPr>
        <w:lastRenderedPageBreak/>
        <w:t>houdend met 150% van die compensatie. Na 1 juli 2012 blijft het voor u vastgestelde nieuwe compensatiepercentage ongewijzigd van toepassing.</w:t>
      </w:r>
    </w:p>
    <w:p w14:paraId="4E872259" w14:textId="77777777" w:rsidR="001822D9" w:rsidRPr="00DC42E2" w:rsidRDefault="001822D9" w:rsidP="001822D9">
      <w:pPr>
        <w:rPr>
          <w:rFonts w:ascii="Calibri" w:hAnsi="Calibri"/>
        </w:rPr>
      </w:pPr>
    </w:p>
    <w:p w14:paraId="313D97E2" w14:textId="77777777" w:rsidR="001822D9" w:rsidRPr="00DC42E2" w:rsidRDefault="001822D9" w:rsidP="001822D9">
      <w:pPr>
        <w:rPr>
          <w:rFonts w:ascii="Calibri" w:hAnsi="Calibri"/>
        </w:rPr>
      </w:pPr>
      <w:r w:rsidRPr="00DC42E2">
        <w:rPr>
          <w:rFonts w:ascii="Calibri" w:hAnsi="Calibri"/>
        </w:rPr>
        <w:t xml:space="preserve">Als u deelneemt aan de ABP-regeling </w:t>
      </w:r>
      <w:proofErr w:type="spellStart"/>
      <w:r w:rsidRPr="00DC42E2">
        <w:rPr>
          <w:rFonts w:ascii="Calibri" w:hAnsi="Calibri"/>
        </w:rPr>
        <w:t>PartnerPlusPensioen</w:t>
      </w:r>
      <w:proofErr w:type="spellEnd"/>
      <w:r w:rsidRPr="00DC42E2">
        <w:rPr>
          <w:rFonts w:ascii="Calibri" w:hAnsi="Calibri"/>
        </w:rPr>
        <w:t xml:space="preserve"> (PPP) wordt de PPP premie door Werkgever rechtstreek aan het Pensioenfonds voldaan. Als niet deelneemt aan de ABP-regeling </w:t>
      </w:r>
      <w:proofErr w:type="spellStart"/>
      <w:r w:rsidRPr="00DC42E2">
        <w:rPr>
          <w:rFonts w:ascii="Calibri" w:hAnsi="Calibri"/>
        </w:rPr>
        <w:t>PartnerPlusPensioen</w:t>
      </w:r>
      <w:proofErr w:type="spellEnd"/>
      <w:r w:rsidRPr="00DC42E2">
        <w:rPr>
          <w:rFonts w:ascii="Calibri" w:hAnsi="Calibri"/>
        </w:rPr>
        <w:t xml:space="preserve"> wordt uw individueel vastgestelde niet-</w:t>
      </w:r>
      <w:proofErr w:type="spellStart"/>
      <w:r w:rsidRPr="00DC42E2">
        <w:rPr>
          <w:rFonts w:ascii="Calibri" w:hAnsi="Calibri"/>
        </w:rPr>
        <w:t>pensioendragende</w:t>
      </w:r>
      <w:proofErr w:type="spellEnd"/>
      <w:r w:rsidRPr="00DC42E2">
        <w:rPr>
          <w:rFonts w:ascii="Calibri" w:hAnsi="Calibri"/>
        </w:rPr>
        <w:t xml:space="preserve"> toeslag verhoogd met 1,45%. Deze verhoging blijft van kracht zolang de ABP pensioenregeling van toepassing is.</w:t>
      </w:r>
    </w:p>
    <w:p w14:paraId="22F893FE" w14:textId="77777777" w:rsidR="001822D9" w:rsidRPr="00DC42E2" w:rsidRDefault="001822D9" w:rsidP="001822D9">
      <w:pPr>
        <w:rPr>
          <w:rFonts w:ascii="Calibri" w:hAnsi="Calibri"/>
        </w:rPr>
      </w:pPr>
    </w:p>
    <w:p w14:paraId="3552376A" w14:textId="77777777" w:rsidR="001822D9" w:rsidRPr="00DC42E2" w:rsidRDefault="001822D9" w:rsidP="001822D9">
      <w:pPr>
        <w:rPr>
          <w:rFonts w:ascii="Calibri" w:hAnsi="Calibri"/>
        </w:rPr>
      </w:pPr>
      <w:r w:rsidRPr="00DC42E2">
        <w:rPr>
          <w:rFonts w:ascii="Calibri" w:hAnsi="Calibri"/>
        </w:rPr>
        <w:t>Voor deze overgangsregeling ABP geldt de definitie van pensioengrondslag zoals hiervoor gedefinieerd onder “Grondslag”.</w:t>
      </w:r>
    </w:p>
    <w:p w14:paraId="2E24A391" w14:textId="77777777" w:rsidR="001822D9" w:rsidRPr="00DC42E2" w:rsidRDefault="001822D9" w:rsidP="001822D9">
      <w:pPr>
        <w:pStyle w:val="Kop2"/>
        <w:rPr>
          <w:rFonts w:ascii="Calibri" w:hAnsi="Calibri"/>
        </w:rPr>
      </w:pPr>
      <w:bookmarkStart w:id="1247" w:name="_Toc193513759"/>
      <w:bookmarkStart w:id="1248" w:name="_Toc197579449"/>
      <w:r w:rsidRPr="00DC42E2">
        <w:rPr>
          <w:rFonts w:ascii="Calibri" w:hAnsi="Calibri"/>
        </w:rPr>
        <w:t>Overige overgangsregelingen deelnemersbijdrage</w:t>
      </w:r>
      <w:bookmarkEnd w:id="1247"/>
      <w:bookmarkEnd w:id="1248"/>
    </w:p>
    <w:p w14:paraId="4EA3C525" w14:textId="77777777" w:rsidR="001822D9" w:rsidRDefault="001822D9" w:rsidP="001822D9">
      <w:pPr>
        <w:rPr>
          <w:rFonts w:ascii="Calibri" w:hAnsi="Calibri"/>
        </w:rPr>
      </w:pPr>
      <w:r w:rsidRPr="00DC42E2">
        <w:rPr>
          <w:rFonts w:ascii="Calibri" w:hAnsi="Calibri"/>
        </w:rPr>
        <w:t xml:space="preserve">Als u op of na 1 januari 2007 in dienst van AAHG bent getreden en in 2011 een deelnemersbijdrage van 3% betaalde, ontvangt u </w:t>
      </w:r>
      <w:r w:rsidRPr="00DC42E2">
        <w:rPr>
          <w:rFonts w:ascii="Calibri" w:hAnsi="Calibri" w:cs="UniversLTStd"/>
          <w:szCs w:val="24"/>
        </w:rPr>
        <w:t xml:space="preserve">een niet-pensioengevende toeslag op uw salaris bestaande uit een vast percentage van uw pensioengrondslag. </w:t>
      </w:r>
      <w:r w:rsidRPr="00DC42E2">
        <w:rPr>
          <w:rFonts w:ascii="Calibri" w:hAnsi="Calibri"/>
        </w:rPr>
        <w:t>Dit percentage is individueel vastgesteld per 31 december 2011 uitgaande van</w:t>
      </w:r>
      <w:r w:rsidRPr="00DC42E2">
        <w:rPr>
          <w:rFonts w:ascii="Calibri" w:hAnsi="Calibri" w:cs="UniversLTStd"/>
          <w:szCs w:val="24"/>
        </w:rPr>
        <w:t xml:space="preserve"> </w:t>
      </w:r>
      <w:r w:rsidRPr="00DC42E2">
        <w:rPr>
          <w:rFonts w:ascii="Calibri" w:hAnsi="Calibri"/>
        </w:rPr>
        <w:t>het verschil tussen 6,67%</w:t>
      </w:r>
      <w:r w:rsidRPr="00DC42E2">
        <w:rPr>
          <w:rFonts w:ascii="Calibri" w:hAnsi="Calibri" w:cs="UniversLTStd"/>
          <w:szCs w:val="24"/>
        </w:rPr>
        <w:t xml:space="preserve"> van uw pensioengrondslag</w:t>
      </w:r>
      <w:r w:rsidRPr="00DC42E2">
        <w:rPr>
          <w:rFonts w:ascii="Calibri" w:hAnsi="Calibri"/>
        </w:rPr>
        <w:t xml:space="preserve">  en de deelnemersbijdrage 2011 en blijft vanaf 1 januari 2012 ongewijzigd van toepassing. </w:t>
      </w:r>
    </w:p>
    <w:p w14:paraId="7BCF039D" w14:textId="77777777" w:rsidR="001822D9" w:rsidRPr="00DC42E2" w:rsidRDefault="001822D9" w:rsidP="001822D9">
      <w:pPr>
        <w:rPr>
          <w:rFonts w:ascii="Calibri" w:hAnsi="Calibri"/>
        </w:rPr>
      </w:pPr>
    </w:p>
    <w:p w14:paraId="4FCAA2CF" w14:textId="77777777" w:rsidR="001822D9" w:rsidRPr="00DC42E2" w:rsidRDefault="001822D9" w:rsidP="001822D9">
      <w:pPr>
        <w:rPr>
          <w:rFonts w:ascii="Calibri" w:hAnsi="Calibri"/>
        </w:rPr>
      </w:pPr>
      <w:r w:rsidRPr="00DC42E2">
        <w:rPr>
          <w:rFonts w:ascii="Calibri" w:hAnsi="Calibri"/>
        </w:rPr>
        <w:t>Als u van rechtswege vanuit ABN AMRO in dienst bent  gekomen, ontvangt u een niet-</w:t>
      </w:r>
      <w:proofErr w:type="spellStart"/>
      <w:r w:rsidRPr="00DC42E2">
        <w:rPr>
          <w:rFonts w:ascii="Calibri" w:hAnsi="Calibri"/>
        </w:rPr>
        <w:t>pensioendragende</w:t>
      </w:r>
      <w:proofErr w:type="spellEnd"/>
      <w:r w:rsidRPr="00DC42E2">
        <w:rPr>
          <w:rFonts w:ascii="Calibri" w:hAnsi="Calibri"/>
        </w:rPr>
        <w:t xml:space="preserve"> toeslag van 6,67%</w:t>
      </w:r>
      <w:r w:rsidRPr="00DC42E2">
        <w:rPr>
          <w:rFonts w:ascii="Calibri" w:hAnsi="Calibri" w:cs="UniversLTStd"/>
          <w:szCs w:val="24"/>
        </w:rPr>
        <w:t xml:space="preserve"> van uw pensioengrondslag</w:t>
      </w:r>
      <w:r w:rsidRPr="00DC42E2">
        <w:rPr>
          <w:rFonts w:ascii="Calibri" w:hAnsi="Calibri"/>
        </w:rPr>
        <w:t>.</w:t>
      </w:r>
    </w:p>
    <w:p w14:paraId="2BD4B3F2" w14:textId="77777777" w:rsidR="001822D9" w:rsidRDefault="001822D9" w:rsidP="001822D9"/>
    <w:p w14:paraId="1A080F1A" w14:textId="77777777" w:rsidR="001822D9" w:rsidRPr="001822D9" w:rsidRDefault="001822D9" w:rsidP="001822D9"/>
    <w:bookmarkEnd w:id="1178"/>
    <w:bookmarkEnd w:id="1179"/>
    <w:bookmarkEnd w:id="1180"/>
    <w:bookmarkEnd w:id="1181"/>
    <w:bookmarkEnd w:id="1182"/>
    <w:bookmarkEnd w:id="1183"/>
    <w:p w14:paraId="42381729" w14:textId="77777777" w:rsidR="007F565F" w:rsidRPr="00C5510E" w:rsidRDefault="007F565F" w:rsidP="00EE1F8C">
      <w:pPr>
        <w:pStyle w:val="StandaardCalibri"/>
        <w:rPr>
          <w:highlight w:val="yellow"/>
        </w:rPr>
      </w:pPr>
    </w:p>
    <w:p w14:paraId="7CDD5B01" w14:textId="2300D834" w:rsidR="007F565F" w:rsidRPr="00C5510E" w:rsidRDefault="005D78AB" w:rsidP="00C53023">
      <w:pPr>
        <w:pStyle w:val="Kop1"/>
      </w:pPr>
      <w:bookmarkStart w:id="1249" w:name="_Toc193102857"/>
      <w:bookmarkStart w:id="1250" w:name="_Toc193103039"/>
      <w:bookmarkStart w:id="1251" w:name="_Toc193103221"/>
      <w:bookmarkStart w:id="1252" w:name="_Toc193103960"/>
      <w:bookmarkStart w:id="1253" w:name="_Toc194585770"/>
      <w:bookmarkStart w:id="1254" w:name="_Toc321997126"/>
      <w:bookmarkStart w:id="1255" w:name="_Toc323197379"/>
      <w:r>
        <w:br w:type="column"/>
      </w:r>
      <w:bookmarkStart w:id="1256" w:name="_Toc197579450"/>
      <w:r w:rsidR="007F565F" w:rsidRPr="00C5510E">
        <w:lastRenderedPageBreak/>
        <w:t>loon in de eerste twee ziektejaren</w:t>
      </w:r>
      <w:bookmarkEnd w:id="1249"/>
      <w:bookmarkEnd w:id="1250"/>
      <w:bookmarkEnd w:id="1251"/>
      <w:bookmarkEnd w:id="1252"/>
      <w:bookmarkEnd w:id="1253"/>
      <w:bookmarkEnd w:id="1254"/>
      <w:bookmarkEnd w:id="1255"/>
      <w:bookmarkEnd w:id="1256"/>
    </w:p>
    <w:p w14:paraId="52F930C5" w14:textId="77777777" w:rsidR="007F565F" w:rsidRPr="00C5510E" w:rsidRDefault="007F565F" w:rsidP="00FB6938">
      <w:pPr>
        <w:rPr>
          <w:rFonts w:ascii="Calibri" w:hAnsi="Calibri"/>
        </w:rPr>
      </w:pPr>
      <w:r w:rsidRPr="00C5510E">
        <w:rPr>
          <w:rFonts w:ascii="Calibri" w:hAnsi="Calibri"/>
        </w:rPr>
        <w:t>Als u ziek bent, wordt uw loon (gedeeltelijk) doorbetaald.</w:t>
      </w:r>
    </w:p>
    <w:p w14:paraId="3CD0D5B3" w14:textId="77777777" w:rsidR="007F565F" w:rsidRPr="00C5510E" w:rsidRDefault="007F565F" w:rsidP="00FB6938">
      <w:pPr>
        <w:pStyle w:val="Kop2"/>
        <w:rPr>
          <w:rFonts w:ascii="Calibri" w:hAnsi="Calibri"/>
        </w:rPr>
      </w:pPr>
      <w:bookmarkStart w:id="1257" w:name="_Toc193102858"/>
      <w:bookmarkStart w:id="1258" w:name="_Toc193103040"/>
      <w:bookmarkStart w:id="1259" w:name="_Toc193103222"/>
      <w:bookmarkStart w:id="1260" w:name="_Toc193103961"/>
      <w:bookmarkStart w:id="1261" w:name="_Toc194585771"/>
      <w:bookmarkStart w:id="1262" w:name="_Toc321997127"/>
      <w:bookmarkStart w:id="1263" w:name="_Toc323197380"/>
      <w:bookmarkStart w:id="1264" w:name="_Toc197579451"/>
      <w:r w:rsidRPr="00C5510E">
        <w:rPr>
          <w:rFonts w:ascii="Calibri" w:hAnsi="Calibri"/>
        </w:rPr>
        <w:t>Doelgroep</w:t>
      </w:r>
      <w:bookmarkEnd w:id="1257"/>
      <w:bookmarkEnd w:id="1258"/>
      <w:bookmarkEnd w:id="1259"/>
      <w:bookmarkEnd w:id="1260"/>
      <w:bookmarkEnd w:id="1261"/>
      <w:bookmarkEnd w:id="1262"/>
      <w:bookmarkEnd w:id="1263"/>
      <w:bookmarkEnd w:id="1264"/>
    </w:p>
    <w:p w14:paraId="32A30F97" w14:textId="77777777" w:rsidR="007F565F" w:rsidRPr="00C5510E" w:rsidRDefault="007F565F" w:rsidP="00FB6938">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3499EC59" w14:textId="77777777" w:rsidR="007F565F" w:rsidRPr="00C5510E" w:rsidRDefault="007F565F" w:rsidP="00FB6938">
      <w:pPr>
        <w:pStyle w:val="Kop2"/>
        <w:rPr>
          <w:rFonts w:ascii="Calibri" w:hAnsi="Calibri"/>
        </w:rPr>
      </w:pPr>
      <w:bookmarkStart w:id="1265" w:name="_Toc193102859"/>
      <w:bookmarkStart w:id="1266" w:name="_Toc193103041"/>
      <w:bookmarkStart w:id="1267" w:name="_Toc193103223"/>
      <w:bookmarkStart w:id="1268" w:name="_Toc193103962"/>
      <w:bookmarkStart w:id="1269" w:name="_Toc194585772"/>
      <w:bookmarkStart w:id="1270" w:name="_Toc321997128"/>
      <w:bookmarkStart w:id="1271" w:name="_Toc323197381"/>
      <w:bookmarkStart w:id="1272" w:name="_Toc197579452"/>
      <w:r w:rsidRPr="00C5510E">
        <w:rPr>
          <w:rFonts w:ascii="Calibri" w:hAnsi="Calibri"/>
        </w:rPr>
        <w:t>Beschrijving</w:t>
      </w:r>
      <w:bookmarkEnd w:id="1265"/>
      <w:bookmarkEnd w:id="1266"/>
      <w:bookmarkEnd w:id="1267"/>
      <w:bookmarkEnd w:id="1268"/>
      <w:bookmarkEnd w:id="1269"/>
      <w:bookmarkEnd w:id="1270"/>
      <w:bookmarkEnd w:id="1271"/>
      <w:bookmarkEnd w:id="1272"/>
    </w:p>
    <w:p w14:paraId="100CD9AB" w14:textId="77777777" w:rsidR="007F565F" w:rsidRPr="00C5510E" w:rsidRDefault="007F565F" w:rsidP="00FB6938">
      <w:pPr>
        <w:rPr>
          <w:rFonts w:ascii="Calibri" w:hAnsi="Calibri"/>
        </w:rPr>
      </w:pPr>
      <w:r w:rsidRPr="00C5510E">
        <w:rPr>
          <w:rFonts w:ascii="Calibri" w:hAnsi="Calibri"/>
        </w:rPr>
        <w:t xml:space="preserve">Bij ziekte krijgt u de eerste zes maanden 100% en tijdens de volgende 18 maanden 80% van de grondslag. Voor de uren waarin u weer aan het werk gaat of een omscholingstraject volgt, wordt het loon aangevuld tot 100%. De Arbodienst beslist of sprake is van werkhervatting of omscholing. U krijgt ook aanvulling tot 100% als </w:t>
      </w:r>
      <w:proofErr w:type="spellStart"/>
      <w:r w:rsidRPr="00C5510E">
        <w:rPr>
          <w:rFonts w:ascii="Calibri" w:hAnsi="Calibri"/>
        </w:rPr>
        <w:t>reïntegratie</w:t>
      </w:r>
      <w:proofErr w:type="spellEnd"/>
      <w:r w:rsidRPr="00C5510E">
        <w:rPr>
          <w:rFonts w:ascii="Calibri" w:hAnsi="Calibri"/>
        </w:rPr>
        <w:t xml:space="preserve"> door de aard van uw ziekte niet meer te verwachten is.</w:t>
      </w:r>
    </w:p>
    <w:p w14:paraId="58072599" w14:textId="77777777" w:rsidR="007F565F" w:rsidRPr="00C5510E" w:rsidRDefault="007F565F" w:rsidP="00FB6938">
      <w:pPr>
        <w:rPr>
          <w:rFonts w:ascii="Calibri" w:hAnsi="Calibri"/>
        </w:rPr>
      </w:pPr>
    </w:p>
    <w:p w14:paraId="253A4C6E" w14:textId="77777777" w:rsidR="007F565F" w:rsidRPr="00C5510E" w:rsidRDefault="007F565F" w:rsidP="00FB6938">
      <w:pPr>
        <w:rPr>
          <w:rFonts w:ascii="Calibri" w:hAnsi="Calibri"/>
        </w:rPr>
      </w:pPr>
      <w:r w:rsidRPr="00C5510E">
        <w:rPr>
          <w:rFonts w:ascii="Calibri" w:hAnsi="Calibri"/>
        </w:rPr>
        <w:t xml:space="preserve">Tijdens de eerste twee ziektejaren wordt uw pensioenopbouw voortgezet op basis van de grondslag. </w:t>
      </w:r>
    </w:p>
    <w:p w14:paraId="4892D660" w14:textId="77777777" w:rsidR="007F565F" w:rsidRPr="00C5510E" w:rsidRDefault="007F565F" w:rsidP="00FB6938">
      <w:pPr>
        <w:rPr>
          <w:rFonts w:ascii="Calibri" w:hAnsi="Calibri"/>
        </w:rPr>
      </w:pPr>
    </w:p>
    <w:p w14:paraId="4437067A" w14:textId="77777777" w:rsidR="007F565F" w:rsidRPr="00C5510E" w:rsidRDefault="007F565F" w:rsidP="00FB6938">
      <w:pPr>
        <w:rPr>
          <w:rFonts w:ascii="Calibri" w:hAnsi="Calibri"/>
        </w:rPr>
      </w:pPr>
      <w:r w:rsidRPr="00C5510E">
        <w:rPr>
          <w:rFonts w:ascii="Calibri" w:hAnsi="Calibri"/>
        </w:rPr>
        <w:t xml:space="preserve">Na twee jaar ziekte wordt uw arbeidsovereenkomst beëindigd als binnen de daaropvolgende26 weken geen herstel is te verwachten. Bent u gedeeltelijk arbeidsgeschikt, dan zal geen beëindiging wegens ziekte plaatsvinden en zullen de inspanningen worden gericht op </w:t>
      </w:r>
      <w:proofErr w:type="spellStart"/>
      <w:r w:rsidRPr="00C5510E">
        <w:rPr>
          <w:rFonts w:ascii="Calibri" w:hAnsi="Calibri"/>
        </w:rPr>
        <w:t>reïntegratie</w:t>
      </w:r>
      <w:proofErr w:type="spellEnd"/>
      <w:r w:rsidRPr="00C5510E">
        <w:rPr>
          <w:rFonts w:ascii="Calibri" w:hAnsi="Calibri"/>
        </w:rPr>
        <w:t xml:space="preserve">. </w:t>
      </w:r>
    </w:p>
    <w:p w14:paraId="0E005BDA" w14:textId="77777777" w:rsidR="007F565F" w:rsidRPr="00C5510E" w:rsidRDefault="007F565F" w:rsidP="00FB6938">
      <w:pPr>
        <w:rPr>
          <w:rFonts w:ascii="Calibri" w:hAnsi="Calibri"/>
        </w:rPr>
      </w:pPr>
    </w:p>
    <w:p w14:paraId="3ED07264" w14:textId="77777777" w:rsidR="007F565F" w:rsidRPr="00C5510E" w:rsidRDefault="007F565F" w:rsidP="00FB6938">
      <w:pPr>
        <w:rPr>
          <w:rFonts w:ascii="Calibri" w:hAnsi="Calibri"/>
        </w:rPr>
      </w:pPr>
      <w:r w:rsidRPr="00C5510E">
        <w:rPr>
          <w:rFonts w:ascii="Calibri" w:hAnsi="Calibri"/>
        </w:rPr>
        <w:t xml:space="preserve">Als het UWV bij de aanvraag van een WIA-uitkering vaststelt dat </w:t>
      </w:r>
      <w:r w:rsidRPr="00C5510E">
        <w:rPr>
          <w:rFonts w:ascii="Calibri" w:hAnsi="Calibri"/>
          <w:u w:val="single"/>
        </w:rPr>
        <w:t>AAHG</w:t>
      </w:r>
      <w:r w:rsidRPr="00C5510E">
        <w:rPr>
          <w:rFonts w:ascii="Calibri" w:hAnsi="Calibri"/>
        </w:rPr>
        <w:t xml:space="preserve"> onvoldoende </w:t>
      </w:r>
      <w:proofErr w:type="spellStart"/>
      <w:r w:rsidRPr="00C5510E">
        <w:rPr>
          <w:rFonts w:ascii="Calibri" w:hAnsi="Calibri"/>
        </w:rPr>
        <w:t>reïntegratie</w:t>
      </w:r>
      <w:proofErr w:type="spellEnd"/>
      <w:r w:rsidRPr="00C5510E">
        <w:rPr>
          <w:rFonts w:ascii="Calibri" w:hAnsi="Calibri"/>
        </w:rPr>
        <w:t xml:space="preserve">-inspanningen heeft gedaan en de verplichting tot loondoorbetaling verlengt, zal </w:t>
      </w:r>
      <w:r w:rsidRPr="00C5510E">
        <w:rPr>
          <w:rFonts w:ascii="Calibri" w:hAnsi="Calibri"/>
          <w:u w:val="single"/>
        </w:rPr>
        <w:t>AAHG</w:t>
      </w:r>
      <w:r w:rsidRPr="00C5510E">
        <w:rPr>
          <w:rFonts w:ascii="Calibri" w:hAnsi="Calibri"/>
        </w:rPr>
        <w:t xml:space="preserve"> gedurende deze periode en maximaal één jaar 100% van de grondslag betalen.</w:t>
      </w:r>
    </w:p>
    <w:p w14:paraId="5DC14902" w14:textId="77777777" w:rsidR="007F565F" w:rsidRPr="00C5510E" w:rsidRDefault="007F565F" w:rsidP="00FB6938">
      <w:pPr>
        <w:pStyle w:val="Kop2"/>
        <w:rPr>
          <w:rFonts w:ascii="Calibri" w:hAnsi="Calibri"/>
        </w:rPr>
      </w:pPr>
      <w:bookmarkStart w:id="1273" w:name="_Toc193102860"/>
      <w:bookmarkStart w:id="1274" w:name="_Toc193103042"/>
      <w:bookmarkStart w:id="1275" w:name="_Toc193103224"/>
      <w:bookmarkStart w:id="1276" w:name="_Toc193103963"/>
      <w:bookmarkStart w:id="1277" w:name="_Toc194585773"/>
      <w:bookmarkStart w:id="1278" w:name="_Toc321997129"/>
      <w:bookmarkStart w:id="1279" w:name="_Toc323197382"/>
      <w:bookmarkStart w:id="1280" w:name="_Toc197579453"/>
      <w:r w:rsidRPr="00C5510E">
        <w:rPr>
          <w:rFonts w:ascii="Calibri" w:hAnsi="Calibri"/>
        </w:rPr>
        <w:t>Grondslag</w:t>
      </w:r>
      <w:bookmarkEnd w:id="1273"/>
      <w:bookmarkEnd w:id="1274"/>
      <w:bookmarkEnd w:id="1275"/>
      <w:bookmarkEnd w:id="1276"/>
      <w:bookmarkEnd w:id="1277"/>
      <w:bookmarkEnd w:id="1278"/>
      <w:bookmarkEnd w:id="1279"/>
      <w:bookmarkEnd w:id="1280"/>
    </w:p>
    <w:p w14:paraId="5B1AB408" w14:textId="77777777" w:rsidR="007F565F" w:rsidRPr="00C5510E" w:rsidRDefault="007F565F" w:rsidP="00FB6938">
      <w:pPr>
        <w:rPr>
          <w:rFonts w:ascii="Calibri" w:hAnsi="Calibri"/>
        </w:rPr>
      </w:pPr>
      <w:r w:rsidRPr="00C5510E">
        <w:rPr>
          <w:rFonts w:ascii="Calibri" w:hAnsi="Calibri"/>
        </w:rPr>
        <w:t xml:space="preserve">De grondslag is het salaris dat u zou hebben ontvangen als u niet ziek was, verhoogd met de vaste toeslagen en het </w:t>
      </w:r>
      <w:r w:rsidRPr="00C5510E">
        <w:rPr>
          <w:rFonts w:ascii="Calibri" w:hAnsi="Calibri"/>
          <w:u w:val="single"/>
        </w:rPr>
        <w:t>Benefit Budget</w:t>
      </w:r>
      <w:r w:rsidRPr="00C5510E">
        <w:rPr>
          <w:rFonts w:ascii="Calibri" w:hAnsi="Calibri"/>
        </w:rPr>
        <w:t xml:space="preserve">. Als u volledig arbeidsongeschikt bent, wordt het </w:t>
      </w:r>
      <w:r w:rsidRPr="00C5510E">
        <w:rPr>
          <w:rFonts w:ascii="Calibri" w:hAnsi="Calibri"/>
          <w:u w:val="single"/>
        </w:rPr>
        <w:t>Benefit Budget</w:t>
      </w:r>
      <w:r w:rsidRPr="00C5510E">
        <w:rPr>
          <w:rFonts w:ascii="Calibri" w:hAnsi="Calibri"/>
        </w:rPr>
        <w:t xml:space="preserve"> in de laatste 18 maanden verminderd met de waarde van de voorheen geldende bovenwettelijke vakantie-uren. Als u gedeeltelijk arbeidsongeschikt bent gebeurt dat niet.</w:t>
      </w:r>
    </w:p>
    <w:p w14:paraId="2A797CBC" w14:textId="77777777" w:rsidR="007F565F" w:rsidRPr="00C5510E" w:rsidRDefault="007F565F" w:rsidP="00FB6938">
      <w:pPr>
        <w:rPr>
          <w:rFonts w:ascii="Calibri" w:hAnsi="Calibri"/>
        </w:rPr>
      </w:pPr>
      <w:r w:rsidRPr="00C5510E">
        <w:rPr>
          <w:rFonts w:ascii="Calibri" w:hAnsi="Calibri"/>
        </w:rPr>
        <w:t xml:space="preserve">Als na zes maanden ziekte uw loon (deels) wordt teruggebracht naar 80%, geldt dat ook (deels) voor uw </w:t>
      </w:r>
      <w:r w:rsidRPr="00C5510E">
        <w:rPr>
          <w:rFonts w:ascii="Calibri" w:hAnsi="Calibri"/>
          <w:u w:val="single"/>
        </w:rPr>
        <w:t>Prestatiepremie</w:t>
      </w:r>
      <w:r w:rsidRPr="00C5510E">
        <w:rPr>
          <w:rFonts w:ascii="Calibri" w:hAnsi="Calibri"/>
        </w:rPr>
        <w:t xml:space="preserve">. </w:t>
      </w:r>
    </w:p>
    <w:p w14:paraId="11B30C5F" w14:textId="77777777" w:rsidR="007F565F" w:rsidRPr="00C5510E" w:rsidRDefault="007F565F" w:rsidP="00C62F9F">
      <w:pPr>
        <w:rPr>
          <w:rFonts w:ascii="Calibri" w:hAnsi="Calibri"/>
          <w:b/>
          <w:sz w:val="32"/>
          <w:szCs w:val="32"/>
        </w:rPr>
      </w:pPr>
    </w:p>
    <w:p w14:paraId="1CEE4459" w14:textId="7273184E" w:rsidR="007F565F" w:rsidRPr="00C5510E" w:rsidRDefault="005D78AB" w:rsidP="00C53023">
      <w:pPr>
        <w:pStyle w:val="Kop1"/>
      </w:pPr>
      <w:bookmarkStart w:id="1281" w:name="_Toc193102861"/>
      <w:bookmarkStart w:id="1282" w:name="_Toc193103043"/>
      <w:bookmarkStart w:id="1283" w:name="_Toc193103225"/>
      <w:bookmarkStart w:id="1284" w:name="_Toc193103964"/>
      <w:bookmarkStart w:id="1285" w:name="_Toc194585774"/>
      <w:bookmarkStart w:id="1286" w:name="_Toc321997130"/>
      <w:bookmarkStart w:id="1287" w:name="_Toc323197383"/>
      <w:r>
        <w:br w:type="column"/>
      </w:r>
      <w:bookmarkStart w:id="1288" w:name="_Toc197579454"/>
      <w:r w:rsidR="007F565F" w:rsidRPr="00C5510E">
        <w:lastRenderedPageBreak/>
        <w:t>jubileumuitkering</w:t>
      </w:r>
      <w:bookmarkEnd w:id="1281"/>
      <w:bookmarkEnd w:id="1282"/>
      <w:bookmarkEnd w:id="1283"/>
      <w:bookmarkEnd w:id="1284"/>
      <w:bookmarkEnd w:id="1285"/>
      <w:bookmarkEnd w:id="1286"/>
      <w:bookmarkEnd w:id="1287"/>
      <w:bookmarkEnd w:id="1288"/>
    </w:p>
    <w:p w14:paraId="7BC0C7C5" w14:textId="77777777" w:rsidR="007F565F" w:rsidRPr="00C5510E" w:rsidRDefault="007F565F" w:rsidP="00FB6938">
      <w:pPr>
        <w:rPr>
          <w:rFonts w:ascii="Calibri" w:hAnsi="Calibri"/>
        </w:rPr>
      </w:pPr>
      <w:r w:rsidRPr="00C5510E">
        <w:rPr>
          <w:rFonts w:ascii="Calibri" w:hAnsi="Calibri"/>
        </w:rPr>
        <w:t>Als u 12</w:t>
      </w:r>
      <w:r w:rsidRPr="00C5510E">
        <w:rPr>
          <w:rFonts w:ascii="Calibri" w:hAnsi="Calibri" w:cs="Lucida Grande"/>
          <w:b/>
          <w:color w:val="000000"/>
        </w:rPr>
        <w:t>½</w:t>
      </w:r>
      <w:r w:rsidRPr="00C5510E">
        <w:rPr>
          <w:rFonts w:ascii="Calibri" w:hAnsi="Calibri"/>
        </w:rPr>
        <w:t xml:space="preserve">, 25, 35 of 40 jaar onafgebroken in dienst bent van </w:t>
      </w:r>
      <w:r w:rsidRPr="00C5510E">
        <w:rPr>
          <w:rFonts w:ascii="Calibri" w:hAnsi="Calibri"/>
          <w:u w:val="single"/>
        </w:rPr>
        <w:t>AAHG,</w:t>
      </w:r>
      <w:r w:rsidRPr="00C5510E">
        <w:rPr>
          <w:rFonts w:ascii="Calibri" w:hAnsi="Calibri"/>
        </w:rPr>
        <w:t xml:space="preserve"> krijgt u een jubileumuitkering.</w:t>
      </w:r>
    </w:p>
    <w:p w14:paraId="2DBCCEAC" w14:textId="77777777" w:rsidR="007F565F" w:rsidRPr="00C5510E" w:rsidRDefault="007F565F" w:rsidP="00FB6938">
      <w:pPr>
        <w:pStyle w:val="Kop2"/>
        <w:rPr>
          <w:rFonts w:ascii="Calibri" w:hAnsi="Calibri"/>
        </w:rPr>
      </w:pPr>
      <w:bookmarkStart w:id="1289" w:name="_Toc193102862"/>
      <w:bookmarkStart w:id="1290" w:name="_Toc193103044"/>
      <w:bookmarkStart w:id="1291" w:name="_Toc193103226"/>
      <w:bookmarkStart w:id="1292" w:name="_Toc193103965"/>
      <w:bookmarkStart w:id="1293" w:name="_Toc194585775"/>
      <w:bookmarkStart w:id="1294" w:name="_Toc321997131"/>
      <w:bookmarkStart w:id="1295" w:name="_Toc323197384"/>
      <w:bookmarkStart w:id="1296" w:name="_Toc197579455"/>
      <w:r w:rsidRPr="00C5510E">
        <w:rPr>
          <w:rFonts w:ascii="Calibri" w:hAnsi="Calibri"/>
        </w:rPr>
        <w:t>Doelgroep</w:t>
      </w:r>
      <w:bookmarkEnd w:id="1289"/>
      <w:bookmarkEnd w:id="1290"/>
      <w:bookmarkEnd w:id="1291"/>
      <w:bookmarkEnd w:id="1292"/>
      <w:bookmarkEnd w:id="1293"/>
      <w:bookmarkEnd w:id="1294"/>
      <w:bookmarkEnd w:id="1295"/>
      <w:bookmarkEnd w:id="1296"/>
    </w:p>
    <w:p w14:paraId="3F516AEF" w14:textId="77777777" w:rsidR="007F565F" w:rsidRPr="00C5510E" w:rsidRDefault="007F565F" w:rsidP="00FB6938">
      <w:pPr>
        <w:rPr>
          <w:rFonts w:ascii="Calibri" w:hAnsi="Calibri"/>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w:t>
      </w:r>
    </w:p>
    <w:p w14:paraId="3180337C" w14:textId="77777777" w:rsidR="007F565F" w:rsidRPr="00C5510E" w:rsidRDefault="007F565F" w:rsidP="00FB6938">
      <w:pPr>
        <w:pStyle w:val="Kop2"/>
        <w:rPr>
          <w:rFonts w:ascii="Calibri" w:hAnsi="Calibri"/>
        </w:rPr>
      </w:pPr>
      <w:bookmarkStart w:id="1297" w:name="_Toc193102863"/>
      <w:bookmarkStart w:id="1298" w:name="_Toc193103045"/>
      <w:bookmarkStart w:id="1299" w:name="_Toc193103227"/>
      <w:bookmarkStart w:id="1300" w:name="_Toc193103966"/>
      <w:bookmarkStart w:id="1301" w:name="_Toc194585776"/>
      <w:bookmarkStart w:id="1302" w:name="_Toc321997132"/>
      <w:bookmarkStart w:id="1303" w:name="_Toc323197385"/>
      <w:bookmarkStart w:id="1304" w:name="_Toc197579456"/>
      <w:r w:rsidRPr="00C5510E">
        <w:rPr>
          <w:rFonts w:ascii="Calibri" w:hAnsi="Calibri"/>
        </w:rPr>
        <w:t>Beschrijving</w:t>
      </w:r>
      <w:bookmarkEnd w:id="1297"/>
      <w:bookmarkEnd w:id="1298"/>
      <w:bookmarkEnd w:id="1299"/>
      <w:bookmarkEnd w:id="1300"/>
      <w:bookmarkEnd w:id="1301"/>
      <w:bookmarkEnd w:id="1302"/>
      <w:bookmarkEnd w:id="1303"/>
      <w:bookmarkEnd w:id="1304"/>
    </w:p>
    <w:p w14:paraId="1E43DBAA" w14:textId="77777777" w:rsidR="007F565F" w:rsidRPr="00C5510E" w:rsidRDefault="007F565F" w:rsidP="002F3B1B">
      <w:pPr>
        <w:widowControl w:val="0"/>
        <w:autoSpaceDE w:val="0"/>
        <w:autoSpaceDN w:val="0"/>
        <w:adjustRightInd w:val="0"/>
        <w:spacing w:after="240"/>
        <w:rPr>
          <w:rFonts w:ascii="Calibri" w:hAnsi="Calibri" w:cs="Times"/>
          <w:szCs w:val="24"/>
        </w:rPr>
      </w:pPr>
      <w:bookmarkStart w:id="1305" w:name="_Toc193102864"/>
      <w:bookmarkStart w:id="1306" w:name="_Toc193103046"/>
      <w:bookmarkStart w:id="1307" w:name="_Toc193103228"/>
      <w:bookmarkStart w:id="1308" w:name="_Toc193103967"/>
      <w:r w:rsidRPr="00C5510E">
        <w:rPr>
          <w:rFonts w:ascii="Calibri" w:hAnsi="Calibri" w:cs="Times"/>
          <w:szCs w:val="24"/>
        </w:rPr>
        <w:t>U ontvangt een uitkering volgens onderstaand overzicht:</w:t>
      </w:r>
    </w:p>
    <w:tbl>
      <w:tblPr>
        <w:tblW w:w="4786" w:type="dxa"/>
        <w:jc w:val="center"/>
        <w:tblLayout w:type="fixed"/>
        <w:tblLook w:val="0000" w:firstRow="0" w:lastRow="0" w:firstColumn="0" w:lastColumn="0" w:noHBand="0" w:noVBand="0"/>
      </w:tblPr>
      <w:tblGrid>
        <w:gridCol w:w="1951"/>
        <w:gridCol w:w="2835"/>
      </w:tblGrid>
      <w:tr w:rsidR="007F565F" w:rsidRPr="00C5510E" w14:paraId="515DBA11" w14:textId="77777777" w:rsidTr="00FA0E3B">
        <w:trPr>
          <w:jc w:val="center"/>
        </w:trPr>
        <w:tc>
          <w:tcPr>
            <w:tcW w:w="1951" w:type="dxa"/>
            <w:tcBorders>
              <w:top w:val="single" w:sz="8" w:space="0" w:color="auto"/>
              <w:left w:val="single" w:sz="8" w:space="0" w:color="auto"/>
              <w:bottom w:val="single" w:sz="8" w:space="0" w:color="auto"/>
              <w:right w:val="single" w:sz="8" w:space="0" w:color="auto"/>
            </w:tcBorders>
          </w:tcPr>
          <w:p w14:paraId="2C4EC467" w14:textId="77777777" w:rsidR="007F565F" w:rsidRPr="00C5510E" w:rsidRDefault="007F565F" w:rsidP="00FA0E3B">
            <w:pPr>
              <w:widowControl w:val="0"/>
              <w:autoSpaceDE w:val="0"/>
              <w:autoSpaceDN w:val="0"/>
              <w:adjustRightInd w:val="0"/>
              <w:spacing w:after="240"/>
              <w:jc w:val="center"/>
              <w:rPr>
                <w:rFonts w:ascii="Calibri" w:hAnsi="Calibri" w:cs="Times"/>
                <w:color w:val="17365D"/>
                <w:szCs w:val="24"/>
              </w:rPr>
            </w:pPr>
            <w:proofErr w:type="spellStart"/>
            <w:r w:rsidRPr="00C5510E">
              <w:rPr>
                <w:rFonts w:ascii="Calibri" w:hAnsi="Calibri" w:cs="Arial"/>
                <w:b/>
                <w:bCs/>
                <w:color w:val="17365D"/>
                <w:szCs w:val="24"/>
                <w:lang w:val="en-US"/>
              </w:rPr>
              <w:t>Jubileum</w:t>
            </w:r>
            <w:proofErr w:type="spellEnd"/>
          </w:p>
        </w:tc>
        <w:tc>
          <w:tcPr>
            <w:tcW w:w="2835" w:type="dxa"/>
            <w:tcBorders>
              <w:top w:val="single" w:sz="8" w:space="0" w:color="auto"/>
              <w:left w:val="single" w:sz="8" w:space="0" w:color="auto"/>
              <w:bottom w:val="single" w:sz="8" w:space="0" w:color="auto"/>
              <w:right w:val="single" w:sz="8" w:space="0" w:color="auto"/>
            </w:tcBorders>
          </w:tcPr>
          <w:p w14:paraId="64D16D5F" w14:textId="34571711" w:rsidR="007F565F" w:rsidRPr="00C5510E" w:rsidRDefault="007F565F" w:rsidP="00FA0E3B">
            <w:pPr>
              <w:widowControl w:val="0"/>
              <w:autoSpaceDE w:val="0"/>
              <w:autoSpaceDN w:val="0"/>
              <w:adjustRightInd w:val="0"/>
              <w:spacing w:after="240"/>
              <w:jc w:val="center"/>
              <w:rPr>
                <w:rFonts w:ascii="Calibri" w:hAnsi="Calibri" w:cs="Times"/>
                <w:color w:val="17365D"/>
                <w:szCs w:val="24"/>
              </w:rPr>
            </w:pPr>
            <w:r w:rsidRPr="00C5510E">
              <w:rPr>
                <w:rFonts w:ascii="Calibri" w:hAnsi="Calibri" w:cs="Arial"/>
                <w:b/>
                <w:bCs/>
                <w:color w:val="17365D"/>
                <w:szCs w:val="24"/>
              </w:rPr>
              <w:t>Uitkering: aantal</w:t>
            </w:r>
            <w:r w:rsidR="00F230DB">
              <w:rPr>
                <w:rFonts w:ascii="Calibri" w:hAnsi="Calibri" w:cs="Arial"/>
                <w:b/>
                <w:bCs/>
                <w:color w:val="17365D"/>
                <w:szCs w:val="24"/>
              </w:rPr>
              <w:t xml:space="preserve"> </w:t>
            </w:r>
            <w:r w:rsidRPr="00C5510E">
              <w:rPr>
                <w:rFonts w:ascii="Calibri" w:hAnsi="Calibri" w:cs="Arial"/>
                <w:b/>
                <w:bCs/>
                <w:color w:val="17365D"/>
                <w:szCs w:val="24"/>
              </w:rPr>
              <w:t>keer</w:t>
            </w:r>
            <w:r w:rsidR="00F230DB">
              <w:rPr>
                <w:rFonts w:ascii="Calibri" w:hAnsi="Calibri" w:cs="Arial"/>
                <w:b/>
                <w:bCs/>
                <w:color w:val="17365D"/>
                <w:szCs w:val="24"/>
              </w:rPr>
              <w:t xml:space="preserve"> </w:t>
            </w:r>
            <w:r w:rsidRPr="00C5510E">
              <w:rPr>
                <w:rFonts w:ascii="Calibri" w:hAnsi="Calibri" w:cs="Arial"/>
                <w:b/>
                <w:bCs/>
                <w:color w:val="17365D"/>
                <w:szCs w:val="24"/>
              </w:rPr>
              <w:t xml:space="preserve">salaris incl. </w:t>
            </w:r>
            <w:r w:rsidR="00F230DB">
              <w:rPr>
                <w:rFonts w:ascii="Calibri" w:hAnsi="Calibri" w:cs="Arial"/>
                <w:b/>
                <w:bCs/>
                <w:color w:val="17365D"/>
                <w:szCs w:val="24"/>
              </w:rPr>
              <w:t>v</w:t>
            </w:r>
            <w:r w:rsidRPr="00C5510E">
              <w:rPr>
                <w:rFonts w:ascii="Calibri" w:hAnsi="Calibri" w:cs="Arial"/>
                <w:b/>
                <w:bCs/>
                <w:color w:val="17365D"/>
                <w:szCs w:val="24"/>
              </w:rPr>
              <w:t>aste</w:t>
            </w:r>
            <w:r w:rsidR="00F230DB">
              <w:rPr>
                <w:rFonts w:ascii="Calibri" w:hAnsi="Calibri" w:cs="Arial"/>
                <w:b/>
                <w:bCs/>
                <w:color w:val="17365D"/>
                <w:szCs w:val="24"/>
              </w:rPr>
              <w:t xml:space="preserve"> </w:t>
            </w:r>
            <w:r w:rsidRPr="00C5510E">
              <w:rPr>
                <w:rFonts w:ascii="Calibri" w:hAnsi="Calibri" w:cs="Arial"/>
                <w:b/>
                <w:bCs/>
                <w:color w:val="17365D"/>
                <w:szCs w:val="24"/>
              </w:rPr>
              <w:t>toeslagen:</w:t>
            </w:r>
          </w:p>
        </w:tc>
      </w:tr>
      <w:tr w:rsidR="007F565F" w:rsidRPr="00C5510E" w14:paraId="34CEC55B" w14:textId="77777777" w:rsidTr="00FA0E3B">
        <w:trPr>
          <w:trHeight w:val="516"/>
          <w:jc w:val="center"/>
        </w:trPr>
        <w:tc>
          <w:tcPr>
            <w:tcW w:w="1951" w:type="dxa"/>
            <w:tcBorders>
              <w:top w:val="single" w:sz="8" w:space="0" w:color="auto"/>
              <w:left w:val="single" w:sz="8" w:space="0" w:color="auto"/>
              <w:right w:val="single" w:sz="8" w:space="0" w:color="auto"/>
            </w:tcBorders>
          </w:tcPr>
          <w:p w14:paraId="13B7EEE0" w14:textId="77777777" w:rsidR="007F565F" w:rsidRPr="00C5510E" w:rsidRDefault="007F565F" w:rsidP="00FA0E3B">
            <w:pPr>
              <w:widowControl w:val="0"/>
              <w:autoSpaceDE w:val="0"/>
              <w:autoSpaceDN w:val="0"/>
              <w:adjustRightInd w:val="0"/>
              <w:spacing w:after="240"/>
              <w:jc w:val="center"/>
              <w:rPr>
                <w:rFonts w:ascii="Calibri" w:hAnsi="Calibri" w:cs="Times"/>
                <w:color w:val="17365D"/>
                <w:szCs w:val="24"/>
                <w:lang w:val="en-US"/>
              </w:rPr>
            </w:pPr>
            <w:r w:rsidRPr="00C5510E">
              <w:rPr>
                <w:rFonts w:ascii="Calibri" w:hAnsi="Calibri" w:cs="Arial"/>
                <w:color w:val="17365D"/>
                <w:szCs w:val="24"/>
                <w:lang w:val="en-US"/>
              </w:rPr>
              <w:t xml:space="preserve">12,5 </w:t>
            </w:r>
            <w:proofErr w:type="spellStart"/>
            <w:r w:rsidRPr="00C5510E">
              <w:rPr>
                <w:rFonts w:ascii="Calibri" w:hAnsi="Calibri" w:cs="Arial"/>
                <w:color w:val="17365D"/>
                <w:szCs w:val="24"/>
                <w:lang w:val="en-US"/>
              </w:rPr>
              <w:t>jaar</w:t>
            </w:r>
            <w:proofErr w:type="spellEnd"/>
          </w:p>
        </w:tc>
        <w:tc>
          <w:tcPr>
            <w:tcW w:w="2835" w:type="dxa"/>
            <w:tcBorders>
              <w:top w:val="single" w:sz="8" w:space="0" w:color="auto"/>
              <w:left w:val="single" w:sz="8" w:space="0" w:color="auto"/>
              <w:right w:val="single" w:sz="8" w:space="0" w:color="auto"/>
            </w:tcBorders>
          </w:tcPr>
          <w:p w14:paraId="1253D2E8" w14:textId="77777777" w:rsidR="007F565F" w:rsidRPr="00C5510E" w:rsidRDefault="007F565F" w:rsidP="00FA0E3B">
            <w:pPr>
              <w:widowControl w:val="0"/>
              <w:autoSpaceDE w:val="0"/>
              <w:autoSpaceDN w:val="0"/>
              <w:adjustRightInd w:val="0"/>
              <w:spacing w:after="240"/>
              <w:jc w:val="center"/>
              <w:rPr>
                <w:rFonts w:ascii="Calibri" w:hAnsi="Calibri" w:cs="Times"/>
                <w:color w:val="17365D"/>
                <w:szCs w:val="24"/>
                <w:lang w:val="en-US"/>
              </w:rPr>
            </w:pPr>
            <w:r w:rsidRPr="00C5510E">
              <w:rPr>
                <w:rFonts w:ascii="Calibri" w:hAnsi="Calibri" w:cs="Arial"/>
                <w:color w:val="17365D"/>
                <w:szCs w:val="24"/>
                <w:lang w:val="en-US"/>
              </w:rPr>
              <w:t>0,25</w:t>
            </w:r>
          </w:p>
        </w:tc>
      </w:tr>
      <w:tr w:rsidR="007F565F" w:rsidRPr="00C5510E" w14:paraId="4ECB9E32" w14:textId="77777777" w:rsidTr="00FA0E3B">
        <w:trPr>
          <w:trHeight w:val="516"/>
          <w:jc w:val="center"/>
        </w:trPr>
        <w:tc>
          <w:tcPr>
            <w:tcW w:w="1951" w:type="dxa"/>
            <w:tcBorders>
              <w:left w:val="single" w:sz="8" w:space="0" w:color="auto"/>
              <w:right w:val="single" w:sz="8" w:space="0" w:color="auto"/>
            </w:tcBorders>
          </w:tcPr>
          <w:p w14:paraId="7B75FAF0" w14:textId="77777777" w:rsidR="007F565F" w:rsidRPr="00C5510E" w:rsidRDefault="007F565F" w:rsidP="00FA0E3B">
            <w:pPr>
              <w:widowControl w:val="0"/>
              <w:autoSpaceDE w:val="0"/>
              <w:autoSpaceDN w:val="0"/>
              <w:adjustRightInd w:val="0"/>
              <w:jc w:val="center"/>
              <w:rPr>
                <w:rFonts w:ascii="Calibri" w:hAnsi="Calibri" w:cs="Times"/>
                <w:color w:val="17365D"/>
                <w:szCs w:val="24"/>
                <w:lang w:val="en-US"/>
              </w:rPr>
            </w:pPr>
            <w:r w:rsidRPr="00C5510E">
              <w:rPr>
                <w:rFonts w:ascii="Calibri" w:hAnsi="Calibri" w:cs="Arial"/>
                <w:color w:val="17365D"/>
                <w:szCs w:val="24"/>
                <w:lang w:val="en-US"/>
              </w:rPr>
              <w:t xml:space="preserve">25 </w:t>
            </w:r>
            <w:proofErr w:type="spellStart"/>
            <w:r w:rsidRPr="00C5510E">
              <w:rPr>
                <w:rFonts w:ascii="Calibri" w:hAnsi="Calibri" w:cs="Arial"/>
                <w:color w:val="17365D"/>
                <w:szCs w:val="24"/>
                <w:lang w:val="en-US"/>
              </w:rPr>
              <w:t>jaar</w:t>
            </w:r>
            <w:proofErr w:type="spellEnd"/>
          </w:p>
        </w:tc>
        <w:tc>
          <w:tcPr>
            <w:tcW w:w="2835" w:type="dxa"/>
            <w:tcBorders>
              <w:left w:val="single" w:sz="8" w:space="0" w:color="auto"/>
              <w:right w:val="single" w:sz="8" w:space="0" w:color="auto"/>
            </w:tcBorders>
          </w:tcPr>
          <w:p w14:paraId="7828C2F1" w14:textId="77777777" w:rsidR="007F565F" w:rsidRPr="00C5510E" w:rsidRDefault="007F565F" w:rsidP="00FA0E3B">
            <w:pPr>
              <w:widowControl w:val="0"/>
              <w:autoSpaceDE w:val="0"/>
              <w:autoSpaceDN w:val="0"/>
              <w:adjustRightInd w:val="0"/>
              <w:spacing w:after="240"/>
              <w:jc w:val="center"/>
              <w:rPr>
                <w:rFonts w:ascii="Calibri" w:hAnsi="Calibri" w:cs="Times"/>
                <w:color w:val="17365D"/>
                <w:szCs w:val="24"/>
                <w:lang w:val="en-US"/>
              </w:rPr>
            </w:pPr>
            <w:r w:rsidRPr="00C5510E">
              <w:rPr>
                <w:rFonts w:ascii="Calibri" w:hAnsi="Calibri" w:cs="Arial"/>
                <w:color w:val="17365D"/>
                <w:szCs w:val="24"/>
                <w:lang w:val="en-US"/>
              </w:rPr>
              <w:t>1</w:t>
            </w:r>
          </w:p>
        </w:tc>
      </w:tr>
      <w:tr w:rsidR="007F565F" w:rsidRPr="00C5510E" w14:paraId="18B255B3" w14:textId="77777777" w:rsidTr="00FA0E3B">
        <w:trPr>
          <w:trHeight w:val="516"/>
          <w:jc w:val="center"/>
        </w:trPr>
        <w:tc>
          <w:tcPr>
            <w:tcW w:w="1951" w:type="dxa"/>
            <w:tcBorders>
              <w:left w:val="single" w:sz="8" w:space="0" w:color="auto"/>
              <w:right w:val="single" w:sz="8" w:space="0" w:color="auto"/>
            </w:tcBorders>
          </w:tcPr>
          <w:p w14:paraId="7480CDBC" w14:textId="77777777" w:rsidR="007F565F" w:rsidRPr="00C5510E" w:rsidRDefault="007F565F" w:rsidP="00FA0E3B">
            <w:pPr>
              <w:widowControl w:val="0"/>
              <w:autoSpaceDE w:val="0"/>
              <w:autoSpaceDN w:val="0"/>
              <w:adjustRightInd w:val="0"/>
              <w:spacing w:after="240"/>
              <w:jc w:val="center"/>
              <w:rPr>
                <w:rFonts w:ascii="Calibri" w:hAnsi="Calibri" w:cs="Times"/>
                <w:color w:val="17365D"/>
                <w:szCs w:val="24"/>
                <w:lang w:val="en-US"/>
              </w:rPr>
            </w:pPr>
            <w:r w:rsidRPr="00C5510E">
              <w:rPr>
                <w:rFonts w:ascii="Calibri" w:hAnsi="Calibri" w:cs="Arial"/>
                <w:color w:val="17365D"/>
                <w:szCs w:val="24"/>
                <w:lang w:val="en-US"/>
              </w:rPr>
              <w:t xml:space="preserve">35 </w:t>
            </w:r>
            <w:proofErr w:type="spellStart"/>
            <w:r w:rsidRPr="00C5510E">
              <w:rPr>
                <w:rFonts w:ascii="Calibri" w:hAnsi="Calibri" w:cs="Arial"/>
                <w:color w:val="17365D"/>
                <w:szCs w:val="24"/>
                <w:lang w:val="en-US"/>
              </w:rPr>
              <w:t>jaar</w:t>
            </w:r>
            <w:proofErr w:type="spellEnd"/>
          </w:p>
        </w:tc>
        <w:tc>
          <w:tcPr>
            <w:tcW w:w="2835" w:type="dxa"/>
            <w:tcBorders>
              <w:left w:val="single" w:sz="8" w:space="0" w:color="auto"/>
              <w:right w:val="single" w:sz="8" w:space="0" w:color="auto"/>
            </w:tcBorders>
          </w:tcPr>
          <w:p w14:paraId="0C61A2E1" w14:textId="77777777" w:rsidR="007F565F" w:rsidRPr="00C5510E" w:rsidRDefault="007F565F" w:rsidP="00FA0E3B">
            <w:pPr>
              <w:widowControl w:val="0"/>
              <w:autoSpaceDE w:val="0"/>
              <w:autoSpaceDN w:val="0"/>
              <w:adjustRightInd w:val="0"/>
              <w:spacing w:after="240"/>
              <w:jc w:val="center"/>
              <w:rPr>
                <w:rFonts w:ascii="Calibri" w:hAnsi="Calibri" w:cs="Times"/>
                <w:color w:val="17365D"/>
                <w:szCs w:val="24"/>
                <w:lang w:val="en-US"/>
              </w:rPr>
            </w:pPr>
            <w:r w:rsidRPr="00C5510E">
              <w:rPr>
                <w:rFonts w:ascii="Calibri" w:hAnsi="Calibri" w:cs="Arial"/>
                <w:color w:val="17365D"/>
                <w:szCs w:val="24"/>
                <w:lang w:val="en-US"/>
              </w:rPr>
              <w:t>1,5</w:t>
            </w:r>
          </w:p>
        </w:tc>
      </w:tr>
      <w:tr w:rsidR="007F565F" w:rsidRPr="00C5510E" w14:paraId="0DA57A49" w14:textId="77777777" w:rsidTr="00FA0E3B">
        <w:trPr>
          <w:trHeight w:val="353"/>
          <w:jc w:val="center"/>
        </w:trPr>
        <w:tc>
          <w:tcPr>
            <w:tcW w:w="1951" w:type="dxa"/>
            <w:tcBorders>
              <w:left w:val="single" w:sz="8" w:space="0" w:color="auto"/>
              <w:bottom w:val="single" w:sz="8" w:space="0" w:color="auto"/>
              <w:right w:val="single" w:sz="8" w:space="0" w:color="auto"/>
            </w:tcBorders>
          </w:tcPr>
          <w:p w14:paraId="0C8E8434" w14:textId="77777777" w:rsidR="007F565F" w:rsidRPr="00C5510E" w:rsidRDefault="007F565F" w:rsidP="00FA0E3B">
            <w:pPr>
              <w:widowControl w:val="0"/>
              <w:autoSpaceDE w:val="0"/>
              <w:autoSpaceDN w:val="0"/>
              <w:adjustRightInd w:val="0"/>
              <w:spacing w:after="240"/>
              <w:jc w:val="center"/>
              <w:rPr>
                <w:rFonts w:ascii="Calibri" w:hAnsi="Calibri" w:cs="Times"/>
                <w:color w:val="17365D"/>
                <w:szCs w:val="24"/>
                <w:lang w:val="en-US"/>
              </w:rPr>
            </w:pPr>
            <w:r w:rsidRPr="00C5510E">
              <w:rPr>
                <w:rFonts w:ascii="Calibri" w:hAnsi="Calibri" w:cs="Arial"/>
                <w:color w:val="17365D"/>
                <w:szCs w:val="24"/>
                <w:lang w:val="en-US"/>
              </w:rPr>
              <w:t xml:space="preserve">40 </w:t>
            </w:r>
            <w:proofErr w:type="spellStart"/>
            <w:r w:rsidRPr="00C5510E">
              <w:rPr>
                <w:rFonts w:ascii="Calibri" w:hAnsi="Calibri" w:cs="Arial"/>
                <w:color w:val="17365D"/>
                <w:szCs w:val="24"/>
                <w:lang w:val="en-US"/>
              </w:rPr>
              <w:t>jaar</w:t>
            </w:r>
            <w:proofErr w:type="spellEnd"/>
          </w:p>
        </w:tc>
        <w:tc>
          <w:tcPr>
            <w:tcW w:w="2835" w:type="dxa"/>
            <w:tcBorders>
              <w:left w:val="single" w:sz="8" w:space="0" w:color="auto"/>
              <w:bottom w:val="single" w:sz="8" w:space="0" w:color="auto"/>
              <w:right w:val="single" w:sz="8" w:space="0" w:color="auto"/>
            </w:tcBorders>
          </w:tcPr>
          <w:p w14:paraId="52728001" w14:textId="77777777" w:rsidR="007F565F" w:rsidRPr="00C5510E" w:rsidRDefault="007F565F" w:rsidP="00FA0E3B">
            <w:pPr>
              <w:widowControl w:val="0"/>
              <w:autoSpaceDE w:val="0"/>
              <w:autoSpaceDN w:val="0"/>
              <w:adjustRightInd w:val="0"/>
              <w:spacing w:after="240"/>
              <w:jc w:val="center"/>
              <w:rPr>
                <w:rFonts w:ascii="Calibri" w:hAnsi="Calibri" w:cs="Times"/>
                <w:color w:val="17365D"/>
                <w:szCs w:val="24"/>
                <w:lang w:val="en-US"/>
              </w:rPr>
            </w:pPr>
            <w:r w:rsidRPr="00C5510E">
              <w:rPr>
                <w:rFonts w:ascii="Calibri" w:hAnsi="Calibri" w:cs="Arial"/>
                <w:color w:val="17365D"/>
                <w:szCs w:val="24"/>
                <w:lang w:val="en-US"/>
              </w:rPr>
              <w:t>2</w:t>
            </w:r>
          </w:p>
        </w:tc>
      </w:tr>
    </w:tbl>
    <w:p w14:paraId="205106C8" w14:textId="77777777" w:rsidR="007F565F" w:rsidRPr="00C5510E" w:rsidRDefault="007F565F" w:rsidP="002F3B1B">
      <w:pPr>
        <w:widowControl w:val="0"/>
        <w:autoSpaceDE w:val="0"/>
        <w:autoSpaceDN w:val="0"/>
        <w:adjustRightInd w:val="0"/>
        <w:spacing w:after="240"/>
        <w:rPr>
          <w:rFonts w:ascii="Calibri" w:hAnsi="Calibri" w:cs="Times"/>
          <w:szCs w:val="24"/>
          <w:lang w:val="en-US"/>
        </w:rPr>
      </w:pPr>
    </w:p>
    <w:p w14:paraId="5F7DEC57" w14:textId="77777777" w:rsidR="007F565F" w:rsidRPr="00C5510E" w:rsidRDefault="007F565F" w:rsidP="00FB6938">
      <w:pPr>
        <w:pStyle w:val="Kop2"/>
        <w:rPr>
          <w:rFonts w:ascii="Calibri" w:hAnsi="Calibri"/>
        </w:rPr>
      </w:pPr>
      <w:bookmarkStart w:id="1309" w:name="_Toc194585777"/>
      <w:bookmarkStart w:id="1310" w:name="_Toc321997133"/>
      <w:bookmarkStart w:id="1311" w:name="_Toc323197386"/>
      <w:bookmarkStart w:id="1312" w:name="_Toc197579457"/>
      <w:r w:rsidRPr="00C5510E">
        <w:rPr>
          <w:rFonts w:ascii="Calibri" w:hAnsi="Calibri"/>
        </w:rPr>
        <w:t>Toepassing</w:t>
      </w:r>
      <w:bookmarkEnd w:id="1305"/>
      <w:bookmarkEnd w:id="1306"/>
      <w:bookmarkEnd w:id="1307"/>
      <w:bookmarkEnd w:id="1308"/>
      <w:bookmarkEnd w:id="1309"/>
      <w:bookmarkEnd w:id="1310"/>
      <w:bookmarkEnd w:id="1311"/>
      <w:bookmarkEnd w:id="1312"/>
    </w:p>
    <w:p w14:paraId="7CE09C98" w14:textId="77777777" w:rsidR="007F565F" w:rsidRPr="00C5510E" w:rsidRDefault="007F565F" w:rsidP="00FB6938">
      <w:pPr>
        <w:rPr>
          <w:rFonts w:ascii="Calibri" w:hAnsi="Calibri"/>
        </w:rPr>
      </w:pPr>
      <w:r w:rsidRPr="00C5510E">
        <w:rPr>
          <w:rFonts w:ascii="Calibri" w:hAnsi="Calibri"/>
        </w:rPr>
        <w:t>Hebt u een onderbroken dienstverband, dan tellen alleen de dienstjaren ná de onderbreking mee.</w:t>
      </w:r>
    </w:p>
    <w:p w14:paraId="4FE46F00" w14:textId="77777777" w:rsidR="007F565F" w:rsidRPr="00C5510E" w:rsidRDefault="007F565F" w:rsidP="00FB6938">
      <w:pPr>
        <w:rPr>
          <w:rFonts w:ascii="Calibri" w:hAnsi="Calibri"/>
        </w:rPr>
      </w:pPr>
      <w:r w:rsidRPr="00C5510E">
        <w:rPr>
          <w:rFonts w:ascii="Calibri" w:hAnsi="Calibri"/>
        </w:rPr>
        <w:t>Bent u volledig arbeidsongeschikt, dan tellen de eerste twee ziektejaren mee als dienstjaren.</w:t>
      </w:r>
    </w:p>
    <w:p w14:paraId="09832F8A" w14:textId="77777777" w:rsidR="007F565F" w:rsidRPr="00C5510E" w:rsidRDefault="007F565F" w:rsidP="00FB6938">
      <w:pPr>
        <w:rPr>
          <w:rFonts w:ascii="Calibri" w:hAnsi="Calibri"/>
        </w:rPr>
      </w:pPr>
      <w:r w:rsidRPr="00C5510E">
        <w:rPr>
          <w:rFonts w:ascii="Calibri" w:hAnsi="Calibri"/>
        </w:rPr>
        <w:t>Ook de jaren die u gedeeltelijk arbeidsongeschikt bent, tellen mee als dienstjaren.</w:t>
      </w:r>
    </w:p>
    <w:p w14:paraId="08C38120" w14:textId="77777777" w:rsidR="007F565F" w:rsidRPr="00C5510E" w:rsidRDefault="007F565F" w:rsidP="00FB6938">
      <w:pPr>
        <w:pStyle w:val="Kop2"/>
        <w:rPr>
          <w:rFonts w:ascii="Calibri" w:hAnsi="Calibri"/>
        </w:rPr>
      </w:pPr>
      <w:bookmarkStart w:id="1313" w:name="_Toc193102865"/>
      <w:bookmarkStart w:id="1314" w:name="_Toc193103047"/>
      <w:bookmarkStart w:id="1315" w:name="_Toc193103229"/>
      <w:bookmarkStart w:id="1316" w:name="_Toc193103968"/>
      <w:bookmarkStart w:id="1317" w:name="_Toc194585778"/>
      <w:bookmarkStart w:id="1318" w:name="_Toc321997134"/>
      <w:bookmarkStart w:id="1319" w:name="_Toc323197387"/>
      <w:bookmarkStart w:id="1320" w:name="_Toc197579458"/>
      <w:r w:rsidRPr="00C5510E">
        <w:rPr>
          <w:rFonts w:ascii="Calibri" w:hAnsi="Calibri"/>
        </w:rPr>
        <w:t>Grondslag</w:t>
      </w:r>
      <w:bookmarkEnd w:id="1313"/>
      <w:bookmarkEnd w:id="1314"/>
      <w:bookmarkEnd w:id="1315"/>
      <w:bookmarkEnd w:id="1316"/>
      <w:bookmarkEnd w:id="1317"/>
      <w:bookmarkEnd w:id="1318"/>
      <w:bookmarkEnd w:id="1319"/>
      <w:bookmarkEnd w:id="1320"/>
    </w:p>
    <w:p w14:paraId="4F3D60BF" w14:textId="77777777" w:rsidR="007F565F" w:rsidRPr="00C5510E" w:rsidRDefault="007F565F" w:rsidP="00FB6938">
      <w:pPr>
        <w:rPr>
          <w:rFonts w:ascii="Calibri" w:hAnsi="Calibri"/>
        </w:rPr>
      </w:pPr>
      <w:r w:rsidRPr="00C5510E">
        <w:rPr>
          <w:rFonts w:ascii="Calibri" w:hAnsi="Calibri"/>
        </w:rPr>
        <w:t>Grondslag voor de uitkering is uw laatste bruto maandsalaris vóór het jubileum.</w:t>
      </w:r>
    </w:p>
    <w:p w14:paraId="00B55B1A" w14:textId="77777777" w:rsidR="007F565F" w:rsidRPr="00C5510E" w:rsidRDefault="007F565F" w:rsidP="00FB6938">
      <w:pPr>
        <w:rPr>
          <w:rFonts w:ascii="Calibri" w:hAnsi="Calibri"/>
        </w:rPr>
      </w:pPr>
      <w:r w:rsidRPr="00C5510E">
        <w:rPr>
          <w:rFonts w:ascii="Calibri" w:hAnsi="Calibri"/>
        </w:rPr>
        <w:t xml:space="preserve">Bent u gedeeltelijk arbeidsongeschikt, dan zit naast uw laatste maandsalaris ook de laatste WAO-/WIA-uitkering vermeerderd met de </w:t>
      </w:r>
      <w:r w:rsidRPr="00C5510E">
        <w:rPr>
          <w:rFonts w:ascii="Calibri" w:hAnsi="Calibri"/>
          <w:u w:val="single"/>
        </w:rPr>
        <w:t xml:space="preserve">AAHG </w:t>
      </w:r>
      <w:r w:rsidRPr="00C5510E">
        <w:rPr>
          <w:rFonts w:ascii="Calibri" w:hAnsi="Calibri"/>
        </w:rPr>
        <w:t>aanvulling in de grondslag.</w:t>
      </w:r>
    </w:p>
    <w:p w14:paraId="4874B482" w14:textId="77777777" w:rsidR="007F565F" w:rsidRPr="00C5510E" w:rsidRDefault="007F565F" w:rsidP="00FB6938">
      <w:pPr>
        <w:pStyle w:val="Kop2"/>
        <w:rPr>
          <w:rFonts w:ascii="Calibri" w:hAnsi="Calibri"/>
        </w:rPr>
      </w:pPr>
      <w:bookmarkStart w:id="1321" w:name="_Toc193102866"/>
      <w:bookmarkStart w:id="1322" w:name="_Toc193103048"/>
      <w:bookmarkStart w:id="1323" w:name="_Toc193103230"/>
      <w:bookmarkStart w:id="1324" w:name="_Toc193103969"/>
      <w:bookmarkStart w:id="1325" w:name="_Toc194585779"/>
      <w:bookmarkStart w:id="1326" w:name="_Toc321997135"/>
      <w:bookmarkStart w:id="1327" w:name="_Toc323197388"/>
      <w:bookmarkStart w:id="1328" w:name="_Toc197579459"/>
      <w:r w:rsidRPr="00C5510E">
        <w:rPr>
          <w:rFonts w:ascii="Calibri" w:hAnsi="Calibri"/>
        </w:rPr>
        <w:t>Uitbetaling</w:t>
      </w:r>
      <w:bookmarkEnd w:id="1321"/>
      <w:bookmarkEnd w:id="1322"/>
      <w:bookmarkEnd w:id="1323"/>
      <w:bookmarkEnd w:id="1324"/>
      <w:bookmarkEnd w:id="1325"/>
      <w:bookmarkEnd w:id="1326"/>
      <w:bookmarkEnd w:id="1327"/>
      <w:bookmarkEnd w:id="1328"/>
    </w:p>
    <w:p w14:paraId="403DC4AE" w14:textId="77777777" w:rsidR="007F565F" w:rsidRPr="00C5510E" w:rsidRDefault="007F565F" w:rsidP="00FB6938">
      <w:pPr>
        <w:rPr>
          <w:rFonts w:ascii="Calibri" w:hAnsi="Calibri"/>
        </w:rPr>
      </w:pPr>
      <w:r w:rsidRPr="00C5510E">
        <w:rPr>
          <w:rFonts w:ascii="Calibri" w:hAnsi="Calibri"/>
        </w:rPr>
        <w:t xml:space="preserve">U krijgt uw jubileumuitkering tegelijk met het </w:t>
      </w:r>
      <w:r w:rsidRPr="00C5510E">
        <w:rPr>
          <w:rFonts w:ascii="Calibri" w:hAnsi="Calibri"/>
          <w:u w:val="single"/>
        </w:rPr>
        <w:t>Salaris</w:t>
      </w:r>
      <w:r w:rsidRPr="00C5510E">
        <w:rPr>
          <w:rFonts w:ascii="Calibri" w:hAnsi="Calibri"/>
        </w:rPr>
        <w:t xml:space="preserve"> van de maand waarin uw jubileum valt.</w:t>
      </w:r>
    </w:p>
    <w:p w14:paraId="1CAF2A45" w14:textId="77777777" w:rsidR="007F565F" w:rsidRPr="00C5510E" w:rsidRDefault="007F565F" w:rsidP="00FB6938">
      <w:pPr>
        <w:pStyle w:val="Kop2"/>
        <w:rPr>
          <w:rFonts w:ascii="Calibri" w:hAnsi="Calibri"/>
        </w:rPr>
      </w:pPr>
      <w:bookmarkStart w:id="1329" w:name="_Toc193102867"/>
      <w:bookmarkStart w:id="1330" w:name="_Toc193103049"/>
      <w:bookmarkStart w:id="1331" w:name="_Toc193103231"/>
      <w:bookmarkStart w:id="1332" w:name="_Toc193103970"/>
      <w:bookmarkStart w:id="1333" w:name="_Toc194585780"/>
      <w:bookmarkStart w:id="1334" w:name="_Toc321997136"/>
      <w:bookmarkStart w:id="1335" w:name="_Toc323197389"/>
      <w:bookmarkStart w:id="1336" w:name="_Toc197579460"/>
      <w:r w:rsidRPr="00C5510E">
        <w:rPr>
          <w:rFonts w:ascii="Calibri" w:hAnsi="Calibri"/>
        </w:rPr>
        <w:lastRenderedPageBreak/>
        <w:t>Fiscale regelgeving</w:t>
      </w:r>
      <w:bookmarkEnd w:id="1329"/>
      <w:bookmarkEnd w:id="1330"/>
      <w:bookmarkEnd w:id="1331"/>
      <w:bookmarkEnd w:id="1332"/>
      <w:bookmarkEnd w:id="1333"/>
      <w:bookmarkEnd w:id="1334"/>
      <w:bookmarkEnd w:id="1335"/>
      <w:bookmarkEnd w:id="1336"/>
    </w:p>
    <w:p w14:paraId="06F5517E" w14:textId="77777777" w:rsidR="007F565F" w:rsidRPr="00C5510E" w:rsidRDefault="007F565F" w:rsidP="00FB6938">
      <w:pPr>
        <w:rPr>
          <w:rFonts w:ascii="Calibri" w:hAnsi="Calibri"/>
        </w:rPr>
      </w:pPr>
      <w:r w:rsidRPr="00C5510E">
        <w:rPr>
          <w:rFonts w:ascii="Calibri" w:hAnsi="Calibri"/>
        </w:rPr>
        <w:t xml:space="preserve">Op basis van de huidige fiscale regels krijgt u uw jubileumuitkering bij een 25 of 40 jarig jubileum zonder inhouding van loonheffing en premies werknemersverzekeringen. </w:t>
      </w:r>
    </w:p>
    <w:p w14:paraId="0C43F9A3" w14:textId="77777777" w:rsidR="007F565F" w:rsidRPr="00C5510E" w:rsidRDefault="007F565F" w:rsidP="00FB6938">
      <w:pPr>
        <w:rPr>
          <w:rFonts w:ascii="Calibri" w:hAnsi="Calibri"/>
        </w:rPr>
      </w:pPr>
    </w:p>
    <w:p w14:paraId="26CC91CC" w14:textId="77777777" w:rsidR="007F565F" w:rsidRPr="00C5510E" w:rsidRDefault="007F565F" w:rsidP="00A918FB">
      <w:pPr>
        <w:pStyle w:val="Kop2"/>
        <w:rPr>
          <w:rFonts w:ascii="Calibri" w:hAnsi="Calibri"/>
        </w:rPr>
      </w:pPr>
      <w:bookmarkStart w:id="1337" w:name="_Toc194585781"/>
      <w:bookmarkStart w:id="1338" w:name="_Toc321997137"/>
      <w:bookmarkStart w:id="1339" w:name="_Toc323197390"/>
      <w:bookmarkStart w:id="1340" w:name="_Toc197579461"/>
      <w:r w:rsidRPr="00C5510E">
        <w:rPr>
          <w:rFonts w:ascii="Calibri" w:hAnsi="Calibri"/>
        </w:rPr>
        <w:t>Overgangsregeling</w:t>
      </w:r>
      <w:bookmarkEnd w:id="1337"/>
      <w:bookmarkEnd w:id="1338"/>
      <w:bookmarkEnd w:id="1339"/>
      <w:bookmarkEnd w:id="1340"/>
    </w:p>
    <w:p w14:paraId="1101FFB3" w14:textId="77777777" w:rsidR="007F565F" w:rsidRPr="00C5510E" w:rsidRDefault="007F565F" w:rsidP="00FB6938">
      <w:pPr>
        <w:rPr>
          <w:rFonts w:ascii="Calibri" w:hAnsi="Calibri"/>
        </w:rPr>
      </w:pPr>
      <w:r w:rsidRPr="00C5510E">
        <w:rPr>
          <w:rFonts w:ascii="Calibri" w:hAnsi="Calibri"/>
        </w:rPr>
        <w:t>Deze regeling geldt voor de jaren 2012 en 2013. Daarna zal de dan geldende ABN AMRO jubileumuitkering van toepassing zijn.</w:t>
      </w:r>
    </w:p>
    <w:p w14:paraId="14BB3F89" w14:textId="77777777" w:rsidR="007F565F" w:rsidRPr="00C5510E" w:rsidRDefault="007F565F" w:rsidP="00FB6938">
      <w:pPr>
        <w:rPr>
          <w:rFonts w:ascii="Calibri" w:hAnsi="Calibri"/>
        </w:rPr>
      </w:pPr>
    </w:p>
    <w:p w14:paraId="6E812583" w14:textId="44786B3C" w:rsidR="007F565F" w:rsidRPr="00C5510E" w:rsidRDefault="005D78AB" w:rsidP="00C53023">
      <w:pPr>
        <w:pStyle w:val="Kop1"/>
      </w:pPr>
      <w:bookmarkStart w:id="1341" w:name="_Toc193102868"/>
      <w:bookmarkStart w:id="1342" w:name="_Toc193103050"/>
      <w:bookmarkStart w:id="1343" w:name="_Toc193103232"/>
      <w:bookmarkStart w:id="1344" w:name="_Toc193103971"/>
      <w:bookmarkStart w:id="1345" w:name="_Toc194585782"/>
      <w:bookmarkStart w:id="1346" w:name="_Toc321997138"/>
      <w:bookmarkStart w:id="1347" w:name="_Toc323197391"/>
      <w:r>
        <w:br w:type="column"/>
      </w:r>
      <w:bookmarkStart w:id="1348" w:name="_Toc197579462"/>
      <w:r w:rsidR="007F565F" w:rsidRPr="00C5510E">
        <w:lastRenderedPageBreak/>
        <w:t>overlijdensuitkering</w:t>
      </w:r>
      <w:bookmarkEnd w:id="1341"/>
      <w:bookmarkEnd w:id="1342"/>
      <w:bookmarkEnd w:id="1343"/>
      <w:bookmarkEnd w:id="1344"/>
      <w:bookmarkEnd w:id="1345"/>
      <w:bookmarkEnd w:id="1346"/>
      <w:bookmarkEnd w:id="1347"/>
      <w:bookmarkEnd w:id="1348"/>
    </w:p>
    <w:p w14:paraId="6B88FC03" w14:textId="77777777" w:rsidR="007F565F" w:rsidRPr="00C5510E" w:rsidRDefault="007F565F" w:rsidP="00FB6938">
      <w:pPr>
        <w:rPr>
          <w:rFonts w:ascii="Calibri" w:hAnsi="Calibri"/>
        </w:rPr>
      </w:pPr>
      <w:r w:rsidRPr="00C5510E">
        <w:rPr>
          <w:rFonts w:ascii="Calibri" w:hAnsi="Calibri"/>
        </w:rPr>
        <w:t xml:space="preserve">Als u overlijdt, krijgen uw nabestaanden een overlijdensuitkering van </w:t>
      </w:r>
      <w:r w:rsidRPr="00C5510E">
        <w:rPr>
          <w:rFonts w:ascii="Calibri" w:hAnsi="Calibri"/>
          <w:u w:val="single"/>
        </w:rPr>
        <w:t>AAHG</w:t>
      </w:r>
      <w:r w:rsidRPr="00C5510E">
        <w:rPr>
          <w:rFonts w:ascii="Calibri" w:hAnsi="Calibri"/>
        </w:rPr>
        <w:t>.</w:t>
      </w:r>
    </w:p>
    <w:p w14:paraId="0138EED0" w14:textId="77777777" w:rsidR="007F565F" w:rsidRPr="00C5510E" w:rsidRDefault="007F565F" w:rsidP="00FB6938">
      <w:pPr>
        <w:pStyle w:val="Kop2"/>
        <w:rPr>
          <w:rFonts w:ascii="Calibri" w:hAnsi="Calibri"/>
        </w:rPr>
      </w:pPr>
      <w:bookmarkStart w:id="1349" w:name="_Toc193102869"/>
      <w:bookmarkStart w:id="1350" w:name="_Toc193103051"/>
      <w:bookmarkStart w:id="1351" w:name="_Toc193103233"/>
      <w:bookmarkStart w:id="1352" w:name="_Toc193103972"/>
      <w:bookmarkStart w:id="1353" w:name="_Toc194585783"/>
      <w:bookmarkStart w:id="1354" w:name="_Toc321997139"/>
      <w:bookmarkStart w:id="1355" w:name="_Toc323197392"/>
      <w:bookmarkStart w:id="1356" w:name="_Toc197579463"/>
      <w:r w:rsidRPr="00C5510E">
        <w:rPr>
          <w:rFonts w:ascii="Calibri" w:hAnsi="Calibri"/>
        </w:rPr>
        <w:t>Doelgroep</w:t>
      </w:r>
      <w:bookmarkEnd w:id="1349"/>
      <w:bookmarkEnd w:id="1350"/>
      <w:bookmarkEnd w:id="1351"/>
      <w:bookmarkEnd w:id="1352"/>
      <w:bookmarkEnd w:id="1353"/>
      <w:bookmarkEnd w:id="1354"/>
      <w:bookmarkEnd w:id="1355"/>
      <w:bookmarkEnd w:id="1356"/>
    </w:p>
    <w:p w14:paraId="002E4E73" w14:textId="77777777" w:rsidR="007F565F" w:rsidRPr="00C5510E" w:rsidRDefault="007F565F" w:rsidP="00FB6938">
      <w:pPr>
        <w:rPr>
          <w:rFonts w:ascii="Calibri" w:hAnsi="Calibri"/>
          <w:u w:val="single"/>
        </w:rPr>
      </w:pPr>
      <w:r w:rsidRPr="00C5510E">
        <w:rPr>
          <w:rFonts w:ascii="Calibri" w:hAnsi="Calibri"/>
        </w:rPr>
        <w:t xml:space="preserve">Deze regels gelden voor iedere </w:t>
      </w:r>
      <w:r w:rsidRPr="00C5510E">
        <w:rPr>
          <w:rFonts w:ascii="Calibri" w:hAnsi="Calibri"/>
          <w:u w:val="single"/>
        </w:rPr>
        <w:t>Medewerker</w:t>
      </w:r>
      <w:r w:rsidRPr="00C5510E">
        <w:rPr>
          <w:rFonts w:ascii="Calibri" w:hAnsi="Calibri"/>
        </w:rPr>
        <w:t xml:space="preserve"> en de </w:t>
      </w:r>
      <w:r w:rsidRPr="00C5510E">
        <w:rPr>
          <w:rFonts w:ascii="Calibri" w:hAnsi="Calibri"/>
          <w:u w:val="single"/>
        </w:rPr>
        <w:t>Medewerker</w:t>
      </w:r>
      <w:r w:rsidRPr="00C5510E">
        <w:rPr>
          <w:rFonts w:ascii="Calibri" w:hAnsi="Calibri"/>
        </w:rPr>
        <w:t xml:space="preserve"> die op of voor 30 juni 2010 bij </w:t>
      </w:r>
      <w:r w:rsidRPr="00C5510E">
        <w:rPr>
          <w:rFonts w:ascii="Calibri" w:hAnsi="Calibri"/>
          <w:u w:val="single"/>
        </w:rPr>
        <w:t>AAHG</w:t>
      </w:r>
      <w:r w:rsidRPr="00C5510E">
        <w:rPr>
          <w:rFonts w:ascii="Calibri" w:hAnsi="Calibri"/>
        </w:rPr>
        <w:t xml:space="preserve"> werkte en voor 1 januari 2011 met pensioen is gegaan.</w:t>
      </w:r>
    </w:p>
    <w:p w14:paraId="0B843DB1" w14:textId="77777777" w:rsidR="007F565F" w:rsidRPr="00C5510E" w:rsidRDefault="007F565F" w:rsidP="00FB6938">
      <w:pPr>
        <w:pStyle w:val="Kop2"/>
        <w:rPr>
          <w:rFonts w:ascii="Calibri" w:hAnsi="Calibri"/>
        </w:rPr>
      </w:pPr>
      <w:bookmarkStart w:id="1357" w:name="_Toc193102870"/>
      <w:bookmarkStart w:id="1358" w:name="_Toc193103052"/>
      <w:bookmarkStart w:id="1359" w:name="_Toc193103234"/>
      <w:bookmarkStart w:id="1360" w:name="_Toc193103973"/>
      <w:bookmarkStart w:id="1361" w:name="_Toc194585784"/>
      <w:bookmarkStart w:id="1362" w:name="_Toc321997140"/>
      <w:bookmarkStart w:id="1363" w:name="_Toc323197393"/>
      <w:bookmarkStart w:id="1364" w:name="_Toc197579464"/>
      <w:r w:rsidRPr="00C5510E">
        <w:rPr>
          <w:rFonts w:ascii="Calibri" w:hAnsi="Calibri"/>
        </w:rPr>
        <w:t>Beschrijving</w:t>
      </w:r>
      <w:bookmarkEnd w:id="1357"/>
      <w:bookmarkEnd w:id="1358"/>
      <w:bookmarkEnd w:id="1359"/>
      <w:bookmarkEnd w:id="1360"/>
      <w:bookmarkEnd w:id="1361"/>
      <w:bookmarkEnd w:id="1362"/>
      <w:bookmarkEnd w:id="1363"/>
      <w:bookmarkEnd w:id="1364"/>
    </w:p>
    <w:p w14:paraId="6B3F58D8" w14:textId="77777777" w:rsidR="007F565F" w:rsidRPr="00C5510E" w:rsidRDefault="007F565F" w:rsidP="00FB6938">
      <w:pPr>
        <w:rPr>
          <w:rFonts w:ascii="Calibri" w:hAnsi="Calibri"/>
        </w:rPr>
      </w:pPr>
      <w:r w:rsidRPr="00C5510E">
        <w:rPr>
          <w:rFonts w:ascii="Calibri" w:hAnsi="Calibri"/>
        </w:rPr>
        <w:t xml:space="preserve">Bent u </w:t>
      </w:r>
      <w:r w:rsidRPr="00C5510E">
        <w:rPr>
          <w:rFonts w:ascii="Calibri" w:hAnsi="Calibri"/>
          <w:u w:val="single"/>
        </w:rPr>
        <w:t>Medewerker,</w:t>
      </w:r>
      <w:r w:rsidRPr="00C5510E">
        <w:rPr>
          <w:rFonts w:ascii="Calibri" w:hAnsi="Calibri"/>
        </w:rPr>
        <w:t xml:space="preserve"> dan is de overlijdensuitkering driemaal het </w:t>
      </w:r>
      <w:r w:rsidRPr="00C5510E">
        <w:rPr>
          <w:rFonts w:ascii="Calibri" w:hAnsi="Calibri"/>
          <w:u w:val="single"/>
        </w:rPr>
        <w:t>Salaris</w:t>
      </w:r>
      <w:r w:rsidRPr="00C5510E">
        <w:rPr>
          <w:rFonts w:ascii="Calibri" w:hAnsi="Calibri"/>
        </w:rPr>
        <w:t xml:space="preserve"> in de maand voor uw overlijden, verhoogd met 16,33%.</w:t>
      </w:r>
    </w:p>
    <w:p w14:paraId="78404AFB" w14:textId="77777777" w:rsidR="007F565F" w:rsidRPr="00C5510E" w:rsidRDefault="007F565F" w:rsidP="00FB6938">
      <w:pPr>
        <w:rPr>
          <w:rFonts w:ascii="Calibri" w:hAnsi="Calibri"/>
        </w:rPr>
      </w:pPr>
      <w:r w:rsidRPr="00C5510E">
        <w:rPr>
          <w:rFonts w:ascii="Calibri" w:hAnsi="Calibri"/>
        </w:rPr>
        <w:t xml:space="preserve">Bent u (gedeeltelijk) arbeidsongeschikt, dan wordt de overlijdensuitkering verhoogd met driemaal de laatste bruto aanvulling van </w:t>
      </w:r>
      <w:r w:rsidRPr="00C5510E">
        <w:rPr>
          <w:rFonts w:ascii="Calibri" w:hAnsi="Calibri"/>
          <w:u w:val="single"/>
        </w:rPr>
        <w:t>AAHG</w:t>
      </w:r>
      <w:r w:rsidRPr="00C5510E">
        <w:rPr>
          <w:rFonts w:ascii="Calibri" w:hAnsi="Calibri"/>
        </w:rPr>
        <w:t xml:space="preserve"> in de maand voor uw overlijden.</w:t>
      </w:r>
    </w:p>
    <w:p w14:paraId="55896A68" w14:textId="77777777" w:rsidR="007F565F" w:rsidRPr="00C5510E" w:rsidRDefault="007F565F" w:rsidP="00FB6938">
      <w:pPr>
        <w:rPr>
          <w:rFonts w:ascii="Calibri" w:hAnsi="Calibri"/>
        </w:rPr>
      </w:pPr>
    </w:p>
    <w:p w14:paraId="13C3EEED" w14:textId="77777777" w:rsidR="007F565F" w:rsidRPr="00C5510E" w:rsidRDefault="007F565F" w:rsidP="00FB6938">
      <w:pPr>
        <w:rPr>
          <w:rFonts w:ascii="Calibri" w:hAnsi="Calibri"/>
        </w:rPr>
      </w:pPr>
      <w:r w:rsidRPr="00C5510E">
        <w:rPr>
          <w:rFonts w:ascii="Calibri" w:hAnsi="Calibri"/>
        </w:rPr>
        <w:t>Bent u gepensioneerd, dan is de overlijdensuitkering driemaal het maandbedrag van het ouderdomspensioen. Het al betaalde pensioen over de resterende dagen van de maand waarin u overlijdt, wordt verrekend met de overlijdensuitkering.</w:t>
      </w:r>
    </w:p>
    <w:p w14:paraId="5EB1B716" w14:textId="77777777" w:rsidR="007F565F" w:rsidRPr="00C5510E" w:rsidRDefault="007F565F" w:rsidP="00FB6938">
      <w:pPr>
        <w:pStyle w:val="Kop2"/>
        <w:rPr>
          <w:rFonts w:ascii="Calibri" w:hAnsi="Calibri"/>
        </w:rPr>
      </w:pPr>
      <w:bookmarkStart w:id="1365" w:name="_Toc193102871"/>
      <w:bookmarkStart w:id="1366" w:name="_Toc193103053"/>
      <w:bookmarkStart w:id="1367" w:name="_Toc193103235"/>
      <w:bookmarkStart w:id="1368" w:name="_Toc193103974"/>
      <w:bookmarkStart w:id="1369" w:name="_Toc194585785"/>
      <w:bookmarkStart w:id="1370" w:name="_Toc321997141"/>
      <w:bookmarkStart w:id="1371" w:name="_Toc323197394"/>
      <w:bookmarkStart w:id="1372" w:name="_Toc197579465"/>
      <w:r w:rsidRPr="00C5510E">
        <w:rPr>
          <w:rFonts w:ascii="Calibri" w:hAnsi="Calibri"/>
        </w:rPr>
        <w:t>Toepassing</w:t>
      </w:r>
      <w:bookmarkEnd w:id="1365"/>
      <w:bookmarkEnd w:id="1366"/>
      <w:bookmarkEnd w:id="1367"/>
      <w:bookmarkEnd w:id="1368"/>
      <w:bookmarkEnd w:id="1369"/>
      <w:bookmarkEnd w:id="1370"/>
      <w:bookmarkEnd w:id="1371"/>
      <w:bookmarkEnd w:id="1372"/>
    </w:p>
    <w:p w14:paraId="62C9C1A6" w14:textId="77777777" w:rsidR="007F565F" w:rsidRPr="00C5510E" w:rsidRDefault="007F565F" w:rsidP="00FB6938">
      <w:pPr>
        <w:rPr>
          <w:rFonts w:ascii="Calibri" w:hAnsi="Calibri"/>
        </w:rPr>
      </w:pPr>
      <w:r w:rsidRPr="00C5510E">
        <w:rPr>
          <w:rFonts w:ascii="Calibri" w:hAnsi="Calibri"/>
        </w:rPr>
        <w:t>Uw nabestaanden zijn de personen genoemd in artikel 74 lid 1 van de WIA:</w:t>
      </w:r>
    </w:p>
    <w:p w14:paraId="7116E467" w14:textId="77777777" w:rsidR="007F565F" w:rsidRPr="00C5510E" w:rsidRDefault="007F565F" w:rsidP="00FB6938">
      <w:pPr>
        <w:numPr>
          <w:ilvl w:val="0"/>
          <w:numId w:val="16"/>
        </w:numPr>
        <w:rPr>
          <w:rFonts w:ascii="Calibri" w:hAnsi="Calibri"/>
        </w:rPr>
      </w:pPr>
      <w:r w:rsidRPr="00C5510E">
        <w:rPr>
          <w:rFonts w:ascii="Calibri" w:hAnsi="Calibri"/>
        </w:rPr>
        <w:t xml:space="preserve">de langstlevende van de echtgenoten; </w:t>
      </w:r>
    </w:p>
    <w:p w14:paraId="1645413A" w14:textId="77777777" w:rsidR="007F565F" w:rsidRPr="00C5510E" w:rsidRDefault="007F565F" w:rsidP="00FB6938">
      <w:pPr>
        <w:ind w:left="360"/>
        <w:rPr>
          <w:rFonts w:ascii="Calibri" w:hAnsi="Calibri"/>
        </w:rPr>
      </w:pPr>
      <w:r w:rsidRPr="00C5510E">
        <w:rPr>
          <w:rFonts w:ascii="Calibri" w:hAnsi="Calibri"/>
        </w:rPr>
        <w:t>bij ontbreken van de onder a. genoemde persoon</w:t>
      </w:r>
    </w:p>
    <w:p w14:paraId="79E400A5" w14:textId="77777777" w:rsidR="007F565F" w:rsidRPr="00C5510E" w:rsidRDefault="007F565F" w:rsidP="00FB6938">
      <w:pPr>
        <w:numPr>
          <w:ilvl w:val="0"/>
          <w:numId w:val="16"/>
        </w:numPr>
        <w:rPr>
          <w:rFonts w:ascii="Calibri" w:hAnsi="Calibri"/>
        </w:rPr>
      </w:pPr>
      <w:r w:rsidRPr="00C5510E">
        <w:rPr>
          <w:rFonts w:ascii="Calibri" w:hAnsi="Calibri"/>
        </w:rPr>
        <w:t>de minderjarige kinderen tot wie de overledene in familierechtelijke betrekking stond;</w:t>
      </w:r>
    </w:p>
    <w:p w14:paraId="3AF9AB15" w14:textId="77777777" w:rsidR="007F565F" w:rsidRPr="00C5510E" w:rsidRDefault="007F565F" w:rsidP="00FB6938">
      <w:pPr>
        <w:ind w:left="360"/>
        <w:rPr>
          <w:rFonts w:ascii="Calibri" w:hAnsi="Calibri"/>
        </w:rPr>
      </w:pPr>
      <w:r w:rsidRPr="00C5510E">
        <w:rPr>
          <w:rFonts w:ascii="Calibri" w:hAnsi="Calibri"/>
        </w:rPr>
        <w:t>bij ontbreken van de onder a. en b. genoemde personen</w:t>
      </w:r>
    </w:p>
    <w:p w14:paraId="17252943" w14:textId="77777777" w:rsidR="007F565F" w:rsidRPr="00C5510E" w:rsidRDefault="007F565F" w:rsidP="00FB6938">
      <w:pPr>
        <w:numPr>
          <w:ilvl w:val="0"/>
          <w:numId w:val="16"/>
        </w:numPr>
        <w:rPr>
          <w:rFonts w:ascii="Calibri" w:hAnsi="Calibri"/>
        </w:rPr>
      </w:pPr>
      <w:r w:rsidRPr="00C5510E">
        <w:rPr>
          <w:rFonts w:ascii="Calibri" w:hAnsi="Calibri"/>
        </w:rPr>
        <w:t>de persoon waarvoor de overledene grotendeels de kosten van het bestaan droeg en met wie hij in gezinsverband leefde.</w:t>
      </w:r>
    </w:p>
    <w:p w14:paraId="07ACA0A5" w14:textId="77777777" w:rsidR="007F565F" w:rsidRPr="00C5510E" w:rsidRDefault="007F565F" w:rsidP="00FB6938">
      <w:pPr>
        <w:pStyle w:val="Kop2"/>
        <w:rPr>
          <w:rFonts w:ascii="Calibri" w:hAnsi="Calibri"/>
        </w:rPr>
      </w:pPr>
      <w:bookmarkStart w:id="1373" w:name="_Toc193102872"/>
      <w:bookmarkStart w:id="1374" w:name="_Toc193103054"/>
      <w:bookmarkStart w:id="1375" w:name="_Toc193103236"/>
      <w:bookmarkStart w:id="1376" w:name="_Toc193103975"/>
      <w:bookmarkStart w:id="1377" w:name="_Toc194585786"/>
      <w:bookmarkStart w:id="1378" w:name="_Toc321997142"/>
      <w:bookmarkStart w:id="1379" w:name="_Toc323197395"/>
      <w:bookmarkStart w:id="1380" w:name="_Toc197579466"/>
      <w:r w:rsidRPr="00C5510E">
        <w:rPr>
          <w:rFonts w:ascii="Calibri" w:hAnsi="Calibri"/>
        </w:rPr>
        <w:t>Uitbetaling</w:t>
      </w:r>
      <w:bookmarkEnd w:id="1373"/>
      <w:bookmarkEnd w:id="1374"/>
      <w:bookmarkEnd w:id="1375"/>
      <w:bookmarkEnd w:id="1376"/>
      <w:bookmarkEnd w:id="1377"/>
      <w:bookmarkEnd w:id="1378"/>
      <w:bookmarkEnd w:id="1379"/>
      <w:bookmarkEnd w:id="1380"/>
    </w:p>
    <w:p w14:paraId="049BA15A" w14:textId="77777777" w:rsidR="007F565F" w:rsidRPr="00C5510E" w:rsidRDefault="007F565F" w:rsidP="00FB6938">
      <w:pPr>
        <w:rPr>
          <w:rFonts w:ascii="Calibri" w:hAnsi="Calibri"/>
        </w:rPr>
      </w:pPr>
      <w:r w:rsidRPr="00C5510E">
        <w:rPr>
          <w:rFonts w:ascii="Calibri" w:hAnsi="Calibri"/>
        </w:rPr>
        <w:t>De overlijdensuitkering wordt uitbetaald in de maand na uw overlijden.</w:t>
      </w:r>
    </w:p>
    <w:p w14:paraId="6189B124" w14:textId="77777777" w:rsidR="007F565F" w:rsidRPr="00C5510E" w:rsidRDefault="007F565F" w:rsidP="00FB6938">
      <w:pPr>
        <w:rPr>
          <w:rFonts w:ascii="Calibri" w:hAnsi="Calibri"/>
        </w:rPr>
      </w:pPr>
      <w:r w:rsidRPr="00C5510E">
        <w:rPr>
          <w:rFonts w:ascii="Calibri" w:hAnsi="Calibri"/>
        </w:rPr>
        <w:t xml:space="preserve">Het </w:t>
      </w:r>
      <w:r w:rsidRPr="00C5510E">
        <w:rPr>
          <w:rFonts w:ascii="Calibri" w:hAnsi="Calibri"/>
          <w:u w:val="single"/>
        </w:rPr>
        <w:t>Salaris</w:t>
      </w:r>
      <w:r w:rsidRPr="00C5510E">
        <w:rPr>
          <w:rFonts w:ascii="Calibri" w:hAnsi="Calibri"/>
        </w:rPr>
        <w:t xml:space="preserve"> stopt op de dag na overlijden.</w:t>
      </w:r>
    </w:p>
    <w:p w14:paraId="7A5D9BCC" w14:textId="77777777" w:rsidR="007F565F" w:rsidRPr="00C5510E" w:rsidRDefault="007F565F" w:rsidP="00FB6938">
      <w:pPr>
        <w:pStyle w:val="Kop2"/>
        <w:rPr>
          <w:rFonts w:ascii="Calibri" w:hAnsi="Calibri"/>
        </w:rPr>
      </w:pPr>
      <w:bookmarkStart w:id="1381" w:name="_Toc193102873"/>
      <w:bookmarkStart w:id="1382" w:name="_Toc193103055"/>
      <w:bookmarkStart w:id="1383" w:name="_Toc193103237"/>
      <w:bookmarkStart w:id="1384" w:name="_Toc193103976"/>
      <w:bookmarkStart w:id="1385" w:name="_Toc194585787"/>
      <w:bookmarkStart w:id="1386" w:name="_Toc321997143"/>
      <w:bookmarkStart w:id="1387" w:name="_Toc323197396"/>
      <w:bookmarkStart w:id="1388" w:name="_Toc197579467"/>
      <w:r w:rsidRPr="00C5510E">
        <w:rPr>
          <w:rFonts w:ascii="Calibri" w:hAnsi="Calibri"/>
        </w:rPr>
        <w:t>Fiscale regelgeving</w:t>
      </w:r>
      <w:bookmarkEnd w:id="1381"/>
      <w:bookmarkEnd w:id="1382"/>
      <w:bookmarkEnd w:id="1383"/>
      <w:bookmarkEnd w:id="1384"/>
      <w:bookmarkEnd w:id="1385"/>
      <w:bookmarkEnd w:id="1386"/>
      <w:bookmarkEnd w:id="1387"/>
      <w:bookmarkEnd w:id="1388"/>
    </w:p>
    <w:p w14:paraId="742EEC9F" w14:textId="77777777" w:rsidR="007F565F" w:rsidRPr="00C5510E" w:rsidRDefault="007F565F" w:rsidP="00FB6938">
      <w:pPr>
        <w:rPr>
          <w:rFonts w:ascii="Calibri" w:hAnsi="Calibri"/>
        </w:rPr>
      </w:pPr>
      <w:r w:rsidRPr="00C5510E">
        <w:rPr>
          <w:rFonts w:ascii="Calibri" w:hAnsi="Calibri"/>
        </w:rPr>
        <w:t>Op basis van de huidige fiscale regels wordt de overlijdensuitkering uitbetaald zonder inhouding van loonheffing en premies werknemersverzekeringen.</w:t>
      </w:r>
    </w:p>
    <w:p w14:paraId="4738985B" w14:textId="77777777" w:rsidR="007F565F" w:rsidRPr="00C5510E" w:rsidRDefault="007F565F" w:rsidP="00C62F9F">
      <w:pPr>
        <w:rPr>
          <w:rFonts w:ascii="Calibri" w:hAnsi="Calibri"/>
          <w:b/>
          <w:sz w:val="32"/>
          <w:szCs w:val="32"/>
        </w:rPr>
      </w:pPr>
      <w:r w:rsidRPr="00C5510E">
        <w:rPr>
          <w:rFonts w:ascii="Calibri" w:hAnsi="Calibri"/>
          <w:b/>
          <w:sz w:val="32"/>
          <w:szCs w:val="32"/>
        </w:rPr>
        <w:br w:type="page"/>
      </w:r>
    </w:p>
    <w:p w14:paraId="6139B9FE" w14:textId="77777777" w:rsidR="007F565F" w:rsidRPr="00C5510E" w:rsidRDefault="007F565F" w:rsidP="00C53023">
      <w:pPr>
        <w:pStyle w:val="Kop1"/>
      </w:pPr>
      <w:bookmarkStart w:id="1389" w:name="_Toc193102881"/>
      <w:bookmarkStart w:id="1390" w:name="_Toc193103063"/>
      <w:bookmarkStart w:id="1391" w:name="_Toc193103245"/>
      <w:bookmarkStart w:id="1392" w:name="_Toc193103984"/>
      <w:bookmarkStart w:id="1393" w:name="_Toc194585795"/>
      <w:bookmarkStart w:id="1394" w:name="_Toc321997151"/>
      <w:bookmarkStart w:id="1395" w:name="_Toc323197397"/>
      <w:bookmarkStart w:id="1396" w:name="_Toc197579468"/>
      <w:r w:rsidRPr="00C5510E">
        <w:lastRenderedPageBreak/>
        <w:t>Begrippenlijst</w:t>
      </w:r>
      <w:bookmarkEnd w:id="1389"/>
      <w:bookmarkEnd w:id="1390"/>
      <w:bookmarkEnd w:id="1391"/>
      <w:bookmarkEnd w:id="1392"/>
      <w:bookmarkEnd w:id="1393"/>
      <w:bookmarkEnd w:id="1394"/>
      <w:bookmarkEnd w:id="1395"/>
      <w:bookmarkEnd w:id="1396"/>
    </w:p>
    <w:p w14:paraId="7EA1246E" w14:textId="77777777" w:rsidR="007F565F" w:rsidRPr="00C5510E" w:rsidRDefault="007F565F" w:rsidP="00FB6938">
      <w:pPr>
        <w:rPr>
          <w:rFonts w:ascii="Calibri" w:hAnsi="Calibri"/>
        </w:rPr>
      </w:pPr>
    </w:p>
    <w:p w14:paraId="06FF8407" w14:textId="77777777" w:rsidR="007F565F" w:rsidRPr="00C5510E" w:rsidRDefault="007F565F" w:rsidP="00FB6938">
      <w:pPr>
        <w:rPr>
          <w:rFonts w:ascii="Calibri" w:hAnsi="Calibr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128"/>
        <w:gridCol w:w="5652"/>
      </w:tblGrid>
      <w:tr w:rsidR="007F565F" w:rsidRPr="00C5510E" w14:paraId="44658577" w14:textId="77777777" w:rsidTr="00FB6938">
        <w:tc>
          <w:tcPr>
            <w:tcW w:w="3128" w:type="dxa"/>
          </w:tcPr>
          <w:p w14:paraId="1378C1F5" w14:textId="77777777" w:rsidR="007F565F" w:rsidRPr="00C5510E" w:rsidRDefault="007F565F" w:rsidP="00FB6938">
            <w:pPr>
              <w:rPr>
                <w:rFonts w:ascii="Calibri" w:hAnsi="Calibri"/>
                <w:b/>
                <w:bCs/>
              </w:rPr>
            </w:pPr>
            <w:r w:rsidRPr="00C5510E">
              <w:rPr>
                <w:rFonts w:ascii="Calibri" w:hAnsi="Calibri"/>
                <w:b/>
                <w:bCs/>
              </w:rPr>
              <w:t>Begrip</w:t>
            </w:r>
          </w:p>
        </w:tc>
        <w:tc>
          <w:tcPr>
            <w:tcW w:w="5652" w:type="dxa"/>
          </w:tcPr>
          <w:p w14:paraId="1AB59D70" w14:textId="77777777" w:rsidR="007F565F" w:rsidRPr="00C5510E" w:rsidRDefault="007F565F" w:rsidP="00FB6938">
            <w:pPr>
              <w:rPr>
                <w:rFonts w:ascii="Calibri" w:hAnsi="Calibri"/>
                <w:b/>
                <w:bCs/>
              </w:rPr>
            </w:pPr>
            <w:r w:rsidRPr="00C5510E">
              <w:rPr>
                <w:rFonts w:ascii="Calibri" w:hAnsi="Calibri"/>
                <w:b/>
                <w:bCs/>
              </w:rPr>
              <w:t>Definitie</w:t>
            </w:r>
          </w:p>
        </w:tc>
      </w:tr>
      <w:tr w:rsidR="007F565F" w:rsidRPr="00C5510E" w14:paraId="4300E63B" w14:textId="77777777" w:rsidTr="00FB6938">
        <w:tc>
          <w:tcPr>
            <w:tcW w:w="3128" w:type="dxa"/>
          </w:tcPr>
          <w:p w14:paraId="05BDED6B" w14:textId="77777777" w:rsidR="007F565F" w:rsidRPr="00C5510E" w:rsidRDefault="007F565F" w:rsidP="00FB6938">
            <w:pPr>
              <w:rPr>
                <w:rFonts w:ascii="Calibri" w:hAnsi="Calibri"/>
              </w:rPr>
            </w:pPr>
            <w:r w:rsidRPr="00C5510E">
              <w:rPr>
                <w:rFonts w:ascii="Calibri" w:hAnsi="Calibri"/>
              </w:rPr>
              <w:t>AAHG</w:t>
            </w:r>
          </w:p>
        </w:tc>
        <w:tc>
          <w:tcPr>
            <w:tcW w:w="5652" w:type="dxa"/>
          </w:tcPr>
          <w:p w14:paraId="6249C469" w14:textId="77777777" w:rsidR="007F565F" w:rsidRPr="00C5510E" w:rsidRDefault="007F565F" w:rsidP="003560BA">
            <w:pPr>
              <w:rPr>
                <w:rFonts w:ascii="Calibri" w:hAnsi="Calibri"/>
              </w:rPr>
            </w:pPr>
            <w:r w:rsidRPr="00C5510E">
              <w:rPr>
                <w:rFonts w:ascii="Calibri" w:hAnsi="Calibri"/>
              </w:rPr>
              <w:t>ABN AMRO Hypotheken Groep B.V.</w:t>
            </w:r>
          </w:p>
        </w:tc>
      </w:tr>
      <w:tr w:rsidR="007F565F" w:rsidRPr="00C5510E" w14:paraId="691429F6" w14:textId="77777777" w:rsidTr="00FB6938">
        <w:tc>
          <w:tcPr>
            <w:tcW w:w="3128" w:type="dxa"/>
          </w:tcPr>
          <w:p w14:paraId="148D4977" w14:textId="77777777" w:rsidR="007F565F" w:rsidRPr="00C5510E" w:rsidRDefault="007F565F" w:rsidP="00FB6938">
            <w:pPr>
              <w:rPr>
                <w:rFonts w:ascii="Calibri" w:hAnsi="Calibri"/>
              </w:rPr>
            </w:pPr>
            <w:r w:rsidRPr="00C5510E">
              <w:rPr>
                <w:rFonts w:ascii="Calibri" w:hAnsi="Calibri"/>
              </w:rPr>
              <w:t>Aanvullend persoonlijk functiesalaris</w:t>
            </w:r>
          </w:p>
        </w:tc>
        <w:tc>
          <w:tcPr>
            <w:tcW w:w="5652" w:type="dxa"/>
          </w:tcPr>
          <w:p w14:paraId="0B482084" w14:textId="7A6854C3" w:rsidR="007F565F" w:rsidRPr="00C5510E" w:rsidRDefault="007F565F" w:rsidP="00FB6938">
            <w:pPr>
              <w:rPr>
                <w:rFonts w:ascii="Calibri" w:hAnsi="Calibri"/>
              </w:rPr>
            </w:pPr>
            <w:r w:rsidRPr="00C5510E">
              <w:rPr>
                <w:rFonts w:ascii="Calibri" w:hAnsi="Calibri"/>
              </w:rPr>
              <w:t>Een aanvulling op het Functie-eindsalaris tot het niveau van het Persoonlijk functiesalaris,</w:t>
            </w:r>
            <w:r w:rsidR="00F230DB">
              <w:rPr>
                <w:rFonts w:ascii="Calibri" w:hAnsi="Calibri"/>
              </w:rPr>
              <w:t xml:space="preserve"> </w:t>
            </w:r>
            <w:r w:rsidRPr="00C5510E">
              <w:rPr>
                <w:rFonts w:ascii="Calibri" w:hAnsi="Calibri"/>
              </w:rPr>
              <w:t>toegekend bij indeling in een lagere Salarisschaal.</w:t>
            </w:r>
          </w:p>
        </w:tc>
      </w:tr>
      <w:tr w:rsidR="007F565F" w:rsidRPr="00C5510E" w14:paraId="5C7E7C15" w14:textId="77777777" w:rsidTr="00FB6938">
        <w:tc>
          <w:tcPr>
            <w:tcW w:w="3128" w:type="dxa"/>
          </w:tcPr>
          <w:p w14:paraId="459AC38B" w14:textId="77777777" w:rsidR="007F565F" w:rsidRPr="00C5510E" w:rsidRDefault="007F565F" w:rsidP="00FB6938">
            <w:pPr>
              <w:rPr>
                <w:rFonts w:ascii="Calibri" w:hAnsi="Calibri"/>
              </w:rPr>
            </w:pPr>
            <w:r w:rsidRPr="00C5510E">
              <w:rPr>
                <w:rFonts w:ascii="Calibri" w:hAnsi="Calibri"/>
              </w:rPr>
              <w:t>Aanvulling tot persoonlijk salaris</w:t>
            </w:r>
          </w:p>
        </w:tc>
        <w:tc>
          <w:tcPr>
            <w:tcW w:w="5652" w:type="dxa"/>
          </w:tcPr>
          <w:p w14:paraId="5D4C8B07" w14:textId="77777777" w:rsidR="007F565F" w:rsidRPr="00C5510E" w:rsidRDefault="007F565F" w:rsidP="00FB6938">
            <w:pPr>
              <w:rPr>
                <w:rFonts w:ascii="Calibri" w:hAnsi="Calibri"/>
              </w:rPr>
            </w:pPr>
            <w:r w:rsidRPr="00C5510E">
              <w:rPr>
                <w:rFonts w:ascii="Calibri" w:hAnsi="Calibri"/>
              </w:rPr>
              <w:t>Een aanvulling als het nieuwe op 1872 uur gebaseerde Persoonlijk salaris lager is dan het oude op 1872 uur gebaseerde Persoonlijk salaris,  wettelijk minimum (jeugd)loon of garantiesalaris.</w:t>
            </w:r>
          </w:p>
        </w:tc>
      </w:tr>
      <w:tr w:rsidR="007F565F" w:rsidRPr="00C5510E" w14:paraId="72F2B3F3" w14:textId="77777777" w:rsidTr="00FB6938">
        <w:tc>
          <w:tcPr>
            <w:tcW w:w="3128" w:type="dxa"/>
          </w:tcPr>
          <w:p w14:paraId="7B6B2B16" w14:textId="77777777" w:rsidR="007F565F" w:rsidRPr="00C5510E" w:rsidRDefault="007F565F" w:rsidP="00FB6938">
            <w:pPr>
              <w:rPr>
                <w:rFonts w:ascii="Calibri" w:hAnsi="Calibri"/>
              </w:rPr>
            </w:pPr>
            <w:r w:rsidRPr="00C5510E">
              <w:rPr>
                <w:rFonts w:ascii="Calibri" w:hAnsi="Calibri"/>
              </w:rPr>
              <w:t>ABN AMRO</w:t>
            </w:r>
          </w:p>
        </w:tc>
        <w:tc>
          <w:tcPr>
            <w:tcW w:w="5652" w:type="dxa"/>
          </w:tcPr>
          <w:p w14:paraId="5960D5B0" w14:textId="77777777" w:rsidR="007F565F" w:rsidRPr="00C5510E" w:rsidRDefault="007F565F" w:rsidP="00FB6938">
            <w:pPr>
              <w:rPr>
                <w:rFonts w:ascii="Calibri" w:hAnsi="Calibri"/>
                <w:lang w:val="de-DE"/>
              </w:rPr>
            </w:pPr>
            <w:r w:rsidRPr="00C5510E">
              <w:rPr>
                <w:rFonts w:ascii="Calibri" w:hAnsi="Calibri"/>
                <w:lang w:val="de-DE"/>
              </w:rPr>
              <w:t>ABN AMRO Bank N.V.</w:t>
            </w:r>
          </w:p>
        </w:tc>
      </w:tr>
      <w:tr w:rsidR="007F565F" w:rsidRPr="00C5510E" w14:paraId="5809BD5B" w14:textId="77777777" w:rsidTr="00FB6938">
        <w:tc>
          <w:tcPr>
            <w:tcW w:w="3128" w:type="dxa"/>
          </w:tcPr>
          <w:p w14:paraId="63EE6A82" w14:textId="77777777" w:rsidR="007F565F" w:rsidRPr="00C5510E" w:rsidRDefault="007F565F" w:rsidP="00FB6938">
            <w:pPr>
              <w:rPr>
                <w:rFonts w:ascii="Calibri" w:hAnsi="Calibri"/>
              </w:rPr>
            </w:pPr>
            <w:r w:rsidRPr="00C5510E">
              <w:rPr>
                <w:rFonts w:ascii="Calibri" w:hAnsi="Calibri"/>
              </w:rPr>
              <w:t>Arbeidsmarkttoeslag</w:t>
            </w:r>
          </w:p>
        </w:tc>
        <w:tc>
          <w:tcPr>
            <w:tcW w:w="5652" w:type="dxa"/>
          </w:tcPr>
          <w:p w14:paraId="4C78F988" w14:textId="77777777" w:rsidR="007F565F" w:rsidRPr="00C5510E" w:rsidRDefault="007F565F" w:rsidP="00FB6938">
            <w:pPr>
              <w:rPr>
                <w:rFonts w:ascii="Calibri" w:hAnsi="Calibri"/>
              </w:rPr>
            </w:pPr>
            <w:r w:rsidRPr="00C5510E">
              <w:rPr>
                <w:rFonts w:ascii="Calibri" w:hAnsi="Calibri"/>
              </w:rPr>
              <w:t>Een extra beloning op grond van de arbeidsmarktsituatie.</w:t>
            </w:r>
          </w:p>
        </w:tc>
      </w:tr>
      <w:tr w:rsidR="007F565F" w:rsidRPr="00C5510E" w14:paraId="1926B851" w14:textId="77777777" w:rsidTr="00FB6938">
        <w:tc>
          <w:tcPr>
            <w:tcW w:w="3128" w:type="dxa"/>
          </w:tcPr>
          <w:p w14:paraId="08B23BEE" w14:textId="77777777" w:rsidR="007F565F" w:rsidRPr="00C5510E" w:rsidRDefault="007F565F" w:rsidP="00FB6938">
            <w:pPr>
              <w:rPr>
                <w:rFonts w:ascii="Calibri" w:hAnsi="Calibri"/>
              </w:rPr>
            </w:pPr>
            <w:r w:rsidRPr="00C5510E">
              <w:rPr>
                <w:rFonts w:ascii="Calibri" w:hAnsi="Calibri"/>
              </w:rPr>
              <w:t>Basisarbeidsduur</w:t>
            </w:r>
          </w:p>
        </w:tc>
        <w:tc>
          <w:tcPr>
            <w:tcW w:w="5652" w:type="dxa"/>
          </w:tcPr>
          <w:p w14:paraId="38B1D435" w14:textId="77777777" w:rsidR="007F565F" w:rsidRPr="00C5510E" w:rsidRDefault="007F565F" w:rsidP="00FB6938">
            <w:pPr>
              <w:rPr>
                <w:rFonts w:ascii="Calibri" w:hAnsi="Calibri"/>
              </w:rPr>
            </w:pPr>
            <w:r w:rsidRPr="00C5510E">
              <w:rPr>
                <w:rFonts w:ascii="Calibri" w:hAnsi="Calibri"/>
              </w:rPr>
              <w:t>De arbeidsduur van gemiddeld 36 uur per week (maximaal 1872 uur per jaar).</w:t>
            </w:r>
          </w:p>
        </w:tc>
      </w:tr>
      <w:tr w:rsidR="007F565F" w:rsidRPr="00C5510E" w14:paraId="0BE2C982" w14:textId="77777777" w:rsidTr="00FB6938">
        <w:tc>
          <w:tcPr>
            <w:tcW w:w="3128" w:type="dxa"/>
          </w:tcPr>
          <w:p w14:paraId="7D79C4B4" w14:textId="77777777" w:rsidR="007F565F" w:rsidRPr="00C5510E" w:rsidRDefault="007F565F" w:rsidP="00FB6938">
            <w:pPr>
              <w:rPr>
                <w:rFonts w:ascii="Calibri" w:hAnsi="Calibri"/>
              </w:rPr>
            </w:pPr>
            <w:r w:rsidRPr="00C5510E">
              <w:rPr>
                <w:rFonts w:ascii="Calibri" w:hAnsi="Calibri"/>
              </w:rPr>
              <w:t>Benefit Budget</w:t>
            </w:r>
          </w:p>
        </w:tc>
        <w:tc>
          <w:tcPr>
            <w:tcW w:w="5652" w:type="dxa"/>
          </w:tcPr>
          <w:p w14:paraId="437C1FF5" w14:textId="77777777" w:rsidR="007F565F" w:rsidRPr="00C5510E" w:rsidRDefault="007F565F" w:rsidP="00FB6938">
            <w:pPr>
              <w:rPr>
                <w:rFonts w:ascii="Calibri" w:hAnsi="Calibri"/>
              </w:rPr>
            </w:pPr>
            <w:r w:rsidRPr="00C5510E">
              <w:rPr>
                <w:rFonts w:ascii="Calibri" w:hAnsi="Calibri"/>
              </w:rPr>
              <w:t xml:space="preserve">Dat deel van het maandelijkse inkomen dat kan worden gebruikt voor transacties in de Benefit Shop of kan worden uitbetaald. </w:t>
            </w:r>
          </w:p>
        </w:tc>
      </w:tr>
      <w:tr w:rsidR="007F565F" w:rsidRPr="00C5510E" w14:paraId="3B00E2D6" w14:textId="77777777" w:rsidTr="00FB6938">
        <w:tc>
          <w:tcPr>
            <w:tcW w:w="3128" w:type="dxa"/>
          </w:tcPr>
          <w:p w14:paraId="165928FE" w14:textId="77777777" w:rsidR="007F565F" w:rsidRPr="00C5510E" w:rsidRDefault="007F565F" w:rsidP="00FB6938">
            <w:pPr>
              <w:rPr>
                <w:rFonts w:ascii="Calibri" w:hAnsi="Calibri"/>
              </w:rPr>
            </w:pPr>
            <w:r w:rsidRPr="00C5510E">
              <w:rPr>
                <w:rFonts w:ascii="Calibri" w:hAnsi="Calibri"/>
              </w:rPr>
              <w:t>Bovenwettelijke vakantie-uren</w:t>
            </w:r>
          </w:p>
        </w:tc>
        <w:tc>
          <w:tcPr>
            <w:tcW w:w="5652" w:type="dxa"/>
          </w:tcPr>
          <w:p w14:paraId="7586448E" w14:textId="77777777" w:rsidR="007F565F" w:rsidRPr="00C5510E" w:rsidRDefault="007F565F" w:rsidP="00FB6938">
            <w:pPr>
              <w:rPr>
                <w:rFonts w:ascii="Calibri" w:hAnsi="Calibri"/>
              </w:rPr>
            </w:pPr>
            <w:r w:rsidRPr="00C5510E">
              <w:rPr>
                <w:rFonts w:ascii="Calibri" w:hAnsi="Calibri"/>
              </w:rPr>
              <w:t>De vakantie-uren die een Medewerker in het benefit budget in geld heeft gekregen.</w:t>
            </w:r>
          </w:p>
        </w:tc>
      </w:tr>
      <w:tr w:rsidR="007F565F" w:rsidRPr="00C5510E" w14:paraId="53AE76CE" w14:textId="77777777" w:rsidTr="00FB6938">
        <w:tc>
          <w:tcPr>
            <w:tcW w:w="3128" w:type="dxa"/>
          </w:tcPr>
          <w:p w14:paraId="2C0B1146" w14:textId="77777777" w:rsidR="007F565F" w:rsidRPr="00C5510E" w:rsidRDefault="007F565F" w:rsidP="00FB6938">
            <w:pPr>
              <w:rPr>
                <w:rFonts w:ascii="Calibri" w:hAnsi="Calibri"/>
              </w:rPr>
            </w:pPr>
            <w:proofErr w:type="spellStart"/>
            <w:r w:rsidRPr="00C5510E">
              <w:rPr>
                <w:rFonts w:ascii="Calibri" w:hAnsi="Calibri"/>
              </w:rPr>
              <w:t>CAO-partijen</w:t>
            </w:r>
            <w:proofErr w:type="spellEnd"/>
          </w:p>
        </w:tc>
        <w:tc>
          <w:tcPr>
            <w:tcW w:w="5652" w:type="dxa"/>
          </w:tcPr>
          <w:p w14:paraId="3FA262A0" w14:textId="77777777" w:rsidR="007F565F" w:rsidRPr="00C5510E" w:rsidRDefault="007F565F" w:rsidP="00FB6938">
            <w:pPr>
              <w:rPr>
                <w:rFonts w:ascii="Calibri" w:hAnsi="Calibri"/>
              </w:rPr>
            </w:pPr>
            <w:r w:rsidRPr="00C5510E">
              <w:rPr>
                <w:rFonts w:ascii="Calibri" w:hAnsi="Calibri"/>
              </w:rPr>
              <w:t>AAHG en Vakbonden waarmee deze CAO is overeengekomen.</w:t>
            </w:r>
          </w:p>
        </w:tc>
      </w:tr>
      <w:tr w:rsidR="007F565F" w:rsidRPr="00C5510E" w14:paraId="7A405159" w14:textId="77777777" w:rsidTr="00FB6938">
        <w:tc>
          <w:tcPr>
            <w:tcW w:w="3128" w:type="dxa"/>
          </w:tcPr>
          <w:p w14:paraId="67109F24" w14:textId="77777777" w:rsidR="007F565F" w:rsidRPr="00C5510E" w:rsidRDefault="007F565F" w:rsidP="00FB6938">
            <w:pPr>
              <w:rPr>
                <w:rFonts w:ascii="Calibri" w:hAnsi="Calibri"/>
              </w:rPr>
            </w:pPr>
            <w:r w:rsidRPr="00C5510E">
              <w:rPr>
                <w:rFonts w:ascii="Calibri" w:hAnsi="Calibri"/>
              </w:rPr>
              <w:t>Centrale Ondernemingsraad</w:t>
            </w:r>
          </w:p>
        </w:tc>
        <w:tc>
          <w:tcPr>
            <w:tcW w:w="5652" w:type="dxa"/>
          </w:tcPr>
          <w:p w14:paraId="03B60DE9" w14:textId="77777777" w:rsidR="007F565F" w:rsidRPr="00C5510E" w:rsidRDefault="007F565F" w:rsidP="001B4BFA">
            <w:pPr>
              <w:rPr>
                <w:rFonts w:ascii="Calibri" w:hAnsi="Calibri"/>
              </w:rPr>
            </w:pPr>
            <w:r w:rsidRPr="00C5510E">
              <w:rPr>
                <w:rFonts w:ascii="Calibri" w:hAnsi="Calibri"/>
              </w:rPr>
              <w:t>Centrale Ondernemingsraad van ABN AMRO</w:t>
            </w:r>
          </w:p>
        </w:tc>
      </w:tr>
      <w:tr w:rsidR="007F565F" w:rsidRPr="00C5510E" w14:paraId="421AE777" w14:textId="77777777" w:rsidTr="00FB6938">
        <w:tc>
          <w:tcPr>
            <w:tcW w:w="3128" w:type="dxa"/>
          </w:tcPr>
          <w:p w14:paraId="107DBBE5" w14:textId="77777777" w:rsidR="007F565F" w:rsidRPr="00C5510E" w:rsidRDefault="007F565F" w:rsidP="00FB6938">
            <w:pPr>
              <w:rPr>
                <w:rFonts w:ascii="Calibri" w:hAnsi="Calibri"/>
              </w:rPr>
            </w:pPr>
            <w:r w:rsidRPr="00C5510E">
              <w:rPr>
                <w:rFonts w:ascii="Calibri" w:hAnsi="Calibri"/>
              </w:rPr>
              <w:t>Continudienst</w:t>
            </w:r>
          </w:p>
        </w:tc>
        <w:tc>
          <w:tcPr>
            <w:tcW w:w="5652" w:type="dxa"/>
          </w:tcPr>
          <w:p w14:paraId="429DFDB5" w14:textId="77777777" w:rsidR="007F565F" w:rsidRPr="00C5510E" w:rsidRDefault="007F565F" w:rsidP="00FB6938">
            <w:pPr>
              <w:rPr>
                <w:rFonts w:ascii="Calibri" w:hAnsi="Calibri"/>
              </w:rPr>
            </w:pPr>
            <w:r w:rsidRPr="00C5510E">
              <w:rPr>
                <w:rFonts w:ascii="Calibri" w:hAnsi="Calibri"/>
              </w:rPr>
              <w:t>Een systeem van ploegendienst waarbij de hele week (volcontinudienst) of gedurende vijf etmalen (semicontinudienst) zonder onderbreking arbeid wordt verricht.</w:t>
            </w:r>
          </w:p>
        </w:tc>
      </w:tr>
      <w:tr w:rsidR="007F565F" w:rsidRPr="00C5510E" w14:paraId="5B62C5BF" w14:textId="77777777" w:rsidTr="00FB6938">
        <w:tc>
          <w:tcPr>
            <w:tcW w:w="3128" w:type="dxa"/>
          </w:tcPr>
          <w:p w14:paraId="1D2E8A7D" w14:textId="77777777" w:rsidR="007F565F" w:rsidRPr="00C5510E" w:rsidRDefault="007F565F" w:rsidP="00FB6938">
            <w:pPr>
              <w:rPr>
                <w:rFonts w:ascii="Calibri" w:hAnsi="Calibri"/>
              </w:rPr>
            </w:pPr>
            <w:r w:rsidRPr="00C5510E">
              <w:rPr>
                <w:rFonts w:ascii="Calibri" w:hAnsi="Calibri"/>
              </w:rPr>
              <w:t>CPI – alle huishoudens</w:t>
            </w:r>
          </w:p>
        </w:tc>
        <w:tc>
          <w:tcPr>
            <w:tcW w:w="5652" w:type="dxa"/>
          </w:tcPr>
          <w:p w14:paraId="1D83911D" w14:textId="77777777" w:rsidR="007F565F" w:rsidRPr="00C5510E" w:rsidRDefault="007F565F" w:rsidP="00FB6938">
            <w:pPr>
              <w:rPr>
                <w:rFonts w:ascii="Calibri" w:hAnsi="Calibri"/>
              </w:rPr>
            </w:pPr>
            <w:r w:rsidRPr="00C5510E">
              <w:rPr>
                <w:rFonts w:ascii="Calibri" w:hAnsi="Calibri"/>
              </w:rPr>
              <w:t>De ‘Consumentenprijsindex, reeks Alle Huishoudens’ gepubliceerd door het Centraal Bureau voor de Statistiek.</w:t>
            </w:r>
          </w:p>
        </w:tc>
      </w:tr>
      <w:tr w:rsidR="007F565F" w:rsidRPr="00C5510E" w14:paraId="11CB7335" w14:textId="77777777" w:rsidTr="00FB6938">
        <w:tc>
          <w:tcPr>
            <w:tcW w:w="3128" w:type="dxa"/>
          </w:tcPr>
          <w:p w14:paraId="774923C6" w14:textId="77777777" w:rsidR="007F565F" w:rsidRPr="00C5510E" w:rsidRDefault="007F565F" w:rsidP="00FB6938">
            <w:pPr>
              <w:rPr>
                <w:rFonts w:ascii="Calibri" w:hAnsi="Calibri"/>
              </w:rPr>
            </w:pPr>
            <w:r w:rsidRPr="00C5510E">
              <w:rPr>
                <w:rFonts w:ascii="Calibri" w:hAnsi="Calibri"/>
              </w:rPr>
              <w:t>Dekkingstekort</w:t>
            </w:r>
          </w:p>
        </w:tc>
        <w:tc>
          <w:tcPr>
            <w:tcW w:w="5652" w:type="dxa"/>
          </w:tcPr>
          <w:p w14:paraId="4BEE58A4" w14:textId="77777777" w:rsidR="007F565F" w:rsidRPr="00C5510E" w:rsidRDefault="007F565F" w:rsidP="001B4BFA">
            <w:pPr>
              <w:rPr>
                <w:rFonts w:ascii="Calibri" w:hAnsi="Calibri"/>
              </w:rPr>
            </w:pPr>
            <w:r w:rsidRPr="00C5510E">
              <w:rPr>
                <w:rFonts w:ascii="Calibri" w:hAnsi="Calibri"/>
              </w:rPr>
              <w:t>De situatie bij het Pensioenfonds van ABN AMRO, waarin het eigen vermogen minder is dan het minimaal vereist eigen vermogen.</w:t>
            </w:r>
          </w:p>
        </w:tc>
      </w:tr>
      <w:tr w:rsidR="007F565F" w:rsidRPr="00C5510E" w14:paraId="106C7401" w14:textId="77777777" w:rsidTr="00FB6938">
        <w:tc>
          <w:tcPr>
            <w:tcW w:w="3128" w:type="dxa"/>
          </w:tcPr>
          <w:p w14:paraId="450F73BF" w14:textId="77777777" w:rsidR="007F565F" w:rsidRPr="00C5510E" w:rsidRDefault="007F565F" w:rsidP="00FB6938">
            <w:pPr>
              <w:rPr>
                <w:rFonts w:ascii="Calibri" w:hAnsi="Calibri"/>
              </w:rPr>
            </w:pPr>
            <w:r w:rsidRPr="00C5510E">
              <w:rPr>
                <w:rFonts w:ascii="Calibri" w:hAnsi="Calibri"/>
              </w:rPr>
              <w:t>Eindoordeel</w:t>
            </w:r>
          </w:p>
        </w:tc>
        <w:tc>
          <w:tcPr>
            <w:tcW w:w="5652" w:type="dxa"/>
          </w:tcPr>
          <w:p w14:paraId="7CD848C4" w14:textId="77777777" w:rsidR="007F565F" w:rsidRPr="00C5510E" w:rsidRDefault="007F565F" w:rsidP="00FB6938">
            <w:pPr>
              <w:rPr>
                <w:rFonts w:ascii="Calibri" w:hAnsi="Calibri"/>
              </w:rPr>
            </w:pPr>
            <w:r w:rsidRPr="00C5510E">
              <w:rPr>
                <w:rFonts w:ascii="Calibri" w:hAnsi="Calibri"/>
              </w:rPr>
              <w:t>De beoordeling door een Leidinggevende van het functioneren van de Medewerker over een kalenderjaar, uitgedrukt in een score van 1 – 5.</w:t>
            </w:r>
          </w:p>
        </w:tc>
      </w:tr>
      <w:tr w:rsidR="007F565F" w:rsidRPr="00C5510E" w14:paraId="5FAFCE08" w14:textId="77777777" w:rsidTr="00FB6938">
        <w:tc>
          <w:tcPr>
            <w:tcW w:w="3128" w:type="dxa"/>
          </w:tcPr>
          <w:p w14:paraId="2BAAF3F3" w14:textId="77777777" w:rsidR="007F565F" w:rsidRPr="00C5510E" w:rsidRDefault="007F565F" w:rsidP="00FB6938">
            <w:pPr>
              <w:rPr>
                <w:rFonts w:ascii="Calibri" w:hAnsi="Calibri"/>
              </w:rPr>
            </w:pPr>
            <w:r w:rsidRPr="00C5510E">
              <w:rPr>
                <w:rFonts w:ascii="Calibri" w:hAnsi="Calibri"/>
              </w:rPr>
              <w:t>Feestdagen</w:t>
            </w:r>
          </w:p>
        </w:tc>
        <w:tc>
          <w:tcPr>
            <w:tcW w:w="5652" w:type="dxa"/>
          </w:tcPr>
          <w:p w14:paraId="585D83D9" w14:textId="77777777" w:rsidR="007F565F" w:rsidRPr="00C5510E" w:rsidRDefault="007F565F" w:rsidP="00FB6938">
            <w:pPr>
              <w:rPr>
                <w:rFonts w:ascii="Calibri" w:hAnsi="Calibri"/>
              </w:rPr>
            </w:pPr>
            <w:r w:rsidRPr="00C5510E">
              <w:rPr>
                <w:rFonts w:ascii="Calibri" w:hAnsi="Calibri"/>
              </w:rPr>
              <w:t>Nieuwjaarsdag, Goede Vrijdag, Eerste en Tweede Paasdag, Koninginnedag, Bevrijdingsdag (één keer per vijf jaar vanaf 2000), Hemelvaartsdag, Eerste en Tweede Pinksterdag, Eerste en Tweede Kerstdag.</w:t>
            </w:r>
          </w:p>
          <w:p w14:paraId="1697FC1E" w14:textId="77777777" w:rsidR="007F565F" w:rsidRPr="00C5510E" w:rsidRDefault="007F565F" w:rsidP="00FB6938">
            <w:pPr>
              <w:rPr>
                <w:rFonts w:ascii="Calibri" w:hAnsi="Calibri"/>
              </w:rPr>
            </w:pPr>
          </w:p>
        </w:tc>
      </w:tr>
      <w:tr w:rsidR="007F565F" w:rsidRPr="00C5510E" w14:paraId="1BC46E01" w14:textId="77777777" w:rsidTr="00FB6938">
        <w:tc>
          <w:tcPr>
            <w:tcW w:w="3128" w:type="dxa"/>
          </w:tcPr>
          <w:p w14:paraId="767FFF84" w14:textId="77777777" w:rsidR="007F565F" w:rsidRPr="00C5510E" w:rsidRDefault="007F565F" w:rsidP="00FB6938">
            <w:pPr>
              <w:rPr>
                <w:rFonts w:ascii="Calibri" w:hAnsi="Calibri"/>
              </w:rPr>
            </w:pPr>
            <w:r w:rsidRPr="00C5510E">
              <w:rPr>
                <w:rFonts w:ascii="Calibri" w:hAnsi="Calibri"/>
              </w:rPr>
              <w:lastRenderedPageBreak/>
              <w:t>Franchise</w:t>
            </w:r>
          </w:p>
        </w:tc>
        <w:tc>
          <w:tcPr>
            <w:tcW w:w="5652" w:type="dxa"/>
          </w:tcPr>
          <w:p w14:paraId="277A5966" w14:textId="77777777" w:rsidR="007F565F" w:rsidRPr="00C5510E" w:rsidRDefault="007F565F" w:rsidP="00FB6938">
            <w:pPr>
              <w:rPr>
                <w:rFonts w:ascii="Calibri" w:hAnsi="Calibri"/>
              </w:rPr>
            </w:pPr>
            <w:r w:rsidRPr="00C5510E">
              <w:rPr>
                <w:rFonts w:ascii="Calibri" w:hAnsi="Calibri"/>
              </w:rPr>
              <w:t>Het deel van het Pensioengevend salaris waarover geen pensioen wordt opgebouwd.</w:t>
            </w:r>
          </w:p>
        </w:tc>
      </w:tr>
      <w:tr w:rsidR="007F565F" w:rsidRPr="00C5510E" w14:paraId="3914204F" w14:textId="77777777" w:rsidTr="00FB6938">
        <w:tc>
          <w:tcPr>
            <w:tcW w:w="3128" w:type="dxa"/>
          </w:tcPr>
          <w:p w14:paraId="59BCEEEF" w14:textId="085C6844" w:rsidR="007F565F" w:rsidRPr="00C5510E" w:rsidRDefault="007F565F" w:rsidP="00FB6938">
            <w:pPr>
              <w:rPr>
                <w:rFonts w:ascii="Calibri" w:hAnsi="Calibri"/>
              </w:rPr>
            </w:pPr>
            <w:r w:rsidRPr="00C5510E">
              <w:rPr>
                <w:rFonts w:ascii="Calibri" w:hAnsi="Calibri"/>
              </w:rPr>
              <w:t>Functie-aanvang</w:t>
            </w:r>
            <w:r w:rsidR="00F230DB">
              <w:rPr>
                <w:rFonts w:ascii="Calibri" w:hAnsi="Calibri"/>
              </w:rPr>
              <w:t>s</w:t>
            </w:r>
            <w:r w:rsidRPr="00C5510E">
              <w:rPr>
                <w:rFonts w:ascii="Calibri" w:hAnsi="Calibri"/>
              </w:rPr>
              <w:t>salaris</w:t>
            </w:r>
          </w:p>
        </w:tc>
        <w:tc>
          <w:tcPr>
            <w:tcW w:w="5652" w:type="dxa"/>
          </w:tcPr>
          <w:p w14:paraId="4027271B" w14:textId="77777777" w:rsidR="007F565F" w:rsidRPr="00C5510E" w:rsidRDefault="007F565F" w:rsidP="00FB6938">
            <w:pPr>
              <w:rPr>
                <w:rFonts w:ascii="Calibri" w:hAnsi="Calibri"/>
              </w:rPr>
            </w:pPr>
            <w:r w:rsidRPr="00C5510E">
              <w:rPr>
                <w:rFonts w:ascii="Calibri" w:hAnsi="Calibri"/>
              </w:rPr>
              <w:t>Het laagste Salaris in iedere Salarisschaal.</w:t>
            </w:r>
          </w:p>
        </w:tc>
      </w:tr>
      <w:tr w:rsidR="007F565F" w:rsidRPr="00C5510E" w14:paraId="52B2B938" w14:textId="77777777" w:rsidTr="00FB6938">
        <w:tc>
          <w:tcPr>
            <w:tcW w:w="3128" w:type="dxa"/>
          </w:tcPr>
          <w:p w14:paraId="542846F2" w14:textId="77777777" w:rsidR="007F565F" w:rsidRPr="00C5510E" w:rsidRDefault="007F565F" w:rsidP="00FB6938">
            <w:pPr>
              <w:rPr>
                <w:rFonts w:ascii="Calibri" w:hAnsi="Calibri"/>
              </w:rPr>
            </w:pPr>
            <w:r w:rsidRPr="00C5510E">
              <w:rPr>
                <w:rFonts w:ascii="Calibri" w:hAnsi="Calibri"/>
              </w:rPr>
              <w:t>Functie-eindsalaris</w:t>
            </w:r>
          </w:p>
        </w:tc>
        <w:tc>
          <w:tcPr>
            <w:tcW w:w="5652" w:type="dxa"/>
          </w:tcPr>
          <w:p w14:paraId="2836A05C" w14:textId="77777777" w:rsidR="007F565F" w:rsidRPr="00C5510E" w:rsidRDefault="007F565F" w:rsidP="00FB6938">
            <w:pPr>
              <w:rPr>
                <w:rFonts w:ascii="Calibri" w:hAnsi="Calibri"/>
              </w:rPr>
            </w:pPr>
            <w:r w:rsidRPr="00C5510E">
              <w:rPr>
                <w:rFonts w:ascii="Calibri" w:hAnsi="Calibri"/>
              </w:rPr>
              <w:t>Het hoogste Salaris in iedere Salarisschaal.</w:t>
            </w:r>
          </w:p>
        </w:tc>
      </w:tr>
      <w:tr w:rsidR="007F565F" w:rsidRPr="00C5510E" w14:paraId="767E68BC" w14:textId="77777777" w:rsidTr="00FB6938">
        <w:tc>
          <w:tcPr>
            <w:tcW w:w="3128" w:type="dxa"/>
          </w:tcPr>
          <w:p w14:paraId="2D788458" w14:textId="77777777" w:rsidR="007F565F" w:rsidRPr="00C5510E" w:rsidRDefault="007F565F" w:rsidP="00FB6938">
            <w:pPr>
              <w:rPr>
                <w:rFonts w:ascii="Calibri" w:hAnsi="Calibri"/>
              </w:rPr>
            </w:pPr>
            <w:r w:rsidRPr="00C5510E">
              <w:rPr>
                <w:rFonts w:ascii="Calibri" w:hAnsi="Calibri"/>
              </w:rPr>
              <w:t>Functiejaar</w:t>
            </w:r>
          </w:p>
        </w:tc>
        <w:tc>
          <w:tcPr>
            <w:tcW w:w="5652" w:type="dxa"/>
          </w:tcPr>
          <w:p w14:paraId="0379E622" w14:textId="0F88A631" w:rsidR="007F565F" w:rsidRPr="00C5510E" w:rsidRDefault="007F565F" w:rsidP="00FB6938">
            <w:pPr>
              <w:rPr>
                <w:rFonts w:ascii="Calibri" w:hAnsi="Calibri"/>
              </w:rPr>
            </w:pPr>
            <w:r w:rsidRPr="00C5510E">
              <w:rPr>
                <w:rFonts w:ascii="Calibri" w:hAnsi="Calibri"/>
              </w:rPr>
              <w:t>Een stap in de Salarisschaal tussen het Functie-aanvang</w:t>
            </w:r>
            <w:r w:rsidR="00F230DB">
              <w:rPr>
                <w:rFonts w:ascii="Calibri" w:hAnsi="Calibri"/>
              </w:rPr>
              <w:t>s</w:t>
            </w:r>
            <w:r w:rsidRPr="00C5510E">
              <w:rPr>
                <w:rFonts w:ascii="Calibri" w:hAnsi="Calibri"/>
              </w:rPr>
              <w:t>salaris en het Functie-eindsalaris. Elke Salarisschaal heeft 12 Functiejaren.</w:t>
            </w:r>
          </w:p>
        </w:tc>
      </w:tr>
      <w:tr w:rsidR="007F565F" w:rsidRPr="00C5510E" w14:paraId="66E3D4F6" w14:textId="77777777" w:rsidTr="00FB6938">
        <w:tc>
          <w:tcPr>
            <w:tcW w:w="3128" w:type="dxa"/>
          </w:tcPr>
          <w:p w14:paraId="6A84F1F3" w14:textId="77777777" w:rsidR="007F565F" w:rsidRPr="00C5510E" w:rsidRDefault="007F565F" w:rsidP="00FB6938">
            <w:pPr>
              <w:rPr>
                <w:rFonts w:ascii="Calibri" w:hAnsi="Calibri"/>
              </w:rPr>
            </w:pPr>
            <w:r w:rsidRPr="00C5510E">
              <w:rPr>
                <w:rFonts w:ascii="Calibri" w:hAnsi="Calibri"/>
              </w:rPr>
              <w:t>Functiesalaris</w:t>
            </w:r>
          </w:p>
        </w:tc>
        <w:tc>
          <w:tcPr>
            <w:tcW w:w="5652" w:type="dxa"/>
          </w:tcPr>
          <w:p w14:paraId="0942E8A6" w14:textId="77777777" w:rsidR="007F565F" w:rsidRPr="00C5510E" w:rsidRDefault="007F565F" w:rsidP="00FB6938">
            <w:pPr>
              <w:rPr>
                <w:rFonts w:ascii="Calibri" w:hAnsi="Calibri"/>
              </w:rPr>
            </w:pPr>
            <w:r w:rsidRPr="00C5510E">
              <w:rPr>
                <w:rFonts w:ascii="Calibri" w:hAnsi="Calibri"/>
              </w:rPr>
              <w:t>Het Salaris dat hoort bij een Functiejaar in een Salarisschaal.</w:t>
            </w:r>
          </w:p>
        </w:tc>
      </w:tr>
      <w:tr w:rsidR="007F565F" w:rsidRPr="00C5510E" w14:paraId="360C440E" w14:textId="77777777" w:rsidTr="00FB6938">
        <w:tc>
          <w:tcPr>
            <w:tcW w:w="3128" w:type="dxa"/>
          </w:tcPr>
          <w:p w14:paraId="4D6DC519" w14:textId="77777777" w:rsidR="007F565F" w:rsidRPr="00C5510E" w:rsidRDefault="007F565F" w:rsidP="00FB6938">
            <w:pPr>
              <w:rPr>
                <w:rFonts w:ascii="Calibri" w:hAnsi="Calibri"/>
              </w:rPr>
            </w:pPr>
            <w:r w:rsidRPr="00C5510E">
              <w:rPr>
                <w:rFonts w:ascii="Calibri" w:hAnsi="Calibri"/>
              </w:rPr>
              <w:t xml:space="preserve">Functiewaarderingssysteem </w:t>
            </w:r>
            <w:proofErr w:type="spellStart"/>
            <w:r w:rsidRPr="00C5510E">
              <w:rPr>
                <w:rFonts w:ascii="Calibri" w:hAnsi="Calibri"/>
              </w:rPr>
              <w:t>Hay</w:t>
            </w:r>
            <w:proofErr w:type="spellEnd"/>
          </w:p>
        </w:tc>
        <w:tc>
          <w:tcPr>
            <w:tcW w:w="5652" w:type="dxa"/>
          </w:tcPr>
          <w:p w14:paraId="072F20DC" w14:textId="77777777" w:rsidR="007F565F" w:rsidRPr="00C5510E" w:rsidRDefault="007F565F" w:rsidP="00FB6938">
            <w:pPr>
              <w:rPr>
                <w:rFonts w:ascii="Calibri" w:hAnsi="Calibri"/>
              </w:rPr>
            </w:pPr>
            <w:r w:rsidRPr="00C5510E">
              <w:rPr>
                <w:rFonts w:ascii="Calibri" w:hAnsi="Calibri"/>
              </w:rPr>
              <w:t>Het systeem dat gebruikt wordt om de zwaarte van functies bij AAHG vast te stellen.</w:t>
            </w:r>
          </w:p>
        </w:tc>
      </w:tr>
      <w:tr w:rsidR="007F565F" w:rsidRPr="00C5510E" w14:paraId="292DB0B9" w14:textId="77777777" w:rsidTr="00FB6938">
        <w:tc>
          <w:tcPr>
            <w:tcW w:w="3128" w:type="dxa"/>
          </w:tcPr>
          <w:p w14:paraId="0F9BA667" w14:textId="77777777" w:rsidR="007F565F" w:rsidRPr="00C5510E" w:rsidRDefault="007F565F" w:rsidP="00FB6938">
            <w:pPr>
              <w:rPr>
                <w:rFonts w:ascii="Calibri" w:hAnsi="Calibri"/>
              </w:rPr>
            </w:pPr>
            <w:r w:rsidRPr="00C5510E">
              <w:rPr>
                <w:rFonts w:ascii="Calibri" w:hAnsi="Calibri"/>
              </w:rPr>
              <w:t>Geschillencommissie ABN AMRO</w:t>
            </w:r>
          </w:p>
        </w:tc>
        <w:tc>
          <w:tcPr>
            <w:tcW w:w="5652" w:type="dxa"/>
          </w:tcPr>
          <w:p w14:paraId="614B84AC" w14:textId="77777777" w:rsidR="007F565F" w:rsidRPr="00C5510E" w:rsidRDefault="007F565F" w:rsidP="00FB6938">
            <w:pPr>
              <w:rPr>
                <w:rFonts w:ascii="Calibri" w:hAnsi="Calibri"/>
              </w:rPr>
            </w:pPr>
            <w:r w:rsidRPr="00C5510E">
              <w:rPr>
                <w:rFonts w:ascii="Calibri" w:hAnsi="Calibri"/>
              </w:rPr>
              <w:t>De commissie die geschillen behandelt tussen een Medewerker en AAHG over de CAO, functiewaardering of een beslissing van AAHG die hem persoonlijk raakt.</w:t>
            </w:r>
          </w:p>
        </w:tc>
      </w:tr>
      <w:tr w:rsidR="007F565F" w:rsidRPr="00C5510E" w14:paraId="4655B612" w14:textId="77777777" w:rsidTr="00FB6938">
        <w:tc>
          <w:tcPr>
            <w:tcW w:w="3128" w:type="dxa"/>
          </w:tcPr>
          <w:p w14:paraId="58E174CF" w14:textId="77777777" w:rsidR="007F565F" w:rsidRPr="00C5510E" w:rsidRDefault="007F565F" w:rsidP="00FB6938">
            <w:pPr>
              <w:rPr>
                <w:rFonts w:ascii="Calibri" w:hAnsi="Calibri"/>
              </w:rPr>
            </w:pPr>
            <w:r w:rsidRPr="00C5510E">
              <w:rPr>
                <w:rFonts w:ascii="Calibri" w:hAnsi="Calibri"/>
              </w:rPr>
              <w:t>Inschalingstoeslag</w:t>
            </w:r>
          </w:p>
        </w:tc>
        <w:tc>
          <w:tcPr>
            <w:tcW w:w="5652" w:type="dxa"/>
          </w:tcPr>
          <w:p w14:paraId="5C4B0D9A" w14:textId="77777777" w:rsidR="007F565F" w:rsidRPr="00C5510E" w:rsidRDefault="007F565F" w:rsidP="00926BFF">
            <w:pPr>
              <w:rPr>
                <w:rFonts w:ascii="Calibri" w:hAnsi="Calibri"/>
              </w:rPr>
            </w:pPr>
            <w:r w:rsidRPr="00C5510E">
              <w:rPr>
                <w:rFonts w:ascii="Calibri" w:hAnsi="Calibri"/>
              </w:rPr>
              <w:t>Een aanvulling op het Functiesalaris tot het niveau van het Persoonlijk functiesalaris. Deze toeslag  wordt in mindering gebracht op de toekenning van het laatste Functiejaar.</w:t>
            </w:r>
            <w:r w:rsidRPr="00C5510E">
              <w:rPr>
                <w:rFonts w:ascii="Calibri" w:hAnsi="Calibri" w:cs="Arial"/>
              </w:rPr>
              <w:t xml:space="preserve"> De Inschalingstoeslag wordt beschouwd als zijnde salaris. </w:t>
            </w:r>
          </w:p>
        </w:tc>
      </w:tr>
      <w:tr w:rsidR="007F565F" w:rsidRPr="00C5510E" w14:paraId="24A16EE4" w14:textId="77777777" w:rsidTr="00FB6938">
        <w:tc>
          <w:tcPr>
            <w:tcW w:w="3128" w:type="dxa"/>
          </w:tcPr>
          <w:p w14:paraId="6136A44F" w14:textId="77777777" w:rsidR="007F565F" w:rsidRPr="00C5510E" w:rsidRDefault="007F565F" w:rsidP="00FB6938">
            <w:pPr>
              <w:rPr>
                <w:rFonts w:ascii="Calibri" w:hAnsi="Calibri"/>
              </w:rPr>
            </w:pPr>
            <w:r w:rsidRPr="00C5510E">
              <w:rPr>
                <w:rFonts w:ascii="Calibri" w:hAnsi="Calibri"/>
              </w:rPr>
              <w:t>Kind</w:t>
            </w:r>
          </w:p>
        </w:tc>
        <w:tc>
          <w:tcPr>
            <w:tcW w:w="5652" w:type="dxa"/>
          </w:tcPr>
          <w:p w14:paraId="084A4764" w14:textId="77777777" w:rsidR="007F565F" w:rsidRPr="00C5510E" w:rsidRDefault="007F565F" w:rsidP="00FB6938">
            <w:pPr>
              <w:rPr>
                <w:rFonts w:ascii="Calibri" w:hAnsi="Calibri"/>
              </w:rPr>
            </w:pPr>
            <w:r w:rsidRPr="00C5510E">
              <w:rPr>
                <w:rFonts w:ascii="Calibri" w:hAnsi="Calibri"/>
              </w:rPr>
              <w:t>Eigen, pleeg-, stief- of adoptiefkind, tenzij in de tekst van de regeling een andere betekenis wordt bedoeld.</w:t>
            </w:r>
          </w:p>
        </w:tc>
      </w:tr>
      <w:tr w:rsidR="007F565F" w:rsidRPr="00C5510E" w14:paraId="08A9C163" w14:textId="77777777" w:rsidTr="00FB6938">
        <w:tc>
          <w:tcPr>
            <w:tcW w:w="3128" w:type="dxa"/>
          </w:tcPr>
          <w:p w14:paraId="6027F712" w14:textId="77777777" w:rsidR="007F565F" w:rsidRPr="00C5510E" w:rsidRDefault="007F565F" w:rsidP="00FB6938">
            <w:pPr>
              <w:rPr>
                <w:rFonts w:ascii="Calibri" w:hAnsi="Calibri"/>
              </w:rPr>
            </w:pPr>
            <w:r w:rsidRPr="00C5510E">
              <w:rPr>
                <w:rFonts w:ascii="Calibri" w:hAnsi="Calibri"/>
              </w:rPr>
              <w:t>Langere arbeidsduur</w:t>
            </w:r>
          </w:p>
        </w:tc>
        <w:tc>
          <w:tcPr>
            <w:tcW w:w="5652" w:type="dxa"/>
          </w:tcPr>
          <w:p w14:paraId="783E49FF" w14:textId="77777777" w:rsidR="007F565F" w:rsidRPr="00C5510E" w:rsidRDefault="007F565F" w:rsidP="00FB6938">
            <w:pPr>
              <w:rPr>
                <w:rFonts w:ascii="Calibri" w:hAnsi="Calibri"/>
              </w:rPr>
            </w:pPr>
            <w:r w:rsidRPr="00C5510E">
              <w:rPr>
                <w:rFonts w:ascii="Calibri" w:hAnsi="Calibri"/>
              </w:rPr>
              <w:t>De overeengekomen arbeidsduur boven gemiddeld 36 uur per week tot gemiddeld 40 uur per week (maximaal 2080 uur per jaar).</w:t>
            </w:r>
          </w:p>
        </w:tc>
      </w:tr>
      <w:tr w:rsidR="007F565F" w:rsidRPr="00C5510E" w14:paraId="64C877B1" w14:textId="77777777" w:rsidTr="00FB6938">
        <w:tc>
          <w:tcPr>
            <w:tcW w:w="3128" w:type="dxa"/>
          </w:tcPr>
          <w:p w14:paraId="736CAF48" w14:textId="77777777" w:rsidR="007F565F" w:rsidRPr="00C5510E" w:rsidRDefault="007F565F" w:rsidP="00FB6938">
            <w:pPr>
              <w:rPr>
                <w:rFonts w:ascii="Calibri" w:hAnsi="Calibri"/>
              </w:rPr>
            </w:pPr>
            <w:r w:rsidRPr="00C5510E">
              <w:rPr>
                <w:rFonts w:ascii="Calibri" w:hAnsi="Calibri"/>
              </w:rPr>
              <w:t>Leidinggevende</w:t>
            </w:r>
          </w:p>
        </w:tc>
        <w:tc>
          <w:tcPr>
            <w:tcW w:w="5652" w:type="dxa"/>
          </w:tcPr>
          <w:p w14:paraId="2B8D3F77" w14:textId="77777777" w:rsidR="007F565F" w:rsidRPr="00C5510E" w:rsidRDefault="007F565F" w:rsidP="00FB6938">
            <w:pPr>
              <w:rPr>
                <w:rFonts w:ascii="Calibri" w:hAnsi="Calibri"/>
              </w:rPr>
            </w:pPr>
            <w:r w:rsidRPr="00C5510E">
              <w:rPr>
                <w:rFonts w:ascii="Calibri" w:hAnsi="Calibri"/>
              </w:rPr>
              <w:t xml:space="preserve">De chef of manager die het werkgeversgezag over de Medewerker uitoefent en deze beoordeelt.  </w:t>
            </w:r>
          </w:p>
        </w:tc>
      </w:tr>
      <w:tr w:rsidR="007F565F" w:rsidRPr="00C5510E" w14:paraId="341DDEA7" w14:textId="77777777" w:rsidTr="00FB6938">
        <w:tc>
          <w:tcPr>
            <w:tcW w:w="3128" w:type="dxa"/>
          </w:tcPr>
          <w:p w14:paraId="79A4BBBB" w14:textId="77777777" w:rsidR="007F565F" w:rsidRPr="00C5510E" w:rsidRDefault="007F565F" w:rsidP="00FB6938">
            <w:pPr>
              <w:rPr>
                <w:rFonts w:ascii="Calibri" w:hAnsi="Calibri"/>
              </w:rPr>
            </w:pPr>
            <w:r w:rsidRPr="00C5510E">
              <w:rPr>
                <w:rFonts w:ascii="Calibri" w:hAnsi="Calibri"/>
              </w:rPr>
              <w:t>Loopbaanplan</w:t>
            </w:r>
          </w:p>
        </w:tc>
        <w:tc>
          <w:tcPr>
            <w:tcW w:w="5652" w:type="dxa"/>
          </w:tcPr>
          <w:p w14:paraId="3FC2ED7E" w14:textId="77777777" w:rsidR="007F565F" w:rsidRPr="00C5510E" w:rsidRDefault="007F565F" w:rsidP="00FB6938">
            <w:pPr>
              <w:rPr>
                <w:rFonts w:ascii="Calibri" w:hAnsi="Calibri"/>
              </w:rPr>
            </w:pPr>
            <w:r w:rsidRPr="00C5510E">
              <w:rPr>
                <w:rFonts w:ascii="Calibri" w:hAnsi="Calibri"/>
              </w:rPr>
              <w:t xml:space="preserve">Een goedgekeurd voorstel met mogelijke toekomstige functies. </w:t>
            </w:r>
          </w:p>
        </w:tc>
      </w:tr>
      <w:tr w:rsidR="007F565F" w:rsidRPr="00C5510E" w14:paraId="7C3605E9" w14:textId="77777777" w:rsidTr="00FB6938">
        <w:tc>
          <w:tcPr>
            <w:tcW w:w="3128" w:type="dxa"/>
          </w:tcPr>
          <w:p w14:paraId="78F38B60" w14:textId="77777777" w:rsidR="007F565F" w:rsidRPr="00C5510E" w:rsidRDefault="007F565F" w:rsidP="00FB6938">
            <w:pPr>
              <w:rPr>
                <w:rFonts w:ascii="Calibri" w:hAnsi="Calibri"/>
              </w:rPr>
            </w:pPr>
            <w:r w:rsidRPr="00C5510E">
              <w:rPr>
                <w:rFonts w:ascii="Calibri" w:hAnsi="Calibri"/>
              </w:rPr>
              <w:t>Medewerker</w:t>
            </w:r>
          </w:p>
        </w:tc>
        <w:tc>
          <w:tcPr>
            <w:tcW w:w="5652" w:type="dxa"/>
          </w:tcPr>
          <w:p w14:paraId="3236D27E" w14:textId="77777777" w:rsidR="007F565F" w:rsidRPr="00C5510E" w:rsidRDefault="007F565F" w:rsidP="00963D5D">
            <w:pPr>
              <w:rPr>
                <w:rFonts w:ascii="Calibri" w:hAnsi="Calibri"/>
              </w:rPr>
            </w:pPr>
            <w:r w:rsidRPr="00C5510E">
              <w:rPr>
                <w:rFonts w:ascii="Calibri" w:hAnsi="Calibri"/>
              </w:rPr>
              <w:t>Degene die een arbeidsovereenkomst met AAHG heeft met de standplaats in Nederland en is ingedeeld in Salarisschaal 1 tot en met 15.Niet zijnde een vakantiewerker, stagiair, personeel met een standplaats in het buitenland dat tijdelijk werkt in Nederland  of medewerker van Direktbank die via overgang van onderneming per 1 januari 2012 bij AAHG in dienst is getreden.</w:t>
            </w:r>
          </w:p>
        </w:tc>
      </w:tr>
      <w:tr w:rsidR="007F565F" w:rsidRPr="00C5510E" w14:paraId="013C0039" w14:textId="77777777" w:rsidTr="00FB6938">
        <w:tc>
          <w:tcPr>
            <w:tcW w:w="3128" w:type="dxa"/>
          </w:tcPr>
          <w:p w14:paraId="3F8DA931" w14:textId="77777777" w:rsidR="007F565F" w:rsidRPr="00C5510E" w:rsidRDefault="007F565F" w:rsidP="00FB6938">
            <w:pPr>
              <w:rPr>
                <w:rFonts w:ascii="Calibri" w:hAnsi="Calibri"/>
              </w:rPr>
            </w:pPr>
            <w:r w:rsidRPr="00C5510E">
              <w:rPr>
                <w:rFonts w:ascii="Calibri" w:hAnsi="Calibri"/>
              </w:rPr>
              <w:t>Meerwerk</w:t>
            </w:r>
          </w:p>
        </w:tc>
        <w:tc>
          <w:tcPr>
            <w:tcW w:w="5652" w:type="dxa"/>
          </w:tcPr>
          <w:p w14:paraId="38A085DB" w14:textId="77777777" w:rsidR="007F565F" w:rsidRPr="00C5510E" w:rsidRDefault="007F565F" w:rsidP="00FB6938">
            <w:pPr>
              <w:rPr>
                <w:rFonts w:ascii="Calibri" w:hAnsi="Calibri"/>
              </w:rPr>
            </w:pPr>
            <w:r w:rsidRPr="00C5510E">
              <w:rPr>
                <w:rFonts w:ascii="Calibri" w:hAnsi="Calibri"/>
              </w:rPr>
              <w:t>Incidenteel werk boven op de afgesproken arbeidsduur in opdracht van de Leidinggevende.</w:t>
            </w:r>
          </w:p>
        </w:tc>
      </w:tr>
      <w:tr w:rsidR="007F565F" w:rsidRPr="00C5510E" w14:paraId="31CEDF79" w14:textId="77777777" w:rsidTr="00FB6938">
        <w:tc>
          <w:tcPr>
            <w:tcW w:w="3128" w:type="dxa"/>
          </w:tcPr>
          <w:p w14:paraId="75E14021" w14:textId="77777777" w:rsidR="007F565F" w:rsidRPr="00C5510E" w:rsidRDefault="007F565F" w:rsidP="00FB6938">
            <w:pPr>
              <w:rPr>
                <w:rFonts w:ascii="Calibri" w:hAnsi="Calibri"/>
              </w:rPr>
            </w:pPr>
            <w:r w:rsidRPr="00C5510E">
              <w:rPr>
                <w:rFonts w:ascii="Calibri" w:hAnsi="Calibri"/>
              </w:rPr>
              <w:t>Mobiliteitsorganisatie</w:t>
            </w:r>
          </w:p>
        </w:tc>
        <w:tc>
          <w:tcPr>
            <w:tcW w:w="5652" w:type="dxa"/>
          </w:tcPr>
          <w:p w14:paraId="5D661F62" w14:textId="77777777" w:rsidR="007F565F" w:rsidRPr="00C5510E" w:rsidRDefault="007F565F" w:rsidP="00FB6938">
            <w:pPr>
              <w:rPr>
                <w:rFonts w:ascii="Calibri" w:hAnsi="Calibri"/>
              </w:rPr>
            </w:pPr>
            <w:r w:rsidRPr="00C5510E">
              <w:rPr>
                <w:rFonts w:ascii="Calibri" w:hAnsi="Calibri"/>
              </w:rPr>
              <w:t xml:space="preserve">De organisatie die namens ABN AMRO- en AAHG medewerkers faciliteert in het begeleiden van werk naar werk. </w:t>
            </w:r>
          </w:p>
        </w:tc>
      </w:tr>
      <w:tr w:rsidR="007F565F" w:rsidRPr="00C5510E" w14:paraId="71CA154F" w14:textId="77777777" w:rsidTr="00FB6938">
        <w:tc>
          <w:tcPr>
            <w:tcW w:w="3128" w:type="dxa"/>
          </w:tcPr>
          <w:p w14:paraId="685FFBDF" w14:textId="77777777" w:rsidR="007F565F" w:rsidRPr="00C5510E" w:rsidRDefault="007F565F" w:rsidP="00FB6938">
            <w:pPr>
              <w:rPr>
                <w:rFonts w:ascii="Calibri" w:hAnsi="Calibri"/>
              </w:rPr>
            </w:pPr>
            <w:r w:rsidRPr="00C5510E">
              <w:rPr>
                <w:rFonts w:ascii="Calibri" w:hAnsi="Calibri"/>
              </w:rPr>
              <w:t>Ondernemingsraad</w:t>
            </w:r>
          </w:p>
        </w:tc>
        <w:tc>
          <w:tcPr>
            <w:tcW w:w="5652" w:type="dxa"/>
          </w:tcPr>
          <w:p w14:paraId="454E8ED3" w14:textId="77777777" w:rsidR="007F565F" w:rsidRPr="00C5510E" w:rsidRDefault="007F565F" w:rsidP="001B4BFA">
            <w:pPr>
              <w:rPr>
                <w:rFonts w:ascii="Calibri" w:hAnsi="Calibri"/>
              </w:rPr>
            </w:pPr>
            <w:r w:rsidRPr="00C5510E">
              <w:rPr>
                <w:rFonts w:ascii="Calibri" w:hAnsi="Calibri"/>
              </w:rPr>
              <w:t xml:space="preserve">De Centrale Ondernemingsraad, een ondernemingsraad, onderdeelcommissie of werkgroep </w:t>
            </w:r>
            <w:r w:rsidRPr="00C5510E">
              <w:rPr>
                <w:rFonts w:ascii="Calibri" w:hAnsi="Calibri"/>
              </w:rPr>
              <w:lastRenderedPageBreak/>
              <w:t>van een ondernemingsraad van ABN AMRO.</w:t>
            </w:r>
          </w:p>
        </w:tc>
      </w:tr>
      <w:tr w:rsidR="007F565F" w:rsidRPr="00C5510E" w14:paraId="1DA06A3C" w14:textId="77777777" w:rsidTr="00FB6938">
        <w:tc>
          <w:tcPr>
            <w:tcW w:w="3128" w:type="dxa"/>
          </w:tcPr>
          <w:p w14:paraId="70A05DAD" w14:textId="77777777" w:rsidR="007F565F" w:rsidRPr="00C5510E" w:rsidRDefault="007F565F" w:rsidP="00FB6938">
            <w:pPr>
              <w:rPr>
                <w:rFonts w:ascii="Calibri" w:hAnsi="Calibri"/>
              </w:rPr>
            </w:pPr>
            <w:r w:rsidRPr="00C5510E">
              <w:rPr>
                <w:rFonts w:ascii="Calibri" w:hAnsi="Calibri"/>
              </w:rPr>
              <w:lastRenderedPageBreak/>
              <w:t>Partner</w:t>
            </w:r>
          </w:p>
        </w:tc>
        <w:tc>
          <w:tcPr>
            <w:tcW w:w="5652" w:type="dxa"/>
          </w:tcPr>
          <w:p w14:paraId="533697EE" w14:textId="77777777" w:rsidR="007F565F" w:rsidRPr="00C5510E" w:rsidRDefault="007F565F" w:rsidP="00FB6938">
            <w:pPr>
              <w:numPr>
                <w:ilvl w:val="0"/>
                <w:numId w:val="20"/>
              </w:numPr>
              <w:tabs>
                <w:tab w:val="clear" w:pos="720"/>
                <w:tab w:val="num" w:pos="416"/>
              </w:tabs>
              <w:ind w:left="416" w:hanging="284"/>
              <w:rPr>
                <w:rFonts w:ascii="Calibri" w:hAnsi="Calibri"/>
              </w:rPr>
            </w:pPr>
            <w:r w:rsidRPr="00C5510E">
              <w:rPr>
                <w:rFonts w:ascii="Calibri" w:hAnsi="Calibri"/>
              </w:rPr>
              <w:t>De echtgenoot of echtgenote van de Medewerker;</w:t>
            </w:r>
          </w:p>
          <w:p w14:paraId="706F5675" w14:textId="77777777" w:rsidR="007F565F" w:rsidRPr="00C5510E" w:rsidRDefault="007F565F" w:rsidP="00FB6938">
            <w:pPr>
              <w:numPr>
                <w:ilvl w:val="0"/>
                <w:numId w:val="20"/>
              </w:numPr>
              <w:tabs>
                <w:tab w:val="clear" w:pos="720"/>
                <w:tab w:val="num" w:pos="416"/>
              </w:tabs>
              <w:ind w:left="416" w:hanging="284"/>
              <w:rPr>
                <w:rFonts w:ascii="Calibri" w:hAnsi="Calibri"/>
              </w:rPr>
            </w:pPr>
            <w:r w:rsidRPr="00C5510E">
              <w:rPr>
                <w:rFonts w:ascii="Calibri" w:hAnsi="Calibri"/>
              </w:rPr>
              <w:t>de persoon met wie de Medewerker een geregistreerd partnerschap is aangegaan;</w:t>
            </w:r>
          </w:p>
          <w:p w14:paraId="7A54ADE7" w14:textId="77777777" w:rsidR="007F565F" w:rsidRPr="00C5510E" w:rsidRDefault="007F565F" w:rsidP="00FB6938">
            <w:pPr>
              <w:numPr>
                <w:ilvl w:val="0"/>
                <w:numId w:val="20"/>
              </w:numPr>
              <w:tabs>
                <w:tab w:val="clear" w:pos="720"/>
                <w:tab w:val="num" w:pos="416"/>
              </w:tabs>
              <w:ind w:left="416" w:hanging="284"/>
              <w:rPr>
                <w:rFonts w:ascii="Calibri" w:hAnsi="Calibri"/>
              </w:rPr>
            </w:pPr>
            <w:r w:rsidRPr="00C5510E">
              <w:rPr>
                <w:rFonts w:ascii="Calibri" w:hAnsi="Calibri"/>
              </w:rPr>
              <w:t>de ongehuwde persoon, niet zijnde een bloed- of aanverwant in de rechte lijn, met wie de Medewerker een notarieel samenlevingscontract heeft gesloten.</w:t>
            </w:r>
          </w:p>
        </w:tc>
      </w:tr>
      <w:tr w:rsidR="007F565F" w:rsidRPr="00C5510E" w14:paraId="20ED4E39" w14:textId="77777777" w:rsidTr="00FB6938">
        <w:tc>
          <w:tcPr>
            <w:tcW w:w="3128" w:type="dxa"/>
          </w:tcPr>
          <w:p w14:paraId="2E184841" w14:textId="77777777" w:rsidR="007F565F" w:rsidRPr="00C5510E" w:rsidRDefault="007F565F" w:rsidP="00FB6938">
            <w:pPr>
              <w:rPr>
                <w:rFonts w:ascii="Calibri" w:hAnsi="Calibri"/>
              </w:rPr>
            </w:pPr>
            <w:r w:rsidRPr="00C5510E">
              <w:rPr>
                <w:rFonts w:ascii="Calibri" w:hAnsi="Calibri"/>
              </w:rPr>
              <w:t>Pensioengevend salaris</w:t>
            </w:r>
          </w:p>
        </w:tc>
        <w:tc>
          <w:tcPr>
            <w:tcW w:w="5652" w:type="dxa"/>
          </w:tcPr>
          <w:p w14:paraId="7498B1E3" w14:textId="77777777" w:rsidR="007F565F" w:rsidRPr="00C5510E" w:rsidRDefault="007F565F" w:rsidP="00FB6938">
            <w:pPr>
              <w:rPr>
                <w:rFonts w:ascii="Calibri" w:hAnsi="Calibri"/>
              </w:rPr>
            </w:pPr>
            <w:r w:rsidRPr="00C5510E">
              <w:rPr>
                <w:rFonts w:ascii="Calibri" w:hAnsi="Calibri"/>
              </w:rPr>
              <w:t>De som van alle pensioengevende inkomenscomponenten.</w:t>
            </w:r>
          </w:p>
        </w:tc>
      </w:tr>
      <w:tr w:rsidR="007F565F" w:rsidRPr="00C5510E" w14:paraId="0D1E6C82" w14:textId="77777777" w:rsidTr="00FB6938">
        <w:tc>
          <w:tcPr>
            <w:tcW w:w="3128" w:type="dxa"/>
          </w:tcPr>
          <w:p w14:paraId="4ADEA4D1" w14:textId="77777777" w:rsidR="007F565F" w:rsidRPr="00C5510E" w:rsidRDefault="007F565F" w:rsidP="00FB6938">
            <w:pPr>
              <w:rPr>
                <w:rFonts w:ascii="Calibri" w:hAnsi="Calibri"/>
              </w:rPr>
            </w:pPr>
            <w:r w:rsidRPr="00C5510E">
              <w:rPr>
                <w:rFonts w:ascii="Calibri" w:hAnsi="Calibri"/>
              </w:rPr>
              <w:t>Persoonlijk functiesalaris</w:t>
            </w:r>
          </w:p>
        </w:tc>
        <w:tc>
          <w:tcPr>
            <w:tcW w:w="5652" w:type="dxa"/>
          </w:tcPr>
          <w:p w14:paraId="5A65C409" w14:textId="77777777" w:rsidR="007F565F" w:rsidRPr="00C5510E" w:rsidRDefault="007F565F" w:rsidP="00FB6938">
            <w:pPr>
              <w:rPr>
                <w:rFonts w:ascii="Calibri" w:hAnsi="Calibri"/>
              </w:rPr>
            </w:pPr>
            <w:r w:rsidRPr="00C5510E">
              <w:rPr>
                <w:rFonts w:ascii="Calibri" w:hAnsi="Calibri"/>
              </w:rPr>
              <w:t>Het voor de Medewerker geldende Functiesalaris, vermeerderd met een eventuele Inschalingstoeslag of Aanvullend persoonlijk functiesalaris.</w:t>
            </w:r>
          </w:p>
        </w:tc>
      </w:tr>
      <w:tr w:rsidR="007F565F" w:rsidRPr="00C5510E" w14:paraId="11DDADC0" w14:textId="77777777" w:rsidTr="00FB6938">
        <w:tc>
          <w:tcPr>
            <w:tcW w:w="3128" w:type="dxa"/>
          </w:tcPr>
          <w:p w14:paraId="63356588" w14:textId="3DAD0476" w:rsidR="007F565F" w:rsidRPr="00C5510E" w:rsidRDefault="00F230DB" w:rsidP="00FB6938">
            <w:pPr>
              <w:rPr>
                <w:rFonts w:ascii="Calibri" w:hAnsi="Calibri"/>
              </w:rPr>
            </w:pPr>
            <w:r>
              <w:rPr>
                <w:rFonts w:ascii="Calibri" w:hAnsi="Calibri"/>
              </w:rPr>
              <w:t xml:space="preserve">Persoonlijk </w:t>
            </w:r>
            <w:proofErr w:type="spellStart"/>
            <w:r>
              <w:rPr>
                <w:rFonts w:ascii="Calibri" w:hAnsi="Calibri"/>
              </w:rPr>
              <w:t>Ontwikkelings</w:t>
            </w:r>
            <w:r w:rsidR="007F565F" w:rsidRPr="00C5510E">
              <w:rPr>
                <w:rFonts w:ascii="Calibri" w:hAnsi="Calibri"/>
              </w:rPr>
              <w:t>Plan</w:t>
            </w:r>
            <w:proofErr w:type="spellEnd"/>
            <w:r w:rsidR="007F565F" w:rsidRPr="00C5510E">
              <w:rPr>
                <w:rFonts w:ascii="Calibri" w:hAnsi="Calibri"/>
              </w:rPr>
              <w:t xml:space="preserve"> (POP)</w:t>
            </w:r>
          </w:p>
        </w:tc>
        <w:tc>
          <w:tcPr>
            <w:tcW w:w="5652" w:type="dxa"/>
          </w:tcPr>
          <w:p w14:paraId="1284F5FD" w14:textId="77777777" w:rsidR="007F565F" w:rsidRPr="00C5510E" w:rsidRDefault="007F565F" w:rsidP="00FB6938">
            <w:pPr>
              <w:rPr>
                <w:rFonts w:ascii="Calibri" w:hAnsi="Calibri"/>
              </w:rPr>
            </w:pPr>
            <w:r w:rsidRPr="00C5510E">
              <w:rPr>
                <w:rFonts w:ascii="Calibri" w:hAnsi="Calibri"/>
              </w:rPr>
              <w:t>Individuele loopbaan- en opleidingsafspraken, gemaakt tussen Medewerker en Leidinggevende.</w:t>
            </w:r>
          </w:p>
        </w:tc>
      </w:tr>
      <w:tr w:rsidR="007F565F" w:rsidRPr="00C5510E" w14:paraId="26F3E51B" w14:textId="77777777" w:rsidTr="00FB6938">
        <w:tc>
          <w:tcPr>
            <w:tcW w:w="3128" w:type="dxa"/>
          </w:tcPr>
          <w:p w14:paraId="005F5321" w14:textId="77777777" w:rsidR="007F565F" w:rsidRPr="00C5510E" w:rsidRDefault="007F565F" w:rsidP="00FB6938">
            <w:pPr>
              <w:rPr>
                <w:rFonts w:ascii="Calibri" w:hAnsi="Calibri"/>
              </w:rPr>
            </w:pPr>
            <w:r w:rsidRPr="00C5510E">
              <w:rPr>
                <w:rFonts w:ascii="Calibri" w:hAnsi="Calibri"/>
              </w:rPr>
              <w:t>Persoonlijk prestatieplan (PPP)</w:t>
            </w:r>
          </w:p>
        </w:tc>
        <w:tc>
          <w:tcPr>
            <w:tcW w:w="5652" w:type="dxa"/>
          </w:tcPr>
          <w:p w14:paraId="6404CB30" w14:textId="77777777" w:rsidR="007F565F" w:rsidRPr="00C5510E" w:rsidRDefault="007F565F" w:rsidP="00FB6938">
            <w:pPr>
              <w:rPr>
                <w:rFonts w:ascii="Calibri" w:hAnsi="Calibri"/>
              </w:rPr>
            </w:pPr>
            <w:r w:rsidRPr="00C5510E">
              <w:rPr>
                <w:rFonts w:ascii="Calibri" w:hAnsi="Calibri"/>
              </w:rPr>
              <w:t>De per beoordelingsperiode door Leidinggevende en Medewerker vooraf te maken afspraken op basis waarvan de Medewerker beoordeeld wordt.</w:t>
            </w:r>
          </w:p>
        </w:tc>
      </w:tr>
      <w:tr w:rsidR="007F565F" w:rsidRPr="00C5510E" w14:paraId="6D043AA8" w14:textId="77777777" w:rsidTr="00FB6938">
        <w:tc>
          <w:tcPr>
            <w:tcW w:w="3128" w:type="dxa"/>
          </w:tcPr>
          <w:p w14:paraId="75A8F78D" w14:textId="77777777" w:rsidR="007F565F" w:rsidRPr="00C5510E" w:rsidRDefault="007F565F" w:rsidP="00FB6938">
            <w:pPr>
              <w:rPr>
                <w:rFonts w:ascii="Calibri" w:hAnsi="Calibri"/>
              </w:rPr>
            </w:pPr>
            <w:r w:rsidRPr="00C5510E">
              <w:rPr>
                <w:rFonts w:ascii="Calibri" w:hAnsi="Calibri"/>
              </w:rPr>
              <w:t>Persoonlijk salaris</w:t>
            </w:r>
          </w:p>
        </w:tc>
        <w:tc>
          <w:tcPr>
            <w:tcW w:w="5652" w:type="dxa"/>
          </w:tcPr>
          <w:p w14:paraId="6E2DC5A5" w14:textId="77777777" w:rsidR="007F565F" w:rsidRPr="00C5510E" w:rsidRDefault="007F565F" w:rsidP="00FB6938">
            <w:pPr>
              <w:rPr>
                <w:rFonts w:ascii="Calibri" w:hAnsi="Calibri"/>
              </w:rPr>
            </w:pPr>
            <w:r w:rsidRPr="00C5510E">
              <w:rPr>
                <w:rFonts w:ascii="Calibri" w:hAnsi="Calibri"/>
              </w:rPr>
              <w:t>De som van het Persoonlijk functiesalaris gebaseerd op 1872 uur en de eventuele Persoonlijke toeslag, Persoonlijke beoordelingstoeslag en Aanvulling tot persoonlijk salaris.</w:t>
            </w:r>
          </w:p>
        </w:tc>
      </w:tr>
      <w:tr w:rsidR="007F565F" w:rsidRPr="00C5510E" w14:paraId="162AF87A" w14:textId="77777777" w:rsidTr="00FB6938">
        <w:tc>
          <w:tcPr>
            <w:tcW w:w="3128" w:type="dxa"/>
          </w:tcPr>
          <w:p w14:paraId="564B38A4" w14:textId="77777777" w:rsidR="007F565F" w:rsidRPr="00C5510E" w:rsidRDefault="007F565F" w:rsidP="00FB6938">
            <w:pPr>
              <w:rPr>
                <w:rFonts w:ascii="Calibri" w:hAnsi="Calibri"/>
              </w:rPr>
            </w:pPr>
            <w:r w:rsidRPr="00C5510E">
              <w:rPr>
                <w:rFonts w:ascii="Calibri" w:hAnsi="Calibri"/>
              </w:rPr>
              <w:t>Plaatsvervanger</w:t>
            </w:r>
          </w:p>
        </w:tc>
        <w:tc>
          <w:tcPr>
            <w:tcW w:w="5652" w:type="dxa"/>
          </w:tcPr>
          <w:p w14:paraId="1EC8BDED" w14:textId="77777777" w:rsidR="007F565F" w:rsidRPr="00C5510E" w:rsidRDefault="007F565F" w:rsidP="00FB6938">
            <w:pPr>
              <w:rPr>
                <w:rFonts w:ascii="Calibri" w:hAnsi="Calibri"/>
              </w:rPr>
            </w:pPr>
            <w:r w:rsidRPr="00C5510E">
              <w:rPr>
                <w:rFonts w:ascii="Calibri" w:hAnsi="Calibri"/>
              </w:rPr>
              <w:t>De functionaris die (tijdelijk) de plaats of taak van een ander inneemt of de bevoegdheden van die ander (tijdelijk) overneemt.</w:t>
            </w:r>
          </w:p>
        </w:tc>
      </w:tr>
      <w:tr w:rsidR="007F565F" w:rsidRPr="00C5510E" w14:paraId="5DB76727" w14:textId="77777777" w:rsidTr="00FB6938">
        <w:tc>
          <w:tcPr>
            <w:tcW w:w="3128" w:type="dxa"/>
          </w:tcPr>
          <w:p w14:paraId="098B2FD3" w14:textId="77777777" w:rsidR="007F565F" w:rsidRPr="00C5510E" w:rsidRDefault="007F565F" w:rsidP="00FB6938">
            <w:pPr>
              <w:rPr>
                <w:rFonts w:ascii="Calibri" w:hAnsi="Calibri"/>
              </w:rPr>
            </w:pPr>
            <w:r w:rsidRPr="00C5510E">
              <w:rPr>
                <w:rFonts w:ascii="Calibri" w:hAnsi="Calibri"/>
              </w:rPr>
              <w:t>Ploegendienst</w:t>
            </w:r>
          </w:p>
        </w:tc>
        <w:tc>
          <w:tcPr>
            <w:tcW w:w="5652" w:type="dxa"/>
          </w:tcPr>
          <w:p w14:paraId="3BB65A6A" w14:textId="77777777" w:rsidR="007F565F" w:rsidRPr="00C5510E" w:rsidRDefault="007F565F" w:rsidP="00FB6938">
            <w:pPr>
              <w:rPr>
                <w:rFonts w:ascii="Calibri" w:hAnsi="Calibri"/>
              </w:rPr>
            </w:pPr>
            <w:r w:rsidRPr="00C5510E">
              <w:rPr>
                <w:rFonts w:ascii="Calibri" w:hAnsi="Calibri"/>
              </w:rPr>
              <w:t>Het werken in een dienstrooster dat volgens een vaste regeling het werken buiten de gebruikelijke werktijden meebrengt.</w:t>
            </w:r>
          </w:p>
        </w:tc>
      </w:tr>
      <w:tr w:rsidR="007F565F" w:rsidRPr="00C5510E" w14:paraId="5BB4D7DF" w14:textId="77777777" w:rsidTr="00FB6938">
        <w:tc>
          <w:tcPr>
            <w:tcW w:w="3128" w:type="dxa"/>
          </w:tcPr>
          <w:p w14:paraId="5FFD2A6B" w14:textId="77777777" w:rsidR="007F565F" w:rsidRPr="00C5510E" w:rsidRDefault="007F565F" w:rsidP="00FB6938">
            <w:pPr>
              <w:rPr>
                <w:rFonts w:ascii="Calibri" w:hAnsi="Calibri"/>
              </w:rPr>
            </w:pPr>
            <w:r w:rsidRPr="00C5510E">
              <w:rPr>
                <w:rFonts w:ascii="Calibri" w:hAnsi="Calibri"/>
              </w:rPr>
              <w:t>Prestatiepremie</w:t>
            </w:r>
          </w:p>
        </w:tc>
        <w:tc>
          <w:tcPr>
            <w:tcW w:w="5652" w:type="dxa"/>
          </w:tcPr>
          <w:p w14:paraId="0E513041" w14:textId="77777777" w:rsidR="007F565F" w:rsidRPr="00C5510E" w:rsidRDefault="007F565F" w:rsidP="00FB6938">
            <w:pPr>
              <w:rPr>
                <w:rFonts w:ascii="Calibri" w:hAnsi="Calibri"/>
              </w:rPr>
            </w:pPr>
            <w:r w:rsidRPr="00C5510E">
              <w:rPr>
                <w:rFonts w:ascii="Calibri" w:hAnsi="Calibri"/>
              </w:rPr>
              <w:t>De jaarlijkse eenmalige betaling, gebaseerd op het Eindoordeel over de Medewerker.</w:t>
            </w:r>
          </w:p>
        </w:tc>
      </w:tr>
      <w:tr w:rsidR="007F565F" w:rsidRPr="00C5510E" w14:paraId="74DA101B" w14:textId="77777777" w:rsidTr="00FB6938">
        <w:tc>
          <w:tcPr>
            <w:tcW w:w="3128" w:type="dxa"/>
          </w:tcPr>
          <w:p w14:paraId="43CA70EF" w14:textId="77777777" w:rsidR="007F565F" w:rsidRPr="00C5510E" w:rsidRDefault="007F565F" w:rsidP="00FB6938">
            <w:pPr>
              <w:rPr>
                <w:rFonts w:ascii="Calibri" w:hAnsi="Calibri"/>
              </w:rPr>
            </w:pPr>
            <w:r w:rsidRPr="00C5510E">
              <w:rPr>
                <w:rFonts w:ascii="Calibri" w:hAnsi="Calibri"/>
              </w:rPr>
              <w:t>Promotie</w:t>
            </w:r>
          </w:p>
        </w:tc>
        <w:tc>
          <w:tcPr>
            <w:tcW w:w="5652" w:type="dxa"/>
          </w:tcPr>
          <w:p w14:paraId="485B6261" w14:textId="77777777" w:rsidR="007F565F" w:rsidRPr="00C5510E" w:rsidRDefault="007F565F" w:rsidP="00FB6938">
            <w:pPr>
              <w:rPr>
                <w:rFonts w:ascii="Calibri" w:hAnsi="Calibri"/>
              </w:rPr>
            </w:pPr>
            <w:r w:rsidRPr="00C5510E">
              <w:rPr>
                <w:rFonts w:ascii="Calibri" w:hAnsi="Calibri"/>
              </w:rPr>
              <w:t>Indeling in een hogere Salarisschaal bij of na plaatsing in een hogere functie.</w:t>
            </w:r>
          </w:p>
        </w:tc>
      </w:tr>
      <w:tr w:rsidR="007F565F" w:rsidRPr="00C5510E" w14:paraId="395A6092" w14:textId="77777777" w:rsidTr="00FB6938">
        <w:tc>
          <w:tcPr>
            <w:tcW w:w="3128" w:type="dxa"/>
          </w:tcPr>
          <w:p w14:paraId="6CA8D916" w14:textId="77777777" w:rsidR="007F565F" w:rsidRPr="00C5510E" w:rsidRDefault="007F565F" w:rsidP="00FB6938">
            <w:pPr>
              <w:rPr>
                <w:rFonts w:ascii="Calibri" w:hAnsi="Calibri"/>
              </w:rPr>
            </w:pPr>
            <w:r w:rsidRPr="00C5510E">
              <w:rPr>
                <w:rFonts w:ascii="Calibri" w:hAnsi="Calibri"/>
              </w:rPr>
              <w:t>Proportioneel salaris</w:t>
            </w:r>
          </w:p>
        </w:tc>
        <w:tc>
          <w:tcPr>
            <w:tcW w:w="5652" w:type="dxa"/>
          </w:tcPr>
          <w:p w14:paraId="249D15CF" w14:textId="77777777" w:rsidR="007F565F" w:rsidRPr="00C5510E" w:rsidRDefault="007F565F" w:rsidP="00FB6938">
            <w:pPr>
              <w:rPr>
                <w:rFonts w:ascii="Calibri" w:hAnsi="Calibri"/>
              </w:rPr>
            </w:pPr>
            <w:r w:rsidRPr="00C5510E">
              <w:rPr>
                <w:rFonts w:ascii="Calibri" w:hAnsi="Calibri"/>
              </w:rPr>
              <w:t>Het van het Persoonlijk salaris afgeleide Salaris, gebaseerd op de arbeidsduur.</w:t>
            </w:r>
          </w:p>
        </w:tc>
      </w:tr>
      <w:tr w:rsidR="007F565F" w:rsidRPr="00C5510E" w14:paraId="4003F6A2" w14:textId="77777777" w:rsidTr="00FB6938">
        <w:tc>
          <w:tcPr>
            <w:tcW w:w="3128" w:type="dxa"/>
          </w:tcPr>
          <w:p w14:paraId="5B37879F" w14:textId="77777777" w:rsidR="007F565F" w:rsidRPr="00C5510E" w:rsidRDefault="007F565F" w:rsidP="00FB6938">
            <w:pPr>
              <w:rPr>
                <w:rFonts w:ascii="Calibri" w:hAnsi="Calibri"/>
              </w:rPr>
            </w:pPr>
            <w:r w:rsidRPr="00C5510E">
              <w:rPr>
                <w:rFonts w:ascii="Calibri" w:hAnsi="Calibri"/>
              </w:rPr>
              <w:t>Raad van Bestuur</w:t>
            </w:r>
          </w:p>
        </w:tc>
        <w:tc>
          <w:tcPr>
            <w:tcW w:w="5652" w:type="dxa"/>
          </w:tcPr>
          <w:p w14:paraId="7C5ABCA5" w14:textId="77777777" w:rsidR="007F565F" w:rsidRPr="00C5510E" w:rsidRDefault="007F565F" w:rsidP="00DB4B42">
            <w:pPr>
              <w:rPr>
                <w:rFonts w:ascii="Calibri" w:hAnsi="Calibri"/>
              </w:rPr>
            </w:pPr>
            <w:r w:rsidRPr="00C5510E">
              <w:rPr>
                <w:rFonts w:ascii="Calibri" w:hAnsi="Calibri"/>
              </w:rPr>
              <w:t>Raad van Bestuur van ABN AMRO.</w:t>
            </w:r>
          </w:p>
        </w:tc>
      </w:tr>
      <w:tr w:rsidR="007F565F" w:rsidRPr="00C5510E" w14:paraId="5CD86880" w14:textId="77777777" w:rsidTr="00FB6938">
        <w:tc>
          <w:tcPr>
            <w:tcW w:w="3128" w:type="dxa"/>
          </w:tcPr>
          <w:p w14:paraId="731985E2" w14:textId="77777777" w:rsidR="007F565F" w:rsidRPr="00C5510E" w:rsidRDefault="007F565F" w:rsidP="00FB6938">
            <w:pPr>
              <w:rPr>
                <w:rFonts w:ascii="Calibri" w:hAnsi="Calibri"/>
              </w:rPr>
            </w:pPr>
            <w:r w:rsidRPr="00C5510E">
              <w:rPr>
                <w:rFonts w:ascii="Calibri" w:hAnsi="Calibri"/>
              </w:rPr>
              <w:t>Raad van Commissarissen</w:t>
            </w:r>
          </w:p>
        </w:tc>
        <w:tc>
          <w:tcPr>
            <w:tcW w:w="5652" w:type="dxa"/>
          </w:tcPr>
          <w:p w14:paraId="3532118F" w14:textId="77777777" w:rsidR="007F565F" w:rsidRPr="00C5510E" w:rsidRDefault="007F565F" w:rsidP="00DB4B42">
            <w:pPr>
              <w:rPr>
                <w:rFonts w:ascii="Calibri" w:hAnsi="Calibri"/>
              </w:rPr>
            </w:pPr>
            <w:r w:rsidRPr="00C5510E">
              <w:rPr>
                <w:rFonts w:ascii="Calibri" w:hAnsi="Calibri"/>
              </w:rPr>
              <w:t>Raad van Commissarissen van ABN AMRO.</w:t>
            </w:r>
          </w:p>
        </w:tc>
      </w:tr>
      <w:tr w:rsidR="007F565F" w:rsidRPr="00C5510E" w14:paraId="5F3FF25D" w14:textId="77777777" w:rsidTr="00FB6938">
        <w:tc>
          <w:tcPr>
            <w:tcW w:w="3128" w:type="dxa"/>
          </w:tcPr>
          <w:p w14:paraId="752DD043" w14:textId="77777777" w:rsidR="007F565F" w:rsidRPr="00C5510E" w:rsidRDefault="007F565F" w:rsidP="00FB6938">
            <w:pPr>
              <w:rPr>
                <w:rFonts w:ascii="Calibri" w:hAnsi="Calibri"/>
              </w:rPr>
            </w:pPr>
            <w:r w:rsidRPr="00C5510E">
              <w:rPr>
                <w:rFonts w:ascii="Calibri" w:hAnsi="Calibri"/>
              </w:rPr>
              <w:t>Reservetekort</w:t>
            </w:r>
          </w:p>
        </w:tc>
        <w:tc>
          <w:tcPr>
            <w:tcW w:w="5652" w:type="dxa"/>
          </w:tcPr>
          <w:p w14:paraId="799B8B67" w14:textId="77777777" w:rsidR="007F565F" w:rsidRPr="00C5510E" w:rsidRDefault="007F565F" w:rsidP="00DB4B42">
            <w:pPr>
              <w:rPr>
                <w:rFonts w:ascii="Calibri" w:hAnsi="Calibri"/>
              </w:rPr>
            </w:pPr>
            <w:r w:rsidRPr="00C5510E">
              <w:rPr>
                <w:rFonts w:ascii="Calibri" w:hAnsi="Calibri"/>
              </w:rPr>
              <w:t>De situatie bij het pensioenfonds van ABN AMRO, waarin het eigen vermogen minder is dan het vereist eigen vermogen, maar hoger dan het minimaal vereist eigen vermogen.</w:t>
            </w:r>
          </w:p>
        </w:tc>
      </w:tr>
      <w:tr w:rsidR="007F565F" w:rsidRPr="00C5510E" w14:paraId="591430BC" w14:textId="77777777" w:rsidTr="00FB6938">
        <w:tc>
          <w:tcPr>
            <w:tcW w:w="3128" w:type="dxa"/>
          </w:tcPr>
          <w:p w14:paraId="3341D50B" w14:textId="77777777" w:rsidR="007F565F" w:rsidRPr="00C5510E" w:rsidRDefault="007F565F" w:rsidP="00FB6938">
            <w:pPr>
              <w:rPr>
                <w:rFonts w:ascii="Calibri" w:hAnsi="Calibri"/>
              </w:rPr>
            </w:pPr>
            <w:r w:rsidRPr="00C5510E">
              <w:rPr>
                <w:rFonts w:ascii="Calibri" w:hAnsi="Calibri"/>
              </w:rPr>
              <w:t>Roostertoeslag</w:t>
            </w:r>
          </w:p>
        </w:tc>
        <w:tc>
          <w:tcPr>
            <w:tcW w:w="5652" w:type="dxa"/>
          </w:tcPr>
          <w:p w14:paraId="7F96D91D" w14:textId="77777777" w:rsidR="007F565F" w:rsidRPr="00C5510E" w:rsidRDefault="007F565F" w:rsidP="00FB6938">
            <w:pPr>
              <w:rPr>
                <w:rFonts w:ascii="Calibri" w:hAnsi="Calibri"/>
              </w:rPr>
            </w:pPr>
            <w:r w:rsidRPr="00C5510E">
              <w:rPr>
                <w:rFonts w:ascii="Calibri" w:hAnsi="Calibri"/>
              </w:rPr>
              <w:t>De toeslag voor het werken op afwijkende werktijden: ploegendienst, verschoven werktijden,  targetdagen en zaterdag.</w:t>
            </w:r>
          </w:p>
        </w:tc>
      </w:tr>
      <w:tr w:rsidR="007F565F" w:rsidRPr="00C5510E" w14:paraId="5847BA71" w14:textId="77777777" w:rsidTr="00FB6938">
        <w:tc>
          <w:tcPr>
            <w:tcW w:w="3128" w:type="dxa"/>
          </w:tcPr>
          <w:p w14:paraId="769E783B" w14:textId="77777777" w:rsidR="007F565F" w:rsidRPr="00C5510E" w:rsidRDefault="007F565F" w:rsidP="00FB6938">
            <w:pPr>
              <w:rPr>
                <w:rFonts w:ascii="Calibri" w:hAnsi="Calibri"/>
              </w:rPr>
            </w:pPr>
            <w:r w:rsidRPr="00C5510E">
              <w:rPr>
                <w:rFonts w:ascii="Calibri" w:hAnsi="Calibri"/>
              </w:rPr>
              <w:lastRenderedPageBreak/>
              <w:t>Salaris</w:t>
            </w:r>
          </w:p>
        </w:tc>
        <w:tc>
          <w:tcPr>
            <w:tcW w:w="5652" w:type="dxa"/>
          </w:tcPr>
          <w:p w14:paraId="38776AC4" w14:textId="77777777" w:rsidR="007F565F" w:rsidRPr="00C5510E" w:rsidRDefault="007F565F" w:rsidP="00FB6938">
            <w:pPr>
              <w:rPr>
                <w:rFonts w:ascii="Calibri" w:hAnsi="Calibri"/>
              </w:rPr>
            </w:pPr>
            <w:r w:rsidRPr="00C5510E">
              <w:rPr>
                <w:rFonts w:ascii="Calibri" w:hAnsi="Calibri"/>
              </w:rPr>
              <w:t>Het door de Medewerker op jaarbasis feitelijk verdiende Salaris (inclusief een eventuele Persoonlijke toeslag) vastgesteld op basis van het binnen AAHG toegepaste salarissysteem en de afgesproken arbeidsduur.</w:t>
            </w:r>
          </w:p>
        </w:tc>
      </w:tr>
      <w:tr w:rsidR="007F565F" w:rsidRPr="00C5510E" w14:paraId="2D62F932" w14:textId="77777777" w:rsidTr="00FB6938">
        <w:tc>
          <w:tcPr>
            <w:tcW w:w="3128" w:type="dxa"/>
          </w:tcPr>
          <w:p w14:paraId="52C867B4" w14:textId="77777777" w:rsidR="007F565F" w:rsidRPr="00C5510E" w:rsidRDefault="007F565F" w:rsidP="00FB6938">
            <w:pPr>
              <w:rPr>
                <w:rFonts w:ascii="Calibri" w:hAnsi="Calibri"/>
              </w:rPr>
            </w:pPr>
            <w:r w:rsidRPr="00C5510E">
              <w:rPr>
                <w:rFonts w:ascii="Calibri" w:hAnsi="Calibri"/>
              </w:rPr>
              <w:t>Salarisschaal</w:t>
            </w:r>
          </w:p>
        </w:tc>
        <w:tc>
          <w:tcPr>
            <w:tcW w:w="5652" w:type="dxa"/>
          </w:tcPr>
          <w:p w14:paraId="6D3F3862" w14:textId="77777777" w:rsidR="007F565F" w:rsidRPr="00C5510E" w:rsidRDefault="007F565F" w:rsidP="00FB6938">
            <w:pPr>
              <w:rPr>
                <w:rFonts w:ascii="Calibri" w:hAnsi="Calibri"/>
              </w:rPr>
            </w:pPr>
            <w:r w:rsidRPr="00C5510E">
              <w:rPr>
                <w:rFonts w:ascii="Calibri" w:hAnsi="Calibri"/>
              </w:rPr>
              <w:t>Een reeks van salarisbedragen in een systematisch verband, beginnend met een Functie-</w:t>
            </w:r>
            <w:proofErr w:type="spellStart"/>
            <w:r w:rsidRPr="00C5510E">
              <w:rPr>
                <w:rFonts w:ascii="Calibri" w:hAnsi="Calibri"/>
              </w:rPr>
              <w:t>aanvangsalaris</w:t>
            </w:r>
            <w:proofErr w:type="spellEnd"/>
            <w:r w:rsidRPr="00C5510E">
              <w:rPr>
                <w:rFonts w:ascii="Calibri" w:hAnsi="Calibri"/>
              </w:rPr>
              <w:t xml:space="preserve"> en eindigend met een Functie-eindsalaris. </w:t>
            </w:r>
          </w:p>
        </w:tc>
      </w:tr>
      <w:tr w:rsidR="007F565F" w:rsidRPr="00C5510E" w14:paraId="2ADE3B16" w14:textId="77777777" w:rsidTr="00FB6938">
        <w:tc>
          <w:tcPr>
            <w:tcW w:w="3128" w:type="dxa"/>
          </w:tcPr>
          <w:p w14:paraId="48FEB4BA" w14:textId="77777777" w:rsidR="007F565F" w:rsidRPr="00C5510E" w:rsidRDefault="007F565F" w:rsidP="00FB6938">
            <w:pPr>
              <w:rPr>
                <w:rFonts w:ascii="Calibri" w:hAnsi="Calibri"/>
              </w:rPr>
            </w:pPr>
            <w:r w:rsidRPr="00C5510E">
              <w:rPr>
                <w:rFonts w:ascii="Calibri" w:hAnsi="Calibri"/>
              </w:rPr>
              <w:t>Trainee</w:t>
            </w:r>
          </w:p>
        </w:tc>
        <w:tc>
          <w:tcPr>
            <w:tcW w:w="5652" w:type="dxa"/>
          </w:tcPr>
          <w:p w14:paraId="6E681AEF" w14:textId="77777777" w:rsidR="007F565F" w:rsidRPr="00C5510E" w:rsidRDefault="007F565F" w:rsidP="00FB6938">
            <w:pPr>
              <w:rPr>
                <w:rFonts w:ascii="Calibri" w:hAnsi="Calibri"/>
              </w:rPr>
            </w:pPr>
            <w:r w:rsidRPr="00C5510E">
              <w:rPr>
                <w:rFonts w:ascii="Calibri" w:hAnsi="Calibri"/>
              </w:rPr>
              <w:t>Medewerker geplaatst in een traineeprogramma van AAHG.</w:t>
            </w:r>
          </w:p>
        </w:tc>
      </w:tr>
      <w:tr w:rsidR="007F565F" w:rsidRPr="00C5510E" w14:paraId="74543722" w14:textId="77777777" w:rsidTr="00FB6938">
        <w:tc>
          <w:tcPr>
            <w:tcW w:w="3128" w:type="dxa"/>
          </w:tcPr>
          <w:p w14:paraId="2A8D8300" w14:textId="77777777" w:rsidR="007F565F" w:rsidRPr="00C5510E" w:rsidRDefault="007F565F" w:rsidP="00FB6938">
            <w:pPr>
              <w:rPr>
                <w:rFonts w:ascii="Calibri" w:hAnsi="Calibri"/>
              </w:rPr>
            </w:pPr>
            <w:r w:rsidRPr="00C5510E">
              <w:rPr>
                <w:rFonts w:ascii="Calibri" w:hAnsi="Calibri"/>
              </w:rPr>
              <w:t>Uurloon</w:t>
            </w:r>
          </w:p>
        </w:tc>
        <w:tc>
          <w:tcPr>
            <w:tcW w:w="5652" w:type="dxa"/>
          </w:tcPr>
          <w:p w14:paraId="11E75FD5" w14:textId="77777777" w:rsidR="007F565F" w:rsidRPr="00C5510E" w:rsidRDefault="007F565F" w:rsidP="00FB6938">
            <w:pPr>
              <w:rPr>
                <w:rFonts w:ascii="Calibri" w:hAnsi="Calibri"/>
              </w:rPr>
            </w:pPr>
            <w:r w:rsidRPr="00C5510E">
              <w:rPr>
                <w:rFonts w:ascii="Calibri" w:hAnsi="Calibri"/>
              </w:rPr>
              <w:t xml:space="preserve">Het Salaris (exclusief vaste toeslagen zoals de vaste arbeidsmarkttoeslag en de roostertoeslag) gedeeld door het aantal overeengekomen arbeidsuren per jaar. </w:t>
            </w:r>
          </w:p>
        </w:tc>
      </w:tr>
      <w:tr w:rsidR="007F565F" w:rsidRPr="00C5510E" w14:paraId="2A74B635" w14:textId="77777777" w:rsidTr="00FB6938">
        <w:tc>
          <w:tcPr>
            <w:tcW w:w="3128" w:type="dxa"/>
          </w:tcPr>
          <w:p w14:paraId="5DD3FB80" w14:textId="77777777" w:rsidR="007F565F" w:rsidRPr="00C5510E" w:rsidRDefault="007F565F" w:rsidP="00FB6938">
            <w:pPr>
              <w:rPr>
                <w:rFonts w:ascii="Calibri" w:hAnsi="Calibri"/>
              </w:rPr>
            </w:pPr>
            <w:r w:rsidRPr="00C5510E">
              <w:rPr>
                <w:rFonts w:ascii="Calibri" w:hAnsi="Calibri"/>
              </w:rPr>
              <w:t>Vakbonden</w:t>
            </w:r>
          </w:p>
        </w:tc>
        <w:tc>
          <w:tcPr>
            <w:tcW w:w="5652" w:type="dxa"/>
          </w:tcPr>
          <w:p w14:paraId="286449EC" w14:textId="77777777" w:rsidR="007F565F" w:rsidRPr="00C5510E" w:rsidRDefault="007F565F" w:rsidP="00FB6938">
            <w:pPr>
              <w:rPr>
                <w:rFonts w:ascii="Calibri" w:hAnsi="Calibri"/>
              </w:rPr>
            </w:pPr>
            <w:r w:rsidRPr="00C5510E">
              <w:rPr>
                <w:rFonts w:ascii="Calibri" w:hAnsi="Calibri"/>
              </w:rPr>
              <w:t>De werknemersorganisaties waarmee deze CAO is overeengekomen: FNV Bondgenoten, De Unie, CNV Dienstenbond en Beroepsorganisatie Banken Verzekeringen.</w:t>
            </w:r>
          </w:p>
        </w:tc>
      </w:tr>
      <w:tr w:rsidR="007F565F" w:rsidRPr="00C5510E" w14:paraId="169A213D" w14:textId="77777777" w:rsidTr="00FB6938">
        <w:tc>
          <w:tcPr>
            <w:tcW w:w="3128" w:type="dxa"/>
          </w:tcPr>
          <w:p w14:paraId="5A7ED011" w14:textId="77777777" w:rsidR="007F565F" w:rsidRPr="00C5510E" w:rsidRDefault="007F565F" w:rsidP="00FB6938">
            <w:pPr>
              <w:rPr>
                <w:rFonts w:ascii="Calibri" w:hAnsi="Calibri"/>
              </w:rPr>
            </w:pPr>
            <w:r w:rsidRPr="00C5510E">
              <w:rPr>
                <w:rFonts w:ascii="Calibri" w:hAnsi="Calibri"/>
              </w:rPr>
              <w:t>Verschoven werktijden</w:t>
            </w:r>
          </w:p>
        </w:tc>
        <w:tc>
          <w:tcPr>
            <w:tcW w:w="5652" w:type="dxa"/>
          </w:tcPr>
          <w:p w14:paraId="4E00FA96" w14:textId="77777777" w:rsidR="007F565F" w:rsidRPr="00C5510E" w:rsidRDefault="007F565F" w:rsidP="00FB6938">
            <w:pPr>
              <w:rPr>
                <w:rFonts w:ascii="Calibri" w:hAnsi="Calibri"/>
              </w:rPr>
            </w:pPr>
            <w:r w:rsidRPr="00C5510E">
              <w:rPr>
                <w:rFonts w:ascii="Calibri" w:hAnsi="Calibri"/>
              </w:rPr>
              <w:t>Werktijden die vaste afwijkingen vertonen ten opzichte van de gebruikelijke werktijden.</w:t>
            </w:r>
          </w:p>
        </w:tc>
      </w:tr>
      <w:tr w:rsidR="007F565F" w:rsidRPr="00C5510E" w14:paraId="68EC1578" w14:textId="77777777" w:rsidTr="00FB6938">
        <w:tc>
          <w:tcPr>
            <w:tcW w:w="3128" w:type="dxa"/>
          </w:tcPr>
          <w:p w14:paraId="31F9E559" w14:textId="77777777" w:rsidR="007F565F" w:rsidRPr="00C5510E" w:rsidRDefault="007F565F" w:rsidP="00FB6938">
            <w:pPr>
              <w:rPr>
                <w:rFonts w:ascii="Calibri" w:hAnsi="Calibri"/>
              </w:rPr>
            </w:pPr>
            <w:r w:rsidRPr="00C5510E">
              <w:rPr>
                <w:rFonts w:ascii="Calibri" w:hAnsi="Calibri"/>
              </w:rPr>
              <w:t>Ziek</w:t>
            </w:r>
          </w:p>
        </w:tc>
        <w:tc>
          <w:tcPr>
            <w:tcW w:w="5652" w:type="dxa"/>
          </w:tcPr>
          <w:p w14:paraId="5AE0460C" w14:textId="77777777" w:rsidR="007F565F" w:rsidRPr="00C5510E" w:rsidRDefault="007F565F" w:rsidP="00FB6938">
            <w:pPr>
              <w:rPr>
                <w:rFonts w:ascii="Calibri" w:hAnsi="Calibri"/>
              </w:rPr>
            </w:pPr>
            <w:r w:rsidRPr="00C5510E">
              <w:rPr>
                <w:rFonts w:ascii="Calibri" w:hAnsi="Calibri"/>
              </w:rPr>
              <w:t>Het op medische gronden niet kunnen werken.</w:t>
            </w:r>
          </w:p>
        </w:tc>
      </w:tr>
    </w:tbl>
    <w:p w14:paraId="44009800" w14:textId="77777777" w:rsidR="007F565F" w:rsidRPr="00C5510E" w:rsidRDefault="007F565F" w:rsidP="00FB6938">
      <w:pPr>
        <w:rPr>
          <w:rFonts w:ascii="Calibri" w:hAnsi="Calibri"/>
        </w:rPr>
      </w:pPr>
    </w:p>
    <w:p w14:paraId="65D4180E" w14:textId="77777777" w:rsidR="007F565F" w:rsidRPr="00C5510E" w:rsidRDefault="007F565F" w:rsidP="00C62F9F">
      <w:pPr>
        <w:rPr>
          <w:rFonts w:ascii="Calibri" w:hAnsi="Calibri"/>
          <w:b/>
          <w:sz w:val="32"/>
          <w:szCs w:val="32"/>
        </w:rPr>
      </w:pPr>
    </w:p>
    <w:sectPr w:rsidR="007F565F" w:rsidRPr="00C5510E" w:rsidSect="00D40AEE">
      <w:footerReference w:type="even" r:id="rId11"/>
      <w:footerReference w:type="default" r:id="rId12"/>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C0DA9" w14:textId="77777777" w:rsidR="00F230DB" w:rsidRDefault="00F230DB" w:rsidP="00D40AEE">
      <w:r>
        <w:separator/>
      </w:r>
    </w:p>
  </w:endnote>
  <w:endnote w:type="continuationSeparator" w:id="0">
    <w:p w14:paraId="7605DDFC" w14:textId="77777777" w:rsidR="00F230DB" w:rsidRDefault="00F230DB" w:rsidP="00D4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
    <w:altName w:val="~??eg"/>
    <w:panose1 w:val="00000000000000000000"/>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88D1" w14:textId="77777777" w:rsidR="00F230DB" w:rsidRDefault="00F230DB" w:rsidP="00D40A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D5393B1" w14:textId="77777777" w:rsidR="00F230DB" w:rsidRDefault="00F230DB" w:rsidP="00D40AE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0DBE0" w14:textId="77777777" w:rsidR="00F230DB" w:rsidRDefault="00F230DB" w:rsidP="00D40AE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3899">
      <w:rPr>
        <w:rStyle w:val="Paginanummer"/>
        <w:noProof/>
      </w:rPr>
      <w:t>70</w:t>
    </w:r>
    <w:r>
      <w:rPr>
        <w:rStyle w:val="Paginanummer"/>
      </w:rPr>
      <w:fldChar w:fldCharType="end"/>
    </w:r>
  </w:p>
  <w:p w14:paraId="7B7FEE39" w14:textId="77777777" w:rsidR="00F230DB" w:rsidRDefault="00F230DB" w:rsidP="00D40AEE">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48DA1" w14:textId="77777777" w:rsidR="00F230DB" w:rsidRDefault="00F230DB" w:rsidP="00D40AEE">
      <w:r>
        <w:separator/>
      </w:r>
    </w:p>
  </w:footnote>
  <w:footnote w:type="continuationSeparator" w:id="0">
    <w:p w14:paraId="10140E49" w14:textId="77777777" w:rsidR="00F230DB" w:rsidRDefault="00F230DB" w:rsidP="00D40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55"/>
    <w:multiLevelType w:val="hybridMultilevel"/>
    <w:tmpl w:val="0A2E0C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4C3C21"/>
    <w:multiLevelType w:val="multilevel"/>
    <w:tmpl w:val="06F647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362696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83056C3"/>
    <w:multiLevelType w:val="hybridMultilevel"/>
    <w:tmpl w:val="1158C318"/>
    <w:lvl w:ilvl="0" w:tplc="CE681D8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C92D7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CE27033"/>
    <w:multiLevelType w:val="hybridMultilevel"/>
    <w:tmpl w:val="4DC018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1121329"/>
    <w:multiLevelType w:val="multilevel"/>
    <w:tmpl w:val="2D14B212"/>
    <w:lvl w:ilvl="0">
      <w:start w:val="1"/>
      <w:numFmt w:val="decimal"/>
      <w:lvlText w:val="%1.0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1D953D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9FC0E98"/>
    <w:multiLevelType w:val="multilevel"/>
    <w:tmpl w:val="2D14B212"/>
    <w:lvl w:ilvl="0">
      <w:start w:val="1"/>
      <w:numFmt w:val="decimal"/>
      <w:lvlText w:val="%1.0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F3E510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FC21811"/>
    <w:multiLevelType w:val="hybridMultilevel"/>
    <w:tmpl w:val="F63E74D8"/>
    <w:lvl w:ilvl="0" w:tplc="0413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93294B"/>
    <w:multiLevelType w:val="hybridMultilevel"/>
    <w:tmpl w:val="DBEA63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232A3F9F"/>
    <w:multiLevelType w:val="multilevel"/>
    <w:tmpl w:val="79AAE67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8200EFB"/>
    <w:multiLevelType w:val="hybridMultilevel"/>
    <w:tmpl w:val="C13222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B186062"/>
    <w:multiLevelType w:val="hybridMultilevel"/>
    <w:tmpl w:val="93DA80D8"/>
    <w:lvl w:ilvl="0" w:tplc="0413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2147E"/>
    <w:multiLevelType w:val="hybridMultilevel"/>
    <w:tmpl w:val="AD8422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nsid w:val="39C504AC"/>
    <w:multiLevelType w:val="hybridMultilevel"/>
    <w:tmpl w:val="F8A0A0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3E23077F"/>
    <w:multiLevelType w:val="multilevel"/>
    <w:tmpl w:val="FDD457E6"/>
    <w:lvl w:ilvl="0">
      <w:start w:val="1"/>
      <w:numFmt w:val="none"/>
      <w:lvlText w:val=""/>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53F3B01"/>
    <w:multiLevelType w:val="hybridMultilevel"/>
    <w:tmpl w:val="9E5E1B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6335B2A"/>
    <w:multiLevelType w:val="hybridMultilevel"/>
    <w:tmpl w:val="8FF06864"/>
    <w:lvl w:ilvl="0" w:tplc="04130019">
      <w:start w:val="1"/>
      <w:numFmt w:val="lowerLetter"/>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46795A56"/>
    <w:multiLevelType w:val="hybridMultilevel"/>
    <w:tmpl w:val="B9D47016"/>
    <w:lvl w:ilvl="0" w:tplc="1B4C8BFA">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474C6492"/>
    <w:multiLevelType w:val="hybridMultilevel"/>
    <w:tmpl w:val="F47E22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4A4742D8"/>
    <w:multiLevelType w:val="hybridMultilevel"/>
    <w:tmpl w:val="E0B8A8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B954A65"/>
    <w:multiLevelType w:val="hybridMultilevel"/>
    <w:tmpl w:val="AB4C27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E4F6D3F"/>
    <w:multiLevelType w:val="hybridMultilevel"/>
    <w:tmpl w:val="8B98EA0C"/>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5">
    <w:nsid w:val="51056D58"/>
    <w:multiLevelType w:val="multilevel"/>
    <w:tmpl w:val="04AC91AC"/>
    <w:lvl w:ilvl="0">
      <w:start w:val="1"/>
      <w:numFmt w:val="decimal"/>
      <w:lvlText w:val="%1,0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2E30528"/>
    <w:multiLevelType w:val="hybridMultilevel"/>
    <w:tmpl w:val="E44834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53123170"/>
    <w:multiLevelType w:val="hybridMultilevel"/>
    <w:tmpl w:val="8DE4DF1C"/>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57A34948"/>
    <w:multiLevelType w:val="hybridMultilevel"/>
    <w:tmpl w:val="37C28F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CE86A1E"/>
    <w:multiLevelType w:val="hybridMultilevel"/>
    <w:tmpl w:val="BC5E10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FAA382E"/>
    <w:multiLevelType w:val="multilevel"/>
    <w:tmpl w:val="47EA5820"/>
    <w:lvl w:ilvl="0">
      <w:start w:val="1"/>
      <w:numFmt w:val="decimal"/>
      <w:lvlText w:val="%1.0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59F4B5B"/>
    <w:multiLevelType w:val="hybridMultilevel"/>
    <w:tmpl w:val="47586764"/>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2">
    <w:nsid w:val="6D3C6326"/>
    <w:multiLevelType w:val="hybridMultilevel"/>
    <w:tmpl w:val="D1C86B2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75A351D9"/>
    <w:multiLevelType w:val="multilevel"/>
    <w:tmpl w:val="C74E951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7147BE2"/>
    <w:multiLevelType w:val="hybridMultilevel"/>
    <w:tmpl w:val="24F409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A706678"/>
    <w:multiLevelType w:val="hybridMultilevel"/>
    <w:tmpl w:val="98CEC2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AC70650"/>
    <w:multiLevelType w:val="multilevel"/>
    <w:tmpl w:val="06F647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7CE65941"/>
    <w:multiLevelType w:val="hybridMultilevel"/>
    <w:tmpl w:val="942E47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F7C0FE1"/>
    <w:multiLevelType w:val="multilevel"/>
    <w:tmpl w:val="06F6470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4"/>
  </w:num>
  <w:num w:numId="2">
    <w:abstractNumId w:val="5"/>
  </w:num>
  <w:num w:numId="3">
    <w:abstractNumId w:val="31"/>
  </w:num>
  <w:num w:numId="4">
    <w:abstractNumId w:val="29"/>
  </w:num>
  <w:num w:numId="5">
    <w:abstractNumId w:val="23"/>
  </w:num>
  <w:num w:numId="6">
    <w:abstractNumId w:val="35"/>
  </w:num>
  <w:num w:numId="7">
    <w:abstractNumId w:val="0"/>
  </w:num>
  <w:num w:numId="8">
    <w:abstractNumId w:val="11"/>
  </w:num>
  <w:num w:numId="9">
    <w:abstractNumId w:val="15"/>
  </w:num>
  <w:num w:numId="10">
    <w:abstractNumId w:val="32"/>
  </w:num>
  <w:num w:numId="11">
    <w:abstractNumId w:val="21"/>
  </w:num>
  <w:num w:numId="12">
    <w:abstractNumId w:val="26"/>
  </w:num>
  <w:num w:numId="13">
    <w:abstractNumId w:val="16"/>
  </w:num>
  <w:num w:numId="14">
    <w:abstractNumId w:val="20"/>
  </w:num>
  <w:num w:numId="15">
    <w:abstractNumId w:val="27"/>
  </w:num>
  <w:num w:numId="16">
    <w:abstractNumId w:val="19"/>
  </w:num>
  <w:num w:numId="17">
    <w:abstractNumId w:val="34"/>
  </w:num>
  <w:num w:numId="18">
    <w:abstractNumId w:val="22"/>
  </w:num>
  <w:num w:numId="19">
    <w:abstractNumId w:val="28"/>
  </w:num>
  <w:num w:numId="20">
    <w:abstractNumId w:val="18"/>
  </w:num>
  <w:num w:numId="21">
    <w:abstractNumId w:val="37"/>
  </w:num>
  <w:num w:numId="22">
    <w:abstractNumId w:val="9"/>
  </w:num>
  <w:num w:numId="23">
    <w:abstractNumId w:val="14"/>
  </w:num>
  <w:num w:numId="24">
    <w:abstractNumId w:val="7"/>
  </w:num>
  <w:num w:numId="25">
    <w:abstractNumId w:val="4"/>
  </w:num>
  <w:num w:numId="26">
    <w:abstractNumId w:val="38"/>
  </w:num>
  <w:num w:numId="27">
    <w:abstractNumId w:val="2"/>
  </w:num>
  <w:num w:numId="28">
    <w:abstractNumId w:val="6"/>
  </w:num>
  <w:num w:numId="29">
    <w:abstractNumId w:val="8"/>
  </w:num>
  <w:num w:numId="30">
    <w:abstractNumId w:val="25"/>
  </w:num>
  <w:num w:numId="31">
    <w:abstractNumId w:val="17"/>
  </w:num>
  <w:num w:numId="32">
    <w:abstractNumId w:val="12"/>
  </w:num>
  <w:num w:numId="33">
    <w:abstractNumId w:val="30"/>
  </w:num>
  <w:num w:numId="34">
    <w:abstractNumId w:val="36"/>
  </w:num>
  <w:num w:numId="35">
    <w:abstractNumId w:val="1"/>
  </w:num>
  <w:num w:numId="36">
    <w:abstractNumId w:val="33"/>
  </w:num>
  <w:num w:numId="37">
    <w:abstractNumId w:val="3"/>
  </w:num>
  <w:num w:numId="38">
    <w:abstractNumId w:val="1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C4"/>
    <w:rsid w:val="00005F31"/>
    <w:rsid w:val="00025E24"/>
    <w:rsid w:val="000278FE"/>
    <w:rsid w:val="00030D06"/>
    <w:rsid w:val="0004058E"/>
    <w:rsid w:val="0004355D"/>
    <w:rsid w:val="0004669D"/>
    <w:rsid w:val="000513B7"/>
    <w:rsid w:val="00056119"/>
    <w:rsid w:val="000562C1"/>
    <w:rsid w:val="000669C4"/>
    <w:rsid w:val="00093906"/>
    <w:rsid w:val="000A61D2"/>
    <w:rsid w:val="000B189D"/>
    <w:rsid w:val="000C7900"/>
    <w:rsid w:val="000D5A41"/>
    <w:rsid w:val="000D6510"/>
    <w:rsid w:val="000F15CD"/>
    <w:rsid w:val="000F44AB"/>
    <w:rsid w:val="0010106D"/>
    <w:rsid w:val="0012277F"/>
    <w:rsid w:val="00123E2E"/>
    <w:rsid w:val="00142602"/>
    <w:rsid w:val="001444D9"/>
    <w:rsid w:val="001533EA"/>
    <w:rsid w:val="00154D1B"/>
    <w:rsid w:val="0016795A"/>
    <w:rsid w:val="001702B7"/>
    <w:rsid w:val="001822D9"/>
    <w:rsid w:val="001836F8"/>
    <w:rsid w:val="00194C5B"/>
    <w:rsid w:val="001B1F16"/>
    <w:rsid w:val="001B26D0"/>
    <w:rsid w:val="001B4BFA"/>
    <w:rsid w:val="001B5455"/>
    <w:rsid w:val="001C7A7A"/>
    <w:rsid w:val="001D0A4A"/>
    <w:rsid w:val="001D0AEF"/>
    <w:rsid w:val="001D2C9B"/>
    <w:rsid w:val="001E3539"/>
    <w:rsid w:val="001F014D"/>
    <w:rsid w:val="001F04FB"/>
    <w:rsid w:val="001F3D22"/>
    <w:rsid w:val="00203B03"/>
    <w:rsid w:val="00204488"/>
    <w:rsid w:val="00214BD5"/>
    <w:rsid w:val="00215050"/>
    <w:rsid w:val="002224D7"/>
    <w:rsid w:val="00222E79"/>
    <w:rsid w:val="00232AFD"/>
    <w:rsid w:val="00246DC6"/>
    <w:rsid w:val="0025682A"/>
    <w:rsid w:val="0026100A"/>
    <w:rsid w:val="00270042"/>
    <w:rsid w:val="00297547"/>
    <w:rsid w:val="002B4408"/>
    <w:rsid w:val="002C0D6B"/>
    <w:rsid w:val="002C2E28"/>
    <w:rsid w:val="002C5A95"/>
    <w:rsid w:val="002E0202"/>
    <w:rsid w:val="002E635E"/>
    <w:rsid w:val="002F1337"/>
    <w:rsid w:val="002F3180"/>
    <w:rsid w:val="002F3B1B"/>
    <w:rsid w:val="00301C9A"/>
    <w:rsid w:val="00304704"/>
    <w:rsid w:val="0031232A"/>
    <w:rsid w:val="00313932"/>
    <w:rsid w:val="0031708F"/>
    <w:rsid w:val="003240BA"/>
    <w:rsid w:val="00324268"/>
    <w:rsid w:val="00331EE1"/>
    <w:rsid w:val="00335759"/>
    <w:rsid w:val="003560BA"/>
    <w:rsid w:val="00356BC6"/>
    <w:rsid w:val="0036121D"/>
    <w:rsid w:val="0036135F"/>
    <w:rsid w:val="00361C58"/>
    <w:rsid w:val="003669B3"/>
    <w:rsid w:val="00382169"/>
    <w:rsid w:val="00382292"/>
    <w:rsid w:val="003A03D5"/>
    <w:rsid w:val="003A66E7"/>
    <w:rsid w:val="003B0C6F"/>
    <w:rsid w:val="003D1732"/>
    <w:rsid w:val="003D4C50"/>
    <w:rsid w:val="003F1891"/>
    <w:rsid w:val="00407D24"/>
    <w:rsid w:val="00414145"/>
    <w:rsid w:val="004303DA"/>
    <w:rsid w:val="00432F65"/>
    <w:rsid w:val="004405D4"/>
    <w:rsid w:val="00443E07"/>
    <w:rsid w:val="0044675E"/>
    <w:rsid w:val="00463D99"/>
    <w:rsid w:val="00467FB4"/>
    <w:rsid w:val="00473D6D"/>
    <w:rsid w:val="004812E4"/>
    <w:rsid w:val="004849D0"/>
    <w:rsid w:val="00494478"/>
    <w:rsid w:val="00495DB3"/>
    <w:rsid w:val="004963FF"/>
    <w:rsid w:val="004A5CE1"/>
    <w:rsid w:val="004F1300"/>
    <w:rsid w:val="005028FA"/>
    <w:rsid w:val="00515727"/>
    <w:rsid w:val="00530C5A"/>
    <w:rsid w:val="005345E2"/>
    <w:rsid w:val="005363E4"/>
    <w:rsid w:val="00551117"/>
    <w:rsid w:val="005565E5"/>
    <w:rsid w:val="00583EF0"/>
    <w:rsid w:val="005914AD"/>
    <w:rsid w:val="005979A0"/>
    <w:rsid w:val="005A3346"/>
    <w:rsid w:val="005A7709"/>
    <w:rsid w:val="005B70CD"/>
    <w:rsid w:val="005C28FE"/>
    <w:rsid w:val="005D78AB"/>
    <w:rsid w:val="005F471C"/>
    <w:rsid w:val="00603962"/>
    <w:rsid w:val="00611537"/>
    <w:rsid w:val="00614D58"/>
    <w:rsid w:val="0063640C"/>
    <w:rsid w:val="00644909"/>
    <w:rsid w:val="00650D40"/>
    <w:rsid w:val="00653524"/>
    <w:rsid w:val="00657BD4"/>
    <w:rsid w:val="00660E44"/>
    <w:rsid w:val="00661F20"/>
    <w:rsid w:val="00677ECD"/>
    <w:rsid w:val="00683383"/>
    <w:rsid w:val="00692637"/>
    <w:rsid w:val="006A0EB7"/>
    <w:rsid w:val="006A2CE6"/>
    <w:rsid w:val="006A48E3"/>
    <w:rsid w:val="006A5E04"/>
    <w:rsid w:val="006B1000"/>
    <w:rsid w:val="006C0AE8"/>
    <w:rsid w:val="006C2175"/>
    <w:rsid w:val="006E4F15"/>
    <w:rsid w:val="007222B2"/>
    <w:rsid w:val="00727317"/>
    <w:rsid w:val="007458CE"/>
    <w:rsid w:val="00750DB3"/>
    <w:rsid w:val="007533CB"/>
    <w:rsid w:val="00756223"/>
    <w:rsid w:val="007648DC"/>
    <w:rsid w:val="00764A00"/>
    <w:rsid w:val="0077403E"/>
    <w:rsid w:val="007C22DF"/>
    <w:rsid w:val="007C6458"/>
    <w:rsid w:val="007D710B"/>
    <w:rsid w:val="007D7C22"/>
    <w:rsid w:val="007E400E"/>
    <w:rsid w:val="007F2059"/>
    <w:rsid w:val="007F525E"/>
    <w:rsid w:val="007F565F"/>
    <w:rsid w:val="007F7843"/>
    <w:rsid w:val="00800894"/>
    <w:rsid w:val="00802DEA"/>
    <w:rsid w:val="008036FB"/>
    <w:rsid w:val="008101F3"/>
    <w:rsid w:val="00810E58"/>
    <w:rsid w:val="00825658"/>
    <w:rsid w:val="00834125"/>
    <w:rsid w:val="00854ED5"/>
    <w:rsid w:val="00861CBE"/>
    <w:rsid w:val="00871FDD"/>
    <w:rsid w:val="008B1AF3"/>
    <w:rsid w:val="008B358A"/>
    <w:rsid w:val="008B4D4A"/>
    <w:rsid w:val="008B7D3C"/>
    <w:rsid w:val="008C53AC"/>
    <w:rsid w:val="008D3488"/>
    <w:rsid w:val="008D43C4"/>
    <w:rsid w:val="008E65F8"/>
    <w:rsid w:val="008E74CC"/>
    <w:rsid w:val="008F00A5"/>
    <w:rsid w:val="00901D5A"/>
    <w:rsid w:val="009201D7"/>
    <w:rsid w:val="00925A39"/>
    <w:rsid w:val="00926BFF"/>
    <w:rsid w:val="00941FF5"/>
    <w:rsid w:val="00951E27"/>
    <w:rsid w:val="009614DF"/>
    <w:rsid w:val="00961EA4"/>
    <w:rsid w:val="00963D5D"/>
    <w:rsid w:val="00975F39"/>
    <w:rsid w:val="009776E9"/>
    <w:rsid w:val="009823AA"/>
    <w:rsid w:val="00991E2D"/>
    <w:rsid w:val="00995BC8"/>
    <w:rsid w:val="009A7933"/>
    <w:rsid w:val="009B6F55"/>
    <w:rsid w:val="009E0664"/>
    <w:rsid w:val="009E0F3D"/>
    <w:rsid w:val="009F43B9"/>
    <w:rsid w:val="009F5C95"/>
    <w:rsid w:val="00A065D0"/>
    <w:rsid w:val="00A129E5"/>
    <w:rsid w:val="00A34FEF"/>
    <w:rsid w:val="00A37055"/>
    <w:rsid w:val="00A41945"/>
    <w:rsid w:val="00A43E68"/>
    <w:rsid w:val="00A51F46"/>
    <w:rsid w:val="00A52870"/>
    <w:rsid w:val="00A66AEF"/>
    <w:rsid w:val="00A769DF"/>
    <w:rsid w:val="00A87644"/>
    <w:rsid w:val="00A918FB"/>
    <w:rsid w:val="00AA0A88"/>
    <w:rsid w:val="00AA1F33"/>
    <w:rsid w:val="00AA2990"/>
    <w:rsid w:val="00AC619A"/>
    <w:rsid w:val="00AD11EE"/>
    <w:rsid w:val="00AD278F"/>
    <w:rsid w:val="00AE1CEA"/>
    <w:rsid w:val="00AE7A5A"/>
    <w:rsid w:val="00AF42D6"/>
    <w:rsid w:val="00AF528E"/>
    <w:rsid w:val="00B055A2"/>
    <w:rsid w:val="00B2027C"/>
    <w:rsid w:val="00B220AD"/>
    <w:rsid w:val="00B26D19"/>
    <w:rsid w:val="00B2731D"/>
    <w:rsid w:val="00B31C49"/>
    <w:rsid w:val="00B32F30"/>
    <w:rsid w:val="00B35E24"/>
    <w:rsid w:val="00B54177"/>
    <w:rsid w:val="00B70781"/>
    <w:rsid w:val="00B76E45"/>
    <w:rsid w:val="00B8590E"/>
    <w:rsid w:val="00B911B8"/>
    <w:rsid w:val="00B92E2E"/>
    <w:rsid w:val="00BA115E"/>
    <w:rsid w:val="00BA13C2"/>
    <w:rsid w:val="00BA7635"/>
    <w:rsid w:val="00BB5AFD"/>
    <w:rsid w:val="00BC3899"/>
    <w:rsid w:val="00BD174D"/>
    <w:rsid w:val="00BD1C23"/>
    <w:rsid w:val="00BF0775"/>
    <w:rsid w:val="00C07E1A"/>
    <w:rsid w:val="00C120A0"/>
    <w:rsid w:val="00C22ABB"/>
    <w:rsid w:val="00C262D4"/>
    <w:rsid w:val="00C34E02"/>
    <w:rsid w:val="00C375C1"/>
    <w:rsid w:val="00C52350"/>
    <w:rsid w:val="00C53023"/>
    <w:rsid w:val="00C5510E"/>
    <w:rsid w:val="00C573BC"/>
    <w:rsid w:val="00C60F2C"/>
    <w:rsid w:val="00C62F9F"/>
    <w:rsid w:val="00C7510D"/>
    <w:rsid w:val="00C95A2E"/>
    <w:rsid w:val="00C96ABA"/>
    <w:rsid w:val="00CA6108"/>
    <w:rsid w:val="00CB140B"/>
    <w:rsid w:val="00CC026A"/>
    <w:rsid w:val="00CC046B"/>
    <w:rsid w:val="00CC7799"/>
    <w:rsid w:val="00CE5BA3"/>
    <w:rsid w:val="00CF2792"/>
    <w:rsid w:val="00D05EBA"/>
    <w:rsid w:val="00D23961"/>
    <w:rsid w:val="00D40AEE"/>
    <w:rsid w:val="00D46FC7"/>
    <w:rsid w:val="00D55C27"/>
    <w:rsid w:val="00D5715C"/>
    <w:rsid w:val="00D90784"/>
    <w:rsid w:val="00DA4886"/>
    <w:rsid w:val="00DA5E72"/>
    <w:rsid w:val="00DB4B42"/>
    <w:rsid w:val="00DC5AE9"/>
    <w:rsid w:val="00DD06F8"/>
    <w:rsid w:val="00DE0F36"/>
    <w:rsid w:val="00DE7848"/>
    <w:rsid w:val="00DF06CC"/>
    <w:rsid w:val="00DF7D43"/>
    <w:rsid w:val="00E01854"/>
    <w:rsid w:val="00E22396"/>
    <w:rsid w:val="00E3749C"/>
    <w:rsid w:val="00E41C36"/>
    <w:rsid w:val="00E47FAF"/>
    <w:rsid w:val="00E56A3E"/>
    <w:rsid w:val="00E6618C"/>
    <w:rsid w:val="00E72F35"/>
    <w:rsid w:val="00E7354E"/>
    <w:rsid w:val="00E84974"/>
    <w:rsid w:val="00EB4171"/>
    <w:rsid w:val="00EB7602"/>
    <w:rsid w:val="00EC6C19"/>
    <w:rsid w:val="00ED6B3C"/>
    <w:rsid w:val="00EE1F8C"/>
    <w:rsid w:val="00EF53C6"/>
    <w:rsid w:val="00F15373"/>
    <w:rsid w:val="00F16CA5"/>
    <w:rsid w:val="00F230DB"/>
    <w:rsid w:val="00F404D0"/>
    <w:rsid w:val="00F40C11"/>
    <w:rsid w:val="00F4293C"/>
    <w:rsid w:val="00F4390B"/>
    <w:rsid w:val="00F47E89"/>
    <w:rsid w:val="00F547B3"/>
    <w:rsid w:val="00F5671D"/>
    <w:rsid w:val="00F573EE"/>
    <w:rsid w:val="00F627B5"/>
    <w:rsid w:val="00FA0E3B"/>
    <w:rsid w:val="00FA3D2C"/>
    <w:rsid w:val="00FB6938"/>
    <w:rsid w:val="00FC37E6"/>
    <w:rsid w:val="00FE0567"/>
    <w:rsid w:val="00FF4C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4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AA0A88"/>
    <w:rPr>
      <w:rFonts w:ascii="Arial" w:hAnsi="Arial"/>
      <w:sz w:val="24"/>
      <w:szCs w:val="20"/>
    </w:rPr>
  </w:style>
  <w:style w:type="paragraph" w:styleId="Kop1">
    <w:name w:val="heading 1"/>
    <w:basedOn w:val="Standaard"/>
    <w:next w:val="Standaard"/>
    <w:link w:val="Kop1Char"/>
    <w:uiPriority w:val="99"/>
    <w:qFormat/>
    <w:rsid w:val="00C53023"/>
    <w:pPr>
      <w:keepNext/>
      <w:spacing w:before="240" w:after="60"/>
      <w:outlineLvl w:val="0"/>
    </w:pPr>
    <w:rPr>
      <w:rFonts w:ascii="Calibri" w:hAnsi="Calibri"/>
      <w:b/>
      <w:caps/>
      <w:kern w:val="32"/>
      <w:sz w:val="28"/>
      <w:szCs w:val="32"/>
      <w:lang w:eastAsia="ja-JP"/>
    </w:rPr>
  </w:style>
  <w:style w:type="paragraph" w:styleId="Kop2">
    <w:name w:val="heading 2"/>
    <w:basedOn w:val="Standaard"/>
    <w:next w:val="Standaard"/>
    <w:link w:val="Kop2Char"/>
    <w:uiPriority w:val="99"/>
    <w:qFormat/>
    <w:rsid w:val="00AA0A88"/>
    <w:pPr>
      <w:keepNext/>
      <w:spacing w:before="240" w:after="60"/>
      <w:outlineLvl w:val="1"/>
    </w:pPr>
    <w:rPr>
      <w:b/>
      <w:bCs/>
      <w:iCs/>
      <w:sz w:val="28"/>
      <w:szCs w:val="28"/>
      <w:lang w:eastAsia="ja-JP"/>
    </w:rPr>
  </w:style>
  <w:style w:type="paragraph" w:styleId="Kop3">
    <w:name w:val="heading 3"/>
    <w:basedOn w:val="Standaard"/>
    <w:next w:val="Standaard"/>
    <w:link w:val="Kop3Char"/>
    <w:uiPriority w:val="99"/>
    <w:qFormat/>
    <w:rsid w:val="00AA0A88"/>
    <w:pPr>
      <w:keepNext/>
      <w:spacing w:before="240" w:after="60"/>
      <w:outlineLvl w:val="2"/>
    </w:pPr>
    <w:rPr>
      <w:rFonts w:cs="Arial"/>
      <w:b/>
      <w:bCs/>
      <w:sz w:val="26"/>
      <w:szCs w:val="26"/>
    </w:rPr>
  </w:style>
  <w:style w:type="paragraph" w:styleId="Kop4">
    <w:name w:val="heading 4"/>
    <w:basedOn w:val="Standaard"/>
    <w:next w:val="Standaard"/>
    <w:link w:val="Kop4Char"/>
    <w:uiPriority w:val="99"/>
    <w:qFormat/>
    <w:rsid w:val="00A52870"/>
    <w:pPr>
      <w:keepNext/>
      <w:spacing w:before="240" w:after="60"/>
      <w:outlineLvl w:val="3"/>
    </w:pPr>
    <w:rPr>
      <w:rFonts w:ascii="Cambria" w:eastAsia="MS Minngs" w:hAnsi="Cambria"/>
      <w:b/>
      <w:bCs/>
      <w:sz w:val="28"/>
      <w:szCs w:val="28"/>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53023"/>
    <w:rPr>
      <w:rFonts w:ascii="Calibri" w:hAnsi="Calibri" w:cs="Times New Roman"/>
      <w:b/>
      <w:caps/>
      <w:kern w:val="32"/>
      <w:sz w:val="32"/>
      <w:szCs w:val="32"/>
      <w:lang w:eastAsia="ja-JP"/>
    </w:rPr>
  </w:style>
  <w:style w:type="character" w:customStyle="1" w:styleId="Kop2Char">
    <w:name w:val="Kop 2 Char"/>
    <w:basedOn w:val="Standaardalinea-lettertype"/>
    <w:link w:val="Kop2"/>
    <w:uiPriority w:val="99"/>
    <w:locked/>
    <w:rsid w:val="00463D99"/>
    <w:rPr>
      <w:rFonts w:ascii="Arial" w:hAnsi="Arial" w:cs="Times New Roman"/>
      <w:b/>
      <w:sz w:val="28"/>
    </w:rPr>
  </w:style>
  <w:style w:type="character" w:customStyle="1" w:styleId="Kop3Char">
    <w:name w:val="Kop 3 Char"/>
    <w:basedOn w:val="Standaardalinea-lettertype"/>
    <w:link w:val="Kop3"/>
    <w:uiPriority w:val="99"/>
    <w:semiHidden/>
    <w:locked/>
    <w:rsid w:val="00644909"/>
    <w:rPr>
      <w:rFonts w:ascii="Cambria" w:hAnsi="Cambria" w:cs="Times New Roman"/>
      <w:b/>
      <w:bCs/>
      <w:sz w:val="26"/>
      <w:szCs w:val="26"/>
    </w:rPr>
  </w:style>
  <w:style w:type="character" w:customStyle="1" w:styleId="Kop4Char">
    <w:name w:val="Kop 4 Char"/>
    <w:basedOn w:val="Standaardalinea-lettertype"/>
    <w:link w:val="Kop4"/>
    <w:uiPriority w:val="99"/>
    <w:semiHidden/>
    <w:locked/>
    <w:rsid w:val="00A52870"/>
    <w:rPr>
      <w:rFonts w:ascii="Cambria" w:eastAsia="MS Minngs" w:hAnsi="Cambria" w:cs="Times New Roman"/>
      <w:b/>
      <w:sz w:val="28"/>
    </w:rPr>
  </w:style>
  <w:style w:type="paragraph" w:styleId="Ballontekst">
    <w:name w:val="Balloon Text"/>
    <w:basedOn w:val="Standaard"/>
    <w:link w:val="BallontekstChar"/>
    <w:uiPriority w:val="99"/>
    <w:semiHidden/>
    <w:rsid w:val="00AA0A8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44909"/>
    <w:rPr>
      <w:rFonts w:cs="Times New Roman"/>
      <w:sz w:val="2"/>
    </w:rPr>
  </w:style>
  <w:style w:type="paragraph" w:styleId="Plattetekst">
    <w:name w:val="Body Text"/>
    <w:basedOn w:val="Standaard"/>
    <w:link w:val="PlattetekstChar"/>
    <w:uiPriority w:val="99"/>
    <w:rsid w:val="00A52870"/>
    <w:rPr>
      <w:rFonts w:ascii="Times New Roman" w:hAnsi="Times New Roman"/>
      <w:sz w:val="16"/>
      <w:szCs w:val="16"/>
      <w:lang w:eastAsia="ja-JP"/>
    </w:rPr>
  </w:style>
  <w:style w:type="character" w:customStyle="1" w:styleId="PlattetekstChar">
    <w:name w:val="Platte tekst Char"/>
    <w:basedOn w:val="Standaardalinea-lettertype"/>
    <w:link w:val="Plattetekst"/>
    <w:uiPriority w:val="99"/>
    <w:locked/>
    <w:rsid w:val="00A52870"/>
    <w:rPr>
      <w:rFonts w:cs="Times New Roman"/>
      <w:sz w:val="16"/>
    </w:rPr>
  </w:style>
  <w:style w:type="paragraph" w:styleId="Plattetekst2">
    <w:name w:val="Body Text 2"/>
    <w:basedOn w:val="Standaard"/>
    <w:link w:val="Plattetekst2Char"/>
    <w:uiPriority w:val="99"/>
    <w:rsid w:val="00A52870"/>
    <w:pPr>
      <w:widowControl w:val="0"/>
      <w:autoSpaceDE w:val="0"/>
      <w:autoSpaceDN w:val="0"/>
      <w:adjustRightInd w:val="0"/>
      <w:spacing w:before="36" w:line="184" w:lineRule="exact"/>
      <w:ind w:right="940"/>
    </w:pPr>
    <w:rPr>
      <w:rFonts w:ascii="Times New Roman" w:hAnsi="Times New Roman"/>
      <w:sz w:val="16"/>
      <w:szCs w:val="16"/>
      <w:lang w:eastAsia="ja-JP"/>
    </w:rPr>
  </w:style>
  <w:style w:type="character" w:customStyle="1" w:styleId="Plattetekst2Char">
    <w:name w:val="Platte tekst 2 Char"/>
    <w:basedOn w:val="Standaardalinea-lettertype"/>
    <w:link w:val="Plattetekst2"/>
    <w:uiPriority w:val="99"/>
    <w:locked/>
    <w:rsid w:val="00A52870"/>
    <w:rPr>
      <w:rFonts w:cs="Times New Roman"/>
      <w:sz w:val="16"/>
    </w:rPr>
  </w:style>
  <w:style w:type="paragraph" w:styleId="Plattetekstinspringen">
    <w:name w:val="Body Text Indent"/>
    <w:basedOn w:val="Standaard"/>
    <w:link w:val="PlattetekstinspringenChar"/>
    <w:uiPriority w:val="99"/>
    <w:rsid w:val="00834125"/>
    <w:pPr>
      <w:spacing w:after="120"/>
      <w:ind w:left="283"/>
    </w:pPr>
    <w:rPr>
      <w:lang w:eastAsia="ja-JP"/>
    </w:rPr>
  </w:style>
  <w:style w:type="character" w:customStyle="1" w:styleId="PlattetekstinspringenChar">
    <w:name w:val="Platte tekst inspringen Char"/>
    <w:basedOn w:val="Standaardalinea-lettertype"/>
    <w:link w:val="Plattetekstinspringen"/>
    <w:uiPriority w:val="99"/>
    <w:locked/>
    <w:rsid w:val="00834125"/>
    <w:rPr>
      <w:rFonts w:ascii="Arial" w:hAnsi="Arial" w:cs="Times New Roman"/>
      <w:sz w:val="24"/>
    </w:rPr>
  </w:style>
  <w:style w:type="paragraph" w:styleId="Inhopg1">
    <w:name w:val="toc 1"/>
    <w:basedOn w:val="Standaard"/>
    <w:next w:val="Standaard"/>
    <w:autoRedefine/>
    <w:uiPriority w:val="39"/>
    <w:rsid w:val="00975F39"/>
    <w:pPr>
      <w:spacing w:before="120" w:after="120"/>
    </w:pPr>
    <w:rPr>
      <w:rFonts w:ascii="Times New Roman" w:hAnsi="Times New Roman"/>
      <w:b/>
      <w:bCs/>
      <w:caps/>
      <w:sz w:val="20"/>
    </w:rPr>
  </w:style>
  <w:style w:type="paragraph" w:styleId="Inhopg2">
    <w:name w:val="toc 2"/>
    <w:basedOn w:val="Standaard"/>
    <w:next w:val="Standaard"/>
    <w:autoRedefine/>
    <w:uiPriority w:val="39"/>
    <w:rsid w:val="00975F39"/>
    <w:pPr>
      <w:ind w:left="240"/>
    </w:pPr>
    <w:rPr>
      <w:rFonts w:ascii="Times New Roman" w:hAnsi="Times New Roman"/>
      <w:smallCaps/>
      <w:sz w:val="20"/>
    </w:rPr>
  </w:style>
  <w:style w:type="paragraph" w:styleId="Inhopg3">
    <w:name w:val="toc 3"/>
    <w:basedOn w:val="Standaard"/>
    <w:next w:val="Standaard"/>
    <w:autoRedefine/>
    <w:uiPriority w:val="39"/>
    <w:rsid w:val="00975F39"/>
    <w:pPr>
      <w:ind w:left="480"/>
    </w:pPr>
    <w:rPr>
      <w:rFonts w:ascii="Times New Roman" w:hAnsi="Times New Roman"/>
      <w:i/>
      <w:iCs/>
      <w:sz w:val="20"/>
    </w:rPr>
  </w:style>
  <w:style w:type="paragraph" w:styleId="Inhopg4">
    <w:name w:val="toc 4"/>
    <w:basedOn w:val="Standaard"/>
    <w:next w:val="Standaard"/>
    <w:autoRedefine/>
    <w:uiPriority w:val="39"/>
    <w:rsid w:val="00975F39"/>
    <w:pPr>
      <w:ind w:left="720"/>
    </w:pPr>
    <w:rPr>
      <w:rFonts w:ascii="Times New Roman" w:hAnsi="Times New Roman"/>
      <w:sz w:val="18"/>
      <w:szCs w:val="18"/>
    </w:rPr>
  </w:style>
  <w:style w:type="paragraph" w:styleId="Inhopg5">
    <w:name w:val="toc 5"/>
    <w:basedOn w:val="Standaard"/>
    <w:next w:val="Standaard"/>
    <w:autoRedefine/>
    <w:uiPriority w:val="39"/>
    <w:rsid w:val="00975F39"/>
    <w:pPr>
      <w:ind w:left="960"/>
    </w:pPr>
    <w:rPr>
      <w:rFonts w:ascii="Times New Roman" w:hAnsi="Times New Roman"/>
      <w:sz w:val="18"/>
      <w:szCs w:val="18"/>
    </w:rPr>
  </w:style>
  <w:style w:type="paragraph" w:styleId="Inhopg6">
    <w:name w:val="toc 6"/>
    <w:basedOn w:val="Standaard"/>
    <w:next w:val="Standaard"/>
    <w:autoRedefine/>
    <w:uiPriority w:val="39"/>
    <w:rsid w:val="00975F39"/>
    <w:pPr>
      <w:ind w:left="1200"/>
    </w:pPr>
    <w:rPr>
      <w:rFonts w:ascii="Times New Roman" w:hAnsi="Times New Roman"/>
      <w:sz w:val="18"/>
      <w:szCs w:val="18"/>
    </w:rPr>
  </w:style>
  <w:style w:type="paragraph" w:styleId="Inhopg7">
    <w:name w:val="toc 7"/>
    <w:basedOn w:val="Standaard"/>
    <w:next w:val="Standaard"/>
    <w:autoRedefine/>
    <w:uiPriority w:val="39"/>
    <w:rsid w:val="00975F39"/>
    <w:pPr>
      <w:ind w:left="1440"/>
    </w:pPr>
    <w:rPr>
      <w:rFonts w:ascii="Times New Roman" w:hAnsi="Times New Roman"/>
      <w:sz w:val="18"/>
      <w:szCs w:val="18"/>
    </w:rPr>
  </w:style>
  <w:style w:type="paragraph" w:styleId="Inhopg8">
    <w:name w:val="toc 8"/>
    <w:basedOn w:val="Standaard"/>
    <w:next w:val="Standaard"/>
    <w:autoRedefine/>
    <w:uiPriority w:val="39"/>
    <w:rsid w:val="00975F39"/>
    <w:pPr>
      <w:ind w:left="1680"/>
    </w:pPr>
    <w:rPr>
      <w:rFonts w:ascii="Times New Roman" w:hAnsi="Times New Roman"/>
      <w:sz w:val="18"/>
      <w:szCs w:val="18"/>
    </w:rPr>
  </w:style>
  <w:style w:type="paragraph" w:styleId="Inhopg9">
    <w:name w:val="toc 9"/>
    <w:basedOn w:val="Standaard"/>
    <w:next w:val="Standaard"/>
    <w:autoRedefine/>
    <w:uiPriority w:val="39"/>
    <w:rsid w:val="00975F39"/>
    <w:pPr>
      <w:ind w:left="1920"/>
    </w:pPr>
    <w:rPr>
      <w:rFonts w:ascii="Times New Roman" w:hAnsi="Times New Roman"/>
      <w:sz w:val="18"/>
      <w:szCs w:val="18"/>
    </w:rPr>
  </w:style>
  <w:style w:type="paragraph" w:styleId="Kopvaninhoudsopgave">
    <w:name w:val="TOC Heading"/>
    <w:basedOn w:val="Kop1"/>
    <w:next w:val="Standaard"/>
    <w:uiPriority w:val="99"/>
    <w:qFormat/>
    <w:rsid w:val="00975F39"/>
    <w:pPr>
      <w:keepLines/>
      <w:spacing w:before="480" w:after="0" w:line="276" w:lineRule="auto"/>
      <w:outlineLvl w:val="9"/>
    </w:pPr>
    <w:rPr>
      <w:rFonts w:eastAsia="MS Gothi"/>
      <w:caps w:val="0"/>
      <w:color w:val="365F91"/>
      <w:kern w:val="0"/>
      <w:szCs w:val="28"/>
    </w:rPr>
  </w:style>
  <w:style w:type="paragraph" w:styleId="Voettekst">
    <w:name w:val="footer"/>
    <w:basedOn w:val="Standaard"/>
    <w:link w:val="VoettekstChar"/>
    <w:uiPriority w:val="99"/>
    <w:rsid w:val="00D40AEE"/>
    <w:pPr>
      <w:tabs>
        <w:tab w:val="center" w:pos="4536"/>
        <w:tab w:val="right" w:pos="9072"/>
      </w:tabs>
    </w:pPr>
    <w:rPr>
      <w:lang w:eastAsia="ja-JP"/>
    </w:rPr>
  </w:style>
  <w:style w:type="character" w:customStyle="1" w:styleId="VoettekstChar">
    <w:name w:val="Voettekst Char"/>
    <w:basedOn w:val="Standaardalinea-lettertype"/>
    <w:link w:val="Voettekst"/>
    <w:uiPriority w:val="99"/>
    <w:locked/>
    <w:rsid w:val="00D40AEE"/>
    <w:rPr>
      <w:rFonts w:ascii="Arial" w:hAnsi="Arial" w:cs="Times New Roman"/>
      <w:sz w:val="24"/>
    </w:rPr>
  </w:style>
  <w:style w:type="character" w:styleId="Paginanummer">
    <w:name w:val="page number"/>
    <w:basedOn w:val="Standaardalinea-lettertype"/>
    <w:uiPriority w:val="99"/>
    <w:rsid w:val="00D40AEE"/>
    <w:rPr>
      <w:rFonts w:cs="Times New Roman"/>
    </w:rPr>
  </w:style>
  <w:style w:type="character" w:styleId="Hyperlink">
    <w:name w:val="Hyperlink"/>
    <w:basedOn w:val="Standaardalinea-lettertype"/>
    <w:uiPriority w:val="99"/>
    <w:rsid w:val="00683383"/>
    <w:rPr>
      <w:rFonts w:cs="Times New Roman"/>
      <w:color w:val="0000FF"/>
      <w:u w:val="single"/>
    </w:rPr>
  </w:style>
  <w:style w:type="paragraph" w:customStyle="1" w:styleId="StandaardCalibri">
    <w:name w:val="Standaard + Calibri"/>
    <w:basedOn w:val="Standaard"/>
    <w:uiPriority w:val="99"/>
    <w:rsid w:val="00005F31"/>
    <w:rPr>
      <w:rFonts w:ascii="Calibri" w:hAnsi="Calibri" w:cs="Arial"/>
    </w:rPr>
  </w:style>
  <w:style w:type="paragraph" w:styleId="Lijstalinea">
    <w:name w:val="List Paragraph"/>
    <w:basedOn w:val="Standaard"/>
    <w:uiPriority w:val="99"/>
    <w:qFormat/>
    <w:rsid w:val="001B4BFA"/>
    <w:pPr>
      <w:ind w:left="720"/>
      <w:contextualSpacing/>
    </w:pPr>
  </w:style>
  <w:style w:type="paragraph" w:styleId="Koptekst">
    <w:name w:val="header"/>
    <w:basedOn w:val="Standaard"/>
    <w:link w:val="KoptekstChar"/>
    <w:uiPriority w:val="99"/>
    <w:rsid w:val="00800894"/>
    <w:pPr>
      <w:tabs>
        <w:tab w:val="center" w:pos="4536"/>
        <w:tab w:val="right" w:pos="9072"/>
      </w:tabs>
    </w:pPr>
  </w:style>
  <w:style w:type="character" w:customStyle="1" w:styleId="KoptekstChar">
    <w:name w:val="Koptekst Char"/>
    <w:basedOn w:val="Standaardalinea-lettertype"/>
    <w:link w:val="Koptekst"/>
    <w:uiPriority w:val="99"/>
    <w:locked/>
    <w:rsid w:val="00800894"/>
    <w:rPr>
      <w:rFonts w:ascii="Arial" w:hAnsi="Arial" w:cs="Times New Roman"/>
      <w:sz w:val="20"/>
      <w:szCs w:val="20"/>
    </w:rPr>
  </w:style>
  <w:style w:type="paragraph" w:styleId="Revisie">
    <w:name w:val="Revision"/>
    <w:hidden/>
    <w:uiPriority w:val="99"/>
    <w:semiHidden/>
    <w:rsid w:val="00614D58"/>
    <w:rPr>
      <w:rFonts w:ascii="Arial" w:hAnsi="Arial"/>
      <w:sz w:val="24"/>
      <w:szCs w:val="20"/>
    </w:rPr>
  </w:style>
  <w:style w:type="paragraph" w:styleId="Documentstructuur">
    <w:name w:val="Document Map"/>
    <w:basedOn w:val="Standaard"/>
    <w:link w:val="DocumentstructuurChar"/>
    <w:uiPriority w:val="99"/>
    <w:semiHidden/>
    <w:rsid w:val="00614D58"/>
    <w:rPr>
      <w:rFonts w:ascii="Lucida Grande" w:hAnsi="Lucida Grande" w:cs="Lucida Grande"/>
      <w:szCs w:val="24"/>
    </w:rPr>
  </w:style>
  <w:style w:type="character" w:customStyle="1" w:styleId="DocumentstructuurChar">
    <w:name w:val="Documentstructuur Char"/>
    <w:basedOn w:val="Standaardalinea-lettertype"/>
    <w:link w:val="Documentstructuur"/>
    <w:uiPriority w:val="99"/>
    <w:semiHidden/>
    <w:locked/>
    <w:rsid w:val="00614D58"/>
    <w:rPr>
      <w:rFonts w:ascii="Lucida Grande" w:hAnsi="Lucida Grande" w:cs="Lucida Grande"/>
      <w:sz w:val="24"/>
      <w:szCs w:val="24"/>
    </w:rPr>
  </w:style>
  <w:style w:type="paragraph" w:customStyle="1" w:styleId="Default">
    <w:name w:val="Default"/>
    <w:uiPriority w:val="99"/>
    <w:rsid w:val="00583EF0"/>
    <w:pPr>
      <w:autoSpaceDE w:val="0"/>
      <w:autoSpaceDN w:val="0"/>
      <w:adjustRightInd w:val="0"/>
    </w:pPr>
    <w:rPr>
      <w:rFonts w:ascii="Arial" w:eastAsia="MS Minngs" w:hAnsi="Arial" w:cs="Arial"/>
      <w:color w:val="000000"/>
      <w:sz w:val="24"/>
      <w:szCs w:val="24"/>
      <w:lang w:eastAsia="ja-JP"/>
    </w:rPr>
  </w:style>
  <w:style w:type="paragraph" w:styleId="Titel">
    <w:name w:val="Title"/>
    <w:basedOn w:val="Standaard"/>
    <w:next w:val="Standaard"/>
    <w:link w:val="TitelChar"/>
    <w:qFormat/>
    <w:locked/>
    <w:rsid w:val="00C95A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C95A2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locked/>
    <w:rsid w:val="00C95A2E"/>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rsid w:val="00C95A2E"/>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qFormat/>
    <w:locked/>
    <w:rsid w:val="00C95A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AA0A88"/>
    <w:rPr>
      <w:rFonts w:ascii="Arial" w:hAnsi="Arial"/>
      <w:sz w:val="24"/>
      <w:szCs w:val="20"/>
    </w:rPr>
  </w:style>
  <w:style w:type="paragraph" w:styleId="Kop1">
    <w:name w:val="heading 1"/>
    <w:basedOn w:val="Standaard"/>
    <w:next w:val="Standaard"/>
    <w:link w:val="Kop1Char"/>
    <w:uiPriority w:val="99"/>
    <w:qFormat/>
    <w:rsid w:val="00C53023"/>
    <w:pPr>
      <w:keepNext/>
      <w:spacing w:before="240" w:after="60"/>
      <w:outlineLvl w:val="0"/>
    </w:pPr>
    <w:rPr>
      <w:rFonts w:ascii="Calibri" w:hAnsi="Calibri"/>
      <w:b/>
      <w:caps/>
      <w:kern w:val="32"/>
      <w:sz w:val="28"/>
      <w:szCs w:val="32"/>
      <w:lang w:eastAsia="ja-JP"/>
    </w:rPr>
  </w:style>
  <w:style w:type="paragraph" w:styleId="Kop2">
    <w:name w:val="heading 2"/>
    <w:basedOn w:val="Standaard"/>
    <w:next w:val="Standaard"/>
    <w:link w:val="Kop2Char"/>
    <w:uiPriority w:val="99"/>
    <w:qFormat/>
    <w:rsid w:val="00AA0A88"/>
    <w:pPr>
      <w:keepNext/>
      <w:spacing w:before="240" w:after="60"/>
      <w:outlineLvl w:val="1"/>
    </w:pPr>
    <w:rPr>
      <w:b/>
      <w:bCs/>
      <w:iCs/>
      <w:sz w:val="28"/>
      <w:szCs w:val="28"/>
      <w:lang w:eastAsia="ja-JP"/>
    </w:rPr>
  </w:style>
  <w:style w:type="paragraph" w:styleId="Kop3">
    <w:name w:val="heading 3"/>
    <w:basedOn w:val="Standaard"/>
    <w:next w:val="Standaard"/>
    <w:link w:val="Kop3Char"/>
    <w:uiPriority w:val="99"/>
    <w:qFormat/>
    <w:rsid w:val="00AA0A88"/>
    <w:pPr>
      <w:keepNext/>
      <w:spacing w:before="240" w:after="60"/>
      <w:outlineLvl w:val="2"/>
    </w:pPr>
    <w:rPr>
      <w:rFonts w:cs="Arial"/>
      <w:b/>
      <w:bCs/>
      <w:sz w:val="26"/>
      <w:szCs w:val="26"/>
    </w:rPr>
  </w:style>
  <w:style w:type="paragraph" w:styleId="Kop4">
    <w:name w:val="heading 4"/>
    <w:basedOn w:val="Standaard"/>
    <w:next w:val="Standaard"/>
    <w:link w:val="Kop4Char"/>
    <w:uiPriority w:val="99"/>
    <w:qFormat/>
    <w:rsid w:val="00A52870"/>
    <w:pPr>
      <w:keepNext/>
      <w:spacing w:before="240" w:after="60"/>
      <w:outlineLvl w:val="3"/>
    </w:pPr>
    <w:rPr>
      <w:rFonts w:ascii="Cambria" w:eastAsia="MS Minngs" w:hAnsi="Cambria"/>
      <w:b/>
      <w:bCs/>
      <w:sz w:val="28"/>
      <w:szCs w:val="28"/>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C53023"/>
    <w:rPr>
      <w:rFonts w:ascii="Calibri" w:hAnsi="Calibri" w:cs="Times New Roman"/>
      <w:b/>
      <w:caps/>
      <w:kern w:val="32"/>
      <w:sz w:val="32"/>
      <w:szCs w:val="32"/>
      <w:lang w:eastAsia="ja-JP"/>
    </w:rPr>
  </w:style>
  <w:style w:type="character" w:customStyle="1" w:styleId="Kop2Char">
    <w:name w:val="Kop 2 Char"/>
    <w:basedOn w:val="Standaardalinea-lettertype"/>
    <w:link w:val="Kop2"/>
    <w:uiPriority w:val="99"/>
    <w:locked/>
    <w:rsid w:val="00463D99"/>
    <w:rPr>
      <w:rFonts w:ascii="Arial" w:hAnsi="Arial" w:cs="Times New Roman"/>
      <w:b/>
      <w:sz w:val="28"/>
    </w:rPr>
  </w:style>
  <w:style w:type="character" w:customStyle="1" w:styleId="Kop3Char">
    <w:name w:val="Kop 3 Char"/>
    <w:basedOn w:val="Standaardalinea-lettertype"/>
    <w:link w:val="Kop3"/>
    <w:uiPriority w:val="99"/>
    <w:semiHidden/>
    <w:locked/>
    <w:rsid w:val="00644909"/>
    <w:rPr>
      <w:rFonts w:ascii="Cambria" w:hAnsi="Cambria" w:cs="Times New Roman"/>
      <w:b/>
      <w:bCs/>
      <w:sz w:val="26"/>
      <w:szCs w:val="26"/>
    </w:rPr>
  </w:style>
  <w:style w:type="character" w:customStyle="1" w:styleId="Kop4Char">
    <w:name w:val="Kop 4 Char"/>
    <w:basedOn w:val="Standaardalinea-lettertype"/>
    <w:link w:val="Kop4"/>
    <w:uiPriority w:val="99"/>
    <w:semiHidden/>
    <w:locked/>
    <w:rsid w:val="00A52870"/>
    <w:rPr>
      <w:rFonts w:ascii="Cambria" w:eastAsia="MS Minngs" w:hAnsi="Cambria" w:cs="Times New Roman"/>
      <w:b/>
      <w:sz w:val="28"/>
    </w:rPr>
  </w:style>
  <w:style w:type="paragraph" w:styleId="Ballontekst">
    <w:name w:val="Balloon Text"/>
    <w:basedOn w:val="Standaard"/>
    <w:link w:val="BallontekstChar"/>
    <w:uiPriority w:val="99"/>
    <w:semiHidden/>
    <w:rsid w:val="00AA0A8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44909"/>
    <w:rPr>
      <w:rFonts w:cs="Times New Roman"/>
      <w:sz w:val="2"/>
    </w:rPr>
  </w:style>
  <w:style w:type="paragraph" w:styleId="Plattetekst">
    <w:name w:val="Body Text"/>
    <w:basedOn w:val="Standaard"/>
    <w:link w:val="PlattetekstChar"/>
    <w:uiPriority w:val="99"/>
    <w:rsid w:val="00A52870"/>
    <w:rPr>
      <w:rFonts w:ascii="Times New Roman" w:hAnsi="Times New Roman"/>
      <w:sz w:val="16"/>
      <w:szCs w:val="16"/>
      <w:lang w:eastAsia="ja-JP"/>
    </w:rPr>
  </w:style>
  <w:style w:type="character" w:customStyle="1" w:styleId="PlattetekstChar">
    <w:name w:val="Platte tekst Char"/>
    <w:basedOn w:val="Standaardalinea-lettertype"/>
    <w:link w:val="Plattetekst"/>
    <w:uiPriority w:val="99"/>
    <w:locked/>
    <w:rsid w:val="00A52870"/>
    <w:rPr>
      <w:rFonts w:cs="Times New Roman"/>
      <w:sz w:val="16"/>
    </w:rPr>
  </w:style>
  <w:style w:type="paragraph" w:styleId="Plattetekst2">
    <w:name w:val="Body Text 2"/>
    <w:basedOn w:val="Standaard"/>
    <w:link w:val="Plattetekst2Char"/>
    <w:uiPriority w:val="99"/>
    <w:rsid w:val="00A52870"/>
    <w:pPr>
      <w:widowControl w:val="0"/>
      <w:autoSpaceDE w:val="0"/>
      <w:autoSpaceDN w:val="0"/>
      <w:adjustRightInd w:val="0"/>
      <w:spacing w:before="36" w:line="184" w:lineRule="exact"/>
      <w:ind w:right="940"/>
    </w:pPr>
    <w:rPr>
      <w:rFonts w:ascii="Times New Roman" w:hAnsi="Times New Roman"/>
      <w:sz w:val="16"/>
      <w:szCs w:val="16"/>
      <w:lang w:eastAsia="ja-JP"/>
    </w:rPr>
  </w:style>
  <w:style w:type="character" w:customStyle="1" w:styleId="Plattetekst2Char">
    <w:name w:val="Platte tekst 2 Char"/>
    <w:basedOn w:val="Standaardalinea-lettertype"/>
    <w:link w:val="Plattetekst2"/>
    <w:uiPriority w:val="99"/>
    <w:locked/>
    <w:rsid w:val="00A52870"/>
    <w:rPr>
      <w:rFonts w:cs="Times New Roman"/>
      <w:sz w:val="16"/>
    </w:rPr>
  </w:style>
  <w:style w:type="paragraph" w:styleId="Plattetekstinspringen">
    <w:name w:val="Body Text Indent"/>
    <w:basedOn w:val="Standaard"/>
    <w:link w:val="PlattetekstinspringenChar"/>
    <w:uiPriority w:val="99"/>
    <w:rsid w:val="00834125"/>
    <w:pPr>
      <w:spacing w:after="120"/>
      <w:ind w:left="283"/>
    </w:pPr>
    <w:rPr>
      <w:lang w:eastAsia="ja-JP"/>
    </w:rPr>
  </w:style>
  <w:style w:type="character" w:customStyle="1" w:styleId="PlattetekstinspringenChar">
    <w:name w:val="Platte tekst inspringen Char"/>
    <w:basedOn w:val="Standaardalinea-lettertype"/>
    <w:link w:val="Plattetekstinspringen"/>
    <w:uiPriority w:val="99"/>
    <w:locked/>
    <w:rsid w:val="00834125"/>
    <w:rPr>
      <w:rFonts w:ascii="Arial" w:hAnsi="Arial" w:cs="Times New Roman"/>
      <w:sz w:val="24"/>
    </w:rPr>
  </w:style>
  <w:style w:type="paragraph" w:styleId="Inhopg1">
    <w:name w:val="toc 1"/>
    <w:basedOn w:val="Standaard"/>
    <w:next w:val="Standaard"/>
    <w:autoRedefine/>
    <w:uiPriority w:val="39"/>
    <w:rsid w:val="00975F39"/>
    <w:pPr>
      <w:spacing w:before="120" w:after="120"/>
    </w:pPr>
    <w:rPr>
      <w:rFonts w:ascii="Times New Roman" w:hAnsi="Times New Roman"/>
      <w:b/>
      <w:bCs/>
      <w:caps/>
      <w:sz w:val="20"/>
    </w:rPr>
  </w:style>
  <w:style w:type="paragraph" w:styleId="Inhopg2">
    <w:name w:val="toc 2"/>
    <w:basedOn w:val="Standaard"/>
    <w:next w:val="Standaard"/>
    <w:autoRedefine/>
    <w:uiPriority w:val="39"/>
    <w:rsid w:val="00975F39"/>
    <w:pPr>
      <w:ind w:left="240"/>
    </w:pPr>
    <w:rPr>
      <w:rFonts w:ascii="Times New Roman" w:hAnsi="Times New Roman"/>
      <w:smallCaps/>
      <w:sz w:val="20"/>
    </w:rPr>
  </w:style>
  <w:style w:type="paragraph" w:styleId="Inhopg3">
    <w:name w:val="toc 3"/>
    <w:basedOn w:val="Standaard"/>
    <w:next w:val="Standaard"/>
    <w:autoRedefine/>
    <w:uiPriority w:val="39"/>
    <w:rsid w:val="00975F39"/>
    <w:pPr>
      <w:ind w:left="480"/>
    </w:pPr>
    <w:rPr>
      <w:rFonts w:ascii="Times New Roman" w:hAnsi="Times New Roman"/>
      <w:i/>
      <w:iCs/>
      <w:sz w:val="20"/>
    </w:rPr>
  </w:style>
  <w:style w:type="paragraph" w:styleId="Inhopg4">
    <w:name w:val="toc 4"/>
    <w:basedOn w:val="Standaard"/>
    <w:next w:val="Standaard"/>
    <w:autoRedefine/>
    <w:uiPriority w:val="39"/>
    <w:rsid w:val="00975F39"/>
    <w:pPr>
      <w:ind w:left="720"/>
    </w:pPr>
    <w:rPr>
      <w:rFonts w:ascii="Times New Roman" w:hAnsi="Times New Roman"/>
      <w:sz w:val="18"/>
      <w:szCs w:val="18"/>
    </w:rPr>
  </w:style>
  <w:style w:type="paragraph" w:styleId="Inhopg5">
    <w:name w:val="toc 5"/>
    <w:basedOn w:val="Standaard"/>
    <w:next w:val="Standaard"/>
    <w:autoRedefine/>
    <w:uiPriority w:val="39"/>
    <w:rsid w:val="00975F39"/>
    <w:pPr>
      <w:ind w:left="960"/>
    </w:pPr>
    <w:rPr>
      <w:rFonts w:ascii="Times New Roman" w:hAnsi="Times New Roman"/>
      <w:sz w:val="18"/>
      <w:szCs w:val="18"/>
    </w:rPr>
  </w:style>
  <w:style w:type="paragraph" w:styleId="Inhopg6">
    <w:name w:val="toc 6"/>
    <w:basedOn w:val="Standaard"/>
    <w:next w:val="Standaard"/>
    <w:autoRedefine/>
    <w:uiPriority w:val="39"/>
    <w:rsid w:val="00975F39"/>
    <w:pPr>
      <w:ind w:left="1200"/>
    </w:pPr>
    <w:rPr>
      <w:rFonts w:ascii="Times New Roman" w:hAnsi="Times New Roman"/>
      <w:sz w:val="18"/>
      <w:szCs w:val="18"/>
    </w:rPr>
  </w:style>
  <w:style w:type="paragraph" w:styleId="Inhopg7">
    <w:name w:val="toc 7"/>
    <w:basedOn w:val="Standaard"/>
    <w:next w:val="Standaard"/>
    <w:autoRedefine/>
    <w:uiPriority w:val="39"/>
    <w:rsid w:val="00975F39"/>
    <w:pPr>
      <w:ind w:left="1440"/>
    </w:pPr>
    <w:rPr>
      <w:rFonts w:ascii="Times New Roman" w:hAnsi="Times New Roman"/>
      <w:sz w:val="18"/>
      <w:szCs w:val="18"/>
    </w:rPr>
  </w:style>
  <w:style w:type="paragraph" w:styleId="Inhopg8">
    <w:name w:val="toc 8"/>
    <w:basedOn w:val="Standaard"/>
    <w:next w:val="Standaard"/>
    <w:autoRedefine/>
    <w:uiPriority w:val="39"/>
    <w:rsid w:val="00975F39"/>
    <w:pPr>
      <w:ind w:left="1680"/>
    </w:pPr>
    <w:rPr>
      <w:rFonts w:ascii="Times New Roman" w:hAnsi="Times New Roman"/>
      <w:sz w:val="18"/>
      <w:szCs w:val="18"/>
    </w:rPr>
  </w:style>
  <w:style w:type="paragraph" w:styleId="Inhopg9">
    <w:name w:val="toc 9"/>
    <w:basedOn w:val="Standaard"/>
    <w:next w:val="Standaard"/>
    <w:autoRedefine/>
    <w:uiPriority w:val="39"/>
    <w:rsid w:val="00975F39"/>
    <w:pPr>
      <w:ind w:left="1920"/>
    </w:pPr>
    <w:rPr>
      <w:rFonts w:ascii="Times New Roman" w:hAnsi="Times New Roman"/>
      <w:sz w:val="18"/>
      <w:szCs w:val="18"/>
    </w:rPr>
  </w:style>
  <w:style w:type="paragraph" w:styleId="Kopvaninhoudsopgave">
    <w:name w:val="TOC Heading"/>
    <w:basedOn w:val="Kop1"/>
    <w:next w:val="Standaard"/>
    <w:uiPriority w:val="99"/>
    <w:qFormat/>
    <w:rsid w:val="00975F39"/>
    <w:pPr>
      <w:keepLines/>
      <w:spacing w:before="480" w:after="0" w:line="276" w:lineRule="auto"/>
      <w:outlineLvl w:val="9"/>
    </w:pPr>
    <w:rPr>
      <w:rFonts w:eastAsia="MS Gothi"/>
      <w:caps w:val="0"/>
      <w:color w:val="365F91"/>
      <w:kern w:val="0"/>
      <w:szCs w:val="28"/>
    </w:rPr>
  </w:style>
  <w:style w:type="paragraph" w:styleId="Voettekst">
    <w:name w:val="footer"/>
    <w:basedOn w:val="Standaard"/>
    <w:link w:val="VoettekstChar"/>
    <w:uiPriority w:val="99"/>
    <w:rsid w:val="00D40AEE"/>
    <w:pPr>
      <w:tabs>
        <w:tab w:val="center" w:pos="4536"/>
        <w:tab w:val="right" w:pos="9072"/>
      </w:tabs>
    </w:pPr>
    <w:rPr>
      <w:lang w:eastAsia="ja-JP"/>
    </w:rPr>
  </w:style>
  <w:style w:type="character" w:customStyle="1" w:styleId="VoettekstChar">
    <w:name w:val="Voettekst Char"/>
    <w:basedOn w:val="Standaardalinea-lettertype"/>
    <w:link w:val="Voettekst"/>
    <w:uiPriority w:val="99"/>
    <w:locked/>
    <w:rsid w:val="00D40AEE"/>
    <w:rPr>
      <w:rFonts w:ascii="Arial" w:hAnsi="Arial" w:cs="Times New Roman"/>
      <w:sz w:val="24"/>
    </w:rPr>
  </w:style>
  <w:style w:type="character" w:styleId="Paginanummer">
    <w:name w:val="page number"/>
    <w:basedOn w:val="Standaardalinea-lettertype"/>
    <w:uiPriority w:val="99"/>
    <w:rsid w:val="00D40AEE"/>
    <w:rPr>
      <w:rFonts w:cs="Times New Roman"/>
    </w:rPr>
  </w:style>
  <w:style w:type="character" w:styleId="Hyperlink">
    <w:name w:val="Hyperlink"/>
    <w:basedOn w:val="Standaardalinea-lettertype"/>
    <w:uiPriority w:val="99"/>
    <w:rsid w:val="00683383"/>
    <w:rPr>
      <w:rFonts w:cs="Times New Roman"/>
      <w:color w:val="0000FF"/>
      <w:u w:val="single"/>
    </w:rPr>
  </w:style>
  <w:style w:type="paragraph" w:customStyle="1" w:styleId="StandaardCalibri">
    <w:name w:val="Standaard + Calibri"/>
    <w:basedOn w:val="Standaard"/>
    <w:uiPriority w:val="99"/>
    <w:rsid w:val="00005F31"/>
    <w:rPr>
      <w:rFonts w:ascii="Calibri" w:hAnsi="Calibri" w:cs="Arial"/>
    </w:rPr>
  </w:style>
  <w:style w:type="paragraph" w:styleId="Lijstalinea">
    <w:name w:val="List Paragraph"/>
    <w:basedOn w:val="Standaard"/>
    <w:uiPriority w:val="99"/>
    <w:qFormat/>
    <w:rsid w:val="001B4BFA"/>
    <w:pPr>
      <w:ind w:left="720"/>
      <w:contextualSpacing/>
    </w:pPr>
  </w:style>
  <w:style w:type="paragraph" w:styleId="Koptekst">
    <w:name w:val="header"/>
    <w:basedOn w:val="Standaard"/>
    <w:link w:val="KoptekstChar"/>
    <w:uiPriority w:val="99"/>
    <w:rsid w:val="00800894"/>
    <w:pPr>
      <w:tabs>
        <w:tab w:val="center" w:pos="4536"/>
        <w:tab w:val="right" w:pos="9072"/>
      </w:tabs>
    </w:pPr>
  </w:style>
  <w:style w:type="character" w:customStyle="1" w:styleId="KoptekstChar">
    <w:name w:val="Koptekst Char"/>
    <w:basedOn w:val="Standaardalinea-lettertype"/>
    <w:link w:val="Koptekst"/>
    <w:uiPriority w:val="99"/>
    <w:locked/>
    <w:rsid w:val="00800894"/>
    <w:rPr>
      <w:rFonts w:ascii="Arial" w:hAnsi="Arial" w:cs="Times New Roman"/>
      <w:sz w:val="20"/>
      <w:szCs w:val="20"/>
    </w:rPr>
  </w:style>
  <w:style w:type="paragraph" w:styleId="Revisie">
    <w:name w:val="Revision"/>
    <w:hidden/>
    <w:uiPriority w:val="99"/>
    <w:semiHidden/>
    <w:rsid w:val="00614D58"/>
    <w:rPr>
      <w:rFonts w:ascii="Arial" w:hAnsi="Arial"/>
      <w:sz w:val="24"/>
      <w:szCs w:val="20"/>
    </w:rPr>
  </w:style>
  <w:style w:type="paragraph" w:styleId="Documentstructuur">
    <w:name w:val="Document Map"/>
    <w:basedOn w:val="Standaard"/>
    <w:link w:val="DocumentstructuurChar"/>
    <w:uiPriority w:val="99"/>
    <w:semiHidden/>
    <w:rsid w:val="00614D58"/>
    <w:rPr>
      <w:rFonts w:ascii="Lucida Grande" w:hAnsi="Lucida Grande" w:cs="Lucida Grande"/>
      <w:szCs w:val="24"/>
    </w:rPr>
  </w:style>
  <w:style w:type="character" w:customStyle="1" w:styleId="DocumentstructuurChar">
    <w:name w:val="Documentstructuur Char"/>
    <w:basedOn w:val="Standaardalinea-lettertype"/>
    <w:link w:val="Documentstructuur"/>
    <w:uiPriority w:val="99"/>
    <w:semiHidden/>
    <w:locked/>
    <w:rsid w:val="00614D58"/>
    <w:rPr>
      <w:rFonts w:ascii="Lucida Grande" w:hAnsi="Lucida Grande" w:cs="Lucida Grande"/>
      <w:sz w:val="24"/>
      <w:szCs w:val="24"/>
    </w:rPr>
  </w:style>
  <w:style w:type="paragraph" w:customStyle="1" w:styleId="Default">
    <w:name w:val="Default"/>
    <w:uiPriority w:val="99"/>
    <w:rsid w:val="00583EF0"/>
    <w:pPr>
      <w:autoSpaceDE w:val="0"/>
      <w:autoSpaceDN w:val="0"/>
      <w:adjustRightInd w:val="0"/>
    </w:pPr>
    <w:rPr>
      <w:rFonts w:ascii="Arial" w:eastAsia="MS Minngs" w:hAnsi="Arial" w:cs="Arial"/>
      <w:color w:val="000000"/>
      <w:sz w:val="24"/>
      <w:szCs w:val="24"/>
      <w:lang w:eastAsia="ja-JP"/>
    </w:rPr>
  </w:style>
  <w:style w:type="paragraph" w:styleId="Titel">
    <w:name w:val="Title"/>
    <w:basedOn w:val="Standaard"/>
    <w:next w:val="Standaard"/>
    <w:link w:val="TitelChar"/>
    <w:qFormat/>
    <w:locked/>
    <w:rsid w:val="00C95A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C95A2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locked/>
    <w:rsid w:val="00C95A2E"/>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rsid w:val="00C95A2E"/>
    <w:rPr>
      <w:rFonts w:asciiTheme="majorHAnsi" w:eastAsiaTheme="majorEastAsia" w:hAnsiTheme="majorHAnsi" w:cstheme="majorBidi"/>
      <w:i/>
      <w:iCs/>
      <w:color w:val="4F81BD" w:themeColor="accent1"/>
      <w:spacing w:val="15"/>
      <w:sz w:val="24"/>
      <w:szCs w:val="24"/>
    </w:rPr>
  </w:style>
  <w:style w:type="character" w:styleId="Nadruk">
    <w:name w:val="Emphasis"/>
    <w:basedOn w:val="Standaardalinea-lettertype"/>
    <w:qFormat/>
    <w:locked/>
    <w:rsid w:val="00C95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99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D572C-9702-42C8-9805-BAA46BA0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13393</Words>
  <Characters>83590</Characters>
  <Application>Microsoft Office Word</Application>
  <DocSecurity>4</DocSecurity>
  <Lines>696</Lines>
  <Paragraphs>193</Paragraphs>
  <ScaleCrop>false</ScaleCrop>
  <HeadingPairs>
    <vt:vector size="2" baseType="variant">
      <vt:variant>
        <vt:lpstr>Titel</vt:lpstr>
      </vt:variant>
      <vt:variant>
        <vt:i4>1</vt:i4>
      </vt:variant>
    </vt:vector>
  </HeadingPairs>
  <TitlesOfParts>
    <vt:vector size="1" baseType="lpstr">
      <vt:lpstr>TITEL</vt:lpstr>
    </vt:vector>
  </TitlesOfParts>
  <Company>ABN AMRO Bank N.V.</Company>
  <LinksUpToDate>false</LinksUpToDate>
  <CharactersWithSpaces>96790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pr0658</dc:creator>
  <cp:lastModifiedBy>Koerts, Tom</cp:lastModifiedBy>
  <cp:revision>2</cp:revision>
  <cp:lastPrinted>2012-03-16T07:44:00Z</cp:lastPrinted>
  <dcterms:created xsi:type="dcterms:W3CDTF">2012-07-18T08:35:00Z</dcterms:created>
  <dcterms:modified xsi:type="dcterms:W3CDTF">2012-07-18T08:35:00Z</dcterms:modified>
</cp:coreProperties>
</file>